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555" w:rsidRDefault="00DC2555" w:rsidP="00C56348">
      <w:pPr>
        <w:spacing w:after="0" w:line="240" w:lineRule="auto"/>
        <w:rPr>
          <w:rFonts w:ascii="Times New Roman" w:hAnsi="Times New Roman" w:cs="Times New Roman"/>
          <w:bCs/>
          <w:color w:val="000000"/>
          <w:sz w:val="28"/>
          <w:szCs w:val="28"/>
        </w:rPr>
      </w:pPr>
    </w:p>
    <w:p w:rsidR="00531EA3" w:rsidRPr="00DC2555" w:rsidRDefault="00531EA3" w:rsidP="00DC2555">
      <w:pPr>
        <w:spacing w:after="0" w:line="240" w:lineRule="auto"/>
        <w:jc w:val="center"/>
        <w:rPr>
          <w:rFonts w:ascii="Times New Roman" w:hAnsi="Times New Roman" w:cs="Times New Roman"/>
          <w:bCs/>
          <w:color w:val="000000"/>
          <w:sz w:val="28"/>
          <w:szCs w:val="28"/>
        </w:rPr>
      </w:pPr>
    </w:p>
    <w:p w:rsidR="00DC2555" w:rsidRDefault="00DC2555">
      <w:pPr>
        <w:spacing w:after="0" w:line="240" w:lineRule="auto"/>
        <w:jc w:val="right"/>
        <w:rPr>
          <w:rFonts w:ascii="Times New Roman" w:hAnsi="Times New Roman" w:cs="Times New Roman"/>
          <w:bCs/>
          <w:color w:val="000000"/>
          <w:sz w:val="24"/>
          <w:szCs w:val="24"/>
        </w:rPr>
      </w:pPr>
    </w:p>
    <w:p w:rsidR="001F150C" w:rsidRDefault="00DC2555">
      <w:pPr>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4</w:t>
      </w:r>
    </w:p>
    <w:p w:rsidR="001F150C" w:rsidRDefault="00DC2555">
      <w:pPr>
        <w:spacing w:after="0" w:line="240" w:lineRule="auto"/>
        <w:jc w:val="right"/>
      </w:pPr>
      <w:r>
        <w:rPr>
          <w:rFonts w:ascii="Times New Roman" w:hAnsi="Times New Roman" w:cs="Times New Roman"/>
          <w:bCs/>
          <w:color w:val="000000"/>
          <w:sz w:val="24"/>
          <w:szCs w:val="24"/>
        </w:rPr>
        <w:t>к Программе</w:t>
      </w:r>
    </w:p>
    <w:p w:rsidR="001F150C" w:rsidRDefault="001F150C">
      <w:pPr>
        <w:spacing w:after="0" w:line="240" w:lineRule="auto"/>
        <w:jc w:val="center"/>
        <w:rPr>
          <w:rFonts w:ascii="Times New Roman" w:hAnsi="Times New Roman" w:cs="Times New Roman"/>
          <w:b/>
          <w:bCs/>
          <w:color w:val="000000"/>
          <w:sz w:val="24"/>
          <w:szCs w:val="24"/>
        </w:rPr>
      </w:pPr>
    </w:p>
    <w:tbl>
      <w:tblPr>
        <w:tblW w:w="15320" w:type="dxa"/>
        <w:tblInd w:w="-26" w:type="dxa"/>
        <w:tblLook w:val="0000" w:firstRow="0" w:lastRow="0" w:firstColumn="0" w:lastColumn="0" w:noHBand="0" w:noVBand="0"/>
      </w:tblPr>
      <w:tblGrid>
        <w:gridCol w:w="3262"/>
        <w:gridCol w:w="2223"/>
        <w:gridCol w:w="2476"/>
        <w:gridCol w:w="1203"/>
        <w:gridCol w:w="1176"/>
        <w:gridCol w:w="1176"/>
        <w:gridCol w:w="1176"/>
        <w:gridCol w:w="1176"/>
        <w:gridCol w:w="1176"/>
        <w:gridCol w:w="276"/>
      </w:tblGrid>
      <w:tr w:rsidR="001F150C">
        <w:trPr>
          <w:trHeight w:val="303"/>
        </w:trPr>
        <w:tc>
          <w:tcPr>
            <w:tcW w:w="15044" w:type="dxa"/>
            <w:gridSpan w:val="9"/>
            <w:shd w:val="clear" w:color="auto" w:fill="auto"/>
            <w:vAlign w:val="center"/>
          </w:tcPr>
          <w:p w:rsidR="001F150C" w:rsidRDefault="00DC2555">
            <w:pPr>
              <w:spacing w:after="0" w:line="240" w:lineRule="auto"/>
              <w:jc w:val="center"/>
            </w:pPr>
            <w:r>
              <w:rPr>
                <w:rFonts w:ascii="Times New Roman" w:hAnsi="Times New Roman" w:cs="Times New Roman"/>
                <w:bCs/>
                <w:color w:val="000000"/>
                <w:sz w:val="24"/>
                <w:szCs w:val="24"/>
              </w:rPr>
              <w:t xml:space="preserve">Паспорт подпрограммы 2 "ОБЕСПЕЧЕНИЕ ЖИЛЬЕМ МОЛОДЫХ СЕМЕЙ"                                                                                                                                                                                                                                                   </w:t>
            </w:r>
          </w:p>
        </w:tc>
        <w:tc>
          <w:tcPr>
            <w:tcW w:w="276" w:type="dxa"/>
            <w:shd w:val="clear" w:color="auto" w:fill="auto"/>
            <w:vAlign w:val="center"/>
          </w:tcPr>
          <w:p w:rsidR="001F150C" w:rsidRDefault="001F150C">
            <w:pPr>
              <w:snapToGrid w:val="0"/>
              <w:spacing w:after="0" w:line="240" w:lineRule="auto"/>
              <w:jc w:val="center"/>
              <w:rPr>
                <w:rFonts w:ascii="Times New Roman" w:hAnsi="Times New Roman" w:cs="Times New Roman"/>
                <w:bCs/>
                <w:color w:val="000000"/>
                <w:sz w:val="24"/>
                <w:szCs w:val="24"/>
              </w:rPr>
            </w:pPr>
          </w:p>
        </w:tc>
      </w:tr>
      <w:tr w:rsidR="001F150C">
        <w:trPr>
          <w:trHeight w:val="1005"/>
        </w:trPr>
        <w:tc>
          <w:tcPr>
            <w:tcW w:w="15044" w:type="dxa"/>
            <w:gridSpan w:val="9"/>
            <w:shd w:val="clear" w:color="auto" w:fill="auto"/>
            <w:vAlign w:val="center"/>
          </w:tcPr>
          <w:p w:rsidR="001F150C" w:rsidRDefault="001F150C">
            <w:pPr>
              <w:snapToGrid w:val="0"/>
              <w:spacing w:after="0" w:line="240" w:lineRule="auto"/>
              <w:jc w:val="center"/>
              <w:rPr>
                <w:rFonts w:ascii="Times New Roman" w:hAnsi="Times New Roman" w:cs="Times New Roman"/>
                <w:bCs/>
                <w:color w:val="000000"/>
                <w:sz w:val="24"/>
                <w:szCs w:val="24"/>
              </w:rPr>
            </w:pPr>
          </w:p>
        </w:tc>
        <w:tc>
          <w:tcPr>
            <w:tcW w:w="276" w:type="dxa"/>
            <w:shd w:val="clear" w:color="auto" w:fill="auto"/>
            <w:vAlign w:val="center"/>
          </w:tcPr>
          <w:p w:rsidR="001F150C" w:rsidRDefault="001F150C">
            <w:pPr>
              <w:snapToGrid w:val="0"/>
              <w:spacing w:after="0" w:line="240" w:lineRule="auto"/>
              <w:jc w:val="center"/>
              <w:rPr>
                <w:rFonts w:ascii="Times New Roman" w:hAnsi="Times New Roman" w:cs="Times New Roman"/>
                <w:bCs/>
                <w:color w:val="000000"/>
                <w:sz w:val="24"/>
                <w:szCs w:val="24"/>
              </w:rPr>
            </w:pPr>
          </w:p>
        </w:tc>
      </w:tr>
      <w:tr w:rsidR="001F150C">
        <w:trPr>
          <w:trHeight w:val="615"/>
        </w:trPr>
        <w:tc>
          <w:tcPr>
            <w:tcW w:w="3262" w:type="dxa"/>
            <w:tcBorders>
              <w:top w:val="single" w:sz="4" w:space="0" w:color="000000"/>
              <w:left w:val="single" w:sz="4" w:space="0" w:color="000000"/>
              <w:bottom w:val="single" w:sz="4" w:space="0" w:color="000000"/>
            </w:tcBorders>
            <w:shd w:val="clear" w:color="auto" w:fill="auto"/>
            <w:vAlign w:val="center"/>
          </w:tcPr>
          <w:p w:rsidR="001F150C" w:rsidRDefault="00DC255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Муниципальный заказчик подпрограммы:</w:t>
            </w:r>
          </w:p>
        </w:tc>
        <w:tc>
          <w:tcPr>
            <w:tcW w:w="11782" w:type="dxa"/>
            <w:gridSpan w:val="8"/>
            <w:tcBorders>
              <w:top w:val="single" w:sz="4" w:space="0" w:color="000000"/>
              <w:left w:val="single" w:sz="4" w:space="0" w:color="000000"/>
              <w:bottom w:val="single" w:sz="4" w:space="0" w:color="000000"/>
            </w:tcBorders>
            <w:shd w:val="clear" w:color="auto" w:fill="auto"/>
            <w:vAlign w:val="center"/>
          </w:tcPr>
          <w:p w:rsidR="001F150C" w:rsidRDefault="00DC255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Администрация городского округа Зарайск Московской области</w:t>
            </w:r>
          </w:p>
        </w:tc>
        <w:tc>
          <w:tcPr>
            <w:tcW w:w="276" w:type="dxa"/>
            <w:tcBorders>
              <w:left w:val="single" w:sz="4" w:space="0" w:color="000000"/>
            </w:tcBorders>
            <w:shd w:val="clear" w:color="auto" w:fill="auto"/>
            <w:vAlign w:val="center"/>
          </w:tcPr>
          <w:p w:rsidR="001F150C" w:rsidRDefault="001F150C">
            <w:pPr>
              <w:snapToGrid w:val="0"/>
              <w:spacing w:after="0" w:line="240" w:lineRule="auto"/>
              <w:rPr>
                <w:rFonts w:ascii="Times New Roman" w:hAnsi="Times New Roman" w:cs="Times New Roman"/>
                <w:color w:val="000000"/>
                <w:sz w:val="24"/>
                <w:szCs w:val="24"/>
              </w:rPr>
            </w:pPr>
          </w:p>
        </w:tc>
      </w:tr>
      <w:tr w:rsidR="001F150C">
        <w:trPr>
          <w:trHeight w:val="703"/>
        </w:trPr>
        <w:tc>
          <w:tcPr>
            <w:tcW w:w="3262" w:type="dxa"/>
            <w:vMerge w:val="restart"/>
            <w:tcBorders>
              <w:left w:val="single" w:sz="4" w:space="0" w:color="000000"/>
              <w:bottom w:val="single" w:sz="4" w:space="0" w:color="000000"/>
            </w:tcBorders>
            <w:shd w:val="clear" w:color="auto" w:fill="auto"/>
          </w:tcPr>
          <w:p w:rsidR="001F150C" w:rsidRDefault="00DC255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Источники финансирования подпрограммы по годам реализации главным распорядителем бюджетных средств, в том числе по годам:</w:t>
            </w:r>
          </w:p>
        </w:tc>
        <w:tc>
          <w:tcPr>
            <w:tcW w:w="2223" w:type="dxa"/>
            <w:vMerge w:val="restart"/>
            <w:tcBorders>
              <w:left w:val="single" w:sz="4" w:space="0" w:color="000000"/>
              <w:bottom w:val="single" w:sz="4" w:space="0" w:color="000000"/>
            </w:tcBorders>
            <w:shd w:val="clear" w:color="auto" w:fill="auto"/>
            <w:vAlign w:val="center"/>
          </w:tcPr>
          <w:p w:rsidR="001F150C" w:rsidRDefault="00DC255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Главный распорядитель бюджетных средств:</w:t>
            </w:r>
          </w:p>
        </w:tc>
        <w:tc>
          <w:tcPr>
            <w:tcW w:w="2476" w:type="dxa"/>
            <w:vMerge w:val="restart"/>
            <w:tcBorders>
              <w:top w:val="single" w:sz="4" w:space="0" w:color="000000"/>
              <w:left w:val="single" w:sz="4" w:space="0" w:color="000000"/>
              <w:bottom w:val="single" w:sz="4" w:space="0" w:color="000000"/>
            </w:tcBorders>
            <w:shd w:val="clear" w:color="auto" w:fill="auto"/>
            <w:vAlign w:val="center"/>
          </w:tcPr>
          <w:p w:rsidR="001F150C" w:rsidRDefault="00DC255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Источник финансирования:</w:t>
            </w:r>
          </w:p>
        </w:tc>
        <w:tc>
          <w:tcPr>
            <w:tcW w:w="7083" w:type="dxa"/>
            <w:gridSpan w:val="6"/>
            <w:tcBorders>
              <w:top w:val="single" w:sz="4" w:space="0" w:color="000000"/>
              <w:left w:val="single" w:sz="4" w:space="0" w:color="000000"/>
              <w:bottom w:val="single" w:sz="4" w:space="0" w:color="000000"/>
            </w:tcBorders>
            <w:shd w:val="clear" w:color="auto" w:fill="auto"/>
            <w:vAlign w:val="center"/>
          </w:tcPr>
          <w:p w:rsidR="001F150C" w:rsidRDefault="00DC255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Расходы (тыс. рублей)</w:t>
            </w:r>
          </w:p>
        </w:tc>
        <w:tc>
          <w:tcPr>
            <w:tcW w:w="276" w:type="dxa"/>
            <w:tcBorders>
              <w:left w:val="single" w:sz="4" w:space="0" w:color="000000"/>
            </w:tcBorders>
            <w:shd w:val="clear" w:color="auto" w:fill="auto"/>
            <w:vAlign w:val="center"/>
          </w:tcPr>
          <w:p w:rsidR="001F150C" w:rsidRDefault="001F150C">
            <w:pPr>
              <w:snapToGrid w:val="0"/>
              <w:spacing w:after="0" w:line="240" w:lineRule="auto"/>
              <w:jc w:val="center"/>
              <w:rPr>
                <w:rFonts w:ascii="Times New Roman" w:hAnsi="Times New Roman" w:cs="Times New Roman"/>
                <w:bCs/>
                <w:color w:val="000000"/>
                <w:sz w:val="24"/>
                <w:szCs w:val="24"/>
              </w:rPr>
            </w:pPr>
          </w:p>
        </w:tc>
      </w:tr>
      <w:tr w:rsidR="001F150C">
        <w:trPr>
          <w:trHeight w:val="870"/>
        </w:trPr>
        <w:tc>
          <w:tcPr>
            <w:tcW w:w="3262" w:type="dxa"/>
            <w:vMerge/>
            <w:tcBorders>
              <w:left w:val="single" w:sz="4" w:space="0" w:color="000000"/>
              <w:bottom w:val="single" w:sz="4" w:space="0" w:color="000000"/>
            </w:tcBorders>
            <w:shd w:val="clear" w:color="auto" w:fill="auto"/>
          </w:tcPr>
          <w:p w:rsidR="001F150C" w:rsidRDefault="001F150C">
            <w:pPr>
              <w:snapToGrid w:val="0"/>
              <w:spacing w:after="0" w:line="240" w:lineRule="auto"/>
              <w:rPr>
                <w:rFonts w:ascii="Times New Roman" w:hAnsi="Times New Roman" w:cs="Times New Roman"/>
                <w:bCs/>
                <w:color w:val="000000"/>
                <w:sz w:val="24"/>
                <w:szCs w:val="24"/>
              </w:rPr>
            </w:pPr>
          </w:p>
        </w:tc>
        <w:tc>
          <w:tcPr>
            <w:tcW w:w="2223" w:type="dxa"/>
            <w:vMerge/>
            <w:tcBorders>
              <w:left w:val="single" w:sz="4" w:space="0" w:color="000000"/>
              <w:bottom w:val="single" w:sz="4" w:space="0" w:color="000000"/>
            </w:tcBorders>
            <w:shd w:val="clear" w:color="auto" w:fill="auto"/>
            <w:vAlign w:val="center"/>
          </w:tcPr>
          <w:p w:rsidR="001F150C" w:rsidRDefault="001F150C">
            <w:pPr>
              <w:snapToGrid w:val="0"/>
              <w:spacing w:after="0" w:line="240" w:lineRule="auto"/>
              <w:rPr>
                <w:rFonts w:ascii="Times New Roman" w:hAnsi="Times New Roman" w:cs="Times New Roman"/>
                <w:bCs/>
                <w:color w:val="000000"/>
                <w:sz w:val="24"/>
                <w:szCs w:val="24"/>
              </w:rPr>
            </w:pPr>
          </w:p>
        </w:tc>
        <w:tc>
          <w:tcPr>
            <w:tcW w:w="2476" w:type="dxa"/>
            <w:vMerge/>
            <w:tcBorders>
              <w:top w:val="single" w:sz="4" w:space="0" w:color="000000"/>
              <w:left w:val="single" w:sz="4" w:space="0" w:color="000000"/>
              <w:bottom w:val="single" w:sz="4" w:space="0" w:color="000000"/>
            </w:tcBorders>
            <w:shd w:val="clear" w:color="auto" w:fill="auto"/>
            <w:vAlign w:val="center"/>
          </w:tcPr>
          <w:p w:rsidR="001F150C" w:rsidRDefault="001F150C">
            <w:pPr>
              <w:snapToGrid w:val="0"/>
              <w:spacing w:after="0" w:line="240" w:lineRule="auto"/>
              <w:rPr>
                <w:rFonts w:ascii="Times New Roman" w:hAnsi="Times New Roman" w:cs="Times New Roman"/>
                <w:bCs/>
                <w:color w:val="000000"/>
                <w:sz w:val="24"/>
                <w:szCs w:val="24"/>
              </w:rPr>
            </w:pPr>
          </w:p>
        </w:tc>
        <w:tc>
          <w:tcPr>
            <w:tcW w:w="1203" w:type="dxa"/>
            <w:tcBorders>
              <w:left w:val="single" w:sz="4" w:space="0" w:color="000000"/>
              <w:bottom w:val="single" w:sz="4" w:space="0" w:color="000000"/>
            </w:tcBorders>
            <w:shd w:val="clear" w:color="auto" w:fill="auto"/>
            <w:vAlign w:val="center"/>
          </w:tcPr>
          <w:p w:rsidR="001F150C" w:rsidRDefault="00DC255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2020</w:t>
            </w:r>
          </w:p>
        </w:tc>
        <w:tc>
          <w:tcPr>
            <w:tcW w:w="1176" w:type="dxa"/>
            <w:tcBorders>
              <w:left w:val="single" w:sz="4" w:space="0" w:color="000000"/>
              <w:bottom w:val="single" w:sz="4" w:space="0" w:color="000000"/>
            </w:tcBorders>
            <w:shd w:val="clear" w:color="auto" w:fill="auto"/>
            <w:vAlign w:val="center"/>
          </w:tcPr>
          <w:p w:rsidR="001F150C" w:rsidRDefault="00DC255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2021</w:t>
            </w:r>
          </w:p>
        </w:tc>
        <w:tc>
          <w:tcPr>
            <w:tcW w:w="1176" w:type="dxa"/>
            <w:tcBorders>
              <w:left w:val="single" w:sz="4" w:space="0" w:color="000000"/>
              <w:bottom w:val="single" w:sz="4" w:space="0" w:color="000000"/>
            </w:tcBorders>
            <w:shd w:val="clear" w:color="auto" w:fill="auto"/>
            <w:vAlign w:val="center"/>
          </w:tcPr>
          <w:p w:rsidR="001F150C" w:rsidRDefault="00DC255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2022</w:t>
            </w:r>
          </w:p>
        </w:tc>
        <w:tc>
          <w:tcPr>
            <w:tcW w:w="1176" w:type="dxa"/>
            <w:tcBorders>
              <w:left w:val="single" w:sz="4" w:space="0" w:color="000000"/>
              <w:bottom w:val="single" w:sz="4" w:space="0" w:color="000000"/>
            </w:tcBorders>
            <w:shd w:val="clear" w:color="auto" w:fill="auto"/>
            <w:vAlign w:val="center"/>
          </w:tcPr>
          <w:p w:rsidR="001F150C" w:rsidRDefault="00DC255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2023</w:t>
            </w:r>
          </w:p>
        </w:tc>
        <w:tc>
          <w:tcPr>
            <w:tcW w:w="1176" w:type="dxa"/>
            <w:tcBorders>
              <w:left w:val="single" w:sz="4" w:space="0" w:color="000000"/>
              <w:bottom w:val="single" w:sz="4" w:space="0" w:color="000000"/>
            </w:tcBorders>
            <w:shd w:val="clear" w:color="auto" w:fill="auto"/>
            <w:vAlign w:val="center"/>
          </w:tcPr>
          <w:p w:rsidR="001F150C" w:rsidRDefault="00DC255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2024</w:t>
            </w:r>
          </w:p>
        </w:tc>
        <w:tc>
          <w:tcPr>
            <w:tcW w:w="1176" w:type="dxa"/>
            <w:tcBorders>
              <w:left w:val="single" w:sz="4" w:space="0" w:color="000000"/>
              <w:bottom w:val="single" w:sz="4" w:space="0" w:color="000000"/>
            </w:tcBorders>
            <w:shd w:val="clear" w:color="auto" w:fill="auto"/>
            <w:vAlign w:val="center"/>
          </w:tcPr>
          <w:p w:rsidR="001F150C" w:rsidRDefault="00DC255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Итого</w:t>
            </w:r>
          </w:p>
        </w:tc>
        <w:tc>
          <w:tcPr>
            <w:tcW w:w="276" w:type="dxa"/>
            <w:tcBorders>
              <w:left w:val="single" w:sz="4" w:space="0" w:color="000000"/>
            </w:tcBorders>
            <w:shd w:val="clear" w:color="auto" w:fill="auto"/>
            <w:vAlign w:val="center"/>
          </w:tcPr>
          <w:p w:rsidR="001F150C" w:rsidRDefault="001F150C">
            <w:pPr>
              <w:snapToGrid w:val="0"/>
              <w:spacing w:after="0" w:line="240" w:lineRule="auto"/>
              <w:jc w:val="center"/>
              <w:rPr>
                <w:rFonts w:ascii="Times New Roman" w:hAnsi="Times New Roman" w:cs="Times New Roman"/>
                <w:bCs/>
                <w:color w:val="000000"/>
                <w:sz w:val="24"/>
                <w:szCs w:val="24"/>
              </w:rPr>
            </w:pPr>
          </w:p>
        </w:tc>
      </w:tr>
      <w:tr w:rsidR="009F42DA">
        <w:trPr>
          <w:trHeight w:val="493"/>
        </w:trPr>
        <w:tc>
          <w:tcPr>
            <w:tcW w:w="3262" w:type="dxa"/>
            <w:vMerge/>
            <w:tcBorders>
              <w:left w:val="single" w:sz="4" w:space="0" w:color="000000"/>
              <w:bottom w:val="single" w:sz="4" w:space="0" w:color="000000"/>
            </w:tcBorders>
            <w:shd w:val="clear" w:color="auto" w:fill="auto"/>
          </w:tcPr>
          <w:p w:rsidR="009F42DA" w:rsidRDefault="009F42DA">
            <w:pPr>
              <w:snapToGrid w:val="0"/>
              <w:spacing w:after="0" w:line="240" w:lineRule="auto"/>
              <w:rPr>
                <w:rFonts w:ascii="Times New Roman" w:hAnsi="Times New Roman" w:cs="Times New Roman"/>
                <w:bCs/>
                <w:color w:val="000000"/>
                <w:sz w:val="24"/>
                <w:szCs w:val="24"/>
              </w:rPr>
            </w:pPr>
          </w:p>
        </w:tc>
        <w:tc>
          <w:tcPr>
            <w:tcW w:w="2223" w:type="dxa"/>
            <w:vMerge w:val="restart"/>
            <w:tcBorders>
              <w:left w:val="single" w:sz="4" w:space="0" w:color="000000"/>
              <w:bottom w:val="single" w:sz="4" w:space="0" w:color="000000"/>
            </w:tcBorders>
            <w:shd w:val="clear" w:color="auto" w:fill="auto"/>
          </w:tcPr>
          <w:p w:rsidR="009F42DA" w:rsidRDefault="009F42D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Администрация городского округа Зарайск Московской области</w:t>
            </w:r>
          </w:p>
        </w:tc>
        <w:tc>
          <w:tcPr>
            <w:tcW w:w="2476" w:type="dxa"/>
            <w:tcBorders>
              <w:top w:val="single" w:sz="4" w:space="0" w:color="000000"/>
              <w:left w:val="single" w:sz="4" w:space="0" w:color="000000"/>
              <w:bottom w:val="single" w:sz="4" w:space="0" w:color="000000"/>
            </w:tcBorders>
            <w:shd w:val="clear" w:color="auto" w:fill="auto"/>
          </w:tcPr>
          <w:p w:rsidR="009F42DA" w:rsidRDefault="009F42DA">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Всего:</w:t>
            </w:r>
          </w:p>
          <w:p w:rsidR="009F42DA" w:rsidRDefault="009F42DA">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в том числе:</w:t>
            </w:r>
          </w:p>
        </w:tc>
        <w:tc>
          <w:tcPr>
            <w:tcW w:w="1203"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19046,31</w:t>
            </w:r>
          </w:p>
        </w:tc>
        <w:tc>
          <w:tcPr>
            <w:tcW w:w="1176" w:type="dxa"/>
            <w:tcBorders>
              <w:left w:val="single" w:sz="4" w:space="0" w:color="000000"/>
              <w:bottom w:val="single" w:sz="4" w:space="0" w:color="000000"/>
            </w:tcBorders>
            <w:shd w:val="clear" w:color="auto" w:fill="auto"/>
            <w:vAlign w:val="center"/>
          </w:tcPr>
          <w:p w:rsidR="009F42DA" w:rsidRDefault="00C91685" w:rsidP="00813E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21048,3</w:t>
            </w:r>
            <w:r w:rsidR="009F42DA">
              <w:rPr>
                <w:rFonts w:ascii="Times New Roman" w:hAnsi="Times New Roman" w:cs="Times New Roman"/>
                <w:color w:val="000000"/>
                <w:sz w:val="20"/>
                <w:szCs w:val="20"/>
              </w:rPr>
              <w:t>3</w:t>
            </w:r>
          </w:p>
        </w:tc>
        <w:tc>
          <w:tcPr>
            <w:tcW w:w="1176"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16 917,73</w:t>
            </w:r>
          </w:p>
        </w:tc>
        <w:tc>
          <w:tcPr>
            <w:tcW w:w="1176"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16 205,73</w:t>
            </w:r>
          </w:p>
        </w:tc>
        <w:tc>
          <w:tcPr>
            <w:tcW w:w="1176"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15 907,73</w:t>
            </w:r>
          </w:p>
        </w:tc>
        <w:tc>
          <w:tcPr>
            <w:tcW w:w="1176" w:type="dxa"/>
            <w:tcBorders>
              <w:left w:val="single" w:sz="4" w:space="0" w:color="000000"/>
              <w:bottom w:val="single" w:sz="4" w:space="0" w:color="000000"/>
            </w:tcBorders>
            <w:shd w:val="clear" w:color="auto" w:fill="auto"/>
            <w:vAlign w:val="center"/>
          </w:tcPr>
          <w:p w:rsidR="009F42DA" w:rsidRDefault="00C91685" w:rsidP="00813E63">
            <w:pPr>
              <w:spacing w:after="0" w:line="240" w:lineRule="auto"/>
              <w:jc w:val="center"/>
              <w:rPr>
                <w:rFonts w:ascii="Times New Roman" w:hAnsi="Times New Roman" w:cs="Times New Roman"/>
                <w:bCs/>
                <w:color w:val="000000"/>
                <w:sz w:val="20"/>
                <w:szCs w:val="20"/>
              </w:rPr>
            </w:pPr>
            <w:r>
              <w:rPr>
                <w:rFonts w:ascii="Times New Roman" w:hAnsi="Times New Roman" w:cs="Times New Roman"/>
                <w:bCs/>
                <w:sz w:val="20"/>
                <w:szCs w:val="20"/>
              </w:rPr>
              <w:t>89125,8</w:t>
            </w:r>
            <w:r w:rsidR="009F42DA">
              <w:rPr>
                <w:rFonts w:ascii="Times New Roman" w:hAnsi="Times New Roman" w:cs="Times New Roman"/>
                <w:bCs/>
                <w:sz w:val="20"/>
                <w:szCs w:val="20"/>
              </w:rPr>
              <w:t>3</w:t>
            </w:r>
          </w:p>
        </w:tc>
        <w:tc>
          <w:tcPr>
            <w:tcW w:w="276" w:type="dxa"/>
            <w:tcBorders>
              <w:left w:val="single" w:sz="4" w:space="0" w:color="000000"/>
            </w:tcBorders>
            <w:shd w:val="clear" w:color="auto" w:fill="auto"/>
            <w:vAlign w:val="center"/>
          </w:tcPr>
          <w:p w:rsidR="009F42DA" w:rsidRDefault="009F42DA">
            <w:pPr>
              <w:snapToGrid w:val="0"/>
              <w:spacing w:after="0" w:line="240" w:lineRule="auto"/>
              <w:jc w:val="center"/>
              <w:rPr>
                <w:rFonts w:ascii="Times New Roman" w:hAnsi="Times New Roman" w:cs="Times New Roman"/>
                <w:bCs/>
                <w:color w:val="000000"/>
                <w:sz w:val="24"/>
                <w:szCs w:val="24"/>
              </w:rPr>
            </w:pPr>
          </w:p>
        </w:tc>
      </w:tr>
      <w:tr w:rsidR="009F42DA">
        <w:trPr>
          <w:trHeight w:val="401"/>
        </w:trPr>
        <w:tc>
          <w:tcPr>
            <w:tcW w:w="3262" w:type="dxa"/>
            <w:vMerge/>
            <w:tcBorders>
              <w:left w:val="single" w:sz="4" w:space="0" w:color="000000"/>
              <w:bottom w:val="single" w:sz="4" w:space="0" w:color="000000"/>
            </w:tcBorders>
            <w:shd w:val="clear" w:color="auto" w:fill="auto"/>
          </w:tcPr>
          <w:p w:rsidR="009F42DA" w:rsidRDefault="009F42DA">
            <w:pPr>
              <w:snapToGrid w:val="0"/>
              <w:spacing w:after="0" w:line="240" w:lineRule="auto"/>
              <w:rPr>
                <w:rFonts w:ascii="Times New Roman" w:hAnsi="Times New Roman" w:cs="Times New Roman"/>
                <w:bCs/>
                <w:color w:val="000000"/>
                <w:sz w:val="24"/>
                <w:szCs w:val="24"/>
              </w:rPr>
            </w:pPr>
          </w:p>
        </w:tc>
        <w:tc>
          <w:tcPr>
            <w:tcW w:w="2223" w:type="dxa"/>
            <w:vMerge/>
            <w:tcBorders>
              <w:left w:val="single" w:sz="4" w:space="0" w:color="000000"/>
              <w:bottom w:val="single" w:sz="4" w:space="0" w:color="000000"/>
            </w:tcBorders>
            <w:shd w:val="clear" w:color="auto" w:fill="auto"/>
          </w:tcPr>
          <w:p w:rsidR="009F42DA" w:rsidRDefault="009F42DA">
            <w:pPr>
              <w:snapToGrid w:val="0"/>
              <w:spacing w:after="0" w:line="240" w:lineRule="auto"/>
              <w:rPr>
                <w:rFonts w:ascii="Times New Roman" w:hAnsi="Times New Roman" w:cs="Times New Roman"/>
                <w:bCs/>
                <w:color w:val="000000"/>
                <w:sz w:val="24"/>
                <w:szCs w:val="24"/>
              </w:rPr>
            </w:pPr>
          </w:p>
        </w:tc>
        <w:tc>
          <w:tcPr>
            <w:tcW w:w="2476" w:type="dxa"/>
            <w:tcBorders>
              <w:left w:val="single" w:sz="4" w:space="0" w:color="000000"/>
              <w:bottom w:val="single" w:sz="4" w:space="0" w:color="000000"/>
            </w:tcBorders>
            <w:shd w:val="clear" w:color="auto" w:fill="auto"/>
          </w:tcPr>
          <w:p w:rsidR="009F42DA" w:rsidRDefault="009F42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Средства федерального бюджета</w:t>
            </w:r>
          </w:p>
        </w:tc>
        <w:tc>
          <w:tcPr>
            <w:tcW w:w="1203"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1180,9</w:t>
            </w:r>
          </w:p>
        </w:tc>
        <w:tc>
          <w:tcPr>
            <w:tcW w:w="1176"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715,40</w:t>
            </w:r>
          </w:p>
        </w:tc>
        <w:tc>
          <w:tcPr>
            <w:tcW w:w="1176"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500,00</w:t>
            </w:r>
          </w:p>
        </w:tc>
        <w:tc>
          <w:tcPr>
            <w:tcW w:w="1176"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418,00</w:t>
            </w:r>
          </w:p>
        </w:tc>
        <w:tc>
          <w:tcPr>
            <w:tcW w:w="1176"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76"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2814,30</w:t>
            </w:r>
          </w:p>
        </w:tc>
        <w:tc>
          <w:tcPr>
            <w:tcW w:w="276" w:type="dxa"/>
            <w:tcBorders>
              <w:left w:val="single" w:sz="4" w:space="0" w:color="000000"/>
            </w:tcBorders>
            <w:shd w:val="clear" w:color="auto" w:fill="auto"/>
            <w:vAlign w:val="center"/>
          </w:tcPr>
          <w:p w:rsidR="009F42DA" w:rsidRDefault="009F42DA">
            <w:pPr>
              <w:snapToGrid w:val="0"/>
              <w:spacing w:after="0" w:line="240" w:lineRule="auto"/>
              <w:jc w:val="center"/>
              <w:rPr>
                <w:rFonts w:ascii="Times New Roman" w:hAnsi="Times New Roman" w:cs="Times New Roman"/>
                <w:color w:val="000000"/>
                <w:sz w:val="24"/>
                <w:szCs w:val="24"/>
              </w:rPr>
            </w:pPr>
          </w:p>
        </w:tc>
      </w:tr>
      <w:tr w:rsidR="009F42DA">
        <w:trPr>
          <w:trHeight w:val="365"/>
        </w:trPr>
        <w:tc>
          <w:tcPr>
            <w:tcW w:w="3262" w:type="dxa"/>
            <w:vMerge/>
            <w:tcBorders>
              <w:left w:val="single" w:sz="4" w:space="0" w:color="000000"/>
              <w:bottom w:val="single" w:sz="4" w:space="0" w:color="000000"/>
            </w:tcBorders>
            <w:shd w:val="clear" w:color="auto" w:fill="auto"/>
          </w:tcPr>
          <w:p w:rsidR="009F42DA" w:rsidRDefault="009F42DA">
            <w:pPr>
              <w:snapToGrid w:val="0"/>
              <w:spacing w:after="0" w:line="240" w:lineRule="auto"/>
              <w:rPr>
                <w:rFonts w:ascii="Times New Roman" w:hAnsi="Times New Roman" w:cs="Times New Roman"/>
                <w:bCs/>
                <w:color w:val="000000"/>
                <w:sz w:val="24"/>
                <w:szCs w:val="24"/>
              </w:rPr>
            </w:pPr>
          </w:p>
        </w:tc>
        <w:tc>
          <w:tcPr>
            <w:tcW w:w="2223" w:type="dxa"/>
            <w:vMerge/>
            <w:tcBorders>
              <w:left w:val="single" w:sz="4" w:space="0" w:color="000000"/>
              <w:bottom w:val="single" w:sz="4" w:space="0" w:color="000000"/>
            </w:tcBorders>
            <w:shd w:val="clear" w:color="auto" w:fill="auto"/>
          </w:tcPr>
          <w:p w:rsidR="009F42DA" w:rsidRDefault="009F42DA">
            <w:pPr>
              <w:snapToGrid w:val="0"/>
              <w:spacing w:after="0" w:line="240" w:lineRule="auto"/>
              <w:rPr>
                <w:rFonts w:ascii="Times New Roman" w:hAnsi="Times New Roman" w:cs="Times New Roman"/>
                <w:bCs/>
                <w:color w:val="000000"/>
                <w:sz w:val="24"/>
                <w:szCs w:val="24"/>
              </w:rPr>
            </w:pPr>
          </w:p>
        </w:tc>
        <w:tc>
          <w:tcPr>
            <w:tcW w:w="2476" w:type="dxa"/>
            <w:tcBorders>
              <w:left w:val="single" w:sz="4" w:space="0" w:color="000000"/>
              <w:bottom w:val="single" w:sz="4" w:space="0" w:color="000000"/>
            </w:tcBorders>
            <w:shd w:val="clear" w:color="auto" w:fill="auto"/>
          </w:tcPr>
          <w:p w:rsidR="009F42DA" w:rsidRDefault="009F42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Средства бюджета Московской области</w:t>
            </w:r>
          </w:p>
        </w:tc>
        <w:tc>
          <w:tcPr>
            <w:tcW w:w="1203"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2743,50</w:t>
            </w:r>
          </w:p>
        </w:tc>
        <w:tc>
          <w:tcPr>
            <w:tcW w:w="1176" w:type="dxa"/>
            <w:tcBorders>
              <w:left w:val="single" w:sz="4" w:space="0" w:color="000000"/>
              <w:bottom w:val="single" w:sz="4" w:space="0" w:color="000000"/>
            </w:tcBorders>
            <w:shd w:val="clear" w:color="auto" w:fill="auto"/>
            <w:vAlign w:val="center"/>
          </w:tcPr>
          <w:p w:rsidR="009F42DA" w:rsidRDefault="009F42DA" w:rsidP="00C9168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3530,</w:t>
            </w:r>
            <w:r w:rsidR="00C91685">
              <w:rPr>
                <w:rFonts w:ascii="Times New Roman" w:hAnsi="Times New Roman" w:cs="Times New Roman"/>
                <w:color w:val="000000"/>
                <w:sz w:val="20"/>
                <w:szCs w:val="20"/>
              </w:rPr>
              <w:t>10</w:t>
            </w:r>
          </w:p>
        </w:tc>
        <w:tc>
          <w:tcPr>
            <w:tcW w:w="1176"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2128,00</w:t>
            </w:r>
          </w:p>
        </w:tc>
        <w:tc>
          <w:tcPr>
            <w:tcW w:w="1176"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1813,00</w:t>
            </w:r>
          </w:p>
        </w:tc>
        <w:tc>
          <w:tcPr>
            <w:tcW w:w="1176"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76" w:type="dxa"/>
            <w:tcBorders>
              <w:left w:val="single" w:sz="4" w:space="0" w:color="000000"/>
              <w:bottom w:val="single" w:sz="4" w:space="0" w:color="000000"/>
            </w:tcBorders>
            <w:shd w:val="clear" w:color="auto" w:fill="auto"/>
            <w:vAlign w:val="center"/>
          </w:tcPr>
          <w:p w:rsidR="009F42DA" w:rsidRDefault="00C91685" w:rsidP="00813E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10214,6</w:t>
            </w:r>
            <w:r w:rsidR="009F42DA">
              <w:rPr>
                <w:rFonts w:ascii="Times New Roman" w:hAnsi="Times New Roman" w:cs="Times New Roman"/>
                <w:color w:val="000000"/>
                <w:sz w:val="20"/>
                <w:szCs w:val="20"/>
              </w:rPr>
              <w:t>0</w:t>
            </w:r>
          </w:p>
        </w:tc>
        <w:tc>
          <w:tcPr>
            <w:tcW w:w="276" w:type="dxa"/>
            <w:tcBorders>
              <w:left w:val="single" w:sz="4" w:space="0" w:color="000000"/>
            </w:tcBorders>
            <w:shd w:val="clear" w:color="auto" w:fill="auto"/>
            <w:vAlign w:val="center"/>
          </w:tcPr>
          <w:p w:rsidR="009F42DA" w:rsidRDefault="009F42DA">
            <w:pPr>
              <w:snapToGrid w:val="0"/>
              <w:spacing w:after="0" w:line="240" w:lineRule="auto"/>
              <w:jc w:val="center"/>
              <w:rPr>
                <w:rFonts w:ascii="Times New Roman" w:hAnsi="Times New Roman" w:cs="Times New Roman"/>
                <w:color w:val="000000"/>
                <w:sz w:val="24"/>
                <w:szCs w:val="24"/>
              </w:rPr>
            </w:pPr>
          </w:p>
        </w:tc>
      </w:tr>
      <w:tr w:rsidR="009F42DA">
        <w:trPr>
          <w:trHeight w:val="960"/>
        </w:trPr>
        <w:tc>
          <w:tcPr>
            <w:tcW w:w="3262" w:type="dxa"/>
            <w:vMerge/>
            <w:tcBorders>
              <w:left w:val="single" w:sz="4" w:space="0" w:color="000000"/>
              <w:bottom w:val="single" w:sz="4" w:space="0" w:color="000000"/>
            </w:tcBorders>
            <w:shd w:val="clear" w:color="auto" w:fill="auto"/>
          </w:tcPr>
          <w:p w:rsidR="009F42DA" w:rsidRDefault="009F42DA">
            <w:pPr>
              <w:snapToGrid w:val="0"/>
              <w:spacing w:after="0" w:line="240" w:lineRule="auto"/>
              <w:rPr>
                <w:rFonts w:ascii="Times New Roman" w:hAnsi="Times New Roman" w:cs="Times New Roman"/>
                <w:bCs/>
                <w:color w:val="000000"/>
                <w:sz w:val="24"/>
                <w:szCs w:val="24"/>
              </w:rPr>
            </w:pPr>
          </w:p>
        </w:tc>
        <w:tc>
          <w:tcPr>
            <w:tcW w:w="2223" w:type="dxa"/>
            <w:vMerge/>
            <w:tcBorders>
              <w:left w:val="single" w:sz="4" w:space="0" w:color="000000"/>
              <w:bottom w:val="single" w:sz="4" w:space="0" w:color="000000"/>
            </w:tcBorders>
            <w:shd w:val="clear" w:color="auto" w:fill="auto"/>
          </w:tcPr>
          <w:p w:rsidR="009F42DA" w:rsidRDefault="009F42DA">
            <w:pPr>
              <w:snapToGrid w:val="0"/>
              <w:spacing w:after="0" w:line="240" w:lineRule="auto"/>
              <w:rPr>
                <w:rFonts w:ascii="Times New Roman" w:hAnsi="Times New Roman" w:cs="Times New Roman"/>
                <w:bCs/>
                <w:color w:val="000000"/>
                <w:sz w:val="24"/>
                <w:szCs w:val="24"/>
              </w:rPr>
            </w:pPr>
          </w:p>
        </w:tc>
        <w:tc>
          <w:tcPr>
            <w:tcW w:w="2476" w:type="dxa"/>
            <w:tcBorders>
              <w:left w:val="single" w:sz="4" w:space="0" w:color="000000"/>
              <w:bottom w:val="single" w:sz="4" w:space="0" w:color="000000"/>
            </w:tcBorders>
            <w:shd w:val="clear" w:color="auto" w:fill="auto"/>
          </w:tcPr>
          <w:p w:rsidR="009F42DA" w:rsidRDefault="009F42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Средства бюджета городского округа Зарайск </w:t>
            </w:r>
          </w:p>
        </w:tc>
        <w:tc>
          <w:tcPr>
            <w:tcW w:w="1203" w:type="dxa"/>
            <w:tcBorders>
              <w:left w:val="single" w:sz="4" w:space="0" w:color="000000"/>
              <w:bottom w:val="single" w:sz="4" w:space="0" w:color="000000"/>
            </w:tcBorders>
            <w:shd w:val="clear" w:color="auto" w:fill="auto"/>
            <w:vAlign w:val="center"/>
          </w:tcPr>
          <w:p w:rsidR="009F42DA" w:rsidRDefault="009F42DA" w:rsidP="009F42D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2743,0</w:t>
            </w:r>
          </w:p>
        </w:tc>
        <w:tc>
          <w:tcPr>
            <w:tcW w:w="1176"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4641,10</w:t>
            </w:r>
          </w:p>
        </w:tc>
        <w:tc>
          <w:tcPr>
            <w:tcW w:w="1176"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2 128,00</w:t>
            </w:r>
          </w:p>
        </w:tc>
        <w:tc>
          <w:tcPr>
            <w:tcW w:w="1176"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1 813,00</w:t>
            </w:r>
          </w:p>
        </w:tc>
        <w:tc>
          <w:tcPr>
            <w:tcW w:w="1176"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3 746,00</w:t>
            </w:r>
          </w:p>
        </w:tc>
        <w:tc>
          <w:tcPr>
            <w:tcW w:w="1176"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15071,10</w:t>
            </w:r>
          </w:p>
        </w:tc>
        <w:tc>
          <w:tcPr>
            <w:tcW w:w="276" w:type="dxa"/>
            <w:tcBorders>
              <w:left w:val="single" w:sz="4" w:space="0" w:color="000000"/>
            </w:tcBorders>
            <w:shd w:val="clear" w:color="auto" w:fill="auto"/>
            <w:vAlign w:val="center"/>
          </w:tcPr>
          <w:p w:rsidR="009F42DA" w:rsidRDefault="009F42DA">
            <w:pPr>
              <w:snapToGrid w:val="0"/>
              <w:spacing w:after="0" w:line="240" w:lineRule="auto"/>
              <w:jc w:val="center"/>
              <w:rPr>
                <w:rFonts w:ascii="Times New Roman" w:hAnsi="Times New Roman" w:cs="Times New Roman"/>
                <w:color w:val="000000"/>
                <w:sz w:val="24"/>
                <w:szCs w:val="24"/>
              </w:rPr>
            </w:pPr>
          </w:p>
        </w:tc>
      </w:tr>
      <w:tr w:rsidR="009F42DA">
        <w:trPr>
          <w:trHeight w:val="375"/>
        </w:trPr>
        <w:tc>
          <w:tcPr>
            <w:tcW w:w="3262" w:type="dxa"/>
            <w:vMerge/>
            <w:tcBorders>
              <w:left w:val="single" w:sz="4" w:space="0" w:color="000000"/>
              <w:bottom w:val="single" w:sz="4" w:space="0" w:color="000000"/>
            </w:tcBorders>
            <w:shd w:val="clear" w:color="auto" w:fill="auto"/>
          </w:tcPr>
          <w:p w:rsidR="009F42DA" w:rsidRDefault="009F42DA">
            <w:pPr>
              <w:snapToGrid w:val="0"/>
              <w:spacing w:after="0" w:line="240" w:lineRule="auto"/>
              <w:rPr>
                <w:rFonts w:ascii="Times New Roman" w:hAnsi="Times New Roman" w:cs="Times New Roman"/>
                <w:bCs/>
                <w:color w:val="000000"/>
                <w:sz w:val="24"/>
                <w:szCs w:val="24"/>
              </w:rPr>
            </w:pPr>
          </w:p>
        </w:tc>
        <w:tc>
          <w:tcPr>
            <w:tcW w:w="2223" w:type="dxa"/>
            <w:vMerge/>
            <w:tcBorders>
              <w:left w:val="single" w:sz="4" w:space="0" w:color="000000"/>
              <w:bottom w:val="single" w:sz="4" w:space="0" w:color="000000"/>
            </w:tcBorders>
            <w:shd w:val="clear" w:color="auto" w:fill="auto"/>
          </w:tcPr>
          <w:p w:rsidR="009F42DA" w:rsidRDefault="009F42DA">
            <w:pPr>
              <w:snapToGrid w:val="0"/>
              <w:spacing w:after="0" w:line="240" w:lineRule="auto"/>
              <w:rPr>
                <w:rFonts w:ascii="Times New Roman" w:hAnsi="Times New Roman" w:cs="Times New Roman"/>
                <w:bCs/>
                <w:color w:val="000000"/>
                <w:sz w:val="24"/>
                <w:szCs w:val="24"/>
              </w:rPr>
            </w:pPr>
          </w:p>
        </w:tc>
        <w:tc>
          <w:tcPr>
            <w:tcW w:w="2476" w:type="dxa"/>
            <w:tcBorders>
              <w:left w:val="single" w:sz="4" w:space="0" w:color="000000"/>
              <w:bottom w:val="single" w:sz="4" w:space="0" w:color="000000"/>
            </w:tcBorders>
            <w:shd w:val="clear" w:color="auto" w:fill="auto"/>
          </w:tcPr>
          <w:p w:rsidR="009F42DA" w:rsidRDefault="009F42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Внебюджетные источники</w:t>
            </w:r>
          </w:p>
        </w:tc>
        <w:tc>
          <w:tcPr>
            <w:tcW w:w="1203"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12378,91</w:t>
            </w:r>
          </w:p>
        </w:tc>
        <w:tc>
          <w:tcPr>
            <w:tcW w:w="1176"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12 161,73 </w:t>
            </w:r>
          </w:p>
        </w:tc>
        <w:tc>
          <w:tcPr>
            <w:tcW w:w="1176"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12161,73</w:t>
            </w:r>
          </w:p>
        </w:tc>
        <w:tc>
          <w:tcPr>
            <w:tcW w:w="1176"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12 161,73 </w:t>
            </w:r>
          </w:p>
        </w:tc>
        <w:tc>
          <w:tcPr>
            <w:tcW w:w="1176"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jc w:val="center"/>
            </w:pPr>
            <w:r>
              <w:rPr>
                <w:rFonts w:ascii="Times New Roman" w:hAnsi="Times New Roman" w:cs="Times New Roman"/>
                <w:color w:val="000000"/>
                <w:sz w:val="20"/>
                <w:szCs w:val="20"/>
              </w:rPr>
              <w:t>12 161,73 </w:t>
            </w:r>
          </w:p>
        </w:tc>
        <w:tc>
          <w:tcPr>
            <w:tcW w:w="1176"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61025,83</w:t>
            </w:r>
          </w:p>
        </w:tc>
        <w:tc>
          <w:tcPr>
            <w:tcW w:w="276" w:type="dxa"/>
            <w:tcBorders>
              <w:left w:val="single" w:sz="4" w:space="0" w:color="000000"/>
            </w:tcBorders>
            <w:shd w:val="clear" w:color="auto" w:fill="auto"/>
            <w:vAlign w:val="center"/>
          </w:tcPr>
          <w:p w:rsidR="009F42DA" w:rsidRDefault="009F42DA">
            <w:pPr>
              <w:snapToGrid w:val="0"/>
              <w:spacing w:after="0" w:line="240" w:lineRule="auto"/>
              <w:jc w:val="center"/>
              <w:rPr>
                <w:rFonts w:ascii="Times New Roman" w:hAnsi="Times New Roman" w:cs="Times New Roman"/>
                <w:color w:val="000000"/>
                <w:sz w:val="24"/>
                <w:szCs w:val="24"/>
              </w:rPr>
            </w:pPr>
          </w:p>
        </w:tc>
      </w:tr>
      <w:tr w:rsidR="009F42DA">
        <w:trPr>
          <w:trHeight w:val="315"/>
        </w:trPr>
        <w:tc>
          <w:tcPr>
            <w:tcW w:w="15044" w:type="dxa"/>
            <w:gridSpan w:val="9"/>
            <w:tcBorders>
              <w:top w:val="single" w:sz="4" w:space="0" w:color="000000"/>
            </w:tcBorders>
            <w:shd w:val="clear" w:color="auto" w:fill="auto"/>
            <w:vAlign w:val="center"/>
          </w:tcPr>
          <w:p w:rsidR="009F42DA" w:rsidRDefault="009F42DA">
            <w:pPr>
              <w:snapToGrid w:val="0"/>
              <w:spacing w:after="0" w:line="240" w:lineRule="auto"/>
              <w:jc w:val="center"/>
              <w:rPr>
                <w:rFonts w:ascii="Times New Roman" w:hAnsi="Times New Roman" w:cs="Times New Roman"/>
                <w:color w:val="000000"/>
                <w:sz w:val="24"/>
                <w:szCs w:val="24"/>
              </w:rPr>
            </w:pPr>
          </w:p>
        </w:tc>
        <w:tc>
          <w:tcPr>
            <w:tcW w:w="276" w:type="dxa"/>
            <w:shd w:val="clear" w:color="auto" w:fill="auto"/>
            <w:vAlign w:val="center"/>
          </w:tcPr>
          <w:p w:rsidR="009F42DA" w:rsidRDefault="009F42DA">
            <w:pPr>
              <w:snapToGrid w:val="0"/>
              <w:spacing w:after="0" w:line="240" w:lineRule="auto"/>
              <w:jc w:val="center"/>
              <w:rPr>
                <w:rFonts w:ascii="Times New Roman" w:hAnsi="Times New Roman" w:cs="Times New Roman"/>
                <w:color w:val="000000"/>
                <w:sz w:val="24"/>
                <w:szCs w:val="24"/>
              </w:rPr>
            </w:pPr>
          </w:p>
        </w:tc>
      </w:tr>
    </w:tbl>
    <w:p w:rsidR="001F150C" w:rsidRDefault="001F150C">
      <w:pPr>
        <w:sectPr w:rsidR="001F150C">
          <w:pgSz w:w="16838" w:h="11906" w:orient="landscape"/>
          <w:pgMar w:top="284" w:right="1134" w:bottom="142" w:left="1134" w:header="0" w:footer="0" w:gutter="0"/>
          <w:cols w:space="720"/>
          <w:formProt w:val="0"/>
          <w:docGrid w:linePitch="360"/>
        </w:sectPr>
      </w:pPr>
    </w:p>
    <w:p w:rsidR="001F150C" w:rsidRDefault="00DC2555">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Характеристика проблем, решаемая посредством мероприятий Подпрограммы.       </w:t>
      </w:r>
    </w:p>
    <w:p w:rsidR="001F150C" w:rsidRDefault="001F150C">
      <w:pPr>
        <w:spacing w:after="0" w:line="240" w:lineRule="auto"/>
        <w:jc w:val="center"/>
        <w:rPr>
          <w:rFonts w:ascii="Times New Roman" w:hAnsi="Times New Roman" w:cs="Times New Roman"/>
          <w:b/>
          <w:bCs/>
          <w:color w:val="000000"/>
          <w:sz w:val="28"/>
          <w:szCs w:val="28"/>
        </w:rPr>
      </w:pPr>
    </w:p>
    <w:p w:rsidR="001F150C" w:rsidRDefault="00DC2555">
      <w:pPr>
        <w:spacing w:after="0" w:line="240" w:lineRule="auto"/>
        <w:ind w:firstLine="708"/>
        <w:jc w:val="both"/>
      </w:pPr>
      <w:r>
        <w:rPr>
          <w:rFonts w:ascii="Times New Roman" w:hAnsi="Times New Roman" w:cs="Times New Roman"/>
          <w:color w:val="000000"/>
          <w:sz w:val="28"/>
          <w:szCs w:val="28"/>
        </w:rPr>
        <w:t>В настоящее время в городском округе Зарайск Московской области насчитывается более 40 молодых семей, нуждающихся в улучшении жилищных условий. Повышение рождаемости, сопровождаемое стремительным увеличением количества семей, признанных нуждающимися в улучшении жилищных условий, является фактором, усугубляющим распады молодых семей из-за отсутствия этих условий.</w:t>
      </w:r>
    </w:p>
    <w:p w:rsidR="001F150C" w:rsidRDefault="00DC2555">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Большинство молодых семей городского округа Зарайск Московской области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w:t>
      </w:r>
    </w:p>
    <w:p w:rsidR="001F150C" w:rsidRDefault="00DC2555">
      <w:pPr>
        <w:spacing w:after="0" w:line="240" w:lineRule="auto"/>
        <w:ind w:firstLine="708"/>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w:t>
      </w:r>
      <w:proofErr w:type="gramEnd"/>
    </w:p>
    <w:p w:rsidR="001F150C" w:rsidRDefault="00DC2555">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городском округе Зарайск Московской области.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1F150C" w:rsidRDefault="001F150C">
      <w:pPr>
        <w:spacing w:after="0" w:line="240" w:lineRule="auto"/>
        <w:jc w:val="both"/>
        <w:rPr>
          <w:rFonts w:ascii="Times New Roman" w:hAnsi="Times New Roman" w:cs="Times New Roman"/>
          <w:color w:val="000000"/>
          <w:sz w:val="28"/>
          <w:szCs w:val="28"/>
        </w:rPr>
      </w:pPr>
    </w:p>
    <w:p w:rsidR="001F150C" w:rsidRDefault="00DC2555">
      <w:pPr>
        <w:spacing w:after="0" w:line="240" w:lineRule="auto"/>
        <w:ind w:left="72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Концептуальные направления реформирования, модернизации, преобразования сферы, реализуемой в рамках муниципальной Подпрограммы.</w:t>
      </w:r>
    </w:p>
    <w:p w:rsidR="001F150C" w:rsidRDefault="001F150C">
      <w:pPr>
        <w:spacing w:after="0" w:line="240" w:lineRule="auto"/>
        <w:ind w:left="720"/>
        <w:jc w:val="both"/>
        <w:rPr>
          <w:rFonts w:ascii="Times New Roman" w:hAnsi="Times New Roman" w:cs="Times New Roman"/>
          <w:b/>
          <w:bCs/>
          <w:color w:val="000000"/>
          <w:sz w:val="28"/>
          <w:szCs w:val="28"/>
        </w:rPr>
      </w:pPr>
    </w:p>
    <w:p w:rsidR="001F150C" w:rsidRDefault="00DC2555">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Реализация мероприятий в рамках Подпрограммы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государственной поддержке при улучшении жилищных условий.</w:t>
      </w:r>
    </w:p>
    <w:p w:rsidR="001F150C" w:rsidRDefault="00DC2555">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городского округа Зарайск Московской области, что препятствует оттоку работающей молодежи - наиболее активной части населения с территории городского округа Зарайск Московской области, способствует улучшению демографической ситуации.</w:t>
      </w:r>
    </w:p>
    <w:p w:rsidR="001F150C" w:rsidRDefault="00DC2555">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Возможность решения жилищной проблемы в рамках Подпрограммы,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w:t>
      </w:r>
    </w:p>
    <w:p w:rsidR="001F150C" w:rsidRDefault="00DC2555">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Эффективность реализации Подпрограммы и использования, выделенных на нее, средств федерального бюджета, бюджета Московской области и местных бюджетов будет обеспечена за счет:</w:t>
      </w:r>
    </w:p>
    <w:p w:rsidR="001F150C" w:rsidRDefault="00DC255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исключения возможности нецелевого использования бюджетных средств;</w:t>
      </w:r>
    </w:p>
    <w:p w:rsidR="001F150C" w:rsidRDefault="00DC255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прозрачности использования бюджетных средств, в том числе средств федерального бюджета;</w:t>
      </w:r>
    </w:p>
    <w:p w:rsidR="001F150C" w:rsidRDefault="00DC255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государственного регулирования порядка расчета размера и предоставления субсидий;</w:t>
      </w:r>
    </w:p>
    <w:p w:rsidR="001F150C" w:rsidRDefault="00DC255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адресного предоставления бюджетных средств;</w:t>
      </w:r>
    </w:p>
    <w:p w:rsidR="001F150C" w:rsidRDefault="00DC255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привлечения молодыми семьями собственных, кредитных и заемных сре</w:t>
      </w:r>
      <w:proofErr w:type="gramStart"/>
      <w:r>
        <w:rPr>
          <w:rFonts w:ascii="Times New Roman" w:hAnsi="Times New Roman" w:cs="Times New Roman"/>
          <w:color w:val="000000"/>
          <w:sz w:val="28"/>
          <w:szCs w:val="28"/>
        </w:rPr>
        <w:t>дств дл</w:t>
      </w:r>
      <w:proofErr w:type="gramEnd"/>
      <w:r>
        <w:rPr>
          <w:rFonts w:ascii="Times New Roman" w:hAnsi="Times New Roman" w:cs="Times New Roman"/>
          <w:color w:val="000000"/>
          <w:sz w:val="28"/>
          <w:szCs w:val="28"/>
        </w:rPr>
        <w:t>я приобретения жилья или строительства индивидуального жилья.</w:t>
      </w:r>
    </w:p>
    <w:p w:rsidR="001F150C" w:rsidRDefault="00DC2555">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Успешное выполнение мероприятий Подпрограммы позволит в 2020</w:t>
      </w:r>
      <w:r w:rsidR="001F4461">
        <w:rPr>
          <w:rFonts w:ascii="Times New Roman" w:hAnsi="Times New Roman" w:cs="Times New Roman"/>
          <w:color w:val="000000"/>
          <w:sz w:val="28"/>
          <w:szCs w:val="28"/>
        </w:rPr>
        <w:t>-2024 годах обеспечить жильем 23</w:t>
      </w:r>
      <w:r>
        <w:rPr>
          <w:rFonts w:ascii="Times New Roman" w:hAnsi="Times New Roman" w:cs="Times New Roman"/>
          <w:color w:val="000000"/>
          <w:sz w:val="28"/>
          <w:szCs w:val="28"/>
        </w:rPr>
        <w:t xml:space="preserve"> молодых семей, нуждающихся в улучшении жилищных условий, в </w:t>
      </w:r>
      <w:r w:rsidR="00C56348">
        <w:rPr>
          <w:rFonts w:ascii="Times New Roman" w:hAnsi="Times New Roman" w:cs="Times New Roman"/>
          <w:color w:val="000000"/>
          <w:sz w:val="28"/>
          <w:szCs w:val="28"/>
        </w:rPr>
        <w:t xml:space="preserve">том числе в  </w:t>
      </w:r>
      <w:proofErr w:type="spellStart"/>
      <w:proofErr w:type="gramStart"/>
      <w:r w:rsidR="00C56348">
        <w:rPr>
          <w:rFonts w:ascii="Times New Roman" w:hAnsi="Times New Roman" w:cs="Times New Roman"/>
          <w:color w:val="000000"/>
          <w:sz w:val="28"/>
          <w:szCs w:val="28"/>
        </w:rPr>
        <w:t>в</w:t>
      </w:r>
      <w:proofErr w:type="spellEnd"/>
      <w:proofErr w:type="gramEnd"/>
      <w:r w:rsidR="00C56348">
        <w:rPr>
          <w:rFonts w:ascii="Times New Roman" w:hAnsi="Times New Roman" w:cs="Times New Roman"/>
          <w:color w:val="000000"/>
          <w:sz w:val="28"/>
          <w:szCs w:val="28"/>
        </w:rPr>
        <w:t xml:space="preserve"> 2020 году -  </w:t>
      </w:r>
      <w:r w:rsidR="001E522E">
        <w:rPr>
          <w:rFonts w:ascii="Times New Roman" w:hAnsi="Times New Roman" w:cs="Times New Roman"/>
          <w:color w:val="000000"/>
          <w:sz w:val="28"/>
          <w:szCs w:val="28"/>
        </w:rPr>
        <w:t>4 молодых семей</w:t>
      </w:r>
      <w:r>
        <w:rPr>
          <w:rFonts w:ascii="Times New Roman" w:hAnsi="Times New Roman" w:cs="Times New Roman"/>
          <w:color w:val="000000"/>
          <w:sz w:val="28"/>
          <w:szCs w:val="28"/>
        </w:rPr>
        <w:t>, в 2021 году -</w:t>
      </w:r>
      <w:r w:rsidR="001E522E">
        <w:rPr>
          <w:rFonts w:ascii="Times New Roman" w:hAnsi="Times New Roman" w:cs="Times New Roman"/>
          <w:color w:val="000000"/>
          <w:sz w:val="28"/>
          <w:szCs w:val="28"/>
        </w:rPr>
        <w:t xml:space="preserve"> 4 молодых семей</w:t>
      </w:r>
      <w:r>
        <w:rPr>
          <w:rFonts w:ascii="Times New Roman" w:hAnsi="Times New Roman" w:cs="Times New Roman"/>
          <w:color w:val="000000"/>
          <w:sz w:val="28"/>
          <w:szCs w:val="28"/>
        </w:rPr>
        <w:t>, в 2022 году - 5 молодых семей, в 2023 году - 5 молодых семей, в 2024 году – 5 молодых семей.</w:t>
      </w:r>
    </w:p>
    <w:p w:rsidR="001F150C" w:rsidRDefault="001F150C">
      <w:pPr>
        <w:spacing w:after="0" w:line="240" w:lineRule="auto"/>
        <w:jc w:val="both"/>
        <w:rPr>
          <w:rFonts w:ascii="Times New Roman" w:hAnsi="Times New Roman" w:cs="Times New Roman"/>
          <w:color w:val="000000"/>
          <w:sz w:val="28"/>
          <w:szCs w:val="28"/>
        </w:rPr>
      </w:pPr>
    </w:p>
    <w:p w:rsidR="001F150C" w:rsidRDefault="00DC255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Перечень мероприятий подпрограммы.</w:t>
      </w:r>
    </w:p>
    <w:p w:rsidR="001F150C" w:rsidRDefault="001F150C">
      <w:pPr>
        <w:spacing w:after="0" w:line="240" w:lineRule="auto"/>
        <w:rPr>
          <w:rFonts w:ascii="Times New Roman" w:hAnsi="Times New Roman" w:cs="Times New Roman"/>
          <w:b/>
          <w:bCs/>
          <w:sz w:val="28"/>
          <w:szCs w:val="28"/>
        </w:rPr>
      </w:pPr>
    </w:p>
    <w:p w:rsidR="001F150C" w:rsidRDefault="00DC2555">
      <w:pPr>
        <w:spacing w:after="0" w:line="240" w:lineRule="auto"/>
        <w:ind w:firstLine="708"/>
        <w:jc w:val="both"/>
        <w:rPr>
          <w:rFonts w:ascii="Times New Roman" w:hAnsi="Times New Roman" w:cs="Times New Roman"/>
          <w:i/>
          <w:iCs/>
          <w:sz w:val="28"/>
          <w:szCs w:val="28"/>
        </w:rPr>
      </w:pPr>
      <w:r>
        <w:rPr>
          <w:rFonts w:ascii="Times New Roman" w:hAnsi="Times New Roman" w:cs="Times New Roman"/>
          <w:sz w:val="28"/>
          <w:szCs w:val="28"/>
        </w:rPr>
        <w:t>Достижение основных мероприятий муниципальной Подпрограммы  2 осуществляется посредством реализации мероприятий Подпрограммы 2. Перечень мероприятий приведен в приложении № 2 к Подпрограмме 2</w:t>
      </w:r>
      <w:r>
        <w:rPr>
          <w:rFonts w:ascii="Times New Roman" w:hAnsi="Times New Roman" w:cs="Times New Roman"/>
          <w:i/>
          <w:iCs/>
          <w:sz w:val="28"/>
          <w:szCs w:val="28"/>
        </w:rPr>
        <w:t>.</w:t>
      </w:r>
      <w:r>
        <w:br w:type="page"/>
      </w:r>
    </w:p>
    <w:p w:rsidR="001F150C" w:rsidRDefault="00DC255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p>
    <w:p w:rsidR="001F150C" w:rsidRDefault="00DC255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подпрограмме 2</w:t>
      </w:r>
    </w:p>
    <w:p w:rsidR="001F150C" w:rsidRDefault="001F150C">
      <w:pPr>
        <w:spacing w:after="0" w:line="240" w:lineRule="auto"/>
        <w:rPr>
          <w:rFonts w:ascii="Times New Roman" w:hAnsi="Times New Roman" w:cs="Times New Roman"/>
          <w:sz w:val="28"/>
          <w:szCs w:val="28"/>
        </w:rPr>
      </w:pPr>
    </w:p>
    <w:tbl>
      <w:tblPr>
        <w:tblW w:w="16421" w:type="dxa"/>
        <w:jc w:val="center"/>
        <w:tblInd w:w="-885" w:type="dxa"/>
        <w:tblBorders>
          <w:bottom w:val="single" w:sz="4" w:space="0" w:color="000000"/>
          <w:insideH w:val="single" w:sz="4" w:space="0" w:color="000000"/>
        </w:tblBorders>
        <w:tblLayout w:type="fixed"/>
        <w:tblLook w:val="0000" w:firstRow="0" w:lastRow="0" w:firstColumn="0" w:lastColumn="0" w:noHBand="0" w:noVBand="0"/>
      </w:tblPr>
      <w:tblGrid>
        <w:gridCol w:w="709"/>
        <w:gridCol w:w="1711"/>
        <w:gridCol w:w="1713"/>
        <w:gridCol w:w="1762"/>
        <w:gridCol w:w="1761"/>
        <w:gridCol w:w="1137"/>
        <w:gridCol w:w="966"/>
        <w:gridCol w:w="1066"/>
        <w:gridCol w:w="1016"/>
        <w:gridCol w:w="1066"/>
        <w:gridCol w:w="1066"/>
        <w:gridCol w:w="1479"/>
        <w:gridCol w:w="969"/>
      </w:tblGrid>
      <w:tr w:rsidR="001F150C" w:rsidTr="00D016F0">
        <w:trPr>
          <w:trHeight w:val="630"/>
          <w:jc w:val="center"/>
        </w:trPr>
        <w:tc>
          <w:tcPr>
            <w:tcW w:w="16421" w:type="dxa"/>
            <w:gridSpan w:val="13"/>
            <w:tcBorders>
              <w:bottom w:val="single" w:sz="4" w:space="0" w:color="000000"/>
            </w:tcBorders>
            <w:shd w:val="clear" w:color="auto" w:fill="auto"/>
            <w:vAlign w:val="center"/>
          </w:tcPr>
          <w:p w:rsidR="001F150C" w:rsidRDefault="001F150C">
            <w:pPr>
              <w:snapToGrid w:val="0"/>
              <w:spacing w:after="0" w:line="240" w:lineRule="auto"/>
              <w:jc w:val="center"/>
              <w:rPr>
                <w:rFonts w:ascii="Times New Roman" w:hAnsi="Times New Roman" w:cs="Times New Roman"/>
                <w:b/>
                <w:bCs/>
                <w:color w:val="000000"/>
                <w:sz w:val="20"/>
                <w:szCs w:val="20"/>
              </w:rPr>
            </w:pPr>
          </w:p>
          <w:p w:rsidR="001F150C" w:rsidRDefault="00DC2555">
            <w:pPr>
              <w:spacing w:after="0" w:line="240" w:lineRule="auto"/>
              <w:jc w:val="center"/>
            </w:pPr>
            <w:r>
              <w:rPr>
                <w:rFonts w:ascii="Times New Roman" w:hAnsi="Times New Roman" w:cs="Times New Roman"/>
                <w:b/>
                <w:bCs/>
                <w:color w:val="000000"/>
                <w:sz w:val="24"/>
                <w:szCs w:val="24"/>
              </w:rPr>
              <w:t>Перечень мероприятий Подпрограммы 2 "Обеспечение жильем молодых семей"</w:t>
            </w:r>
          </w:p>
          <w:p w:rsidR="001F150C" w:rsidRDefault="001F150C">
            <w:pPr>
              <w:spacing w:after="0" w:line="240" w:lineRule="auto"/>
              <w:jc w:val="center"/>
              <w:rPr>
                <w:rFonts w:ascii="Times New Roman" w:hAnsi="Times New Roman" w:cs="Times New Roman"/>
                <w:b/>
                <w:bCs/>
                <w:color w:val="000000"/>
                <w:sz w:val="20"/>
                <w:szCs w:val="20"/>
              </w:rPr>
            </w:pPr>
          </w:p>
        </w:tc>
      </w:tr>
      <w:tr w:rsidR="001F150C" w:rsidTr="00D016F0">
        <w:trPr>
          <w:trHeight w:val="555"/>
          <w:jc w:val="center"/>
        </w:trPr>
        <w:tc>
          <w:tcPr>
            <w:tcW w:w="709" w:type="dxa"/>
            <w:vMerge w:val="restart"/>
            <w:tcBorders>
              <w:left w:val="single" w:sz="4" w:space="0" w:color="000000"/>
              <w:bottom w:val="single" w:sz="4" w:space="0" w:color="000000"/>
            </w:tcBorders>
            <w:shd w:val="clear" w:color="auto" w:fill="auto"/>
            <w:vAlign w:val="center"/>
          </w:tcPr>
          <w:p w:rsidR="001F150C" w:rsidRDefault="00DC2555" w:rsidP="00D016F0">
            <w:pPr>
              <w:tabs>
                <w:tab w:val="left" w:pos="383"/>
              </w:tabs>
              <w:spacing w:after="0" w:line="240" w:lineRule="auto"/>
              <w:ind w:left="-26" w:firstLine="3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proofErr w:type="gramStart"/>
            <w:r>
              <w:rPr>
                <w:rFonts w:ascii="Times New Roman" w:hAnsi="Times New Roman" w:cs="Times New Roman"/>
                <w:b/>
                <w:bCs/>
                <w:color w:val="000000"/>
                <w:sz w:val="20"/>
                <w:szCs w:val="20"/>
              </w:rPr>
              <w:t>п</w:t>
            </w:r>
            <w:proofErr w:type="gramEnd"/>
            <w:r>
              <w:rPr>
                <w:rFonts w:ascii="Times New Roman" w:hAnsi="Times New Roman" w:cs="Times New Roman"/>
                <w:b/>
                <w:bCs/>
                <w:color w:val="000000"/>
                <w:sz w:val="20"/>
                <w:szCs w:val="20"/>
              </w:rPr>
              <w:t>/п</w:t>
            </w:r>
          </w:p>
        </w:tc>
        <w:tc>
          <w:tcPr>
            <w:tcW w:w="1711" w:type="dxa"/>
            <w:vMerge w:val="restart"/>
            <w:tcBorders>
              <w:left w:val="single" w:sz="4" w:space="0" w:color="000000"/>
              <w:bottom w:val="single" w:sz="4" w:space="0" w:color="000000"/>
            </w:tcBorders>
            <w:shd w:val="clear" w:color="auto" w:fill="auto"/>
            <w:vAlign w:val="center"/>
          </w:tcPr>
          <w:p w:rsidR="001F150C" w:rsidRDefault="00DC255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Мероприятия Подпрограммы</w:t>
            </w:r>
          </w:p>
        </w:tc>
        <w:tc>
          <w:tcPr>
            <w:tcW w:w="1713" w:type="dxa"/>
            <w:vMerge w:val="restart"/>
            <w:tcBorders>
              <w:left w:val="single" w:sz="4" w:space="0" w:color="000000"/>
              <w:bottom w:val="single" w:sz="4" w:space="0" w:color="000000"/>
            </w:tcBorders>
            <w:shd w:val="clear" w:color="auto" w:fill="auto"/>
            <w:vAlign w:val="center"/>
          </w:tcPr>
          <w:p w:rsidR="001F150C" w:rsidRDefault="00DC255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Сроки исполнения мероприятий</w:t>
            </w:r>
          </w:p>
        </w:tc>
        <w:tc>
          <w:tcPr>
            <w:tcW w:w="1762" w:type="dxa"/>
            <w:vMerge w:val="restart"/>
            <w:tcBorders>
              <w:left w:val="single" w:sz="4" w:space="0" w:color="000000"/>
              <w:bottom w:val="single" w:sz="4" w:space="0" w:color="000000"/>
            </w:tcBorders>
            <w:shd w:val="clear" w:color="auto" w:fill="auto"/>
            <w:vAlign w:val="center"/>
          </w:tcPr>
          <w:p w:rsidR="001F150C" w:rsidRDefault="00DC255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Источники финансирования</w:t>
            </w:r>
          </w:p>
        </w:tc>
        <w:tc>
          <w:tcPr>
            <w:tcW w:w="1761" w:type="dxa"/>
            <w:vMerge w:val="restart"/>
            <w:tcBorders>
              <w:left w:val="single" w:sz="4" w:space="0" w:color="000000"/>
              <w:bottom w:val="single" w:sz="4" w:space="0" w:color="000000"/>
            </w:tcBorders>
            <w:shd w:val="clear" w:color="auto" w:fill="auto"/>
            <w:vAlign w:val="center"/>
          </w:tcPr>
          <w:p w:rsidR="001F150C" w:rsidRDefault="00DC2555">
            <w:pPr>
              <w:spacing w:after="0" w:line="240" w:lineRule="auto"/>
              <w:jc w:val="center"/>
            </w:pPr>
            <w:r>
              <w:rPr>
                <w:rFonts w:ascii="Times New Roman" w:hAnsi="Times New Roman" w:cs="Times New Roman"/>
                <w:b/>
                <w:bCs/>
                <w:color w:val="000000"/>
                <w:sz w:val="20"/>
                <w:szCs w:val="20"/>
              </w:rPr>
              <w:t>Объем финансирования мероприятия в году предшествующему году начала реализации муниципальных програм</w:t>
            </w:r>
            <w:proofErr w:type="gramStart"/>
            <w:r>
              <w:rPr>
                <w:rFonts w:ascii="Times New Roman" w:hAnsi="Times New Roman" w:cs="Times New Roman"/>
                <w:b/>
                <w:bCs/>
                <w:color w:val="000000"/>
                <w:sz w:val="20"/>
                <w:szCs w:val="20"/>
              </w:rPr>
              <w:t>м(</w:t>
            </w:r>
            <w:proofErr w:type="gramEnd"/>
            <w:r>
              <w:rPr>
                <w:rFonts w:ascii="Times New Roman" w:hAnsi="Times New Roman" w:cs="Times New Roman"/>
                <w:b/>
                <w:bCs/>
                <w:color w:val="000000"/>
                <w:sz w:val="20"/>
                <w:szCs w:val="20"/>
              </w:rPr>
              <w:t>тыс. руб.)</w:t>
            </w:r>
          </w:p>
        </w:tc>
        <w:tc>
          <w:tcPr>
            <w:tcW w:w="1137" w:type="dxa"/>
            <w:vMerge w:val="restart"/>
            <w:tcBorders>
              <w:left w:val="single" w:sz="4" w:space="0" w:color="000000"/>
              <w:bottom w:val="single" w:sz="4" w:space="0" w:color="000000"/>
            </w:tcBorders>
            <w:shd w:val="clear" w:color="auto" w:fill="auto"/>
            <w:vAlign w:val="center"/>
          </w:tcPr>
          <w:p w:rsidR="001F150C" w:rsidRDefault="00DC2555">
            <w:pPr>
              <w:spacing w:after="0" w:line="240" w:lineRule="auto"/>
              <w:jc w:val="center"/>
            </w:pPr>
            <w:r>
              <w:rPr>
                <w:rFonts w:ascii="Times New Roman" w:hAnsi="Times New Roman" w:cs="Times New Roman"/>
                <w:b/>
                <w:bCs/>
                <w:color w:val="000000"/>
                <w:sz w:val="20"/>
                <w:szCs w:val="20"/>
              </w:rPr>
              <w:t>Всего (тыс. рублей)</w:t>
            </w:r>
          </w:p>
        </w:tc>
        <w:tc>
          <w:tcPr>
            <w:tcW w:w="5180" w:type="dxa"/>
            <w:gridSpan w:val="5"/>
            <w:tcBorders>
              <w:top w:val="single" w:sz="4" w:space="0" w:color="000000"/>
              <w:left w:val="single" w:sz="4" w:space="0" w:color="000000"/>
              <w:bottom w:val="single" w:sz="4" w:space="0" w:color="000000"/>
            </w:tcBorders>
            <w:shd w:val="clear" w:color="auto" w:fill="auto"/>
            <w:vAlign w:val="center"/>
          </w:tcPr>
          <w:p w:rsidR="001F150C" w:rsidRDefault="00DC255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Объем финансирования по годам (тыс. рублей)</w:t>
            </w:r>
          </w:p>
        </w:tc>
        <w:tc>
          <w:tcPr>
            <w:tcW w:w="1479" w:type="dxa"/>
            <w:vMerge w:val="restart"/>
            <w:tcBorders>
              <w:left w:val="single" w:sz="4" w:space="0" w:color="000000"/>
              <w:bottom w:val="single" w:sz="4" w:space="0" w:color="000000"/>
            </w:tcBorders>
            <w:shd w:val="clear" w:color="auto" w:fill="auto"/>
            <w:vAlign w:val="center"/>
          </w:tcPr>
          <w:p w:rsidR="001F150C" w:rsidRDefault="00DC2555">
            <w:pPr>
              <w:spacing w:after="0" w:line="240" w:lineRule="auto"/>
              <w:jc w:val="center"/>
              <w:rPr>
                <w:rFonts w:ascii="Times New Roman" w:hAnsi="Times New Roman" w:cs="Times New Roman"/>
                <w:b/>
                <w:bCs/>
                <w:color w:val="000000"/>
                <w:sz w:val="20"/>
                <w:szCs w:val="20"/>
              </w:rPr>
            </w:pPr>
            <w:proofErr w:type="gramStart"/>
            <w:r>
              <w:rPr>
                <w:rFonts w:ascii="Times New Roman" w:hAnsi="Times New Roman" w:cs="Times New Roman"/>
                <w:b/>
                <w:bCs/>
                <w:color w:val="000000"/>
                <w:sz w:val="20"/>
                <w:szCs w:val="20"/>
              </w:rPr>
              <w:t>Ответственный</w:t>
            </w:r>
            <w:proofErr w:type="gramEnd"/>
            <w:r>
              <w:rPr>
                <w:rFonts w:ascii="Times New Roman" w:hAnsi="Times New Roman" w:cs="Times New Roman"/>
                <w:b/>
                <w:bCs/>
                <w:color w:val="000000"/>
                <w:sz w:val="20"/>
                <w:szCs w:val="20"/>
              </w:rPr>
              <w:t xml:space="preserve"> за выполнение мероприятия Подпрограммы</w:t>
            </w:r>
          </w:p>
        </w:tc>
        <w:tc>
          <w:tcPr>
            <w:tcW w:w="969" w:type="dxa"/>
            <w:vMerge w:val="restart"/>
            <w:tcBorders>
              <w:left w:val="single" w:sz="4" w:space="0" w:color="000000"/>
              <w:bottom w:val="single" w:sz="4" w:space="0" w:color="000000"/>
              <w:right w:val="single" w:sz="4" w:space="0" w:color="000000"/>
            </w:tcBorders>
            <w:shd w:val="clear" w:color="auto" w:fill="auto"/>
            <w:vAlign w:val="center"/>
          </w:tcPr>
          <w:p w:rsidR="001F150C" w:rsidRDefault="00DC255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Результаты выполнения мероприятия Подпрограммы</w:t>
            </w:r>
          </w:p>
        </w:tc>
      </w:tr>
      <w:tr w:rsidR="001F150C" w:rsidTr="00D016F0">
        <w:trPr>
          <w:trHeight w:val="1320"/>
          <w:jc w:val="center"/>
        </w:trPr>
        <w:tc>
          <w:tcPr>
            <w:tcW w:w="709" w:type="dxa"/>
            <w:vMerge/>
            <w:tcBorders>
              <w:left w:val="single" w:sz="4" w:space="0" w:color="000000"/>
              <w:bottom w:val="single" w:sz="4" w:space="0" w:color="000000"/>
            </w:tcBorders>
            <w:shd w:val="clear" w:color="auto" w:fill="auto"/>
            <w:vAlign w:val="center"/>
          </w:tcPr>
          <w:p w:rsidR="001F150C" w:rsidRDefault="001F150C">
            <w:pPr>
              <w:snapToGrid w:val="0"/>
              <w:spacing w:after="0" w:line="240" w:lineRule="auto"/>
              <w:rPr>
                <w:rFonts w:ascii="Times New Roman" w:hAnsi="Times New Roman" w:cs="Times New Roman"/>
                <w:b/>
                <w:bCs/>
                <w:color w:val="000000"/>
                <w:sz w:val="20"/>
                <w:szCs w:val="20"/>
              </w:rPr>
            </w:pPr>
          </w:p>
        </w:tc>
        <w:tc>
          <w:tcPr>
            <w:tcW w:w="1711" w:type="dxa"/>
            <w:vMerge/>
            <w:tcBorders>
              <w:left w:val="single" w:sz="4" w:space="0" w:color="000000"/>
              <w:bottom w:val="single" w:sz="4" w:space="0" w:color="000000"/>
            </w:tcBorders>
            <w:shd w:val="clear" w:color="auto" w:fill="auto"/>
            <w:vAlign w:val="center"/>
          </w:tcPr>
          <w:p w:rsidR="001F150C" w:rsidRDefault="001F150C">
            <w:pPr>
              <w:snapToGrid w:val="0"/>
              <w:spacing w:after="0" w:line="240" w:lineRule="auto"/>
              <w:rPr>
                <w:rFonts w:ascii="Times New Roman" w:hAnsi="Times New Roman" w:cs="Times New Roman"/>
                <w:b/>
                <w:bCs/>
                <w:color w:val="000000"/>
                <w:sz w:val="20"/>
                <w:szCs w:val="20"/>
              </w:rPr>
            </w:pPr>
          </w:p>
        </w:tc>
        <w:tc>
          <w:tcPr>
            <w:tcW w:w="1713" w:type="dxa"/>
            <w:vMerge/>
            <w:tcBorders>
              <w:left w:val="single" w:sz="4" w:space="0" w:color="000000"/>
              <w:bottom w:val="single" w:sz="4" w:space="0" w:color="000000"/>
            </w:tcBorders>
            <w:shd w:val="clear" w:color="auto" w:fill="auto"/>
            <w:vAlign w:val="center"/>
          </w:tcPr>
          <w:p w:rsidR="001F150C" w:rsidRDefault="001F150C">
            <w:pPr>
              <w:snapToGrid w:val="0"/>
              <w:spacing w:after="0" w:line="240" w:lineRule="auto"/>
              <w:rPr>
                <w:rFonts w:ascii="Times New Roman" w:hAnsi="Times New Roman" w:cs="Times New Roman"/>
                <w:b/>
                <w:bCs/>
                <w:color w:val="000000"/>
                <w:sz w:val="20"/>
                <w:szCs w:val="20"/>
              </w:rPr>
            </w:pPr>
          </w:p>
        </w:tc>
        <w:tc>
          <w:tcPr>
            <w:tcW w:w="1762" w:type="dxa"/>
            <w:vMerge/>
            <w:tcBorders>
              <w:left w:val="single" w:sz="4" w:space="0" w:color="000000"/>
              <w:bottom w:val="single" w:sz="4" w:space="0" w:color="000000"/>
            </w:tcBorders>
            <w:shd w:val="clear" w:color="auto" w:fill="auto"/>
            <w:vAlign w:val="center"/>
          </w:tcPr>
          <w:p w:rsidR="001F150C" w:rsidRDefault="001F150C">
            <w:pPr>
              <w:snapToGrid w:val="0"/>
              <w:spacing w:after="0" w:line="240" w:lineRule="auto"/>
              <w:rPr>
                <w:rFonts w:ascii="Times New Roman" w:hAnsi="Times New Roman" w:cs="Times New Roman"/>
                <w:b/>
                <w:bCs/>
                <w:color w:val="000000"/>
                <w:sz w:val="20"/>
                <w:szCs w:val="20"/>
              </w:rPr>
            </w:pPr>
          </w:p>
        </w:tc>
        <w:tc>
          <w:tcPr>
            <w:tcW w:w="1761" w:type="dxa"/>
            <w:vMerge/>
            <w:tcBorders>
              <w:left w:val="single" w:sz="4" w:space="0" w:color="000000"/>
              <w:bottom w:val="single" w:sz="4" w:space="0" w:color="000000"/>
            </w:tcBorders>
            <w:shd w:val="clear" w:color="auto" w:fill="auto"/>
            <w:vAlign w:val="center"/>
          </w:tcPr>
          <w:p w:rsidR="001F150C" w:rsidRDefault="001F150C">
            <w:pPr>
              <w:snapToGrid w:val="0"/>
              <w:spacing w:after="0" w:line="240" w:lineRule="auto"/>
              <w:rPr>
                <w:rFonts w:ascii="Times New Roman" w:hAnsi="Times New Roman" w:cs="Times New Roman"/>
                <w:b/>
                <w:bCs/>
                <w:color w:val="000000"/>
                <w:sz w:val="20"/>
                <w:szCs w:val="20"/>
              </w:rPr>
            </w:pPr>
          </w:p>
        </w:tc>
        <w:tc>
          <w:tcPr>
            <w:tcW w:w="1137" w:type="dxa"/>
            <w:vMerge/>
            <w:tcBorders>
              <w:left w:val="single" w:sz="4" w:space="0" w:color="000000"/>
              <w:bottom w:val="single" w:sz="4" w:space="0" w:color="000000"/>
            </w:tcBorders>
            <w:shd w:val="clear" w:color="auto" w:fill="auto"/>
            <w:vAlign w:val="center"/>
          </w:tcPr>
          <w:p w:rsidR="001F150C" w:rsidRDefault="001F150C">
            <w:pPr>
              <w:snapToGrid w:val="0"/>
              <w:spacing w:after="0" w:line="240" w:lineRule="auto"/>
              <w:rPr>
                <w:rFonts w:ascii="Times New Roman" w:hAnsi="Times New Roman" w:cs="Times New Roman"/>
                <w:b/>
                <w:bCs/>
                <w:color w:val="000000"/>
                <w:sz w:val="20"/>
                <w:szCs w:val="20"/>
              </w:rPr>
            </w:pPr>
          </w:p>
        </w:tc>
        <w:tc>
          <w:tcPr>
            <w:tcW w:w="966" w:type="dxa"/>
            <w:tcBorders>
              <w:left w:val="single" w:sz="4" w:space="0" w:color="000000"/>
              <w:bottom w:val="single" w:sz="4" w:space="0" w:color="000000"/>
            </w:tcBorders>
            <w:shd w:val="clear" w:color="auto" w:fill="auto"/>
            <w:vAlign w:val="center"/>
          </w:tcPr>
          <w:p w:rsidR="001F150C" w:rsidRDefault="00DC255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2020</w:t>
            </w:r>
          </w:p>
        </w:tc>
        <w:tc>
          <w:tcPr>
            <w:tcW w:w="1066" w:type="dxa"/>
            <w:tcBorders>
              <w:left w:val="single" w:sz="4" w:space="0" w:color="000000"/>
              <w:bottom w:val="single" w:sz="4" w:space="0" w:color="000000"/>
            </w:tcBorders>
            <w:shd w:val="clear" w:color="auto" w:fill="auto"/>
            <w:vAlign w:val="center"/>
          </w:tcPr>
          <w:p w:rsidR="001F150C" w:rsidRDefault="00DC255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2021</w:t>
            </w:r>
          </w:p>
        </w:tc>
        <w:tc>
          <w:tcPr>
            <w:tcW w:w="1016" w:type="dxa"/>
            <w:tcBorders>
              <w:left w:val="single" w:sz="4" w:space="0" w:color="000000"/>
              <w:bottom w:val="single" w:sz="4" w:space="0" w:color="000000"/>
            </w:tcBorders>
            <w:shd w:val="clear" w:color="auto" w:fill="auto"/>
            <w:vAlign w:val="center"/>
          </w:tcPr>
          <w:p w:rsidR="001F150C" w:rsidRDefault="00DC255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2022</w:t>
            </w:r>
          </w:p>
        </w:tc>
        <w:tc>
          <w:tcPr>
            <w:tcW w:w="1066" w:type="dxa"/>
            <w:tcBorders>
              <w:left w:val="single" w:sz="4" w:space="0" w:color="000000"/>
              <w:bottom w:val="single" w:sz="4" w:space="0" w:color="000000"/>
            </w:tcBorders>
            <w:shd w:val="clear" w:color="auto" w:fill="auto"/>
            <w:vAlign w:val="center"/>
          </w:tcPr>
          <w:p w:rsidR="001F150C" w:rsidRDefault="00DC255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2023</w:t>
            </w:r>
          </w:p>
        </w:tc>
        <w:tc>
          <w:tcPr>
            <w:tcW w:w="1066" w:type="dxa"/>
            <w:tcBorders>
              <w:left w:val="single" w:sz="4" w:space="0" w:color="000000"/>
              <w:bottom w:val="single" w:sz="4" w:space="0" w:color="000000"/>
            </w:tcBorders>
            <w:shd w:val="clear" w:color="auto" w:fill="auto"/>
            <w:vAlign w:val="center"/>
          </w:tcPr>
          <w:p w:rsidR="001F150C" w:rsidRDefault="00DC255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2024</w:t>
            </w:r>
          </w:p>
        </w:tc>
        <w:tc>
          <w:tcPr>
            <w:tcW w:w="1479" w:type="dxa"/>
            <w:vMerge/>
            <w:tcBorders>
              <w:left w:val="single" w:sz="4" w:space="0" w:color="000000"/>
              <w:bottom w:val="single" w:sz="4" w:space="0" w:color="000000"/>
            </w:tcBorders>
            <w:shd w:val="clear" w:color="auto" w:fill="auto"/>
            <w:vAlign w:val="center"/>
          </w:tcPr>
          <w:p w:rsidR="001F150C" w:rsidRDefault="001F150C">
            <w:pPr>
              <w:snapToGrid w:val="0"/>
              <w:spacing w:after="0" w:line="240" w:lineRule="auto"/>
              <w:rPr>
                <w:rFonts w:ascii="Times New Roman" w:hAnsi="Times New Roman" w:cs="Times New Roman"/>
                <w:b/>
                <w:bCs/>
                <w:color w:val="000000"/>
                <w:sz w:val="20"/>
                <w:szCs w:val="20"/>
              </w:rPr>
            </w:pPr>
          </w:p>
        </w:tc>
        <w:tc>
          <w:tcPr>
            <w:tcW w:w="969" w:type="dxa"/>
            <w:vMerge/>
            <w:tcBorders>
              <w:left w:val="single" w:sz="4" w:space="0" w:color="000000"/>
              <w:bottom w:val="single" w:sz="4" w:space="0" w:color="000000"/>
              <w:right w:val="single" w:sz="4" w:space="0" w:color="000000"/>
            </w:tcBorders>
            <w:shd w:val="clear" w:color="auto" w:fill="auto"/>
            <w:vAlign w:val="center"/>
          </w:tcPr>
          <w:p w:rsidR="001F150C" w:rsidRDefault="001F150C">
            <w:pPr>
              <w:snapToGrid w:val="0"/>
              <w:spacing w:after="0" w:line="240" w:lineRule="auto"/>
              <w:rPr>
                <w:rFonts w:ascii="Times New Roman" w:hAnsi="Times New Roman" w:cs="Times New Roman"/>
                <w:b/>
                <w:bCs/>
                <w:color w:val="000000"/>
                <w:sz w:val="20"/>
                <w:szCs w:val="20"/>
              </w:rPr>
            </w:pPr>
          </w:p>
        </w:tc>
      </w:tr>
      <w:tr w:rsidR="001F150C" w:rsidTr="00D016F0">
        <w:trPr>
          <w:trHeight w:val="225"/>
          <w:jc w:val="center"/>
        </w:trPr>
        <w:tc>
          <w:tcPr>
            <w:tcW w:w="709" w:type="dxa"/>
            <w:tcBorders>
              <w:left w:val="single" w:sz="4" w:space="0" w:color="000000"/>
              <w:bottom w:val="single" w:sz="4" w:space="0" w:color="000000"/>
            </w:tcBorders>
            <w:shd w:val="clear" w:color="auto" w:fill="auto"/>
            <w:vAlign w:val="center"/>
          </w:tcPr>
          <w:p w:rsidR="001F150C" w:rsidRDefault="00DC255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c>
          <w:tcPr>
            <w:tcW w:w="1711" w:type="dxa"/>
            <w:tcBorders>
              <w:left w:val="single" w:sz="4" w:space="0" w:color="000000"/>
              <w:bottom w:val="single" w:sz="4" w:space="0" w:color="000000"/>
            </w:tcBorders>
            <w:shd w:val="clear" w:color="auto" w:fill="auto"/>
            <w:vAlign w:val="center"/>
          </w:tcPr>
          <w:p w:rsidR="001F150C" w:rsidRDefault="00DC255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1713" w:type="dxa"/>
            <w:tcBorders>
              <w:left w:val="single" w:sz="4" w:space="0" w:color="000000"/>
              <w:bottom w:val="single" w:sz="4" w:space="0" w:color="000000"/>
            </w:tcBorders>
            <w:shd w:val="clear" w:color="auto" w:fill="auto"/>
            <w:vAlign w:val="center"/>
          </w:tcPr>
          <w:p w:rsidR="001F150C" w:rsidRDefault="00DC255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1762" w:type="dxa"/>
            <w:tcBorders>
              <w:left w:val="single" w:sz="4" w:space="0" w:color="000000"/>
              <w:bottom w:val="single" w:sz="4" w:space="0" w:color="000000"/>
            </w:tcBorders>
            <w:shd w:val="clear" w:color="auto" w:fill="auto"/>
            <w:vAlign w:val="center"/>
          </w:tcPr>
          <w:p w:rsidR="001F150C" w:rsidRDefault="00DC255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1761" w:type="dxa"/>
            <w:tcBorders>
              <w:left w:val="single" w:sz="4" w:space="0" w:color="000000"/>
              <w:bottom w:val="single" w:sz="4" w:space="0" w:color="000000"/>
            </w:tcBorders>
            <w:shd w:val="clear" w:color="auto" w:fill="auto"/>
            <w:vAlign w:val="center"/>
          </w:tcPr>
          <w:p w:rsidR="001F150C" w:rsidRDefault="00DC255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c>
          <w:tcPr>
            <w:tcW w:w="1137" w:type="dxa"/>
            <w:tcBorders>
              <w:left w:val="single" w:sz="4" w:space="0" w:color="000000"/>
              <w:bottom w:val="single" w:sz="4" w:space="0" w:color="000000"/>
            </w:tcBorders>
            <w:shd w:val="clear" w:color="auto" w:fill="auto"/>
            <w:vAlign w:val="center"/>
          </w:tcPr>
          <w:p w:rsidR="001F150C" w:rsidRDefault="00DC255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w:t>
            </w:r>
          </w:p>
        </w:tc>
        <w:tc>
          <w:tcPr>
            <w:tcW w:w="966" w:type="dxa"/>
            <w:tcBorders>
              <w:left w:val="single" w:sz="4" w:space="0" w:color="000000"/>
              <w:bottom w:val="single" w:sz="4" w:space="0" w:color="000000"/>
            </w:tcBorders>
            <w:shd w:val="clear" w:color="auto" w:fill="auto"/>
            <w:vAlign w:val="center"/>
          </w:tcPr>
          <w:p w:rsidR="001F150C" w:rsidRDefault="00DC255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w:t>
            </w:r>
          </w:p>
        </w:tc>
        <w:tc>
          <w:tcPr>
            <w:tcW w:w="1066" w:type="dxa"/>
            <w:tcBorders>
              <w:left w:val="single" w:sz="4" w:space="0" w:color="000000"/>
              <w:bottom w:val="single" w:sz="4" w:space="0" w:color="000000"/>
            </w:tcBorders>
            <w:shd w:val="clear" w:color="auto" w:fill="auto"/>
            <w:vAlign w:val="center"/>
          </w:tcPr>
          <w:p w:rsidR="001F150C" w:rsidRDefault="00DC255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w:t>
            </w:r>
          </w:p>
        </w:tc>
        <w:tc>
          <w:tcPr>
            <w:tcW w:w="1016" w:type="dxa"/>
            <w:tcBorders>
              <w:left w:val="single" w:sz="4" w:space="0" w:color="000000"/>
              <w:bottom w:val="single" w:sz="4" w:space="0" w:color="000000"/>
            </w:tcBorders>
            <w:shd w:val="clear" w:color="auto" w:fill="auto"/>
            <w:vAlign w:val="center"/>
          </w:tcPr>
          <w:p w:rsidR="001F150C" w:rsidRDefault="00DC255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w:t>
            </w:r>
          </w:p>
        </w:tc>
        <w:tc>
          <w:tcPr>
            <w:tcW w:w="1066" w:type="dxa"/>
            <w:tcBorders>
              <w:left w:val="single" w:sz="4" w:space="0" w:color="000000"/>
              <w:bottom w:val="single" w:sz="4" w:space="0" w:color="000000"/>
            </w:tcBorders>
            <w:shd w:val="clear" w:color="auto" w:fill="auto"/>
            <w:vAlign w:val="center"/>
          </w:tcPr>
          <w:p w:rsidR="001F150C" w:rsidRDefault="00DC255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066" w:type="dxa"/>
            <w:tcBorders>
              <w:left w:val="single" w:sz="4" w:space="0" w:color="000000"/>
              <w:bottom w:val="single" w:sz="4" w:space="0" w:color="000000"/>
            </w:tcBorders>
            <w:shd w:val="clear" w:color="auto" w:fill="auto"/>
            <w:vAlign w:val="center"/>
          </w:tcPr>
          <w:p w:rsidR="001F150C" w:rsidRDefault="00DC255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1479" w:type="dxa"/>
            <w:tcBorders>
              <w:left w:val="single" w:sz="4" w:space="0" w:color="000000"/>
              <w:bottom w:val="single" w:sz="4" w:space="0" w:color="000000"/>
            </w:tcBorders>
            <w:shd w:val="clear" w:color="auto" w:fill="auto"/>
            <w:vAlign w:val="center"/>
          </w:tcPr>
          <w:p w:rsidR="001F150C" w:rsidRDefault="00DC255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tc>
        <w:tc>
          <w:tcPr>
            <w:tcW w:w="969" w:type="dxa"/>
            <w:tcBorders>
              <w:left w:val="single" w:sz="4" w:space="0" w:color="000000"/>
              <w:bottom w:val="single" w:sz="4" w:space="0" w:color="000000"/>
              <w:right w:val="single" w:sz="4" w:space="0" w:color="000000"/>
            </w:tcBorders>
            <w:shd w:val="clear" w:color="auto" w:fill="auto"/>
            <w:vAlign w:val="center"/>
          </w:tcPr>
          <w:p w:rsidR="001F150C" w:rsidRDefault="00DC255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r>
      <w:tr w:rsidR="009F42DA" w:rsidTr="00D016F0">
        <w:trPr>
          <w:trHeight w:val="315"/>
          <w:jc w:val="center"/>
        </w:trPr>
        <w:tc>
          <w:tcPr>
            <w:tcW w:w="709" w:type="dxa"/>
            <w:vMerge w:val="restart"/>
            <w:tcBorders>
              <w:left w:val="single" w:sz="4" w:space="0" w:color="000000"/>
              <w:bottom w:val="single" w:sz="4" w:space="0" w:color="000000"/>
            </w:tcBorders>
            <w:shd w:val="clear" w:color="auto" w:fill="auto"/>
          </w:tcPr>
          <w:p w:rsidR="009F42DA" w:rsidRDefault="009F42D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711" w:type="dxa"/>
            <w:vMerge w:val="restart"/>
            <w:tcBorders>
              <w:left w:val="single" w:sz="4" w:space="0" w:color="000000"/>
              <w:bottom w:val="single" w:sz="4" w:space="0" w:color="000000"/>
            </w:tcBorders>
            <w:shd w:val="clear" w:color="auto" w:fill="auto"/>
          </w:tcPr>
          <w:p w:rsidR="009F42DA" w:rsidRDefault="009F42DA">
            <w:pPr>
              <w:spacing w:after="0" w:line="240" w:lineRule="auto"/>
            </w:pPr>
            <w:r>
              <w:rPr>
                <w:rFonts w:ascii="Times New Roman" w:hAnsi="Times New Roman" w:cs="Times New Roman"/>
                <w:b/>
                <w:bCs/>
                <w:color w:val="000000"/>
                <w:sz w:val="20"/>
                <w:szCs w:val="20"/>
              </w:rPr>
              <w:t xml:space="preserve">Основное мероприятие 01. </w:t>
            </w:r>
            <w:r>
              <w:rPr>
                <w:rFonts w:ascii="Times New Roman" w:hAnsi="Times New Roman" w:cs="Times New Roman"/>
                <w:color w:val="000000"/>
                <w:sz w:val="20"/>
                <w:szCs w:val="20"/>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1713" w:type="dxa"/>
            <w:vMerge w:val="restart"/>
            <w:tcBorders>
              <w:left w:val="single" w:sz="4" w:space="0" w:color="000000"/>
              <w:bottom w:val="single" w:sz="4" w:space="0" w:color="000000"/>
            </w:tcBorders>
            <w:shd w:val="clear" w:color="auto" w:fill="auto"/>
          </w:tcPr>
          <w:p w:rsidR="009F42DA" w:rsidRDefault="009F42DA">
            <w:pPr>
              <w:spacing w:after="0" w:line="240" w:lineRule="auto"/>
              <w:jc w:val="center"/>
            </w:pPr>
            <w:r>
              <w:rPr>
                <w:rFonts w:ascii="Times New Roman" w:hAnsi="Times New Roman" w:cs="Times New Roman"/>
                <w:color w:val="000000"/>
                <w:sz w:val="20"/>
                <w:szCs w:val="20"/>
              </w:rPr>
              <w:t>01.01.2020-31.12.2024</w:t>
            </w:r>
          </w:p>
        </w:tc>
        <w:tc>
          <w:tcPr>
            <w:tcW w:w="1762" w:type="dxa"/>
            <w:tcBorders>
              <w:left w:val="single" w:sz="4" w:space="0" w:color="000000"/>
              <w:bottom w:val="single" w:sz="4" w:space="0" w:color="000000"/>
            </w:tcBorders>
            <w:shd w:val="clear" w:color="auto" w:fill="auto"/>
          </w:tcPr>
          <w:p w:rsidR="009F42DA" w:rsidRDefault="009F42DA">
            <w:pPr>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Итого:</w:t>
            </w:r>
          </w:p>
        </w:tc>
        <w:tc>
          <w:tcPr>
            <w:tcW w:w="1761" w:type="dxa"/>
            <w:tcBorders>
              <w:left w:val="single" w:sz="4" w:space="0" w:color="000000"/>
              <w:bottom w:val="single" w:sz="4" w:space="0" w:color="000000"/>
            </w:tcBorders>
            <w:shd w:val="clear" w:color="auto" w:fill="auto"/>
            <w:vAlign w:val="center"/>
          </w:tcPr>
          <w:p w:rsidR="009F42DA" w:rsidRDefault="009F42D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11320,00</w:t>
            </w:r>
          </w:p>
        </w:tc>
        <w:tc>
          <w:tcPr>
            <w:tcW w:w="1137" w:type="dxa"/>
            <w:tcBorders>
              <w:left w:val="single" w:sz="4" w:space="0" w:color="000000"/>
              <w:bottom w:val="single" w:sz="4" w:space="0" w:color="000000"/>
            </w:tcBorders>
            <w:shd w:val="clear" w:color="auto" w:fill="auto"/>
            <w:vAlign w:val="center"/>
          </w:tcPr>
          <w:p w:rsidR="009F42DA" w:rsidRDefault="006B7529" w:rsidP="00813E63">
            <w:pPr>
              <w:spacing w:after="0" w:line="240" w:lineRule="auto"/>
              <w:jc w:val="center"/>
              <w:rPr>
                <w:rFonts w:ascii="Times New Roman" w:hAnsi="Times New Roman" w:cs="Times New Roman"/>
                <w:bCs/>
                <w:color w:val="000000"/>
                <w:sz w:val="20"/>
                <w:szCs w:val="20"/>
              </w:rPr>
            </w:pPr>
            <w:r>
              <w:rPr>
                <w:rFonts w:ascii="Times New Roman" w:hAnsi="Times New Roman" w:cs="Times New Roman"/>
                <w:bCs/>
                <w:sz w:val="20"/>
                <w:szCs w:val="20"/>
              </w:rPr>
              <w:t>89125,8</w:t>
            </w:r>
            <w:r w:rsidR="009F42DA">
              <w:rPr>
                <w:rFonts w:ascii="Times New Roman" w:hAnsi="Times New Roman" w:cs="Times New Roman"/>
                <w:bCs/>
                <w:sz w:val="20"/>
                <w:szCs w:val="20"/>
              </w:rPr>
              <w:t>3</w:t>
            </w:r>
          </w:p>
        </w:tc>
        <w:tc>
          <w:tcPr>
            <w:tcW w:w="966"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19046,31</w:t>
            </w:r>
          </w:p>
        </w:tc>
        <w:tc>
          <w:tcPr>
            <w:tcW w:w="1066" w:type="dxa"/>
            <w:tcBorders>
              <w:left w:val="single" w:sz="4" w:space="0" w:color="000000"/>
              <w:bottom w:val="single" w:sz="4" w:space="0" w:color="000000"/>
            </w:tcBorders>
            <w:shd w:val="clear" w:color="auto" w:fill="auto"/>
            <w:vAlign w:val="center"/>
          </w:tcPr>
          <w:p w:rsidR="009F42DA" w:rsidRDefault="006B7529" w:rsidP="00813E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21048,3</w:t>
            </w:r>
            <w:r w:rsidR="009F42DA">
              <w:rPr>
                <w:rFonts w:ascii="Times New Roman" w:hAnsi="Times New Roman" w:cs="Times New Roman"/>
                <w:color w:val="000000"/>
                <w:sz w:val="20"/>
                <w:szCs w:val="20"/>
              </w:rPr>
              <w:t>3</w:t>
            </w:r>
          </w:p>
        </w:tc>
        <w:tc>
          <w:tcPr>
            <w:tcW w:w="1016"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16 917,73</w:t>
            </w:r>
          </w:p>
        </w:tc>
        <w:tc>
          <w:tcPr>
            <w:tcW w:w="1066"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16 205,73</w:t>
            </w:r>
          </w:p>
        </w:tc>
        <w:tc>
          <w:tcPr>
            <w:tcW w:w="1066"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15 907,73</w:t>
            </w:r>
          </w:p>
        </w:tc>
        <w:tc>
          <w:tcPr>
            <w:tcW w:w="1479" w:type="dxa"/>
            <w:vMerge w:val="restart"/>
            <w:tcBorders>
              <w:left w:val="single" w:sz="4" w:space="0" w:color="000000"/>
              <w:bottom w:val="single" w:sz="4" w:space="0" w:color="000000"/>
            </w:tcBorders>
            <w:shd w:val="clear" w:color="auto" w:fill="auto"/>
          </w:tcPr>
          <w:p w:rsidR="009F42DA" w:rsidRDefault="009F42DA">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 xml:space="preserve">Комитет по управлению имуществом администрация городского округа Зарайск  Московской области </w:t>
            </w:r>
            <w:r>
              <w:rPr>
                <w:rFonts w:ascii="Times New Roman" w:hAnsi="Times New Roman" w:cs="Times New Roman"/>
                <w:color w:val="FF0000"/>
                <w:sz w:val="20"/>
                <w:szCs w:val="20"/>
              </w:rPr>
              <w:t xml:space="preserve"> </w:t>
            </w:r>
            <w:r>
              <w:rPr>
                <w:rFonts w:ascii="Times New Roman" w:hAnsi="Times New Roman" w:cs="Times New Roman"/>
                <w:sz w:val="20"/>
                <w:szCs w:val="20"/>
              </w:rPr>
              <w:t>(сектор жилищной политики)</w:t>
            </w:r>
          </w:p>
        </w:tc>
        <w:tc>
          <w:tcPr>
            <w:tcW w:w="969" w:type="dxa"/>
            <w:vMerge w:val="restart"/>
            <w:tcBorders>
              <w:left w:val="single" w:sz="4" w:space="0" w:color="000000"/>
              <w:bottom w:val="single" w:sz="4" w:space="0" w:color="000000"/>
              <w:right w:val="single" w:sz="4" w:space="0" w:color="000000"/>
            </w:tcBorders>
            <w:shd w:val="clear" w:color="auto" w:fill="auto"/>
          </w:tcPr>
          <w:p w:rsidR="009F42DA" w:rsidRDefault="009F42D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Предоставление молодым семьям социальной выплаты на приобретение жилья или строительство жилого помещения</w:t>
            </w:r>
          </w:p>
        </w:tc>
      </w:tr>
      <w:tr w:rsidR="009F42DA" w:rsidTr="00D016F0">
        <w:trPr>
          <w:trHeight w:val="765"/>
          <w:jc w:val="center"/>
        </w:trPr>
        <w:tc>
          <w:tcPr>
            <w:tcW w:w="709" w:type="dxa"/>
            <w:vMerge/>
            <w:tcBorders>
              <w:left w:val="single" w:sz="4" w:space="0" w:color="000000"/>
              <w:bottom w:val="single" w:sz="4" w:space="0" w:color="000000"/>
            </w:tcBorders>
            <w:shd w:val="clear" w:color="auto" w:fill="auto"/>
          </w:tcPr>
          <w:p w:rsidR="009F42DA" w:rsidRDefault="009F42DA">
            <w:pPr>
              <w:snapToGrid w:val="0"/>
              <w:spacing w:after="0" w:line="240" w:lineRule="auto"/>
              <w:rPr>
                <w:rFonts w:ascii="Times New Roman" w:hAnsi="Times New Roman" w:cs="Times New Roman"/>
                <w:color w:val="000000"/>
                <w:sz w:val="20"/>
                <w:szCs w:val="20"/>
              </w:rPr>
            </w:pPr>
          </w:p>
        </w:tc>
        <w:tc>
          <w:tcPr>
            <w:tcW w:w="1711" w:type="dxa"/>
            <w:vMerge/>
            <w:tcBorders>
              <w:left w:val="single" w:sz="4" w:space="0" w:color="000000"/>
              <w:bottom w:val="single" w:sz="4" w:space="0" w:color="000000"/>
            </w:tcBorders>
            <w:shd w:val="clear" w:color="auto" w:fill="auto"/>
          </w:tcPr>
          <w:p w:rsidR="009F42DA" w:rsidRDefault="009F42DA">
            <w:pPr>
              <w:snapToGrid w:val="0"/>
              <w:spacing w:after="0" w:line="240" w:lineRule="auto"/>
              <w:rPr>
                <w:rFonts w:ascii="Times New Roman" w:hAnsi="Times New Roman" w:cs="Times New Roman"/>
                <w:color w:val="000000"/>
                <w:sz w:val="20"/>
                <w:szCs w:val="20"/>
              </w:rPr>
            </w:pPr>
          </w:p>
        </w:tc>
        <w:tc>
          <w:tcPr>
            <w:tcW w:w="1713" w:type="dxa"/>
            <w:vMerge/>
            <w:tcBorders>
              <w:left w:val="single" w:sz="4" w:space="0" w:color="000000"/>
              <w:bottom w:val="single" w:sz="4" w:space="0" w:color="000000"/>
            </w:tcBorders>
            <w:shd w:val="clear" w:color="auto" w:fill="auto"/>
          </w:tcPr>
          <w:p w:rsidR="009F42DA" w:rsidRDefault="009F42DA">
            <w:pPr>
              <w:snapToGrid w:val="0"/>
              <w:spacing w:after="0" w:line="240" w:lineRule="auto"/>
              <w:rPr>
                <w:rFonts w:ascii="Times New Roman" w:hAnsi="Times New Roman" w:cs="Times New Roman"/>
                <w:color w:val="000000"/>
                <w:sz w:val="20"/>
                <w:szCs w:val="20"/>
              </w:rPr>
            </w:pPr>
          </w:p>
        </w:tc>
        <w:tc>
          <w:tcPr>
            <w:tcW w:w="1762" w:type="dxa"/>
            <w:tcBorders>
              <w:left w:val="single" w:sz="4" w:space="0" w:color="000000"/>
              <w:bottom w:val="single" w:sz="4" w:space="0" w:color="000000"/>
            </w:tcBorders>
            <w:shd w:val="clear" w:color="auto" w:fill="auto"/>
          </w:tcPr>
          <w:p w:rsidR="009F42DA" w:rsidRDefault="009F42D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Средства федерального бюджета</w:t>
            </w:r>
          </w:p>
        </w:tc>
        <w:tc>
          <w:tcPr>
            <w:tcW w:w="1761" w:type="dxa"/>
            <w:tcBorders>
              <w:left w:val="single" w:sz="4" w:space="0" w:color="000000"/>
              <w:bottom w:val="single" w:sz="4" w:space="0" w:color="000000"/>
            </w:tcBorders>
            <w:shd w:val="clear" w:color="auto" w:fill="auto"/>
            <w:vAlign w:val="center"/>
          </w:tcPr>
          <w:p w:rsidR="009F42DA" w:rsidRDefault="009F42D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774,13</w:t>
            </w:r>
          </w:p>
        </w:tc>
        <w:tc>
          <w:tcPr>
            <w:tcW w:w="1137"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2814,30</w:t>
            </w:r>
          </w:p>
        </w:tc>
        <w:tc>
          <w:tcPr>
            <w:tcW w:w="966"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1180,9</w:t>
            </w:r>
          </w:p>
        </w:tc>
        <w:tc>
          <w:tcPr>
            <w:tcW w:w="1066"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715,40</w:t>
            </w:r>
          </w:p>
        </w:tc>
        <w:tc>
          <w:tcPr>
            <w:tcW w:w="1016"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500,00</w:t>
            </w:r>
          </w:p>
        </w:tc>
        <w:tc>
          <w:tcPr>
            <w:tcW w:w="1066"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418,00</w:t>
            </w:r>
          </w:p>
        </w:tc>
        <w:tc>
          <w:tcPr>
            <w:tcW w:w="1066"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79" w:type="dxa"/>
            <w:vMerge/>
            <w:tcBorders>
              <w:left w:val="single" w:sz="4" w:space="0" w:color="000000"/>
              <w:bottom w:val="single" w:sz="4" w:space="0" w:color="000000"/>
            </w:tcBorders>
            <w:shd w:val="clear" w:color="auto" w:fill="auto"/>
          </w:tcPr>
          <w:p w:rsidR="009F42DA" w:rsidRDefault="009F42DA">
            <w:pPr>
              <w:snapToGrid w:val="0"/>
              <w:spacing w:after="0" w:line="240" w:lineRule="auto"/>
              <w:rPr>
                <w:rFonts w:ascii="Times New Roman" w:hAnsi="Times New Roman" w:cs="Times New Roman"/>
                <w:color w:val="000000"/>
                <w:sz w:val="20"/>
                <w:szCs w:val="20"/>
              </w:rPr>
            </w:pPr>
          </w:p>
        </w:tc>
        <w:tc>
          <w:tcPr>
            <w:tcW w:w="969" w:type="dxa"/>
            <w:vMerge/>
            <w:tcBorders>
              <w:left w:val="single" w:sz="4" w:space="0" w:color="000000"/>
              <w:bottom w:val="single" w:sz="4" w:space="0" w:color="000000"/>
              <w:right w:val="single" w:sz="4" w:space="0" w:color="000000"/>
            </w:tcBorders>
            <w:shd w:val="clear" w:color="auto" w:fill="auto"/>
          </w:tcPr>
          <w:p w:rsidR="009F42DA" w:rsidRDefault="009F42DA">
            <w:pPr>
              <w:snapToGrid w:val="0"/>
              <w:spacing w:after="0" w:line="240" w:lineRule="auto"/>
              <w:rPr>
                <w:rFonts w:ascii="Times New Roman" w:hAnsi="Times New Roman" w:cs="Times New Roman"/>
                <w:color w:val="000000"/>
                <w:sz w:val="20"/>
                <w:szCs w:val="20"/>
              </w:rPr>
            </w:pPr>
          </w:p>
        </w:tc>
      </w:tr>
      <w:tr w:rsidR="009F42DA" w:rsidTr="00D016F0">
        <w:trPr>
          <w:trHeight w:val="510"/>
          <w:jc w:val="center"/>
        </w:trPr>
        <w:tc>
          <w:tcPr>
            <w:tcW w:w="709" w:type="dxa"/>
            <w:vMerge/>
            <w:tcBorders>
              <w:left w:val="single" w:sz="4" w:space="0" w:color="000000"/>
              <w:bottom w:val="single" w:sz="4" w:space="0" w:color="000000"/>
            </w:tcBorders>
            <w:shd w:val="clear" w:color="auto" w:fill="auto"/>
          </w:tcPr>
          <w:p w:rsidR="009F42DA" w:rsidRDefault="009F42DA">
            <w:pPr>
              <w:snapToGrid w:val="0"/>
              <w:spacing w:after="0" w:line="240" w:lineRule="auto"/>
              <w:rPr>
                <w:rFonts w:ascii="Times New Roman" w:hAnsi="Times New Roman" w:cs="Times New Roman"/>
                <w:color w:val="000000"/>
                <w:sz w:val="20"/>
                <w:szCs w:val="20"/>
              </w:rPr>
            </w:pPr>
          </w:p>
        </w:tc>
        <w:tc>
          <w:tcPr>
            <w:tcW w:w="1711" w:type="dxa"/>
            <w:vMerge/>
            <w:tcBorders>
              <w:left w:val="single" w:sz="4" w:space="0" w:color="000000"/>
              <w:bottom w:val="single" w:sz="4" w:space="0" w:color="000000"/>
            </w:tcBorders>
            <w:shd w:val="clear" w:color="auto" w:fill="auto"/>
          </w:tcPr>
          <w:p w:rsidR="009F42DA" w:rsidRDefault="009F42DA">
            <w:pPr>
              <w:snapToGrid w:val="0"/>
              <w:spacing w:after="0" w:line="240" w:lineRule="auto"/>
              <w:rPr>
                <w:rFonts w:ascii="Times New Roman" w:hAnsi="Times New Roman" w:cs="Times New Roman"/>
                <w:color w:val="000000"/>
                <w:sz w:val="20"/>
                <w:szCs w:val="20"/>
              </w:rPr>
            </w:pPr>
          </w:p>
        </w:tc>
        <w:tc>
          <w:tcPr>
            <w:tcW w:w="1713" w:type="dxa"/>
            <w:vMerge/>
            <w:tcBorders>
              <w:left w:val="single" w:sz="4" w:space="0" w:color="000000"/>
              <w:bottom w:val="single" w:sz="4" w:space="0" w:color="000000"/>
            </w:tcBorders>
            <w:shd w:val="clear" w:color="auto" w:fill="auto"/>
          </w:tcPr>
          <w:p w:rsidR="009F42DA" w:rsidRDefault="009F42DA">
            <w:pPr>
              <w:snapToGrid w:val="0"/>
              <w:spacing w:after="0" w:line="240" w:lineRule="auto"/>
              <w:rPr>
                <w:rFonts w:ascii="Times New Roman" w:hAnsi="Times New Roman" w:cs="Times New Roman"/>
                <w:color w:val="000000"/>
                <w:sz w:val="20"/>
                <w:szCs w:val="20"/>
              </w:rPr>
            </w:pPr>
          </w:p>
        </w:tc>
        <w:tc>
          <w:tcPr>
            <w:tcW w:w="1762" w:type="dxa"/>
            <w:tcBorders>
              <w:left w:val="single" w:sz="4" w:space="0" w:color="000000"/>
              <w:bottom w:val="single" w:sz="4" w:space="0" w:color="000000"/>
            </w:tcBorders>
            <w:shd w:val="clear" w:color="auto" w:fill="auto"/>
          </w:tcPr>
          <w:p w:rsidR="009F42DA" w:rsidRDefault="009F42D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Средства бюджета Московской области</w:t>
            </w:r>
          </w:p>
        </w:tc>
        <w:tc>
          <w:tcPr>
            <w:tcW w:w="1761" w:type="dxa"/>
            <w:tcBorders>
              <w:left w:val="single" w:sz="4" w:space="0" w:color="000000"/>
              <w:bottom w:val="single" w:sz="4" w:space="0" w:color="000000"/>
            </w:tcBorders>
            <w:shd w:val="clear" w:color="auto" w:fill="auto"/>
            <w:vAlign w:val="center"/>
          </w:tcPr>
          <w:p w:rsidR="009F42DA" w:rsidRDefault="009F42D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2887,21</w:t>
            </w:r>
          </w:p>
        </w:tc>
        <w:tc>
          <w:tcPr>
            <w:tcW w:w="1137" w:type="dxa"/>
            <w:tcBorders>
              <w:left w:val="single" w:sz="4" w:space="0" w:color="000000"/>
              <w:bottom w:val="single" w:sz="4" w:space="0" w:color="000000"/>
            </w:tcBorders>
            <w:shd w:val="clear" w:color="auto" w:fill="auto"/>
            <w:vAlign w:val="center"/>
          </w:tcPr>
          <w:p w:rsidR="009F42DA" w:rsidRDefault="006B7529" w:rsidP="00813E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10214,6</w:t>
            </w:r>
            <w:r w:rsidR="009F42DA">
              <w:rPr>
                <w:rFonts w:ascii="Times New Roman" w:hAnsi="Times New Roman" w:cs="Times New Roman"/>
                <w:color w:val="000000"/>
                <w:sz w:val="20"/>
                <w:szCs w:val="20"/>
              </w:rPr>
              <w:t>0</w:t>
            </w:r>
          </w:p>
        </w:tc>
        <w:tc>
          <w:tcPr>
            <w:tcW w:w="966"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2743,50</w:t>
            </w:r>
          </w:p>
        </w:tc>
        <w:tc>
          <w:tcPr>
            <w:tcW w:w="1066" w:type="dxa"/>
            <w:tcBorders>
              <w:left w:val="single" w:sz="4" w:space="0" w:color="000000"/>
              <w:bottom w:val="single" w:sz="4" w:space="0" w:color="000000"/>
            </w:tcBorders>
            <w:shd w:val="clear" w:color="auto" w:fill="auto"/>
            <w:vAlign w:val="center"/>
          </w:tcPr>
          <w:p w:rsidR="009F42DA" w:rsidRDefault="009F42DA" w:rsidP="006B75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3530,</w:t>
            </w:r>
            <w:r w:rsidR="006B7529">
              <w:rPr>
                <w:rFonts w:ascii="Times New Roman" w:hAnsi="Times New Roman" w:cs="Times New Roman"/>
                <w:color w:val="000000"/>
                <w:sz w:val="20"/>
                <w:szCs w:val="20"/>
              </w:rPr>
              <w:t>1</w:t>
            </w:r>
            <w:r>
              <w:rPr>
                <w:rFonts w:ascii="Times New Roman" w:hAnsi="Times New Roman" w:cs="Times New Roman"/>
                <w:color w:val="000000"/>
                <w:sz w:val="20"/>
                <w:szCs w:val="20"/>
              </w:rPr>
              <w:t>0</w:t>
            </w:r>
          </w:p>
        </w:tc>
        <w:tc>
          <w:tcPr>
            <w:tcW w:w="1016"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2128,00</w:t>
            </w:r>
          </w:p>
        </w:tc>
        <w:tc>
          <w:tcPr>
            <w:tcW w:w="1066"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1813,00</w:t>
            </w:r>
          </w:p>
        </w:tc>
        <w:tc>
          <w:tcPr>
            <w:tcW w:w="1066"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79" w:type="dxa"/>
            <w:vMerge/>
            <w:tcBorders>
              <w:left w:val="single" w:sz="4" w:space="0" w:color="000000"/>
              <w:bottom w:val="single" w:sz="4" w:space="0" w:color="000000"/>
            </w:tcBorders>
            <w:shd w:val="clear" w:color="auto" w:fill="auto"/>
          </w:tcPr>
          <w:p w:rsidR="009F42DA" w:rsidRDefault="009F42DA">
            <w:pPr>
              <w:snapToGrid w:val="0"/>
              <w:spacing w:after="0" w:line="240" w:lineRule="auto"/>
              <w:rPr>
                <w:rFonts w:ascii="Times New Roman" w:hAnsi="Times New Roman" w:cs="Times New Roman"/>
                <w:color w:val="000000"/>
                <w:sz w:val="20"/>
                <w:szCs w:val="20"/>
              </w:rPr>
            </w:pPr>
          </w:p>
        </w:tc>
        <w:tc>
          <w:tcPr>
            <w:tcW w:w="969" w:type="dxa"/>
            <w:vMerge/>
            <w:tcBorders>
              <w:left w:val="single" w:sz="4" w:space="0" w:color="000000"/>
              <w:bottom w:val="single" w:sz="4" w:space="0" w:color="000000"/>
              <w:right w:val="single" w:sz="4" w:space="0" w:color="000000"/>
            </w:tcBorders>
            <w:shd w:val="clear" w:color="auto" w:fill="auto"/>
          </w:tcPr>
          <w:p w:rsidR="009F42DA" w:rsidRDefault="009F42DA">
            <w:pPr>
              <w:snapToGrid w:val="0"/>
              <w:spacing w:after="0" w:line="240" w:lineRule="auto"/>
              <w:rPr>
                <w:rFonts w:ascii="Times New Roman" w:hAnsi="Times New Roman" w:cs="Times New Roman"/>
                <w:color w:val="000000"/>
                <w:sz w:val="20"/>
                <w:szCs w:val="20"/>
              </w:rPr>
            </w:pPr>
          </w:p>
        </w:tc>
      </w:tr>
      <w:tr w:rsidR="009F42DA" w:rsidTr="00D016F0">
        <w:trPr>
          <w:trHeight w:val="709"/>
          <w:jc w:val="center"/>
        </w:trPr>
        <w:tc>
          <w:tcPr>
            <w:tcW w:w="709" w:type="dxa"/>
            <w:vMerge/>
            <w:tcBorders>
              <w:left w:val="single" w:sz="4" w:space="0" w:color="000000"/>
              <w:bottom w:val="single" w:sz="4" w:space="0" w:color="000000"/>
            </w:tcBorders>
            <w:shd w:val="clear" w:color="auto" w:fill="auto"/>
          </w:tcPr>
          <w:p w:rsidR="009F42DA" w:rsidRDefault="009F42DA">
            <w:pPr>
              <w:snapToGrid w:val="0"/>
              <w:spacing w:after="0" w:line="240" w:lineRule="auto"/>
              <w:rPr>
                <w:rFonts w:ascii="Times New Roman" w:hAnsi="Times New Roman" w:cs="Times New Roman"/>
                <w:color w:val="000000"/>
                <w:sz w:val="20"/>
                <w:szCs w:val="20"/>
              </w:rPr>
            </w:pPr>
          </w:p>
        </w:tc>
        <w:tc>
          <w:tcPr>
            <w:tcW w:w="1711" w:type="dxa"/>
            <w:vMerge/>
            <w:tcBorders>
              <w:left w:val="single" w:sz="4" w:space="0" w:color="000000"/>
              <w:bottom w:val="single" w:sz="4" w:space="0" w:color="000000"/>
            </w:tcBorders>
            <w:shd w:val="clear" w:color="auto" w:fill="auto"/>
          </w:tcPr>
          <w:p w:rsidR="009F42DA" w:rsidRDefault="009F42DA">
            <w:pPr>
              <w:snapToGrid w:val="0"/>
              <w:spacing w:after="0" w:line="240" w:lineRule="auto"/>
              <w:rPr>
                <w:rFonts w:ascii="Times New Roman" w:hAnsi="Times New Roman" w:cs="Times New Roman"/>
                <w:color w:val="000000"/>
                <w:sz w:val="20"/>
                <w:szCs w:val="20"/>
              </w:rPr>
            </w:pPr>
          </w:p>
        </w:tc>
        <w:tc>
          <w:tcPr>
            <w:tcW w:w="1713" w:type="dxa"/>
            <w:vMerge/>
            <w:tcBorders>
              <w:left w:val="single" w:sz="4" w:space="0" w:color="000000"/>
              <w:bottom w:val="single" w:sz="4" w:space="0" w:color="000000"/>
            </w:tcBorders>
            <w:shd w:val="clear" w:color="auto" w:fill="auto"/>
          </w:tcPr>
          <w:p w:rsidR="009F42DA" w:rsidRDefault="009F42DA">
            <w:pPr>
              <w:snapToGrid w:val="0"/>
              <w:spacing w:after="0" w:line="240" w:lineRule="auto"/>
              <w:rPr>
                <w:rFonts w:ascii="Times New Roman" w:hAnsi="Times New Roman" w:cs="Times New Roman"/>
                <w:color w:val="000000"/>
                <w:sz w:val="20"/>
                <w:szCs w:val="20"/>
              </w:rPr>
            </w:pPr>
          </w:p>
        </w:tc>
        <w:tc>
          <w:tcPr>
            <w:tcW w:w="1762" w:type="dxa"/>
            <w:tcBorders>
              <w:left w:val="single" w:sz="4" w:space="0" w:color="000000"/>
              <w:bottom w:val="single" w:sz="4" w:space="0" w:color="000000"/>
            </w:tcBorders>
            <w:shd w:val="clear" w:color="auto" w:fill="auto"/>
          </w:tcPr>
          <w:p w:rsidR="009F42DA" w:rsidRDefault="009F42D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Средства бюджета городского округа Зарайск</w:t>
            </w:r>
          </w:p>
        </w:tc>
        <w:tc>
          <w:tcPr>
            <w:tcW w:w="1761" w:type="dxa"/>
            <w:tcBorders>
              <w:left w:val="single" w:sz="4" w:space="0" w:color="000000"/>
              <w:bottom w:val="single" w:sz="4" w:space="0" w:color="000000"/>
            </w:tcBorders>
            <w:shd w:val="clear" w:color="auto" w:fill="auto"/>
            <w:vAlign w:val="center"/>
          </w:tcPr>
          <w:p w:rsidR="009F42DA" w:rsidRDefault="009F42D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2887,29</w:t>
            </w:r>
          </w:p>
        </w:tc>
        <w:tc>
          <w:tcPr>
            <w:tcW w:w="1137"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15071,10</w:t>
            </w:r>
          </w:p>
        </w:tc>
        <w:tc>
          <w:tcPr>
            <w:tcW w:w="966"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2743,0</w:t>
            </w:r>
          </w:p>
        </w:tc>
        <w:tc>
          <w:tcPr>
            <w:tcW w:w="1066"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4641,10</w:t>
            </w:r>
          </w:p>
        </w:tc>
        <w:tc>
          <w:tcPr>
            <w:tcW w:w="1016"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2 128,00</w:t>
            </w:r>
          </w:p>
        </w:tc>
        <w:tc>
          <w:tcPr>
            <w:tcW w:w="1066"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1 813,00</w:t>
            </w:r>
          </w:p>
        </w:tc>
        <w:tc>
          <w:tcPr>
            <w:tcW w:w="1066"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3 746,00</w:t>
            </w:r>
          </w:p>
        </w:tc>
        <w:tc>
          <w:tcPr>
            <w:tcW w:w="1479" w:type="dxa"/>
            <w:vMerge/>
            <w:tcBorders>
              <w:left w:val="single" w:sz="4" w:space="0" w:color="000000"/>
              <w:bottom w:val="single" w:sz="4" w:space="0" w:color="000000"/>
            </w:tcBorders>
            <w:shd w:val="clear" w:color="auto" w:fill="auto"/>
          </w:tcPr>
          <w:p w:rsidR="009F42DA" w:rsidRDefault="009F42DA">
            <w:pPr>
              <w:snapToGrid w:val="0"/>
              <w:spacing w:after="0" w:line="240" w:lineRule="auto"/>
              <w:rPr>
                <w:rFonts w:ascii="Times New Roman" w:hAnsi="Times New Roman" w:cs="Times New Roman"/>
                <w:color w:val="000000"/>
                <w:sz w:val="20"/>
                <w:szCs w:val="20"/>
              </w:rPr>
            </w:pPr>
          </w:p>
        </w:tc>
        <w:tc>
          <w:tcPr>
            <w:tcW w:w="969" w:type="dxa"/>
            <w:vMerge/>
            <w:tcBorders>
              <w:left w:val="single" w:sz="4" w:space="0" w:color="000000"/>
              <w:bottom w:val="single" w:sz="4" w:space="0" w:color="000000"/>
              <w:right w:val="single" w:sz="4" w:space="0" w:color="000000"/>
            </w:tcBorders>
            <w:shd w:val="clear" w:color="auto" w:fill="auto"/>
          </w:tcPr>
          <w:p w:rsidR="009F42DA" w:rsidRDefault="009F42DA">
            <w:pPr>
              <w:snapToGrid w:val="0"/>
              <w:spacing w:after="0" w:line="240" w:lineRule="auto"/>
              <w:rPr>
                <w:rFonts w:ascii="Times New Roman" w:hAnsi="Times New Roman" w:cs="Times New Roman"/>
                <w:color w:val="000000"/>
                <w:sz w:val="20"/>
                <w:szCs w:val="20"/>
              </w:rPr>
            </w:pPr>
          </w:p>
        </w:tc>
      </w:tr>
      <w:tr w:rsidR="009F42DA" w:rsidTr="00D016F0">
        <w:trPr>
          <w:trHeight w:val="510"/>
          <w:jc w:val="center"/>
        </w:trPr>
        <w:tc>
          <w:tcPr>
            <w:tcW w:w="709" w:type="dxa"/>
            <w:vMerge/>
            <w:tcBorders>
              <w:left w:val="single" w:sz="4" w:space="0" w:color="000000"/>
              <w:bottom w:val="single" w:sz="4" w:space="0" w:color="000000"/>
            </w:tcBorders>
            <w:shd w:val="clear" w:color="auto" w:fill="auto"/>
          </w:tcPr>
          <w:p w:rsidR="009F42DA" w:rsidRDefault="009F42DA">
            <w:pPr>
              <w:snapToGrid w:val="0"/>
              <w:spacing w:after="0" w:line="240" w:lineRule="auto"/>
              <w:rPr>
                <w:rFonts w:ascii="Times New Roman" w:hAnsi="Times New Roman" w:cs="Times New Roman"/>
                <w:color w:val="000000"/>
                <w:sz w:val="20"/>
                <w:szCs w:val="20"/>
              </w:rPr>
            </w:pPr>
          </w:p>
        </w:tc>
        <w:tc>
          <w:tcPr>
            <w:tcW w:w="1711" w:type="dxa"/>
            <w:vMerge/>
            <w:tcBorders>
              <w:left w:val="single" w:sz="4" w:space="0" w:color="000000"/>
              <w:bottom w:val="single" w:sz="4" w:space="0" w:color="000000"/>
            </w:tcBorders>
            <w:shd w:val="clear" w:color="auto" w:fill="auto"/>
          </w:tcPr>
          <w:p w:rsidR="009F42DA" w:rsidRDefault="009F42DA">
            <w:pPr>
              <w:snapToGrid w:val="0"/>
              <w:spacing w:after="0" w:line="240" w:lineRule="auto"/>
              <w:rPr>
                <w:rFonts w:ascii="Times New Roman" w:hAnsi="Times New Roman" w:cs="Times New Roman"/>
                <w:color w:val="000000"/>
                <w:sz w:val="20"/>
                <w:szCs w:val="20"/>
              </w:rPr>
            </w:pPr>
          </w:p>
        </w:tc>
        <w:tc>
          <w:tcPr>
            <w:tcW w:w="1713" w:type="dxa"/>
            <w:vMerge/>
            <w:tcBorders>
              <w:left w:val="single" w:sz="4" w:space="0" w:color="000000"/>
              <w:bottom w:val="single" w:sz="4" w:space="0" w:color="000000"/>
            </w:tcBorders>
            <w:shd w:val="clear" w:color="auto" w:fill="auto"/>
          </w:tcPr>
          <w:p w:rsidR="009F42DA" w:rsidRDefault="009F42DA">
            <w:pPr>
              <w:snapToGrid w:val="0"/>
              <w:spacing w:after="0" w:line="240" w:lineRule="auto"/>
              <w:rPr>
                <w:rFonts w:ascii="Times New Roman" w:hAnsi="Times New Roman" w:cs="Times New Roman"/>
                <w:color w:val="000000"/>
                <w:sz w:val="20"/>
                <w:szCs w:val="20"/>
              </w:rPr>
            </w:pPr>
          </w:p>
        </w:tc>
        <w:tc>
          <w:tcPr>
            <w:tcW w:w="1762" w:type="dxa"/>
            <w:tcBorders>
              <w:left w:val="single" w:sz="4" w:space="0" w:color="000000"/>
              <w:bottom w:val="single" w:sz="4" w:space="0" w:color="000000"/>
            </w:tcBorders>
            <w:shd w:val="clear" w:color="auto" w:fill="auto"/>
          </w:tcPr>
          <w:p w:rsidR="009F42DA" w:rsidRDefault="009F42D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Внебюджетные источники</w:t>
            </w:r>
          </w:p>
        </w:tc>
        <w:tc>
          <w:tcPr>
            <w:tcW w:w="1761" w:type="dxa"/>
            <w:tcBorders>
              <w:left w:val="single" w:sz="4" w:space="0" w:color="000000"/>
              <w:bottom w:val="single" w:sz="4" w:space="0" w:color="000000"/>
            </w:tcBorders>
            <w:shd w:val="clear" w:color="auto" w:fill="auto"/>
            <w:vAlign w:val="center"/>
          </w:tcPr>
          <w:p w:rsidR="009F42DA" w:rsidRDefault="009F42D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4771,37</w:t>
            </w:r>
          </w:p>
        </w:tc>
        <w:tc>
          <w:tcPr>
            <w:tcW w:w="1137"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61025,83</w:t>
            </w:r>
          </w:p>
        </w:tc>
        <w:tc>
          <w:tcPr>
            <w:tcW w:w="966"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12378,91</w:t>
            </w:r>
          </w:p>
        </w:tc>
        <w:tc>
          <w:tcPr>
            <w:tcW w:w="1066"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12 161,73 </w:t>
            </w:r>
          </w:p>
        </w:tc>
        <w:tc>
          <w:tcPr>
            <w:tcW w:w="1016"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12161,73</w:t>
            </w:r>
          </w:p>
        </w:tc>
        <w:tc>
          <w:tcPr>
            <w:tcW w:w="1066"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12 161,73 </w:t>
            </w:r>
          </w:p>
        </w:tc>
        <w:tc>
          <w:tcPr>
            <w:tcW w:w="1066" w:type="dxa"/>
            <w:tcBorders>
              <w:left w:val="single" w:sz="4" w:space="0" w:color="000000"/>
              <w:bottom w:val="single" w:sz="4" w:space="0" w:color="000000"/>
            </w:tcBorders>
            <w:shd w:val="clear" w:color="auto" w:fill="auto"/>
            <w:vAlign w:val="center"/>
          </w:tcPr>
          <w:p w:rsidR="009F42DA" w:rsidRDefault="009F42DA" w:rsidP="00813E63">
            <w:pPr>
              <w:spacing w:after="0" w:line="240" w:lineRule="auto"/>
              <w:jc w:val="center"/>
            </w:pPr>
            <w:r>
              <w:rPr>
                <w:rFonts w:ascii="Times New Roman" w:hAnsi="Times New Roman" w:cs="Times New Roman"/>
                <w:color w:val="000000"/>
                <w:sz w:val="20"/>
                <w:szCs w:val="20"/>
              </w:rPr>
              <w:t>12 161,73 </w:t>
            </w:r>
          </w:p>
        </w:tc>
        <w:tc>
          <w:tcPr>
            <w:tcW w:w="1479" w:type="dxa"/>
            <w:vMerge/>
            <w:tcBorders>
              <w:left w:val="single" w:sz="4" w:space="0" w:color="000000"/>
              <w:bottom w:val="single" w:sz="4" w:space="0" w:color="000000"/>
            </w:tcBorders>
            <w:shd w:val="clear" w:color="auto" w:fill="auto"/>
          </w:tcPr>
          <w:p w:rsidR="009F42DA" w:rsidRDefault="009F42DA">
            <w:pPr>
              <w:snapToGrid w:val="0"/>
              <w:spacing w:after="0" w:line="240" w:lineRule="auto"/>
              <w:rPr>
                <w:rFonts w:ascii="Times New Roman" w:hAnsi="Times New Roman" w:cs="Times New Roman"/>
                <w:color w:val="000000"/>
                <w:sz w:val="20"/>
                <w:szCs w:val="20"/>
              </w:rPr>
            </w:pPr>
          </w:p>
        </w:tc>
        <w:tc>
          <w:tcPr>
            <w:tcW w:w="969" w:type="dxa"/>
            <w:vMerge/>
            <w:tcBorders>
              <w:left w:val="single" w:sz="4" w:space="0" w:color="000000"/>
              <w:bottom w:val="single" w:sz="4" w:space="0" w:color="000000"/>
              <w:right w:val="single" w:sz="4" w:space="0" w:color="000000"/>
            </w:tcBorders>
            <w:shd w:val="clear" w:color="auto" w:fill="auto"/>
          </w:tcPr>
          <w:p w:rsidR="009F42DA" w:rsidRDefault="009F42DA">
            <w:pPr>
              <w:snapToGrid w:val="0"/>
              <w:spacing w:after="0" w:line="240" w:lineRule="auto"/>
              <w:rPr>
                <w:rFonts w:ascii="Times New Roman" w:hAnsi="Times New Roman" w:cs="Times New Roman"/>
                <w:color w:val="000000"/>
                <w:sz w:val="20"/>
                <w:szCs w:val="20"/>
              </w:rPr>
            </w:pPr>
          </w:p>
        </w:tc>
      </w:tr>
    </w:tbl>
    <w:p w:rsidR="001F150C" w:rsidRDefault="00DC2555">
      <w:r>
        <w:br w:type="page"/>
      </w:r>
    </w:p>
    <w:tbl>
      <w:tblPr>
        <w:tblW w:w="16302" w:type="dxa"/>
        <w:tblInd w:w="-743"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501"/>
        <w:gridCol w:w="1597"/>
        <w:gridCol w:w="1872"/>
        <w:gridCol w:w="1697"/>
        <w:gridCol w:w="1847"/>
        <w:gridCol w:w="1275"/>
        <w:gridCol w:w="1052"/>
        <w:gridCol w:w="1101"/>
        <w:gridCol w:w="1077"/>
        <w:gridCol w:w="1102"/>
        <w:gridCol w:w="1102"/>
        <w:gridCol w:w="1370"/>
        <w:gridCol w:w="709"/>
      </w:tblGrid>
      <w:tr w:rsidR="00B7182A" w:rsidTr="00BB2F21">
        <w:trPr>
          <w:trHeight w:val="315"/>
        </w:trPr>
        <w:tc>
          <w:tcPr>
            <w:tcW w:w="501" w:type="dxa"/>
            <w:vMerge w:val="restart"/>
            <w:tcBorders>
              <w:top w:val="single" w:sz="4" w:space="0" w:color="000000"/>
              <w:left w:val="single" w:sz="4" w:space="0" w:color="000000"/>
              <w:bottom w:val="single" w:sz="4" w:space="0" w:color="000000"/>
            </w:tcBorders>
            <w:shd w:val="clear" w:color="auto" w:fill="auto"/>
          </w:tcPr>
          <w:p w:rsidR="00B7182A" w:rsidRDefault="00B7182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1.2</w:t>
            </w:r>
          </w:p>
        </w:tc>
        <w:tc>
          <w:tcPr>
            <w:tcW w:w="1597" w:type="dxa"/>
            <w:vMerge w:val="restart"/>
            <w:tcBorders>
              <w:top w:val="single" w:sz="4" w:space="0" w:color="000000"/>
              <w:left w:val="single" w:sz="4" w:space="0" w:color="000000"/>
              <w:bottom w:val="single" w:sz="4" w:space="0" w:color="000000"/>
            </w:tcBorders>
            <w:shd w:val="clear" w:color="auto" w:fill="auto"/>
          </w:tcPr>
          <w:p w:rsidR="00B7182A" w:rsidRDefault="00B7182A">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Мероприятие 01</w:t>
            </w:r>
          </w:p>
          <w:p w:rsidR="00B7182A" w:rsidRDefault="00B7182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Реализация мероприятий по обеспечению жильем молодых семей</w:t>
            </w:r>
          </w:p>
        </w:tc>
        <w:tc>
          <w:tcPr>
            <w:tcW w:w="1872" w:type="dxa"/>
            <w:vMerge w:val="restart"/>
            <w:tcBorders>
              <w:top w:val="single" w:sz="4" w:space="0" w:color="000000"/>
              <w:left w:val="single" w:sz="4" w:space="0" w:color="000000"/>
              <w:bottom w:val="single" w:sz="4" w:space="0" w:color="000000"/>
            </w:tcBorders>
            <w:shd w:val="clear" w:color="auto" w:fill="auto"/>
          </w:tcPr>
          <w:p w:rsidR="00B7182A" w:rsidRDefault="00B7182A">
            <w:pPr>
              <w:spacing w:after="0" w:line="240" w:lineRule="auto"/>
              <w:jc w:val="center"/>
            </w:pPr>
            <w:r>
              <w:rPr>
                <w:rFonts w:ascii="Times New Roman" w:hAnsi="Times New Roman" w:cs="Times New Roman"/>
                <w:color w:val="000000"/>
                <w:sz w:val="20"/>
                <w:szCs w:val="20"/>
              </w:rPr>
              <w:t>01.01.2020-31.12.20</w:t>
            </w:r>
            <w:r>
              <w:rPr>
                <w:rFonts w:ascii="Times New Roman" w:hAnsi="Times New Roman" w:cs="Times New Roman"/>
                <w:color w:val="000000"/>
                <w:sz w:val="20"/>
                <w:szCs w:val="20"/>
                <w:lang w:val="en-US"/>
              </w:rPr>
              <w:t>2</w:t>
            </w:r>
            <w:r>
              <w:rPr>
                <w:rFonts w:ascii="Times New Roman" w:hAnsi="Times New Roman" w:cs="Times New Roman"/>
                <w:color w:val="000000"/>
                <w:sz w:val="20"/>
                <w:szCs w:val="20"/>
              </w:rPr>
              <w:t>4</w:t>
            </w:r>
          </w:p>
        </w:tc>
        <w:tc>
          <w:tcPr>
            <w:tcW w:w="1697" w:type="dxa"/>
            <w:tcBorders>
              <w:top w:val="single" w:sz="4" w:space="0" w:color="000000"/>
              <w:left w:val="single" w:sz="4" w:space="0" w:color="000000"/>
              <w:bottom w:val="single" w:sz="4" w:space="0" w:color="000000"/>
            </w:tcBorders>
            <w:shd w:val="clear" w:color="auto" w:fill="auto"/>
          </w:tcPr>
          <w:p w:rsidR="00B7182A" w:rsidRDefault="00B7182A">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w:t>
            </w:r>
          </w:p>
        </w:tc>
        <w:tc>
          <w:tcPr>
            <w:tcW w:w="1847" w:type="dxa"/>
            <w:tcBorders>
              <w:left w:val="single" w:sz="4" w:space="0" w:color="000000"/>
              <w:bottom w:val="single" w:sz="4" w:space="0" w:color="000000"/>
            </w:tcBorders>
            <w:shd w:val="clear" w:color="auto" w:fill="auto"/>
            <w:vAlign w:val="center"/>
          </w:tcPr>
          <w:p w:rsidR="00B7182A" w:rsidRDefault="00B7182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11320,00</w:t>
            </w:r>
          </w:p>
        </w:tc>
        <w:tc>
          <w:tcPr>
            <w:tcW w:w="1275" w:type="dxa"/>
            <w:tcBorders>
              <w:left w:val="single" w:sz="4" w:space="0" w:color="000000"/>
              <w:bottom w:val="single" w:sz="4" w:space="0" w:color="000000"/>
            </w:tcBorders>
            <w:shd w:val="clear" w:color="auto" w:fill="auto"/>
            <w:vAlign w:val="center"/>
          </w:tcPr>
          <w:p w:rsidR="00B7182A" w:rsidRDefault="00B7182A" w:rsidP="00F02F99">
            <w:pPr>
              <w:spacing w:after="0" w:line="240" w:lineRule="auto"/>
              <w:jc w:val="center"/>
              <w:rPr>
                <w:rFonts w:ascii="Times New Roman" w:hAnsi="Times New Roman" w:cs="Times New Roman"/>
                <w:bCs/>
                <w:color w:val="000000"/>
                <w:sz w:val="20"/>
                <w:szCs w:val="20"/>
              </w:rPr>
            </w:pPr>
            <w:r>
              <w:rPr>
                <w:rFonts w:ascii="Times New Roman" w:hAnsi="Times New Roman" w:cs="Times New Roman"/>
                <w:bCs/>
                <w:sz w:val="20"/>
                <w:szCs w:val="20"/>
              </w:rPr>
              <w:t>89125,83</w:t>
            </w:r>
          </w:p>
        </w:tc>
        <w:tc>
          <w:tcPr>
            <w:tcW w:w="1052" w:type="dxa"/>
            <w:tcBorders>
              <w:left w:val="single" w:sz="4" w:space="0" w:color="000000"/>
              <w:bottom w:val="single" w:sz="4" w:space="0" w:color="000000"/>
            </w:tcBorders>
            <w:shd w:val="clear" w:color="auto" w:fill="auto"/>
            <w:vAlign w:val="center"/>
          </w:tcPr>
          <w:p w:rsidR="00B7182A" w:rsidRDefault="00B7182A" w:rsidP="00F02F9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19046,31</w:t>
            </w:r>
          </w:p>
        </w:tc>
        <w:tc>
          <w:tcPr>
            <w:tcW w:w="1101" w:type="dxa"/>
            <w:tcBorders>
              <w:left w:val="single" w:sz="4" w:space="0" w:color="000000"/>
              <w:bottom w:val="single" w:sz="4" w:space="0" w:color="000000"/>
            </w:tcBorders>
            <w:shd w:val="clear" w:color="auto" w:fill="auto"/>
            <w:vAlign w:val="center"/>
          </w:tcPr>
          <w:p w:rsidR="00B7182A" w:rsidRDefault="00B7182A" w:rsidP="00F02F9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21048,33</w:t>
            </w:r>
          </w:p>
        </w:tc>
        <w:tc>
          <w:tcPr>
            <w:tcW w:w="1077" w:type="dxa"/>
            <w:tcBorders>
              <w:left w:val="single" w:sz="4" w:space="0" w:color="000000"/>
              <w:bottom w:val="single" w:sz="4" w:space="0" w:color="000000"/>
            </w:tcBorders>
            <w:shd w:val="clear" w:color="auto" w:fill="auto"/>
            <w:vAlign w:val="center"/>
          </w:tcPr>
          <w:p w:rsidR="00B7182A" w:rsidRDefault="00B7182A" w:rsidP="00F02F9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16 917,73</w:t>
            </w:r>
          </w:p>
        </w:tc>
        <w:tc>
          <w:tcPr>
            <w:tcW w:w="1102" w:type="dxa"/>
            <w:tcBorders>
              <w:left w:val="single" w:sz="4" w:space="0" w:color="000000"/>
              <w:bottom w:val="single" w:sz="4" w:space="0" w:color="000000"/>
            </w:tcBorders>
            <w:shd w:val="clear" w:color="auto" w:fill="auto"/>
            <w:vAlign w:val="center"/>
          </w:tcPr>
          <w:p w:rsidR="00B7182A" w:rsidRDefault="00B7182A" w:rsidP="00F02F9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16 205,73</w:t>
            </w:r>
          </w:p>
        </w:tc>
        <w:tc>
          <w:tcPr>
            <w:tcW w:w="1102" w:type="dxa"/>
            <w:tcBorders>
              <w:left w:val="single" w:sz="4" w:space="0" w:color="000000"/>
              <w:bottom w:val="single" w:sz="4" w:space="0" w:color="000000"/>
            </w:tcBorders>
            <w:shd w:val="clear" w:color="auto" w:fill="auto"/>
            <w:vAlign w:val="center"/>
          </w:tcPr>
          <w:p w:rsidR="00B7182A" w:rsidRDefault="00B7182A" w:rsidP="00F02F9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15 907,73</w:t>
            </w:r>
          </w:p>
        </w:tc>
        <w:tc>
          <w:tcPr>
            <w:tcW w:w="1370" w:type="dxa"/>
            <w:vMerge w:val="restart"/>
            <w:tcBorders>
              <w:left w:val="single" w:sz="4" w:space="0" w:color="000000"/>
              <w:bottom w:val="single" w:sz="4" w:space="0" w:color="000000"/>
            </w:tcBorders>
            <w:shd w:val="clear" w:color="auto" w:fill="auto"/>
          </w:tcPr>
          <w:p w:rsidR="00B7182A" w:rsidRDefault="00B7182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Комитет по управлению имуществом администрация городского округа Зарайск  Московской области (отдел жилищной политики)</w:t>
            </w:r>
          </w:p>
        </w:tc>
        <w:tc>
          <w:tcPr>
            <w:tcW w:w="709" w:type="dxa"/>
            <w:vMerge w:val="restart"/>
            <w:tcBorders>
              <w:left w:val="single" w:sz="4" w:space="0" w:color="000000"/>
              <w:bottom w:val="single" w:sz="4" w:space="0" w:color="000000"/>
              <w:right w:val="single" w:sz="4" w:space="0" w:color="000000"/>
            </w:tcBorders>
            <w:shd w:val="clear" w:color="auto" w:fill="auto"/>
          </w:tcPr>
          <w:p w:rsidR="00B7182A" w:rsidRDefault="00B7182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Предоставление молодым семьям социальной выплаты на приобретение жилья или строительство жилого дома</w:t>
            </w:r>
          </w:p>
        </w:tc>
      </w:tr>
      <w:tr w:rsidR="00B7182A" w:rsidTr="00BB2F21">
        <w:trPr>
          <w:trHeight w:val="585"/>
        </w:trPr>
        <w:tc>
          <w:tcPr>
            <w:tcW w:w="501" w:type="dxa"/>
            <w:vMerge/>
            <w:tcBorders>
              <w:top w:val="single" w:sz="4" w:space="0" w:color="000000"/>
              <w:left w:val="single" w:sz="4" w:space="0" w:color="000000"/>
              <w:bottom w:val="single" w:sz="4" w:space="0" w:color="000000"/>
            </w:tcBorders>
            <w:shd w:val="clear" w:color="auto" w:fill="auto"/>
          </w:tcPr>
          <w:p w:rsidR="00B7182A" w:rsidRDefault="00B7182A">
            <w:pPr>
              <w:snapToGrid w:val="0"/>
              <w:spacing w:after="0" w:line="240" w:lineRule="auto"/>
              <w:rPr>
                <w:rFonts w:ascii="Times New Roman" w:hAnsi="Times New Roman" w:cs="Times New Roman"/>
                <w:color w:val="000000"/>
                <w:sz w:val="20"/>
                <w:szCs w:val="20"/>
              </w:rPr>
            </w:pPr>
          </w:p>
        </w:tc>
        <w:tc>
          <w:tcPr>
            <w:tcW w:w="1597" w:type="dxa"/>
            <w:vMerge/>
            <w:tcBorders>
              <w:top w:val="single" w:sz="4" w:space="0" w:color="000000"/>
              <w:left w:val="single" w:sz="4" w:space="0" w:color="000000"/>
              <w:bottom w:val="single" w:sz="4" w:space="0" w:color="000000"/>
            </w:tcBorders>
            <w:shd w:val="clear" w:color="auto" w:fill="auto"/>
          </w:tcPr>
          <w:p w:rsidR="00B7182A" w:rsidRDefault="00B7182A">
            <w:pPr>
              <w:snapToGrid w:val="0"/>
              <w:spacing w:after="0" w:line="240" w:lineRule="auto"/>
              <w:rPr>
                <w:rFonts w:ascii="Times New Roman" w:hAnsi="Times New Roman" w:cs="Times New Roman"/>
                <w:color w:val="000000"/>
                <w:sz w:val="20"/>
                <w:szCs w:val="20"/>
              </w:rPr>
            </w:pPr>
          </w:p>
        </w:tc>
        <w:tc>
          <w:tcPr>
            <w:tcW w:w="1872" w:type="dxa"/>
            <w:vMerge/>
            <w:tcBorders>
              <w:top w:val="single" w:sz="4" w:space="0" w:color="000000"/>
              <w:left w:val="single" w:sz="4" w:space="0" w:color="000000"/>
              <w:bottom w:val="single" w:sz="4" w:space="0" w:color="000000"/>
            </w:tcBorders>
            <w:shd w:val="clear" w:color="auto" w:fill="auto"/>
          </w:tcPr>
          <w:p w:rsidR="00B7182A" w:rsidRDefault="00B7182A">
            <w:pPr>
              <w:snapToGrid w:val="0"/>
              <w:spacing w:after="0" w:line="240" w:lineRule="auto"/>
              <w:rPr>
                <w:rFonts w:ascii="Times New Roman" w:hAnsi="Times New Roman" w:cs="Times New Roman"/>
                <w:color w:val="000000"/>
                <w:sz w:val="20"/>
                <w:szCs w:val="20"/>
              </w:rPr>
            </w:pPr>
          </w:p>
        </w:tc>
        <w:tc>
          <w:tcPr>
            <w:tcW w:w="1697" w:type="dxa"/>
            <w:tcBorders>
              <w:left w:val="single" w:sz="4" w:space="0" w:color="000000"/>
              <w:bottom w:val="single" w:sz="4" w:space="0" w:color="000000"/>
            </w:tcBorders>
            <w:shd w:val="clear" w:color="auto" w:fill="auto"/>
          </w:tcPr>
          <w:p w:rsidR="00B7182A" w:rsidRDefault="00B7182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Средства федерального бюджета</w:t>
            </w:r>
          </w:p>
        </w:tc>
        <w:tc>
          <w:tcPr>
            <w:tcW w:w="1847" w:type="dxa"/>
            <w:tcBorders>
              <w:left w:val="single" w:sz="4" w:space="0" w:color="000000"/>
              <w:bottom w:val="single" w:sz="4" w:space="0" w:color="000000"/>
            </w:tcBorders>
            <w:shd w:val="clear" w:color="auto" w:fill="auto"/>
            <w:vAlign w:val="center"/>
          </w:tcPr>
          <w:p w:rsidR="00B7182A" w:rsidRDefault="00B7182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774,13</w:t>
            </w:r>
          </w:p>
        </w:tc>
        <w:tc>
          <w:tcPr>
            <w:tcW w:w="1275" w:type="dxa"/>
            <w:tcBorders>
              <w:left w:val="single" w:sz="4" w:space="0" w:color="000000"/>
              <w:bottom w:val="single" w:sz="4" w:space="0" w:color="000000"/>
            </w:tcBorders>
            <w:shd w:val="clear" w:color="auto" w:fill="auto"/>
            <w:vAlign w:val="center"/>
          </w:tcPr>
          <w:p w:rsidR="00B7182A" w:rsidRDefault="00B7182A" w:rsidP="00F02F9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2814,30</w:t>
            </w:r>
          </w:p>
        </w:tc>
        <w:tc>
          <w:tcPr>
            <w:tcW w:w="1052" w:type="dxa"/>
            <w:tcBorders>
              <w:left w:val="single" w:sz="4" w:space="0" w:color="000000"/>
              <w:bottom w:val="single" w:sz="4" w:space="0" w:color="000000"/>
            </w:tcBorders>
            <w:shd w:val="clear" w:color="auto" w:fill="auto"/>
            <w:vAlign w:val="center"/>
          </w:tcPr>
          <w:p w:rsidR="00B7182A" w:rsidRDefault="00B7182A" w:rsidP="00F02F9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1180,9</w:t>
            </w:r>
          </w:p>
        </w:tc>
        <w:tc>
          <w:tcPr>
            <w:tcW w:w="1101" w:type="dxa"/>
            <w:tcBorders>
              <w:left w:val="single" w:sz="4" w:space="0" w:color="000000"/>
              <w:bottom w:val="single" w:sz="4" w:space="0" w:color="000000"/>
            </w:tcBorders>
            <w:shd w:val="clear" w:color="auto" w:fill="auto"/>
            <w:vAlign w:val="center"/>
          </w:tcPr>
          <w:p w:rsidR="00B7182A" w:rsidRDefault="00B7182A" w:rsidP="00F02F9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715,40</w:t>
            </w:r>
          </w:p>
        </w:tc>
        <w:tc>
          <w:tcPr>
            <w:tcW w:w="1077" w:type="dxa"/>
            <w:tcBorders>
              <w:left w:val="single" w:sz="4" w:space="0" w:color="000000"/>
              <w:bottom w:val="single" w:sz="4" w:space="0" w:color="000000"/>
            </w:tcBorders>
            <w:shd w:val="clear" w:color="auto" w:fill="auto"/>
            <w:vAlign w:val="center"/>
          </w:tcPr>
          <w:p w:rsidR="00B7182A" w:rsidRDefault="00B7182A" w:rsidP="00F02F9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500,00</w:t>
            </w:r>
          </w:p>
        </w:tc>
        <w:tc>
          <w:tcPr>
            <w:tcW w:w="1102" w:type="dxa"/>
            <w:tcBorders>
              <w:left w:val="single" w:sz="4" w:space="0" w:color="000000"/>
              <w:bottom w:val="single" w:sz="4" w:space="0" w:color="000000"/>
            </w:tcBorders>
            <w:shd w:val="clear" w:color="auto" w:fill="auto"/>
            <w:vAlign w:val="center"/>
          </w:tcPr>
          <w:p w:rsidR="00B7182A" w:rsidRDefault="00B7182A" w:rsidP="00F02F9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418,00</w:t>
            </w:r>
          </w:p>
        </w:tc>
        <w:tc>
          <w:tcPr>
            <w:tcW w:w="1102" w:type="dxa"/>
            <w:tcBorders>
              <w:left w:val="single" w:sz="4" w:space="0" w:color="000000"/>
              <w:bottom w:val="single" w:sz="4" w:space="0" w:color="000000"/>
            </w:tcBorders>
            <w:shd w:val="clear" w:color="auto" w:fill="auto"/>
            <w:vAlign w:val="center"/>
          </w:tcPr>
          <w:p w:rsidR="00B7182A" w:rsidRDefault="00B7182A" w:rsidP="00F02F9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370" w:type="dxa"/>
            <w:vMerge/>
            <w:tcBorders>
              <w:left w:val="single" w:sz="4" w:space="0" w:color="000000"/>
              <w:bottom w:val="single" w:sz="4" w:space="0" w:color="000000"/>
            </w:tcBorders>
            <w:shd w:val="clear" w:color="auto" w:fill="auto"/>
          </w:tcPr>
          <w:p w:rsidR="00B7182A" w:rsidRDefault="00B7182A">
            <w:pPr>
              <w:snapToGrid w:val="0"/>
              <w:spacing w:after="0" w:line="240" w:lineRule="auto"/>
              <w:rPr>
                <w:rFonts w:ascii="Times New Roman" w:hAnsi="Times New Roman" w:cs="Times New Roman"/>
                <w:color w:val="000000"/>
                <w:sz w:val="20"/>
                <w:szCs w:val="20"/>
              </w:rPr>
            </w:pPr>
          </w:p>
        </w:tc>
        <w:tc>
          <w:tcPr>
            <w:tcW w:w="709" w:type="dxa"/>
            <w:vMerge/>
            <w:tcBorders>
              <w:left w:val="single" w:sz="4" w:space="0" w:color="000000"/>
              <w:bottom w:val="single" w:sz="4" w:space="0" w:color="000000"/>
              <w:right w:val="single" w:sz="4" w:space="0" w:color="000000"/>
            </w:tcBorders>
            <w:shd w:val="clear" w:color="auto" w:fill="auto"/>
          </w:tcPr>
          <w:p w:rsidR="00B7182A" w:rsidRDefault="00B7182A">
            <w:pPr>
              <w:snapToGrid w:val="0"/>
              <w:spacing w:after="0" w:line="240" w:lineRule="auto"/>
              <w:rPr>
                <w:rFonts w:ascii="Times New Roman" w:hAnsi="Times New Roman" w:cs="Times New Roman"/>
                <w:color w:val="000000"/>
                <w:sz w:val="20"/>
                <w:szCs w:val="20"/>
              </w:rPr>
            </w:pPr>
          </w:p>
        </w:tc>
      </w:tr>
      <w:tr w:rsidR="00B7182A" w:rsidTr="00BB2F21">
        <w:trPr>
          <w:trHeight w:val="510"/>
        </w:trPr>
        <w:tc>
          <w:tcPr>
            <w:tcW w:w="501" w:type="dxa"/>
            <w:vMerge/>
            <w:tcBorders>
              <w:top w:val="single" w:sz="4" w:space="0" w:color="000000"/>
              <w:left w:val="single" w:sz="4" w:space="0" w:color="000000"/>
              <w:bottom w:val="single" w:sz="4" w:space="0" w:color="000000"/>
            </w:tcBorders>
            <w:shd w:val="clear" w:color="auto" w:fill="auto"/>
          </w:tcPr>
          <w:p w:rsidR="00B7182A" w:rsidRDefault="00B7182A">
            <w:pPr>
              <w:snapToGrid w:val="0"/>
              <w:spacing w:after="0" w:line="240" w:lineRule="auto"/>
              <w:rPr>
                <w:rFonts w:ascii="Times New Roman" w:hAnsi="Times New Roman" w:cs="Times New Roman"/>
                <w:color w:val="000000"/>
                <w:sz w:val="20"/>
                <w:szCs w:val="20"/>
              </w:rPr>
            </w:pPr>
          </w:p>
        </w:tc>
        <w:tc>
          <w:tcPr>
            <w:tcW w:w="1597" w:type="dxa"/>
            <w:vMerge/>
            <w:tcBorders>
              <w:top w:val="single" w:sz="4" w:space="0" w:color="000000"/>
              <w:left w:val="single" w:sz="4" w:space="0" w:color="000000"/>
              <w:bottom w:val="single" w:sz="4" w:space="0" w:color="000000"/>
            </w:tcBorders>
            <w:shd w:val="clear" w:color="auto" w:fill="auto"/>
          </w:tcPr>
          <w:p w:rsidR="00B7182A" w:rsidRDefault="00B7182A">
            <w:pPr>
              <w:snapToGrid w:val="0"/>
              <w:spacing w:after="0" w:line="240" w:lineRule="auto"/>
              <w:rPr>
                <w:rFonts w:ascii="Times New Roman" w:hAnsi="Times New Roman" w:cs="Times New Roman"/>
                <w:color w:val="000000"/>
                <w:sz w:val="20"/>
                <w:szCs w:val="20"/>
              </w:rPr>
            </w:pPr>
          </w:p>
        </w:tc>
        <w:tc>
          <w:tcPr>
            <w:tcW w:w="1872" w:type="dxa"/>
            <w:vMerge/>
            <w:tcBorders>
              <w:top w:val="single" w:sz="4" w:space="0" w:color="000000"/>
              <w:left w:val="single" w:sz="4" w:space="0" w:color="000000"/>
              <w:bottom w:val="single" w:sz="4" w:space="0" w:color="000000"/>
            </w:tcBorders>
            <w:shd w:val="clear" w:color="auto" w:fill="auto"/>
          </w:tcPr>
          <w:p w:rsidR="00B7182A" w:rsidRDefault="00B7182A">
            <w:pPr>
              <w:snapToGrid w:val="0"/>
              <w:spacing w:after="0" w:line="240" w:lineRule="auto"/>
              <w:rPr>
                <w:rFonts w:ascii="Times New Roman" w:hAnsi="Times New Roman" w:cs="Times New Roman"/>
                <w:color w:val="000000"/>
                <w:sz w:val="20"/>
                <w:szCs w:val="20"/>
              </w:rPr>
            </w:pPr>
          </w:p>
        </w:tc>
        <w:tc>
          <w:tcPr>
            <w:tcW w:w="1697" w:type="dxa"/>
            <w:tcBorders>
              <w:left w:val="single" w:sz="4" w:space="0" w:color="000000"/>
              <w:bottom w:val="single" w:sz="4" w:space="0" w:color="000000"/>
            </w:tcBorders>
            <w:shd w:val="clear" w:color="auto" w:fill="auto"/>
          </w:tcPr>
          <w:p w:rsidR="00B7182A" w:rsidRDefault="00B7182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Средства бюджета Московской области</w:t>
            </w:r>
          </w:p>
        </w:tc>
        <w:tc>
          <w:tcPr>
            <w:tcW w:w="1847" w:type="dxa"/>
            <w:tcBorders>
              <w:left w:val="single" w:sz="4" w:space="0" w:color="000000"/>
              <w:bottom w:val="single" w:sz="4" w:space="0" w:color="000000"/>
            </w:tcBorders>
            <w:shd w:val="clear" w:color="auto" w:fill="auto"/>
            <w:vAlign w:val="center"/>
          </w:tcPr>
          <w:p w:rsidR="00B7182A" w:rsidRDefault="00B7182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2887,21</w:t>
            </w:r>
          </w:p>
        </w:tc>
        <w:tc>
          <w:tcPr>
            <w:tcW w:w="1275" w:type="dxa"/>
            <w:tcBorders>
              <w:left w:val="single" w:sz="4" w:space="0" w:color="000000"/>
              <w:bottom w:val="single" w:sz="4" w:space="0" w:color="000000"/>
            </w:tcBorders>
            <w:shd w:val="clear" w:color="auto" w:fill="auto"/>
            <w:vAlign w:val="center"/>
          </w:tcPr>
          <w:p w:rsidR="00B7182A" w:rsidRDefault="00B7182A" w:rsidP="00F02F9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10214,60</w:t>
            </w:r>
          </w:p>
        </w:tc>
        <w:tc>
          <w:tcPr>
            <w:tcW w:w="1052" w:type="dxa"/>
            <w:tcBorders>
              <w:left w:val="single" w:sz="4" w:space="0" w:color="000000"/>
              <w:bottom w:val="single" w:sz="4" w:space="0" w:color="000000"/>
            </w:tcBorders>
            <w:shd w:val="clear" w:color="auto" w:fill="auto"/>
            <w:vAlign w:val="center"/>
          </w:tcPr>
          <w:p w:rsidR="00B7182A" w:rsidRDefault="00B7182A" w:rsidP="00F02F9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2743,50</w:t>
            </w:r>
          </w:p>
        </w:tc>
        <w:tc>
          <w:tcPr>
            <w:tcW w:w="1101" w:type="dxa"/>
            <w:tcBorders>
              <w:left w:val="single" w:sz="4" w:space="0" w:color="000000"/>
              <w:bottom w:val="single" w:sz="4" w:space="0" w:color="000000"/>
            </w:tcBorders>
            <w:shd w:val="clear" w:color="auto" w:fill="auto"/>
            <w:vAlign w:val="center"/>
          </w:tcPr>
          <w:p w:rsidR="00B7182A" w:rsidRDefault="00B7182A" w:rsidP="00F02F9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3530,10</w:t>
            </w:r>
          </w:p>
        </w:tc>
        <w:tc>
          <w:tcPr>
            <w:tcW w:w="1077" w:type="dxa"/>
            <w:tcBorders>
              <w:left w:val="single" w:sz="4" w:space="0" w:color="000000"/>
              <w:bottom w:val="single" w:sz="4" w:space="0" w:color="000000"/>
            </w:tcBorders>
            <w:shd w:val="clear" w:color="auto" w:fill="auto"/>
            <w:vAlign w:val="center"/>
          </w:tcPr>
          <w:p w:rsidR="00B7182A" w:rsidRDefault="00B7182A" w:rsidP="00F02F9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2128,00</w:t>
            </w:r>
          </w:p>
        </w:tc>
        <w:tc>
          <w:tcPr>
            <w:tcW w:w="1102" w:type="dxa"/>
            <w:tcBorders>
              <w:left w:val="single" w:sz="4" w:space="0" w:color="000000"/>
              <w:bottom w:val="single" w:sz="4" w:space="0" w:color="000000"/>
            </w:tcBorders>
            <w:shd w:val="clear" w:color="auto" w:fill="auto"/>
            <w:vAlign w:val="center"/>
          </w:tcPr>
          <w:p w:rsidR="00B7182A" w:rsidRDefault="00B7182A" w:rsidP="00F02F9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1813,00</w:t>
            </w:r>
          </w:p>
        </w:tc>
        <w:tc>
          <w:tcPr>
            <w:tcW w:w="1102" w:type="dxa"/>
            <w:tcBorders>
              <w:left w:val="single" w:sz="4" w:space="0" w:color="000000"/>
              <w:bottom w:val="single" w:sz="4" w:space="0" w:color="000000"/>
            </w:tcBorders>
            <w:shd w:val="clear" w:color="auto" w:fill="auto"/>
            <w:vAlign w:val="center"/>
          </w:tcPr>
          <w:p w:rsidR="00B7182A" w:rsidRDefault="00B7182A" w:rsidP="00F02F9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370" w:type="dxa"/>
            <w:vMerge/>
            <w:tcBorders>
              <w:left w:val="single" w:sz="4" w:space="0" w:color="000000"/>
              <w:bottom w:val="single" w:sz="4" w:space="0" w:color="000000"/>
            </w:tcBorders>
            <w:shd w:val="clear" w:color="auto" w:fill="auto"/>
          </w:tcPr>
          <w:p w:rsidR="00B7182A" w:rsidRDefault="00B7182A">
            <w:pPr>
              <w:snapToGrid w:val="0"/>
              <w:spacing w:after="0" w:line="240" w:lineRule="auto"/>
              <w:rPr>
                <w:rFonts w:ascii="Times New Roman" w:hAnsi="Times New Roman" w:cs="Times New Roman"/>
                <w:color w:val="000000"/>
                <w:sz w:val="20"/>
                <w:szCs w:val="20"/>
              </w:rPr>
            </w:pPr>
          </w:p>
        </w:tc>
        <w:tc>
          <w:tcPr>
            <w:tcW w:w="709" w:type="dxa"/>
            <w:vMerge/>
            <w:tcBorders>
              <w:left w:val="single" w:sz="4" w:space="0" w:color="000000"/>
              <w:bottom w:val="single" w:sz="4" w:space="0" w:color="000000"/>
              <w:right w:val="single" w:sz="4" w:space="0" w:color="000000"/>
            </w:tcBorders>
            <w:shd w:val="clear" w:color="auto" w:fill="auto"/>
          </w:tcPr>
          <w:p w:rsidR="00B7182A" w:rsidRDefault="00B7182A">
            <w:pPr>
              <w:snapToGrid w:val="0"/>
              <w:spacing w:after="0" w:line="240" w:lineRule="auto"/>
              <w:rPr>
                <w:rFonts w:ascii="Times New Roman" w:hAnsi="Times New Roman" w:cs="Times New Roman"/>
                <w:color w:val="000000"/>
                <w:sz w:val="20"/>
                <w:szCs w:val="20"/>
              </w:rPr>
            </w:pPr>
          </w:p>
        </w:tc>
      </w:tr>
      <w:tr w:rsidR="00B7182A" w:rsidTr="00BB2F21">
        <w:trPr>
          <w:trHeight w:val="450"/>
        </w:trPr>
        <w:tc>
          <w:tcPr>
            <w:tcW w:w="501" w:type="dxa"/>
            <w:vMerge/>
            <w:tcBorders>
              <w:top w:val="single" w:sz="4" w:space="0" w:color="000000"/>
              <w:left w:val="single" w:sz="4" w:space="0" w:color="000000"/>
              <w:bottom w:val="single" w:sz="4" w:space="0" w:color="000000"/>
            </w:tcBorders>
            <w:shd w:val="clear" w:color="auto" w:fill="auto"/>
          </w:tcPr>
          <w:p w:rsidR="00B7182A" w:rsidRDefault="00B7182A">
            <w:pPr>
              <w:snapToGrid w:val="0"/>
              <w:spacing w:after="0" w:line="240" w:lineRule="auto"/>
              <w:rPr>
                <w:rFonts w:ascii="Times New Roman" w:hAnsi="Times New Roman" w:cs="Times New Roman"/>
                <w:color w:val="000000"/>
                <w:sz w:val="20"/>
                <w:szCs w:val="20"/>
              </w:rPr>
            </w:pPr>
          </w:p>
        </w:tc>
        <w:tc>
          <w:tcPr>
            <w:tcW w:w="1597" w:type="dxa"/>
            <w:vMerge/>
            <w:tcBorders>
              <w:top w:val="single" w:sz="4" w:space="0" w:color="000000"/>
              <w:left w:val="single" w:sz="4" w:space="0" w:color="000000"/>
              <w:bottom w:val="single" w:sz="4" w:space="0" w:color="000000"/>
            </w:tcBorders>
            <w:shd w:val="clear" w:color="auto" w:fill="auto"/>
          </w:tcPr>
          <w:p w:rsidR="00B7182A" w:rsidRDefault="00B7182A">
            <w:pPr>
              <w:snapToGrid w:val="0"/>
              <w:spacing w:after="0" w:line="240" w:lineRule="auto"/>
              <w:rPr>
                <w:rFonts w:ascii="Times New Roman" w:hAnsi="Times New Roman" w:cs="Times New Roman"/>
                <w:color w:val="000000"/>
                <w:sz w:val="20"/>
                <w:szCs w:val="20"/>
              </w:rPr>
            </w:pPr>
          </w:p>
        </w:tc>
        <w:tc>
          <w:tcPr>
            <w:tcW w:w="1872" w:type="dxa"/>
            <w:vMerge/>
            <w:tcBorders>
              <w:top w:val="single" w:sz="4" w:space="0" w:color="000000"/>
              <w:left w:val="single" w:sz="4" w:space="0" w:color="000000"/>
              <w:bottom w:val="single" w:sz="4" w:space="0" w:color="000000"/>
            </w:tcBorders>
            <w:shd w:val="clear" w:color="auto" w:fill="auto"/>
          </w:tcPr>
          <w:p w:rsidR="00B7182A" w:rsidRDefault="00B7182A">
            <w:pPr>
              <w:snapToGrid w:val="0"/>
              <w:spacing w:after="0" w:line="240" w:lineRule="auto"/>
              <w:rPr>
                <w:rFonts w:ascii="Times New Roman" w:hAnsi="Times New Roman" w:cs="Times New Roman"/>
                <w:color w:val="000000"/>
                <w:sz w:val="20"/>
                <w:szCs w:val="20"/>
              </w:rPr>
            </w:pPr>
          </w:p>
        </w:tc>
        <w:tc>
          <w:tcPr>
            <w:tcW w:w="1697" w:type="dxa"/>
            <w:tcBorders>
              <w:left w:val="single" w:sz="4" w:space="0" w:color="000000"/>
              <w:bottom w:val="single" w:sz="4" w:space="0" w:color="000000"/>
            </w:tcBorders>
            <w:shd w:val="clear" w:color="auto" w:fill="auto"/>
          </w:tcPr>
          <w:p w:rsidR="00B7182A" w:rsidRDefault="00B7182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Средства бюджета городского округа Зарайск</w:t>
            </w:r>
          </w:p>
        </w:tc>
        <w:tc>
          <w:tcPr>
            <w:tcW w:w="1847" w:type="dxa"/>
            <w:tcBorders>
              <w:left w:val="single" w:sz="4" w:space="0" w:color="000000"/>
              <w:bottom w:val="single" w:sz="4" w:space="0" w:color="000000"/>
            </w:tcBorders>
            <w:shd w:val="clear" w:color="auto" w:fill="auto"/>
            <w:vAlign w:val="center"/>
          </w:tcPr>
          <w:p w:rsidR="00B7182A" w:rsidRDefault="00B7182A">
            <w:pPr>
              <w:spacing w:after="0" w:line="240" w:lineRule="auto"/>
              <w:jc w:val="center"/>
              <w:rPr>
                <w:rFonts w:ascii="Times New Roman" w:hAnsi="Times New Roman" w:cs="Times New Roman"/>
                <w:color w:val="000000"/>
                <w:sz w:val="20"/>
                <w:szCs w:val="20"/>
              </w:rPr>
            </w:pPr>
            <w:bookmarkStart w:id="0" w:name="_GoBack"/>
            <w:bookmarkEnd w:id="0"/>
            <w:r>
              <w:rPr>
                <w:rFonts w:ascii="Times New Roman" w:hAnsi="Times New Roman" w:cs="Times New Roman"/>
                <w:color w:val="000000"/>
                <w:sz w:val="20"/>
                <w:szCs w:val="20"/>
              </w:rPr>
              <w:t>2887,29</w:t>
            </w:r>
          </w:p>
        </w:tc>
        <w:tc>
          <w:tcPr>
            <w:tcW w:w="1275" w:type="dxa"/>
            <w:tcBorders>
              <w:left w:val="single" w:sz="4" w:space="0" w:color="000000"/>
              <w:bottom w:val="single" w:sz="4" w:space="0" w:color="000000"/>
            </w:tcBorders>
            <w:shd w:val="clear" w:color="auto" w:fill="auto"/>
            <w:vAlign w:val="center"/>
          </w:tcPr>
          <w:p w:rsidR="00B7182A" w:rsidRDefault="00B7182A" w:rsidP="00F02F99">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15071,10</w:t>
            </w:r>
          </w:p>
        </w:tc>
        <w:tc>
          <w:tcPr>
            <w:tcW w:w="1052" w:type="dxa"/>
            <w:tcBorders>
              <w:left w:val="single" w:sz="4" w:space="0" w:color="000000"/>
              <w:bottom w:val="single" w:sz="4" w:space="0" w:color="000000"/>
            </w:tcBorders>
            <w:shd w:val="clear" w:color="auto" w:fill="auto"/>
            <w:vAlign w:val="center"/>
          </w:tcPr>
          <w:p w:rsidR="00B7182A" w:rsidRDefault="00B7182A" w:rsidP="00F02F9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2743,0</w:t>
            </w:r>
          </w:p>
        </w:tc>
        <w:tc>
          <w:tcPr>
            <w:tcW w:w="1101" w:type="dxa"/>
            <w:tcBorders>
              <w:left w:val="single" w:sz="4" w:space="0" w:color="000000"/>
              <w:bottom w:val="single" w:sz="4" w:space="0" w:color="000000"/>
            </w:tcBorders>
            <w:shd w:val="clear" w:color="auto" w:fill="auto"/>
            <w:vAlign w:val="center"/>
          </w:tcPr>
          <w:p w:rsidR="00B7182A" w:rsidRDefault="00B7182A" w:rsidP="00F02F9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4641,10</w:t>
            </w:r>
          </w:p>
        </w:tc>
        <w:tc>
          <w:tcPr>
            <w:tcW w:w="1077" w:type="dxa"/>
            <w:tcBorders>
              <w:left w:val="single" w:sz="4" w:space="0" w:color="000000"/>
              <w:bottom w:val="single" w:sz="4" w:space="0" w:color="000000"/>
            </w:tcBorders>
            <w:shd w:val="clear" w:color="auto" w:fill="auto"/>
            <w:vAlign w:val="center"/>
          </w:tcPr>
          <w:p w:rsidR="00B7182A" w:rsidRDefault="00B7182A" w:rsidP="00F02F9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2 128,00</w:t>
            </w:r>
          </w:p>
        </w:tc>
        <w:tc>
          <w:tcPr>
            <w:tcW w:w="1102" w:type="dxa"/>
            <w:tcBorders>
              <w:left w:val="single" w:sz="4" w:space="0" w:color="000000"/>
              <w:bottom w:val="single" w:sz="4" w:space="0" w:color="000000"/>
            </w:tcBorders>
            <w:shd w:val="clear" w:color="auto" w:fill="auto"/>
            <w:vAlign w:val="center"/>
          </w:tcPr>
          <w:p w:rsidR="00B7182A" w:rsidRDefault="00B7182A" w:rsidP="00F02F9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1 813,00</w:t>
            </w:r>
          </w:p>
        </w:tc>
        <w:tc>
          <w:tcPr>
            <w:tcW w:w="1102" w:type="dxa"/>
            <w:tcBorders>
              <w:left w:val="single" w:sz="4" w:space="0" w:color="000000"/>
              <w:bottom w:val="single" w:sz="4" w:space="0" w:color="000000"/>
            </w:tcBorders>
            <w:shd w:val="clear" w:color="auto" w:fill="auto"/>
            <w:vAlign w:val="center"/>
          </w:tcPr>
          <w:p w:rsidR="00B7182A" w:rsidRDefault="00B7182A" w:rsidP="00F02F9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3 746,00</w:t>
            </w:r>
          </w:p>
        </w:tc>
        <w:tc>
          <w:tcPr>
            <w:tcW w:w="1370" w:type="dxa"/>
            <w:vMerge/>
            <w:tcBorders>
              <w:left w:val="single" w:sz="4" w:space="0" w:color="000000"/>
              <w:bottom w:val="single" w:sz="4" w:space="0" w:color="000000"/>
            </w:tcBorders>
            <w:shd w:val="clear" w:color="auto" w:fill="auto"/>
          </w:tcPr>
          <w:p w:rsidR="00B7182A" w:rsidRDefault="00B7182A">
            <w:pPr>
              <w:snapToGrid w:val="0"/>
              <w:spacing w:after="0" w:line="240" w:lineRule="auto"/>
              <w:rPr>
                <w:rFonts w:ascii="Times New Roman" w:hAnsi="Times New Roman" w:cs="Times New Roman"/>
                <w:color w:val="000000"/>
                <w:sz w:val="20"/>
                <w:szCs w:val="20"/>
              </w:rPr>
            </w:pPr>
          </w:p>
        </w:tc>
        <w:tc>
          <w:tcPr>
            <w:tcW w:w="709" w:type="dxa"/>
            <w:vMerge/>
            <w:tcBorders>
              <w:left w:val="single" w:sz="4" w:space="0" w:color="000000"/>
              <w:bottom w:val="single" w:sz="4" w:space="0" w:color="000000"/>
              <w:right w:val="single" w:sz="4" w:space="0" w:color="000000"/>
            </w:tcBorders>
            <w:shd w:val="clear" w:color="auto" w:fill="auto"/>
          </w:tcPr>
          <w:p w:rsidR="00B7182A" w:rsidRDefault="00B7182A">
            <w:pPr>
              <w:snapToGrid w:val="0"/>
              <w:spacing w:after="0" w:line="240" w:lineRule="auto"/>
              <w:rPr>
                <w:rFonts w:ascii="Times New Roman" w:hAnsi="Times New Roman" w:cs="Times New Roman"/>
                <w:color w:val="000000"/>
                <w:sz w:val="20"/>
                <w:szCs w:val="20"/>
              </w:rPr>
            </w:pPr>
          </w:p>
        </w:tc>
      </w:tr>
      <w:tr w:rsidR="00B7182A" w:rsidTr="00BB2F21">
        <w:trPr>
          <w:trHeight w:val="510"/>
        </w:trPr>
        <w:tc>
          <w:tcPr>
            <w:tcW w:w="501" w:type="dxa"/>
            <w:vMerge/>
            <w:tcBorders>
              <w:top w:val="single" w:sz="4" w:space="0" w:color="000000"/>
              <w:left w:val="single" w:sz="4" w:space="0" w:color="000000"/>
              <w:bottom w:val="single" w:sz="4" w:space="0" w:color="000000"/>
            </w:tcBorders>
            <w:shd w:val="clear" w:color="auto" w:fill="auto"/>
          </w:tcPr>
          <w:p w:rsidR="00B7182A" w:rsidRDefault="00B7182A">
            <w:pPr>
              <w:snapToGrid w:val="0"/>
              <w:spacing w:after="0" w:line="240" w:lineRule="auto"/>
              <w:rPr>
                <w:rFonts w:ascii="Times New Roman" w:hAnsi="Times New Roman" w:cs="Times New Roman"/>
                <w:color w:val="000000"/>
                <w:sz w:val="20"/>
                <w:szCs w:val="20"/>
              </w:rPr>
            </w:pPr>
          </w:p>
        </w:tc>
        <w:tc>
          <w:tcPr>
            <w:tcW w:w="1597" w:type="dxa"/>
            <w:vMerge/>
            <w:tcBorders>
              <w:top w:val="single" w:sz="4" w:space="0" w:color="000000"/>
              <w:left w:val="single" w:sz="4" w:space="0" w:color="000000"/>
              <w:bottom w:val="single" w:sz="4" w:space="0" w:color="000000"/>
            </w:tcBorders>
            <w:shd w:val="clear" w:color="auto" w:fill="auto"/>
          </w:tcPr>
          <w:p w:rsidR="00B7182A" w:rsidRDefault="00B7182A">
            <w:pPr>
              <w:snapToGrid w:val="0"/>
              <w:spacing w:after="0" w:line="240" w:lineRule="auto"/>
              <w:rPr>
                <w:rFonts w:ascii="Times New Roman" w:hAnsi="Times New Roman" w:cs="Times New Roman"/>
                <w:color w:val="000000"/>
                <w:sz w:val="20"/>
                <w:szCs w:val="20"/>
              </w:rPr>
            </w:pPr>
          </w:p>
        </w:tc>
        <w:tc>
          <w:tcPr>
            <w:tcW w:w="1872" w:type="dxa"/>
            <w:vMerge/>
            <w:tcBorders>
              <w:top w:val="single" w:sz="4" w:space="0" w:color="000000"/>
              <w:left w:val="single" w:sz="4" w:space="0" w:color="000000"/>
              <w:bottom w:val="single" w:sz="4" w:space="0" w:color="000000"/>
            </w:tcBorders>
            <w:shd w:val="clear" w:color="auto" w:fill="auto"/>
          </w:tcPr>
          <w:p w:rsidR="00B7182A" w:rsidRDefault="00B7182A">
            <w:pPr>
              <w:snapToGrid w:val="0"/>
              <w:spacing w:after="0" w:line="240" w:lineRule="auto"/>
              <w:rPr>
                <w:rFonts w:ascii="Times New Roman" w:hAnsi="Times New Roman" w:cs="Times New Roman"/>
                <w:color w:val="000000"/>
                <w:sz w:val="20"/>
                <w:szCs w:val="20"/>
              </w:rPr>
            </w:pPr>
          </w:p>
        </w:tc>
        <w:tc>
          <w:tcPr>
            <w:tcW w:w="1697" w:type="dxa"/>
            <w:tcBorders>
              <w:left w:val="single" w:sz="4" w:space="0" w:color="000000"/>
              <w:bottom w:val="single" w:sz="4" w:space="0" w:color="000000"/>
            </w:tcBorders>
            <w:shd w:val="clear" w:color="auto" w:fill="auto"/>
          </w:tcPr>
          <w:p w:rsidR="00B7182A" w:rsidRDefault="00B7182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Внебюджетные источники</w:t>
            </w:r>
          </w:p>
        </w:tc>
        <w:tc>
          <w:tcPr>
            <w:tcW w:w="1847" w:type="dxa"/>
            <w:tcBorders>
              <w:left w:val="single" w:sz="4" w:space="0" w:color="000000"/>
              <w:bottom w:val="single" w:sz="4" w:space="0" w:color="000000"/>
            </w:tcBorders>
            <w:shd w:val="clear" w:color="auto" w:fill="auto"/>
            <w:vAlign w:val="center"/>
          </w:tcPr>
          <w:p w:rsidR="00B7182A" w:rsidRDefault="00B7182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4771,37</w:t>
            </w:r>
          </w:p>
        </w:tc>
        <w:tc>
          <w:tcPr>
            <w:tcW w:w="1275" w:type="dxa"/>
            <w:tcBorders>
              <w:left w:val="single" w:sz="4" w:space="0" w:color="000000"/>
              <w:bottom w:val="single" w:sz="4" w:space="0" w:color="000000"/>
            </w:tcBorders>
            <w:shd w:val="clear" w:color="auto" w:fill="auto"/>
            <w:vAlign w:val="center"/>
          </w:tcPr>
          <w:p w:rsidR="00B7182A" w:rsidRDefault="00B7182A" w:rsidP="00F02F9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61025,83</w:t>
            </w:r>
          </w:p>
        </w:tc>
        <w:tc>
          <w:tcPr>
            <w:tcW w:w="1052" w:type="dxa"/>
            <w:tcBorders>
              <w:left w:val="single" w:sz="4" w:space="0" w:color="000000"/>
              <w:bottom w:val="single" w:sz="4" w:space="0" w:color="000000"/>
            </w:tcBorders>
            <w:shd w:val="clear" w:color="auto" w:fill="auto"/>
            <w:vAlign w:val="center"/>
          </w:tcPr>
          <w:p w:rsidR="00B7182A" w:rsidRDefault="00B7182A" w:rsidP="00F02F9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12378,91</w:t>
            </w:r>
          </w:p>
        </w:tc>
        <w:tc>
          <w:tcPr>
            <w:tcW w:w="1101" w:type="dxa"/>
            <w:tcBorders>
              <w:left w:val="single" w:sz="4" w:space="0" w:color="000000"/>
              <w:bottom w:val="single" w:sz="4" w:space="0" w:color="000000"/>
            </w:tcBorders>
            <w:shd w:val="clear" w:color="auto" w:fill="auto"/>
            <w:vAlign w:val="center"/>
          </w:tcPr>
          <w:p w:rsidR="00B7182A" w:rsidRDefault="00B7182A" w:rsidP="00F02F9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12 161,73 </w:t>
            </w:r>
          </w:p>
        </w:tc>
        <w:tc>
          <w:tcPr>
            <w:tcW w:w="1077" w:type="dxa"/>
            <w:tcBorders>
              <w:left w:val="single" w:sz="4" w:space="0" w:color="000000"/>
              <w:bottom w:val="single" w:sz="4" w:space="0" w:color="000000"/>
            </w:tcBorders>
            <w:shd w:val="clear" w:color="auto" w:fill="auto"/>
            <w:vAlign w:val="center"/>
          </w:tcPr>
          <w:p w:rsidR="00B7182A" w:rsidRDefault="00B7182A" w:rsidP="00F02F9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12161,73</w:t>
            </w:r>
          </w:p>
        </w:tc>
        <w:tc>
          <w:tcPr>
            <w:tcW w:w="1102" w:type="dxa"/>
            <w:tcBorders>
              <w:left w:val="single" w:sz="4" w:space="0" w:color="000000"/>
              <w:bottom w:val="single" w:sz="4" w:space="0" w:color="000000"/>
            </w:tcBorders>
            <w:shd w:val="clear" w:color="auto" w:fill="auto"/>
            <w:vAlign w:val="center"/>
          </w:tcPr>
          <w:p w:rsidR="00B7182A" w:rsidRDefault="00B7182A" w:rsidP="00F02F9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12 161,73 </w:t>
            </w:r>
          </w:p>
        </w:tc>
        <w:tc>
          <w:tcPr>
            <w:tcW w:w="1102" w:type="dxa"/>
            <w:tcBorders>
              <w:left w:val="single" w:sz="4" w:space="0" w:color="000000"/>
              <w:bottom w:val="single" w:sz="4" w:space="0" w:color="000000"/>
            </w:tcBorders>
            <w:shd w:val="clear" w:color="auto" w:fill="auto"/>
            <w:vAlign w:val="center"/>
          </w:tcPr>
          <w:p w:rsidR="00B7182A" w:rsidRDefault="00B7182A" w:rsidP="00F02F99">
            <w:pPr>
              <w:spacing w:after="0" w:line="240" w:lineRule="auto"/>
              <w:jc w:val="center"/>
            </w:pPr>
            <w:r>
              <w:rPr>
                <w:rFonts w:ascii="Times New Roman" w:hAnsi="Times New Roman" w:cs="Times New Roman"/>
                <w:color w:val="000000"/>
                <w:sz w:val="20"/>
                <w:szCs w:val="20"/>
              </w:rPr>
              <w:t>12 161,73 </w:t>
            </w:r>
          </w:p>
        </w:tc>
        <w:tc>
          <w:tcPr>
            <w:tcW w:w="1370" w:type="dxa"/>
            <w:vMerge/>
            <w:tcBorders>
              <w:left w:val="single" w:sz="4" w:space="0" w:color="000000"/>
              <w:bottom w:val="single" w:sz="4" w:space="0" w:color="000000"/>
            </w:tcBorders>
            <w:shd w:val="clear" w:color="auto" w:fill="auto"/>
          </w:tcPr>
          <w:p w:rsidR="00B7182A" w:rsidRDefault="00B7182A">
            <w:pPr>
              <w:snapToGrid w:val="0"/>
              <w:spacing w:after="0" w:line="240" w:lineRule="auto"/>
              <w:rPr>
                <w:rFonts w:ascii="Times New Roman" w:hAnsi="Times New Roman" w:cs="Times New Roman"/>
                <w:color w:val="000000"/>
                <w:sz w:val="20"/>
                <w:szCs w:val="20"/>
              </w:rPr>
            </w:pPr>
          </w:p>
        </w:tc>
        <w:tc>
          <w:tcPr>
            <w:tcW w:w="709" w:type="dxa"/>
            <w:vMerge/>
            <w:tcBorders>
              <w:left w:val="single" w:sz="4" w:space="0" w:color="000000"/>
              <w:bottom w:val="single" w:sz="4" w:space="0" w:color="000000"/>
              <w:right w:val="single" w:sz="4" w:space="0" w:color="000000"/>
            </w:tcBorders>
            <w:shd w:val="clear" w:color="auto" w:fill="auto"/>
          </w:tcPr>
          <w:p w:rsidR="00B7182A" w:rsidRDefault="00B7182A">
            <w:pPr>
              <w:snapToGrid w:val="0"/>
              <w:spacing w:after="0" w:line="240" w:lineRule="auto"/>
              <w:rPr>
                <w:rFonts w:ascii="Times New Roman" w:hAnsi="Times New Roman" w:cs="Times New Roman"/>
                <w:color w:val="000000"/>
                <w:sz w:val="20"/>
                <w:szCs w:val="20"/>
              </w:rPr>
            </w:pPr>
          </w:p>
        </w:tc>
      </w:tr>
    </w:tbl>
    <w:p w:rsidR="001F150C" w:rsidRDefault="001F150C"/>
    <w:p w:rsidR="002D7EA3" w:rsidRDefault="002D7EA3"/>
    <w:p w:rsidR="002D7EA3" w:rsidRDefault="002D7EA3"/>
    <w:p w:rsidR="002D7EA3" w:rsidRDefault="002D7EA3"/>
    <w:p w:rsidR="002D7EA3" w:rsidRDefault="002D7EA3"/>
    <w:p w:rsidR="002D7EA3" w:rsidRDefault="002D7EA3"/>
    <w:p w:rsidR="002D7EA3" w:rsidRDefault="002D7EA3"/>
    <w:p w:rsidR="002D7EA3" w:rsidRDefault="002D7EA3">
      <w:pPr>
        <w:sectPr w:rsidR="002D7EA3" w:rsidSect="00E21E42">
          <w:pgSz w:w="16838" w:h="11906" w:orient="landscape"/>
          <w:pgMar w:top="1276" w:right="1134" w:bottom="244" w:left="1134" w:header="0" w:footer="0" w:gutter="0"/>
          <w:cols w:space="720"/>
          <w:formProt w:val="0"/>
          <w:titlePg/>
          <w:docGrid w:linePitch="381"/>
        </w:sectPr>
      </w:pPr>
    </w:p>
    <w:p w:rsidR="001F150C" w:rsidRDefault="00DC2555">
      <w:pPr>
        <w:spacing w:after="0" w:line="240" w:lineRule="auto"/>
        <w:jc w:val="right"/>
        <w:rPr>
          <w:rFonts w:ascii="Times New Roman" w:hAnsi="Times New Roman" w:cs="Times New Roman"/>
          <w:bCs/>
        </w:rPr>
      </w:pPr>
      <w:r>
        <w:rPr>
          <w:rFonts w:ascii="Times New Roman" w:hAnsi="Times New Roman" w:cs="Times New Roman"/>
          <w:bCs/>
        </w:rPr>
        <w:lastRenderedPageBreak/>
        <w:t xml:space="preserve">     Приложение № 2</w:t>
      </w:r>
    </w:p>
    <w:p w:rsidR="001F150C" w:rsidRDefault="00DC2555">
      <w:pPr>
        <w:spacing w:after="0" w:line="240" w:lineRule="auto"/>
        <w:jc w:val="right"/>
        <w:rPr>
          <w:rFonts w:ascii="Times New Roman" w:hAnsi="Times New Roman" w:cs="Times New Roman"/>
          <w:b/>
          <w:bCs/>
        </w:rPr>
      </w:pPr>
      <w:r>
        <w:rPr>
          <w:rFonts w:ascii="Times New Roman" w:hAnsi="Times New Roman" w:cs="Times New Roman"/>
          <w:bCs/>
        </w:rPr>
        <w:t>к Подпрограмме 2</w:t>
      </w:r>
    </w:p>
    <w:p w:rsidR="001F150C" w:rsidRDefault="001F150C">
      <w:pPr>
        <w:spacing w:after="0" w:line="240" w:lineRule="auto"/>
        <w:jc w:val="center"/>
        <w:rPr>
          <w:rFonts w:ascii="Times New Roman" w:hAnsi="Times New Roman" w:cs="Times New Roman"/>
          <w:b/>
          <w:bCs/>
        </w:rPr>
      </w:pPr>
    </w:p>
    <w:p w:rsidR="001F150C" w:rsidRDefault="00DC2555">
      <w:pPr>
        <w:spacing w:line="240" w:lineRule="auto"/>
        <w:jc w:val="center"/>
        <w:rPr>
          <w:rFonts w:ascii="Times New Roman" w:hAnsi="Times New Roman" w:cs="Times New Roman"/>
          <w:b/>
        </w:rPr>
      </w:pPr>
      <w:r>
        <w:rPr>
          <w:rFonts w:ascii="Times New Roman" w:hAnsi="Times New Roman" w:cs="Times New Roman"/>
          <w:b/>
        </w:rPr>
        <w:t>Условия предоставления и методика расчета субсидий</w:t>
      </w:r>
    </w:p>
    <w:p w:rsidR="001F150C" w:rsidRDefault="00DC2555">
      <w:pPr>
        <w:spacing w:line="240" w:lineRule="auto"/>
        <w:jc w:val="center"/>
        <w:rPr>
          <w:rFonts w:ascii="Times New Roman" w:hAnsi="Times New Roman" w:cs="Times New Roman"/>
          <w:b/>
        </w:rPr>
      </w:pPr>
      <w:r>
        <w:rPr>
          <w:rFonts w:ascii="Times New Roman" w:hAnsi="Times New Roman" w:cs="Times New Roman"/>
          <w:b/>
        </w:rPr>
        <w:t xml:space="preserve">из бюджета Московской области бюджетам муниципальных образований Московской области на </w:t>
      </w:r>
      <w:proofErr w:type="spellStart"/>
      <w:r>
        <w:rPr>
          <w:rFonts w:ascii="Times New Roman" w:hAnsi="Times New Roman" w:cs="Times New Roman"/>
          <w:b/>
        </w:rPr>
        <w:t>софинансирование</w:t>
      </w:r>
      <w:proofErr w:type="spellEnd"/>
      <w:r>
        <w:rPr>
          <w:rFonts w:ascii="Times New Roman" w:hAnsi="Times New Roman" w:cs="Times New Roman"/>
          <w:b/>
        </w:rPr>
        <w:t xml:space="preserve"> муниципальных программ</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Главным распорядителем средств бюджета Московской области, выделяемых на реализацию Подпрограммы 2, в том числе средств, поступивших из федерального бюджета, является государственный заказчик Подпрограммы 2.</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При формировании бюджета городского округа Зарайск Московской области заявок на участие в Подпрограмме 2 доля средств бюджета Московской области и средств бюджета городского округа Зарайск Московской области зависит от уровня </w:t>
      </w:r>
      <w:proofErr w:type="spellStart"/>
      <w:r>
        <w:rPr>
          <w:rFonts w:ascii="Times New Roman" w:hAnsi="Times New Roman" w:cs="Times New Roman"/>
        </w:rPr>
        <w:t>софинансирования</w:t>
      </w:r>
      <w:proofErr w:type="spellEnd"/>
      <w:r>
        <w:rPr>
          <w:rFonts w:ascii="Times New Roman" w:hAnsi="Times New Roman" w:cs="Times New Roman"/>
        </w:rPr>
        <w:t xml:space="preserve"> расходного обязательства местного бюджета за счет субсидии, предоставляемой из областного бюджета (далее - субсидия). При этом доля участия средств бюджету городского округа Зарайск Московской области должна быть не менее доли участия средств бюджета Московской области.</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Значение уровня </w:t>
      </w:r>
      <w:proofErr w:type="spellStart"/>
      <w:r>
        <w:rPr>
          <w:rFonts w:ascii="Times New Roman" w:hAnsi="Times New Roman" w:cs="Times New Roman"/>
        </w:rPr>
        <w:t>софинансирования</w:t>
      </w:r>
      <w:proofErr w:type="spellEnd"/>
      <w:r>
        <w:rPr>
          <w:rFonts w:ascii="Times New Roman" w:hAnsi="Times New Roman" w:cs="Times New Roman"/>
        </w:rPr>
        <w:t xml:space="preserve"> (У) за счет субсидии определяется по формуле:</w:t>
      </w: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both"/>
        <w:rPr>
          <w:rFonts w:ascii="Times New Roman" w:hAnsi="Times New Roman" w:cs="Times New Roman"/>
        </w:rPr>
      </w:pPr>
      <w:r>
        <w:rPr>
          <w:rFonts w:ascii="Times New Roman" w:hAnsi="Times New Roman" w:cs="Times New Roman"/>
        </w:rPr>
        <w:t>У = 0,3 / РБО, где:</w:t>
      </w: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0,3 - средний уровень </w:t>
      </w:r>
      <w:proofErr w:type="spellStart"/>
      <w:r>
        <w:rPr>
          <w:rFonts w:ascii="Times New Roman" w:hAnsi="Times New Roman" w:cs="Times New Roman"/>
        </w:rPr>
        <w:t>софинансирования</w:t>
      </w:r>
      <w:proofErr w:type="spellEnd"/>
      <w:r>
        <w:rPr>
          <w:rFonts w:ascii="Times New Roman" w:hAnsi="Times New Roman" w:cs="Times New Roman"/>
        </w:rPr>
        <w:t xml:space="preserve"> расходных обязательств субъектов Российской Федерации;</w:t>
      </w:r>
    </w:p>
    <w:p w:rsidR="001F150C" w:rsidRDefault="00DC2555">
      <w:pPr>
        <w:spacing w:after="0" w:line="240" w:lineRule="auto"/>
        <w:jc w:val="both"/>
        <w:rPr>
          <w:rFonts w:ascii="Times New Roman" w:hAnsi="Times New Roman" w:cs="Times New Roman"/>
        </w:rPr>
      </w:pPr>
      <w:r>
        <w:rPr>
          <w:rFonts w:ascii="Times New Roman" w:hAnsi="Times New Roman" w:cs="Times New Roman"/>
        </w:rPr>
        <w:t>РБО - уровень расчетной бюджетной обеспеченности Московской области на соответствующий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Правительством Российской Федерации.</w:t>
      </w:r>
    </w:p>
    <w:p w:rsidR="001F150C" w:rsidRDefault="00DC2555">
      <w:pPr>
        <w:spacing w:after="0" w:line="240" w:lineRule="auto"/>
        <w:jc w:val="both"/>
        <w:rPr>
          <w:rFonts w:ascii="Times New Roman" w:hAnsi="Times New Roman" w:cs="Times New Roman"/>
        </w:rPr>
      </w:pPr>
      <w:r>
        <w:rPr>
          <w:rFonts w:ascii="Times New Roman" w:hAnsi="Times New Roman" w:cs="Times New Roman"/>
        </w:rPr>
        <w:t>Условием получения социальной выплаты является наличие у молодой семьи дополнительных средств - собственных средств или средств, полученных по ипотечному жилищному кредиту или займу,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Подпрограммы устанавливаются государственным заказчиком Подпрограммы.</w:t>
      </w:r>
    </w:p>
    <w:p w:rsidR="001F150C" w:rsidRDefault="00DC2555">
      <w:pPr>
        <w:spacing w:after="0" w:line="240" w:lineRule="auto"/>
        <w:jc w:val="both"/>
        <w:rPr>
          <w:rFonts w:ascii="Times New Roman" w:hAnsi="Times New Roman" w:cs="Times New Roman"/>
        </w:rPr>
      </w:pPr>
      <w:proofErr w:type="gramStart"/>
      <w:r>
        <w:rPr>
          <w:rFonts w:ascii="Times New Roman" w:hAnsi="Times New Roman" w:cs="Times New Roman"/>
        </w:rPr>
        <w:t xml:space="preserve">В случае отсутствия или недостаточности средств федерального бюджета, выделенных Московской области на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мероприятий федеральной подпрограммы 2 в текущем году, субсидия на предоставление социальных выплат молодым семьям на приобретение жилья может быть предоставлена за счет средств бюджета Московской области в пределах средств, предусмотренных бюджетом Московской области на текущий финансовый год на указанные цели, при условии обеспечения 50-процентного </w:t>
      </w:r>
      <w:proofErr w:type="spellStart"/>
      <w:r>
        <w:rPr>
          <w:rFonts w:ascii="Times New Roman" w:hAnsi="Times New Roman" w:cs="Times New Roman"/>
        </w:rPr>
        <w:t>софинансирования</w:t>
      </w:r>
      <w:proofErr w:type="spellEnd"/>
      <w:r>
        <w:rPr>
          <w:rFonts w:ascii="Times New Roman" w:hAnsi="Times New Roman" w:cs="Times New Roman"/>
        </w:rPr>
        <w:t xml:space="preserve"> за счет</w:t>
      </w:r>
      <w:proofErr w:type="gramEnd"/>
      <w:r>
        <w:rPr>
          <w:rFonts w:ascii="Times New Roman" w:hAnsi="Times New Roman" w:cs="Times New Roman"/>
        </w:rPr>
        <w:t xml:space="preserve"> средств бюджетов муниципальных образований Московской области.</w:t>
      </w:r>
    </w:p>
    <w:p w:rsidR="001F150C" w:rsidRDefault="00DC2555">
      <w:pPr>
        <w:spacing w:after="0" w:line="240" w:lineRule="auto"/>
        <w:jc w:val="both"/>
      </w:pPr>
      <w:r>
        <w:rPr>
          <w:rFonts w:ascii="Times New Roman" w:hAnsi="Times New Roman" w:cs="Times New Roman"/>
        </w:rPr>
        <w:t>При установлении отсутствия потребности в указанных субсидиях в 2020 году их остаток подлежит возврату в бюджет Московской области.</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Государственный заказчик Подпрограммы 2 осуществляет планирование распределения межбюджетных трансфертов бюджетам муниципальных образований Московской области в форме:</w:t>
      </w:r>
    </w:p>
    <w:p w:rsidR="001F150C" w:rsidRDefault="00DC2555">
      <w:pPr>
        <w:spacing w:after="0" w:line="240" w:lineRule="auto"/>
        <w:jc w:val="both"/>
      </w:pPr>
      <w:r>
        <w:rPr>
          <w:rFonts w:ascii="Times New Roman" w:hAnsi="Times New Roman" w:cs="Times New Roman"/>
        </w:rPr>
        <w:t>субсидий из бюджета Московской области бюджету городского округа Зарайск Московской области на реализацию подпрограммы «Обеспечение жильем молодых семей» федеральной целевой программы «Жилище» на 2020-2024 годы за счет средств, перечисляемых из федерального бюджета (далее - средства федерального бюджета);</w:t>
      </w:r>
    </w:p>
    <w:p w:rsidR="001F150C" w:rsidRDefault="00DC2555">
      <w:pPr>
        <w:spacing w:after="0" w:line="240" w:lineRule="auto"/>
        <w:jc w:val="both"/>
        <w:rPr>
          <w:rFonts w:ascii="Times New Roman" w:hAnsi="Times New Roman" w:cs="Times New Roman"/>
        </w:rPr>
      </w:pPr>
      <w:r>
        <w:rPr>
          <w:rFonts w:ascii="Times New Roman" w:hAnsi="Times New Roman" w:cs="Times New Roman"/>
        </w:rPr>
        <w:t>субсидий из бюджета Московской области бюджетам муниципальных образований Московской области на реализацию подпрограммы «Обеспечение жильем молодых семей» государственной программы Московской области «Жилище» (далее - средства бюджета Московской области).</w:t>
      </w:r>
    </w:p>
    <w:p w:rsidR="001F150C" w:rsidRDefault="00DC2555">
      <w:pPr>
        <w:spacing w:after="0" w:line="240" w:lineRule="auto"/>
        <w:jc w:val="both"/>
        <w:rPr>
          <w:rFonts w:ascii="Times New Roman" w:hAnsi="Times New Roman" w:cs="Times New Roman"/>
        </w:rPr>
      </w:pPr>
      <w:r>
        <w:rPr>
          <w:rFonts w:ascii="Times New Roman" w:hAnsi="Times New Roman" w:cs="Times New Roman"/>
        </w:rPr>
        <w:t>Распределение средств федерального бюджета и средств бюджета Московской области между муниципальными образованиями Московской области, отобранными Государственным заказчиком для реализации федеральной подпрограммы 1 и Подпрограммы 2, утверждается Правительством Московской области и осуществляется по следующей методике:</w:t>
      </w: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both"/>
        <w:rPr>
          <w:rFonts w:ascii="Times New Roman" w:hAnsi="Times New Roman" w:cs="Times New Roman"/>
        </w:rPr>
      </w:pPr>
      <w:r>
        <w:rPr>
          <w:rFonts w:ascii="Times New Roman" w:hAnsi="Times New Roman" w:cs="Times New Roman"/>
          <w:noProof/>
          <w:lang w:eastAsia="ru-RU"/>
        </w:rPr>
        <w:drawing>
          <wp:inline distT="0" distB="0" distL="0" distR="0">
            <wp:extent cx="2852420" cy="3289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srcRect l="-27" t="-179" r="-27" b="-179"/>
                    <a:stretch>
                      <a:fillRect/>
                    </a:stretch>
                  </pic:blipFill>
                  <pic:spPr bwMode="auto">
                    <a:xfrm>
                      <a:off x="0" y="0"/>
                      <a:ext cx="2852420" cy="328930"/>
                    </a:xfrm>
                    <a:prstGeom prst="rect">
                      <a:avLst/>
                    </a:prstGeom>
                  </pic:spPr>
                </pic:pic>
              </a:graphicData>
            </a:graphic>
          </wp:inline>
        </w:drawing>
      </w: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both"/>
      </w:pPr>
      <w:r>
        <w:rPr>
          <w:rFonts w:ascii="Times New Roman" w:hAnsi="Times New Roman" w:cs="Times New Roman"/>
          <w:noProof/>
          <w:lang w:eastAsia="ru-RU"/>
        </w:rPr>
        <w:drawing>
          <wp:inline distT="0" distB="0" distL="0" distR="0">
            <wp:extent cx="246380" cy="301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7"/>
                    <a:srcRect l="-314" t="-195" r="-314" b="-195"/>
                    <a:stretch>
                      <a:fillRect/>
                    </a:stretch>
                  </pic:blipFill>
                  <pic:spPr bwMode="auto">
                    <a:xfrm>
                      <a:off x="0" y="0"/>
                      <a:ext cx="246380" cy="301625"/>
                    </a:xfrm>
                    <a:prstGeom prst="rect">
                      <a:avLst/>
                    </a:prstGeom>
                  </pic:spPr>
                </pic:pic>
              </a:graphicData>
            </a:graphic>
          </wp:inline>
        </w:drawing>
      </w:r>
      <w:r>
        <w:rPr>
          <w:rFonts w:ascii="Times New Roman" w:hAnsi="Times New Roman" w:cs="Times New Roman"/>
        </w:rPr>
        <w:t xml:space="preserve"> - субсидия бюджету i-</w:t>
      </w:r>
      <w:proofErr w:type="spellStart"/>
      <w:r>
        <w:rPr>
          <w:rFonts w:ascii="Times New Roman" w:hAnsi="Times New Roman" w:cs="Times New Roman"/>
        </w:rPr>
        <w:t>го</w:t>
      </w:r>
      <w:proofErr w:type="spellEnd"/>
      <w:r>
        <w:rPr>
          <w:rFonts w:ascii="Times New Roman" w:hAnsi="Times New Roman" w:cs="Times New Roman"/>
        </w:rPr>
        <w:t xml:space="preserve"> муниципального образования Московской области;</w:t>
      </w:r>
    </w:p>
    <w:p w:rsidR="001F150C" w:rsidRDefault="00DC2555">
      <w:pPr>
        <w:spacing w:after="0" w:line="240" w:lineRule="auto"/>
        <w:jc w:val="both"/>
      </w:pPr>
      <w:r>
        <w:rPr>
          <w:rFonts w:ascii="Times New Roman" w:hAnsi="Times New Roman" w:cs="Times New Roman"/>
          <w:noProof/>
          <w:lang w:eastAsia="ru-RU"/>
        </w:rPr>
        <w:lastRenderedPageBreak/>
        <w:drawing>
          <wp:inline distT="0" distB="0" distL="0" distR="0">
            <wp:extent cx="328930" cy="3289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8"/>
                    <a:srcRect l="-221" t="-179" r="-221" b="-179"/>
                    <a:stretch>
                      <a:fillRect/>
                    </a:stretch>
                  </pic:blipFill>
                  <pic:spPr bwMode="auto">
                    <a:xfrm>
                      <a:off x="0" y="0"/>
                      <a:ext cx="328930" cy="328930"/>
                    </a:xfrm>
                    <a:prstGeom prst="rect">
                      <a:avLst/>
                    </a:prstGeom>
                  </pic:spPr>
                </pic:pic>
              </a:graphicData>
            </a:graphic>
          </wp:inline>
        </w:drawing>
      </w:r>
      <w:r>
        <w:rPr>
          <w:rFonts w:ascii="Times New Roman" w:hAnsi="Times New Roman" w:cs="Times New Roman"/>
        </w:rPr>
        <w:t xml:space="preserve"> - размер средств федерального бюджета;</w:t>
      </w:r>
    </w:p>
    <w:p w:rsidR="001F150C" w:rsidRDefault="00DC2555">
      <w:pPr>
        <w:spacing w:after="0" w:line="240" w:lineRule="auto"/>
        <w:jc w:val="both"/>
      </w:pPr>
      <w:r>
        <w:rPr>
          <w:rFonts w:ascii="Times New Roman" w:hAnsi="Times New Roman" w:cs="Times New Roman"/>
          <w:noProof/>
          <w:lang w:eastAsia="ru-RU"/>
        </w:rPr>
        <w:drawing>
          <wp:inline distT="0" distB="0" distL="0" distR="0">
            <wp:extent cx="328930" cy="3016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9"/>
                    <a:srcRect l="-239" t="-187" r="-239" b="-187"/>
                    <a:stretch>
                      <a:fillRect/>
                    </a:stretch>
                  </pic:blipFill>
                  <pic:spPr bwMode="auto">
                    <a:xfrm>
                      <a:off x="0" y="0"/>
                      <a:ext cx="328930" cy="301625"/>
                    </a:xfrm>
                    <a:prstGeom prst="rect">
                      <a:avLst/>
                    </a:prstGeom>
                  </pic:spPr>
                </pic:pic>
              </a:graphicData>
            </a:graphic>
          </wp:inline>
        </w:drawing>
      </w:r>
      <w:r>
        <w:rPr>
          <w:rFonts w:ascii="Times New Roman" w:hAnsi="Times New Roman" w:cs="Times New Roman"/>
        </w:rPr>
        <w:t xml:space="preserve"> - размер средств бюджета Московской области;</w:t>
      </w:r>
    </w:p>
    <w:p w:rsidR="001F150C" w:rsidRDefault="00DC2555">
      <w:pPr>
        <w:spacing w:after="0" w:line="240" w:lineRule="auto"/>
        <w:jc w:val="both"/>
      </w:pPr>
      <w:r>
        <w:rPr>
          <w:rFonts w:ascii="Times New Roman" w:hAnsi="Times New Roman" w:cs="Times New Roman"/>
          <w:noProof/>
          <w:lang w:eastAsia="ru-RU"/>
        </w:rPr>
        <w:drawing>
          <wp:inline distT="0" distB="0" distL="0" distR="0">
            <wp:extent cx="109220" cy="3016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10"/>
                    <a:srcRect l="-373" t="-195" r="-373" b="-195"/>
                    <a:stretch>
                      <a:fillRect/>
                    </a:stretch>
                  </pic:blipFill>
                  <pic:spPr bwMode="auto">
                    <a:xfrm>
                      <a:off x="0" y="0"/>
                      <a:ext cx="109220" cy="301625"/>
                    </a:xfrm>
                    <a:prstGeom prst="rect">
                      <a:avLst/>
                    </a:prstGeom>
                  </pic:spPr>
                </pic:pic>
              </a:graphicData>
            </a:graphic>
          </wp:inline>
        </w:drawing>
      </w:r>
      <w:r>
        <w:rPr>
          <w:rFonts w:ascii="Times New Roman" w:hAnsi="Times New Roman" w:cs="Times New Roman"/>
        </w:rPr>
        <w:t xml:space="preserve"> - размер средств бюджета i-</w:t>
      </w:r>
      <w:proofErr w:type="spellStart"/>
      <w:r>
        <w:rPr>
          <w:rFonts w:ascii="Times New Roman" w:hAnsi="Times New Roman" w:cs="Times New Roman"/>
        </w:rPr>
        <w:t>го</w:t>
      </w:r>
      <w:proofErr w:type="spellEnd"/>
      <w:r>
        <w:rPr>
          <w:rFonts w:ascii="Times New Roman" w:hAnsi="Times New Roman" w:cs="Times New Roman"/>
        </w:rPr>
        <w:t xml:space="preserve"> муниципального образования Московской области, предусмотренный на финансирование мероприятий Подпрограммы 2.</w:t>
      </w:r>
    </w:p>
    <w:p w:rsidR="001F150C" w:rsidRDefault="00DC2555">
      <w:pPr>
        <w:spacing w:after="0" w:line="240" w:lineRule="auto"/>
        <w:jc w:val="both"/>
        <w:rPr>
          <w:rFonts w:ascii="Times New Roman" w:hAnsi="Times New Roman" w:cs="Times New Roman"/>
        </w:rPr>
      </w:pPr>
      <w:r>
        <w:rPr>
          <w:rFonts w:ascii="Times New Roman" w:hAnsi="Times New Roman" w:cs="Times New Roman"/>
        </w:rPr>
        <w:t>Субсидия бюджету i-</w:t>
      </w:r>
      <w:proofErr w:type="spellStart"/>
      <w:r>
        <w:rPr>
          <w:rFonts w:ascii="Times New Roman" w:hAnsi="Times New Roman" w:cs="Times New Roman"/>
        </w:rPr>
        <w:t>го</w:t>
      </w:r>
      <w:proofErr w:type="spellEnd"/>
      <w:r>
        <w:rPr>
          <w:rFonts w:ascii="Times New Roman" w:hAnsi="Times New Roman" w:cs="Times New Roman"/>
        </w:rPr>
        <w:t xml:space="preserve"> муниципального образования Московской области округляется до целого значения для предоставления социальной выплаты в полном объеме за счет увеличения (уменьшения) доли средств федерального бюджета и доли средств бюджета Московской области.</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Муниципальные образования Московской области, участвующие в реализации Подпрограммы, определяют объемы ежегодного финансирования муниципальных программ и предусматривают эти объемы в местных бюджетах.</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Критерии отбора муниципальных образований Московской области для участия в Подпрограмме 2 устанавливаются разделом 5 Правил предоставления молодым семьям социальных выплат на приобретение жилого помещения или строительство индивидуального жилого дома.</w:t>
      </w:r>
    </w:p>
    <w:p w:rsidR="001F150C" w:rsidRDefault="00DC2555">
      <w:pPr>
        <w:spacing w:after="0" w:line="240" w:lineRule="auto"/>
        <w:jc w:val="both"/>
        <w:rPr>
          <w:rFonts w:ascii="Times New Roman" w:hAnsi="Times New Roman" w:cs="Times New Roman"/>
        </w:rPr>
      </w:pPr>
      <w:proofErr w:type="gramStart"/>
      <w:r>
        <w:rPr>
          <w:rFonts w:ascii="Times New Roman" w:hAnsi="Times New Roman" w:cs="Times New Roman"/>
        </w:rPr>
        <w:t>Средства федерального бюджета, предусмотренные на реализацию федеральной подпрограммы 1, в установленном порядке перечисляются в виде субсидий бюджету Московской области в пределах утвержденных лимитов бюджетных обязательств и объемов финансирования расходов федерального бюджета на основании соглашения между государственным заказчиком федеральной подпрограммы 1 и Правительством Московской области.</w:t>
      </w:r>
      <w:proofErr w:type="gramEnd"/>
    </w:p>
    <w:p w:rsidR="001F150C" w:rsidRDefault="00DC2555">
      <w:pPr>
        <w:spacing w:after="0" w:line="240" w:lineRule="auto"/>
        <w:jc w:val="both"/>
        <w:rPr>
          <w:rFonts w:ascii="Times New Roman" w:hAnsi="Times New Roman" w:cs="Times New Roman"/>
        </w:rPr>
      </w:pPr>
      <w:r>
        <w:rPr>
          <w:rFonts w:ascii="Times New Roman" w:hAnsi="Times New Roman" w:cs="Times New Roman"/>
        </w:rPr>
        <w:t>Аналогичные соглашения заключаются Государственным заказчиком и уполномоченным органом местного самоуправления муниципального образования Московской области. Указанные соглашения заключаются при условии, что в бюджетах муниципальных образований Московской области предусмотрены средства для реализации Подпрограммы 2.</w:t>
      </w:r>
    </w:p>
    <w:p w:rsidR="001F150C" w:rsidRDefault="001F150C">
      <w:pPr>
        <w:spacing w:after="0" w:line="240" w:lineRule="auto"/>
        <w:jc w:val="right"/>
        <w:rPr>
          <w:rFonts w:ascii="Times New Roman" w:hAnsi="Times New Roman" w:cs="Times New Roman"/>
          <w:bCs/>
        </w:rPr>
      </w:pPr>
    </w:p>
    <w:p w:rsidR="001F150C" w:rsidRDefault="00DC2555">
      <w:pPr>
        <w:spacing w:after="0" w:line="240" w:lineRule="auto"/>
        <w:jc w:val="right"/>
        <w:rPr>
          <w:rFonts w:ascii="Times New Roman" w:hAnsi="Times New Roman" w:cs="Times New Roman"/>
          <w:bCs/>
        </w:rPr>
      </w:pPr>
      <w:r>
        <w:rPr>
          <w:rFonts w:ascii="Times New Roman" w:hAnsi="Times New Roman" w:cs="Times New Roman"/>
          <w:bCs/>
        </w:rPr>
        <w:t>Приложение №1</w:t>
      </w:r>
    </w:p>
    <w:p w:rsidR="001F150C" w:rsidRDefault="001F150C">
      <w:pPr>
        <w:spacing w:line="240" w:lineRule="auto"/>
        <w:jc w:val="both"/>
        <w:rPr>
          <w:rFonts w:ascii="Times New Roman" w:hAnsi="Times New Roman" w:cs="Times New Roman"/>
          <w:b/>
          <w:bCs/>
        </w:rPr>
      </w:pPr>
    </w:p>
    <w:p w:rsidR="001F150C" w:rsidRDefault="00DC2555">
      <w:pPr>
        <w:spacing w:line="240" w:lineRule="auto"/>
        <w:jc w:val="both"/>
        <w:rPr>
          <w:rFonts w:ascii="Times New Roman" w:hAnsi="Times New Roman" w:cs="Times New Roman"/>
          <w:b/>
          <w:bCs/>
        </w:rPr>
      </w:pPr>
      <w:r>
        <w:rPr>
          <w:rFonts w:ascii="Times New Roman" w:hAnsi="Times New Roman" w:cs="Times New Roman"/>
          <w:b/>
          <w:bCs/>
        </w:rPr>
        <w:t xml:space="preserve"> Правила предоставления молодым семьям социальных выплат на приобретение жилого помещения или индивидуальное строительство жилого дома.</w:t>
      </w:r>
    </w:p>
    <w:p w:rsidR="001F150C" w:rsidRDefault="00DC2555">
      <w:pPr>
        <w:spacing w:after="0" w:line="240" w:lineRule="auto"/>
        <w:jc w:val="both"/>
      </w:pPr>
      <w:bookmarkStart w:id="1" w:name="Par33"/>
      <w:bookmarkEnd w:id="1"/>
      <w:proofErr w:type="gramStart"/>
      <w:r>
        <w:rPr>
          <w:rFonts w:ascii="Times New Roman" w:hAnsi="Times New Roman" w:cs="Times New Roman"/>
        </w:rPr>
        <w:t>1 Настоящие Правила предоставления молодым семьям социальных выплат на приобретение жилого помещения или строительство индивидуального жилого дома (далее - Правила) устанавливают порядок предоставления молодым семьям - участницам подпрограммы «Обеспечение жильем молодых семей» федеральной целевой программы «Жилище» на 2020-2024 годы (далее - федеральная подпрограмма) и подпрограммы «Обеспечение жильем молодых семей» государственной программы Московской области «Жилище» (далее - Подпрограмма) социальных выплат на приобретение у любых физических</w:t>
      </w:r>
      <w:proofErr w:type="gramEnd"/>
      <w:r>
        <w:rPr>
          <w:rFonts w:ascii="Times New Roman" w:hAnsi="Times New Roman" w:cs="Times New Roman"/>
        </w:rPr>
        <w:t xml:space="preserve"> и (или) юридических лиц жилого </w:t>
      </w:r>
      <w:proofErr w:type="gramStart"/>
      <w:r>
        <w:rPr>
          <w:rFonts w:ascii="Times New Roman" w:hAnsi="Times New Roman" w:cs="Times New Roman"/>
        </w:rPr>
        <w:t>помещения</w:t>
      </w:r>
      <w:proofErr w:type="gramEnd"/>
      <w:r>
        <w:rPr>
          <w:rFonts w:ascii="Times New Roman" w:hAnsi="Times New Roman" w:cs="Times New Roman"/>
        </w:rPr>
        <w:t xml:space="preserve"> как на первичном, так и на вторичном рынке жилья или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 а также использования таких выплат.</w:t>
      </w:r>
    </w:p>
    <w:p w:rsidR="001F150C" w:rsidRDefault="00DC2555">
      <w:pPr>
        <w:spacing w:after="0" w:line="240" w:lineRule="auto"/>
        <w:jc w:val="both"/>
        <w:rPr>
          <w:rFonts w:ascii="Times New Roman" w:hAnsi="Times New Roman" w:cs="Times New Roman"/>
        </w:rPr>
      </w:pPr>
      <w:r>
        <w:rPr>
          <w:rFonts w:ascii="Times New Roman" w:hAnsi="Times New Roman" w:cs="Times New Roman"/>
        </w:rPr>
        <w:t>2. Социальные выплаты используются: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1F150C" w:rsidRDefault="00DC2555">
      <w:pPr>
        <w:spacing w:after="0" w:line="240" w:lineRule="auto"/>
        <w:jc w:val="both"/>
        <w:rPr>
          <w:rFonts w:ascii="Times New Roman" w:hAnsi="Times New Roman" w:cs="Times New Roman"/>
        </w:rPr>
      </w:pPr>
      <w:r>
        <w:rPr>
          <w:rFonts w:ascii="Times New Roman" w:hAnsi="Times New Roman" w:cs="Times New Roman"/>
        </w:rPr>
        <w:t>2) для оплаты цены договора строительного подряда на создание объекта индивидуального жилищного строительства;</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Pr>
          <w:rFonts w:ascii="Times New Roman" w:hAnsi="Times New Roman" w:cs="Times New Roman"/>
        </w:rPr>
        <w:t>уплаты</w:t>
      </w:r>
      <w:proofErr w:type="gramEnd"/>
      <w:r>
        <w:rPr>
          <w:rFonts w:ascii="Times New Roman" w:hAnsi="Times New Roman" w:cs="Times New Roman"/>
        </w:rPr>
        <w:t xml:space="preserve"> которого жилое помещение переходит в собственность этой молодой семьи;</w:t>
      </w:r>
    </w:p>
    <w:p w:rsidR="001F150C" w:rsidRDefault="00DC2555">
      <w:pPr>
        <w:spacing w:after="0" w:line="240" w:lineRule="auto"/>
        <w:jc w:val="both"/>
        <w:rPr>
          <w:rFonts w:ascii="Times New Roman" w:hAnsi="Times New Roman" w:cs="Times New Roman"/>
        </w:rPr>
      </w:pPr>
      <w:r>
        <w:rPr>
          <w:rFonts w:ascii="Times New Roman" w:hAnsi="Times New Roman" w:cs="Times New Roman"/>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1F150C" w:rsidRDefault="00DC2555">
      <w:pPr>
        <w:spacing w:after="0" w:line="240" w:lineRule="auto"/>
        <w:jc w:val="both"/>
        <w:rPr>
          <w:rFonts w:ascii="Times New Roman" w:hAnsi="Times New Roman" w:cs="Times New Roman"/>
        </w:rPr>
      </w:pPr>
      <w:r>
        <w:rPr>
          <w:rFonts w:ascii="Times New Roman" w:hAnsi="Times New Roman" w:cs="Times New Roman"/>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w:t>
      </w:r>
      <w:r>
        <w:rPr>
          <w:rFonts w:ascii="Times New Roman" w:hAnsi="Times New Roman" w:cs="Times New Roman"/>
        </w:rPr>
        <w:lastRenderedPageBreak/>
        <w:t>продажи жилого помещения (в случаях, когда это предусмотрено договором) и (или) оплату услуг указанной организации;</w:t>
      </w:r>
    </w:p>
    <w:p w:rsidR="001F150C" w:rsidRDefault="00DC2555">
      <w:pPr>
        <w:spacing w:after="0" w:line="240" w:lineRule="auto"/>
        <w:jc w:val="both"/>
        <w:rPr>
          <w:rFonts w:ascii="Times New Roman" w:hAnsi="Times New Roman" w:cs="Times New Roman"/>
        </w:rPr>
      </w:pPr>
      <w:proofErr w:type="gramStart"/>
      <w:r>
        <w:rPr>
          <w:rFonts w:ascii="Times New Roman" w:hAnsi="Times New Roman" w:cs="Times New Roman"/>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 (при наличии решения, подтверждающего признание молодой семьи нуждающейся на</w:t>
      </w:r>
      <w:proofErr w:type="gramEnd"/>
      <w:r>
        <w:rPr>
          <w:rFonts w:ascii="Times New Roman" w:hAnsi="Times New Roman" w:cs="Times New Roman"/>
        </w:rPr>
        <w:t xml:space="preserve"> момент заключения кредитного договора (договора займа), выданного органом, осуществляющим принятие на учет).</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2.1. Социальная выплата не может быть использована для оплаты цены договора купли-продажи жилого помещения у близких родственников </w:t>
      </w:r>
    </w:p>
    <w:p w:rsidR="001F150C" w:rsidRDefault="00DC2555">
      <w:pPr>
        <w:spacing w:after="0" w:line="240" w:lineRule="auto"/>
        <w:jc w:val="both"/>
        <w:rPr>
          <w:rFonts w:ascii="Times New Roman" w:hAnsi="Times New Roman" w:cs="Times New Roman"/>
        </w:rPr>
      </w:pPr>
      <w:proofErr w:type="gramStart"/>
      <w:r>
        <w:rPr>
          <w:rFonts w:ascii="Times New Roman" w:hAnsi="Times New Roman" w:cs="Times New Roman"/>
        </w:rPr>
        <w:t xml:space="preserve">( отец, мать; братья и сестры полнородные (то есть рожденные от одних родителей) и </w:t>
      </w:r>
      <w:proofErr w:type="spellStart"/>
      <w:r>
        <w:rPr>
          <w:rFonts w:ascii="Times New Roman" w:hAnsi="Times New Roman" w:cs="Times New Roman"/>
        </w:rPr>
        <w:t>неполнородные</w:t>
      </w:r>
      <w:proofErr w:type="spellEnd"/>
      <w:r>
        <w:rPr>
          <w:rFonts w:ascii="Times New Roman" w:hAnsi="Times New Roman" w:cs="Times New Roman"/>
        </w:rPr>
        <w:t xml:space="preserve"> (у которых один общий родитель); бабушки и дедушки. </w:t>
      </w:r>
      <w:proofErr w:type="gramEnd"/>
    </w:p>
    <w:p w:rsidR="001F150C" w:rsidRDefault="00DC2555">
      <w:pPr>
        <w:spacing w:after="0" w:line="240" w:lineRule="auto"/>
        <w:jc w:val="both"/>
        <w:rPr>
          <w:rFonts w:ascii="Times New Roman" w:hAnsi="Times New Roman" w:cs="Times New Roman"/>
        </w:rPr>
      </w:pPr>
      <w:proofErr w:type="gramStart"/>
      <w:r>
        <w:rPr>
          <w:rFonts w:ascii="Times New Roman" w:hAnsi="Times New Roman" w:cs="Times New Roman"/>
        </w:rPr>
        <w:t>3 Участницей федеральной подпрограммы и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w:t>
      </w:r>
      <w:proofErr w:type="gramEnd"/>
    </w:p>
    <w:p w:rsidR="001F150C" w:rsidRDefault="00DC2555">
      <w:pPr>
        <w:spacing w:after="0" w:line="240" w:lineRule="auto"/>
        <w:jc w:val="both"/>
        <w:rPr>
          <w:rFonts w:ascii="Times New Roman" w:hAnsi="Times New Roman" w:cs="Times New Roman"/>
        </w:rPr>
      </w:pPr>
      <w:r>
        <w:rPr>
          <w:rFonts w:ascii="Times New Roman" w:hAnsi="Times New Roman" w:cs="Times New Roman"/>
        </w:rPr>
        <w:t>1) возраст каждого из супругов либо одного родителя в неполной семье на день принятия Государственным заказчиком решения о включении молодой семьи - участницы Подпрограммы в список претендентов на получение социальных выплат в планируемом году не превышает 35 лет;</w:t>
      </w:r>
    </w:p>
    <w:p w:rsidR="001F150C" w:rsidRDefault="00DC2555">
      <w:pPr>
        <w:spacing w:after="0" w:line="240" w:lineRule="auto"/>
        <w:jc w:val="both"/>
        <w:rPr>
          <w:rFonts w:ascii="Times New Roman" w:hAnsi="Times New Roman" w:cs="Times New Roman"/>
        </w:rPr>
      </w:pPr>
      <w:r>
        <w:rPr>
          <w:rFonts w:ascii="Times New Roman" w:hAnsi="Times New Roman" w:cs="Times New Roman"/>
        </w:rPr>
        <w:t>2) признание молодой семьи, нуждающейся в жилых помещениях в соответствии с пунктом 6 настоящих Правил;</w:t>
      </w:r>
    </w:p>
    <w:p w:rsidR="001F150C" w:rsidRDefault="00DC2555">
      <w:pPr>
        <w:spacing w:after="0" w:line="240" w:lineRule="auto"/>
        <w:jc w:val="both"/>
        <w:rPr>
          <w:rFonts w:ascii="Times New Roman" w:hAnsi="Times New Roman" w:cs="Times New Roman"/>
        </w:rPr>
      </w:pPr>
      <w:r>
        <w:rPr>
          <w:rFonts w:ascii="Times New Roman" w:hAnsi="Times New Roman" w:cs="Times New Roman"/>
        </w:rP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 порядке и по условиям, установленным Государственным заказчиком;</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имеющая</w:t>
      </w:r>
      <w:proofErr w:type="gramEnd"/>
      <w:r>
        <w:rPr>
          <w:rFonts w:ascii="Times New Roman" w:hAnsi="Times New Roman" w:cs="Times New Roman"/>
        </w:rPr>
        <w:t xml:space="preserve"> место жительства в городском округе Зарайск Московской области;</w:t>
      </w:r>
    </w:p>
    <w:p w:rsidR="001F150C" w:rsidRDefault="00DC2555">
      <w:pPr>
        <w:spacing w:after="0" w:line="240" w:lineRule="auto"/>
        <w:jc w:val="both"/>
        <w:rPr>
          <w:rFonts w:ascii="Times New Roman" w:hAnsi="Times New Roman" w:cs="Times New Roman"/>
        </w:rPr>
      </w:pPr>
      <w:r>
        <w:rPr>
          <w:rFonts w:ascii="Times New Roman" w:hAnsi="Times New Roman" w:cs="Times New Roman"/>
        </w:rPr>
        <w:t>5) наличие согласия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согласно приложению № 1 к настоящим Правилам.</w:t>
      </w:r>
    </w:p>
    <w:p w:rsidR="001F150C" w:rsidRDefault="00DC2555">
      <w:pPr>
        <w:spacing w:after="0" w:line="240" w:lineRule="auto"/>
        <w:jc w:val="both"/>
        <w:rPr>
          <w:rFonts w:ascii="Times New Roman" w:hAnsi="Times New Roman" w:cs="Times New Roman"/>
        </w:rPr>
      </w:pPr>
      <w:r>
        <w:rPr>
          <w:rFonts w:ascii="Times New Roman" w:hAnsi="Times New Roman" w:cs="Times New Roman"/>
        </w:rPr>
        <w:t>4 Право на улучшение жилищных условий с использованием социальной выплаты предоставляется молодой семье только один раз. Участие в федеральной подпрограмме и Подпрограмме является добровольным.</w:t>
      </w:r>
    </w:p>
    <w:p w:rsidR="001F150C" w:rsidRDefault="00DC2555">
      <w:pPr>
        <w:spacing w:after="0" w:line="240" w:lineRule="auto"/>
        <w:jc w:val="both"/>
        <w:rPr>
          <w:rFonts w:ascii="Times New Roman" w:hAnsi="Times New Roman" w:cs="Times New Roman"/>
        </w:rPr>
      </w:pPr>
      <w:r>
        <w:rPr>
          <w:rFonts w:ascii="Times New Roman" w:hAnsi="Times New Roman" w:cs="Times New Roman"/>
        </w:rPr>
        <w:t>5</w:t>
      </w:r>
      <w:proofErr w:type="gramStart"/>
      <w:r>
        <w:rPr>
          <w:rFonts w:ascii="Times New Roman" w:hAnsi="Times New Roman" w:cs="Times New Roman"/>
        </w:rPr>
        <w:t xml:space="preserve"> Д</w:t>
      </w:r>
      <w:proofErr w:type="gramEnd"/>
      <w:r>
        <w:rPr>
          <w:rFonts w:ascii="Times New Roman" w:hAnsi="Times New Roman" w:cs="Times New Roman"/>
        </w:rPr>
        <w:t>ля достижения целей федеральной подпрограммы и Подпрограммы под нуждающимися в жилых помещениях понимаются молодые семьи, поставленные на учет в качестве нуждающихся в жилых помещениях до 01.03.2005, а также молодые семьи, признанные органами местного самоуправления муниципального образования Московской области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в</w:t>
      </w:r>
      <w:proofErr w:type="gramEnd"/>
      <w:r>
        <w:rPr>
          <w:rFonts w:ascii="Times New Roman" w:hAnsi="Times New Roman" w:cs="Times New Roman"/>
        </w:rPr>
        <w:t>не зависимости от того, поставлены ли они на учет в качестве нуждающихся в жилых помещениях.</w:t>
      </w:r>
    </w:p>
    <w:p w:rsidR="001F150C" w:rsidRDefault="00DC2555">
      <w:pPr>
        <w:spacing w:after="0" w:line="240" w:lineRule="auto"/>
        <w:jc w:val="both"/>
        <w:rPr>
          <w:rFonts w:ascii="Times New Roman" w:hAnsi="Times New Roman" w:cs="Times New Roman"/>
        </w:rPr>
      </w:pPr>
      <w:bookmarkStart w:id="2" w:name="Par34"/>
      <w:bookmarkEnd w:id="2"/>
      <w:r>
        <w:rPr>
          <w:rFonts w:ascii="Times New Roman" w:hAnsi="Times New Roman" w:cs="Times New Roman"/>
        </w:rPr>
        <w:t>6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w:t>
      </w:r>
      <w:proofErr w:type="gramStart"/>
      <w:r>
        <w:rPr>
          <w:rFonts w:ascii="Times New Roman" w:hAnsi="Times New Roman" w:cs="Times New Roman"/>
        </w:rPr>
        <w:t>о(</w:t>
      </w:r>
      <w:proofErr w:type="spellStart"/>
      <w:proofErr w:type="gramEnd"/>
      <w:r>
        <w:rPr>
          <w:rFonts w:ascii="Times New Roman" w:hAnsi="Times New Roman" w:cs="Times New Roman"/>
        </w:rPr>
        <w:t>ых</w:t>
      </w:r>
      <w:proofErr w:type="spellEnd"/>
      <w:r>
        <w:rPr>
          <w:rFonts w:ascii="Times New Roman" w:hAnsi="Times New Roman" w:cs="Times New Roman"/>
        </w:rPr>
        <w:t>) помещения(</w:t>
      </w:r>
      <w:proofErr w:type="spellStart"/>
      <w:r>
        <w:rPr>
          <w:rFonts w:ascii="Times New Roman" w:hAnsi="Times New Roman" w:cs="Times New Roman"/>
        </w:rPr>
        <w:t>ий</w:t>
      </w:r>
      <w:proofErr w:type="spellEnd"/>
      <w:r>
        <w:rPr>
          <w:rFonts w:ascii="Times New Roman" w:hAnsi="Times New Roman" w:cs="Times New Roman"/>
        </w:rPr>
        <w:t>), принадлежащих на праве собственности членам молодой семьи.</w:t>
      </w:r>
    </w:p>
    <w:p w:rsidR="001F150C" w:rsidRDefault="00DC2555">
      <w:pPr>
        <w:spacing w:after="0" w:line="240" w:lineRule="auto"/>
        <w:jc w:val="both"/>
        <w:rPr>
          <w:rFonts w:ascii="Times New Roman" w:hAnsi="Times New Roman" w:cs="Times New Roman"/>
        </w:rPr>
      </w:pPr>
      <w:r>
        <w:rPr>
          <w:rFonts w:ascii="Times New Roman" w:hAnsi="Times New Roman" w:cs="Times New Roman"/>
        </w:rPr>
        <w:t>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помещений), за исключением:</w:t>
      </w:r>
    </w:p>
    <w:p w:rsidR="001F150C" w:rsidRDefault="00DC2555">
      <w:pPr>
        <w:spacing w:after="0" w:line="240" w:lineRule="auto"/>
        <w:jc w:val="both"/>
        <w:rPr>
          <w:rFonts w:ascii="Times New Roman" w:hAnsi="Times New Roman" w:cs="Times New Roman"/>
        </w:rPr>
      </w:pPr>
      <w:r>
        <w:rPr>
          <w:rFonts w:ascii="Times New Roman" w:hAnsi="Times New Roman" w:cs="Times New Roman"/>
        </w:rPr>
        <w:t>1) поднанимателей данног</w:t>
      </w:r>
      <w:proofErr w:type="gramStart"/>
      <w:r>
        <w:rPr>
          <w:rFonts w:ascii="Times New Roman" w:hAnsi="Times New Roman" w:cs="Times New Roman"/>
        </w:rPr>
        <w:t>о(</w:t>
      </w:r>
      <w:proofErr w:type="spellStart"/>
      <w:proofErr w:type="gramEnd"/>
      <w:r>
        <w:rPr>
          <w:rFonts w:ascii="Times New Roman" w:hAnsi="Times New Roman" w:cs="Times New Roman"/>
        </w:rPr>
        <w:t>ых</w:t>
      </w:r>
      <w:proofErr w:type="spellEnd"/>
      <w:r>
        <w:rPr>
          <w:rFonts w:ascii="Times New Roman" w:hAnsi="Times New Roman" w:cs="Times New Roman"/>
        </w:rPr>
        <w:t>) жилого(</w:t>
      </w:r>
      <w:proofErr w:type="spellStart"/>
      <w:r>
        <w:rPr>
          <w:rFonts w:ascii="Times New Roman" w:hAnsi="Times New Roman" w:cs="Times New Roman"/>
        </w:rPr>
        <w:t>ых</w:t>
      </w:r>
      <w:proofErr w:type="spellEnd"/>
      <w:r>
        <w:rPr>
          <w:rFonts w:ascii="Times New Roman" w:hAnsi="Times New Roman" w:cs="Times New Roman"/>
        </w:rPr>
        <w:t>) помещения(</w:t>
      </w:r>
      <w:proofErr w:type="spellStart"/>
      <w:r>
        <w:rPr>
          <w:rFonts w:ascii="Times New Roman" w:hAnsi="Times New Roman" w:cs="Times New Roman"/>
        </w:rPr>
        <w:t>ий</w:t>
      </w:r>
      <w:proofErr w:type="spellEnd"/>
      <w:r>
        <w:rPr>
          <w:rFonts w:ascii="Times New Roman" w:hAnsi="Times New Roman" w:cs="Times New Roman"/>
        </w:rPr>
        <w:t>) жилищного фонда социального использования;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2) нанимателей данног</w:t>
      </w:r>
      <w:proofErr w:type="gramStart"/>
      <w:r>
        <w:rPr>
          <w:rFonts w:ascii="Times New Roman" w:hAnsi="Times New Roman" w:cs="Times New Roman"/>
        </w:rPr>
        <w:t>о(</w:t>
      </w:r>
      <w:proofErr w:type="spellStart"/>
      <w:proofErr w:type="gramEnd"/>
      <w:r>
        <w:rPr>
          <w:rFonts w:ascii="Times New Roman" w:hAnsi="Times New Roman" w:cs="Times New Roman"/>
        </w:rPr>
        <w:t>ых</w:t>
      </w:r>
      <w:proofErr w:type="spellEnd"/>
      <w:r>
        <w:rPr>
          <w:rFonts w:ascii="Times New Roman" w:hAnsi="Times New Roman" w:cs="Times New Roman"/>
        </w:rPr>
        <w:t>) жилого(</w:t>
      </w:r>
      <w:proofErr w:type="spellStart"/>
      <w:r>
        <w:rPr>
          <w:rFonts w:ascii="Times New Roman" w:hAnsi="Times New Roman" w:cs="Times New Roman"/>
        </w:rPr>
        <w:t>ых</w:t>
      </w:r>
      <w:proofErr w:type="spellEnd"/>
      <w:r>
        <w:rPr>
          <w:rFonts w:ascii="Times New Roman" w:hAnsi="Times New Roman" w:cs="Times New Roman"/>
        </w:rPr>
        <w:t>) помещения(</w:t>
      </w:r>
      <w:proofErr w:type="spellStart"/>
      <w:r>
        <w:rPr>
          <w:rFonts w:ascii="Times New Roman" w:hAnsi="Times New Roman" w:cs="Times New Roman"/>
        </w:rPr>
        <w:t>ий</w:t>
      </w:r>
      <w:proofErr w:type="spellEnd"/>
      <w:r>
        <w:rPr>
          <w:rFonts w:ascii="Times New Roman" w:hAnsi="Times New Roman" w:cs="Times New Roman"/>
        </w:rPr>
        <w:t>) жилищного фонда коммерческого использования;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3) граждан, проживающих в данно</w:t>
      </w:r>
      <w:proofErr w:type="gramStart"/>
      <w:r>
        <w:rPr>
          <w:rFonts w:ascii="Times New Roman" w:hAnsi="Times New Roman" w:cs="Times New Roman"/>
        </w:rPr>
        <w:t>м(</w:t>
      </w:r>
      <w:proofErr w:type="spellStart"/>
      <w:proofErr w:type="gramEnd"/>
      <w:r>
        <w:rPr>
          <w:rFonts w:ascii="Times New Roman" w:hAnsi="Times New Roman" w:cs="Times New Roman"/>
        </w:rPr>
        <w:t>ых</w:t>
      </w:r>
      <w:proofErr w:type="spellEnd"/>
      <w:r>
        <w:rPr>
          <w:rFonts w:ascii="Times New Roman" w:hAnsi="Times New Roman" w:cs="Times New Roman"/>
        </w:rPr>
        <w:t>) жилом(</w:t>
      </w:r>
      <w:proofErr w:type="spellStart"/>
      <w:r>
        <w:rPr>
          <w:rFonts w:ascii="Times New Roman" w:hAnsi="Times New Roman" w:cs="Times New Roman"/>
        </w:rPr>
        <w:t>ых</w:t>
      </w:r>
      <w:proofErr w:type="spellEnd"/>
      <w:r>
        <w:rPr>
          <w:rFonts w:ascii="Times New Roman" w:hAnsi="Times New Roman" w:cs="Times New Roman"/>
        </w:rPr>
        <w:t>) помещении(</w:t>
      </w:r>
      <w:proofErr w:type="spellStart"/>
      <w:r>
        <w:rPr>
          <w:rFonts w:ascii="Times New Roman" w:hAnsi="Times New Roman" w:cs="Times New Roman"/>
        </w:rPr>
        <w:t>ях</w:t>
      </w:r>
      <w:proofErr w:type="spellEnd"/>
      <w:r>
        <w:rPr>
          <w:rFonts w:ascii="Times New Roman" w:hAnsi="Times New Roman" w:cs="Times New Roman"/>
        </w:rPr>
        <w:t>) индивидуального жилищного фонда по договору безвозмездного пользования;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4) граждан, которые приобрели (построили) жилые помещения с использованием бюджетных средств, полученных ими в установленном порядке от центрального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Временные жильцы, зарегистрированные в данно</w:t>
      </w:r>
      <w:proofErr w:type="gramStart"/>
      <w:r>
        <w:rPr>
          <w:rFonts w:ascii="Times New Roman" w:hAnsi="Times New Roman" w:cs="Times New Roman"/>
        </w:rPr>
        <w:t>м(</w:t>
      </w:r>
      <w:proofErr w:type="spellStart"/>
      <w:proofErr w:type="gramEnd"/>
      <w:r>
        <w:rPr>
          <w:rFonts w:ascii="Times New Roman" w:hAnsi="Times New Roman" w:cs="Times New Roman"/>
        </w:rPr>
        <w:t>ых</w:t>
      </w:r>
      <w:proofErr w:type="spellEnd"/>
      <w:r>
        <w:rPr>
          <w:rFonts w:ascii="Times New Roman" w:hAnsi="Times New Roman" w:cs="Times New Roman"/>
        </w:rPr>
        <w:t>) жилом(</w:t>
      </w:r>
      <w:proofErr w:type="spellStart"/>
      <w:r>
        <w:rPr>
          <w:rFonts w:ascii="Times New Roman" w:hAnsi="Times New Roman" w:cs="Times New Roman"/>
        </w:rPr>
        <w:t>ых</w:t>
      </w:r>
      <w:proofErr w:type="spellEnd"/>
      <w:r>
        <w:rPr>
          <w:rFonts w:ascii="Times New Roman" w:hAnsi="Times New Roman" w:cs="Times New Roman"/>
        </w:rPr>
        <w:t>) помещении(</w:t>
      </w:r>
      <w:proofErr w:type="spellStart"/>
      <w:r>
        <w:rPr>
          <w:rFonts w:ascii="Times New Roman" w:hAnsi="Times New Roman" w:cs="Times New Roman"/>
        </w:rPr>
        <w:t>ях</w:t>
      </w:r>
      <w:proofErr w:type="spellEnd"/>
      <w:r>
        <w:rPr>
          <w:rFonts w:ascii="Times New Roman" w:hAnsi="Times New Roman" w:cs="Times New Roman"/>
        </w:rPr>
        <w:t>) (части(</w:t>
      </w:r>
      <w:proofErr w:type="spellStart"/>
      <w:r>
        <w:rPr>
          <w:rFonts w:ascii="Times New Roman" w:hAnsi="Times New Roman" w:cs="Times New Roman"/>
        </w:rPr>
        <w:t>ях</w:t>
      </w:r>
      <w:proofErr w:type="spellEnd"/>
      <w:r>
        <w:rPr>
          <w:rFonts w:ascii="Times New Roman" w:hAnsi="Times New Roman" w:cs="Times New Roman"/>
        </w:rPr>
        <w:t>) жилого помещения(</w:t>
      </w:r>
      <w:proofErr w:type="spellStart"/>
      <w:r>
        <w:rPr>
          <w:rFonts w:ascii="Times New Roman" w:hAnsi="Times New Roman" w:cs="Times New Roman"/>
        </w:rPr>
        <w:t>ий</w:t>
      </w:r>
      <w:proofErr w:type="spellEnd"/>
      <w:r>
        <w:rPr>
          <w:rFonts w:ascii="Times New Roman" w:hAnsi="Times New Roman" w:cs="Times New Roman"/>
        </w:rPr>
        <w:t>) по месту пребывания, при определении уровня обеспеченности общей площадью жилого помещения не учитываются.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7</w:t>
      </w:r>
      <w:proofErr w:type="gramStart"/>
      <w:r>
        <w:rPr>
          <w:rFonts w:ascii="Times New Roman" w:hAnsi="Times New Roman" w:cs="Times New Roman"/>
        </w:rPr>
        <w:t xml:space="preserve"> П</w:t>
      </w:r>
      <w:proofErr w:type="gramEnd"/>
      <w:r>
        <w:rPr>
          <w:rFonts w:ascii="Times New Roman" w:hAnsi="Times New Roman" w:cs="Times New Roman"/>
        </w:rPr>
        <w:t>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rsidR="001F150C" w:rsidRDefault="00DC2555">
      <w:pPr>
        <w:spacing w:after="0" w:line="240" w:lineRule="auto"/>
        <w:jc w:val="both"/>
        <w:rPr>
          <w:rFonts w:ascii="Times New Roman" w:hAnsi="Times New Roman" w:cs="Times New Roman"/>
        </w:rPr>
      </w:pPr>
      <w:r>
        <w:rPr>
          <w:rFonts w:ascii="Times New Roman" w:hAnsi="Times New Roman" w:cs="Times New Roman"/>
        </w:rPr>
        <w:t>1) найма специализированного жилого помещения;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lastRenderedPageBreak/>
        <w:t>2) поднайма жилого помещения жилищного фонда социального использования;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3) найма жилого помещения жилищного фонда коммерческого использования;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4) безвозмездного пользования жилым помещением индивидуального жилищного фонда;</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5) договору найма жилого помещения индивидуального жилищного фонда. </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При заключении договоров, указанных в подпунктах 5.2, 5.4, 5.5 с отцом, матерью, дедушкой, бабушкой, братом, сестрой, общая площадь жилого помещения при определении уровня обеспеченности учитывается. </w:t>
      </w:r>
    </w:p>
    <w:p w:rsidR="001F150C" w:rsidRDefault="00DC2555">
      <w:pPr>
        <w:spacing w:after="0" w:line="240" w:lineRule="auto"/>
        <w:jc w:val="both"/>
        <w:rPr>
          <w:rFonts w:ascii="Times New Roman" w:hAnsi="Times New Roman" w:cs="Times New Roman"/>
        </w:rPr>
      </w:pPr>
      <w:bookmarkStart w:id="3" w:name="Par47"/>
      <w:bookmarkEnd w:id="3"/>
      <w:r>
        <w:rPr>
          <w:rFonts w:ascii="Times New Roman" w:hAnsi="Times New Roman" w:cs="Times New Roman"/>
        </w:rPr>
        <w:t>8</w:t>
      </w:r>
      <w:proofErr w:type="gramStart"/>
      <w:r>
        <w:rPr>
          <w:rFonts w:ascii="Times New Roman" w:hAnsi="Times New Roman" w:cs="Times New Roman"/>
        </w:rPr>
        <w:t xml:space="preserve"> В</w:t>
      </w:r>
      <w:proofErr w:type="gramEnd"/>
      <w:r>
        <w:rPr>
          <w:rFonts w:ascii="Times New Roman" w:hAnsi="Times New Roman" w:cs="Times New Roman"/>
        </w:rPr>
        <w:t xml:space="preserve"> целях принятия на учет в качестве нуждающихся в жилых помещениях для участия в федеральной подпрограмме и Подпрограмме (далее - нуждающиеся) молодая семья подает в орган местного самоуправления муниципального образования Московской области, наделенный на основании муниципального правового акта полномочиями по признанию граждан нуждающимися (далее - орган, осуществляющий принятие на учет) либо в многофункциональный центр предоставления государственных и муниципальных услуг Московской области (далее – многофункциональный центр), заявление по форме согласно приложению №  2 к настоящим Правилам.</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К заявлению прилагаются: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1) акт проверки жилищных условий заявителя;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2) выписка из домовой книги;</w:t>
      </w:r>
    </w:p>
    <w:p w:rsidR="001F150C" w:rsidRDefault="00DC2555">
      <w:pPr>
        <w:spacing w:after="0" w:line="240" w:lineRule="auto"/>
        <w:jc w:val="both"/>
        <w:rPr>
          <w:rFonts w:ascii="Times New Roman" w:hAnsi="Times New Roman" w:cs="Times New Roman"/>
        </w:rPr>
      </w:pPr>
      <w:r>
        <w:rPr>
          <w:rFonts w:ascii="Times New Roman" w:hAnsi="Times New Roman" w:cs="Times New Roman"/>
        </w:rPr>
        <w:t>3) копия финансового лицевого счета;</w:t>
      </w:r>
    </w:p>
    <w:p w:rsidR="001F150C" w:rsidRDefault="00DC2555">
      <w:pPr>
        <w:spacing w:after="0" w:line="240" w:lineRule="auto"/>
        <w:jc w:val="both"/>
        <w:rPr>
          <w:rFonts w:ascii="Times New Roman" w:hAnsi="Times New Roman" w:cs="Times New Roman"/>
        </w:rPr>
      </w:pPr>
      <w:bookmarkStart w:id="4" w:name="Par52"/>
      <w:bookmarkEnd w:id="4"/>
      <w:r>
        <w:rPr>
          <w:rFonts w:ascii="Times New Roman" w:hAnsi="Times New Roman" w:cs="Times New Roman"/>
        </w:rPr>
        <w:t>4) копии правоустанавливающих документов молодой семьи на занимаемо</w:t>
      </w:r>
      <w:proofErr w:type="gramStart"/>
      <w:r>
        <w:rPr>
          <w:rFonts w:ascii="Times New Roman" w:hAnsi="Times New Roman" w:cs="Times New Roman"/>
        </w:rPr>
        <w:t>е(</w:t>
      </w:r>
      <w:proofErr w:type="spellStart"/>
      <w:proofErr w:type="gramEnd"/>
      <w:r>
        <w:rPr>
          <w:rFonts w:ascii="Times New Roman" w:hAnsi="Times New Roman" w:cs="Times New Roman"/>
        </w:rPr>
        <w:t>ые</w:t>
      </w:r>
      <w:proofErr w:type="spellEnd"/>
      <w:r>
        <w:rPr>
          <w:rFonts w:ascii="Times New Roman" w:hAnsi="Times New Roman" w:cs="Times New Roman"/>
        </w:rPr>
        <w:t>) и принадлежащее(</w:t>
      </w:r>
      <w:proofErr w:type="spellStart"/>
      <w:r>
        <w:rPr>
          <w:rFonts w:ascii="Times New Roman" w:hAnsi="Times New Roman" w:cs="Times New Roman"/>
        </w:rPr>
        <w:t>ие</w:t>
      </w:r>
      <w:proofErr w:type="spellEnd"/>
      <w:r>
        <w:rPr>
          <w:rFonts w:ascii="Times New Roman" w:hAnsi="Times New Roman" w:cs="Times New Roman"/>
        </w:rPr>
        <w:t>) на праве собственности жилое(</w:t>
      </w:r>
      <w:proofErr w:type="spellStart"/>
      <w:r>
        <w:rPr>
          <w:rFonts w:ascii="Times New Roman" w:hAnsi="Times New Roman" w:cs="Times New Roman"/>
        </w:rPr>
        <w:t>ые</w:t>
      </w:r>
      <w:proofErr w:type="spellEnd"/>
      <w:r>
        <w:rPr>
          <w:rFonts w:ascii="Times New Roman" w:hAnsi="Times New Roman" w:cs="Times New Roman"/>
        </w:rPr>
        <w:t>) помещение(я);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5) технический паспорт жилого помещения. </w:t>
      </w:r>
      <w:proofErr w:type="gramStart"/>
      <w:r>
        <w:rPr>
          <w:rFonts w:ascii="Times New Roman" w:hAnsi="Times New Roman" w:cs="Times New Roman"/>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roofErr w:type="gramEnd"/>
    </w:p>
    <w:p w:rsidR="001F150C" w:rsidRDefault="00DC2555">
      <w:pPr>
        <w:spacing w:after="0" w:line="240" w:lineRule="auto"/>
        <w:jc w:val="both"/>
        <w:rPr>
          <w:rFonts w:ascii="Times New Roman" w:hAnsi="Times New Roman" w:cs="Times New Roman"/>
        </w:rPr>
      </w:pPr>
      <w:r>
        <w:rPr>
          <w:rFonts w:ascii="Times New Roman" w:hAnsi="Times New Roman" w:cs="Times New Roman"/>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1F150C" w:rsidRDefault="00DC2555">
      <w:pPr>
        <w:spacing w:after="0" w:line="240" w:lineRule="auto"/>
        <w:jc w:val="both"/>
        <w:rPr>
          <w:rFonts w:ascii="Times New Roman" w:hAnsi="Times New Roman" w:cs="Times New Roman"/>
        </w:rPr>
      </w:pPr>
      <w:r>
        <w:rPr>
          <w:rFonts w:ascii="Times New Roman" w:hAnsi="Times New Roman" w:cs="Times New Roman"/>
        </w:rPr>
        <w:t>6)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w:t>
      </w:r>
      <w:proofErr w:type="gramStart"/>
      <w:r>
        <w:rPr>
          <w:rFonts w:ascii="Times New Roman" w:hAnsi="Times New Roman" w:cs="Times New Roman"/>
        </w:rPr>
        <w:t>о(</w:t>
      </w:r>
      <w:proofErr w:type="spellStart"/>
      <w:proofErr w:type="gramEnd"/>
      <w:r>
        <w:rPr>
          <w:rFonts w:ascii="Times New Roman" w:hAnsi="Times New Roman" w:cs="Times New Roman"/>
        </w:rPr>
        <w:t>ых</w:t>
      </w:r>
      <w:proofErr w:type="spellEnd"/>
      <w:r>
        <w:rPr>
          <w:rFonts w:ascii="Times New Roman" w:hAnsi="Times New Roman" w:cs="Times New Roman"/>
        </w:rPr>
        <w:t>) помещения(</w:t>
      </w:r>
      <w:proofErr w:type="spellStart"/>
      <w:r>
        <w:rPr>
          <w:rFonts w:ascii="Times New Roman" w:hAnsi="Times New Roman" w:cs="Times New Roman"/>
        </w:rPr>
        <w:t>ий</w:t>
      </w:r>
      <w:proofErr w:type="spellEnd"/>
      <w:r>
        <w:rPr>
          <w:rFonts w:ascii="Times New Roman" w:hAnsi="Times New Roman" w:cs="Times New Roman"/>
        </w:rPr>
        <w:t>) до 1998 года, на членов молодой семьи, в том числе на добрачную фамилию.</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1F150C" w:rsidRDefault="00DC2555">
      <w:pPr>
        <w:spacing w:after="0" w:line="240" w:lineRule="auto"/>
        <w:jc w:val="both"/>
        <w:rPr>
          <w:rFonts w:ascii="Times New Roman" w:hAnsi="Times New Roman" w:cs="Times New Roman"/>
        </w:rPr>
      </w:pPr>
      <w:bookmarkStart w:id="5" w:name="Par57"/>
      <w:bookmarkEnd w:id="5"/>
      <w:r>
        <w:rPr>
          <w:rFonts w:ascii="Times New Roman" w:hAnsi="Times New Roman" w:cs="Times New Roman"/>
        </w:rPr>
        <w:t>7)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1F150C" w:rsidRDefault="00DC2555">
      <w:pPr>
        <w:spacing w:after="0" w:line="240" w:lineRule="auto"/>
        <w:jc w:val="both"/>
        <w:rPr>
          <w:rFonts w:ascii="Times New Roman" w:hAnsi="Times New Roman" w:cs="Times New Roman"/>
        </w:rPr>
      </w:pPr>
      <w:bookmarkStart w:id="6" w:name="Par58"/>
      <w:bookmarkEnd w:id="6"/>
      <w:r>
        <w:rPr>
          <w:rFonts w:ascii="Times New Roman" w:hAnsi="Times New Roman" w:cs="Times New Roman"/>
        </w:rPr>
        <w:t>8) копии документов, удостоверяющих личность, гражданство и место жительства членов молодой семьи (паспорт или иной документ, его заменяющий);</w:t>
      </w:r>
    </w:p>
    <w:p w:rsidR="001F150C" w:rsidRDefault="00DC2555">
      <w:pPr>
        <w:spacing w:after="0" w:line="240" w:lineRule="auto"/>
        <w:jc w:val="both"/>
        <w:rPr>
          <w:rFonts w:ascii="Times New Roman" w:hAnsi="Times New Roman" w:cs="Times New Roman"/>
        </w:rPr>
      </w:pPr>
      <w:r>
        <w:rPr>
          <w:rFonts w:ascii="Times New Roman" w:hAnsi="Times New Roman" w:cs="Times New Roman"/>
        </w:rPr>
        <w:t>9) медицинское заключение о тяжелой форме хронического заболевания члена молодой семьи, дающего право на предоставление жилого помещения общей площадью, превышающей норму на одного человека;</w:t>
      </w:r>
    </w:p>
    <w:p w:rsidR="001F150C" w:rsidRDefault="00DC2555">
      <w:pPr>
        <w:spacing w:after="0" w:line="240" w:lineRule="auto"/>
        <w:jc w:val="both"/>
        <w:rPr>
          <w:rFonts w:ascii="Times New Roman" w:hAnsi="Times New Roman" w:cs="Times New Roman"/>
        </w:rPr>
      </w:pPr>
      <w:r>
        <w:rPr>
          <w:rFonts w:ascii="Times New Roman" w:hAnsi="Times New Roman" w:cs="Times New Roman"/>
        </w:rPr>
        <w:t>10) документы, подтверждающие несоответствие жилого помещения установленным санитарным и техническим правилам и нормам;</w:t>
      </w:r>
    </w:p>
    <w:p w:rsidR="001F150C" w:rsidRDefault="00DC2555">
      <w:pPr>
        <w:spacing w:after="0" w:line="240" w:lineRule="auto"/>
        <w:jc w:val="both"/>
        <w:rPr>
          <w:rFonts w:ascii="Times New Roman" w:hAnsi="Times New Roman" w:cs="Times New Roman"/>
        </w:rPr>
      </w:pPr>
      <w:r>
        <w:rPr>
          <w:rFonts w:ascii="Times New Roman" w:hAnsi="Times New Roman" w:cs="Times New Roman"/>
        </w:rPr>
        <w:t>11) документы, подтверждающие право членов молодой семьи на дополнительную площадь по основаниям, установленным законодательством Российской Федерации.</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Копии документов, указанных в подпунктах 5.4, 5.7, 5.8 настоящего пункта, представляются с подлинниками для сверки.</w:t>
      </w:r>
    </w:p>
    <w:p w:rsidR="001F150C" w:rsidRDefault="00DC2555">
      <w:pPr>
        <w:spacing w:after="0" w:line="240" w:lineRule="auto"/>
        <w:jc w:val="both"/>
        <w:rPr>
          <w:rFonts w:ascii="Times New Roman" w:hAnsi="Times New Roman" w:cs="Times New Roman"/>
        </w:rPr>
      </w:pPr>
      <w:proofErr w:type="gramStart"/>
      <w:r>
        <w:rPr>
          <w:rFonts w:ascii="Times New Roman" w:hAnsi="Times New Roman" w:cs="Times New Roman"/>
        </w:rPr>
        <w:t>Орган, осуществляющий принятие на учет,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w:t>
      </w:r>
      <w:proofErr w:type="gramEnd"/>
    </w:p>
    <w:p w:rsidR="001F150C" w:rsidRDefault="00DC2555">
      <w:pPr>
        <w:spacing w:after="0" w:line="240" w:lineRule="auto"/>
        <w:jc w:val="both"/>
        <w:rPr>
          <w:rFonts w:ascii="Times New Roman" w:hAnsi="Times New Roman" w:cs="Times New Roman"/>
        </w:rPr>
      </w:pPr>
      <w:r>
        <w:rPr>
          <w:rFonts w:ascii="Times New Roman" w:hAnsi="Times New Roman" w:cs="Times New Roman"/>
        </w:rPr>
        <w:t>Молодая семья вправе по собственной инициативе представить в орган, осуществляющий принятие на учет, выписку из Единого государственного реестра прав на недвижимое имущество и сделок с ним.</w:t>
      </w:r>
    </w:p>
    <w:p w:rsidR="001F150C" w:rsidRDefault="00DC2555">
      <w:pPr>
        <w:spacing w:after="0" w:line="240" w:lineRule="auto"/>
        <w:jc w:val="both"/>
        <w:rPr>
          <w:rFonts w:ascii="Times New Roman" w:hAnsi="Times New Roman" w:cs="Times New Roman"/>
        </w:rPr>
      </w:pPr>
      <w:r>
        <w:rPr>
          <w:rFonts w:ascii="Times New Roman" w:hAnsi="Times New Roman" w:cs="Times New Roman"/>
        </w:rPr>
        <w:t>9</w:t>
      </w:r>
      <w:proofErr w:type="gramStart"/>
      <w:r>
        <w:rPr>
          <w:rFonts w:ascii="Times New Roman" w:hAnsi="Times New Roman" w:cs="Times New Roman"/>
        </w:rPr>
        <w:t xml:space="preserve"> О</w:t>
      </w:r>
      <w:proofErr w:type="gramEnd"/>
      <w:r>
        <w:rPr>
          <w:rFonts w:ascii="Times New Roman" w:hAnsi="Times New Roman" w:cs="Times New Roman"/>
        </w:rPr>
        <w:t>т имени молодой семьи документы, предусмотренные в пункте 5.8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1F150C" w:rsidRDefault="00DC2555">
      <w:pPr>
        <w:spacing w:after="0" w:line="240" w:lineRule="auto"/>
        <w:jc w:val="both"/>
        <w:rPr>
          <w:rFonts w:ascii="Times New Roman" w:hAnsi="Times New Roman" w:cs="Times New Roman"/>
        </w:rPr>
      </w:pPr>
      <w:bookmarkStart w:id="7" w:name="Par66"/>
      <w:bookmarkEnd w:id="7"/>
      <w:proofErr w:type="gramStart"/>
      <w:r>
        <w:rPr>
          <w:rFonts w:ascii="Times New Roman" w:hAnsi="Times New Roman" w:cs="Times New Roman"/>
        </w:rPr>
        <w:t xml:space="preserve">10 Орган, осуществляющий принятие на учет, регистрирует заявление в Книге регистрации заявлений молодых семей о принятии их на учет в качестве нуждающихся в жилых помещениях для участия в федеральной подпрограмме и Подпрограмме по форме согласно приложению № 3 к настоящим Правилам и выдает молодой </w:t>
      </w:r>
      <w:r>
        <w:rPr>
          <w:rFonts w:ascii="Times New Roman" w:hAnsi="Times New Roman" w:cs="Times New Roman"/>
        </w:rPr>
        <w:lastRenderedPageBreak/>
        <w:t>семье расписку в получении заявления с указанием перечня приложенных к нему документов и даты их получения.</w:t>
      </w:r>
      <w:proofErr w:type="gramEnd"/>
    </w:p>
    <w:p w:rsidR="001F150C" w:rsidRDefault="00DC2555">
      <w:pPr>
        <w:spacing w:after="0" w:line="240" w:lineRule="auto"/>
        <w:jc w:val="both"/>
        <w:rPr>
          <w:rFonts w:ascii="Times New Roman" w:hAnsi="Times New Roman" w:cs="Times New Roman"/>
        </w:rPr>
      </w:pPr>
      <w:r>
        <w:rPr>
          <w:rFonts w:ascii="Times New Roman" w:hAnsi="Times New Roman" w:cs="Times New Roman"/>
        </w:rPr>
        <w:t>11 Решение о принятии (или об отказе в принятии) молодой семьи на учет нуждающихся в жилых помещениях принимается органом местного самоуправления муниципального образования Московской области (далее - орган местного самоуправления) не позднее чем через 30 рабочих дней со дня представления в соответствии с пунктом 5.8 настоящих Правил заявления и документов.</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В случае направления запроса, предусмотренного пунктом 5.8 настоящих Правил, орган местного самоуправления принимает решение о принятии (или об отказе в принятии) молодой семьи на учет нуждающейся не позднее чем через 30 рабочих дней </w:t>
      </w:r>
      <w:proofErr w:type="gramStart"/>
      <w:r>
        <w:rPr>
          <w:rFonts w:ascii="Times New Roman" w:hAnsi="Times New Roman" w:cs="Times New Roman"/>
        </w:rPr>
        <w:t>с даты получения</w:t>
      </w:r>
      <w:proofErr w:type="gramEnd"/>
      <w:r>
        <w:rPr>
          <w:rFonts w:ascii="Times New Roman" w:hAnsi="Times New Roman" w:cs="Times New Roman"/>
        </w:rPr>
        <w:t xml:space="preserve"> ответа на указанный запрос. О направлении запроса орган местного самоуправления уведомляет молодую семью.</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В случае предоставления молодыми семьями заявления и документов, предусмотренных пунктом 5.8 Правил через многофункциональный центр срок принятия решения о принятии (или отказе в принятии) молодой семьи на учет в качестве нуждающихся в жилых помещениях исчисляется со дня передачи многофункциональным центом такого заявления и документов в орган, осуществляющий принятие на учет. </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Датой принятия на учет считается дата решения органа местного самоуправления о признании молодой семьи нуждающейся в жилых помещениях.</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О принятом решении молодая семья письменно уведомляется органом, осуществляющим принятие на учет.</w:t>
      </w:r>
    </w:p>
    <w:p w:rsidR="001F150C" w:rsidRDefault="00DC2555">
      <w:pPr>
        <w:spacing w:after="0" w:line="240" w:lineRule="auto"/>
        <w:jc w:val="both"/>
        <w:rPr>
          <w:rFonts w:ascii="Times New Roman" w:hAnsi="Times New Roman" w:cs="Times New Roman"/>
        </w:rPr>
      </w:pPr>
      <w:r>
        <w:rPr>
          <w:rFonts w:ascii="Times New Roman" w:hAnsi="Times New Roman" w:cs="Times New Roman"/>
        </w:rPr>
        <w:t>12 Молодые семьи, признанные нуждающимися в жилых помещениях, регистрируются органом, осуществляющим принятие на учет, в Книге регистрации молодых семей, нуждающихся в жилых помещениях, для участия в федеральной подпрограмме и Подпрограмме по форме согласно приложению № 4 к настоящим Правилам.</w:t>
      </w:r>
    </w:p>
    <w:p w:rsidR="001F150C" w:rsidRDefault="00DC2555">
      <w:pPr>
        <w:spacing w:after="0" w:line="240" w:lineRule="auto"/>
        <w:jc w:val="both"/>
        <w:rPr>
          <w:rFonts w:ascii="Times New Roman" w:hAnsi="Times New Roman" w:cs="Times New Roman"/>
        </w:rPr>
      </w:pPr>
      <w:r>
        <w:rPr>
          <w:rFonts w:ascii="Times New Roman" w:hAnsi="Times New Roman" w:cs="Times New Roman"/>
        </w:rPr>
        <w:t>13</w:t>
      </w:r>
      <w:proofErr w:type="gramStart"/>
      <w:r>
        <w:rPr>
          <w:rFonts w:ascii="Times New Roman" w:hAnsi="Times New Roman" w:cs="Times New Roman"/>
        </w:rPr>
        <w:t xml:space="preserve"> В</w:t>
      </w:r>
      <w:proofErr w:type="gramEnd"/>
      <w:r>
        <w:rPr>
          <w:rFonts w:ascii="Times New Roman" w:hAnsi="Times New Roman" w:cs="Times New Roman"/>
        </w:rPr>
        <w:t xml:space="preserve"> случае если члены молодой семьи проживают в разных муниципальных образованиях Московской области, для признания нуждающейся в жилых помещениях молодая семья обращается в орган, осуществляющий принятие на учет, по месту жительства одного из супругов.</w:t>
      </w:r>
    </w:p>
    <w:p w:rsidR="001F150C" w:rsidRDefault="00DC2555">
      <w:pPr>
        <w:spacing w:after="0" w:line="240" w:lineRule="auto"/>
        <w:jc w:val="both"/>
        <w:rPr>
          <w:rFonts w:ascii="Times New Roman" w:hAnsi="Times New Roman" w:cs="Times New Roman"/>
        </w:rPr>
      </w:pPr>
      <w:proofErr w:type="gramStart"/>
      <w:r>
        <w:rPr>
          <w:rFonts w:ascii="Times New Roman" w:hAnsi="Times New Roman" w:cs="Times New Roman"/>
        </w:rPr>
        <w:t>14 Молодые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нуждающимися в жилых помещениях, принимаются на учет нуждающихся в жилых помещениях не ранее чем через пять лет со дня совершения указанных намеренных действий.</w:t>
      </w:r>
      <w:proofErr w:type="gramEnd"/>
    </w:p>
    <w:p w:rsidR="001F150C" w:rsidRDefault="00DC2555">
      <w:pPr>
        <w:spacing w:after="0" w:line="240" w:lineRule="auto"/>
        <w:jc w:val="both"/>
        <w:rPr>
          <w:rFonts w:ascii="Times New Roman" w:hAnsi="Times New Roman" w:cs="Times New Roman"/>
        </w:rPr>
      </w:pPr>
      <w:r>
        <w:rPr>
          <w:rFonts w:ascii="Times New Roman" w:hAnsi="Times New Roman" w:cs="Times New Roman"/>
        </w:rPr>
        <w:t>К указанным действиям относятся: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1) раздел, обмен или мена жилого помещения;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2) перевод пригодного для проживания жилого помещения (части жилого помещения) в </w:t>
      </w:r>
      <w:proofErr w:type="gramStart"/>
      <w:r>
        <w:rPr>
          <w:rFonts w:ascii="Times New Roman" w:hAnsi="Times New Roman" w:cs="Times New Roman"/>
        </w:rPr>
        <w:t>нежилое</w:t>
      </w:r>
      <w:proofErr w:type="gramEnd"/>
      <w:r>
        <w:rPr>
          <w:rFonts w:ascii="Times New Roman" w:hAnsi="Times New Roman" w:cs="Times New Roman"/>
        </w:rPr>
        <w:t>;</w:t>
      </w:r>
    </w:p>
    <w:p w:rsidR="001F150C" w:rsidRDefault="00DC2555">
      <w:pPr>
        <w:spacing w:after="0" w:line="240" w:lineRule="auto"/>
        <w:jc w:val="both"/>
        <w:rPr>
          <w:rFonts w:ascii="Times New Roman" w:hAnsi="Times New Roman" w:cs="Times New Roman"/>
        </w:rPr>
      </w:pPr>
      <w:proofErr w:type="gramStart"/>
      <w:r>
        <w:rPr>
          <w:rFonts w:ascii="Times New Roman" w:hAnsi="Times New Roman" w:cs="Times New Roman"/>
        </w:rPr>
        <w:t>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roofErr w:type="gramEnd"/>
    </w:p>
    <w:p w:rsidR="001F150C" w:rsidRDefault="00DC2555">
      <w:pPr>
        <w:spacing w:after="0" w:line="240" w:lineRule="auto"/>
        <w:jc w:val="both"/>
        <w:rPr>
          <w:rFonts w:ascii="Times New Roman" w:hAnsi="Times New Roman" w:cs="Times New Roman"/>
        </w:rPr>
      </w:pPr>
      <w:r>
        <w:rPr>
          <w:rFonts w:ascii="Times New Roman" w:hAnsi="Times New Roman" w:cs="Times New Roman"/>
        </w:rPr>
        <w:t>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rsidR="001F150C" w:rsidRDefault="00DC2555">
      <w:pPr>
        <w:spacing w:after="0" w:line="240" w:lineRule="auto"/>
        <w:jc w:val="both"/>
        <w:rPr>
          <w:rFonts w:ascii="Times New Roman" w:hAnsi="Times New Roman" w:cs="Times New Roman"/>
        </w:rPr>
      </w:pPr>
      <w:r>
        <w:rPr>
          <w:rFonts w:ascii="Times New Roman" w:hAnsi="Times New Roman" w:cs="Times New Roman"/>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1F150C" w:rsidRDefault="00DC2555">
      <w:pPr>
        <w:spacing w:after="0" w:line="240" w:lineRule="auto"/>
        <w:jc w:val="both"/>
        <w:rPr>
          <w:rFonts w:ascii="Times New Roman" w:hAnsi="Times New Roman" w:cs="Times New Roman"/>
        </w:rPr>
      </w:pPr>
      <w:r>
        <w:rPr>
          <w:rFonts w:ascii="Times New Roman" w:hAnsi="Times New Roman" w:cs="Times New Roman"/>
        </w:rPr>
        <w:t>6) выход из жилищного, жилищно-строительного или иного специализированного потребительского кооператива с получением пая;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7) расторжение договора социального найма жилого помещения по требованию </w:t>
      </w:r>
      <w:proofErr w:type="spellStart"/>
      <w:r>
        <w:rPr>
          <w:rFonts w:ascii="Times New Roman" w:hAnsi="Times New Roman" w:cs="Times New Roman"/>
        </w:rPr>
        <w:t>наймодателя</w:t>
      </w:r>
      <w:proofErr w:type="spellEnd"/>
      <w:r>
        <w:rPr>
          <w:rFonts w:ascii="Times New Roman" w:hAnsi="Times New Roman" w:cs="Times New Roman"/>
        </w:rPr>
        <w:t xml:space="preserve"> в случаях, определенных Жилищным кодексом Российской Федерации;</w:t>
      </w:r>
    </w:p>
    <w:p w:rsidR="001F150C" w:rsidRDefault="00DC2555">
      <w:pPr>
        <w:spacing w:after="0" w:line="240" w:lineRule="auto"/>
        <w:jc w:val="both"/>
        <w:rPr>
          <w:rFonts w:ascii="Times New Roman" w:hAnsi="Times New Roman" w:cs="Times New Roman"/>
        </w:rPr>
      </w:pPr>
      <w:r>
        <w:rPr>
          <w:rFonts w:ascii="Times New Roman" w:hAnsi="Times New Roman" w:cs="Times New Roman"/>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9) отказ от наследства, в состав которого входи</w:t>
      </w:r>
      <w:proofErr w:type="gramStart"/>
      <w:r>
        <w:rPr>
          <w:rFonts w:ascii="Times New Roman" w:hAnsi="Times New Roman" w:cs="Times New Roman"/>
        </w:rPr>
        <w:t>т(</w:t>
      </w:r>
      <w:proofErr w:type="spellStart"/>
      <w:proofErr w:type="gramEnd"/>
      <w:r>
        <w:rPr>
          <w:rFonts w:ascii="Times New Roman" w:hAnsi="Times New Roman" w:cs="Times New Roman"/>
        </w:rPr>
        <w:t>ят</w:t>
      </w:r>
      <w:proofErr w:type="spellEnd"/>
      <w:r>
        <w:rPr>
          <w:rFonts w:ascii="Times New Roman" w:hAnsi="Times New Roman" w:cs="Times New Roman"/>
        </w:rPr>
        <w:t>) пригодное(</w:t>
      </w:r>
      <w:proofErr w:type="spellStart"/>
      <w:r>
        <w:rPr>
          <w:rFonts w:ascii="Times New Roman" w:hAnsi="Times New Roman" w:cs="Times New Roman"/>
        </w:rPr>
        <w:t>ые</w:t>
      </w:r>
      <w:proofErr w:type="spellEnd"/>
      <w:r>
        <w:rPr>
          <w:rFonts w:ascii="Times New Roman" w:hAnsi="Times New Roman" w:cs="Times New Roman"/>
        </w:rPr>
        <w:t>) для проживания жилое(</w:t>
      </w:r>
      <w:proofErr w:type="spellStart"/>
      <w:r>
        <w:rPr>
          <w:rFonts w:ascii="Times New Roman" w:hAnsi="Times New Roman" w:cs="Times New Roman"/>
        </w:rPr>
        <w:t>ые</w:t>
      </w:r>
      <w:proofErr w:type="spellEnd"/>
      <w:r>
        <w:rPr>
          <w:rFonts w:ascii="Times New Roman" w:hAnsi="Times New Roman" w:cs="Times New Roman"/>
        </w:rPr>
        <w:t>) помещение(я) (комната, квартира (часть квартиры), жилой дом (часть жилого дома) либо доля(и) в праве общей долевой собственности на жилое(</w:t>
      </w:r>
      <w:proofErr w:type="spellStart"/>
      <w:r>
        <w:rPr>
          <w:rFonts w:ascii="Times New Roman" w:hAnsi="Times New Roman" w:cs="Times New Roman"/>
        </w:rPr>
        <w:t>ые</w:t>
      </w:r>
      <w:proofErr w:type="spellEnd"/>
      <w:r>
        <w:rPr>
          <w:rFonts w:ascii="Times New Roman" w:hAnsi="Times New Roman" w:cs="Times New Roman"/>
        </w:rPr>
        <w:t>) помещение(я);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1F150C" w:rsidRDefault="00DC2555">
      <w:pPr>
        <w:spacing w:after="0" w:line="240" w:lineRule="auto"/>
        <w:jc w:val="both"/>
        <w:rPr>
          <w:rFonts w:ascii="Times New Roman" w:hAnsi="Times New Roman" w:cs="Times New Roman"/>
        </w:rPr>
      </w:pPr>
      <w:r>
        <w:rPr>
          <w:rFonts w:ascii="Times New Roman" w:hAnsi="Times New Roman" w:cs="Times New Roman"/>
        </w:rPr>
        <w:lastRenderedPageBreak/>
        <w:t>15 Основаниями для отказа в признании молодой семьи нуждающейся в жилом помещении являются: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1) отсутствие одного или нескольких документов, наличие которых предусмотрено пунктом 5.8 настоящих Правил;</w:t>
      </w:r>
    </w:p>
    <w:p w:rsidR="001F150C" w:rsidRDefault="00DC2555">
      <w:pPr>
        <w:spacing w:after="0" w:line="240" w:lineRule="auto"/>
        <w:jc w:val="both"/>
        <w:rPr>
          <w:rFonts w:ascii="Times New Roman" w:hAnsi="Times New Roman" w:cs="Times New Roman"/>
          <w:b/>
        </w:rPr>
      </w:pPr>
      <w:r>
        <w:rPr>
          <w:rFonts w:ascii="Times New Roman" w:hAnsi="Times New Roman" w:cs="Times New Roman"/>
        </w:rPr>
        <w:t>2) представление документов, которые не подтверждают право молодой семьи быть признанной нуждающейся в жилом помещении.</w:t>
      </w:r>
    </w:p>
    <w:p w:rsidR="001F150C" w:rsidRDefault="001F150C">
      <w:pPr>
        <w:spacing w:line="240" w:lineRule="auto"/>
        <w:jc w:val="both"/>
        <w:rPr>
          <w:rFonts w:ascii="Times New Roman" w:hAnsi="Times New Roman" w:cs="Times New Roman"/>
          <w:b/>
        </w:rPr>
      </w:pPr>
    </w:p>
    <w:p w:rsidR="001F150C" w:rsidRDefault="00DC2555">
      <w:pPr>
        <w:spacing w:line="240" w:lineRule="auto"/>
        <w:jc w:val="center"/>
        <w:rPr>
          <w:rFonts w:ascii="Times New Roman" w:hAnsi="Times New Roman" w:cs="Times New Roman"/>
          <w:b/>
        </w:rPr>
      </w:pPr>
      <w:r>
        <w:rPr>
          <w:rFonts w:ascii="Times New Roman" w:hAnsi="Times New Roman" w:cs="Times New Roman"/>
          <w:b/>
        </w:rPr>
        <w:t>Порядок признания молодых семей участницами федеральной подпрограммы и Подпрограммы</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Признание молодых семей участницами федеральной подпрограммы и Подпрограммы осуществляется органом местного самоуправления муниципального образования Московской области, уполномоченным на основании муниципального правового акта соответствующего муниципального образования на реализацию федеральной подпрограммы и Подпрограммы в муниципальном образовании (далее - уполномоченный орган).</w:t>
      </w:r>
    </w:p>
    <w:p w:rsidR="001F150C" w:rsidRDefault="00DC2555">
      <w:pPr>
        <w:spacing w:after="0" w:line="240" w:lineRule="auto"/>
        <w:jc w:val="both"/>
        <w:rPr>
          <w:rFonts w:ascii="Times New Roman" w:hAnsi="Times New Roman" w:cs="Times New Roman"/>
        </w:rPr>
      </w:pPr>
      <w:bookmarkStart w:id="8" w:name="Par98"/>
      <w:bookmarkEnd w:id="8"/>
      <w:r>
        <w:rPr>
          <w:rFonts w:ascii="Times New Roman" w:hAnsi="Times New Roman" w:cs="Times New Roman"/>
        </w:rPr>
        <w:t>1</w:t>
      </w:r>
      <w:proofErr w:type="gramStart"/>
      <w:r>
        <w:rPr>
          <w:rFonts w:ascii="Times New Roman" w:hAnsi="Times New Roman" w:cs="Times New Roman"/>
        </w:rPr>
        <w:t xml:space="preserve"> Д</w:t>
      </w:r>
      <w:proofErr w:type="gramEnd"/>
      <w:r>
        <w:rPr>
          <w:rFonts w:ascii="Times New Roman" w:hAnsi="Times New Roman" w:cs="Times New Roman"/>
        </w:rPr>
        <w:t>ля участия в федеральной подпрограмме и Подпрограмме в целях использования социальной выплаты в соответствии с подпунктами 1-5 пункта 2 настоящих Правил молодая семья подает в уполномоченный орган по месту жительства либо в многофункциональный центр следующие документы:</w:t>
      </w:r>
    </w:p>
    <w:p w:rsidR="001F150C" w:rsidRDefault="00DC2555">
      <w:pPr>
        <w:spacing w:after="0" w:line="240" w:lineRule="auto"/>
        <w:jc w:val="both"/>
        <w:rPr>
          <w:rFonts w:ascii="Times New Roman" w:hAnsi="Times New Roman" w:cs="Times New Roman"/>
        </w:rPr>
      </w:pPr>
      <w:r>
        <w:rPr>
          <w:rFonts w:ascii="Times New Roman" w:hAnsi="Times New Roman" w:cs="Times New Roman"/>
        </w:rPr>
        <w:t>1) заявление по форме согласно приложению № 5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rsidR="001F150C" w:rsidRDefault="00DC2555">
      <w:pPr>
        <w:spacing w:after="0" w:line="240" w:lineRule="auto"/>
        <w:jc w:val="both"/>
        <w:rPr>
          <w:rFonts w:ascii="Times New Roman" w:hAnsi="Times New Roman" w:cs="Times New Roman"/>
        </w:rPr>
      </w:pPr>
      <w:bookmarkStart w:id="9" w:name="Par100"/>
      <w:bookmarkEnd w:id="9"/>
      <w:r>
        <w:rPr>
          <w:rFonts w:ascii="Times New Roman" w:hAnsi="Times New Roman" w:cs="Times New Roman"/>
        </w:rPr>
        <w:t>2) копии документов, удостоверяющих личность каждого члена семьи (паспорт или иной документ, его заменяющий);</w:t>
      </w:r>
    </w:p>
    <w:p w:rsidR="001F150C" w:rsidRDefault="00DC2555">
      <w:pPr>
        <w:spacing w:after="0" w:line="240" w:lineRule="auto"/>
        <w:jc w:val="both"/>
        <w:rPr>
          <w:rFonts w:ascii="Times New Roman" w:hAnsi="Times New Roman" w:cs="Times New Roman"/>
        </w:rPr>
      </w:pPr>
      <w:bookmarkStart w:id="10" w:name="Par101"/>
      <w:bookmarkEnd w:id="10"/>
      <w:r>
        <w:rPr>
          <w:rFonts w:ascii="Times New Roman" w:hAnsi="Times New Roman" w:cs="Times New Roman"/>
        </w:rPr>
        <w:t>3) копию свидетельства о браке (на неполную семью не распространяется);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4) решение, подтверждающее признание молодой семьи, нуждающейся в жилом помещении, выданное органом, осуществляющим принятие на учет;</w:t>
      </w:r>
    </w:p>
    <w:p w:rsidR="001F150C" w:rsidRDefault="00DC2555">
      <w:pPr>
        <w:spacing w:after="0" w:line="240" w:lineRule="auto"/>
        <w:jc w:val="both"/>
        <w:rPr>
          <w:rFonts w:ascii="Times New Roman" w:hAnsi="Times New Roman" w:cs="Times New Roman"/>
        </w:rPr>
      </w:pPr>
      <w:r>
        <w:rPr>
          <w:rFonts w:ascii="Times New Roman" w:hAnsi="Times New Roman" w:cs="Times New Roman"/>
        </w:rPr>
        <w:t>5) решение уполномоченного органа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bookmarkStart w:id="11" w:name="Par104"/>
      <w:bookmarkEnd w:id="11"/>
      <w:r>
        <w:rPr>
          <w:rFonts w:ascii="Times New Roman" w:hAnsi="Times New Roman" w:cs="Times New Roman"/>
        </w:rPr>
        <w:t>;</w:t>
      </w:r>
    </w:p>
    <w:p w:rsidR="001F150C" w:rsidRDefault="00DC2555">
      <w:pPr>
        <w:spacing w:after="0" w:line="240" w:lineRule="auto"/>
        <w:jc w:val="both"/>
        <w:rPr>
          <w:rFonts w:ascii="Times New Roman" w:hAnsi="Times New Roman" w:cs="Times New Roman"/>
        </w:rPr>
      </w:pPr>
      <w:r>
        <w:rPr>
          <w:rFonts w:ascii="Times New Roman" w:hAnsi="Times New Roman" w:cs="Times New Roman"/>
        </w:rPr>
        <w:t>6) выписку из домовой книги и копию финансового лицевого счета;</w:t>
      </w:r>
    </w:p>
    <w:p w:rsidR="001F150C" w:rsidRDefault="00DC2555">
      <w:pPr>
        <w:spacing w:after="0" w:line="240" w:lineRule="auto"/>
        <w:jc w:val="both"/>
        <w:rPr>
          <w:rFonts w:ascii="Times New Roman" w:hAnsi="Times New Roman" w:cs="Times New Roman"/>
        </w:rPr>
      </w:pPr>
      <w:r>
        <w:rPr>
          <w:rFonts w:ascii="Times New Roman" w:hAnsi="Times New Roman" w:cs="Times New Roman"/>
        </w:rPr>
        <w:t>7) согласие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 согласно приложению № 1 к настоящим Правилам.</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Копии документов, указанных в подпунктах 2, 3 настоящего пункта, представляются с подлинниками для сверки.</w:t>
      </w:r>
    </w:p>
    <w:p w:rsidR="001F150C" w:rsidRDefault="00DC2555">
      <w:pPr>
        <w:spacing w:after="0" w:line="240" w:lineRule="auto"/>
        <w:jc w:val="both"/>
        <w:rPr>
          <w:rFonts w:ascii="Times New Roman" w:hAnsi="Times New Roman" w:cs="Times New Roman"/>
        </w:rPr>
      </w:pPr>
      <w:r>
        <w:rPr>
          <w:rFonts w:ascii="Times New Roman" w:hAnsi="Times New Roman" w:cs="Times New Roman"/>
        </w:rPr>
        <w:t>2</w:t>
      </w:r>
      <w:proofErr w:type="gramStart"/>
      <w:r>
        <w:rPr>
          <w:rFonts w:ascii="Times New Roman" w:hAnsi="Times New Roman" w:cs="Times New Roman"/>
        </w:rPr>
        <w:t xml:space="preserve"> Д</w:t>
      </w:r>
      <w:proofErr w:type="gramEnd"/>
      <w:r>
        <w:rPr>
          <w:rFonts w:ascii="Times New Roman" w:hAnsi="Times New Roman" w:cs="Times New Roman"/>
        </w:rPr>
        <w:t>ля участия в федеральной подпрограмме и Подпрограмме в целях использования социальной выплаты в соответствии с подпунктом 6 пункта 5.2 настоящих Правил молодая семья подает в уполномоченный орган по месту жительства либо в многофункциональный центр следующие документы:</w:t>
      </w:r>
    </w:p>
    <w:p w:rsidR="001F150C" w:rsidRDefault="00DC2555">
      <w:pPr>
        <w:spacing w:after="0" w:line="240" w:lineRule="auto"/>
        <w:jc w:val="both"/>
        <w:rPr>
          <w:rFonts w:ascii="Times New Roman" w:hAnsi="Times New Roman" w:cs="Times New Roman"/>
        </w:rPr>
      </w:pPr>
      <w:r>
        <w:rPr>
          <w:rFonts w:ascii="Times New Roman" w:hAnsi="Times New Roman" w:cs="Times New Roman"/>
        </w:rPr>
        <w:t>1) заявление по форме согласно приложению № 5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rsidR="001F150C" w:rsidRDefault="00DC2555">
      <w:pPr>
        <w:spacing w:after="0" w:line="240" w:lineRule="auto"/>
        <w:jc w:val="both"/>
        <w:rPr>
          <w:rFonts w:ascii="Times New Roman" w:hAnsi="Times New Roman" w:cs="Times New Roman"/>
        </w:rPr>
      </w:pPr>
      <w:r>
        <w:rPr>
          <w:rFonts w:ascii="Times New Roman" w:hAnsi="Times New Roman" w:cs="Times New Roman"/>
        </w:rPr>
        <w:t>2) копии документов, удостоверяющих личность, гражданство и место жительства каждого члена семьи (паспорт или иной документ, его заменяющий);</w:t>
      </w:r>
    </w:p>
    <w:p w:rsidR="001F150C" w:rsidRDefault="00DC2555">
      <w:pPr>
        <w:spacing w:after="0" w:line="240" w:lineRule="auto"/>
        <w:jc w:val="both"/>
        <w:rPr>
          <w:rFonts w:ascii="Times New Roman" w:hAnsi="Times New Roman" w:cs="Times New Roman"/>
        </w:rPr>
      </w:pPr>
      <w:r>
        <w:rPr>
          <w:rFonts w:ascii="Times New Roman" w:hAnsi="Times New Roman" w:cs="Times New Roman"/>
        </w:rPr>
        <w:t>3) копию свидетельства о браке (не неполную семью не распространяется);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4)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w:t>
      </w:r>
      <w:proofErr w:type="gramStart"/>
      <w:r>
        <w:rPr>
          <w:rFonts w:ascii="Times New Roman" w:hAnsi="Times New Roman" w:cs="Times New Roman"/>
        </w:rPr>
        <w:t>предоставляются документы</w:t>
      </w:r>
      <w:proofErr w:type="gramEnd"/>
      <w:r>
        <w:rPr>
          <w:rFonts w:ascii="Times New Roman" w:hAnsi="Times New Roman" w:cs="Times New Roman"/>
        </w:rPr>
        <w:t xml:space="preserve"> на строительство);</w:t>
      </w:r>
    </w:p>
    <w:p w:rsidR="001F150C" w:rsidRDefault="00DC2555">
      <w:pPr>
        <w:spacing w:after="0" w:line="240" w:lineRule="auto"/>
        <w:jc w:val="both"/>
        <w:rPr>
          <w:rFonts w:ascii="Times New Roman" w:hAnsi="Times New Roman" w:cs="Times New Roman"/>
        </w:rPr>
      </w:pPr>
      <w:r>
        <w:rPr>
          <w:rFonts w:ascii="Times New Roman" w:hAnsi="Times New Roman" w:cs="Times New Roman"/>
        </w:rPr>
        <w:t>5) решение, подтверждающее признание молодой семьи, нуждающейся в жилых помещениях на момент заключения кредитного договора (договора займа), выданное органом, осуществляющим приятие на учет;</w:t>
      </w:r>
    </w:p>
    <w:p w:rsidR="001F150C" w:rsidRDefault="00DC2555">
      <w:pPr>
        <w:spacing w:after="0" w:line="240" w:lineRule="auto"/>
        <w:jc w:val="both"/>
        <w:rPr>
          <w:rFonts w:ascii="Times New Roman" w:hAnsi="Times New Roman" w:cs="Times New Roman"/>
        </w:rPr>
      </w:pPr>
      <w:r>
        <w:rPr>
          <w:rFonts w:ascii="Times New Roman" w:hAnsi="Times New Roman" w:cs="Times New Roman"/>
        </w:rPr>
        <w:t>6) копию кредитного договора (договора займа);</w:t>
      </w:r>
    </w:p>
    <w:p w:rsidR="001F150C" w:rsidRDefault="00DC2555">
      <w:pPr>
        <w:spacing w:after="0" w:line="240" w:lineRule="auto"/>
        <w:jc w:val="both"/>
        <w:rPr>
          <w:rFonts w:ascii="Times New Roman" w:hAnsi="Times New Roman" w:cs="Times New Roman"/>
        </w:rPr>
      </w:pPr>
      <w:r>
        <w:rPr>
          <w:rFonts w:ascii="Times New Roman" w:hAnsi="Times New Roman" w:cs="Times New Roman"/>
        </w:rPr>
        <w:t>7)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F150C" w:rsidRDefault="00DC2555">
      <w:pPr>
        <w:spacing w:after="0" w:line="240" w:lineRule="auto"/>
        <w:jc w:val="both"/>
        <w:rPr>
          <w:rFonts w:ascii="Times New Roman" w:hAnsi="Times New Roman" w:cs="Times New Roman"/>
        </w:rPr>
      </w:pPr>
      <w:r>
        <w:rPr>
          <w:rFonts w:ascii="Times New Roman" w:hAnsi="Times New Roman" w:cs="Times New Roman"/>
        </w:rPr>
        <w:t>8) выписку из домовой книги и копию финансового лицевого счета;</w:t>
      </w:r>
    </w:p>
    <w:p w:rsidR="001F150C" w:rsidRDefault="00DC2555">
      <w:pPr>
        <w:spacing w:after="0" w:line="240" w:lineRule="auto"/>
        <w:jc w:val="both"/>
        <w:rPr>
          <w:rFonts w:ascii="Times New Roman" w:hAnsi="Times New Roman" w:cs="Times New Roman"/>
        </w:rPr>
      </w:pPr>
      <w:r>
        <w:rPr>
          <w:rFonts w:ascii="Times New Roman" w:hAnsi="Times New Roman" w:cs="Times New Roman"/>
        </w:rPr>
        <w:t>9) согласие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 согласно приложению № 1 к настоящим Правилам.</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Копии документов, указанных в подпунктах 2, 3 настоящего пункта, предоставляются с подлинниками для сверки.</w:t>
      </w:r>
    </w:p>
    <w:p w:rsidR="001F150C" w:rsidRDefault="00DC2555">
      <w:pPr>
        <w:spacing w:after="0" w:line="240" w:lineRule="auto"/>
        <w:jc w:val="both"/>
        <w:rPr>
          <w:rFonts w:ascii="Times New Roman" w:hAnsi="Times New Roman" w:cs="Times New Roman"/>
        </w:rPr>
      </w:pPr>
      <w:r>
        <w:rPr>
          <w:rFonts w:ascii="Times New Roman" w:hAnsi="Times New Roman" w:cs="Times New Roman"/>
        </w:rPr>
        <w:t>3</w:t>
      </w:r>
      <w:proofErr w:type="gramStart"/>
      <w:r>
        <w:rPr>
          <w:rFonts w:ascii="Times New Roman" w:hAnsi="Times New Roman" w:cs="Times New Roman"/>
        </w:rPr>
        <w:t xml:space="preserve"> О</w:t>
      </w:r>
      <w:proofErr w:type="gramEnd"/>
      <w:r>
        <w:rPr>
          <w:rFonts w:ascii="Times New Roman" w:hAnsi="Times New Roman" w:cs="Times New Roman"/>
        </w:rPr>
        <w:t>т имени молодой семьи документы, предусмотренные в пунктах 16 и 17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1F150C" w:rsidRDefault="00DC2555">
      <w:pPr>
        <w:spacing w:after="0" w:line="240" w:lineRule="auto"/>
        <w:jc w:val="both"/>
        <w:rPr>
          <w:rFonts w:ascii="Times New Roman" w:hAnsi="Times New Roman" w:cs="Times New Roman"/>
        </w:rPr>
      </w:pPr>
      <w:r>
        <w:rPr>
          <w:rFonts w:ascii="Times New Roman" w:hAnsi="Times New Roman" w:cs="Times New Roman"/>
        </w:rPr>
        <w:lastRenderedPageBreak/>
        <w:t xml:space="preserve">4 Уполномоченный орган организует работу по проверке сведений, содержащихся в документах, указанных в пунктах 6.1 и 6.2 настоящих Правил, и в течение 10 рабочих дней </w:t>
      </w:r>
      <w:proofErr w:type="gramStart"/>
      <w:r>
        <w:rPr>
          <w:rFonts w:ascii="Times New Roman" w:hAnsi="Times New Roman" w:cs="Times New Roman"/>
        </w:rPr>
        <w:t>с даты представления</w:t>
      </w:r>
      <w:proofErr w:type="gramEnd"/>
      <w:r>
        <w:rPr>
          <w:rFonts w:ascii="Times New Roman" w:hAnsi="Times New Roman" w:cs="Times New Roman"/>
        </w:rPr>
        <w:t xml:space="preserve"> этих документов принимает решение о признании либо об отказе в признании молодой семьи участницей федеральной подпрограммы и Подпрограммы. Решение уполномоченного органа о признании либо об отказе в признании молодой семьи участницей федеральной подпрограммы и Подпрограммы доводится до молодой семьи в письменном виде в течение 5 рабочих дней </w:t>
      </w:r>
      <w:proofErr w:type="gramStart"/>
      <w:r>
        <w:rPr>
          <w:rFonts w:ascii="Times New Roman" w:hAnsi="Times New Roman" w:cs="Times New Roman"/>
        </w:rPr>
        <w:t>с даты принятия</w:t>
      </w:r>
      <w:proofErr w:type="gramEnd"/>
      <w:r>
        <w:rPr>
          <w:rFonts w:ascii="Times New Roman" w:hAnsi="Times New Roman" w:cs="Times New Roman"/>
        </w:rPr>
        <w:t xml:space="preserve"> им решения.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В случае предоставления молодой семьей заявления и документов, предусмотренных в пунктах 6.1 и 6.2 настоящих Правил через многофункциональный центр срок принятия решения о признании либо об отказе в признании молодой семьи участницей федеральной подпрограммы и Подпрограммы исчисляется со дня передачи многофункциональным центром такого заявления и документов в уполномоченный орган.</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В случае отзыва одним из совершеннолетних членов семьи согласия на обработку персональных данных молодая семья исключается из списка участниц Подпрограммы.</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В случае изменения сведений об участнице Программы молодая семья обязана подать в уполномоченный орган по месту учета соответствующие документы и (или) их копии, подтверждающие изменение сведений. Уполномоченный орган обязан учесть эти сведения.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5 Основаниями для отказа в признании молодой семьи участницей федеральной подпрограммы и Подпрограммы являются:</w:t>
      </w:r>
    </w:p>
    <w:p w:rsidR="001F150C" w:rsidRDefault="00DC2555">
      <w:pPr>
        <w:spacing w:after="0" w:line="240" w:lineRule="auto"/>
        <w:jc w:val="both"/>
        <w:rPr>
          <w:rFonts w:ascii="Times New Roman" w:hAnsi="Times New Roman" w:cs="Times New Roman"/>
        </w:rPr>
      </w:pPr>
      <w:bookmarkStart w:id="12" w:name="Par112"/>
      <w:bookmarkEnd w:id="12"/>
      <w:r>
        <w:rPr>
          <w:rFonts w:ascii="Times New Roman" w:hAnsi="Times New Roman" w:cs="Times New Roman"/>
        </w:rPr>
        <w:t>несоответствие молодой семьи условиям, указанным в пункте 3 настоящих Правил;</w:t>
      </w:r>
    </w:p>
    <w:p w:rsidR="001F150C" w:rsidRDefault="00DC2555">
      <w:pPr>
        <w:spacing w:after="0" w:line="240" w:lineRule="auto"/>
        <w:jc w:val="both"/>
        <w:rPr>
          <w:rFonts w:ascii="Times New Roman" w:hAnsi="Times New Roman" w:cs="Times New Roman"/>
        </w:rPr>
      </w:pPr>
      <w:bookmarkStart w:id="13" w:name="Par113"/>
      <w:bookmarkEnd w:id="13"/>
      <w:r>
        <w:rPr>
          <w:rFonts w:ascii="Times New Roman" w:hAnsi="Times New Roman" w:cs="Times New Roman"/>
        </w:rPr>
        <w:t>непредставление или представление не в полном объеме документов, указанных в пунктах 6.1 и 6.2 настоящих Правил;</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недостоверность сведений, содержащихся в представленных документах;</w:t>
      </w:r>
    </w:p>
    <w:p w:rsidR="001F150C" w:rsidRDefault="00DC2555">
      <w:pPr>
        <w:spacing w:after="0" w:line="240" w:lineRule="auto"/>
        <w:jc w:val="both"/>
        <w:rPr>
          <w:rFonts w:ascii="Times New Roman" w:hAnsi="Times New Roman" w:cs="Times New Roman"/>
        </w:rPr>
      </w:pPr>
      <w:r>
        <w:rPr>
          <w:rFonts w:ascii="Times New Roman" w:hAnsi="Times New Roman" w:cs="Times New Roman"/>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p>
    <w:p w:rsidR="001F150C" w:rsidRDefault="00DC2555">
      <w:pPr>
        <w:spacing w:after="0" w:line="240" w:lineRule="auto"/>
        <w:jc w:val="both"/>
        <w:rPr>
          <w:rFonts w:ascii="Times New Roman" w:hAnsi="Times New Roman" w:cs="Times New Roman"/>
        </w:rPr>
      </w:pPr>
      <w:r>
        <w:rPr>
          <w:rFonts w:ascii="Times New Roman" w:hAnsi="Times New Roman" w:cs="Times New Roman"/>
        </w:rPr>
        <w:t>6 Повторное обращение с заявлением об участии в федеральной подпрограмме и Подпрограмме допускается после устранения оснований для отказа, предусмотренных во втором и третьем абзацах пункта 6.5 настоящих Правил.</w:t>
      </w:r>
    </w:p>
    <w:p w:rsidR="001F150C" w:rsidRDefault="00DC2555">
      <w:pPr>
        <w:spacing w:after="0" w:line="240" w:lineRule="auto"/>
        <w:jc w:val="both"/>
        <w:rPr>
          <w:rFonts w:ascii="Times New Roman" w:hAnsi="Times New Roman" w:cs="Times New Roman"/>
        </w:rPr>
      </w:pPr>
      <w:r>
        <w:rPr>
          <w:rFonts w:ascii="Times New Roman" w:hAnsi="Times New Roman" w:cs="Times New Roman"/>
        </w:rPr>
        <w:t>7 Основаниями для исключения молодой семьи из числа участников федеральной подпрограммы и Подпрограммы являются: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утрата одного из условий, дающих право молодой семье право на участие в федеральной подпрограмме и Подпрограмме, указанных в пункте 5.3 настоящих Правил;</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выявление в представленных ими документах сведений, не соответствующих действительности и послуживших основанием принятия на учет и включения в число участников федеральной подпрограммы и Подпрограммы, а также неправомерных действий должностных лиц уполномоченного органа при решении вопроса о включении молодой семьи в число участниц федеральной подпрограммы и Подпрограммы;</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получение членами молодой семьи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Уполномоченный орган в течение 10 рабочих дней после выявления обстоятельств, в результате которых молодая семья перестала соответствовать условиям Подпрограммы, извещает молодую семью о снятии с учета и исключении из числа участниц федеральной подпрограммы и Подпрограммы, за исключением случая получения молодой семьей социальной выплаты в соответствии с Подпрограммой.</w:t>
      </w:r>
    </w:p>
    <w:p w:rsidR="001F150C" w:rsidRDefault="001F150C">
      <w:pPr>
        <w:spacing w:line="240" w:lineRule="auto"/>
        <w:jc w:val="both"/>
        <w:rPr>
          <w:rFonts w:ascii="Times New Roman" w:hAnsi="Times New Roman" w:cs="Times New Roman"/>
          <w:b/>
        </w:rPr>
      </w:pPr>
    </w:p>
    <w:p w:rsidR="001F150C" w:rsidRDefault="001F150C">
      <w:pPr>
        <w:spacing w:after="0" w:line="240" w:lineRule="auto"/>
        <w:jc w:val="center"/>
        <w:rPr>
          <w:rFonts w:ascii="Times New Roman" w:hAnsi="Times New Roman" w:cs="Times New Roman"/>
          <w:b/>
        </w:rPr>
      </w:pPr>
    </w:p>
    <w:p w:rsidR="001F150C" w:rsidRDefault="00DC2555">
      <w:pPr>
        <w:spacing w:after="0" w:line="240" w:lineRule="auto"/>
        <w:jc w:val="center"/>
        <w:rPr>
          <w:rFonts w:ascii="Times New Roman" w:hAnsi="Times New Roman" w:cs="Times New Roman"/>
          <w:b/>
        </w:rPr>
      </w:pPr>
      <w:r>
        <w:rPr>
          <w:rFonts w:ascii="Times New Roman" w:hAnsi="Times New Roman" w:cs="Times New Roman"/>
          <w:b/>
        </w:rPr>
        <w:t>Порядок формирования органами местного самоуправления муниципальных образований Московской области списка молодых</w:t>
      </w:r>
    </w:p>
    <w:p w:rsidR="001F150C" w:rsidRDefault="00DC2555">
      <w:pPr>
        <w:spacing w:after="0" w:line="240" w:lineRule="auto"/>
        <w:jc w:val="center"/>
        <w:rPr>
          <w:rFonts w:ascii="Times New Roman" w:hAnsi="Times New Roman" w:cs="Times New Roman"/>
          <w:b/>
        </w:rPr>
      </w:pPr>
      <w:r>
        <w:rPr>
          <w:rFonts w:ascii="Times New Roman" w:hAnsi="Times New Roman" w:cs="Times New Roman"/>
          <w:b/>
        </w:rPr>
        <w:t>семей - участниц федеральной подпрограммы и Подпрограммы, изъявивших желание получить социальную выплату</w:t>
      </w:r>
    </w:p>
    <w:p w:rsidR="001F150C" w:rsidRDefault="00DC2555">
      <w:pPr>
        <w:spacing w:after="0" w:line="240" w:lineRule="auto"/>
        <w:jc w:val="center"/>
        <w:rPr>
          <w:rFonts w:ascii="Times New Roman" w:hAnsi="Times New Roman" w:cs="Times New Roman"/>
          <w:b/>
        </w:rPr>
      </w:pPr>
      <w:r>
        <w:rPr>
          <w:rFonts w:ascii="Times New Roman" w:hAnsi="Times New Roman" w:cs="Times New Roman"/>
          <w:b/>
        </w:rPr>
        <w:t>в планируемом году</w:t>
      </w:r>
    </w:p>
    <w:p w:rsidR="001F150C" w:rsidRDefault="001F150C">
      <w:pPr>
        <w:spacing w:line="240" w:lineRule="auto"/>
        <w:jc w:val="both"/>
        <w:rPr>
          <w:rFonts w:ascii="Times New Roman" w:hAnsi="Times New Roman" w:cs="Times New Roman"/>
          <w:b/>
        </w:rPr>
      </w:pPr>
    </w:p>
    <w:p w:rsidR="001F150C" w:rsidRDefault="00DC2555">
      <w:pPr>
        <w:spacing w:line="240" w:lineRule="auto"/>
        <w:jc w:val="both"/>
        <w:rPr>
          <w:rFonts w:ascii="Times New Roman" w:hAnsi="Times New Roman" w:cs="Times New Roman"/>
        </w:rPr>
      </w:pPr>
      <w:r>
        <w:rPr>
          <w:rFonts w:ascii="Times New Roman" w:hAnsi="Times New Roman" w:cs="Times New Roman"/>
        </w:rPr>
        <w:t>1 Формирование списка молодых семей - участниц федеральной подпрограммы и Подпрограммы, изъявивших желание получить социальную выплату в планируемом году (далее - Список), осуществляется уполномоченным органом.</w:t>
      </w:r>
    </w:p>
    <w:p w:rsidR="001F150C" w:rsidRDefault="00DC2555">
      <w:pPr>
        <w:spacing w:line="240" w:lineRule="auto"/>
        <w:jc w:val="both"/>
      </w:pPr>
      <w:proofErr w:type="gramStart"/>
      <w:r>
        <w:rPr>
          <w:rFonts w:ascii="Times New Roman" w:hAnsi="Times New Roman" w:cs="Times New Roman"/>
        </w:rPr>
        <w:t>2 Молодые семьи - участницы федеральной подпрограммы и Подпрограммы в период с 1 января по 15 мая года, предшествующего планируемому, в целях получения социальной выплаты в планируемом году представляют в уполномоченный орган заявление по форме согласно приложению № 6 к настоящим Правилам и документы, предусмотренные подпунктами 2-6 пункта 6.1 или подпунктами 2-8 пункта 6.2 настоящих Правил.</w:t>
      </w:r>
      <w:proofErr w:type="gramEnd"/>
    </w:p>
    <w:p w:rsidR="001F150C" w:rsidRDefault="00DC2555">
      <w:pPr>
        <w:spacing w:line="240" w:lineRule="auto"/>
        <w:jc w:val="both"/>
        <w:rPr>
          <w:rFonts w:ascii="Times New Roman" w:hAnsi="Times New Roman" w:cs="Times New Roman"/>
        </w:rPr>
      </w:pPr>
      <w:r>
        <w:rPr>
          <w:rFonts w:ascii="Times New Roman" w:hAnsi="Times New Roman" w:cs="Times New Roman"/>
        </w:rPr>
        <w:lastRenderedPageBreak/>
        <w:t>3</w:t>
      </w:r>
      <w:proofErr w:type="gramStart"/>
      <w:r>
        <w:rPr>
          <w:rFonts w:ascii="Times New Roman" w:hAnsi="Times New Roman" w:cs="Times New Roman"/>
        </w:rPr>
        <w:t xml:space="preserve"> В</w:t>
      </w:r>
      <w:proofErr w:type="gramEnd"/>
      <w:r>
        <w:rPr>
          <w:rFonts w:ascii="Times New Roman" w:hAnsi="Times New Roman" w:cs="Times New Roman"/>
        </w:rPr>
        <w:t xml:space="preserve"> Список не включаются участницы федеральной подпрограммы и Подпрограммы:</w:t>
      </w:r>
    </w:p>
    <w:p w:rsidR="001F150C" w:rsidRDefault="00DC2555">
      <w:pPr>
        <w:spacing w:line="240" w:lineRule="auto"/>
        <w:jc w:val="both"/>
        <w:rPr>
          <w:rFonts w:ascii="Times New Roman" w:hAnsi="Times New Roman" w:cs="Times New Roman"/>
        </w:rPr>
      </w:pPr>
      <w:r>
        <w:rPr>
          <w:rFonts w:ascii="Times New Roman" w:hAnsi="Times New Roman" w:cs="Times New Roman"/>
        </w:rPr>
        <w:t xml:space="preserve">1) не </w:t>
      </w:r>
      <w:proofErr w:type="gramStart"/>
      <w:r>
        <w:rPr>
          <w:rFonts w:ascii="Times New Roman" w:hAnsi="Times New Roman" w:cs="Times New Roman"/>
        </w:rPr>
        <w:t>написавшие</w:t>
      </w:r>
      <w:proofErr w:type="gramEnd"/>
      <w:r>
        <w:rPr>
          <w:rFonts w:ascii="Times New Roman" w:hAnsi="Times New Roman" w:cs="Times New Roman"/>
        </w:rPr>
        <w:t xml:space="preserve"> заявление о включении в Список;</w:t>
      </w:r>
    </w:p>
    <w:p w:rsidR="001F150C" w:rsidRDefault="00DC2555">
      <w:pPr>
        <w:spacing w:line="240" w:lineRule="auto"/>
        <w:jc w:val="both"/>
        <w:rPr>
          <w:rFonts w:ascii="Times New Roman" w:hAnsi="Times New Roman" w:cs="Times New Roman"/>
        </w:rPr>
      </w:pPr>
      <w:r>
        <w:rPr>
          <w:rFonts w:ascii="Times New Roman" w:hAnsi="Times New Roman" w:cs="Times New Roman"/>
        </w:rPr>
        <w:t xml:space="preserve">2) не </w:t>
      </w:r>
      <w:proofErr w:type="gramStart"/>
      <w:r>
        <w:rPr>
          <w:rFonts w:ascii="Times New Roman" w:hAnsi="Times New Roman" w:cs="Times New Roman"/>
        </w:rPr>
        <w:t>подтвердившие</w:t>
      </w:r>
      <w:proofErr w:type="gramEnd"/>
      <w:r>
        <w:rPr>
          <w:rFonts w:ascii="Times New Roman" w:hAnsi="Times New Roman" w:cs="Times New Roman"/>
        </w:rPr>
        <w:t xml:space="preserve"> свою нуждаемость в жилых помещениях;</w:t>
      </w:r>
    </w:p>
    <w:p w:rsidR="001F150C" w:rsidRDefault="00DC2555">
      <w:pPr>
        <w:spacing w:line="240" w:lineRule="auto"/>
        <w:jc w:val="both"/>
        <w:rPr>
          <w:rFonts w:ascii="Times New Roman" w:hAnsi="Times New Roman" w:cs="Times New Roman"/>
        </w:rPr>
      </w:pPr>
      <w:r>
        <w:rPr>
          <w:rFonts w:ascii="Times New Roman" w:hAnsi="Times New Roman" w:cs="Times New Roman"/>
        </w:rPr>
        <w:t>3) не подтвердившие наличие достаточных доходов либо иных денежных сре</w:t>
      </w:r>
      <w:proofErr w:type="gramStart"/>
      <w:r>
        <w:rPr>
          <w:rFonts w:ascii="Times New Roman" w:hAnsi="Times New Roman" w:cs="Times New Roman"/>
        </w:rPr>
        <w:t>дств дл</w:t>
      </w:r>
      <w:proofErr w:type="gramEnd"/>
      <w:r>
        <w:rPr>
          <w:rFonts w:ascii="Times New Roman" w:hAnsi="Times New Roman" w:cs="Times New Roman"/>
        </w:rPr>
        <w:t>я оплаты расчетной (средней) стоимости жилья в части, превышающей размер предоставляемой социальной выплаты;</w:t>
      </w:r>
    </w:p>
    <w:p w:rsidR="001F150C" w:rsidRDefault="00DC2555">
      <w:pPr>
        <w:spacing w:line="240" w:lineRule="auto"/>
        <w:jc w:val="both"/>
        <w:rPr>
          <w:rFonts w:ascii="Times New Roman" w:hAnsi="Times New Roman" w:cs="Times New Roman"/>
        </w:rPr>
      </w:pPr>
      <w:r>
        <w:rPr>
          <w:rFonts w:ascii="Times New Roman" w:hAnsi="Times New Roman" w:cs="Times New Roman"/>
        </w:rPr>
        <w:t>4) включенные в список претендентов на получение социальной выплаты в текущем году в соответствии с условиями Подпрограммы.</w:t>
      </w:r>
    </w:p>
    <w:p w:rsidR="001F150C" w:rsidRDefault="00DC2555">
      <w:pPr>
        <w:spacing w:line="240" w:lineRule="auto"/>
        <w:jc w:val="both"/>
        <w:rPr>
          <w:rFonts w:ascii="Times New Roman" w:hAnsi="Times New Roman" w:cs="Times New Roman"/>
        </w:rPr>
      </w:pPr>
      <w:r>
        <w:rPr>
          <w:rFonts w:ascii="Times New Roman" w:hAnsi="Times New Roman" w:cs="Times New Roman"/>
        </w:rPr>
        <w:t>4 Уполномоченный орган до 1 июня года, предшествующего планируемому, формирует и утверждает список молодых семей - участниц федеральной подпрограммы и Подпрограммы, изъявивших желание получить социальную выплату в планируемом году, по форме согласно приложению №7 к настоящим Правилам и представляет Государственному заказчику в установленные им сроки.</w:t>
      </w:r>
    </w:p>
    <w:p w:rsidR="001F150C" w:rsidRDefault="00DC2555">
      <w:pPr>
        <w:spacing w:line="240" w:lineRule="auto"/>
        <w:jc w:val="both"/>
      </w:pPr>
      <w:bookmarkStart w:id="14" w:name="Par137"/>
      <w:bookmarkEnd w:id="14"/>
      <w:r>
        <w:rPr>
          <w:rFonts w:ascii="Times New Roman" w:hAnsi="Times New Roman" w:cs="Times New Roman"/>
        </w:rPr>
        <w:t xml:space="preserve">5 Список молодых семей, изъявивших желание получить социальную выплату в планируемом году, формируется уполномоченным органом в хронологической последовательности в соответствии с датой признания молодой семьи, нуждающейся в порядке, установленном разделом </w:t>
      </w:r>
      <w:r>
        <w:rPr>
          <w:rFonts w:ascii="Times New Roman" w:hAnsi="Times New Roman" w:cs="Times New Roman"/>
          <w:lang w:val="en-US"/>
        </w:rPr>
        <w:t>II</w:t>
      </w:r>
      <w:r>
        <w:rPr>
          <w:rFonts w:ascii="Times New Roman" w:hAnsi="Times New Roman" w:cs="Times New Roman"/>
        </w:rPr>
        <w:t xml:space="preserve"> настоящих Правил. В первую очередь в указанный список включаются молодые семьи, поставленные на учет нуждающихся в улучшении жилищных условий до 01.03.2005, и молодые семьи, имеющие трех и более детей.</w:t>
      </w:r>
    </w:p>
    <w:p w:rsidR="001F150C" w:rsidRDefault="00DC2555">
      <w:pPr>
        <w:spacing w:line="240" w:lineRule="auto"/>
        <w:jc w:val="both"/>
        <w:rPr>
          <w:rFonts w:ascii="Times New Roman" w:hAnsi="Times New Roman" w:cs="Times New Roman"/>
        </w:rPr>
      </w:pPr>
      <w:r>
        <w:rPr>
          <w:rFonts w:ascii="Times New Roman" w:hAnsi="Times New Roman" w:cs="Times New Roman"/>
        </w:rPr>
        <w:t>6 Государственный заказчик имеет право дополнительно запрашивать Список у муниципальных образований Московской области, отобранных для участия в федеральной подпрограмме и Подпрограмме в планируемом году.</w:t>
      </w:r>
    </w:p>
    <w:p w:rsidR="001F150C" w:rsidRDefault="00DC2555">
      <w:pPr>
        <w:spacing w:line="240" w:lineRule="auto"/>
        <w:jc w:val="both"/>
        <w:rPr>
          <w:rFonts w:ascii="Times New Roman" w:hAnsi="Times New Roman" w:cs="Times New Roman"/>
        </w:rPr>
      </w:pPr>
      <w:r>
        <w:rPr>
          <w:rFonts w:ascii="Times New Roman" w:hAnsi="Times New Roman" w:cs="Times New Roman"/>
        </w:rPr>
        <w:t>В случае выявления Государственным заказчиком факта несоответствия участниц федеральной подпрограммы и Подпрограммы, включенных уполномоченным органом в Список, условиям Подпрограммы Государственный заказчик не включает этих участниц в Сводный список.</w:t>
      </w:r>
    </w:p>
    <w:p w:rsidR="001F150C" w:rsidRDefault="001F150C">
      <w:pPr>
        <w:spacing w:line="240" w:lineRule="auto"/>
        <w:jc w:val="both"/>
        <w:rPr>
          <w:rFonts w:ascii="Times New Roman" w:hAnsi="Times New Roman" w:cs="Times New Roman"/>
          <w:b/>
        </w:rPr>
      </w:pPr>
    </w:p>
    <w:p w:rsidR="001F150C" w:rsidRDefault="00DC2555">
      <w:pPr>
        <w:spacing w:line="240" w:lineRule="auto"/>
        <w:jc w:val="center"/>
        <w:rPr>
          <w:rFonts w:ascii="Times New Roman" w:hAnsi="Times New Roman" w:cs="Times New Roman"/>
          <w:b/>
        </w:rPr>
      </w:pPr>
      <w:r>
        <w:rPr>
          <w:rFonts w:ascii="Times New Roman" w:hAnsi="Times New Roman" w:cs="Times New Roman"/>
          <w:b/>
        </w:rPr>
        <w:t>Организация работы по выдаче свидетельств и предоставлению социальных выплат</w:t>
      </w:r>
    </w:p>
    <w:p w:rsidR="001F150C" w:rsidRDefault="001F150C">
      <w:pPr>
        <w:spacing w:line="240" w:lineRule="auto"/>
        <w:jc w:val="both"/>
        <w:rPr>
          <w:rFonts w:ascii="Times New Roman" w:hAnsi="Times New Roman" w:cs="Times New Roman"/>
          <w:b/>
        </w:rPr>
      </w:pPr>
    </w:p>
    <w:p w:rsidR="001F150C" w:rsidRDefault="00DC2555">
      <w:pPr>
        <w:spacing w:line="240" w:lineRule="auto"/>
        <w:jc w:val="both"/>
        <w:rPr>
          <w:rFonts w:ascii="Times New Roman" w:hAnsi="Times New Roman" w:cs="Times New Roman"/>
        </w:rPr>
      </w:pPr>
      <w:r>
        <w:rPr>
          <w:rFonts w:ascii="Times New Roman" w:hAnsi="Times New Roman" w:cs="Times New Roman"/>
        </w:rPr>
        <w:t>1 Право молодой семьи - участницы федеральной подпрограммы и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1F150C" w:rsidRDefault="00DC2555">
      <w:pPr>
        <w:spacing w:line="240" w:lineRule="auto"/>
        <w:jc w:val="both"/>
        <w:rPr>
          <w:rFonts w:ascii="Times New Roman" w:hAnsi="Times New Roman" w:cs="Times New Roman"/>
        </w:rPr>
      </w:pPr>
      <w:r>
        <w:rPr>
          <w:rFonts w:ascii="Times New Roman" w:hAnsi="Times New Roman" w:cs="Times New Roman"/>
        </w:rPr>
        <w:t>2 Государственный заказчик ежегодно осуществляет распределение номеров бланков свидетельств между муниципальными образованиями Московской области и информирует уполномоченные органы о номерах бланков свидетельств.</w:t>
      </w:r>
    </w:p>
    <w:p w:rsidR="001F150C" w:rsidRDefault="00DC2555">
      <w:pPr>
        <w:spacing w:line="240" w:lineRule="auto"/>
        <w:jc w:val="both"/>
        <w:rPr>
          <w:rFonts w:ascii="Times New Roman" w:hAnsi="Times New Roman" w:cs="Times New Roman"/>
        </w:rPr>
      </w:pPr>
      <w:r>
        <w:rPr>
          <w:rFonts w:ascii="Times New Roman" w:hAnsi="Times New Roman" w:cs="Times New Roman"/>
        </w:rPr>
        <w:t>Уполномоченный орган осуществляет оформление бланков свидетельств по форме согласно приложению № 9 к настоящим Правилам.</w:t>
      </w:r>
    </w:p>
    <w:p w:rsidR="001F150C" w:rsidRDefault="00DC2555">
      <w:pPr>
        <w:spacing w:line="240" w:lineRule="auto"/>
        <w:jc w:val="both"/>
        <w:rPr>
          <w:rFonts w:ascii="Times New Roman" w:hAnsi="Times New Roman" w:cs="Times New Roman"/>
        </w:rPr>
      </w:pPr>
      <w:proofErr w:type="gramStart"/>
      <w:r>
        <w:rPr>
          <w:rFonts w:ascii="Times New Roman" w:hAnsi="Times New Roman" w:cs="Times New Roman"/>
        </w:rPr>
        <w:t>3 Уполномоченный орган в течение 5 рабочих дней после получения органами местного самоуправления, исполняющими местные бюджеты, или финансовыми органами уведомления о лимитах бюджетных обязательств, предусмотренных на предоставление субсидий из бюджета Московской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w:t>
      </w:r>
      <w:proofErr w:type="gramEnd"/>
      <w:r>
        <w:rPr>
          <w:rFonts w:ascii="Times New Roman" w:hAnsi="Times New Roman" w:cs="Times New Roman"/>
        </w:rPr>
        <w:t xml:space="preserve">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1F150C" w:rsidRDefault="00DC2555">
      <w:pPr>
        <w:spacing w:line="240" w:lineRule="auto"/>
        <w:jc w:val="both"/>
        <w:rPr>
          <w:rFonts w:ascii="Times New Roman" w:hAnsi="Times New Roman" w:cs="Times New Roman"/>
        </w:rPr>
      </w:pPr>
      <w:r>
        <w:rPr>
          <w:rFonts w:ascii="Times New Roman" w:hAnsi="Times New Roman" w:cs="Times New Roman"/>
        </w:rPr>
        <w:t>4 Уполномоченный орган в течение одного месяца после получения органами местного самоуправления, исполняющими местные бюджеты, или финансовыми органами уведомления о лимитах бюджетных ассигнований из бюджета Московской области,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претендентов.</w:t>
      </w:r>
    </w:p>
    <w:p w:rsidR="001F150C" w:rsidRDefault="00DC2555">
      <w:pPr>
        <w:spacing w:line="240" w:lineRule="auto"/>
        <w:jc w:val="both"/>
        <w:rPr>
          <w:rFonts w:ascii="Times New Roman" w:hAnsi="Times New Roman" w:cs="Times New Roman"/>
        </w:rPr>
      </w:pPr>
      <w:bookmarkStart w:id="15" w:name="Par215"/>
      <w:bookmarkEnd w:id="15"/>
      <w:r>
        <w:rPr>
          <w:rFonts w:ascii="Times New Roman" w:hAnsi="Times New Roman" w:cs="Times New Roman"/>
        </w:rPr>
        <w:lastRenderedPageBreak/>
        <w:t>5</w:t>
      </w:r>
      <w:proofErr w:type="gramStart"/>
      <w:r>
        <w:rPr>
          <w:rFonts w:ascii="Times New Roman" w:hAnsi="Times New Roman" w:cs="Times New Roman"/>
        </w:rPr>
        <w:t xml:space="preserve"> Д</w:t>
      </w:r>
      <w:proofErr w:type="gramEnd"/>
      <w:r>
        <w:rPr>
          <w:rFonts w:ascii="Times New Roman" w:hAnsi="Times New Roman" w:cs="Times New Roman"/>
        </w:rPr>
        <w:t>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уполномоченный орган заявление о выдаче свидетельства по форме согласно приложению № 10 к настоящим Правилам и документы, указанные в подпунктах 2-6 пункта 6.1 или подпунктах 2-8 пункта 6.2 настоящих Правил.</w:t>
      </w:r>
    </w:p>
    <w:p w:rsidR="001F150C" w:rsidRDefault="00DC2555">
      <w:pPr>
        <w:spacing w:line="240" w:lineRule="auto"/>
        <w:jc w:val="both"/>
        <w:rPr>
          <w:rFonts w:ascii="Times New Roman" w:hAnsi="Times New Roman" w:cs="Times New Roman"/>
        </w:rPr>
      </w:pPr>
      <w:r>
        <w:rPr>
          <w:rFonts w:ascii="Times New Roman" w:hAnsi="Times New Roman" w:cs="Times New Roman"/>
        </w:rPr>
        <w:t>Уполномоченный орган организует работу по проверке сведений, содержащихся в представленных документах, на соответствие их требованиям, предъявляемым к участницам федеральной подпрограммы и Подпрограммы, и при их соответствии осуществляет выдачу свидетельства.</w:t>
      </w:r>
    </w:p>
    <w:p w:rsidR="001F150C" w:rsidRDefault="00DC2555">
      <w:pPr>
        <w:spacing w:line="240" w:lineRule="auto"/>
        <w:jc w:val="both"/>
        <w:rPr>
          <w:rFonts w:ascii="Times New Roman" w:hAnsi="Times New Roman" w:cs="Times New Roman"/>
        </w:rPr>
      </w:pPr>
      <w:r>
        <w:rPr>
          <w:rFonts w:ascii="Times New Roman" w:hAnsi="Times New Roman" w:cs="Times New Roman"/>
        </w:rPr>
        <w:t>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недостоверность сведений, содержащихся в представленных документах.</w:t>
      </w:r>
    </w:p>
    <w:p w:rsidR="001F150C" w:rsidRDefault="00DC2555">
      <w:pPr>
        <w:spacing w:line="240" w:lineRule="auto"/>
        <w:jc w:val="both"/>
        <w:rPr>
          <w:rFonts w:ascii="Times New Roman" w:hAnsi="Times New Roman" w:cs="Times New Roman"/>
        </w:rPr>
      </w:pPr>
      <w:r>
        <w:rPr>
          <w:rFonts w:ascii="Times New Roman" w:hAnsi="Times New Roman" w:cs="Times New Roman"/>
        </w:rPr>
        <w:t>6</w:t>
      </w:r>
      <w:proofErr w:type="gramStart"/>
      <w:r>
        <w:rPr>
          <w:rFonts w:ascii="Times New Roman" w:hAnsi="Times New Roman" w:cs="Times New Roman"/>
        </w:rPr>
        <w:t xml:space="preserve"> О</w:t>
      </w:r>
      <w:proofErr w:type="gramEnd"/>
      <w:r>
        <w:rPr>
          <w:rFonts w:ascii="Times New Roman" w:hAnsi="Times New Roman" w:cs="Times New Roman"/>
        </w:rPr>
        <w:t>т имени молодой семьи документы, предусмотренные в пункте 58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1F150C" w:rsidRDefault="00DC2555">
      <w:pPr>
        <w:spacing w:line="240" w:lineRule="auto"/>
        <w:jc w:val="both"/>
        <w:rPr>
          <w:rFonts w:ascii="Times New Roman" w:hAnsi="Times New Roman" w:cs="Times New Roman"/>
        </w:rPr>
      </w:pPr>
      <w:r>
        <w:rPr>
          <w:rFonts w:ascii="Times New Roman" w:hAnsi="Times New Roman" w:cs="Times New Roman"/>
        </w:rPr>
        <w:t>7 Уполномоченные органы, осуществляющие выдачу свидетельств, информируют молодые семьи о порядке и условиях получения и использования социальной выплаты, предоставляемой по этому свидетельству.</w:t>
      </w:r>
    </w:p>
    <w:p w:rsidR="001F150C" w:rsidRDefault="00DC2555">
      <w:pPr>
        <w:spacing w:line="240" w:lineRule="auto"/>
        <w:jc w:val="both"/>
        <w:rPr>
          <w:rFonts w:ascii="Times New Roman" w:hAnsi="Times New Roman" w:cs="Times New Roman"/>
        </w:rPr>
      </w:pPr>
      <w:r>
        <w:rPr>
          <w:rFonts w:ascii="Times New Roman" w:hAnsi="Times New Roman" w:cs="Times New Roman"/>
        </w:rPr>
        <w:t xml:space="preserve">8 Срок действия свидетельства составляет 7 месяцев </w:t>
      </w:r>
      <w:proofErr w:type="gramStart"/>
      <w:r>
        <w:rPr>
          <w:rFonts w:ascii="Times New Roman" w:hAnsi="Times New Roman" w:cs="Times New Roman"/>
        </w:rPr>
        <w:t>с даты выдачи</w:t>
      </w:r>
      <w:proofErr w:type="gramEnd"/>
      <w:r>
        <w:rPr>
          <w:rFonts w:ascii="Times New Roman" w:hAnsi="Times New Roman" w:cs="Times New Roman"/>
        </w:rPr>
        <w:t>, указанной в свидетельстве.</w:t>
      </w:r>
    </w:p>
    <w:p w:rsidR="001F150C" w:rsidRDefault="00DC2555">
      <w:pPr>
        <w:spacing w:line="240" w:lineRule="auto"/>
        <w:jc w:val="both"/>
        <w:rPr>
          <w:rFonts w:ascii="Times New Roman" w:hAnsi="Times New Roman" w:cs="Times New Roman"/>
        </w:rPr>
      </w:pPr>
      <w:r>
        <w:rPr>
          <w:rFonts w:ascii="Times New Roman" w:hAnsi="Times New Roman" w:cs="Times New Roman"/>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1F150C" w:rsidRDefault="00DC2555">
      <w:pPr>
        <w:spacing w:line="240" w:lineRule="auto"/>
        <w:jc w:val="both"/>
        <w:rPr>
          <w:rFonts w:ascii="Times New Roman" w:hAnsi="Times New Roman" w:cs="Times New Roman"/>
        </w:rPr>
      </w:pPr>
      <w:r>
        <w:rPr>
          <w:rFonts w:ascii="Times New Roman" w:hAnsi="Times New Roman" w:cs="Times New Roman"/>
        </w:rPr>
        <w:t>Дата получения свидетельства участником федеральной подпрограммы и Подпрограммы подтверждается его подписью в Книге учета выданных свидетельств по форме согласно приложению № 11 к настоящим Правилам и должна соответствовать дате выдачи, указанной в свидетельстве.</w:t>
      </w:r>
    </w:p>
    <w:p w:rsidR="001F150C" w:rsidRDefault="00DC2555">
      <w:pPr>
        <w:spacing w:line="240" w:lineRule="auto"/>
        <w:jc w:val="both"/>
        <w:rPr>
          <w:rFonts w:ascii="Times New Roman" w:hAnsi="Times New Roman" w:cs="Times New Roman"/>
        </w:rPr>
      </w:pPr>
      <w:r>
        <w:rPr>
          <w:rFonts w:ascii="Times New Roman" w:hAnsi="Times New Roman" w:cs="Times New Roman"/>
        </w:rPr>
        <w:t>9 Уполномоченный орган ведет реестр (использованных и неиспользованных) свидетельств по форме согласно приложению № 12 к настоящим Правилам.</w:t>
      </w:r>
    </w:p>
    <w:p w:rsidR="001F150C" w:rsidRDefault="00DC2555">
      <w:pPr>
        <w:spacing w:line="240" w:lineRule="auto"/>
        <w:jc w:val="both"/>
        <w:rPr>
          <w:rFonts w:ascii="Times New Roman" w:hAnsi="Times New Roman" w:cs="Times New Roman"/>
        </w:rPr>
      </w:pPr>
      <w:r>
        <w:rPr>
          <w:rFonts w:ascii="Times New Roman" w:hAnsi="Times New Roman" w:cs="Times New Roman"/>
        </w:rPr>
        <w:t>10 Социальная выплата предоставляется владельцу свидетельства в безналичной форме путем зачисления средств, предоставляемых в качестве социальных выплат, выделяемых молодым семьям, на его банковский счет, открытый в банке, отобранном Государственным заказчиком в соответствии с законодательством Российской Федерации для обслуживания средств, предоставляемых в качестве социальных выплат, выделяемых молодым семьям (далее - банк).</w:t>
      </w:r>
    </w:p>
    <w:p w:rsidR="001F150C" w:rsidRDefault="00DC2555">
      <w:pPr>
        <w:spacing w:line="240" w:lineRule="auto"/>
        <w:jc w:val="both"/>
        <w:rPr>
          <w:rFonts w:ascii="Times New Roman" w:hAnsi="Times New Roman" w:cs="Times New Roman"/>
        </w:rPr>
      </w:pPr>
      <w:r>
        <w:rPr>
          <w:rFonts w:ascii="Times New Roman" w:hAnsi="Times New Roman" w:cs="Times New Roman"/>
        </w:rPr>
        <w:t>11</w:t>
      </w:r>
      <w:proofErr w:type="gramStart"/>
      <w:r>
        <w:rPr>
          <w:rFonts w:ascii="Times New Roman" w:hAnsi="Times New Roman" w:cs="Times New Roman"/>
        </w:rPr>
        <w:t xml:space="preserve"> В</w:t>
      </w:r>
      <w:proofErr w:type="gramEnd"/>
      <w:r>
        <w:rPr>
          <w:rFonts w:ascii="Times New Roman" w:hAnsi="Times New Roman" w:cs="Times New Roman"/>
        </w:rPr>
        <w:t xml:space="preserve"> течение одного месяца с даты выдачи полученное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(далее - владелец свидетельства) заключает с банком договор банковского счета.</w:t>
      </w:r>
    </w:p>
    <w:p w:rsidR="001F150C" w:rsidRDefault="00DC2555">
      <w:pPr>
        <w:spacing w:line="240" w:lineRule="auto"/>
        <w:jc w:val="both"/>
        <w:rPr>
          <w:rFonts w:ascii="Times New Roman" w:hAnsi="Times New Roman" w:cs="Times New Roman"/>
        </w:rPr>
      </w:pPr>
      <w:r>
        <w:rPr>
          <w:rFonts w:ascii="Times New Roman" w:hAnsi="Times New Roman" w:cs="Times New Roman"/>
        </w:rPr>
        <w:t xml:space="preserve">Свидетельство, представленное в банк по истечении месячного срока </w:t>
      </w:r>
      <w:proofErr w:type="gramStart"/>
      <w:r>
        <w:rPr>
          <w:rFonts w:ascii="Times New Roman" w:hAnsi="Times New Roman" w:cs="Times New Roman"/>
        </w:rPr>
        <w:t>с даты</w:t>
      </w:r>
      <w:proofErr w:type="gramEnd"/>
      <w:r>
        <w:rPr>
          <w:rFonts w:ascii="Times New Roman" w:hAnsi="Times New Roman" w:cs="Times New Roman"/>
        </w:rPr>
        <w:t xml:space="preserve"> его выдачи, банком не принимается.</w:t>
      </w:r>
    </w:p>
    <w:p w:rsidR="001F150C" w:rsidRDefault="00DC2555">
      <w:pPr>
        <w:spacing w:line="240" w:lineRule="auto"/>
        <w:jc w:val="both"/>
        <w:rPr>
          <w:rFonts w:ascii="Times New Roman" w:hAnsi="Times New Roman" w:cs="Times New Roman"/>
        </w:rPr>
      </w:pPr>
      <w:r>
        <w:rPr>
          <w:rFonts w:ascii="Times New Roman" w:hAnsi="Times New Roman" w:cs="Times New Roman"/>
        </w:rPr>
        <w:t>12 Предоставление социальной выплаты осуществляется на основании заявки банка по форме согласно приложению № 13 к настоящим Правилам путем перечисления социальных выплат на банковские счета владельцев свидетельств.</w:t>
      </w:r>
    </w:p>
    <w:p w:rsidR="001F150C" w:rsidRDefault="00DC2555">
      <w:pPr>
        <w:spacing w:line="240" w:lineRule="auto"/>
        <w:jc w:val="both"/>
        <w:rPr>
          <w:rFonts w:ascii="Times New Roman" w:hAnsi="Times New Roman" w:cs="Times New Roman"/>
        </w:rPr>
      </w:pPr>
      <w:proofErr w:type="gramStart"/>
      <w:r>
        <w:rPr>
          <w:rFonts w:ascii="Times New Roman" w:hAnsi="Times New Roman" w:cs="Times New Roman"/>
        </w:rPr>
        <w:t>13 Социальная выплата считается предоставленной молодой семье - участнице федеральной подпрограммы и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в том числе путем оплаты первоначального взноса при получении кредита, работ (товаров, услуг) по созданию объекта индивидуального жилищного строительства либо уплаты оставшейся части паевого взноса члена</w:t>
      </w:r>
      <w:proofErr w:type="gramEnd"/>
      <w:r>
        <w:rPr>
          <w:rFonts w:ascii="Times New Roman" w:hAnsi="Times New Roman" w:cs="Times New Roman"/>
        </w:rPr>
        <w:t xml:space="preserve"> жилищного накопительного кооператива.</w:t>
      </w:r>
    </w:p>
    <w:p w:rsidR="001F150C" w:rsidRDefault="00DC2555">
      <w:pPr>
        <w:spacing w:line="240" w:lineRule="auto"/>
        <w:jc w:val="both"/>
        <w:rPr>
          <w:rFonts w:ascii="Times New Roman" w:hAnsi="Times New Roman" w:cs="Times New Roman"/>
        </w:rPr>
      </w:pPr>
      <w:r>
        <w:rPr>
          <w:rFonts w:ascii="Times New Roman" w:hAnsi="Times New Roman" w:cs="Times New Roman"/>
        </w:rPr>
        <w:t>14</w:t>
      </w:r>
      <w:proofErr w:type="gramStart"/>
      <w:r>
        <w:rPr>
          <w:rFonts w:ascii="Times New Roman" w:hAnsi="Times New Roman" w:cs="Times New Roman"/>
        </w:rPr>
        <w:t xml:space="preserve"> В</w:t>
      </w:r>
      <w:proofErr w:type="gramEnd"/>
      <w:r>
        <w:rPr>
          <w:rFonts w:ascii="Times New Roman" w:hAnsi="Times New Roman" w:cs="Times New Roman"/>
        </w:rPr>
        <w:t xml:space="preserve"> случае если владелец свидетельства в течение 7 месяцев со дня выдачи свидетельства не смог воспользоваться правом на получение выделенной ему социальной выплаты, он сдает свидетельство в </w:t>
      </w:r>
      <w:r>
        <w:rPr>
          <w:rFonts w:ascii="Times New Roman" w:hAnsi="Times New Roman" w:cs="Times New Roman"/>
        </w:rPr>
        <w:lastRenderedPageBreak/>
        <w:t>уполномоченный орган и сохраняет право на улучшение жилищных условий, в том числе на дальнейшее участие в федеральной подпрограмме и Подпрограмме на условиях, определяемых настоящими Правилами.</w:t>
      </w:r>
    </w:p>
    <w:p w:rsidR="001F150C" w:rsidRDefault="00DC2555">
      <w:pPr>
        <w:spacing w:line="240" w:lineRule="auto"/>
        <w:jc w:val="both"/>
        <w:rPr>
          <w:rFonts w:ascii="Times New Roman" w:hAnsi="Times New Roman" w:cs="Times New Roman"/>
        </w:rPr>
      </w:pPr>
      <w:r>
        <w:rPr>
          <w:rFonts w:ascii="Times New Roman" w:hAnsi="Times New Roman" w:cs="Times New Roman"/>
        </w:rPr>
        <w:t>Уполномоченным органом в Книге учета выданных свидетельств делается соответствующая запись об использованных и неиспользованных свидетельствах.</w:t>
      </w:r>
    </w:p>
    <w:p w:rsidR="001F150C" w:rsidRDefault="00DC2555">
      <w:pPr>
        <w:spacing w:line="240" w:lineRule="auto"/>
        <w:jc w:val="both"/>
        <w:rPr>
          <w:rFonts w:ascii="Times New Roman" w:hAnsi="Times New Roman" w:cs="Times New Roman"/>
        </w:rPr>
      </w:pPr>
      <w:r>
        <w:rPr>
          <w:rFonts w:ascii="Times New Roman" w:hAnsi="Times New Roman" w:cs="Times New Roman"/>
        </w:rPr>
        <w:t>15 Свидетельства, находящиеся в банке, погашаются банком в устанавливаемом им порядке. Погашенные свидетельства подлежат хранению в течение 3 лет.</w:t>
      </w:r>
    </w:p>
    <w:p w:rsidR="001F150C" w:rsidRDefault="001F150C">
      <w:pPr>
        <w:spacing w:line="240" w:lineRule="auto"/>
        <w:jc w:val="right"/>
        <w:rPr>
          <w:rFonts w:ascii="Times New Roman" w:hAnsi="Times New Roman" w:cs="Times New Roman"/>
        </w:rPr>
      </w:pPr>
    </w:p>
    <w:p w:rsidR="001F150C" w:rsidRDefault="00DC2555">
      <w:pPr>
        <w:spacing w:after="0" w:line="240" w:lineRule="auto"/>
        <w:jc w:val="center"/>
        <w:rPr>
          <w:rFonts w:ascii="Times New Roman" w:hAnsi="Times New Roman" w:cs="Times New Roman"/>
          <w:b/>
        </w:rPr>
      </w:pPr>
      <w:r>
        <w:rPr>
          <w:rFonts w:ascii="Times New Roman" w:hAnsi="Times New Roman" w:cs="Times New Roman"/>
          <w:b/>
        </w:rPr>
        <w:t>Порядок предоставления молодой семье – участнице федеральной подпрограммы и Подпрограммы при рождении</w:t>
      </w:r>
    </w:p>
    <w:p w:rsidR="001F150C" w:rsidRDefault="00DC2555">
      <w:pPr>
        <w:spacing w:after="0" w:line="240" w:lineRule="auto"/>
        <w:jc w:val="center"/>
        <w:rPr>
          <w:rFonts w:ascii="Times New Roman" w:hAnsi="Times New Roman" w:cs="Times New Roman"/>
          <w:b/>
        </w:rPr>
      </w:pPr>
      <w:r>
        <w:rPr>
          <w:rFonts w:ascii="Times New Roman" w:hAnsi="Times New Roman" w:cs="Times New Roman"/>
          <w:b/>
        </w:rPr>
        <w:t>(</w:t>
      </w:r>
      <w:proofErr w:type="gramStart"/>
      <w:r>
        <w:rPr>
          <w:rFonts w:ascii="Times New Roman" w:hAnsi="Times New Roman" w:cs="Times New Roman"/>
          <w:b/>
        </w:rPr>
        <w:t>усыновлении</w:t>
      </w:r>
      <w:proofErr w:type="gramEnd"/>
      <w:r>
        <w:rPr>
          <w:rFonts w:ascii="Times New Roman" w:hAnsi="Times New Roman" w:cs="Times New Roman"/>
          <w:b/>
        </w:rPr>
        <w:t xml:space="preserve"> или удочерении) одного ребенка дополнительной социальной выплаты для погашения части расходов, связанных</w:t>
      </w:r>
    </w:p>
    <w:p w:rsidR="001F150C" w:rsidRDefault="00DC2555">
      <w:pPr>
        <w:spacing w:after="0" w:line="240" w:lineRule="auto"/>
        <w:jc w:val="center"/>
        <w:rPr>
          <w:rFonts w:ascii="Times New Roman" w:hAnsi="Times New Roman" w:cs="Times New Roman"/>
          <w:b/>
        </w:rPr>
      </w:pPr>
      <w:r>
        <w:rPr>
          <w:rFonts w:ascii="Times New Roman" w:hAnsi="Times New Roman" w:cs="Times New Roman"/>
          <w:b/>
        </w:rPr>
        <w:t>с приобретением жилого помещения или созданием объекта индивидуального жилищного строительства</w:t>
      </w:r>
    </w:p>
    <w:p w:rsidR="001F150C" w:rsidRDefault="001F150C">
      <w:pPr>
        <w:spacing w:after="0" w:line="240" w:lineRule="auto"/>
        <w:jc w:val="both"/>
        <w:rPr>
          <w:rFonts w:ascii="Times New Roman" w:hAnsi="Times New Roman" w:cs="Times New Roman"/>
          <w:b/>
        </w:rPr>
      </w:pPr>
    </w:p>
    <w:p w:rsidR="001F150C" w:rsidRDefault="00DC2555">
      <w:pPr>
        <w:spacing w:after="0" w:line="240" w:lineRule="auto"/>
        <w:jc w:val="both"/>
        <w:rPr>
          <w:rFonts w:ascii="Times New Roman" w:hAnsi="Times New Roman" w:cs="Times New Roman"/>
        </w:rPr>
      </w:pPr>
      <w:proofErr w:type="gramStart"/>
      <w:r>
        <w:rPr>
          <w:rFonts w:ascii="Times New Roman" w:hAnsi="Times New Roman" w:cs="Times New Roman"/>
        </w:rPr>
        <w:t>1 Молодой семье - участнице федеральной подпрограммы и Подпрограммы при рождении (усыновлении или удочерении) одного ребенка предоставляется дополнительная социальная выплата за счет средств бюджета Московской области и средств бюджетов муниципальных образований Московской области в размере 5 процентов расчетной стоимости жилья для погашения части расходов, связанных с приобретением жилого помещения или созданием объекта индивидуального жилищного строительства (далее - дополнительная социальная выплата).</w:t>
      </w:r>
      <w:proofErr w:type="gramEnd"/>
    </w:p>
    <w:p w:rsidR="001F150C" w:rsidRDefault="00DC2555">
      <w:pPr>
        <w:spacing w:after="0" w:line="240" w:lineRule="auto"/>
        <w:jc w:val="both"/>
        <w:rPr>
          <w:rFonts w:ascii="Times New Roman" w:hAnsi="Times New Roman" w:cs="Times New Roman"/>
        </w:rPr>
      </w:pPr>
      <w:r>
        <w:rPr>
          <w:rFonts w:ascii="Times New Roman" w:hAnsi="Times New Roman" w:cs="Times New Roman"/>
        </w:rPr>
        <w:t>2 Дополнительная социальная выплата предоставляется молодой семье - участнице федеральной подпрограммы и Подпрограммы в период с даты выдачи свидетельства до даты исполнения банком распоряжения распорядителя счета о перечислении банком зачисленных на его банковский счет сре</w:t>
      </w:r>
      <w:proofErr w:type="gramStart"/>
      <w:r>
        <w:rPr>
          <w:rFonts w:ascii="Times New Roman" w:hAnsi="Times New Roman" w:cs="Times New Roman"/>
        </w:rPr>
        <w:t>дств в сч</w:t>
      </w:r>
      <w:proofErr w:type="gramEnd"/>
      <w:r>
        <w:rPr>
          <w:rFonts w:ascii="Times New Roman" w:hAnsi="Times New Roman" w:cs="Times New Roman"/>
        </w:rPr>
        <w:t>ет оплаты приобретаемого жилого помещения.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3</w:t>
      </w:r>
      <w:proofErr w:type="gramStart"/>
      <w:r>
        <w:rPr>
          <w:rFonts w:ascii="Times New Roman" w:hAnsi="Times New Roman" w:cs="Times New Roman"/>
        </w:rPr>
        <w:t xml:space="preserve"> Д</w:t>
      </w:r>
      <w:proofErr w:type="gramEnd"/>
      <w:r>
        <w:rPr>
          <w:rFonts w:ascii="Times New Roman" w:hAnsi="Times New Roman" w:cs="Times New Roman"/>
        </w:rPr>
        <w:t>ля получения дополнительной социальной выплаты молодая семья - участница федеральной подпрограммы и Подпрограммы в срок не позднее 30 рабочих дней с даты рождения (усыновления или удочерения) одного ребенка представляет в уполномоченный орган следующие документы:</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заявление о предоставлении дополнительной социальной выплаты в случае рождения (усыновления или удочерения) одного ребенка в период реализации федеральной подпрограммы и Подпрограммы;</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копию свидетельства о рождении ребенка либо документы, подтверждающие усыновление или удочерение ребенка.</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4 Уполномоченный орган организует работу по проверке сведений, содержащихся в документах, и в течение 5 рабочих дней </w:t>
      </w:r>
      <w:proofErr w:type="gramStart"/>
      <w:r>
        <w:rPr>
          <w:rFonts w:ascii="Times New Roman" w:hAnsi="Times New Roman" w:cs="Times New Roman"/>
        </w:rPr>
        <w:t>с даты представления</w:t>
      </w:r>
      <w:proofErr w:type="gramEnd"/>
      <w:r>
        <w:rPr>
          <w:rFonts w:ascii="Times New Roman" w:hAnsi="Times New Roman" w:cs="Times New Roman"/>
        </w:rPr>
        <w:t xml:space="preserve"> этих документов осуществляет расчет дополнительной социальной выплаты.</w:t>
      </w:r>
    </w:p>
    <w:p w:rsidR="001F150C" w:rsidRDefault="00DC2555">
      <w:pPr>
        <w:spacing w:after="0" w:line="240" w:lineRule="auto"/>
        <w:jc w:val="both"/>
        <w:rPr>
          <w:rFonts w:ascii="Times New Roman" w:hAnsi="Times New Roman" w:cs="Times New Roman"/>
        </w:rPr>
      </w:pPr>
      <w:proofErr w:type="gramStart"/>
      <w:r>
        <w:rPr>
          <w:rFonts w:ascii="Times New Roman" w:hAnsi="Times New Roman" w:cs="Times New Roman"/>
        </w:rPr>
        <w:t>5 Расчет дополнительной социальной выплаты в размере 5 процентов (2,5 процента - за счет бюджета Московской области и 2,5 процента - за счет средств бюджета муниципального образования) осуществляется исходя из расчетной (средней) стоимости жилья, рассчитанной на момент выдачи основного свидетельства, для погашения части расходов, связанных с приобретением жилого помещения или созданием объекта индивидуального жилищного строительства.</w:t>
      </w:r>
      <w:proofErr w:type="gramEnd"/>
    </w:p>
    <w:p w:rsidR="001F150C" w:rsidRDefault="00DC2555">
      <w:pPr>
        <w:spacing w:after="0" w:line="240" w:lineRule="auto"/>
        <w:jc w:val="both"/>
        <w:rPr>
          <w:rFonts w:ascii="Times New Roman" w:hAnsi="Times New Roman" w:cs="Times New Roman"/>
        </w:rPr>
      </w:pPr>
      <w:r>
        <w:rPr>
          <w:rFonts w:ascii="Times New Roman" w:hAnsi="Times New Roman" w:cs="Times New Roman"/>
        </w:rPr>
        <w:t>6 Уполномоченный орган направляет Государственному заказчику расчет размера дополнительной социальной выплаты на согласование по форме согласно приложению № 8 к настоящим Правилам.</w:t>
      </w:r>
    </w:p>
    <w:p w:rsidR="001F150C" w:rsidRDefault="00DC2555">
      <w:pPr>
        <w:spacing w:after="0" w:line="240" w:lineRule="auto"/>
        <w:jc w:val="both"/>
        <w:rPr>
          <w:rFonts w:ascii="Times New Roman" w:hAnsi="Times New Roman" w:cs="Times New Roman"/>
        </w:rPr>
      </w:pPr>
      <w:r>
        <w:rPr>
          <w:rFonts w:ascii="Times New Roman" w:hAnsi="Times New Roman" w:cs="Times New Roman"/>
        </w:rPr>
        <w:t>7</w:t>
      </w:r>
      <w:proofErr w:type="gramStart"/>
      <w:r>
        <w:rPr>
          <w:rFonts w:ascii="Times New Roman" w:hAnsi="Times New Roman" w:cs="Times New Roman"/>
        </w:rPr>
        <w:t xml:space="preserve"> Н</w:t>
      </w:r>
      <w:proofErr w:type="gramEnd"/>
      <w:r>
        <w:rPr>
          <w:rFonts w:ascii="Times New Roman" w:hAnsi="Times New Roman" w:cs="Times New Roman"/>
        </w:rPr>
        <w:t>а основании данных, полученных от уполномоченных органов, Государственный заказчик вносит изменения в распределение субсидий бюджетам муниципальных образований Московской области для предоставления социальных выплат молодым семьям на текущий финансовый год, с разбивкой по муниципальным образованиям Московской области, в пределах финансовых средств, предусмотренных законом Московской области о бюджете Московской области на соответствующий финансовый год и плановый период.</w:t>
      </w:r>
    </w:p>
    <w:p w:rsidR="001F150C" w:rsidRDefault="00DC2555">
      <w:pPr>
        <w:spacing w:after="0" w:line="240" w:lineRule="auto"/>
        <w:jc w:val="both"/>
        <w:rPr>
          <w:rFonts w:ascii="Times New Roman" w:hAnsi="Times New Roman" w:cs="Times New Roman"/>
        </w:rPr>
      </w:pPr>
      <w:r>
        <w:rPr>
          <w:rFonts w:ascii="Times New Roman" w:hAnsi="Times New Roman" w:cs="Times New Roman"/>
        </w:rPr>
        <w:t>8 Уполномоченный орган в течение 5 рабочих дней после поступления средств бюджета Московской области производит оформление свидетельств на получение дополнительной социальной выплаты по форме согласно приложению № 14 к настоящим Правилам и выдачу их молодым семьям.</w:t>
      </w:r>
    </w:p>
    <w:p w:rsidR="001F150C" w:rsidRDefault="00DC2555">
      <w:pPr>
        <w:spacing w:after="0" w:line="240" w:lineRule="auto"/>
        <w:jc w:val="both"/>
        <w:rPr>
          <w:rFonts w:ascii="Times New Roman" w:hAnsi="Times New Roman" w:cs="Times New Roman"/>
        </w:rPr>
      </w:pPr>
      <w:r>
        <w:rPr>
          <w:rFonts w:ascii="Times New Roman" w:hAnsi="Times New Roman" w:cs="Times New Roman"/>
        </w:rPr>
        <w:t>Размер дополнительной социальной выплаты рассчитывается на дату выдачи основного свидетельства, указывается в свидетельстве на получение дополнительной социальной выплаты и остается неизменным в течение всего срока его действия. Срок действия свидетельства на получение дополнительной социальной выплаты ограничивается сроком действия основного свидетельства.</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9 Срок представления свидетельства на получение дополнительной социальной выплаты в банк составляет не более одного месяца </w:t>
      </w:r>
      <w:proofErr w:type="gramStart"/>
      <w:r>
        <w:rPr>
          <w:rFonts w:ascii="Times New Roman" w:hAnsi="Times New Roman" w:cs="Times New Roman"/>
        </w:rPr>
        <w:t>с даты</w:t>
      </w:r>
      <w:proofErr w:type="gramEnd"/>
      <w:r>
        <w:rPr>
          <w:rFonts w:ascii="Times New Roman" w:hAnsi="Times New Roman" w:cs="Times New Roman"/>
        </w:rPr>
        <w:t xml:space="preserve"> его выдачи.</w:t>
      </w:r>
    </w:p>
    <w:p w:rsidR="001F150C" w:rsidRDefault="00DC2555">
      <w:pPr>
        <w:spacing w:after="0" w:line="240" w:lineRule="auto"/>
        <w:jc w:val="both"/>
        <w:rPr>
          <w:rFonts w:ascii="Times New Roman" w:hAnsi="Times New Roman" w:cs="Times New Roman"/>
        </w:rPr>
      </w:pPr>
      <w:r>
        <w:rPr>
          <w:rFonts w:ascii="Times New Roman" w:hAnsi="Times New Roman" w:cs="Times New Roman"/>
        </w:rPr>
        <w:t>10 Порядок предоставления молодой семье дополнительной социальной выплаты за счет средств бюджета муниципального образования Московской области определяется органом местного самоуправления.</w:t>
      </w:r>
    </w:p>
    <w:p w:rsidR="001F150C" w:rsidRDefault="001F150C">
      <w:pPr>
        <w:spacing w:after="0" w:line="240" w:lineRule="auto"/>
        <w:jc w:val="both"/>
        <w:rPr>
          <w:rFonts w:ascii="Times New Roman" w:hAnsi="Times New Roman" w:cs="Times New Roman"/>
          <w:b/>
        </w:rPr>
      </w:pPr>
    </w:p>
    <w:p w:rsidR="001F150C" w:rsidRDefault="00DC2555">
      <w:pPr>
        <w:spacing w:after="0" w:line="240" w:lineRule="auto"/>
        <w:jc w:val="center"/>
        <w:rPr>
          <w:rFonts w:ascii="Times New Roman" w:hAnsi="Times New Roman" w:cs="Times New Roman"/>
          <w:b/>
        </w:rPr>
      </w:pPr>
      <w:r>
        <w:rPr>
          <w:rFonts w:ascii="Times New Roman" w:hAnsi="Times New Roman" w:cs="Times New Roman"/>
          <w:b/>
        </w:rPr>
        <w:t>Порядок представления отчетности о реализации федеральной подпрограммы и Подпрограммы</w:t>
      </w:r>
    </w:p>
    <w:p w:rsidR="001F150C" w:rsidRDefault="001F150C">
      <w:pPr>
        <w:spacing w:after="0" w:line="240" w:lineRule="auto"/>
        <w:jc w:val="both"/>
        <w:rPr>
          <w:rFonts w:ascii="Times New Roman" w:hAnsi="Times New Roman" w:cs="Times New Roman"/>
          <w:b/>
        </w:rPr>
      </w:pP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1 Государственный заказчик осуществляет </w:t>
      </w:r>
      <w:proofErr w:type="gramStart"/>
      <w:r>
        <w:rPr>
          <w:rFonts w:ascii="Times New Roman" w:hAnsi="Times New Roman" w:cs="Times New Roman"/>
        </w:rPr>
        <w:t>контроль за</w:t>
      </w:r>
      <w:proofErr w:type="gramEnd"/>
      <w:r>
        <w:rPr>
          <w:rFonts w:ascii="Times New Roman" w:hAnsi="Times New Roman" w:cs="Times New Roman"/>
        </w:rPr>
        <w:t xml:space="preserve"> целевым использованием средств федерального бюджета и бюджета Московской области, выделенных бюджетам муниципальных образований Московской области на предоставление социальных выплат молодым семьям - участницам федеральной подпрограммы и Подпрограммы.</w:t>
      </w:r>
    </w:p>
    <w:p w:rsidR="001F150C" w:rsidRDefault="00DC2555">
      <w:pPr>
        <w:spacing w:after="0" w:line="240" w:lineRule="auto"/>
        <w:jc w:val="both"/>
        <w:rPr>
          <w:rFonts w:ascii="Times New Roman" w:hAnsi="Times New Roman" w:cs="Times New Roman"/>
        </w:rPr>
      </w:pPr>
      <w:r>
        <w:rPr>
          <w:rFonts w:ascii="Times New Roman" w:hAnsi="Times New Roman" w:cs="Times New Roman"/>
        </w:rPr>
        <w:t>2 Уполномоченные органы представляют Государственному заказчику:</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до 5 числа месяца, следующего за отчетным кварталом, отчет об использовании средств федерального бюджета, бюджета Московской области и бюджетов муниципальных образований Московской области, выделенных на предоставление социальных выплат молодым семьям в рамках реализации федеральной подпрограммы и Подпрограммы, заверенные копии документов, подтверждающих перечисление банком денежных сре</w:t>
      </w:r>
      <w:proofErr w:type="gramStart"/>
      <w:r>
        <w:rPr>
          <w:rFonts w:ascii="Times New Roman" w:hAnsi="Times New Roman" w:cs="Times New Roman"/>
        </w:rPr>
        <w:t>дств кр</w:t>
      </w:r>
      <w:proofErr w:type="gramEnd"/>
      <w:r>
        <w:rPr>
          <w:rFonts w:ascii="Times New Roman" w:hAnsi="Times New Roman" w:cs="Times New Roman"/>
        </w:rPr>
        <w:t>едиторам получателей социальных выплат;</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до 5 числа месяца, следующего за отчетным месяцем, отчет о реализации федеральной подпрограммы и Подпрограммы.</w:t>
      </w:r>
      <w:r>
        <w:br w:type="page"/>
      </w:r>
    </w:p>
    <w:p w:rsidR="001F150C" w:rsidRDefault="001F150C">
      <w:pPr>
        <w:spacing w:after="0" w:line="240" w:lineRule="auto"/>
        <w:jc w:val="both"/>
        <w:rPr>
          <w:rFonts w:ascii="Times New Roman" w:hAnsi="Times New Roman" w:cs="Times New Roman"/>
          <w:b/>
        </w:rPr>
      </w:pPr>
    </w:p>
    <w:p w:rsidR="001F150C" w:rsidRDefault="00DC2555">
      <w:pPr>
        <w:spacing w:after="0" w:line="240" w:lineRule="auto"/>
        <w:jc w:val="right"/>
        <w:rPr>
          <w:rFonts w:ascii="Times New Roman" w:hAnsi="Times New Roman" w:cs="Times New Roman"/>
        </w:rPr>
      </w:pPr>
      <w:r>
        <w:rPr>
          <w:rFonts w:ascii="Times New Roman" w:hAnsi="Times New Roman" w:cs="Times New Roman"/>
        </w:rPr>
        <w:t>Приложение № 1</w:t>
      </w:r>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к Правилам предоставления молодым семьям </w:t>
      </w:r>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социальных  выплат на приобретение </w:t>
      </w:r>
      <w:proofErr w:type="gramStart"/>
      <w:r>
        <w:rPr>
          <w:rFonts w:ascii="Times New Roman" w:hAnsi="Times New Roman" w:cs="Times New Roman"/>
        </w:rPr>
        <w:t>жилого</w:t>
      </w:r>
      <w:proofErr w:type="gramEnd"/>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помещения или строительство </w:t>
      </w:r>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индивидуального жилого дома </w:t>
      </w: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right"/>
        <w:rPr>
          <w:rFonts w:ascii="Times New Roman" w:hAnsi="Times New Roman" w:cs="Times New Roman"/>
        </w:rPr>
      </w:pPr>
      <w:r>
        <w:rPr>
          <w:rFonts w:ascii="Times New Roman" w:hAnsi="Times New Roman" w:cs="Times New Roman"/>
        </w:rPr>
        <w:t>Форма</w:t>
      </w: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center"/>
        <w:rPr>
          <w:rFonts w:ascii="Times New Roman" w:hAnsi="Times New Roman" w:cs="Times New Roman"/>
        </w:rPr>
      </w:pPr>
      <w:r>
        <w:rPr>
          <w:rFonts w:ascii="Times New Roman" w:hAnsi="Times New Roman" w:cs="Times New Roman"/>
        </w:rPr>
        <w:t>Согласие на обработку персональных данных</w:t>
      </w: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both"/>
        <w:rPr>
          <w:rFonts w:ascii="Times New Roman" w:hAnsi="Times New Roman" w:cs="Times New Roman"/>
        </w:rPr>
      </w:pPr>
      <w:r>
        <w:rPr>
          <w:rFonts w:ascii="Times New Roman" w:hAnsi="Times New Roman" w:cs="Times New Roman"/>
        </w:rPr>
        <w:t>Я, ___________________________________________________________________________,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(фамилия, имя, отчество)</w:t>
      </w:r>
    </w:p>
    <w:p w:rsidR="001F150C" w:rsidRDefault="00DC2555">
      <w:pPr>
        <w:spacing w:after="0" w:line="240" w:lineRule="auto"/>
        <w:jc w:val="both"/>
        <w:rPr>
          <w:rFonts w:ascii="Times New Roman" w:hAnsi="Times New Roman" w:cs="Times New Roman"/>
          <w:u w:val="single"/>
        </w:rPr>
      </w:pPr>
      <w:proofErr w:type="gramStart"/>
      <w:r>
        <w:rPr>
          <w:rFonts w:ascii="Times New Roman" w:hAnsi="Times New Roman" w:cs="Times New Roman"/>
        </w:rPr>
        <w:t>проживающ</w:t>
      </w:r>
      <w:r>
        <w:rPr>
          <w:rFonts w:ascii="Times New Roman" w:hAnsi="Times New Roman" w:cs="Times New Roman"/>
          <w:u w:val="single"/>
        </w:rPr>
        <w:t>ий</w:t>
      </w:r>
      <w:proofErr w:type="gramEnd"/>
      <w:r>
        <w:rPr>
          <w:rFonts w:ascii="Times New Roman" w:hAnsi="Times New Roman" w:cs="Times New Roman"/>
        </w:rPr>
        <w:t xml:space="preserve"> (</w:t>
      </w:r>
      <w:proofErr w:type="spellStart"/>
      <w:r>
        <w:rPr>
          <w:rFonts w:ascii="Times New Roman" w:hAnsi="Times New Roman" w:cs="Times New Roman"/>
        </w:rPr>
        <w:t>ая</w:t>
      </w:r>
      <w:proofErr w:type="spellEnd"/>
      <w:r>
        <w:rPr>
          <w:rFonts w:ascii="Times New Roman" w:hAnsi="Times New Roman" w:cs="Times New Roman"/>
        </w:rPr>
        <w:t>) по адресу_____________________________________________________</w:t>
      </w:r>
    </w:p>
    <w:p w:rsidR="001F150C" w:rsidRDefault="001F150C">
      <w:pPr>
        <w:spacing w:after="0" w:line="240" w:lineRule="auto"/>
        <w:jc w:val="both"/>
        <w:rPr>
          <w:rFonts w:ascii="Times New Roman" w:hAnsi="Times New Roman" w:cs="Times New Roman"/>
          <w:u w:val="single"/>
        </w:rPr>
      </w:pPr>
    </w:p>
    <w:p w:rsidR="001F150C" w:rsidRDefault="00DC2555">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(адрес места жительства)</w:t>
      </w:r>
    </w:p>
    <w:p w:rsidR="001F150C" w:rsidRDefault="00DC2555">
      <w:pPr>
        <w:spacing w:after="0" w:line="240" w:lineRule="auto"/>
        <w:jc w:val="both"/>
      </w:pPr>
      <w:r>
        <w:rPr>
          <w:rFonts w:ascii="Times New Roman" w:hAnsi="Times New Roman" w:cs="Times New Roman"/>
        </w:rPr>
        <w:t xml:space="preserve">паспорт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u w:val="single"/>
        </w:rPr>
        <w:tab/>
      </w:r>
      <w:r>
        <w:rPr>
          <w:rFonts w:ascii="Times New Roman" w:hAnsi="Times New Roman" w:cs="Times New Roman"/>
        </w:rPr>
        <w:t>, выданный «</w:t>
      </w:r>
      <w:r>
        <w:rPr>
          <w:rFonts w:ascii="Times New Roman" w:hAnsi="Times New Roman" w:cs="Times New Roman"/>
        </w:rPr>
        <w:tab/>
        <w:t>_____» __________________________________</w:t>
      </w:r>
      <w:proofErr w:type="gramStart"/>
      <w:r>
        <w:rPr>
          <w:rFonts w:ascii="Times New Roman" w:hAnsi="Times New Roman" w:cs="Times New Roman"/>
        </w:rPr>
        <w:t>г</w:t>
      </w:r>
      <w:proofErr w:type="gramEnd"/>
      <w:r>
        <w:rPr>
          <w:rFonts w:ascii="Times New Roman" w:hAnsi="Times New Roman" w:cs="Times New Roman"/>
        </w:rPr>
        <w:t>.</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(серия, номер)</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(дата выдачи)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F150C" w:rsidRDefault="00DC2555">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 ,</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(место выдачи паспорта)</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и являясь законным представителем </w:t>
      </w:r>
      <w:r>
        <w:rPr>
          <w:rFonts w:ascii="Times New Roman" w:hAnsi="Times New Roman" w:cs="Times New Roman"/>
        </w:rPr>
        <w:tab/>
        <w:t>_______________________________________</w:t>
      </w:r>
      <w:r>
        <w:rPr>
          <w:rFonts w:ascii="Times New Roman" w:hAnsi="Times New Roman" w:cs="Times New Roman"/>
        </w:rPr>
        <w:tab/>
      </w:r>
    </w:p>
    <w:p w:rsidR="001F150C" w:rsidRDefault="00DC2555">
      <w:pPr>
        <w:spacing w:after="0" w:line="240" w:lineRule="auto"/>
        <w:jc w:val="both"/>
        <w:rPr>
          <w:rFonts w:ascii="Times New Roman" w:hAnsi="Times New Roman" w:cs="Times New Roman"/>
        </w:rPr>
      </w:pPr>
      <w:r>
        <w:rPr>
          <w:rFonts w:ascii="Times New Roman" w:hAnsi="Times New Roman" w:cs="Times New Roman"/>
        </w:rPr>
        <w:t>(фамилия, имя, отчество)</w:t>
      </w:r>
    </w:p>
    <w:p w:rsidR="001F150C" w:rsidRDefault="00DC2555">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both"/>
        <w:rPr>
          <w:rFonts w:ascii="Times New Roman" w:hAnsi="Times New Roman" w:cs="Times New Roman"/>
        </w:rPr>
      </w:pPr>
      <w:proofErr w:type="gramStart"/>
      <w:r>
        <w:rPr>
          <w:rFonts w:ascii="Times New Roman" w:hAnsi="Times New Roman" w:cs="Times New Roman"/>
        </w:rPr>
        <w:t>проживающего</w:t>
      </w:r>
      <w:proofErr w:type="gramEnd"/>
      <w:r>
        <w:rPr>
          <w:rFonts w:ascii="Times New Roman" w:hAnsi="Times New Roman" w:cs="Times New Roman"/>
        </w:rPr>
        <w:t xml:space="preserve"> </w:t>
      </w:r>
      <w:r>
        <w:rPr>
          <w:rFonts w:ascii="Times New Roman" w:hAnsi="Times New Roman" w:cs="Times New Roman"/>
          <w:u w:val="single"/>
        </w:rPr>
        <w:t>(ей)</w:t>
      </w:r>
      <w:r>
        <w:rPr>
          <w:rFonts w:ascii="Times New Roman" w:hAnsi="Times New Roman" w:cs="Times New Roman"/>
        </w:rPr>
        <w:t xml:space="preserve"> по адресу </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F150C" w:rsidRDefault="00DC2555">
      <w:pPr>
        <w:spacing w:after="0" w:line="240" w:lineRule="auto"/>
        <w:jc w:val="both"/>
        <w:rPr>
          <w:rFonts w:ascii="Times New Roman" w:hAnsi="Times New Roman" w:cs="Times New Roman"/>
        </w:rPr>
      </w:pPr>
      <w:r>
        <w:rPr>
          <w:rFonts w:ascii="Times New Roman" w:hAnsi="Times New Roman" w:cs="Times New Roman"/>
        </w:rPr>
        <w:t>(адрес места жительства)</w:t>
      </w:r>
    </w:p>
    <w:p w:rsidR="001F150C" w:rsidRDefault="00DC2555">
      <w:pPr>
        <w:spacing w:after="0" w:line="240" w:lineRule="auto"/>
        <w:jc w:val="both"/>
      </w:pPr>
      <w:r>
        <w:rPr>
          <w:rFonts w:ascii="Times New Roman" w:hAnsi="Times New Roman" w:cs="Times New Roman"/>
        </w:rPr>
        <w:t>паспорт (свидетельство о рождении)</w:t>
      </w:r>
      <w:r>
        <w:rPr>
          <w:rFonts w:ascii="Times New Roman" w:hAnsi="Times New Roman" w:cs="Times New Roman"/>
          <w:u w:val="single"/>
        </w:rPr>
        <w:tab/>
      </w:r>
      <w:r>
        <w:rPr>
          <w:rFonts w:ascii="Times New Roman" w:hAnsi="Times New Roman" w:cs="Times New Roman"/>
          <w:bCs/>
          <w:u w:val="single"/>
        </w:rPr>
        <w:tab/>
      </w:r>
      <w:r>
        <w:rPr>
          <w:rFonts w:ascii="Times New Roman" w:hAnsi="Times New Roman" w:cs="Times New Roman"/>
          <w:bCs/>
          <w:u w:val="single"/>
        </w:rPr>
        <w:tab/>
      </w:r>
      <w:proofErr w:type="gramStart"/>
      <w:r>
        <w:rPr>
          <w:rFonts w:ascii="Times New Roman" w:hAnsi="Times New Roman" w:cs="Times New Roman"/>
          <w:bCs/>
          <w:u w:val="single"/>
        </w:rPr>
        <w:t xml:space="preserve"> </w:t>
      </w:r>
      <w:r>
        <w:rPr>
          <w:rFonts w:ascii="Times New Roman" w:hAnsi="Times New Roman" w:cs="Times New Roman"/>
        </w:rPr>
        <w:t xml:space="preserve"> ,</w:t>
      </w:r>
      <w:proofErr w:type="gramEnd"/>
      <w:r>
        <w:rPr>
          <w:rFonts w:ascii="Times New Roman" w:hAnsi="Times New Roman" w:cs="Times New Roman"/>
        </w:rPr>
        <w:t xml:space="preserve"> выданный «____» ___________ г.</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(серия, номер)</w:t>
      </w:r>
    </w:p>
    <w:p w:rsidR="001F150C" w:rsidRDefault="00DC2555">
      <w:pPr>
        <w:spacing w:after="0" w:line="240" w:lineRule="auto"/>
        <w:jc w:val="both"/>
      </w:pPr>
      <w:r>
        <w:rPr>
          <w:rFonts w:ascii="Times New Roman" w:hAnsi="Times New Roman" w:cs="Times New Roman"/>
          <w:bCs/>
          <w:u w:val="single"/>
        </w:rPr>
        <w:t xml:space="preserve">       </w:t>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u w:val="single"/>
        </w:rPr>
        <w:t xml:space="preserve"> </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(место выдачи паспорта/свидетельства о рождении)</w:t>
      </w:r>
    </w:p>
    <w:p w:rsidR="001F150C" w:rsidRDefault="00DC2555">
      <w:pPr>
        <w:spacing w:after="0" w:line="240" w:lineRule="auto"/>
        <w:jc w:val="both"/>
      </w:pPr>
      <w:r>
        <w:rPr>
          <w:rFonts w:ascii="Times New Roman" w:hAnsi="Times New Roman" w:cs="Times New Roman"/>
        </w:rPr>
        <w:t xml:space="preserve">на основании   </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w:t>
      </w:r>
    </w:p>
    <w:p w:rsidR="001F150C" w:rsidRDefault="00DC2555">
      <w:pPr>
        <w:spacing w:after="0" w:line="240" w:lineRule="auto"/>
        <w:jc w:val="both"/>
        <w:rPr>
          <w:rFonts w:ascii="Times New Roman" w:hAnsi="Times New Roman" w:cs="Times New Roman"/>
        </w:rPr>
      </w:pPr>
      <w:r>
        <w:rPr>
          <w:rFonts w:ascii="Times New Roman" w:hAnsi="Times New Roman" w:cs="Times New Roman"/>
        </w:rPr>
        <w:t>(реквизиты доверенности, иного документа или нормативного правового акта)</w:t>
      </w: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даю согласие оператору - _______________________________________________________ </w:t>
      </w:r>
    </w:p>
    <w:p w:rsidR="001F150C" w:rsidRDefault="00DC2555">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(уполномоченный орган)</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(юридический адрес – _________________________________________________________</w:t>
      </w:r>
      <w:proofErr w:type="gramEnd"/>
    </w:p>
    <w:p w:rsidR="001F150C" w:rsidRDefault="00DC2555">
      <w:pPr>
        <w:spacing w:after="0" w:line="240" w:lineRule="auto"/>
        <w:jc w:val="both"/>
        <w:rPr>
          <w:rFonts w:ascii="Times New Roman" w:hAnsi="Times New Roman" w:cs="Times New Roman"/>
        </w:rPr>
      </w:pPr>
      <w:proofErr w:type="gramStart"/>
      <w:r>
        <w:rPr>
          <w:rFonts w:ascii="Times New Roman" w:hAnsi="Times New Roman" w:cs="Times New Roman"/>
        </w:rPr>
        <w:t>_____________________________________________________________________________) 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законом от 27.07.2006 № 152-ФЗ «О персональных данных», с целью участия в программе, направленной на улучшение жилищных условий молодых семей (далее – Программа):</w:t>
      </w:r>
      <w:proofErr w:type="gramEnd"/>
    </w:p>
    <w:p w:rsidR="001F150C" w:rsidRDefault="00DC2555">
      <w:pPr>
        <w:spacing w:after="0" w:line="240" w:lineRule="auto"/>
        <w:jc w:val="both"/>
        <w:rPr>
          <w:rFonts w:ascii="Times New Roman" w:hAnsi="Times New Roman" w:cs="Times New Roman"/>
        </w:rPr>
      </w:pPr>
      <w:r>
        <w:rPr>
          <w:rFonts w:ascii="Times New Roman" w:hAnsi="Times New Roman" w:cs="Times New Roman"/>
        </w:rPr>
        <w:t>1) фамилия, имя, отчество;</w:t>
      </w:r>
    </w:p>
    <w:p w:rsidR="001F150C" w:rsidRDefault="00DC2555">
      <w:pPr>
        <w:spacing w:after="0" w:line="240" w:lineRule="auto"/>
        <w:jc w:val="both"/>
        <w:rPr>
          <w:rFonts w:ascii="Times New Roman" w:hAnsi="Times New Roman" w:cs="Times New Roman"/>
        </w:rPr>
      </w:pPr>
      <w:r>
        <w:rPr>
          <w:rFonts w:ascii="Times New Roman" w:hAnsi="Times New Roman" w:cs="Times New Roman"/>
        </w:rPr>
        <w:t>2) дата и место рождения;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3) адрес регистрации и места жительства;</w:t>
      </w:r>
    </w:p>
    <w:p w:rsidR="001F150C" w:rsidRDefault="00DC2555">
      <w:pPr>
        <w:spacing w:after="0" w:line="240" w:lineRule="auto"/>
        <w:jc w:val="both"/>
        <w:rPr>
          <w:rFonts w:ascii="Times New Roman" w:hAnsi="Times New Roman" w:cs="Times New Roman"/>
        </w:rPr>
      </w:pPr>
      <w:r>
        <w:rPr>
          <w:rFonts w:ascii="Times New Roman" w:hAnsi="Times New Roman" w:cs="Times New Roman"/>
        </w:rPr>
        <w:t>4) данные документа, удостоверяющего личность;</w:t>
      </w:r>
    </w:p>
    <w:p w:rsidR="001F150C" w:rsidRDefault="00DC2555">
      <w:pPr>
        <w:spacing w:after="0" w:line="240" w:lineRule="auto"/>
        <w:jc w:val="both"/>
        <w:rPr>
          <w:rFonts w:ascii="Times New Roman" w:hAnsi="Times New Roman" w:cs="Times New Roman"/>
        </w:rPr>
      </w:pPr>
      <w:r>
        <w:rPr>
          <w:rFonts w:ascii="Times New Roman" w:hAnsi="Times New Roman" w:cs="Times New Roman"/>
        </w:rPr>
        <w:t>5) данные семейного положения;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6) фамилия, имя, отчество ребенка (детей);</w:t>
      </w:r>
    </w:p>
    <w:p w:rsidR="001F150C" w:rsidRDefault="00DC2555">
      <w:pPr>
        <w:spacing w:after="0" w:line="240" w:lineRule="auto"/>
        <w:jc w:val="both"/>
        <w:rPr>
          <w:rFonts w:ascii="Times New Roman" w:hAnsi="Times New Roman" w:cs="Times New Roman"/>
        </w:rPr>
      </w:pPr>
      <w:r>
        <w:rPr>
          <w:rFonts w:ascii="Times New Roman" w:hAnsi="Times New Roman" w:cs="Times New Roman"/>
        </w:rPr>
        <w:t>7) данные документа (</w:t>
      </w:r>
      <w:proofErr w:type="spellStart"/>
      <w:r>
        <w:rPr>
          <w:rFonts w:ascii="Times New Roman" w:hAnsi="Times New Roman" w:cs="Times New Roman"/>
        </w:rPr>
        <w:t>ов</w:t>
      </w:r>
      <w:proofErr w:type="spellEnd"/>
      <w:r>
        <w:rPr>
          <w:rFonts w:ascii="Times New Roman" w:hAnsi="Times New Roman" w:cs="Times New Roman"/>
        </w:rPr>
        <w:t>), удостоверяющег</w:t>
      </w:r>
      <w:proofErr w:type="gramStart"/>
      <w:r>
        <w:rPr>
          <w:rFonts w:ascii="Times New Roman" w:hAnsi="Times New Roman" w:cs="Times New Roman"/>
        </w:rPr>
        <w:t>о(</w:t>
      </w:r>
      <w:proofErr w:type="gramEnd"/>
      <w:r>
        <w:rPr>
          <w:rFonts w:ascii="Times New Roman" w:hAnsi="Times New Roman" w:cs="Times New Roman"/>
        </w:rPr>
        <w:t>их) личность ребенка (детей);</w:t>
      </w:r>
    </w:p>
    <w:p w:rsidR="001F150C" w:rsidRDefault="00DC2555">
      <w:pPr>
        <w:spacing w:after="0" w:line="240" w:lineRule="auto"/>
        <w:jc w:val="both"/>
        <w:rPr>
          <w:rFonts w:ascii="Times New Roman" w:hAnsi="Times New Roman" w:cs="Times New Roman"/>
        </w:rPr>
      </w:pPr>
      <w:r>
        <w:rPr>
          <w:rFonts w:ascii="Times New Roman" w:hAnsi="Times New Roman" w:cs="Times New Roman"/>
        </w:rPr>
        <w:t>8) данные жилищного положения;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9) данные о приобретаемом с помощью средств социальной выплаты жилом помещении;</w:t>
      </w:r>
    </w:p>
    <w:p w:rsidR="001F150C" w:rsidRDefault="00DC2555">
      <w:pPr>
        <w:spacing w:after="0" w:line="240" w:lineRule="auto"/>
        <w:jc w:val="both"/>
        <w:rPr>
          <w:rFonts w:ascii="Times New Roman" w:hAnsi="Times New Roman" w:cs="Times New Roman"/>
        </w:rPr>
      </w:pPr>
      <w:r>
        <w:rPr>
          <w:rFonts w:ascii="Times New Roman" w:hAnsi="Times New Roman" w:cs="Times New Roman"/>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1F150C" w:rsidRDefault="00DC2555">
      <w:pPr>
        <w:spacing w:after="0" w:line="240" w:lineRule="auto"/>
        <w:jc w:val="both"/>
        <w:rPr>
          <w:rFonts w:ascii="Times New Roman" w:hAnsi="Times New Roman" w:cs="Times New Roman"/>
        </w:rPr>
      </w:pPr>
      <w:r>
        <w:rPr>
          <w:rFonts w:ascii="Times New Roman" w:hAnsi="Times New Roman" w:cs="Times New Roman"/>
        </w:rPr>
        <w:t>11)  номер лицевого счета, открытого в банке, отобранном для обслуживания средств социальных выплат, предоставляемых в рамках Программы;</w:t>
      </w:r>
    </w:p>
    <w:p w:rsidR="001F150C" w:rsidRDefault="00DC2555">
      <w:pPr>
        <w:spacing w:after="0" w:line="240" w:lineRule="auto"/>
        <w:jc w:val="both"/>
        <w:rPr>
          <w:rFonts w:ascii="Times New Roman" w:hAnsi="Times New Roman" w:cs="Times New Roman"/>
        </w:rPr>
      </w:pPr>
      <w:r>
        <w:rPr>
          <w:rFonts w:ascii="Times New Roman" w:hAnsi="Times New Roman" w:cs="Times New Roman"/>
        </w:rPr>
        <w:lastRenderedPageBreak/>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1F150C" w:rsidRDefault="00DC2555">
      <w:pPr>
        <w:spacing w:after="0" w:line="240" w:lineRule="auto"/>
        <w:jc w:val="both"/>
        <w:rPr>
          <w:rFonts w:ascii="Times New Roman" w:hAnsi="Times New Roman" w:cs="Times New Roman"/>
        </w:rPr>
      </w:pPr>
      <w:r>
        <w:rPr>
          <w:rFonts w:ascii="Times New Roman" w:hAnsi="Times New Roman" w:cs="Times New Roman"/>
        </w:rPr>
        <w:t>13)  контактная информация;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14)  иная информация, необходимая для участия в Программе.</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Данное мною согласие на обработку вышеуказанных персональных данных действует бессрочно и может быть отозвано в письменной форме.</w:t>
      </w:r>
    </w:p>
    <w:p w:rsidR="001F150C" w:rsidRDefault="00DC2555">
      <w:pPr>
        <w:spacing w:after="0" w:line="240" w:lineRule="auto"/>
        <w:jc w:val="both"/>
        <w:rPr>
          <w:rFonts w:ascii="Times New Roman" w:hAnsi="Times New Roman" w:cs="Times New Roman"/>
        </w:rPr>
      </w:pPr>
      <w:r>
        <w:rPr>
          <w:rFonts w:ascii="Times New Roman" w:hAnsi="Times New Roman" w:cs="Times New Roman"/>
        </w:rPr>
        <w:t>Я уведомлен (а)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both"/>
        <w:rPr>
          <w:rFonts w:ascii="Times New Roman" w:hAnsi="Times New Roman" w:cs="Times New Roman"/>
        </w:rPr>
      </w:pPr>
      <w:r>
        <w:rPr>
          <w:rFonts w:ascii="Times New Roman" w:hAnsi="Times New Roman" w:cs="Times New Roman"/>
        </w:rPr>
        <w:t>________________      ____________________             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(подпись)                                 (расшифровка подписи)                                (дата подписи)</w:t>
      </w: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right"/>
        <w:rPr>
          <w:rFonts w:ascii="Times New Roman" w:hAnsi="Times New Roman" w:cs="Times New Roman"/>
        </w:rPr>
      </w:pPr>
      <w:r>
        <w:rPr>
          <w:rFonts w:ascii="Times New Roman" w:hAnsi="Times New Roman" w:cs="Times New Roman"/>
        </w:rPr>
        <w:lastRenderedPageBreak/>
        <w:t>Приложение № 2</w:t>
      </w:r>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к Правилам предоставления молодым семьям </w:t>
      </w:r>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социальных  выплат на приобретение </w:t>
      </w:r>
      <w:proofErr w:type="gramStart"/>
      <w:r>
        <w:rPr>
          <w:rFonts w:ascii="Times New Roman" w:hAnsi="Times New Roman" w:cs="Times New Roman"/>
        </w:rPr>
        <w:t>жилого</w:t>
      </w:r>
      <w:proofErr w:type="gramEnd"/>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помещения или строительство </w:t>
      </w:r>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индивидуального жилого дома </w:t>
      </w:r>
    </w:p>
    <w:p w:rsidR="001F150C" w:rsidRDefault="00DC2555">
      <w:pPr>
        <w:spacing w:after="0" w:line="240" w:lineRule="auto"/>
        <w:jc w:val="right"/>
        <w:rPr>
          <w:rFonts w:ascii="Times New Roman" w:hAnsi="Times New Roman" w:cs="Times New Roman"/>
        </w:rPr>
      </w:pPr>
      <w:r>
        <w:rPr>
          <w:rFonts w:ascii="Times New Roman" w:hAnsi="Times New Roman" w:cs="Times New Roman"/>
        </w:rPr>
        <w:t>Форма</w:t>
      </w:r>
    </w:p>
    <w:p w:rsidR="001F150C" w:rsidRDefault="00DC2555">
      <w:pPr>
        <w:spacing w:after="0" w:line="240" w:lineRule="auto"/>
        <w:jc w:val="both"/>
      </w:pPr>
      <w:r>
        <w:rPr>
          <w:rFonts w:ascii="Times New Roman" w:hAnsi="Times New Roman" w:cs="Times New Roman"/>
        </w:rPr>
        <w:t xml:space="preserve">                                                                                                      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 орган местного самоуправления</w:t>
      </w:r>
      <w:proofErr w:type="gramEnd"/>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муниципального образования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Московской области)</w:t>
      </w:r>
      <w:proofErr w:type="gramEnd"/>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center"/>
        <w:rPr>
          <w:rFonts w:ascii="Times New Roman" w:hAnsi="Times New Roman" w:cs="Times New Roman"/>
        </w:rPr>
      </w:pPr>
      <w:r>
        <w:rPr>
          <w:rFonts w:ascii="Times New Roman" w:hAnsi="Times New Roman" w:cs="Times New Roman"/>
        </w:rPr>
        <w:t>ЗАЯВЛЕНИЕ</w:t>
      </w:r>
    </w:p>
    <w:p w:rsidR="001F150C" w:rsidRDefault="001F150C">
      <w:pPr>
        <w:spacing w:after="0" w:line="240" w:lineRule="auto"/>
        <w:jc w:val="center"/>
        <w:rPr>
          <w:rFonts w:ascii="Times New Roman" w:hAnsi="Times New Roman" w:cs="Times New Roman"/>
        </w:rPr>
      </w:pPr>
    </w:p>
    <w:p w:rsidR="001F150C" w:rsidRDefault="00DC2555">
      <w:pPr>
        <w:spacing w:after="0" w:line="240" w:lineRule="auto"/>
        <w:jc w:val="both"/>
      </w:pPr>
      <w:r>
        <w:rPr>
          <w:rFonts w:ascii="Times New Roman" w:hAnsi="Times New Roman" w:cs="Times New Roman"/>
        </w:rPr>
        <w:t xml:space="preserve">    Прошу  признать  нуждающейся  в жилом помещении  для  участия  в </w:t>
      </w:r>
      <w:hyperlink r:id="rId11">
        <w:r>
          <w:rPr>
            <w:rStyle w:val="InternetLink"/>
            <w:rFonts w:ascii="Times New Roman" w:hAnsi="Times New Roman" w:cs="Times New Roman"/>
          </w:rPr>
          <w:t>подпрограмме</w:t>
        </w:r>
      </w:hyperlink>
      <w:r>
        <w:rPr>
          <w:rFonts w:ascii="Times New Roman" w:hAnsi="Times New Roman" w:cs="Times New Roman"/>
        </w:rPr>
        <w:t xml:space="preserve">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в связи </w:t>
      </w:r>
      <w:proofErr w:type="gramStart"/>
      <w:r>
        <w:rPr>
          <w:rFonts w:ascii="Times New Roman" w:hAnsi="Times New Roman" w:cs="Times New Roman"/>
        </w:rPr>
        <w:t>с</w:t>
      </w:r>
      <w:proofErr w:type="gramEnd"/>
      <w:r>
        <w:rPr>
          <w:rFonts w:ascii="Times New Roman" w:hAnsi="Times New Roman" w:cs="Times New Roman"/>
        </w:rPr>
        <w:t xml:space="preserve"> ___________________________________________________________________________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(указать причину: отсутствие жилого помещения;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обеспеченность общей площадью жилого помещения на одного члена семьи </w:t>
      </w:r>
      <w:proofErr w:type="gramStart"/>
      <w:r>
        <w:rPr>
          <w:rFonts w:ascii="Times New Roman" w:hAnsi="Times New Roman" w:cs="Times New Roman"/>
        </w:rPr>
        <w:t>менее учетной</w:t>
      </w:r>
      <w:proofErr w:type="gramEnd"/>
      <w:r>
        <w:rPr>
          <w:rFonts w:ascii="Times New Roman" w:hAnsi="Times New Roman" w:cs="Times New Roman"/>
        </w:rPr>
        <w:t xml:space="preserve"> нормы;</w:t>
      </w:r>
    </w:p>
    <w:p w:rsidR="001F150C" w:rsidRDefault="00DC2555">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проживание в помещении, не отвечающем установленным для жилых помещений требованиям;</w:t>
      </w:r>
    </w:p>
    <w:p w:rsidR="001F150C" w:rsidRDefault="00DC2555">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с ним в одной  квартире невозможно) молодую семью в составе:</w:t>
      </w:r>
    </w:p>
    <w:p w:rsidR="001F150C" w:rsidRDefault="00DC2555">
      <w:pPr>
        <w:spacing w:after="0" w:line="240" w:lineRule="auto"/>
        <w:jc w:val="both"/>
        <w:rPr>
          <w:rFonts w:ascii="Times New Roman" w:hAnsi="Times New Roman" w:cs="Times New Roman"/>
        </w:rPr>
      </w:pPr>
      <w:r>
        <w:rPr>
          <w:rFonts w:ascii="Times New Roman" w:hAnsi="Times New Roman" w:cs="Times New Roman"/>
        </w:rPr>
        <w:t>супруг _______________________________________________________________________________________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(фамилия, имя, отчество, дата рождения)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паспорт: серия ______ № _______________, выданный ______________________________________________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_________. «___» _________ _____ г., проживает по адресу: 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супруга _____________________________________________________________________________________,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(фамилия, имя, отчество, дата рождения)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паспорт: серия ______ № ___________, выданный __________________________________________________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___________ «___» ___________ ____ г., проживает по адресу: 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дети: ________________________________________________________________________________________,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(фамилия, имя, отчество, дата рождения)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свидетельство о рождении     (паспорт - для   ребенка, достигшего 14 лет) (ненужное вычеркнуть),</w:t>
      </w:r>
    </w:p>
    <w:p w:rsidR="001F150C" w:rsidRDefault="00DC2555">
      <w:pPr>
        <w:spacing w:after="0" w:line="240" w:lineRule="auto"/>
        <w:jc w:val="both"/>
        <w:rPr>
          <w:rFonts w:ascii="Times New Roman" w:hAnsi="Times New Roman" w:cs="Times New Roman"/>
        </w:rPr>
      </w:pPr>
      <w:r>
        <w:rPr>
          <w:rFonts w:ascii="Times New Roman" w:hAnsi="Times New Roman" w:cs="Times New Roman"/>
        </w:rPr>
        <w:t>серия ________ № ________, выданно</w:t>
      </w:r>
      <w:proofErr w:type="gramStart"/>
      <w:r>
        <w:rPr>
          <w:rFonts w:ascii="Times New Roman" w:hAnsi="Times New Roman" w:cs="Times New Roman"/>
        </w:rPr>
        <w:t>е(</w:t>
      </w:r>
      <w:proofErr w:type="gramEnd"/>
      <w:r>
        <w:rPr>
          <w:rFonts w:ascii="Times New Roman" w:hAnsi="Times New Roman" w:cs="Times New Roman"/>
        </w:rPr>
        <w:t>ый)________________________________________________________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«___» ______________ г., проживает по адресу</w:t>
      </w:r>
      <w:proofErr w:type="gramStart"/>
      <w:r>
        <w:rPr>
          <w:rFonts w:ascii="Times New Roman" w:hAnsi="Times New Roman" w:cs="Times New Roman"/>
        </w:rPr>
        <w:t>: ___________________________________________________;</w:t>
      </w:r>
      <w:proofErr w:type="gramEnd"/>
    </w:p>
    <w:p w:rsidR="001F150C" w:rsidRDefault="00DC2555">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(фамилия, имя, отчество, дата рождения)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свидетельство    о    рождении (паспорт - для ребенка, достигшего   14 лет) (ненужное вычеркнуть),</w:t>
      </w:r>
    </w:p>
    <w:p w:rsidR="001F150C" w:rsidRDefault="00DC2555">
      <w:pPr>
        <w:spacing w:after="0" w:line="240" w:lineRule="auto"/>
        <w:jc w:val="both"/>
        <w:rPr>
          <w:rFonts w:ascii="Times New Roman" w:hAnsi="Times New Roman" w:cs="Times New Roman"/>
        </w:rPr>
      </w:pPr>
      <w:r>
        <w:rPr>
          <w:rFonts w:ascii="Times New Roman" w:hAnsi="Times New Roman" w:cs="Times New Roman"/>
        </w:rPr>
        <w:t>серия ________ № ________, выданно</w:t>
      </w:r>
      <w:proofErr w:type="gramStart"/>
      <w:r>
        <w:rPr>
          <w:rFonts w:ascii="Times New Roman" w:hAnsi="Times New Roman" w:cs="Times New Roman"/>
        </w:rPr>
        <w:t>е(</w:t>
      </w:r>
      <w:proofErr w:type="gramEnd"/>
      <w:r>
        <w:rPr>
          <w:rFonts w:ascii="Times New Roman" w:hAnsi="Times New Roman" w:cs="Times New Roman"/>
        </w:rPr>
        <w:t>ый)________________________________________________________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«___» ______________ г., проживает по адресу</w:t>
      </w:r>
      <w:proofErr w:type="gramStart"/>
      <w:r>
        <w:rPr>
          <w:rFonts w:ascii="Times New Roman" w:hAnsi="Times New Roman" w:cs="Times New Roman"/>
        </w:rPr>
        <w:t>: ___________________________________________________;</w:t>
      </w:r>
      <w:proofErr w:type="gramEnd"/>
    </w:p>
    <w:p w:rsidR="001F150C" w:rsidRDefault="00DC2555">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К заявлению прилагаются следующие документы:</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1) ________________________________________________________________________________________;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(наименование и номер документа, кем и когда выдан)</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2) ________________________________________________________________________________________;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(наименование и номер документа, кем и когда выдан)</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3) _________________________________________________________________________________________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(наименование и номер документа, кем и когда выдан)</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Подписи членов молодой семьи:</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1) _________________________________________________________________ ___________  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lastRenderedPageBreak/>
        <w:t xml:space="preserve">                            (фамилия, имя, отчество совершеннолетнего члена семьи)                                 (подпись)          (дата)</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2) _________________________________________________________________ ___________  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(фамилия, имя, отчество совершеннолетнего члена семьи)                                 (подпись)          (дата)</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3) _________________________________________________________________ ___________  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(фамилия, имя, отчество совершеннолетнего члена семьи)                                 (подпись)          (дата)</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4) _________________________________________________________________ ___________  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(фамилия, имя, отчество совершеннолетнего члена семьи)                                 (подпись)          (дата)</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Заявление    и     прилагаемые   к  нему согласно перечню документы приняты «_____» ____________ 20__ г.</w:t>
      </w:r>
    </w:p>
    <w:p w:rsidR="001F150C" w:rsidRDefault="00DC2555">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 _______________ ____________________</w:t>
      </w:r>
    </w:p>
    <w:p w:rsidR="001F150C" w:rsidRDefault="00DC2555">
      <w:pPr>
        <w:spacing w:after="0" w:line="240" w:lineRule="auto"/>
        <w:jc w:val="center"/>
        <w:sectPr w:rsidR="001F150C">
          <w:pgSz w:w="11906" w:h="16838"/>
          <w:pgMar w:top="567" w:right="424" w:bottom="1134" w:left="851" w:header="0" w:footer="0" w:gutter="0"/>
          <w:cols w:space="720"/>
          <w:formProt w:val="0"/>
          <w:titlePg/>
          <w:docGrid w:linePitch="381"/>
        </w:sectPr>
      </w:pPr>
      <w:r>
        <w:rPr>
          <w:rFonts w:ascii="Times New Roman" w:hAnsi="Times New Roman" w:cs="Times New Roman"/>
        </w:rPr>
        <w:t xml:space="preserve">(должность лица, принявшего заявление)    (подпись, дата)     (расшифровка подписи) </w:t>
      </w:r>
    </w:p>
    <w:p w:rsidR="001F150C" w:rsidRDefault="00DC2555">
      <w:pPr>
        <w:spacing w:after="0" w:line="240" w:lineRule="auto"/>
        <w:jc w:val="right"/>
        <w:rPr>
          <w:rFonts w:ascii="Times New Roman" w:hAnsi="Times New Roman" w:cs="Times New Roman"/>
        </w:rPr>
      </w:pPr>
      <w:r>
        <w:rPr>
          <w:rFonts w:ascii="Times New Roman" w:hAnsi="Times New Roman" w:cs="Times New Roman"/>
        </w:rPr>
        <w:lastRenderedPageBreak/>
        <w:t>Приложение № 3</w:t>
      </w:r>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к Правилам предоставления молодым семьям </w:t>
      </w:r>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социальных  выплат на приобретение </w:t>
      </w:r>
      <w:proofErr w:type="gramStart"/>
      <w:r>
        <w:rPr>
          <w:rFonts w:ascii="Times New Roman" w:hAnsi="Times New Roman" w:cs="Times New Roman"/>
        </w:rPr>
        <w:t>жилого</w:t>
      </w:r>
      <w:proofErr w:type="gramEnd"/>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помещения или строительство </w:t>
      </w:r>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индивидуального жилого дома </w:t>
      </w:r>
    </w:p>
    <w:p w:rsidR="001F150C" w:rsidRDefault="001F150C">
      <w:pPr>
        <w:spacing w:after="0" w:line="240" w:lineRule="auto"/>
        <w:jc w:val="right"/>
        <w:rPr>
          <w:rFonts w:ascii="Times New Roman" w:hAnsi="Times New Roman" w:cs="Times New Roman"/>
        </w:rPr>
      </w:pPr>
    </w:p>
    <w:p w:rsidR="001F150C" w:rsidRDefault="00DC2555">
      <w:pPr>
        <w:spacing w:after="0" w:line="240" w:lineRule="auto"/>
        <w:jc w:val="right"/>
        <w:rPr>
          <w:rFonts w:ascii="Times New Roman" w:hAnsi="Times New Roman" w:cs="Times New Roman"/>
        </w:rPr>
      </w:pPr>
      <w:r>
        <w:rPr>
          <w:rFonts w:ascii="Times New Roman" w:hAnsi="Times New Roman" w:cs="Times New Roman"/>
        </w:rPr>
        <w:t>Форма</w:t>
      </w:r>
    </w:p>
    <w:p w:rsidR="001F150C" w:rsidRDefault="00DC2555">
      <w:pPr>
        <w:spacing w:after="0" w:line="240" w:lineRule="auto"/>
        <w:jc w:val="center"/>
      </w:pPr>
      <w:r>
        <w:rPr>
          <w:rFonts w:ascii="Times New Roman" w:hAnsi="Times New Roman" w:cs="Times New Roman"/>
        </w:rPr>
        <w:t xml:space="preserve">Книга регистрации заявлений молодых семей </w:t>
      </w:r>
      <w:proofErr w:type="gramStart"/>
      <w:r>
        <w:rPr>
          <w:rFonts w:ascii="Times New Roman" w:hAnsi="Times New Roman" w:cs="Times New Roman"/>
        </w:rPr>
        <w:t>о принятии их на учет нуждающихся в жилых помещениях для участия в подпрограмме</w:t>
      </w:r>
      <w:proofErr w:type="gramEnd"/>
      <w:r>
        <w:rPr>
          <w:rFonts w:ascii="Times New Roman" w:hAnsi="Times New Roman" w:cs="Times New Roman"/>
        </w:rPr>
        <w:t xml:space="preserve"> «Обеспечение жильем молодых семей» федеральной целевой программы «Жилище» на 2015-2020 годы,</w:t>
      </w:r>
    </w:p>
    <w:p w:rsidR="001F150C" w:rsidRDefault="00DC2555">
      <w:pPr>
        <w:spacing w:after="0" w:line="240" w:lineRule="auto"/>
        <w:jc w:val="center"/>
        <w:rPr>
          <w:rFonts w:ascii="Times New Roman" w:hAnsi="Times New Roman" w:cs="Times New Roman"/>
        </w:rPr>
      </w:pPr>
      <w:r>
        <w:rPr>
          <w:rFonts w:ascii="Times New Roman" w:hAnsi="Times New Roman" w:cs="Times New Roman"/>
        </w:rPr>
        <w:t>подпрограмме «Обеспечение жильем молодых семей» государственной программы Московской области «Жилище»</w:t>
      </w: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Муниципальное образование Московской области _________________________________________________________________________________________________________________________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w:t>
      </w:r>
    </w:p>
    <w:p w:rsidR="001F150C" w:rsidRDefault="00DC2555">
      <w:pPr>
        <w:spacing w:after="0" w:line="240" w:lineRule="auto"/>
        <w:jc w:val="both"/>
      </w:pPr>
      <w:r>
        <w:rPr>
          <w:rFonts w:ascii="Times New Roman" w:hAnsi="Times New Roman" w:cs="Times New Roman"/>
        </w:rPr>
        <w:t xml:space="preserve">(орган местного самоуправления муниципального образования Московской  области, наделенный на основании муниципального правового акта  муниципального образования Московской области </w:t>
      </w:r>
      <w:proofErr w:type="gramStart"/>
      <w:r>
        <w:rPr>
          <w:rFonts w:ascii="Times New Roman" w:hAnsi="Times New Roman" w:cs="Times New Roman"/>
        </w:rPr>
        <w:t>полномочиями</w:t>
      </w:r>
      <w:proofErr w:type="gramEnd"/>
      <w:r>
        <w:rPr>
          <w:rFonts w:ascii="Times New Roman" w:hAnsi="Times New Roman" w:cs="Times New Roman"/>
        </w:rPr>
        <w:t xml:space="preserve"> по признанию граждан нуждающимися в жилых помещениях)</w:t>
      </w: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Начата</w:t>
      </w:r>
      <w:proofErr w:type="gramEnd"/>
      <w:r>
        <w:rPr>
          <w:rFonts w:ascii="Times New Roman" w:hAnsi="Times New Roman" w:cs="Times New Roman"/>
        </w:rPr>
        <w:t xml:space="preserve"> __________________ 20__ г.</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Окончена</w:t>
      </w:r>
      <w:proofErr w:type="gramEnd"/>
      <w:r>
        <w:rPr>
          <w:rFonts w:ascii="Times New Roman" w:hAnsi="Times New Roman" w:cs="Times New Roman"/>
        </w:rPr>
        <w:t xml:space="preserve"> ________________ 20__ г.</w:t>
      </w:r>
    </w:p>
    <w:p w:rsidR="001F150C" w:rsidRDefault="001F150C">
      <w:pPr>
        <w:spacing w:after="0" w:line="240" w:lineRule="auto"/>
        <w:jc w:val="both"/>
        <w:rPr>
          <w:rFonts w:ascii="Times New Roman" w:hAnsi="Times New Roman" w:cs="Times New Roman"/>
        </w:rPr>
      </w:pPr>
    </w:p>
    <w:tbl>
      <w:tblPr>
        <w:tblW w:w="15000" w:type="dxa"/>
        <w:tblBorders>
          <w:top w:val="single" w:sz="6" w:space="0" w:color="000000"/>
          <w:left w:val="single" w:sz="6" w:space="0" w:color="000000"/>
          <w:bottom w:val="single" w:sz="6" w:space="0" w:color="000000"/>
          <w:insideH w:val="single" w:sz="6" w:space="0" w:color="000000"/>
        </w:tblBorders>
        <w:tblCellMar>
          <w:left w:w="70" w:type="dxa"/>
          <w:right w:w="70" w:type="dxa"/>
        </w:tblCellMar>
        <w:tblLook w:val="0000" w:firstRow="0" w:lastRow="0" w:firstColumn="0" w:lastColumn="0" w:noHBand="0" w:noVBand="0"/>
      </w:tblPr>
      <w:tblGrid>
        <w:gridCol w:w="540"/>
        <w:gridCol w:w="2430"/>
        <w:gridCol w:w="2565"/>
        <w:gridCol w:w="2700"/>
        <w:gridCol w:w="2565"/>
        <w:gridCol w:w="2700"/>
        <w:gridCol w:w="1500"/>
      </w:tblGrid>
      <w:tr w:rsidR="001F150C">
        <w:trPr>
          <w:cantSplit/>
          <w:trHeight w:val="960"/>
        </w:trPr>
        <w:tc>
          <w:tcPr>
            <w:tcW w:w="540"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2430"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Дата поступления </w:t>
            </w:r>
            <w:r>
              <w:rPr>
                <w:rFonts w:ascii="Times New Roman" w:hAnsi="Times New Roman" w:cs="Times New Roman"/>
              </w:rPr>
              <w:br/>
              <w:t>заявления</w:t>
            </w:r>
          </w:p>
        </w:tc>
        <w:tc>
          <w:tcPr>
            <w:tcW w:w="2565"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Фамилия, имя,     </w:t>
            </w:r>
            <w:r>
              <w:rPr>
                <w:rFonts w:ascii="Times New Roman" w:hAnsi="Times New Roman" w:cs="Times New Roman"/>
              </w:rPr>
              <w:br/>
              <w:t>отчество заявителя</w:t>
            </w:r>
          </w:p>
        </w:tc>
        <w:tc>
          <w:tcPr>
            <w:tcW w:w="2700"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Место жительства   </w:t>
            </w:r>
            <w:r>
              <w:rPr>
                <w:rFonts w:ascii="Times New Roman" w:hAnsi="Times New Roman" w:cs="Times New Roman"/>
              </w:rPr>
              <w:br/>
              <w:t>(с указанием адреса</w:t>
            </w:r>
            <w:r>
              <w:rPr>
                <w:rFonts w:ascii="Times New Roman" w:hAnsi="Times New Roman" w:cs="Times New Roman"/>
              </w:rPr>
              <w:br/>
              <w:t>проживания)</w:t>
            </w:r>
          </w:p>
        </w:tc>
        <w:tc>
          <w:tcPr>
            <w:tcW w:w="2565"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Решение органа    </w:t>
            </w:r>
            <w:r>
              <w:rPr>
                <w:rFonts w:ascii="Times New Roman" w:hAnsi="Times New Roman" w:cs="Times New Roman"/>
              </w:rPr>
              <w:br/>
              <w:t xml:space="preserve">местного          </w:t>
            </w:r>
            <w:r>
              <w:rPr>
                <w:rFonts w:ascii="Times New Roman" w:hAnsi="Times New Roman" w:cs="Times New Roman"/>
              </w:rPr>
              <w:br/>
              <w:t xml:space="preserve">самоуправления    </w:t>
            </w:r>
            <w:r>
              <w:rPr>
                <w:rFonts w:ascii="Times New Roman" w:hAnsi="Times New Roman" w:cs="Times New Roman"/>
              </w:rPr>
              <w:br/>
              <w:t xml:space="preserve">муниципального    </w:t>
            </w:r>
            <w:r>
              <w:rPr>
                <w:rFonts w:ascii="Times New Roman" w:hAnsi="Times New Roman" w:cs="Times New Roman"/>
              </w:rPr>
              <w:br/>
              <w:t xml:space="preserve">образования       </w:t>
            </w:r>
            <w:r>
              <w:rPr>
                <w:rFonts w:ascii="Times New Roman" w:hAnsi="Times New Roman" w:cs="Times New Roman"/>
              </w:rPr>
              <w:br/>
              <w:t>Московской области</w:t>
            </w:r>
            <w:r>
              <w:rPr>
                <w:rFonts w:ascii="Times New Roman" w:hAnsi="Times New Roman" w:cs="Times New Roman"/>
              </w:rPr>
              <w:br/>
              <w:t>(дата, номер)</w:t>
            </w:r>
          </w:p>
        </w:tc>
        <w:tc>
          <w:tcPr>
            <w:tcW w:w="2700"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Сообщение заявителю</w:t>
            </w:r>
            <w:r>
              <w:rPr>
                <w:rFonts w:ascii="Times New Roman" w:hAnsi="Times New Roman" w:cs="Times New Roman"/>
              </w:rPr>
              <w:br/>
              <w:t xml:space="preserve">о принятом решении </w:t>
            </w:r>
            <w:r>
              <w:rPr>
                <w:rFonts w:ascii="Times New Roman" w:hAnsi="Times New Roman" w:cs="Times New Roman"/>
              </w:rPr>
              <w:br/>
              <w:t xml:space="preserve">(дата, номер       </w:t>
            </w:r>
            <w:r>
              <w:rPr>
                <w:rFonts w:ascii="Times New Roman" w:hAnsi="Times New Roman" w:cs="Times New Roman"/>
              </w:rPr>
              <w:br/>
              <w:t>письма)</w:t>
            </w: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Примечание</w:t>
            </w:r>
          </w:p>
        </w:tc>
      </w:tr>
      <w:tr w:rsidR="001F150C">
        <w:trPr>
          <w:cantSplit/>
          <w:trHeight w:val="240"/>
        </w:trPr>
        <w:tc>
          <w:tcPr>
            <w:tcW w:w="540"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1</w:t>
            </w:r>
          </w:p>
        </w:tc>
        <w:tc>
          <w:tcPr>
            <w:tcW w:w="2430"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2</w:t>
            </w:r>
          </w:p>
        </w:tc>
        <w:tc>
          <w:tcPr>
            <w:tcW w:w="2565"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3</w:t>
            </w:r>
          </w:p>
        </w:tc>
        <w:tc>
          <w:tcPr>
            <w:tcW w:w="2700"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4</w:t>
            </w:r>
          </w:p>
        </w:tc>
        <w:tc>
          <w:tcPr>
            <w:tcW w:w="2565"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5</w:t>
            </w:r>
          </w:p>
        </w:tc>
        <w:tc>
          <w:tcPr>
            <w:tcW w:w="2700"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7</w:t>
            </w:r>
          </w:p>
        </w:tc>
      </w:tr>
      <w:tr w:rsidR="001F150C">
        <w:trPr>
          <w:cantSplit/>
          <w:trHeight w:val="120"/>
        </w:trPr>
        <w:tc>
          <w:tcPr>
            <w:tcW w:w="540"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2430"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2700"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2700"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r>
      <w:tr w:rsidR="001F150C">
        <w:trPr>
          <w:cantSplit/>
          <w:trHeight w:val="120"/>
        </w:trPr>
        <w:tc>
          <w:tcPr>
            <w:tcW w:w="540"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2430"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2700"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2700"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r>
      <w:tr w:rsidR="001F150C">
        <w:trPr>
          <w:cantSplit/>
          <w:trHeight w:val="120"/>
        </w:trPr>
        <w:tc>
          <w:tcPr>
            <w:tcW w:w="540"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2430"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2700"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2700"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r>
    </w:tbl>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right"/>
        <w:rPr>
          <w:rFonts w:ascii="Times New Roman" w:hAnsi="Times New Roman" w:cs="Times New Roman"/>
        </w:rPr>
      </w:pPr>
      <w:r>
        <w:rPr>
          <w:rFonts w:ascii="Times New Roman" w:hAnsi="Times New Roman" w:cs="Times New Roman"/>
        </w:rPr>
        <w:lastRenderedPageBreak/>
        <w:t>Приложение № 4</w:t>
      </w:r>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к Правилам предоставления молодым семьям </w:t>
      </w:r>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социальных  выплат на приобретение </w:t>
      </w:r>
      <w:proofErr w:type="gramStart"/>
      <w:r>
        <w:rPr>
          <w:rFonts w:ascii="Times New Roman" w:hAnsi="Times New Roman" w:cs="Times New Roman"/>
        </w:rPr>
        <w:t>жилого</w:t>
      </w:r>
      <w:proofErr w:type="gramEnd"/>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помещения или строительство </w:t>
      </w:r>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индивидуального жилого дома </w:t>
      </w:r>
    </w:p>
    <w:p w:rsidR="001F150C" w:rsidRDefault="001F150C">
      <w:pPr>
        <w:spacing w:after="0" w:line="240" w:lineRule="auto"/>
        <w:jc w:val="right"/>
        <w:rPr>
          <w:rFonts w:ascii="Times New Roman" w:hAnsi="Times New Roman" w:cs="Times New Roman"/>
        </w:rPr>
      </w:pPr>
    </w:p>
    <w:p w:rsidR="001F150C" w:rsidRDefault="00DC2555">
      <w:pPr>
        <w:spacing w:after="0" w:line="240" w:lineRule="auto"/>
        <w:jc w:val="right"/>
        <w:rPr>
          <w:rFonts w:ascii="Times New Roman" w:hAnsi="Times New Roman" w:cs="Times New Roman"/>
        </w:rPr>
      </w:pPr>
      <w:r>
        <w:rPr>
          <w:rFonts w:ascii="Times New Roman" w:hAnsi="Times New Roman" w:cs="Times New Roman"/>
        </w:rPr>
        <w:t>Форма</w:t>
      </w:r>
    </w:p>
    <w:p w:rsidR="001F150C" w:rsidRDefault="00DC2555">
      <w:pPr>
        <w:spacing w:after="0" w:line="240" w:lineRule="auto"/>
        <w:jc w:val="center"/>
        <w:rPr>
          <w:rFonts w:ascii="Times New Roman" w:hAnsi="Times New Roman" w:cs="Times New Roman"/>
        </w:rPr>
      </w:pPr>
      <w:r>
        <w:rPr>
          <w:rFonts w:ascii="Times New Roman" w:hAnsi="Times New Roman" w:cs="Times New Roman"/>
        </w:rPr>
        <w:t>Книга регистрации молодых семей, нуждающихся  в жилых  помещениях для участия в подпрограмме «Обеспечение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w:t>
      </w: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both"/>
      </w:pPr>
      <w:r>
        <w:rPr>
          <w:rFonts w:ascii="Times New Roman" w:hAnsi="Times New Roman" w:cs="Times New Roman"/>
        </w:rPr>
        <w:t xml:space="preserve">    Муниципальное образование Московской области _________________________________________________________________________________________________________________________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w:t>
      </w:r>
    </w:p>
    <w:p w:rsidR="001F150C" w:rsidRDefault="00DC2555">
      <w:pPr>
        <w:spacing w:after="0" w:line="240" w:lineRule="auto"/>
        <w:jc w:val="both"/>
      </w:pPr>
      <w:r>
        <w:rPr>
          <w:rFonts w:ascii="Times New Roman" w:hAnsi="Times New Roman" w:cs="Times New Roman"/>
        </w:rPr>
        <w:t xml:space="preserve">(орган местного самоуправления муниципального образования Московской области, наделенный на основании муниципального правового акта муниципального образования Московской области </w:t>
      </w:r>
      <w:proofErr w:type="gramStart"/>
      <w:r>
        <w:rPr>
          <w:rFonts w:ascii="Times New Roman" w:hAnsi="Times New Roman" w:cs="Times New Roman"/>
        </w:rPr>
        <w:t>полномочиями</w:t>
      </w:r>
      <w:proofErr w:type="gramEnd"/>
      <w:r>
        <w:rPr>
          <w:rFonts w:ascii="Times New Roman" w:hAnsi="Times New Roman" w:cs="Times New Roman"/>
        </w:rPr>
        <w:t xml:space="preserve"> по признанию граждан нуждающимися в жилых помещениях)</w:t>
      </w: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Начата</w:t>
      </w:r>
      <w:proofErr w:type="gramEnd"/>
      <w:r>
        <w:rPr>
          <w:rFonts w:ascii="Times New Roman" w:hAnsi="Times New Roman" w:cs="Times New Roman"/>
        </w:rPr>
        <w:t xml:space="preserve"> __________________ 20____ г.</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Окончена</w:t>
      </w:r>
      <w:proofErr w:type="gramEnd"/>
      <w:r>
        <w:rPr>
          <w:rFonts w:ascii="Times New Roman" w:hAnsi="Times New Roman" w:cs="Times New Roman"/>
        </w:rPr>
        <w:t xml:space="preserve"> ________________ 20____ г.</w:t>
      </w:r>
    </w:p>
    <w:p w:rsidR="001F150C" w:rsidRDefault="001F150C">
      <w:pPr>
        <w:spacing w:after="0" w:line="240" w:lineRule="auto"/>
        <w:jc w:val="both"/>
        <w:rPr>
          <w:rFonts w:ascii="Times New Roman" w:hAnsi="Times New Roman" w:cs="Times New Roman"/>
        </w:rPr>
      </w:pPr>
    </w:p>
    <w:tbl>
      <w:tblPr>
        <w:tblW w:w="14825" w:type="dxa"/>
        <w:tblBorders>
          <w:top w:val="single" w:sz="6" w:space="0" w:color="000000"/>
          <w:left w:val="single" w:sz="6" w:space="0" w:color="000000"/>
          <w:bottom w:val="single" w:sz="6" w:space="0" w:color="000000"/>
          <w:insideH w:val="single" w:sz="6" w:space="0" w:color="000000"/>
        </w:tblBorders>
        <w:tblCellMar>
          <w:left w:w="70" w:type="dxa"/>
          <w:right w:w="70" w:type="dxa"/>
        </w:tblCellMar>
        <w:tblLook w:val="0000" w:firstRow="0" w:lastRow="0" w:firstColumn="0" w:lastColumn="0" w:noHBand="0" w:noVBand="0"/>
      </w:tblPr>
      <w:tblGrid>
        <w:gridCol w:w="538"/>
        <w:gridCol w:w="2279"/>
        <w:gridCol w:w="1699"/>
        <w:gridCol w:w="1697"/>
        <w:gridCol w:w="1841"/>
        <w:gridCol w:w="1734"/>
        <w:gridCol w:w="1700"/>
        <w:gridCol w:w="1841"/>
        <w:gridCol w:w="1496"/>
      </w:tblGrid>
      <w:tr w:rsidR="001F150C">
        <w:trPr>
          <w:cantSplit/>
          <w:trHeight w:val="1200"/>
        </w:trPr>
        <w:tc>
          <w:tcPr>
            <w:tcW w:w="540"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2295"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Фамилия, имя,      </w:t>
            </w:r>
            <w:r>
              <w:rPr>
                <w:rFonts w:ascii="Times New Roman" w:hAnsi="Times New Roman" w:cs="Times New Roman"/>
              </w:rPr>
              <w:br/>
              <w:t xml:space="preserve">отчество, родственные        </w:t>
            </w:r>
            <w:r>
              <w:rPr>
                <w:rFonts w:ascii="Times New Roman" w:hAnsi="Times New Roman" w:cs="Times New Roman"/>
              </w:rPr>
              <w:br/>
              <w:t xml:space="preserve">отношения членов   </w:t>
            </w:r>
            <w:r>
              <w:rPr>
                <w:rFonts w:ascii="Times New Roman" w:hAnsi="Times New Roman" w:cs="Times New Roman"/>
              </w:rPr>
              <w:br/>
              <w:t xml:space="preserve">молодой семьи,     </w:t>
            </w:r>
            <w:r>
              <w:rPr>
                <w:rFonts w:ascii="Times New Roman" w:hAnsi="Times New Roman" w:cs="Times New Roman"/>
              </w:rPr>
              <w:br/>
              <w:t xml:space="preserve">принятой на учет   </w:t>
            </w:r>
            <w:r>
              <w:rPr>
                <w:rFonts w:ascii="Times New Roman" w:hAnsi="Times New Roman" w:cs="Times New Roman"/>
              </w:rPr>
              <w:br/>
              <w:t>в качестве нуждающейся в жилом помещении</w:t>
            </w:r>
          </w:p>
        </w:tc>
        <w:tc>
          <w:tcPr>
            <w:tcW w:w="1701"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Адрес и краткая</w:t>
            </w:r>
            <w:r>
              <w:rPr>
                <w:rFonts w:ascii="Times New Roman" w:hAnsi="Times New Roman" w:cs="Times New Roman"/>
              </w:rPr>
              <w:br/>
              <w:t xml:space="preserve">характеристика </w:t>
            </w:r>
            <w:r>
              <w:rPr>
                <w:rFonts w:ascii="Times New Roman" w:hAnsi="Times New Roman" w:cs="Times New Roman"/>
              </w:rPr>
              <w:br/>
              <w:t xml:space="preserve">занимаемого    </w:t>
            </w:r>
            <w:r>
              <w:rPr>
                <w:rFonts w:ascii="Times New Roman" w:hAnsi="Times New Roman" w:cs="Times New Roman"/>
              </w:rPr>
              <w:br/>
              <w:t xml:space="preserve">жилого         </w:t>
            </w:r>
            <w:r>
              <w:rPr>
                <w:rFonts w:ascii="Times New Roman" w:hAnsi="Times New Roman" w:cs="Times New Roman"/>
              </w:rPr>
              <w:br/>
              <w:t>помещения</w:t>
            </w:r>
          </w:p>
        </w:tc>
        <w:tc>
          <w:tcPr>
            <w:tcW w:w="1701"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Основание     </w:t>
            </w:r>
            <w:r>
              <w:rPr>
                <w:rFonts w:ascii="Times New Roman" w:hAnsi="Times New Roman" w:cs="Times New Roman"/>
              </w:rPr>
              <w:br/>
              <w:t xml:space="preserve">признания     </w:t>
            </w:r>
            <w:r>
              <w:rPr>
                <w:rFonts w:ascii="Times New Roman" w:hAnsi="Times New Roman" w:cs="Times New Roman"/>
              </w:rPr>
              <w:br/>
              <w:t>молодой семьи,</w:t>
            </w:r>
            <w:r>
              <w:rPr>
                <w:rFonts w:ascii="Times New Roman" w:hAnsi="Times New Roman" w:cs="Times New Roman"/>
              </w:rPr>
              <w:br/>
              <w:t xml:space="preserve">нуждающейся в </w:t>
            </w:r>
            <w:r>
              <w:rPr>
                <w:rFonts w:ascii="Times New Roman" w:hAnsi="Times New Roman" w:cs="Times New Roman"/>
              </w:rPr>
              <w:br/>
              <w:t xml:space="preserve">жилом         </w:t>
            </w:r>
            <w:r>
              <w:rPr>
                <w:rFonts w:ascii="Times New Roman" w:hAnsi="Times New Roman" w:cs="Times New Roman"/>
              </w:rPr>
              <w:br/>
              <w:t>помещении</w:t>
            </w:r>
          </w:p>
        </w:tc>
        <w:tc>
          <w:tcPr>
            <w:tcW w:w="1843"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Решение органа  </w:t>
            </w:r>
            <w:r>
              <w:rPr>
                <w:rFonts w:ascii="Times New Roman" w:hAnsi="Times New Roman" w:cs="Times New Roman"/>
              </w:rPr>
              <w:br/>
              <w:t xml:space="preserve">местного        </w:t>
            </w:r>
            <w:r>
              <w:rPr>
                <w:rFonts w:ascii="Times New Roman" w:hAnsi="Times New Roman" w:cs="Times New Roman"/>
              </w:rPr>
              <w:br/>
              <w:t xml:space="preserve">самоуправления  </w:t>
            </w:r>
            <w:r>
              <w:rPr>
                <w:rFonts w:ascii="Times New Roman" w:hAnsi="Times New Roman" w:cs="Times New Roman"/>
              </w:rPr>
              <w:br/>
              <w:t xml:space="preserve">муниципального  </w:t>
            </w:r>
            <w:r>
              <w:rPr>
                <w:rFonts w:ascii="Times New Roman" w:hAnsi="Times New Roman" w:cs="Times New Roman"/>
              </w:rPr>
              <w:br/>
              <w:t xml:space="preserve">образования     </w:t>
            </w:r>
            <w:r>
              <w:rPr>
                <w:rFonts w:ascii="Times New Roman" w:hAnsi="Times New Roman" w:cs="Times New Roman"/>
              </w:rPr>
              <w:br/>
              <w:t xml:space="preserve">Московской      </w:t>
            </w:r>
            <w:r>
              <w:rPr>
                <w:rFonts w:ascii="Times New Roman" w:hAnsi="Times New Roman" w:cs="Times New Roman"/>
              </w:rPr>
              <w:br/>
              <w:t xml:space="preserve">области о       </w:t>
            </w:r>
            <w:r>
              <w:rPr>
                <w:rFonts w:ascii="Times New Roman" w:hAnsi="Times New Roman" w:cs="Times New Roman"/>
              </w:rPr>
              <w:br/>
              <w:t>принятии на учет</w:t>
            </w:r>
            <w:r>
              <w:rPr>
                <w:rFonts w:ascii="Times New Roman" w:hAnsi="Times New Roman" w:cs="Times New Roman"/>
              </w:rPr>
              <w:br/>
              <w:t>(дата, номер)</w:t>
            </w:r>
          </w:p>
        </w:tc>
        <w:tc>
          <w:tcPr>
            <w:tcW w:w="1701"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Сведения о     </w:t>
            </w:r>
            <w:r>
              <w:rPr>
                <w:rFonts w:ascii="Times New Roman" w:hAnsi="Times New Roman" w:cs="Times New Roman"/>
              </w:rPr>
              <w:br/>
              <w:t>перерегистрации</w:t>
            </w:r>
            <w:r>
              <w:rPr>
                <w:rFonts w:ascii="Times New Roman" w:hAnsi="Times New Roman" w:cs="Times New Roman"/>
              </w:rPr>
              <w:br/>
              <w:t xml:space="preserve">молодой семьи, </w:t>
            </w:r>
            <w:r>
              <w:rPr>
                <w:rFonts w:ascii="Times New Roman" w:hAnsi="Times New Roman" w:cs="Times New Roman"/>
              </w:rPr>
              <w:br/>
              <w:t xml:space="preserve">состоящей на   </w:t>
            </w:r>
            <w:r>
              <w:rPr>
                <w:rFonts w:ascii="Times New Roman" w:hAnsi="Times New Roman" w:cs="Times New Roman"/>
              </w:rPr>
              <w:br/>
              <w:t>учете</w:t>
            </w:r>
          </w:p>
        </w:tc>
        <w:tc>
          <w:tcPr>
            <w:tcW w:w="1701"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Адрес и краткая </w:t>
            </w:r>
            <w:r>
              <w:rPr>
                <w:rFonts w:ascii="Times New Roman" w:hAnsi="Times New Roman" w:cs="Times New Roman"/>
              </w:rPr>
              <w:br/>
              <w:t xml:space="preserve">характеристика  </w:t>
            </w:r>
            <w:r>
              <w:rPr>
                <w:rFonts w:ascii="Times New Roman" w:hAnsi="Times New Roman" w:cs="Times New Roman"/>
              </w:rPr>
              <w:br/>
              <w:t xml:space="preserve">жилого          </w:t>
            </w:r>
            <w:r>
              <w:rPr>
                <w:rFonts w:ascii="Times New Roman" w:hAnsi="Times New Roman" w:cs="Times New Roman"/>
              </w:rPr>
              <w:br/>
              <w:t xml:space="preserve">помещения,      </w:t>
            </w:r>
            <w:r>
              <w:rPr>
                <w:rFonts w:ascii="Times New Roman" w:hAnsi="Times New Roman" w:cs="Times New Roman"/>
              </w:rPr>
              <w:br/>
              <w:t>приобретенного с</w:t>
            </w:r>
            <w:r>
              <w:rPr>
                <w:rFonts w:ascii="Times New Roman" w:hAnsi="Times New Roman" w:cs="Times New Roman"/>
              </w:rPr>
              <w:br/>
              <w:t xml:space="preserve">использованием  </w:t>
            </w:r>
            <w:r>
              <w:rPr>
                <w:rFonts w:ascii="Times New Roman" w:hAnsi="Times New Roman" w:cs="Times New Roman"/>
              </w:rPr>
              <w:br/>
              <w:t xml:space="preserve">средств         </w:t>
            </w:r>
            <w:r>
              <w:rPr>
                <w:rFonts w:ascii="Times New Roman" w:hAnsi="Times New Roman" w:cs="Times New Roman"/>
              </w:rPr>
              <w:br/>
              <w:t xml:space="preserve">социальной      </w:t>
            </w:r>
            <w:r>
              <w:rPr>
                <w:rFonts w:ascii="Times New Roman" w:hAnsi="Times New Roman" w:cs="Times New Roman"/>
              </w:rPr>
              <w:br/>
              <w:t>выплаты</w:t>
            </w:r>
          </w:p>
        </w:tc>
        <w:tc>
          <w:tcPr>
            <w:tcW w:w="1843"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Решение органа  </w:t>
            </w:r>
            <w:r>
              <w:rPr>
                <w:rFonts w:ascii="Times New Roman" w:hAnsi="Times New Roman" w:cs="Times New Roman"/>
              </w:rPr>
              <w:br/>
              <w:t xml:space="preserve">местного        </w:t>
            </w:r>
            <w:r>
              <w:rPr>
                <w:rFonts w:ascii="Times New Roman" w:hAnsi="Times New Roman" w:cs="Times New Roman"/>
              </w:rPr>
              <w:br/>
              <w:t xml:space="preserve">самоуправления  </w:t>
            </w:r>
            <w:r>
              <w:rPr>
                <w:rFonts w:ascii="Times New Roman" w:hAnsi="Times New Roman" w:cs="Times New Roman"/>
              </w:rPr>
              <w:br/>
              <w:t xml:space="preserve">муниципального  </w:t>
            </w:r>
            <w:r>
              <w:rPr>
                <w:rFonts w:ascii="Times New Roman" w:hAnsi="Times New Roman" w:cs="Times New Roman"/>
              </w:rPr>
              <w:br/>
              <w:t xml:space="preserve">образования     </w:t>
            </w:r>
            <w:r>
              <w:rPr>
                <w:rFonts w:ascii="Times New Roman" w:hAnsi="Times New Roman" w:cs="Times New Roman"/>
              </w:rPr>
              <w:br/>
              <w:t xml:space="preserve">Московской      </w:t>
            </w:r>
            <w:r>
              <w:rPr>
                <w:rFonts w:ascii="Times New Roman" w:hAnsi="Times New Roman" w:cs="Times New Roman"/>
              </w:rPr>
              <w:br/>
              <w:t>области о снятии</w:t>
            </w:r>
            <w:r>
              <w:rPr>
                <w:rFonts w:ascii="Times New Roman" w:hAnsi="Times New Roman" w:cs="Times New Roman"/>
              </w:rPr>
              <w:br/>
              <w:t xml:space="preserve">с учета         </w:t>
            </w:r>
            <w:r>
              <w:rPr>
                <w:rFonts w:ascii="Times New Roman" w:hAnsi="Times New Roman" w:cs="Times New Roman"/>
              </w:rPr>
              <w:br/>
              <w:t>(дата, номер)</w:t>
            </w: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Примечание</w:t>
            </w:r>
          </w:p>
        </w:tc>
      </w:tr>
      <w:tr w:rsidR="001F150C">
        <w:trPr>
          <w:cantSplit/>
          <w:trHeight w:val="240"/>
        </w:trPr>
        <w:tc>
          <w:tcPr>
            <w:tcW w:w="540"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1</w:t>
            </w:r>
          </w:p>
        </w:tc>
        <w:tc>
          <w:tcPr>
            <w:tcW w:w="2295"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2</w:t>
            </w:r>
          </w:p>
        </w:tc>
        <w:tc>
          <w:tcPr>
            <w:tcW w:w="1701"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3</w:t>
            </w:r>
          </w:p>
        </w:tc>
        <w:tc>
          <w:tcPr>
            <w:tcW w:w="1701"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4</w:t>
            </w:r>
          </w:p>
        </w:tc>
        <w:tc>
          <w:tcPr>
            <w:tcW w:w="1843"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5</w:t>
            </w:r>
          </w:p>
        </w:tc>
        <w:tc>
          <w:tcPr>
            <w:tcW w:w="1701"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6</w:t>
            </w:r>
          </w:p>
        </w:tc>
        <w:tc>
          <w:tcPr>
            <w:tcW w:w="1701"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7</w:t>
            </w:r>
          </w:p>
        </w:tc>
        <w:tc>
          <w:tcPr>
            <w:tcW w:w="1843"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8</w:t>
            </w: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9</w:t>
            </w:r>
          </w:p>
        </w:tc>
      </w:tr>
      <w:tr w:rsidR="001F150C">
        <w:trPr>
          <w:cantSplit/>
          <w:trHeight w:val="120"/>
        </w:trPr>
        <w:tc>
          <w:tcPr>
            <w:tcW w:w="540"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2295"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843"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843"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r>
      <w:tr w:rsidR="001F150C">
        <w:trPr>
          <w:cantSplit/>
          <w:trHeight w:val="120"/>
        </w:trPr>
        <w:tc>
          <w:tcPr>
            <w:tcW w:w="540"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2295"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843"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843"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r>
      <w:tr w:rsidR="001F150C">
        <w:trPr>
          <w:cantSplit/>
          <w:trHeight w:val="120"/>
        </w:trPr>
        <w:tc>
          <w:tcPr>
            <w:tcW w:w="540"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2295"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843"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843"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r>
    </w:tbl>
    <w:p w:rsidR="001F150C" w:rsidRDefault="001F150C">
      <w:pPr>
        <w:spacing w:after="0" w:line="240" w:lineRule="auto"/>
        <w:jc w:val="both"/>
        <w:rPr>
          <w:rFonts w:ascii="Times New Roman" w:hAnsi="Times New Roman" w:cs="Times New Roman"/>
        </w:rPr>
        <w:sectPr w:rsidR="001F150C">
          <w:pgSz w:w="16838" w:h="11906" w:orient="landscape"/>
          <w:pgMar w:top="709" w:right="1134" w:bottom="709" w:left="1134" w:header="0" w:footer="0" w:gutter="0"/>
          <w:cols w:space="720"/>
          <w:formProt w:val="0"/>
          <w:docGrid w:linePitch="360"/>
        </w:sectPr>
      </w:pPr>
    </w:p>
    <w:p w:rsidR="001F150C" w:rsidRDefault="00DC2555">
      <w:pPr>
        <w:spacing w:after="0" w:line="240" w:lineRule="auto"/>
        <w:jc w:val="right"/>
        <w:rPr>
          <w:rFonts w:ascii="Times New Roman" w:hAnsi="Times New Roman" w:cs="Times New Roman"/>
        </w:rPr>
      </w:pPr>
      <w:r>
        <w:rPr>
          <w:rFonts w:ascii="Times New Roman" w:hAnsi="Times New Roman" w:cs="Times New Roman"/>
        </w:rPr>
        <w:lastRenderedPageBreak/>
        <w:t>Приложение № 5</w:t>
      </w:r>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к Правилам предоставления молодым семьям </w:t>
      </w:r>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социальных  выплат на приобретение </w:t>
      </w:r>
      <w:proofErr w:type="gramStart"/>
      <w:r>
        <w:rPr>
          <w:rFonts w:ascii="Times New Roman" w:hAnsi="Times New Roman" w:cs="Times New Roman"/>
        </w:rPr>
        <w:t>жилого</w:t>
      </w:r>
      <w:proofErr w:type="gramEnd"/>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помещения или строительство </w:t>
      </w:r>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индивидуального жилого дома </w:t>
      </w:r>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Форма </w:t>
      </w:r>
    </w:p>
    <w:p w:rsidR="001F150C" w:rsidRDefault="00DC2555">
      <w:pPr>
        <w:spacing w:after="0" w:line="240" w:lineRule="auto"/>
        <w:jc w:val="both"/>
      </w:pPr>
      <w:r>
        <w:rPr>
          <w:rFonts w:ascii="Times New Roman" w:hAnsi="Times New Roman" w:cs="Times New Roman"/>
        </w:rPr>
        <w:t xml:space="preserve">                                                  ____________________________________</w:t>
      </w:r>
    </w:p>
    <w:p w:rsidR="001F150C" w:rsidRDefault="00DC2555">
      <w:pPr>
        <w:spacing w:after="0" w:line="240" w:lineRule="auto"/>
        <w:jc w:val="center"/>
        <w:rPr>
          <w:rFonts w:ascii="Times New Roman" w:hAnsi="Times New Roman" w:cs="Times New Roman"/>
        </w:rPr>
      </w:pPr>
      <w:proofErr w:type="gramStart"/>
      <w:r>
        <w:rPr>
          <w:rFonts w:ascii="Times New Roman" w:hAnsi="Times New Roman" w:cs="Times New Roman"/>
        </w:rPr>
        <w:t>(в орган местного самоуправления</w:t>
      </w:r>
      <w:proofErr w:type="gramEnd"/>
    </w:p>
    <w:p w:rsidR="001F150C" w:rsidRDefault="00DC2555">
      <w:pPr>
        <w:spacing w:after="0" w:line="240" w:lineRule="auto"/>
        <w:jc w:val="center"/>
        <w:rPr>
          <w:rFonts w:ascii="Times New Roman" w:hAnsi="Times New Roman" w:cs="Times New Roman"/>
        </w:rPr>
      </w:pPr>
      <w:r>
        <w:rPr>
          <w:rFonts w:ascii="Times New Roman" w:hAnsi="Times New Roman" w:cs="Times New Roman"/>
        </w:rPr>
        <w:t>муниципального образования</w:t>
      </w:r>
    </w:p>
    <w:p w:rsidR="001F150C" w:rsidRDefault="00DC2555">
      <w:pPr>
        <w:spacing w:after="0" w:line="240" w:lineRule="auto"/>
        <w:jc w:val="center"/>
        <w:rPr>
          <w:rFonts w:ascii="Times New Roman" w:hAnsi="Times New Roman" w:cs="Times New Roman"/>
        </w:rPr>
      </w:pPr>
      <w:proofErr w:type="gramStart"/>
      <w:r>
        <w:rPr>
          <w:rFonts w:ascii="Times New Roman" w:hAnsi="Times New Roman" w:cs="Times New Roman"/>
        </w:rPr>
        <w:t>Московской области)</w:t>
      </w:r>
      <w:proofErr w:type="gramEnd"/>
    </w:p>
    <w:p w:rsidR="001F150C" w:rsidRDefault="001F150C">
      <w:pPr>
        <w:spacing w:after="0" w:line="240" w:lineRule="auto"/>
        <w:jc w:val="center"/>
        <w:rPr>
          <w:rFonts w:ascii="Times New Roman" w:hAnsi="Times New Roman" w:cs="Times New Roman"/>
        </w:rPr>
      </w:pPr>
    </w:p>
    <w:p w:rsidR="001F150C" w:rsidRDefault="00DC2555">
      <w:pPr>
        <w:spacing w:after="0" w:line="240" w:lineRule="auto"/>
        <w:jc w:val="center"/>
        <w:rPr>
          <w:rFonts w:ascii="Times New Roman" w:hAnsi="Times New Roman" w:cs="Times New Roman"/>
        </w:rPr>
      </w:pPr>
      <w:r>
        <w:rPr>
          <w:rFonts w:ascii="Times New Roman" w:hAnsi="Times New Roman" w:cs="Times New Roman"/>
        </w:rPr>
        <w:t>ЗАЯВЛЕНИЕ</w:t>
      </w: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Прошу включить в состав участников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молодую семью в составе:</w:t>
      </w:r>
    </w:p>
    <w:p w:rsidR="001F150C" w:rsidRDefault="00DC2555">
      <w:pPr>
        <w:spacing w:after="0" w:line="240" w:lineRule="auto"/>
        <w:jc w:val="both"/>
        <w:rPr>
          <w:rFonts w:ascii="Times New Roman" w:hAnsi="Times New Roman" w:cs="Times New Roman"/>
        </w:rPr>
      </w:pPr>
      <w:r>
        <w:rPr>
          <w:rFonts w:ascii="Times New Roman" w:hAnsi="Times New Roman" w:cs="Times New Roman"/>
        </w:rPr>
        <w:t>супруг ____________________________________________________________________________________________,</w:t>
      </w:r>
    </w:p>
    <w:p w:rsidR="001F150C" w:rsidRDefault="00DC2555">
      <w:pPr>
        <w:spacing w:after="0" w:line="240" w:lineRule="auto"/>
        <w:jc w:val="center"/>
        <w:rPr>
          <w:rFonts w:ascii="Times New Roman" w:hAnsi="Times New Roman" w:cs="Times New Roman"/>
        </w:rPr>
      </w:pPr>
      <w:r>
        <w:rPr>
          <w:rFonts w:ascii="Times New Roman" w:hAnsi="Times New Roman" w:cs="Times New Roman"/>
        </w:rPr>
        <w:t>(фамилия, имя, отчество, дата рождения)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паспорт: серия _______________ № ______________________, выданный ______________________________________</w:t>
      </w:r>
    </w:p>
    <w:p w:rsidR="001F150C" w:rsidRDefault="00DC2555">
      <w:pPr>
        <w:spacing w:after="0" w:line="240" w:lineRule="auto"/>
        <w:jc w:val="both"/>
      </w:pPr>
      <w:r>
        <w:rPr>
          <w:rFonts w:ascii="Times New Roman" w:hAnsi="Times New Roman" w:cs="Times New Roman"/>
        </w:rPr>
        <w:t>_____________________«____» _____________ ____ г., проживает по адресу</w:t>
      </w:r>
      <w:proofErr w:type="gramStart"/>
      <w:r>
        <w:rPr>
          <w:rFonts w:ascii="Times New Roman" w:hAnsi="Times New Roman" w:cs="Times New Roman"/>
        </w:rPr>
        <w:t>: _____________________________________________________________________________________;</w:t>
      </w:r>
      <w:proofErr w:type="gramEnd"/>
    </w:p>
    <w:p w:rsidR="001F150C" w:rsidRDefault="00DC2555">
      <w:pPr>
        <w:spacing w:after="0" w:line="240" w:lineRule="auto"/>
        <w:jc w:val="both"/>
        <w:rPr>
          <w:rFonts w:ascii="Times New Roman" w:hAnsi="Times New Roman" w:cs="Times New Roman"/>
        </w:rPr>
      </w:pPr>
      <w:r>
        <w:rPr>
          <w:rFonts w:ascii="Times New Roman" w:hAnsi="Times New Roman" w:cs="Times New Roman"/>
        </w:rPr>
        <w:t>супруга ____________________________________________________________________________________________,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(фамилия, имя, отчество, дата рождения)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паспорт: серия _______________ № ______________________, выданный 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_____________________ "____" _____________ ____ г., проживает по адресу</w:t>
      </w:r>
      <w:proofErr w:type="gramStart"/>
      <w:r>
        <w:rPr>
          <w:rFonts w:ascii="Times New Roman" w:hAnsi="Times New Roman" w:cs="Times New Roman"/>
        </w:rPr>
        <w:t>: ____________________________________________________________________________________________;</w:t>
      </w:r>
      <w:proofErr w:type="gramEnd"/>
    </w:p>
    <w:p w:rsidR="001F150C" w:rsidRDefault="00DC2555">
      <w:pPr>
        <w:spacing w:after="0" w:line="240" w:lineRule="auto"/>
        <w:jc w:val="both"/>
        <w:rPr>
          <w:rFonts w:ascii="Times New Roman" w:hAnsi="Times New Roman" w:cs="Times New Roman"/>
        </w:rPr>
      </w:pPr>
      <w:r>
        <w:rPr>
          <w:rFonts w:ascii="Times New Roman" w:hAnsi="Times New Roman" w:cs="Times New Roman"/>
        </w:rPr>
        <w:t>дети: ____________________________________________________________________________________________,</w:t>
      </w:r>
    </w:p>
    <w:p w:rsidR="001F150C" w:rsidRDefault="00DC2555">
      <w:pPr>
        <w:spacing w:after="0" w:line="240" w:lineRule="auto"/>
        <w:jc w:val="center"/>
        <w:rPr>
          <w:rFonts w:ascii="Times New Roman" w:hAnsi="Times New Roman" w:cs="Times New Roman"/>
        </w:rPr>
      </w:pPr>
      <w:r>
        <w:rPr>
          <w:rFonts w:ascii="Times New Roman" w:hAnsi="Times New Roman" w:cs="Times New Roman"/>
        </w:rPr>
        <w:t>(фамилия, имя, отчество, дата рождения)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свидетельство о рождении   (паспорт - для ребенка,   достигшего   14   лет) (ненужное  вычеркнуть), </w:t>
      </w:r>
    </w:p>
    <w:p w:rsidR="001F150C" w:rsidRDefault="00DC2555">
      <w:pPr>
        <w:spacing w:after="0" w:line="240" w:lineRule="auto"/>
        <w:jc w:val="both"/>
        <w:rPr>
          <w:rFonts w:ascii="Times New Roman" w:hAnsi="Times New Roman" w:cs="Times New Roman"/>
        </w:rPr>
      </w:pPr>
      <w:r>
        <w:rPr>
          <w:rFonts w:ascii="Times New Roman" w:hAnsi="Times New Roman" w:cs="Times New Roman"/>
        </w:rPr>
        <w:t>серия ___________ № _________________, выданно</w:t>
      </w:r>
      <w:proofErr w:type="gramStart"/>
      <w:r>
        <w:rPr>
          <w:rFonts w:ascii="Times New Roman" w:hAnsi="Times New Roman" w:cs="Times New Roman"/>
        </w:rPr>
        <w:t>е(</w:t>
      </w:r>
      <w:proofErr w:type="spellStart"/>
      <w:proofErr w:type="gramEnd"/>
      <w:r>
        <w:rPr>
          <w:rFonts w:ascii="Times New Roman" w:hAnsi="Times New Roman" w:cs="Times New Roman"/>
        </w:rPr>
        <w:t>ый</w:t>
      </w:r>
      <w:proofErr w:type="spellEnd"/>
      <w:r>
        <w:rPr>
          <w:rFonts w:ascii="Times New Roman" w:hAnsi="Times New Roman" w:cs="Times New Roman"/>
        </w:rPr>
        <w:t>) ________________ ______________ «___» _________ ___ г., проживает по адресу: __________________________________________________________________________________;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1F150C" w:rsidRDefault="00DC2555">
      <w:pPr>
        <w:spacing w:after="0" w:line="240" w:lineRule="auto"/>
        <w:jc w:val="center"/>
        <w:rPr>
          <w:rFonts w:ascii="Times New Roman" w:hAnsi="Times New Roman" w:cs="Times New Roman"/>
        </w:rPr>
      </w:pPr>
      <w:r>
        <w:rPr>
          <w:rFonts w:ascii="Times New Roman" w:hAnsi="Times New Roman" w:cs="Times New Roman"/>
        </w:rPr>
        <w:t>(фамилия, имя, отчество, дата рождения)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свидетельство о рождении   (паспорт - для ребенка,   достигшего   14   лет) (ненужное  вычеркнуть), </w:t>
      </w:r>
    </w:p>
    <w:p w:rsidR="001F150C" w:rsidRDefault="00DC2555">
      <w:pPr>
        <w:spacing w:after="0" w:line="240" w:lineRule="auto"/>
        <w:jc w:val="both"/>
        <w:rPr>
          <w:rFonts w:ascii="Times New Roman" w:hAnsi="Times New Roman" w:cs="Times New Roman"/>
        </w:rPr>
      </w:pPr>
      <w:r>
        <w:rPr>
          <w:rFonts w:ascii="Times New Roman" w:hAnsi="Times New Roman" w:cs="Times New Roman"/>
        </w:rPr>
        <w:t>серия ___________ № _________________, выданно</w:t>
      </w:r>
      <w:proofErr w:type="gramStart"/>
      <w:r>
        <w:rPr>
          <w:rFonts w:ascii="Times New Roman" w:hAnsi="Times New Roman" w:cs="Times New Roman"/>
        </w:rPr>
        <w:t>е(</w:t>
      </w:r>
      <w:proofErr w:type="spellStart"/>
      <w:proofErr w:type="gramEnd"/>
      <w:r>
        <w:rPr>
          <w:rFonts w:ascii="Times New Roman" w:hAnsi="Times New Roman" w:cs="Times New Roman"/>
        </w:rPr>
        <w:t>ый</w:t>
      </w:r>
      <w:proofErr w:type="spellEnd"/>
      <w:r>
        <w:rPr>
          <w:rFonts w:ascii="Times New Roman" w:hAnsi="Times New Roman" w:cs="Times New Roman"/>
        </w:rPr>
        <w:t>) ________________ ______________ «___» _________ ___ г., проживает по адресу: __________________________________________________________________________________;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К заявлению прилагаются следующие документы:</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1) ____________________________________________________________________________________________;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(наименование и номер документа, кем и когда выдан)</w:t>
      </w:r>
    </w:p>
    <w:p w:rsidR="001F150C" w:rsidRDefault="00DC2555">
      <w:pPr>
        <w:spacing w:after="0" w:line="240" w:lineRule="auto"/>
        <w:jc w:val="both"/>
      </w:pPr>
      <w:r>
        <w:rPr>
          <w:rFonts w:ascii="Times New Roman" w:hAnsi="Times New Roman" w:cs="Times New Roman"/>
        </w:rPr>
        <w:t xml:space="preserve">    2) ____________________________________________________________________________________________;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(наименование и номер документа, кем и когда выдан)</w:t>
      </w:r>
    </w:p>
    <w:p w:rsidR="001F150C" w:rsidRDefault="00DC2555">
      <w:pPr>
        <w:spacing w:after="0" w:line="240" w:lineRule="auto"/>
        <w:jc w:val="both"/>
      </w:pPr>
      <w:r>
        <w:rPr>
          <w:rFonts w:ascii="Times New Roman" w:hAnsi="Times New Roman" w:cs="Times New Roman"/>
        </w:rPr>
        <w:t xml:space="preserve">    3) ____________________________________________________________________________________________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(наименование и номер документа, кем и когда выдан)</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w:t>
      </w: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both"/>
        <w:rPr>
          <w:rFonts w:ascii="Times New Roman" w:hAnsi="Times New Roman" w:cs="Times New Roman"/>
        </w:rPr>
      </w:pPr>
      <w:r>
        <w:rPr>
          <w:rFonts w:ascii="Times New Roman" w:hAnsi="Times New Roman" w:cs="Times New Roman"/>
        </w:rPr>
        <w:lastRenderedPageBreak/>
        <w:t xml:space="preserve"> </w:t>
      </w:r>
      <w:proofErr w:type="gramStart"/>
      <w:r>
        <w:rPr>
          <w:rFonts w:ascii="Times New Roman" w:hAnsi="Times New Roman" w:cs="Times New Roman"/>
        </w:rPr>
        <w:t>С условиями участия в подпрограмме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ознакомлен (ознакомлены) и обязуюсь (обязуемся) их выполнять:</w:t>
      </w:r>
      <w:proofErr w:type="gramEnd"/>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1) ______________________________________________________ _______________ 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(фамилия, имя, отчество совершеннолетнего члена семьи)        (подпись)                (дата)</w:t>
      </w: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both"/>
      </w:pPr>
      <w:r>
        <w:rPr>
          <w:rFonts w:ascii="Times New Roman" w:hAnsi="Times New Roman" w:cs="Times New Roman"/>
        </w:rPr>
        <w:t xml:space="preserve">    2) ______________________________________________________  __________________________;</w:t>
      </w:r>
    </w:p>
    <w:p w:rsidR="001F150C" w:rsidRDefault="00DC2555">
      <w:pPr>
        <w:spacing w:after="0" w:line="240" w:lineRule="auto"/>
        <w:jc w:val="both"/>
      </w:pPr>
      <w:r>
        <w:rPr>
          <w:rFonts w:ascii="Times New Roman" w:hAnsi="Times New Roman" w:cs="Times New Roman"/>
        </w:rPr>
        <w:t xml:space="preserve">               (фамилия, имя, отчество совершеннолетнего члена семьи)             (подпись)             (дата)</w:t>
      </w: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3) ______________________________________________________ _____________ ___________________;</w:t>
      </w:r>
    </w:p>
    <w:p w:rsidR="001F150C" w:rsidRDefault="00DC2555">
      <w:pPr>
        <w:spacing w:after="0" w:line="240" w:lineRule="auto"/>
        <w:jc w:val="both"/>
      </w:pPr>
      <w:r>
        <w:rPr>
          <w:rFonts w:ascii="Times New Roman" w:hAnsi="Times New Roman" w:cs="Times New Roman"/>
        </w:rPr>
        <w:t xml:space="preserve">               (фамилия, имя, отчество совершеннолетнего члена семьи)           (подпись)               (дата)</w:t>
      </w: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4) _______________________________________________________ ___________ ____________________.</w:t>
      </w:r>
    </w:p>
    <w:p w:rsidR="001F150C" w:rsidRDefault="00DC2555">
      <w:pPr>
        <w:spacing w:after="0" w:line="240" w:lineRule="auto"/>
        <w:jc w:val="both"/>
      </w:pPr>
      <w:r>
        <w:rPr>
          <w:rFonts w:ascii="Times New Roman" w:hAnsi="Times New Roman" w:cs="Times New Roman"/>
        </w:rPr>
        <w:t xml:space="preserve">               (фамилия, имя, отчество совершеннолетнего члена семьи)           (подпись)               (дата)</w:t>
      </w: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both"/>
        <w:rPr>
          <w:rFonts w:ascii="Times New Roman" w:hAnsi="Times New Roman" w:cs="Times New Roman"/>
        </w:rPr>
      </w:pPr>
      <w:r>
        <w:rPr>
          <w:rFonts w:ascii="Times New Roman" w:hAnsi="Times New Roman" w:cs="Times New Roman"/>
        </w:rPr>
        <w:t>Заявление  и  прилагаемые  к  нему   согласно   перечню  документы  приняты «___» ____________ 20__ г.</w:t>
      </w:r>
    </w:p>
    <w:p w:rsidR="001F150C" w:rsidRDefault="00DC2555">
      <w:pPr>
        <w:spacing w:after="0" w:line="240" w:lineRule="auto"/>
        <w:jc w:val="both"/>
        <w:rPr>
          <w:rFonts w:ascii="Times New Roman" w:hAnsi="Times New Roman" w:cs="Times New Roman"/>
        </w:rPr>
      </w:pPr>
      <w:r>
        <w:rPr>
          <w:rFonts w:ascii="Times New Roman" w:hAnsi="Times New Roman" w:cs="Times New Roman"/>
        </w:rPr>
        <w:t>_____________________________________________ ___________________ ________________________</w:t>
      </w:r>
    </w:p>
    <w:p w:rsidR="001F150C" w:rsidRDefault="00DC2555">
      <w:pPr>
        <w:spacing w:after="0" w:line="240" w:lineRule="auto"/>
        <w:jc w:val="both"/>
      </w:pPr>
      <w:r>
        <w:rPr>
          <w:rFonts w:ascii="Times New Roman" w:hAnsi="Times New Roman" w:cs="Times New Roman"/>
        </w:rPr>
        <w:t xml:space="preserve">        (должность лица,   принявшего заявление)                   (подпись, дата)             (расшифровка подписи)</w:t>
      </w: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right"/>
        <w:rPr>
          <w:rFonts w:ascii="Times New Roman" w:hAnsi="Times New Roman" w:cs="Times New Roman"/>
        </w:rPr>
      </w:pPr>
    </w:p>
    <w:p w:rsidR="001F150C" w:rsidRDefault="001F150C">
      <w:pPr>
        <w:spacing w:after="0" w:line="240" w:lineRule="auto"/>
        <w:jc w:val="right"/>
        <w:rPr>
          <w:rFonts w:ascii="Times New Roman" w:hAnsi="Times New Roman" w:cs="Times New Roman"/>
        </w:rPr>
      </w:pPr>
    </w:p>
    <w:p w:rsidR="001F150C" w:rsidRDefault="00DC2555">
      <w:pPr>
        <w:spacing w:after="0" w:line="240" w:lineRule="auto"/>
        <w:jc w:val="right"/>
        <w:rPr>
          <w:rFonts w:ascii="Times New Roman" w:hAnsi="Times New Roman" w:cs="Times New Roman"/>
        </w:rPr>
      </w:pPr>
      <w:r>
        <w:rPr>
          <w:rFonts w:ascii="Times New Roman" w:hAnsi="Times New Roman" w:cs="Times New Roman"/>
        </w:rPr>
        <w:lastRenderedPageBreak/>
        <w:t>Приложение № 6</w:t>
      </w:r>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к Правилам предоставления молодым семьям </w:t>
      </w:r>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социальных  выплат на приобретение </w:t>
      </w:r>
      <w:proofErr w:type="gramStart"/>
      <w:r>
        <w:rPr>
          <w:rFonts w:ascii="Times New Roman" w:hAnsi="Times New Roman" w:cs="Times New Roman"/>
        </w:rPr>
        <w:t>жилого</w:t>
      </w:r>
      <w:proofErr w:type="gramEnd"/>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помещения или строительство </w:t>
      </w:r>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индивидуального жилого дома </w:t>
      </w:r>
    </w:p>
    <w:p w:rsidR="001F150C" w:rsidRDefault="001F150C">
      <w:pPr>
        <w:spacing w:after="0" w:line="240" w:lineRule="auto"/>
        <w:jc w:val="right"/>
        <w:rPr>
          <w:rFonts w:ascii="Times New Roman" w:hAnsi="Times New Roman" w:cs="Times New Roman"/>
        </w:rPr>
      </w:pPr>
    </w:p>
    <w:p w:rsidR="001F150C" w:rsidRDefault="001F150C">
      <w:pPr>
        <w:spacing w:after="0" w:line="240" w:lineRule="auto"/>
        <w:jc w:val="right"/>
        <w:rPr>
          <w:rFonts w:ascii="Times New Roman" w:hAnsi="Times New Roman" w:cs="Times New Roman"/>
        </w:rPr>
      </w:pPr>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Форма </w:t>
      </w:r>
    </w:p>
    <w:p w:rsidR="001F150C" w:rsidRDefault="001F150C">
      <w:pPr>
        <w:spacing w:after="0" w:line="240" w:lineRule="auto"/>
        <w:jc w:val="right"/>
        <w:rPr>
          <w:rFonts w:ascii="Times New Roman" w:hAnsi="Times New Roman" w:cs="Times New Roman"/>
        </w:rPr>
      </w:pPr>
    </w:p>
    <w:p w:rsidR="001F150C" w:rsidRDefault="001F150C">
      <w:pPr>
        <w:spacing w:after="0" w:line="240" w:lineRule="auto"/>
        <w:jc w:val="right"/>
        <w:rPr>
          <w:rFonts w:ascii="Times New Roman" w:hAnsi="Times New Roman" w:cs="Times New Roman"/>
        </w:rPr>
      </w:pPr>
    </w:p>
    <w:p w:rsidR="001F150C" w:rsidRDefault="00DC2555">
      <w:pPr>
        <w:spacing w:after="0" w:line="240" w:lineRule="auto"/>
        <w:jc w:val="both"/>
      </w:pPr>
      <w:r>
        <w:rPr>
          <w:rFonts w:ascii="Times New Roman" w:hAnsi="Times New Roman" w:cs="Times New Roman"/>
        </w:rPr>
        <w:t xml:space="preserve">                             __________________________________________________________</w:t>
      </w:r>
    </w:p>
    <w:p w:rsidR="001F150C" w:rsidRDefault="00DC2555">
      <w:pPr>
        <w:spacing w:after="0" w:line="240" w:lineRule="auto"/>
        <w:jc w:val="center"/>
        <w:rPr>
          <w:rFonts w:ascii="Times New Roman" w:hAnsi="Times New Roman" w:cs="Times New Roman"/>
        </w:rPr>
      </w:pPr>
      <w:proofErr w:type="gramStart"/>
      <w:r>
        <w:rPr>
          <w:rFonts w:ascii="Times New Roman" w:hAnsi="Times New Roman" w:cs="Times New Roman"/>
        </w:rPr>
        <w:t>(в орган местного самоуправления  муниципального образования</w:t>
      </w:r>
      <w:proofErr w:type="gramEnd"/>
    </w:p>
    <w:p w:rsidR="001F150C" w:rsidRDefault="00DC2555">
      <w:pPr>
        <w:spacing w:after="0" w:line="240" w:lineRule="auto"/>
        <w:jc w:val="center"/>
        <w:rPr>
          <w:rFonts w:ascii="Times New Roman" w:hAnsi="Times New Roman" w:cs="Times New Roman"/>
        </w:rPr>
      </w:pPr>
      <w:proofErr w:type="gramStart"/>
      <w:r>
        <w:rPr>
          <w:rFonts w:ascii="Times New Roman" w:hAnsi="Times New Roman" w:cs="Times New Roman"/>
        </w:rPr>
        <w:t>Московской области)</w:t>
      </w:r>
      <w:proofErr w:type="gramEnd"/>
    </w:p>
    <w:p w:rsidR="001F150C" w:rsidRDefault="001F150C">
      <w:pPr>
        <w:spacing w:after="0" w:line="240" w:lineRule="auto"/>
        <w:jc w:val="center"/>
        <w:rPr>
          <w:rFonts w:ascii="Times New Roman" w:hAnsi="Times New Roman" w:cs="Times New Roman"/>
        </w:rPr>
      </w:pPr>
    </w:p>
    <w:p w:rsidR="001F150C" w:rsidRDefault="001F150C">
      <w:pPr>
        <w:spacing w:after="0" w:line="240" w:lineRule="auto"/>
        <w:jc w:val="center"/>
        <w:rPr>
          <w:rFonts w:ascii="Times New Roman" w:hAnsi="Times New Roman" w:cs="Times New Roman"/>
        </w:rPr>
      </w:pPr>
    </w:p>
    <w:p w:rsidR="001F150C" w:rsidRDefault="00DC2555">
      <w:pPr>
        <w:spacing w:after="0" w:line="240" w:lineRule="auto"/>
        <w:jc w:val="center"/>
        <w:rPr>
          <w:rFonts w:ascii="Times New Roman" w:hAnsi="Times New Roman" w:cs="Times New Roman"/>
        </w:rPr>
      </w:pPr>
      <w:r>
        <w:rPr>
          <w:rFonts w:ascii="Times New Roman" w:hAnsi="Times New Roman" w:cs="Times New Roman"/>
        </w:rPr>
        <w:t>ЗАЯВЛЕНИЕ</w:t>
      </w:r>
    </w:p>
    <w:p w:rsidR="001F150C" w:rsidRDefault="001F150C">
      <w:pPr>
        <w:spacing w:after="0" w:line="240" w:lineRule="auto"/>
        <w:jc w:val="center"/>
        <w:rPr>
          <w:rFonts w:ascii="Times New Roman" w:hAnsi="Times New Roman" w:cs="Times New Roman"/>
        </w:rPr>
      </w:pP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Прошу включить в список молодых семей - участниц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изъявивших желание получить социальную выплату в ________ году молодую семью в составе:</w:t>
      </w:r>
    </w:p>
    <w:p w:rsidR="001F150C" w:rsidRDefault="00DC2555">
      <w:pPr>
        <w:spacing w:after="0" w:line="240" w:lineRule="auto"/>
        <w:jc w:val="both"/>
        <w:rPr>
          <w:rFonts w:ascii="Times New Roman" w:hAnsi="Times New Roman" w:cs="Times New Roman"/>
        </w:rPr>
      </w:pPr>
      <w:r>
        <w:rPr>
          <w:rFonts w:ascii="Times New Roman" w:hAnsi="Times New Roman" w:cs="Times New Roman"/>
        </w:rPr>
        <w:t>супруг_______________________________________________________________________,</w:t>
      </w:r>
    </w:p>
    <w:p w:rsidR="001F150C" w:rsidRDefault="00DC25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(фамилия, имя, отчество, дата рождения)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паспорт: серия _______________ № ______________________, выданный __________________________________________________«____» _____________ ____ г., проживает по адресу</w:t>
      </w:r>
      <w:proofErr w:type="gramStart"/>
      <w:r>
        <w:rPr>
          <w:rFonts w:ascii="Times New Roman" w:hAnsi="Times New Roman" w:cs="Times New Roman"/>
        </w:rPr>
        <w:t>:_____________________________________________________;</w:t>
      </w:r>
      <w:proofErr w:type="gramEnd"/>
    </w:p>
    <w:p w:rsidR="001F150C" w:rsidRDefault="00DC2555">
      <w:pPr>
        <w:spacing w:after="0" w:line="240" w:lineRule="auto"/>
        <w:jc w:val="both"/>
        <w:rPr>
          <w:rFonts w:ascii="Times New Roman" w:hAnsi="Times New Roman" w:cs="Times New Roman"/>
        </w:rPr>
      </w:pPr>
      <w:r>
        <w:rPr>
          <w:rFonts w:ascii="Times New Roman" w:hAnsi="Times New Roman" w:cs="Times New Roman"/>
        </w:rPr>
        <w:t>супруга______________________________________________________________________,</w:t>
      </w:r>
    </w:p>
    <w:p w:rsidR="001F150C" w:rsidRDefault="00DC25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(фамилия, имя, отчество, дата рождения)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паспорт: серия _______________ № ______________________, выданный ___________________________________________________ «____" _____________ ____ г., проживает по адресу</w:t>
      </w:r>
      <w:proofErr w:type="gramStart"/>
      <w:r>
        <w:rPr>
          <w:rFonts w:ascii="Times New Roman" w:hAnsi="Times New Roman" w:cs="Times New Roman"/>
        </w:rPr>
        <w:t>:__________________________________________________________________;</w:t>
      </w:r>
      <w:proofErr w:type="gramEnd"/>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both"/>
        <w:rPr>
          <w:rFonts w:ascii="Times New Roman" w:hAnsi="Times New Roman" w:cs="Times New Roman"/>
        </w:rPr>
      </w:pPr>
      <w:r>
        <w:rPr>
          <w:rFonts w:ascii="Times New Roman" w:hAnsi="Times New Roman" w:cs="Times New Roman"/>
        </w:rPr>
        <w:t>дети:_________________________________________________________________________,</w:t>
      </w:r>
    </w:p>
    <w:p w:rsidR="001F150C" w:rsidRDefault="00DC25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(фамилия, имя, отчество, дата рождения)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свидетельство о рождении   (паспорт - для ребенка,   достигшего   14   лет) (ненужное  вычеркнуть), серия ___________ № _________________, выданно</w:t>
      </w:r>
      <w:proofErr w:type="gramStart"/>
      <w:r>
        <w:rPr>
          <w:rFonts w:ascii="Times New Roman" w:hAnsi="Times New Roman" w:cs="Times New Roman"/>
        </w:rPr>
        <w:t>е(</w:t>
      </w:r>
      <w:proofErr w:type="spellStart"/>
      <w:proofErr w:type="gramEnd"/>
      <w:r>
        <w:rPr>
          <w:rFonts w:ascii="Times New Roman" w:hAnsi="Times New Roman" w:cs="Times New Roman"/>
        </w:rPr>
        <w:t>ый</w:t>
      </w:r>
      <w:proofErr w:type="spellEnd"/>
      <w:r>
        <w:rPr>
          <w:rFonts w:ascii="Times New Roman" w:hAnsi="Times New Roman" w:cs="Times New Roman"/>
        </w:rPr>
        <w:t>) ________________ ______________ «___» _________ ___ г., проживает по адресу: _____________________________________________________________________________;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w:t>
      </w:r>
    </w:p>
    <w:p w:rsidR="001F150C" w:rsidRDefault="00DC25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(фамилия, имя, отчество, дата рождения)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свидетельство о рождении   (паспорт - для ребенка,   достигшего   14   лет) (ненужное  вычеркнуть), </w:t>
      </w:r>
    </w:p>
    <w:p w:rsidR="001F150C" w:rsidRDefault="00DC2555">
      <w:pPr>
        <w:spacing w:after="0" w:line="240" w:lineRule="auto"/>
        <w:jc w:val="both"/>
        <w:rPr>
          <w:rFonts w:ascii="Times New Roman" w:hAnsi="Times New Roman" w:cs="Times New Roman"/>
        </w:rPr>
      </w:pPr>
      <w:r>
        <w:rPr>
          <w:rFonts w:ascii="Times New Roman" w:hAnsi="Times New Roman" w:cs="Times New Roman"/>
        </w:rPr>
        <w:t>серия ___________ № _________________, выданно</w:t>
      </w:r>
      <w:proofErr w:type="gramStart"/>
      <w:r>
        <w:rPr>
          <w:rFonts w:ascii="Times New Roman" w:hAnsi="Times New Roman" w:cs="Times New Roman"/>
        </w:rPr>
        <w:t>е(</w:t>
      </w:r>
      <w:proofErr w:type="spellStart"/>
      <w:proofErr w:type="gramEnd"/>
      <w:r>
        <w:rPr>
          <w:rFonts w:ascii="Times New Roman" w:hAnsi="Times New Roman" w:cs="Times New Roman"/>
        </w:rPr>
        <w:t>ый</w:t>
      </w:r>
      <w:proofErr w:type="spellEnd"/>
      <w:r>
        <w:rPr>
          <w:rFonts w:ascii="Times New Roman" w:hAnsi="Times New Roman" w:cs="Times New Roman"/>
        </w:rPr>
        <w:t>) ________________ ______________ «___» _________ ___ г., проживает по адресу: ______________________________________________________________________</w:t>
      </w: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both"/>
        <w:rPr>
          <w:rFonts w:ascii="Times New Roman" w:hAnsi="Times New Roman" w:cs="Times New Roman"/>
        </w:rPr>
      </w:pPr>
      <w:r>
        <w:rPr>
          <w:rFonts w:ascii="Times New Roman" w:hAnsi="Times New Roman" w:cs="Times New Roman"/>
        </w:rPr>
        <w:t>К заявлению прилагаются следующие документы:</w:t>
      </w:r>
    </w:p>
    <w:p w:rsidR="001F150C" w:rsidRDefault="00DC2555">
      <w:pPr>
        <w:spacing w:after="0" w:line="240" w:lineRule="auto"/>
        <w:jc w:val="both"/>
        <w:rPr>
          <w:rFonts w:ascii="Times New Roman" w:hAnsi="Times New Roman" w:cs="Times New Roman"/>
        </w:rPr>
      </w:pPr>
      <w:r>
        <w:rPr>
          <w:rFonts w:ascii="Times New Roman" w:hAnsi="Times New Roman" w:cs="Times New Roman"/>
        </w:rPr>
        <w:t>1) __________________________________________________________________________;</w:t>
      </w:r>
    </w:p>
    <w:p w:rsidR="001F150C" w:rsidRDefault="00DC25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и номер документа, кем и когда выдан)</w:t>
      </w:r>
    </w:p>
    <w:p w:rsidR="001F150C" w:rsidRDefault="00DC2555">
      <w:pPr>
        <w:spacing w:after="0" w:line="240" w:lineRule="auto"/>
        <w:jc w:val="both"/>
        <w:rPr>
          <w:rFonts w:ascii="Times New Roman" w:hAnsi="Times New Roman" w:cs="Times New Roman"/>
        </w:rPr>
      </w:pPr>
      <w:r>
        <w:rPr>
          <w:rFonts w:ascii="Times New Roman" w:hAnsi="Times New Roman" w:cs="Times New Roman"/>
        </w:rPr>
        <w:t>2) _____________________________________________________________________;</w:t>
      </w:r>
    </w:p>
    <w:p w:rsidR="001F150C" w:rsidRDefault="00DC25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и номер документа, кем и когда выдан)</w:t>
      </w:r>
    </w:p>
    <w:p w:rsidR="001F150C" w:rsidRDefault="00DC2555">
      <w:pPr>
        <w:spacing w:after="0" w:line="240" w:lineRule="auto"/>
        <w:jc w:val="both"/>
        <w:rPr>
          <w:rFonts w:ascii="Times New Roman" w:hAnsi="Times New Roman" w:cs="Times New Roman"/>
        </w:rPr>
      </w:pPr>
      <w:r>
        <w:rPr>
          <w:rFonts w:ascii="Times New Roman" w:hAnsi="Times New Roman" w:cs="Times New Roman"/>
        </w:rPr>
        <w:t>3) _____________________________________________________________________;</w:t>
      </w:r>
    </w:p>
    <w:p w:rsidR="001F150C" w:rsidRDefault="00DC25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и номер документа, кем и когда выдан)</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Подписи членов молодой семьи</w:t>
      </w: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both"/>
        <w:rPr>
          <w:rFonts w:ascii="Times New Roman" w:hAnsi="Times New Roman" w:cs="Times New Roman"/>
        </w:rPr>
      </w:pPr>
      <w:r>
        <w:rPr>
          <w:rFonts w:ascii="Times New Roman" w:hAnsi="Times New Roman" w:cs="Times New Roman"/>
        </w:rPr>
        <w:t>1) ______________________________________________________ __________________;</w:t>
      </w:r>
    </w:p>
    <w:p w:rsidR="001F150C" w:rsidRDefault="00DC25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(фамилия, имя, отчество совершеннолетнего члена семьи)      (подпись) (дата)</w:t>
      </w:r>
    </w:p>
    <w:p w:rsidR="001F150C" w:rsidRDefault="001F150C">
      <w:pPr>
        <w:spacing w:after="0" w:line="240" w:lineRule="auto"/>
        <w:jc w:val="both"/>
        <w:rPr>
          <w:rFonts w:ascii="Times New Roman" w:hAnsi="Times New Roman" w:cs="Times New Roman"/>
          <w:sz w:val="18"/>
          <w:szCs w:val="18"/>
        </w:rPr>
      </w:pPr>
    </w:p>
    <w:p w:rsidR="001F150C" w:rsidRDefault="00DC2555">
      <w:pPr>
        <w:spacing w:after="0" w:line="240" w:lineRule="auto"/>
        <w:jc w:val="both"/>
        <w:rPr>
          <w:rFonts w:ascii="Times New Roman" w:hAnsi="Times New Roman" w:cs="Times New Roman"/>
        </w:rPr>
      </w:pPr>
      <w:r>
        <w:rPr>
          <w:rFonts w:ascii="Times New Roman" w:hAnsi="Times New Roman" w:cs="Times New Roman"/>
        </w:rPr>
        <w:t>2) ______________________________________________________ ____________________ .</w:t>
      </w:r>
    </w:p>
    <w:p w:rsidR="001F150C" w:rsidRDefault="00DC25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(фамилия, имя, отчество совершеннолетнего члена семьи)               (подпись)  (дата)</w:t>
      </w:r>
    </w:p>
    <w:p w:rsidR="001F150C" w:rsidRDefault="001F150C">
      <w:pPr>
        <w:spacing w:after="0" w:line="240" w:lineRule="auto"/>
        <w:jc w:val="center"/>
        <w:rPr>
          <w:rFonts w:ascii="Times New Roman" w:hAnsi="Times New Roman" w:cs="Times New Roman"/>
          <w:sz w:val="18"/>
          <w:szCs w:val="18"/>
        </w:rPr>
      </w:pP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Заявление  и  прилагаемые  к  нему   согласно   перечню  документы  приняты </w:t>
      </w:r>
    </w:p>
    <w:p w:rsidR="001F150C" w:rsidRDefault="00DC2555">
      <w:pPr>
        <w:spacing w:after="0" w:line="240" w:lineRule="auto"/>
        <w:jc w:val="both"/>
        <w:rPr>
          <w:rFonts w:ascii="Times New Roman" w:hAnsi="Times New Roman" w:cs="Times New Roman"/>
        </w:rPr>
      </w:pPr>
      <w:r>
        <w:rPr>
          <w:rFonts w:ascii="Times New Roman" w:hAnsi="Times New Roman" w:cs="Times New Roman"/>
        </w:rPr>
        <w:t>«___» ____________ 20__ г.</w:t>
      </w:r>
    </w:p>
    <w:p w:rsidR="001F150C" w:rsidRDefault="00DC2555">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1F150C" w:rsidRDefault="00DC2555">
      <w:pPr>
        <w:spacing w:after="0" w:line="240" w:lineRule="auto"/>
        <w:jc w:val="center"/>
        <w:rPr>
          <w:rFonts w:ascii="Times New Roman" w:hAnsi="Times New Roman" w:cs="Times New Roman"/>
        </w:rPr>
        <w:sectPr w:rsidR="001F150C">
          <w:pgSz w:w="11906" w:h="16838"/>
          <w:pgMar w:top="993" w:right="709" w:bottom="1134" w:left="993" w:header="0" w:footer="0" w:gutter="0"/>
          <w:cols w:space="720"/>
          <w:formProt w:val="0"/>
          <w:docGrid w:linePitch="299"/>
        </w:sectPr>
      </w:pPr>
      <w:r>
        <w:rPr>
          <w:rFonts w:ascii="Times New Roman" w:hAnsi="Times New Roman" w:cs="Times New Roman"/>
          <w:sz w:val="18"/>
          <w:szCs w:val="18"/>
        </w:rPr>
        <w:t>(должность лица,   принявшего заявление)    (подпись, дата)          (расшифровка подписи)</w:t>
      </w:r>
    </w:p>
    <w:p w:rsidR="001F150C" w:rsidRDefault="00DC2555">
      <w:pPr>
        <w:spacing w:after="0" w:line="240" w:lineRule="auto"/>
        <w:jc w:val="right"/>
        <w:rPr>
          <w:rFonts w:ascii="Times New Roman" w:hAnsi="Times New Roman" w:cs="Times New Roman"/>
        </w:rPr>
      </w:pPr>
      <w:r>
        <w:rPr>
          <w:rFonts w:ascii="Times New Roman" w:hAnsi="Times New Roman" w:cs="Times New Roman"/>
        </w:rPr>
        <w:lastRenderedPageBreak/>
        <w:t>Приложение № 7</w:t>
      </w:r>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к Правилам предоставления молодым семьям </w:t>
      </w:r>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социальных  выплат на приобретение </w:t>
      </w:r>
      <w:proofErr w:type="gramStart"/>
      <w:r>
        <w:rPr>
          <w:rFonts w:ascii="Times New Roman" w:hAnsi="Times New Roman" w:cs="Times New Roman"/>
        </w:rPr>
        <w:t>жилого</w:t>
      </w:r>
      <w:proofErr w:type="gramEnd"/>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помещения или строительство </w:t>
      </w:r>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индивидуального жилого дома </w:t>
      </w:r>
    </w:p>
    <w:p w:rsidR="001F150C" w:rsidRDefault="001F150C">
      <w:pPr>
        <w:spacing w:after="0" w:line="240" w:lineRule="auto"/>
        <w:jc w:val="right"/>
        <w:rPr>
          <w:rFonts w:ascii="Times New Roman" w:hAnsi="Times New Roman" w:cs="Times New Roman"/>
        </w:rPr>
      </w:pPr>
    </w:p>
    <w:p w:rsidR="001F150C" w:rsidRDefault="00DC2555">
      <w:pPr>
        <w:spacing w:after="0" w:line="240" w:lineRule="auto"/>
        <w:jc w:val="right"/>
        <w:rPr>
          <w:rFonts w:ascii="Times New Roman" w:hAnsi="Times New Roman" w:cs="Times New Roman"/>
        </w:rPr>
      </w:pPr>
      <w:r>
        <w:rPr>
          <w:rFonts w:ascii="Times New Roman" w:hAnsi="Times New Roman" w:cs="Times New Roman"/>
        </w:rPr>
        <w:t>Форма</w:t>
      </w:r>
    </w:p>
    <w:p w:rsidR="001F150C" w:rsidRDefault="00DC2555">
      <w:pPr>
        <w:spacing w:after="0" w:line="240" w:lineRule="auto"/>
        <w:jc w:val="center"/>
        <w:rPr>
          <w:rFonts w:ascii="Times New Roman" w:hAnsi="Times New Roman" w:cs="Times New Roman"/>
        </w:rPr>
      </w:pPr>
      <w:r>
        <w:rPr>
          <w:rFonts w:ascii="Times New Roman" w:hAnsi="Times New Roman" w:cs="Times New Roman"/>
        </w:rPr>
        <w:t>Список</w:t>
      </w:r>
    </w:p>
    <w:p w:rsidR="001F150C" w:rsidRDefault="00DC2555">
      <w:pPr>
        <w:spacing w:after="0" w:line="240" w:lineRule="auto"/>
        <w:jc w:val="center"/>
        <w:rPr>
          <w:rFonts w:ascii="Times New Roman" w:hAnsi="Times New Roman" w:cs="Times New Roman"/>
        </w:rPr>
      </w:pPr>
      <w:r>
        <w:rPr>
          <w:rFonts w:ascii="Times New Roman" w:hAnsi="Times New Roman" w:cs="Times New Roman"/>
        </w:rPr>
        <w:t>молодых семей - участниц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изъявивших желание получить социальную выплату в 20 ___ году</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по____________________________________________________________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(наименование муниципального образования Московской области)</w:t>
      </w:r>
    </w:p>
    <w:tbl>
      <w:tblPr>
        <w:tblW w:w="15466" w:type="dxa"/>
        <w:tblInd w:w="-149" w:type="dxa"/>
        <w:tblBorders>
          <w:top w:val="single" w:sz="6" w:space="0" w:color="000000"/>
          <w:left w:val="single" w:sz="6" w:space="0" w:color="000000"/>
        </w:tblBorders>
        <w:tblCellMar>
          <w:left w:w="70" w:type="dxa"/>
          <w:right w:w="70" w:type="dxa"/>
        </w:tblCellMar>
        <w:tblLook w:val="0000" w:firstRow="0" w:lastRow="0" w:firstColumn="0" w:lastColumn="0" w:noHBand="0" w:noVBand="0"/>
      </w:tblPr>
      <w:tblGrid>
        <w:gridCol w:w="450"/>
        <w:gridCol w:w="1201"/>
        <w:gridCol w:w="1021"/>
        <w:gridCol w:w="1256"/>
        <w:gridCol w:w="979"/>
        <w:gridCol w:w="1059"/>
        <w:gridCol w:w="751"/>
        <w:gridCol w:w="839"/>
        <w:gridCol w:w="1490"/>
        <w:gridCol w:w="1583"/>
        <w:gridCol w:w="1723"/>
        <w:gridCol w:w="1105"/>
        <w:gridCol w:w="1209"/>
        <w:gridCol w:w="800"/>
      </w:tblGrid>
      <w:tr w:rsidR="001F150C">
        <w:trPr>
          <w:cantSplit/>
          <w:trHeight w:val="240"/>
        </w:trPr>
        <w:tc>
          <w:tcPr>
            <w:tcW w:w="540" w:type="dxa"/>
            <w:vMerge w:val="restart"/>
            <w:tcBorders>
              <w:top w:val="single" w:sz="6" w:space="0" w:color="000000"/>
              <w:left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7399" w:type="dxa"/>
            <w:gridSpan w:val="7"/>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Данные о членах молодой семьи</w:t>
            </w:r>
          </w:p>
        </w:tc>
        <w:tc>
          <w:tcPr>
            <w:tcW w:w="1275" w:type="dxa"/>
            <w:vMerge w:val="restart"/>
            <w:tcBorders>
              <w:top w:val="single" w:sz="6" w:space="0" w:color="000000"/>
              <w:left w:val="single" w:sz="6" w:space="0" w:color="000000"/>
            </w:tcBorders>
            <w:shd w:val="clear" w:color="auto" w:fill="auto"/>
          </w:tcPr>
          <w:p w:rsidR="001F150C" w:rsidRDefault="00DC2555">
            <w:pPr>
              <w:spacing w:after="0" w:line="240" w:lineRule="auto"/>
              <w:jc w:val="both"/>
              <w:rPr>
                <w:rFonts w:ascii="Times New Roman" w:hAnsi="Times New Roman" w:cs="Times New Roman"/>
              </w:rPr>
            </w:pPr>
            <w:proofErr w:type="gramStart"/>
            <w:r>
              <w:rPr>
                <w:rFonts w:ascii="Times New Roman" w:hAnsi="Times New Roman" w:cs="Times New Roman"/>
              </w:rPr>
              <w:t xml:space="preserve">Дата       </w:t>
            </w:r>
            <w:r>
              <w:rPr>
                <w:rFonts w:ascii="Times New Roman" w:hAnsi="Times New Roman" w:cs="Times New Roman"/>
              </w:rPr>
              <w:br/>
              <w:t xml:space="preserve">принятия   </w:t>
            </w:r>
            <w:r>
              <w:rPr>
                <w:rFonts w:ascii="Times New Roman" w:hAnsi="Times New Roman" w:cs="Times New Roman"/>
              </w:rPr>
              <w:br/>
              <w:t xml:space="preserve">молодой    </w:t>
            </w:r>
            <w:r>
              <w:rPr>
                <w:rFonts w:ascii="Times New Roman" w:hAnsi="Times New Roman" w:cs="Times New Roman"/>
              </w:rPr>
              <w:br/>
              <w:t xml:space="preserve">семьи на   </w:t>
            </w:r>
            <w:r>
              <w:rPr>
                <w:rFonts w:ascii="Times New Roman" w:hAnsi="Times New Roman" w:cs="Times New Roman"/>
              </w:rPr>
              <w:br/>
              <w:t xml:space="preserve">учет </w:t>
            </w:r>
            <w:r>
              <w:rPr>
                <w:rFonts w:ascii="Times New Roman" w:hAnsi="Times New Roman" w:cs="Times New Roman"/>
              </w:rPr>
              <w:br/>
              <w:t>нуждающихся</w:t>
            </w:r>
            <w:r>
              <w:rPr>
                <w:rFonts w:ascii="Times New Roman" w:hAnsi="Times New Roman" w:cs="Times New Roman"/>
              </w:rPr>
              <w:br/>
              <w:t xml:space="preserve">в жилых    </w:t>
            </w:r>
            <w:r>
              <w:rPr>
                <w:rFonts w:ascii="Times New Roman" w:hAnsi="Times New Roman" w:cs="Times New Roman"/>
              </w:rPr>
              <w:br/>
              <w:t>помещениях</w:t>
            </w:r>
            <w:proofErr w:type="gramEnd"/>
          </w:p>
        </w:tc>
        <w:tc>
          <w:tcPr>
            <w:tcW w:w="1499" w:type="dxa"/>
            <w:vMerge w:val="restart"/>
            <w:tcBorders>
              <w:top w:val="single" w:sz="6" w:space="0" w:color="000000"/>
              <w:left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Дата         </w:t>
            </w:r>
            <w:r>
              <w:rPr>
                <w:rFonts w:ascii="Times New Roman" w:hAnsi="Times New Roman" w:cs="Times New Roman"/>
              </w:rPr>
              <w:br/>
              <w:t xml:space="preserve">включения    </w:t>
            </w:r>
            <w:r>
              <w:rPr>
                <w:rFonts w:ascii="Times New Roman" w:hAnsi="Times New Roman" w:cs="Times New Roman"/>
              </w:rPr>
              <w:br/>
              <w:t>молодой семьи</w:t>
            </w:r>
            <w:r>
              <w:rPr>
                <w:rFonts w:ascii="Times New Roman" w:hAnsi="Times New Roman" w:cs="Times New Roman"/>
              </w:rPr>
              <w:br/>
              <w:t xml:space="preserve">в список     </w:t>
            </w:r>
            <w:r>
              <w:rPr>
                <w:rFonts w:ascii="Times New Roman" w:hAnsi="Times New Roman" w:cs="Times New Roman"/>
              </w:rPr>
              <w:br/>
              <w:t xml:space="preserve">участниц     </w:t>
            </w:r>
            <w:r>
              <w:rPr>
                <w:rFonts w:ascii="Times New Roman" w:hAnsi="Times New Roman" w:cs="Times New Roman"/>
              </w:rPr>
              <w:br/>
              <w:t>федеральной подпрограммы и Подпрограммы</w:t>
            </w:r>
          </w:p>
        </w:tc>
        <w:tc>
          <w:tcPr>
            <w:tcW w:w="1620" w:type="dxa"/>
            <w:vMerge w:val="restart"/>
            <w:tcBorders>
              <w:top w:val="single" w:sz="6" w:space="0" w:color="000000"/>
              <w:left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Орган местного  </w:t>
            </w:r>
            <w:r>
              <w:rPr>
                <w:rFonts w:ascii="Times New Roman" w:hAnsi="Times New Roman" w:cs="Times New Roman"/>
              </w:rPr>
              <w:br/>
              <w:t xml:space="preserve">самоуправления, </w:t>
            </w:r>
            <w:r>
              <w:rPr>
                <w:rFonts w:ascii="Times New Roman" w:hAnsi="Times New Roman" w:cs="Times New Roman"/>
              </w:rPr>
              <w:br/>
              <w:t xml:space="preserve">на основании    </w:t>
            </w:r>
            <w:r>
              <w:rPr>
                <w:rFonts w:ascii="Times New Roman" w:hAnsi="Times New Roman" w:cs="Times New Roman"/>
              </w:rPr>
              <w:br/>
              <w:t>решения которого</w:t>
            </w:r>
            <w:r>
              <w:rPr>
                <w:rFonts w:ascii="Times New Roman" w:hAnsi="Times New Roman" w:cs="Times New Roman"/>
              </w:rPr>
              <w:br/>
              <w:t xml:space="preserve">молодая семья   </w:t>
            </w:r>
            <w:r>
              <w:rPr>
                <w:rFonts w:ascii="Times New Roman" w:hAnsi="Times New Roman" w:cs="Times New Roman"/>
              </w:rPr>
              <w:br/>
              <w:t xml:space="preserve">включена в      </w:t>
            </w:r>
            <w:r>
              <w:rPr>
                <w:rFonts w:ascii="Times New Roman" w:hAnsi="Times New Roman" w:cs="Times New Roman"/>
              </w:rPr>
              <w:br/>
              <w:t xml:space="preserve">список участниц </w:t>
            </w:r>
            <w:r>
              <w:rPr>
                <w:rFonts w:ascii="Times New Roman" w:hAnsi="Times New Roman" w:cs="Times New Roman"/>
              </w:rPr>
              <w:br/>
              <w:t>федеральной подпрограммы и Подпрограммы</w:t>
            </w:r>
          </w:p>
        </w:tc>
        <w:tc>
          <w:tcPr>
            <w:tcW w:w="3133" w:type="dxa"/>
            <w:gridSpan w:val="3"/>
            <w:tcBorders>
              <w:top w:val="single" w:sz="6" w:space="0" w:color="000000"/>
              <w:left w:val="single" w:sz="6" w:space="0" w:color="000000"/>
              <w:bottom w:val="single" w:sz="6" w:space="0" w:color="000000"/>
              <w:right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Расчетная стоимость жилья</w:t>
            </w:r>
          </w:p>
        </w:tc>
      </w:tr>
      <w:tr w:rsidR="001F150C">
        <w:trPr>
          <w:cantSplit/>
          <w:trHeight w:val="840"/>
        </w:trPr>
        <w:tc>
          <w:tcPr>
            <w:tcW w:w="540" w:type="dxa"/>
            <w:vMerge/>
            <w:tcBorders>
              <w:top w:val="single" w:sz="6" w:space="0" w:color="000000"/>
              <w:left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161" w:type="dxa"/>
            <w:vMerge w:val="restart"/>
            <w:tcBorders>
              <w:top w:val="single" w:sz="6" w:space="0" w:color="000000"/>
              <w:left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количество</w:t>
            </w:r>
            <w:r>
              <w:rPr>
                <w:rFonts w:ascii="Times New Roman" w:hAnsi="Times New Roman" w:cs="Times New Roman"/>
              </w:rPr>
              <w:br/>
              <w:t xml:space="preserve">членов    </w:t>
            </w:r>
            <w:r>
              <w:rPr>
                <w:rFonts w:ascii="Times New Roman" w:hAnsi="Times New Roman" w:cs="Times New Roman"/>
              </w:rPr>
              <w:br/>
              <w:t xml:space="preserve">семьи     </w:t>
            </w:r>
            <w:r>
              <w:rPr>
                <w:rFonts w:ascii="Times New Roman" w:hAnsi="Times New Roman" w:cs="Times New Roman"/>
              </w:rPr>
              <w:br/>
              <w:t>(человек)</w:t>
            </w:r>
          </w:p>
        </w:tc>
        <w:tc>
          <w:tcPr>
            <w:tcW w:w="993" w:type="dxa"/>
            <w:vMerge w:val="restart"/>
            <w:tcBorders>
              <w:top w:val="single" w:sz="6" w:space="0" w:color="000000"/>
              <w:left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фамилия,</w:t>
            </w:r>
            <w:r>
              <w:rPr>
                <w:rFonts w:ascii="Times New Roman" w:hAnsi="Times New Roman" w:cs="Times New Roman"/>
              </w:rPr>
              <w:br/>
              <w:t xml:space="preserve">имя,    </w:t>
            </w:r>
            <w:r>
              <w:rPr>
                <w:rFonts w:ascii="Times New Roman" w:hAnsi="Times New Roman" w:cs="Times New Roman"/>
              </w:rPr>
              <w:br/>
              <w:t>отчество</w:t>
            </w:r>
          </w:p>
        </w:tc>
        <w:tc>
          <w:tcPr>
            <w:tcW w:w="2410" w:type="dxa"/>
            <w:gridSpan w:val="2"/>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паспорт гражданина      </w:t>
            </w:r>
            <w:r>
              <w:rPr>
                <w:rFonts w:ascii="Times New Roman" w:hAnsi="Times New Roman" w:cs="Times New Roman"/>
              </w:rPr>
              <w:br/>
              <w:t>Российской Федерации или</w:t>
            </w:r>
            <w:r>
              <w:rPr>
                <w:rFonts w:ascii="Times New Roman" w:hAnsi="Times New Roman" w:cs="Times New Roman"/>
              </w:rPr>
              <w:br/>
              <w:t>свидетельство о рождении</w:t>
            </w:r>
            <w:r>
              <w:rPr>
                <w:rFonts w:ascii="Times New Roman" w:hAnsi="Times New Roman" w:cs="Times New Roman"/>
              </w:rPr>
              <w:br/>
              <w:t xml:space="preserve">несовершеннолетнего     </w:t>
            </w:r>
            <w:r>
              <w:rPr>
                <w:rFonts w:ascii="Times New Roman" w:hAnsi="Times New Roman" w:cs="Times New Roman"/>
              </w:rPr>
              <w:br/>
              <w:t xml:space="preserve">члена семьи, не         </w:t>
            </w:r>
            <w:r>
              <w:rPr>
                <w:rFonts w:ascii="Times New Roman" w:hAnsi="Times New Roman" w:cs="Times New Roman"/>
              </w:rPr>
              <w:br/>
              <w:t>достигшего 14 лет</w:t>
            </w:r>
          </w:p>
        </w:tc>
        <w:tc>
          <w:tcPr>
            <w:tcW w:w="992" w:type="dxa"/>
            <w:vMerge w:val="restart"/>
            <w:tcBorders>
              <w:top w:val="single" w:sz="6" w:space="0" w:color="000000"/>
              <w:left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число,    </w:t>
            </w:r>
            <w:r>
              <w:rPr>
                <w:rFonts w:ascii="Times New Roman" w:hAnsi="Times New Roman" w:cs="Times New Roman"/>
              </w:rPr>
              <w:br/>
              <w:t>месяц, год</w:t>
            </w:r>
            <w:r>
              <w:rPr>
                <w:rFonts w:ascii="Times New Roman" w:hAnsi="Times New Roman" w:cs="Times New Roman"/>
              </w:rPr>
              <w:br/>
              <w:t>рождения</w:t>
            </w:r>
          </w:p>
        </w:tc>
        <w:tc>
          <w:tcPr>
            <w:tcW w:w="1843" w:type="dxa"/>
            <w:gridSpan w:val="2"/>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свидетельство о  </w:t>
            </w:r>
            <w:r>
              <w:rPr>
                <w:rFonts w:ascii="Times New Roman" w:hAnsi="Times New Roman" w:cs="Times New Roman"/>
              </w:rPr>
              <w:br/>
              <w:t>браке</w:t>
            </w:r>
          </w:p>
        </w:tc>
        <w:tc>
          <w:tcPr>
            <w:tcW w:w="1275" w:type="dxa"/>
            <w:vMerge/>
            <w:tcBorders>
              <w:top w:val="single" w:sz="6" w:space="0" w:color="000000"/>
              <w:left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499" w:type="dxa"/>
            <w:vMerge/>
            <w:tcBorders>
              <w:top w:val="single" w:sz="6" w:space="0" w:color="000000"/>
              <w:left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620" w:type="dxa"/>
            <w:vMerge/>
            <w:tcBorders>
              <w:top w:val="single" w:sz="6" w:space="0" w:color="000000"/>
              <w:left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992" w:type="dxa"/>
            <w:vMerge w:val="restart"/>
            <w:tcBorders>
              <w:top w:val="single" w:sz="6" w:space="0" w:color="000000"/>
              <w:left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стоимость  </w:t>
            </w:r>
            <w:r>
              <w:rPr>
                <w:rFonts w:ascii="Times New Roman" w:hAnsi="Times New Roman" w:cs="Times New Roman"/>
              </w:rPr>
              <w:br/>
              <w:t xml:space="preserve">1 кв. м    </w:t>
            </w:r>
            <w:r>
              <w:rPr>
                <w:rFonts w:ascii="Times New Roman" w:hAnsi="Times New Roman" w:cs="Times New Roman"/>
              </w:rPr>
              <w:br/>
              <w:t>(тыс. руб.)</w:t>
            </w:r>
          </w:p>
        </w:tc>
        <w:tc>
          <w:tcPr>
            <w:tcW w:w="1037" w:type="dxa"/>
            <w:vMerge w:val="restart"/>
            <w:tcBorders>
              <w:top w:val="single" w:sz="6" w:space="0" w:color="000000"/>
              <w:left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размер   </w:t>
            </w:r>
            <w:r>
              <w:rPr>
                <w:rFonts w:ascii="Times New Roman" w:hAnsi="Times New Roman" w:cs="Times New Roman"/>
              </w:rPr>
              <w:br/>
              <w:t xml:space="preserve">общей    </w:t>
            </w:r>
            <w:r>
              <w:rPr>
                <w:rFonts w:ascii="Times New Roman" w:hAnsi="Times New Roman" w:cs="Times New Roman"/>
              </w:rPr>
              <w:br/>
              <w:t xml:space="preserve">площади  </w:t>
            </w:r>
            <w:r>
              <w:rPr>
                <w:rFonts w:ascii="Times New Roman" w:hAnsi="Times New Roman" w:cs="Times New Roman"/>
              </w:rPr>
              <w:br/>
              <w:t xml:space="preserve">жилого   </w:t>
            </w:r>
            <w:r>
              <w:rPr>
                <w:rFonts w:ascii="Times New Roman" w:hAnsi="Times New Roman" w:cs="Times New Roman"/>
              </w:rPr>
              <w:br/>
              <w:t>помещения</w:t>
            </w:r>
            <w:r>
              <w:rPr>
                <w:rFonts w:ascii="Times New Roman" w:hAnsi="Times New Roman" w:cs="Times New Roman"/>
              </w:rPr>
              <w:br/>
              <w:t xml:space="preserve">на семью </w:t>
            </w:r>
            <w:r>
              <w:rPr>
                <w:rFonts w:ascii="Times New Roman" w:hAnsi="Times New Roman" w:cs="Times New Roman"/>
              </w:rPr>
              <w:br/>
              <w:t>(кв. м)</w:t>
            </w:r>
          </w:p>
        </w:tc>
        <w:tc>
          <w:tcPr>
            <w:tcW w:w="1104" w:type="dxa"/>
            <w:vMerge w:val="restart"/>
            <w:tcBorders>
              <w:top w:val="single" w:sz="6" w:space="0" w:color="000000"/>
              <w:left w:val="single" w:sz="6" w:space="0" w:color="000000"/>
              <w:right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всего      </w:t>
            </w:r>
            <w:r>
              <w:rPr>
                <w:rFonts w:ascii="Times New Roman" w:hAnsi="Times New Roman" w:cs="Times New Roman"/>
              </w:rPr>
              <w:br/>
              <w:t>(графа 12 x</w:t>
            </w:r>
            <w:r>
              <w:rPr>
                <w:rFonts w:ascii="Times New Roman" w:hAnsi="Times New Roman" w:cs="Times New Roman"/>
              </w:rPr>
              <w:br/>
              <w:t xml:space="preserve">графу 13)  </w:t>
            </w:r>
            <w:r>
              <w:rPr>
                <w:rFonts w:ascii="Times New Roman" w:hAnsi="Times New Roman" w:cs="Times New Roman"/>
              </w:rPr>
              <w:br/>
              <w:t>(тыс. руб.)</w:t>
            </w:r>
          </w:p>
        </w:tc>
      </w:tr>
      <w:tr w:rsidR="001F150C">
        <w:trPr>
          <w:cantSplit/>
          <w:trHeight w:val="360"/>
        </w:trPr>
        <w:tc>
          <w:tcPr>
            <w:tcW w:w="540" w:type="dxa"/>
            <w:vMerge/>
            <w:tcBorders>
              <w:top w:val="single" w:sz="6" w:space="0" w:color="000000"/>
              <w:left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161" w:type="dxa"/>
            <w:vMerge/>
            <w:tcBorders>
              <w:top w:val="single" w:sz="6" w:space="0" w:color="000000"/>
              <w:left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993" w:type="dxa"/>
            <w:vMerge/>
            <w:tcBorders>
              <w:top w:val="single" w:sz="6" w:space="0" w:color="000000"/>
              <w:left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350"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серия,   </w:t>
            </w:r>
            <w:r>
              <w:rPr>
                <w:rFonts w:ascii="Times New Roman" w:hAnsi="Times New Roman" w:cs="Times New Roman"/>
              </w:rPr>
              <w:br/>
              <w:t>номер</w:t>
            </w:r>
          </w:p>
        </w:tc>
        <w:tc>
          <w:tcPr>
            <w:tcW w:w="1060"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кем, когда    </w:t>
            </w:r>
            <w:r>
              <w:rPr>
                <w:rFonts w:ascii="Times New Roman" w:hAnsi="Times New Roman" w:cs="Times New Roman"/>
              </w:rPr>
              <w:br/>
            </w:r>
            <w:proofErr w:type="gramStart"/>
            <w:r>
              <w:rPr>
                <w:rFonts w:ascii="Times New Roman" w:hAnsi="Times New Roman" w:cs="Times New Roman"/>
              </w:rPr>
              <w:t>выдан</w:t>
            </w:r>
            <w:proofErr w:type="gramEnd"/>
          </w:p>
        </w:tc>
        <w:tc>
          <w:tcPr>
            <w:tcW w:w="992" w:type="dxa"/>
            <w:vMerge/>
            <w:tcBorders>
              <w:top w:val="single" w:sz="6" w:space="0" w:color="000000"/>
              <w:left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серия,</w:t>
            </w:r>
            <w:r>
              <w:rPr>
                <w:rFonts w:ascii="Times New Roman" w:hAnsi="Times New Roman" w:cs="Times New Roman"/>
              </w:rPr>
              <w:br/>
              <w:t>номер</w:t>
            </w:r>
          </w:p>
        </w:tc>
        <w:tc>
          <w:tcPr>
            <w:tcW w:w="898"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кем, когда</w:t>
            </w:r>
            <w:r>
              <w:rPr>
                <w:rFonts w:ascii="Times New Roman" w:hAnsi="Times New Roman" w:cs="Times New Roman"/>
              </w:rPr>
              <w:br/>
              <w:t>выдано</w:t>
            </w:r>
          </w:p>
        </w:tc>
        <w:tc>
          <w:tcPr>
            <w:tcW w:w="1275" w:type="dxa"/>
            <w:vMerge/>
            <w:tcBorders>
              <w:top w:val="single" w:sz="6" w:space="0" w:color="000000"/>
              <w:left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499" w:type="dxa"/>
            <w:vMerge/>
            <w:tcBorders>
              <w:top w:val="single" w:sz="6" w:space="0" w:color="000000"/>
              <w:left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620" w:type="dxa"/>
            <w:vMerge/>
            <w:tcBorders>
              <w:top w:val="single" w:sz="6" w:space="0" w:color="000000"/>
              <w:left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992" w:type="dxa"/>
            <w:vMerge/>
            <w:tcBorders>
              <w:top w:val="single" w:sz="6" w:space="0" w:color="000000"/>
              <w:left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037" w:type="dxa"/>
            <w:vMerge/>
            <w:tcBorders>
              <w:top w:val="single" w:sz="6" w:space="0" w:color="000000"/>
              <w:left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104" w:type="dxa"/>
            <w:vMerge/>
            <w:tcBorders>
              <w:top w:val="single" w:sz="6" w:space="0" w:color="000000"/>
              <w:left w:val="single" w:sz="6" w:space="0" w:color="000000"/>
              <w:right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r>
      <w:tr w:rsidR="001F150C">
        <w:trPr>
          <w:cantSplit/>
          <w:trHeight w:val="240"/>
        </w:trPr>
        <w:tc>
          <w:tcPr>
            <w:tcW w:w="540"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1</w:t>
            </w:r>
          </w:p>
        </w:tc>
        <w:tc>
          <w:tcPr>
            <w:tcW w:w="1161"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2</w:t>
            </w:r>
          </w:p>
        </w:tc>
        <w:tc>
          <w:tcPr>
            <w:tcW w:w="993"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3</w:t>
            </w:r>
          </w:p>
        </w:tc>
        <w:tc>
          <w:tcPr>
            <w:tcW w:w="1350"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4</w:t>
            </w:r>
          </w:p>
        </w:tc>
        <w:tc>
          <w:tcPr>
            <w:tcW w:w="1060"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5</w:t>
            </w:r>
          </w:p>
        </w:tc>
        <w:tc>
          <w:tcPr>
            <w:tcW w:w="992"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6</w:t>
            </w:r>
          </w:p>
        </w:tc>
        <w:tc>
          <w:tcPr>
            <w:tcW w:w="945"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7</w:t>
            </w:r>
          </w:p>
        </w:tc>
        <w:tc>
          <w:tcPr>
            <w:tcW w:w="898"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8</w:t>
            </w:r>
          </w:p>
        </w:tc>
        <w:tc>
          <w:tcPr>
            <w:tcW w:w="1275"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9</w:t>
            </w:r>
          </w:p>
        </w:tc>
        <w:tc>
          <w:tcPr>
            <w:tcW w:w="1499"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10</w:t>
            </w:r>
          </w:p>
        </w:tc>
        <w:tc>
          <w:tcPr>
            <w:tcW w:w="1620"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11</w:t>
            </w:r>
          </w:p>
        </w:tc>
        <w:tc>
          <w:tcPr>
            <w:tcW w:w="992"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12</w:t>
            </w:r>
          </w:p>
        </w:tc>
        <w:tc>
          <w:tcPr>
            <w:tcW w:w="1037"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13</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14</w:t>
            </w:r>
          </w:p>
        </w:tc>
      </w:tr>
      <w:tr w:rsidR="001F150C">
        <w:trPr>
          <w:cantSplit/>
          <w:trHeight w:val="120"/>
        </w:trPr>
        <w:tc>
          <w:tcPr>
            <w:tcW w:w="540"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161"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993"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350"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060"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898"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275"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499"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620"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037"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r>
      <w:tr w:rsidR="001F150C">
        <w:trPr>
          <w:cantSplit/>
          <w:trHeight w:val="120"/>
        </w:trPr>
        <w:tc>
          <w:tcPr>
            <w:tcW w:w="540"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161"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993"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350"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060"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898"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275"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499"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620"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037"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r>
      <w:tr w:rsidR="001F150C">
        <w:trPr>
          <w:cantSplit/>
          <w:trHeight w:val="120"/>
        </w:trPr>
        <w:tc>
          <w:tcPr>
            <w:tcW w:w="540"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161"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993"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350"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060"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898"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275"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499"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620"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037"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r>
    </w:tbl>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    _______________ ________________________</w:t>
      </w:r>
    </w:p>
    <w:p w:rsidR="001F150C" w:rsidRDefault="00DC255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(должность лица,  сформировавшего список)                                     (подпись, дата)          (расшифровка подписи)</w:t>
      </w:r>
    </w:p>
    <w:p w:rsidR="001F150C" w:rsidRDefault="001F150C">
      <w:pPr>
        <w:spacing w:after="0" w:line="240" w:lineRule="auto"/>
        <w:jc w:val="both"/>
        <w:rPr>
          <w:rFonts w:ascii="Times New Roman" w:hAnsi="Times New Roman" w:cs="Times New Roman"/>
          <w:sz w:val="18"/>
          <w:szCs w:val="18"/>
        </w:rPr>
      </w:pPr>
    </w:p>
    <w:p w:rsidR="001F150C" w:rsidRDefault="00DC2555">
      <w:pPr>
        <w:spacing w:after="0" w:line="240" w:lineRule="auto"/>
        <w:jc w:val="both"/>
        <w:rPr>
          <w:rFonts w:ascii="Times New Roman" w:hAnsi="Times New Roman" w:cs="Times New Roman"/>
        </w:rPr>
      </w:pPr>
      <w:r>
        <w:rPr>
          <w:rFonts w:ascii="Times New Roman" w:hAnsi="Times New Roman" w:cs="Times New Roman"/>
        </w:rPr>
        <w:t>Глава муниципального образования   _______________ 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Московской области                                  </w:t>
      </w:r>
      <w:r>
        <w:rPr>
          <w:rFonts w:ascii="Times New Roman" w:hAnsi="Times New Roman" w:cs="Times New Roman"/>
          <w:sz w:val="18"/>
          <w:szCs w:val="18"/>
        </w:rPr>
        <w:t>(подпись, дата)          (расшифровка подписи)</w:t>
      </w: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both"/>
        <w:rPr>
          <w:rFonts w:ascii="Times New Roman" w:hAnsi="Times New Roman" w:cs="Times New Roman"/>
        </w:rPr>
      </w:pPr>
      <w:r>
        <w:rPr>
          <w:rFonts w:ascii="Times New Roman" w:hAnsi="Times New Roman" w:cs="Times New Roman"/>
        </w:rPr>
        <w:t>Место печати муниципального образования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Московской области</w:t>
      </w: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right"/>
        <w:rPr>
          <w:rFonts w:ascii="Times New Roman" w:hAnsi="Times New Roman" w:cs="Times New Roman"/>
        </w:rPr>
      </w:pPr>
      <w:r>
        <w:rPr>
          <w:rFonts w:ascii="Times New Roman" w:hAnsi="Times New Roman" w:cs="Times New Roman"/>
        </w:rPr>
        <w:lastRenderedPageBreak/>
        <w:t>Приложение № 8</w:t>
      </w:r>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к Правилам предоставления молодым семьям </w:t>
      </w:r>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социальных  выплат на приобретение </w:t>
      </w:r>
      <w:proofErr w:type="gramStart"/>
      <w:r>
        <w:rPr>
          <w:rFonts w:ascii="Times New Roman" w:hAnsi="Times New Roman" w:cs="Times New Roman"/>
        </w:rPr>
        <w:t>жилого</w:t>
      </w:r>
      <w:proofErr w:type="gramEnd"/>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помещения или строительство </w:t>
      </w:r>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индивидуального жилого дома </w:t>
      </w:r>
    </w:p>
    <w:p w:rsidR="001F150C" w:rsidRDefault="00DC2555">
      <w:pPr>
        <w:spacing w:after="0" w:line="240" w:lineRule="auto"/>
        <w:jc w:val="right"/>
        <w:rPr>
          <w:rFonts w:ascii="Times New Roman" w:hAnsi="Times New Roman" w:cs="Times New Roman"/>
        </w:rPr>
      </w:pPr>
      <w:r>
        <w:rPr>
          <w:rFonts w:ascii="Times New Roman" w:hAnsi="Times New Roman" w:cs="Times New Roman"/>
        </w:rPr>
        <w:t>Форма</w:t>
      </w:r>
    </w:p>
    <w:p w:rsidR="001F150C" w:rsidRDefault="00DC2555">
      <w:pPr>
        <w:spacing w:after="0" w:line="240" w:lineRule="auto"/>
        <w:jc w:val="center"/>
      </w:pPr>
      <w:r>
        <w:rPr>
          <w:rFonts w:ascii="Times New Roman" w:hAnsi="Times New Roman" w:cs="Times New Roman"/>
        </w:rPr>
        <w:t xml:space="preserve">Расчет социальной выплаты  из бюджета Московской области на обеспечение жильем молодых семей </w:t>
      </w:r>
      <w:proofErr w:type="gramStart"/>
      <w:r>
        <w:rPr>
          <w:rFonts w:ascii="Times New Roman" w:hAnsi="Times New Roman" w:cs="Times New Roman"/>
        </w:rPr>
        <w:t>по</w:t>
      </w:r>
      <w:proofErr w:type="gramEnd"/>
      <w:r>
        <w:rPr>
          <w:rFonts w:ascii="Times New Roman" w:hAnsi="Times New Roman" w:cs="Times New Roman"/>
        </w:rPr>
        <w:t xml:space="preserve"> _______________________________________________________________________________________</w:t>
      </w:r>
    </w:p>
    <w:p w:rsidR="001F150C" w:rsidRDefault="00DC25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 муниципального образования Московской области)</w:t>
      </w:r>
    </w:p>
    <w:p w:rsidR="001F150C" w:rsidRDefault="00DC2555">
      <w:pPr>
        <w:spacing w:after="0" w:line="240" w:lineRule="auto"/>
        <w:jc w:val="center"/>
        <w:rPr>
          <w:rFonts w:ascii="Times New Roman" w:hAnsi="Times New Roman" w:cs="Times New Roman"/>
        </w:rPr>
      </w:pPr>
      <w:r>
        <w:rPr>
          <w:rFonts w:ascii="Times New Roman" w:hAnsi="Times New Roman" w:cs="Times New Roman"/>
        </w:rPr>
        <w:t>по состоянию на ____________________ 20 _____ г.</w:t>
      </w:r>
    </w:p>
    <w:p w:rsidR="001F150C" w:rsidRDefault="001F150C">
      <w:pPr>
        <w:spacing w:after="0" w:line="240" w:lineRule="auto"/>
        <w:jc w:val="both"/>
        <w:rPr>
          <w:rFonts w:ascii="Times New Roman" w:hAnsi="Times New Roman" w:cs="Times New Roman"/>
        </w:rPr>
      </w:pPr>
    </w:p>
    <w:tbl>
      <w:tblPr>
        <w:tblW w:w="15699" w:type="dxa"/>
        <w:tblInd w:w="-291" w:type="dxa"/>
        <w:tblBorders>
          <w:top w:val="single" w:sz="6" w:space="0" w:color="000000"/>
          <w:left w:val="single" w:sz="6" w:space="0" w:color="000000"/>
        </w:tblBorders>
        <w:tblCellMar>
          <w:left w:w="70" w:type="dxa"/>
          <w:right w:w="70" w:type="dxa"/>
        </w:tblCellMar>
        <w:tblLook w:val="0000" w:firstRow="0" w:lastRow="0" w:firstColumn="0" w:lastColumn="0" w:noHBand="0" w:noVBand="0"/>
      </w:tblPr>
      <w:tblGrid>
        <w:gridCol w:w="1583"/>
        <w:gridCol w:w="1024"/>
        <w:gridCol w:w="1809"/>
        <w:gridCol w:w="1763"/>
        <w:gridCol w:w="1209"/>
        <w:gridCol w:w="1436"/>
        <w:gridCol w:w="738"/>
        <w:gridCol w:w="1257"/>
        <w:gridCol w:w="1694"/>
        <w:gridCol w:w="738"/>
        <w:gridCol w:w="1257"/>
        <w:gridCol w:w="1694"/>
      </w:tblGrid>
      <w:tr w:rsidR="001F150C">
        <w:trPr>
          <w:cantSplit/>
          <w:trHeight w:val="480"/>
        </w:trPr>
        <w:tc>
          <w:tcPr>
            <w:tcW w:w="1418" w:type="dxa"/>
            <w:vMerge w:val="restart"/>
            <w:tcBorders>
              <w:top w:val="single" w:sz="6" w:space="0" w:color="000000"/>
              <w:left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Наименование </w:t>
            </w:r>
            <w:r>
              <w:rPr>
                <w:rFonts w:ascii="Times New Roman" w:hAnsi="Times New Roman" w:cs="Times New Roman"/>
              </w:rPr>
              <w:br/>
              <w:t xml:space="preserve">населенного  </w:t>
            </w:r>
            <w:r>
              <w:rPr>
                <w:rFonts w:ascii="Times New Roman" w:hAnsi="Times New Roman" w:cs="Times New Roman"/>
              </w:rPr>
              <w:br/>
              <w:t xml:space="preserve">пункта,      </w:t>
            </w:r>
            <w:r>
              <w:rPr>
                <w:rFonts w:ascii="Times New Roman" w:hAnsi="Times New Roman" w:cs="Times New Roman"/>
              </w:rPr>
              <w:br/>
              <w:t>фамилия, имя,</w:t>
            </w:r>
            <w:r>
              <w:rPr>
                <w:rFonts w:ascii="Times New Roman" w:hAnsi="Times New Roman" w:cs="Times New Roman"/>
              </w:rPr>
              <w:br/>
              <w:t xml:space="preserve">отчество     </w:t>
            </w:r>
            <w:r>
              <w:rPr>
                <w:rFonts w:ascii="Times New Roman" w:hAnsi="Times New Roman" w:cs="Times New Roman"/>
              </w:rPr>
              <w:br/>
              <w:t xml:space="preserve">участника    </w:t>
            </w:r>
            <w:r>
              <w:rPr>
                <w:rFonts w:ascii="Times New Roman" w:hAnsi="Times New Roman" w:cs="Times New Roman"/>
              </w:rPr>
              <w:br/>
              <w:t>Подпрограммы</w:t>
            </w:r>
          </w:p>
        </w:tc>
        <w:tc>
          <w:tcPr>
            <w:tcW w:w="992" w:type="dxa"/>
            <w:vMerge w:val="restart"/>
            <w:tcBorders>
              <w:top w:val="single" w:sz="6" w:space="0" w:color="000000"/>
              <w:left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Состав   </w:t>
            </w:r>
            <w:r>
              <w:rPr>
                <w:rFonts w:ascii="Times New Roman" w:hAnsi="Times New Roman" w:cs="Times New Roman"/>
              </w:rPr>
              <w:br/>
              <w:t xml:space="preserve">семьи    </w:t>
            </w:r>
            <w:r>
              <w:rPr>
                <w:rFonts w:ascii="Times New Roman" w:hAnsi="Times New Roman" w:cs="Times New Roman"/>
              </w:rPr>
              <w:br/>
              <w:t>(человек)</w:t>
            </w:r>
          </w:p>
        </w:tc>
        <w:tc>
          <w:tcPr>
            <w:tcW w:w="1701" w:type="dxa"/>
            <w:vMerge w:val="restart"/>
            <w:tcBorders>
              <w:top w:val="single" w:sz="6" w:space="0" w:color="000000"/>
              <w:left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Общая площадь   </w:t>
            </w:r>
            <w:r>
              <w:rPr>
                <w:rFonts w:ascii="Times New Roman" w:hAnsi="Times New Roman" w:cs="Times New Roman"/>
              </w:rPr>
              <w:br/>
              <w:t>жилого помещения</w:t>
            </w:r>
            <w:r>
              <w:rPr>
                <w:rFonts w:ascii="Times New Roman" w:hAnsi="Times New Roman" w:cs="Times New Roman"/>
              </w:rPr>
              <w:br/>
              <w:t xml:space="preserve">для семьи       </w:t>
            </w:r>
            <w:r>
              <w:rPr>
                <w:rFonts w:ascii="Times New Roman" w:hAnsi="Times New Roman" w:cs="Times New Roman"/>
              </w:rPr>
              <w:br/>
              <w:t xml:space="preserve">соответствующей </w:t>
            </w:r>
            <w:r>
              <w:rPr>
                <w:rFonts w:ascii="Times New Roman" w:hAnsi="Times New Roman" w:cs="Times New Roman"/>
              </w:rPr>
              <w:br/>
              <w:t xml:space="preserve">численности &lt;*&gt; </w:t>
            </w:r>
            <w:r>
              <w:rPr>
                <w:rFonts w:ascii="Times New Roman" w:hAnsi="Times New Roman" w:cs="Times New Roman"/>
              </w:rPr>
              <w:br/>
              <w:t>(кв. м)</w:t>
            </w:r>
          </w:p>
        </w:tc>
        <w:tc>
          <w:tcPr>
            <w:tcW w:w="1701" w:type="dxa"/>
            <w:vMerge w:val="restart"/>
            <w:tcBorders>
              <w:top w:val="single" w:sz="6" w:space="0" w:color="000000"/>
              <w:left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Норматив         </w:t>
            </w:r>
            <w:r>
              <w:rPr>
                <w:rFonts w:ascii="Times New Roman" w:hAnsi="Times New Roman" w:cs="Times New Roman"/>
              </w:rPr>
              <w:br/>
              <w:t>стоимости 1 кв. м</w:t>
            </w:r>
            <w:r>
              <w:rPr>
                <w:rFonts w:ascii="Times New Roman" w:hAnsi="Times New Roman" w:cs="Times New Roman"/>
              </w:rPr>
              <w:br/>
              <w:t xml:space="preserve">общей площади по </w:t>
            </w:r>
            <w:r>
              <w:rPr>
                <w:rFonts w:ascii="Times New Roman" w:hAnsi="Times New Roman" w:cs="Times New Roman"/>
              </w:rPr>
              <w:br/>
              <w:t xml:space="preserve">муниципальному   </w:t>
            </w:r>
            <w:r>
              <w:rPr>
                <w:rFonts w:ascii="Times New Roman" w:hAnsi="Times New Roman" w:cs="Times New Roman"/>
              </w:rPr>
              <w:br/>
              <w:t xml:space="preserve">образованию &lt;**&gt; </w:t>
            </w:r>
            <w:r>
              <w:rPr>
                <w:rFonts w:ascii="Times New Roman" w:hAnsi="Times New Roman" w:cs="Times New Roman"/>
              </w:rPr>
              <w:br/>
              <w:t>(руб.)</w:t>
            </w:r>
          </w:p>
        </w:tc>
        <w:tc>
          <w:tcPr>
            <w:tcW w:w="1559" w:type="dxa"/>
            <w:vMerge w:val="restart"/>
            <w:tcBorders>
              <w:top w:val="single" w:sz="6" w:space="0" w:color="000000"/>
              <w:left w:val="single" w:sz="6" w:space="0" w:color="000000"/>
            </w:tcBorders>
            <w:shd w:val="clear" w:color="auto" w:fill="auto"/>
          </w:tcPr>
          <w:p w:rsidR="001F150C" w:rsidRDefault="00DC2555">
            <w:pPr>
              <w:spacing w:after="0" w:line="240" w:lineRule="auto"/>
              <w:jc w:val="both"/>
              <w:rPr>
                <w:rFonts w:ascii="Times New Roman" w:hAnsi="Times New Roman" w:cs="Times New Roman"/>
              </w:rPr>
            </w:pPr>
            <w:proofErr w:type="gramStart"/>
            <w:r>
              <w:rPr>
                <w:rFonts w:ascii="Times New Roman" w:hAnsi="Times New Roman" w:cs="Times New Roman"/>
              </w:rPr>
              <w:t xml:space="preserve">Расчетная       </w:t>
            </w:r>
            <w:r>
              <w:rPr>
                <w:rFonts w:ascii="Times New Roman" w:hAnsi="Times New Roman" w:cs="Times New Roman"/>
              </w:rPr>
              <w:br/>
              <w:t>стоимость жилого</w:t>
            </w:r>
            <w:r>
              <w:rPr>
                <w:rFonts w:ascii="Times New Roman" w:hAnsi="Times New Roman" w:cs="Times New Roman"/>
              </w:rPr>
              <w:br/>
              <w:t xml:space="preserve">помещения (графа 3 x </w:t>
            </w:r>
            <w:proofErr w:type="gramEnd"/>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графу 4)    </w:t>
            </w:r>
            <w:r>
              <w:rPr>
                <w:rFonts w:ascii="Times New Roman" w:hAnsi="Times New Roman" w:cs="Times New Roman"/>
              </w:rPr>
              <w:br/>
              <w:t>(руб.)</w:t>
            </w:r>
          </w:p>
        </w:tc>
        <w:tc>
          <w:tcPr>
            <w:tcW w:w="1276" w:type="dxa"/>
            <w:vMerge w:val="restart"/>
            <w:tcBorders>
              <w:top w:val="single" w:sz="6" w:space="0" w:color="000000"/>
              <w:left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Выделено    </w:t>
            </w:r>
            <w:r>
              <w:rPr>
                <w:rFonts w:ascii="Times New Roman" w:hAnsi="Times New Roman" w:cs="Times New Roman"/>
              </w:rPr>
              <w:br/>
              <w:t xml:space="preserve">средств из  </w:t>
            </w:r>
            <w:r>
              <w:rPr>
                <w:rFonts w:ascii="Times New Roman" w:hAnsi="Times New Roman" w:cs="Times New Roman"/>
              </w:rPr>
              <w:br/>
              <w:t>федерального</w:t>
            </w:r>
            <w:r>
              <w:rPr>
                <w:rFonts w:ascii="Times New Roman" w:hAnsi="Times New Roman" w:cs="Times New Roman"/>
              </w:rPr>
              <w:br/>
              <w:t xml:space="preserve">бюджета     </w:t>
            </w:r>
            <w:r>
              <w:rPr>
                <w:rFonts w:ascii="Times New Roman" w:hAnsi="Times New Roman" w:cs="Times New Roman"/>
              </w:rPr>
              <w:br/>
              <w:t>(руб.)</w:t>
            </w:r>
          </w:p>
        </w:tc>
        <w:tc>
          <w:tcPr>
            <w:tcW w:w="3543" w:type="dxa"/>
            <w:gridSpan w:val="3"/>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Подлежит финансированию за счет       </w:t>
            </w:r>
            <w:r>
              <w:rPr>
                <w:rFonts w:ascii="Times New Roman" w:hAnsi="Times New Roman" w:cs="Times New Roman"/>
              </w:rPr>
              <w:br/>
              <w:t xml:space="preserve">средств бюджета Московской области    </w:t>
            </w:r>
            <w:r>
              <w:rPr>
                <w:rFonts w:ascii="Times New Roman" w:hAnsi="Times New Roman" w:cs="Times New Roman"/>
              </w:rPr>
              <w:br/>
              <w:t>(руб.)</w:t>
            </w:r>
          </w:p>
        </w:tc>
        <w:tc>
          <w:tcPr>
            <w:tcW w:w="3509" w:type="dxa"/>
            <w:gridSpan w:val="3"/>
            <w:tcBorders>
              <w:top w:val="single" w:sz="6" w:space="0" w:color="000000"/>
              <w:left w:val="single" w:sz="6" w:space="0" w:color="000000"/>
              <w:bottom w:val="single" w:sz="6" w:space="0" w:color="000000"/>
              <w:right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Средства бюджета муниципального   </w:t>
            </w:r>
            <w:r>
              <w:rPr>
                <w:rFonts w:ascii="Times New Roman" w:hAnsi="Times New Roman" w:cs="Times New Roman"/>
              </w:rPr>
              <w:br/>
              <w:t>образования (руб.)</w:t>
            </w:r>
          </w:p>
        </w:tc>
      </w:tr>
      <w:tr w:rsidR="001F150C">
        <w:trPr>
          <w:cantSplit/>
          <w:trHeight w:val="240"/>
        </w:trPr>
        <w:tc>
          <w:tcPr>
            <w:tcW w:w="1418" w:type="dxa"/>
            <w:vMerge/>
            <w:tcBorders>
              <w:top w:val="single" w:sz="6" w:space="0" w:color="000000"/>
              <w:left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992" w:type="dxa"/>
            <w:vMerge/>
            <w:tcBorders>
              <w:top w:val="single" w:sz="6" w:space="0" w:color="000000"/>
              <w:left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701" w:type="dxa"/>
            <w:vMerge/>
            <w:tcBorders>
              <w:top w:val="single" w:sz="6" w:space="0" w:color="000000"/>
              <w:left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701" w:type="dxa"/>
            <w:vMerge/>
            <w:tcBorders>
              <w:top w:val="single" w:sz="6" w:space="0" w:color="000000"/>
              <w:left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559" w:type="dxa"/>
            <w:vMerge/>
            <w:tcBorders>
              <w:top w:val="single" w:sz="6" w:space="0" w:color="000000"/>
              <w:left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276" w:type="dxa"/>
            <w:vMerge/>
            <w:tcBorders>
              <w:top w:val="single" w:sz="6" w:space="0" w:color="000000"/>
              <w:left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992" w:type="dxa"/>
            <w:vMerge w:val="restart"/>
            <w:tcBorders>
              <w:top w:val="single" w:sz="6" w:space="0" w:color="000000"/>
              <w:left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Всего, графа 8 + графа 9</w:t>
            </w:r>
          </w:p>
        </w:tc>
        <w:tc>
          <w:tcPr>
            <w:tcW w:w="2551" w:type="dxa"/>
            <w:gridSpan w:val="2"/>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В том числе</w:t>
            </w:r>
          </w:p>
        </w:tc>
        <w:tc>
          <w:tcPr>
            <w:tcW w:w="850" w:type="dxa"/>
            <w:vMerge w:val="restart"/>
            <w:tcBorders>
              <w:top w:val="single" w:sz="6" w:space="0" w:color="000000"/>
              <w:left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Всего, </w:t>
            </w:r>
            <w:r>
              <w:rPr>
                <w:rFonts w:ascii="Times New Roman" w:hAnsi="Times New Roman" w:cs="Times New Roman"/>
              </w:rPr>
              <w:br/>
              <w:t>графа 11 + графа 12</w:t>
            </w:r>
          </w:p>
        </w:tc>
        <w:tc>
          <w:tcPr>
            <w:tcW w:w="2659" w:type="dxa"/>
            <w:gridSpan w:val="2"/>
            <w:tcBorders>
              <w:top w:val="single" w:sz="6" w:space="0" w:color="000000"/>
              <w:left w:val="single" w:sz="6" w:space="0" w:color="000000"/>
              <w:bottom w:val="single" w:sz="6" w:space="0" w:color="000000"/>
              <w:right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В том числе</w:t>
            </w:r>
          </w:p>
        </w:tc>
      </w:tr>
      <w:tr w:rsidR="001F150C">
        <w:trPr>
          <w:cantSplit/>
          <w:trHeight w:val="480"/>
        </w:trPr>
        <w:tc>
          <w:tcPr>
            <w:tcW w:w="1418" w:type="dxa"/>
            <w:vMerge/>
            <w:tcBorders>
              <w:top w:val="single" w:sz="6" w:space="0" w:color="000000"/>
              <w:left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992" w:type="dxa"/>
            <w:vMerge/>
            <w:tcBorders>
              <w:top w:val="single" w:sz="6" w:space="0" w:color="000000"/>
              <w:left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701" w:type="dxa"/>
            <w:vMerge/>
            <w:tcBorders>
              <w:top w:val="single" w:sz="6" w:space="0" w:color="000000"/>
              <w:left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701" w:type="dxa"/>
            <w:vMerge/>
            <w:tcBorders>
              <w:top w:val="single" w:sz="6" w:space="0" w:color="000000"/>
              <w:left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559" w:type="dxa"/>
            <w:vMerge/>
            <w:tcBorders>
              <w:top w:val="single" w:sz="6" w:space="0" w:color="000000"/>
              <w:left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276" w:type="dxa"/>
            <w:vMerge/>
            <w:tcBorders>
              <w:top w:val="single" w:sz="6" w:space="0" w:color="000000"/>
              <w:left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992" w:type="dxa"/>
            <w:vMerge/>
            <w:tcBorders>
              <w:top w:val="single" w:sz="6" w:space="0" w:color="000000"/>
              <w:left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134"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Социальная</w:t>
            </w:r>
            <w:r>
              <w:rPr>
                <w:rFonts w:ascii="Times New Roman" w:hAnsi="Times New Roman" w:cs="Times New Roman"/>
              </w:rPr>
              <w:br/>
              <w:t>выплата</w:t>
            </w:r>
          </w:p>
        </w:tc>
        <w:tc>
          <w:tcPr>
            <w:tcW w:w="1417"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Дополнительная</w:t>
            </w:r>
            <w:r>
              <w:rPr>
                <w:rFonts w:ascii="Times New Roman" w:hAnsi="Times New Roman" w:cs="Times New Roman"/>
              </w:rPr>
              <w:br/>
              <w:t xml:space="preserve">социальная    </w:t>
            </w:r>
            <w:r>
              <w:rPr>
                <w:rFonts w:ascii="Times New Roman" w:hAnsi="Times New Roman" w:cs="Times New Roman"/>
              </w:rPr>
              <w:br/>
              <w:t>выплата</w:t>
            </w:r>
          </w:p>
        </w:tc>
        <w:tc>
          <w:tcPr>
            <w:tcW w:w="850" w:type="dxa"/>
            <w:vMerge/>
            <w:tcBorders>
              <w:top w:val="single" w:sz="6" w:space="0" w:color="000000"/>
              <w:left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136"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Социальная</w:t>
            </w:r>
            <w:r>
              <w:rPr>
                <w:rFonts w:ascii="Times New Roman" w:hAnsi="Times New Roman" w:cs="Times New Roman"/>
              </w:rPr>
              <w:br/>
              <w:t>выплата</w:t>
            </w:r>
          </w:p>
        </w:tc>
        <w:tc>
          <w:tcPr>
            <w:tcW w:w="1523" w:type="dxa"/>
            <w:tcBorders>
              <w:top w:val="single" w:sz="6" w:space="0" w:color="000000"/>
              <w:left w:val="single" w:sz="6" w:space="0" w:color="000000"/>
              <w:bottom w:val="single" w:sz="6" w:space="0" w:color="000000"/>
              <w:right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Дополнительная </w:t>
            </w:r>
            <w:r>
              <w:rPr>
                <w:rFonts w:ascii="Times New Roman" w:hAnsi="Times New Roman" w:cs="Times New Roman"/>
              </w:rPr>
              <w:br/>
              <w:t xml:space="preserve">социальная     </w:t>
            </w:r>
            <w:r>
              <w:rPr>
                <w:rFonts w:ascii="Times New Roman" w:hAnsi="Times New Roman" w:cs="Times New Roman"/>
              </w:rPr>
              <w:br/>
              <w:t>выплата</w:t>
            </w:r>
          </w:p>
        </w:tc>
      </w:tr>
      <w:tr w:rsidR="001F150C">
        <w:trPr>
          <w:cantSplit/>
          <w:trHeight w:val="240"/>
        </w:trPr>
        <w:tc>
          <w:tcPr>
            <w:tcW w:w="1418"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1</w:t>
            </w:r>
          </w:p>
        </w:tc>
        <w:tc>
          <w:tcPr>
            <w:tcW w:w="992"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2</w:t>
            </w:r>
          </w:p>
        </w:tc>
        <w:tc>
          <w:tcPr>
            <w:tcW w:w="1701"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3</w:t>
            </w:r>
          </w:p>
        </w:tc>
        <w:tc>
          <w:tcPr>
            <w:tcW w:w="1701"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4</w:t>
            </w:r>
          </w:p>
        </w:tc>
        <w:tc>
          <w:tcPr>
            <w:tcW w:w="1559"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5</w:t>
            </w:r>
          </w:p>
        </w:tc>
        <w:tc>
          <w:tcPr>
            <w:tcW w:w="1276"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6</w:t>
            </w:r>
          </w:p>
        </w:tc>
        <w:tc>
          <w:tcPr>
            <w:tcW w:w="992"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7</w:t>
            </w:r>
          </w:p>
        </w:tc>
        <w:tc>
          <w:tcPr>
            <w:tcW w:w="1134"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8</w:t>
            </w:r>
          </w:p>
        </w:tc>
        <w:tc>
          <w:tcPr>
            <w:tcW w:w="1417"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9</w:t>
            </w:r>
          </w:p>
        </w:tc>
        <w:tc>
          <w:tcPr>
            <w:tcW w:w="850"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10</w:t>
            </w:r>
          </w:p>
        </w:tc>
        <w:tc>
          <w:tcPr>
            <w:tcW w:w="1136"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11</w:t>
            </w:r>
          </w:p>
        </w:tc>
        <w:tc>
          <w:tcPr>
            <w:tcW w:w="1523" w:type="dxa"/>
            <w:tcBorders>
              <w:top w:val="single" w:sz="6" w:space="0" w:color="000000"/>
              <w:left w:val="single" w:sz="6" w:space="0" w:color="000000"/>
              <w:bottom w:val="single" w:sz="6" w:space="0" w:color="000000"/>
              <w:right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12</w:t>
            </w:r>
          </w:p>
        </w:tc>
      </w:tr>
    </w:tbl>
    <w:p w:rsidR="001F150C" w:rsidRDefault="00DC2555">
      <w:pPr>
        <w:spacing w:after="0" w:line="240" w:lineRule="auto"/>
        <w:jc w:val="both"/>
        <w:rPr>
          <w:rFonts w:ascii="Times New Roman" w:hAnsi="Times New Roman" w:cs="Times New Roman"/>
        </w:rPr>
      </w:pPr>
      <w:r>
        <w:rPr>
          <w:rFonts w:ascii="Times New Roman" w:hAnsi="Times New Roman" w:cs="Times New Roman"/>
        </w:rPr>
        <w:t>&lt;*&gt; Размер общей площади жилого помещения, с учетом которой определяется размер социальной выплаты, составляет: для семьи численностью два человека (молодые супруги или один молодой родитель и ребенок) - 42 кв. м; для семьи численностью три и более человек, включающей помимо молодых супругов одного и более детей (либо семьи, состоящей из одного молодого родителя и двух и более детей), - по 18 кв. м  на каждого члена семьи.</w:t>
      </w:r>
    </w:p>
    <w:p w:rsidR="001F150C" w:rsidRDefault="00DC2555">
      <w:pPr>
        <w:spacing w:after="0" w:line="240" w:lineRule="auto"/>
        <w:jc w:val="both"/>
        <w:rPr>
          <w:rFonts w:ascii="Times New Roman" w:hAnsi="Times New Roman" w:cs="Times New Roman"/>
        </w:rPr>
      </w:pPr>
      <w:r>
        <w:rPr>
          <w:rFonts w:ascii="Times New Roman" w:hAnsi="Times New Roman" w:cs="Times New Roman"/>
        </w:rPr>
        <w:t>&lt;**&gt; Норматив стоимости 1 кв. м общей площади жилья по муниципальному образованию Московской области, установленный органом местного самоуправления муниципального образования Московской области, который не должен превышать среднюю рыночную стоимость 1 кв. м общей площади жилья по Московской области, определяемую уполномоченным Правительством Российской Федерации федеральным органом исполнительной власти, на момент выдачи свидетельства.</w:t>
      </w: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both"/>
        <w:rPr>
          <w:rFonts w:ascii="Times New Roman" w:hAnsi="Times New Roman" w:cs="Times New Roman"/>
        </w:rPr>
      </w:pPr>
      <w:r>
        <w:rPr>
          <w:rFonts w:ascii="Times New Roman" w:hAnsi="Times New Roman" w:cs="Times New Roman"/>
        </w:rPr>
        <w:t>Глава муниципального образования                                         _________________ 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Московской области                                                                             (подпись)                (расшифровка подписи)</w:t>
      </w: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both"/>
        <w:rPr>
          <w:rFonts w:ascii="Times New Roman" w:hAnsi="Times New Roman" w:cs="Times New Roman"/>
        </w:rPr>
      </w:pPr>
      <w:r>
        <w:rPr>
          <w:rFonts w:ascii="Times New Roman" w:hAnsi="Times New Roman" w:cs="Times New Roman"/>
        </w:rPr>
        <w:t>Руководитель органа местного                                                  _________________ 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самоуправления муниципального образования                                (подпись)                 (расшифровка подписи)</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Московской области, </w:t>
      </w:r>
      <w:proofErr w:type="gramStart"/>
      <w:r>
        <w:rPr>
          <w:rFonts w:ascii="Times New Roman" w:hAnsi="Times New Roman" w:cs="Times New Roman"/>
        </w:rPr>
        <w:t>организующего</w:t>
      </w:r>
      <w:proofErr w:type="gramEnd"/>
    </w:p>
    <w:p w:rsidR="001F150C" w:rsidRDefault="00DC2555">
      <w:pPr>
        <w:spacing w:after="0" w:line="240" w:lineRule="auto"/>
        <w:jc w:val="both"/>
        <w:rPr>
          <w:rFonts w:ascii="Times New Roman" w:hAnsi="Times New Roman" w:cs="Times New Roman"/>
        </w:rPr>
      </w:pPr>
      <w:r>
        <w:rPr>
          <w:rFonts w:ascii="Times New Roman" w:hAnsi="Times New Roman" w:cs="Times New Roman"/>
        </w:rPr>
        <w:t>исполнение бюджета муниципального</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образования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Место печати муниципального образования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Московской области</w:t>
      </w: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both"/>
        <w:rPr>
          <w:rFonts w:ascii="Times New Roman" w:hAnsi="Times New Roman" w:cs="Times New Roman"/>
        </w:rPr>
      </w:pPr>
      <w:r>
        <w:rPr>
          <w:rFonts w:ascii="Times New Roman" w:hAnsi="Times New Roman" w:cs="Times New Roman"/>
        </w:rPr>
        <w:lastRenderedPageBreak/>
        <w:t>Согласовано:</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Государственный заказчик                                                         _________________ 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(подпись)                 (расшифровка подписи)</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Исполнитель:</w:t>
      </w:r>
    </w:p>
    <w:p w:rsidR="001F150C" w:rsidRDefault="00DC2555">
      <w:pPr>
        <w:spacing w:after="0" w:line="240" w:lineRule="auto"/>
        <w:jc w:val="both"/>
        <w:rPr>
          <w:rFonts w:ascii="Times New Roman" w:hAnsi="Times New Roman" w:cs="Times New Roman"/>
        </w:rPr>
        <w:sectPr w:rsidR="001F150C">
          <w:pgSz w:w="16838" w:h="11906" w:orient="landscape"/>
          <w:pgMar w:top="709" w:right="1134" w:bottom="709" w:left="1134" w:header="0" w:footer="0" w:gutter="0"/>
          <w:cols w:space="720"/>
          <w:formProt w:val="0"/>
          <w:docGrid w:linePitch="299"/>
        </w:sectPr>
      </w:pPr>
      <w:r>
        <w:rPr>
          <w:rFonts w:ascii="Times New Roman" w:hAnsi="Times New Roman" w:cs="Times New Roman"/>
        </w:rPr>
        <w:t>фамилия, имя, отчество, телефон</w:t>
      </w:r>
    </w:p>
    <w:p w:rsidR="001F150C" w:rsidRDefault="00DC2555">
      <w:pPr>
        <w:spacing w:after="0" w:line="240" w:lineRule="auto"/>
        <w:jc w:val="right"/>
        <w:rPr>
          <w:rFonts w:ascii="Times New Roman" w:hAnsi="Times New Roman" w:cs="Times New Roman"/>
        </w:rPr>
      </w:pPr>
      <w:r>
        <w:rPr>
          <w:rFonts w:ascii="Times New Roman" w:hAnsi="Times New Roman" w:cs="Times New Roman"/>
        </w:rPr>
        <w:lastRenderedPageBreak/>
        <w:t>Приложение № 9</w:t>
      </w:r>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к Правилам предоставления молодым семьям </w:t>
      </w:r>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социальных  выплат на приобретение </w:t>
      </w:r>
      <w:proofErr w:type="gramStart"/>
      <w:r>
        <w:rPr>
          <w:rFonts w:ascii="Times New Roman" w:hAnsi="Times New Roman" w:cs="Times New Roman"/>
        </w:rPr>
        <w:t>жилого</w:t>
      </w:r>
      <w:proofErr w:type="gramEnd"/>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помещения или строительство </w:t>
      </w:r>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индивидуального жилого дома </w:t>
      </w:r>
    </w:p>
    <w:p w:rsidR="001F150C" w:rsidRDefault="001F150C">
      <w:pPr>
        <w:spacing w:after="0" w:line="240" w:lineRule="auto"/>
        <w:jc w:val="right"/>
        <w:rPr>
          <w:rFonts w:ascii="Times New Roman" w:hAnsi="Times New Roman" w:cs="Times New Roman"/>
        </w:rPr>
      </w:pPr>
    </w:p>
    <w:p w:rsidR="001F150C" w:rsidRDefault="00DC2555">
      <w:pPr>
        <w:spacing w:after="0" w:line="240" w:lineRule="auto"/>
        <w:jc w:val="right"/>
        <w:rPr>
          <w:rFonts w:ascii="Times New Roman" w:hAnsi="Times New Roman" w:cs="Times New Roman"/>
        </w:rPr>
      </w:pPr>
      <w:r>
        <w:rPr>
          <w:rFonts w:ascii="Times New Roman" w:hAnsi="Times New Roman" w:cs="Times New Roman"/>
        </w:rPr>
        <w:t>Форма</w:t>
      </w: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right"/>
      </w:pPr>
      <w:r>
        <w:rPr>
          <w:rFonts w:ascii="Times New Roman" w:hAnsi="Times New Roman" w:cs="Times New Roman"/>
        </w:rPr>
        <w:t>Серия  № 000</w:t>
      </w: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center"/>
        <w:rPr>
          <w:rFonts w:ascii="Times New Roman" w:hAnsi="Times New Roman" w:cs="Times New Roman"/>
        </w:rPr>
      </w:pPr>
      <w:r>
        <w:rPr>
          <w:rFonts w:ascii="Times New Roman" w:hAnsi="Times New Roman" w:cs="Times New Roman"/>
        </w:rPr>
        <w:t>Свидетельство</w:t>
      </w:r>
    </w:p>
    <w:p w:rsidR="001F150C" w:rsidRDefault="00DC2555">
      <w:pPr>
        <w:spacing w:after="0" w:line="240" w:lineRule="auto"/>
        <w:jc w:val="center"/>
        <w:rPr>
          <w:rFonts w:ascii="Times New Roman" w:hAnsi="Times New Roman" w:cs="Times New Roman"/>
        </w:rPr>
      </w:pPr>
      <w:r>
        <w:rPr>
          <w:rFonts w:ascii="Times New Roman" w:hAnsi="Times New Roman" w:cs="Times New Roman"/>
        </w:rPr>
        <w:t>о праве на получение социальной выплаты на приобретение жилого помещения или строительство индивидуального жилого дома</w:t>
      </w: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Настоящим свидетельством удостоверяется, что молодой семье в составе:</w:t>
      </w:r>
    </w:p>
    <w:p w:rsidR="001F150C" w:rsidRDefault="00DC2555">
      <w:pPr>
        <w:spacing w:after="0" w:line="240" w:lineRule="auto"/>
        <w:jc w:val="both"/>
        <w:rPr>
          <w:rFonts w:ascii="Times New Roman" w:hAnsi="Times New Roman" w:cs="Times New Roman"/>
        </w:rPr>
      </w:pPr>
      <w:r>
        <w:rPr>
          <w:rFonts w:ascii="Times New Roman" w:hAnsi="Times New Roman" w:cs="Times New Roman"/>
        </w:rPr>
        <w:t>супруг ____________________________________________________________________________________________,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(фамилия, имя, отчество, дата рождения)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супруга ___________________________________________________________________________________________,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(фамилия, имя, отчество, дата рождения)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дети ____________________________________________________________________________________________,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(фамилия, имя, отчество, дата рождения)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(фамилия, имя, отчество, дата рождения)</w:t>
      </w:r>
    </w:p>
    <w:p w:rsidR="001F150C" w:rsidRDefault="00DC2555">
      <w:pPr>
        <w:spacing w:after="0" w:line="240" w:lineRule="auto"/>
        <w:jc w:val="both"/>
        <w:rPr>
          <w:rFonts w:ascii="Times New Roman" w:hAnsi="Times New Roman" w:cs="Times New Roman"/>
        </w:rPr>
      </w:pPr>
      <w:proofErr w:type="gramStart"/>
      <w:r>
        <w:rPr>
          <w:rFonts w:ascii="Times New Roman" w:hAnsi="Times New Roman" w:cs="Times New Roman"/>
        </w:rPr>
        <w:t>являющейся участницей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в соответствии с  условиями этих подпрограмм предоставляется социальная выплата в размере _____________________________________________________________</w:t>
      </w:r>
      <w:proofErr w:type="gramEnd"/>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 рублей</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(цифрами и прописью)</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на приобретение жилого помещения или строительство  индивидуального  жилого дома на  территории Московской области.</w:t>
      </w: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both"/>
        <w:rPr>
          <w:rFonts w:ascii="Times New Roman" w:hAnsi="Times New Roman" w:cs="Times New Roman"/>
        </w:rPr>
      </w:pPr>
      <w:r>
        <w:rPr>
          <w:rFonts w:ascii="Times New Roman" w:hAnsi="Times New Roman" w:cs="Times New Roman"/>
        </w:rPr>
        <w:t>Свидетельство подлежит предъявлению в банк до  «_____» ______________ 20__ года</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(включительно).</w:t>
      </w: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both"/>
        <w:rPr>
          <w:rFonts w:ascii="Times New Roman" w:hAnsi="Times New Roman" w:cs="Times New Roman"/>
        </w:rPr>
      </w:pPr>
      <w:r>
        <w:rPr>
          <w:rFonts w:ascii="Times New Roman" w:hAnsi="Times New Roman" w:cs="Times New Roman"/>
        </w:rPr>
        <w:t>Свидетельство действительно до «_____» ____________ 20__ года (включительно).</w:t>
      </w: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both"/>
        <w:rPr>
          <w:rFonts w:ascii="Times New Roman" w:hAnsi="Times New Roman" w:cs="Times New Roman"/>
        </w:rPr>
      </w:pPr>
      <w:r>
        <w:rPr>
          <w:rFonts w:ascii="Times New Roman" w:hAnsi="Times New Roman" w:cs="Times New Roman"/>
        </w:rPr>
        <w:t>Дата выдачи «_____» _____________ 20__ года.</w:t>
      </w: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both"/>
        <w:rPr>
          <w:rFonts w:ascii="Times New Roman" w:hAnsi="Times New Roman" w:cs="Times New Roman"/>
        </w:rPr>
      </w:pPr>
      <w:r>
        <w:rPr>
          <w:rFonts w:ascii="Times New Roman" w:hAnsi="Times New Roman" w:cs="Times New Roman"/>
        </w:rPr>
        <w:t>Глава муниципального образования                 _____________________    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Московской области                                                          (подпись)                   (расшифровка подписи)</w:t>
      </w: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both"/>
        <w:rPr>
          <w:rFonts w:ascii="Times New Roman" w:hAnsi="Times New Roman" w:cs="Times New Roman"/>
        </w:rPr>
      </w:pPr>
      <w:r>
        <w:rPr>
          <w:rFonts w:ascii="Times New Roman" w:hAnsi="Times New Roman" w:cs="Times New Roman"/>
        </w:rPr>
        <w:t>Место печати муниципального образования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Московской области</w:t>
      </w: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right"/>
        <w:rPr>
          <w:rFonts w:ascii="Times New Roman" w:hAnsi="Times New Roman" w:cs="Times New Roman"/>
        </w:rPr>
      </w:pPr>
      <w:r>
        <w:rPr>
          <w:rFonts w:ascii="Times New Roman" w:hAnsi="Times New Roman" w:cs="Times New Roman"/>
        </w:rPr>
        <w:lastRenderedPageBreak/>
        <w:t>Приложение № 10</w:t>
      </w:r>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к Правилам предоставления молодым семьям </w:t>
      </w:r>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социальных  выплат на приобретение </w:t>
      </w:r>
      <w:proofErr w:type="gramStart"/>
      <w:r>
        <w:rPr>
          <w:rFonts w:ascii="Times New Roman" w:hAnsi="Times New Roman" w:cs="Times New Roman"/>
        </w:rPr>
        <w:t>жилого</w:t>
      </w:r>
      <w:proofErr w:type="gramEnd"/>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помещения или строительство </w:t>
      </w:r>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индивидуального жилого дома </w:t>
      </w:r>
    </w:p>
    <w:p w:rsidR="001F150C" w:rsidRDefault="00DC2555">
      <w:pPr>
        <w:spacing w:after="0" w:line="240" w:lineRule="auto"/>
        <w:jc w:val="center"/>
        <w:rPr>
          <w:rFonts w:ascii="Times New Roman" w:hAnsi="Times New Roman" w:cs="Times New Roman"/>
        </w:rPr>
      </w:pPr>
      <w:r>
        <w:rPr>
          <w:rFonts w:ascii="Times New Roman" w:hAnsi="Times New Roman" w:cs="Times New Roman"/>
        </w:rPr>
        <w:t>_____________________________________________________</w:t>
      </w:r>
    </w:p>
    <w:p w:rsidR="001F150C" w:rsidRDefault="00DC2555">
      <w:pPr>
        <w:spacing w:after="0" w:line="240" w:lineRule="auto"/>
        <w:jc w:val="center"/>
        <w:rPr>
          <w:rFonts w:ascii="Times New Roman" w:hAnsi="Times New Roman" w:cs="Times New Roman"/>
        </w:rPr>
      </w:pPr>
      <w:proofErr w:type="gramStart"/>
      <w:r>
        <w:rPr>
          <w:rFonts w:ascii="Times New Roman" w:hAnsi="Times New Roman" w:cs="Times New Roman"/>
        </w:rPr>
        <w:t>(в орган местного самоуправления  муниципального</w:t>
      </w:r>
      <w:proofErr w:type="gramEnd"/>
    </w:p>
    <w:p w:rsidR="001F150C" w:rsidRDefault="00DC2555">
      <w:pPr>
        <w:spacing w:after="0" w:line="240" w:lineRule="auto"/>
        <w:jc w:val="center"/>
        <w:rPr>
          <w:rFonts w:ascii="Times New Roman" w:hAnsi="Times New Roman" w:cs="Times New Roman"/>
        </w:rPr>
      </w:pPr>
      <w:r>
        <w:rPr>
          <w:rFonts w:ascii="Times New Roman" w:hAnsi="Times New Roman" w:cs="Times New Roman"/>
        </w:rPr>
        <w:t>образования  Московской области)</w:t>
      </w: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center"/>
        <w:rPr>
          <w:rFonts w:ascii="Times New Roman" w:hAnsi="Times New Roman" w:cs="Times New Roman"/>
        </w:rPr>
      </w:pPr>
      <w:r>
        <w:rPr>
          <w:rFonts w:ascii="Times New Roman" w:hAnsi="Times New Roman" w:cs="Times New Roman"/>
        </w:rPr>
        <w:t>ЗАЯВЛЕНИЕ</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Прошу выдать свидетельство о праве на получение социальной  выплаты  на приобретение жилого помещения или строительство индивидуального жилого дома в рамках реализации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молодой  семье  в составе:</w:t>
      </w:r>
    </w:p>
    <w:p w:rsidR="001F150C" w:rsidRDefault="00DC2555">
      <w:pPr>
        <w:spacing w:after="0" w:line="240" w:lineRule="auto"/>
        <w:jc w:val="both"/>
        <w:rPr>
          <w:rFonts w:ascii="Times New Roman" w:hAnsi="Times New Roman" w:cs="Times New Roman"/>
        </w:rPr>
      </w:pPr>
      <w:r>
        <w:rPr>
          <w:rFonts w:ascii="Times New Roman" w:hAnsi="Times New Roman" w:cs="Times New Roman"/>
        </w:rPr>
        <w:t>супруг ____________________________________________________________________________________________,</w:t>
      </w:r>
    </w:p>
    <w:p w:rsidR="001F150C" w:rsidRDefault="00DC2555">
      <w:pPr>
        <w:spacing w:after="0" w:line="240" w:lineRule="auto"/>
        <w:jc w:val="center"/>
        <w:rPr>
          <w:rFonts w:ascii="Times New Roman" w:hAnsi="Times New Roman" w:cs="Times New Roman"/>
        </w:rPr>
      </w:pPr>
      <w:r>
        <w:rPr>
          <w:rFonts w:ascii="Times New Roman" w:hAnsi="Times New Roman" w:cs="Times New Roman"/>
        </w:rPr>
        <w:t>(фамилия, имя, отчество, дата рождения)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паспорт: серия _______________ № ______________________, выданный 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_____________________«____» _____________ ____ г., проживает по адресу</w:t>
      </w:r>
      <w:proofErr w:type="gramStart"/>
      <w:r>
        <w:rPr>
          <w:rFonts w:ascii="Times New Roman" w:hAnsi="Times New Roman" w:cs="Times New Roman"/>
        </w:rPr>
        <w:t>: ____________________________________________________________________________________________;</w:t>
      </w:r>
      <w:proofErr w:type="gramEnd"/>
    </w:p>
    <w:p w:rsidR="001F150C" w:rsidRDefault="00DC2555">
      <w:pPr>
        <w:spacing w:after="0" w:line="240" w:lineRule="auto"/>
        <w:jc w:val="both"/>
        <w:rPr>
          <w:rFonts w:ascii="Times New Roman" w:hAnsi="Times New Roman" w:cs="Times New Roman"/>
        </w:rPr>
      </w:pPr>
      <w:r>
        <w:rPr>
          <w:rFonts w:ascii="Times New Roman" w:hAnsi="Times New Roman" w:cs="Times New Roman"/>
        </w:rPr>
        <w:t>супруга ____________________________________________________________________________________________,</w:t>
      </w:r>
    </w:p>
    <w:p w:rsidR="001F150C" w:rsidRDefault="00DC2555">
      <w:pPr>
        <w:spacing w:after="0" w:line="240" w:lineRule="auto"/>
        <w:jc w:val="center"/>
        <w:rPr>
          <w:rFonts w:ascii="Times New Roman" w:hAnsi="Times New Roman" w:cs="Times New Roman"/>
        </w:rPr>
      </w:pPr>
      <w:r>
        <w:rPr>
          <w:rFonts w:ascii="Times New Roman" w:hAnsi="Times New Roman" w:cs="Times New Roman"/>
        </w:rPr>
        <w:t>(фамилия, имя, отчество, дата рождения)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паспорт: серия _______________ № ______________________, выданный 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_____________________ «____» _____________ ____ г., проживает по адресу</w:t>
      </w:r>
      <w:proofErr w:type="gramStart"/>
      <w:r>
        <w:rPr>
          <w:rFonts w:ascii="Times New Roman" w:hAnsi="Times New Roman" w:cs="Times New Roman"/>
        </w:rPr>
        <w:t>: ____________________________________________________________________________________________;</w:t>
      </w:r>
      <w:proofErr w:type="gramEnd"/>
    </w:p>
    <w:p w:rsidR="001F150C" w:rsidRDefault="00DC2555">
      <w:pPr>
        <w:spacing w:after="0" w:line="240" w:lineRule="auto"/>
        <w:jc w:val="both"/>
        <w:rPr>
          <w:rFonts w:ascii="Times New Roman" w:hAnsi="Times New Roman" w:cs="Times New Roman"/>
        </w:rPr>
      </w:pPr>
      <w:r>
        <w:rPr>
          <w:rFonts w:ascii="Times New Roman" w:hAnsi="Times New Roman" w:cs="Times New Roman"/>
        </w:rPr>
        <w:t>дети: ____________________________________________________________________________________________,</w:t>
      </w:r>
    </w:p>
    <w:p w:rsidR="001F150C" w:rsidRDefault="00DC2555">
      <w:pPr>
        <w:spacing w:after="0" w:line="240" w:lineRule="auto"/>
        <w:jc w:val="center"/>
        <w:rPr>
          <w:rFonts w:ascii="Times New Roman" w:hAnsi="Times New Roman" w:cs="Times New Roman"/>
        </w:rPr>
      </w:pPr>
      <w:r>
        <w:rPr>
          <w:rFonts w:ascii="Times New Roman" w:hAnsi="Times New Roman" w:cs="Times New Roman"/>
        </w:rPr>
        <w:t>(фамилия, имя, отчество, дата рождения)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свидетельство о рождении   (паспорт - для ребенка,   достигшего   14   лет) (ненужное  вычеркнуть), </w:t>
      </w:r>
    </w:p>
    <w:p w:rsidR="001F150C" w:rsidRDefault="00DC2555">
      <w:pPr>
        <w:spacing w:after="0" w:line="240" w:lineRule="auto"/>
        <w:jc w:val="both"/>
        <w:rPr>
          <w:rFonts w:ascii="Times New Roman" w:hAnsi="Times New Roman" w:cs="Times New Roman"/>
        </w:rPr>
      </w:pPr>
      <w:r>
        <w:rPr>
          <w:rFonts w:ascii="Times New Roman" w:hAnsi="Times New Roman" w:cs="Times New Roman"/>
        </w:rPr>
        <w:t>серия ___________ № _________________, выданно</w:t>
      </w:r>
      <w:proofErr w:type="gramStart"/>
      <w:r>
        <w:rPr>
          <w:rFonts w:ascii="Times New Roman" w:hAnsi="Times New Roman" w:cs="Times New Roman"/>
        </w:rPr>
        <w:t>е(</w:t>
      </w:r>
      <w:proofErr w:type="spellStart"/>
      <w:proofErr w:type="gramEnd"/>
      <w:r>
        <w:rPr>
          <w:rFonts w:ascii="Times New Roman" w:hAnsi="Times New Roman" w:cs="Times New Roman"/>
        </w:rPr>
        <w:t>ый</w:t>
      </w:r>
      <w:proofErr w:type="spellEnd"/>
      <w:r>
        <w:rPr>
          <w:rFonts w:ascii="Times New Roman" w:hAnsi="Times New Roman" w:cs="Times New Roman"/>
        </w:rPr>
        <w:t>) ________________ ______________ «___» _________ ___ г., проживает по адресу: __________________________________________________________________________________;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1F150C" w:rsidRDefault="00DC2555">
      <w:pPr>
        <w:spacing w:after="0" w:line="240" w:lineRule="auto"/>
        <w:jc w:val="center"/>
        <w:rPr>
          <w:rFonts w:ascii="Times New Roman" w:hAnsi="Times New Roman" w:cs="Times New Roman"/>
        </w:rPr>
      </w:pPr>
      <w:r>
        <w:rPr>
          <w:rFonts w:ascii="Times New Roman" w:hAnsi="Times New Roman" w:cs="Times New Roman"/>
        </w:rPr>
        <w:t>(фамилия, имя, отчество, дата рождения)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свидетельство о рождении   (паспорт - для ребенка,   достигшего   14   лет) (ненужное  вычеркнуть), </w:t>
      </w:r>
    </w:p>
    <w:p w:rsidR="001F150C" w:rsidRDefault="00DC2555">
      <w:pPr>
        <w:spacing w:after="0" w:line="240" w:lineRule="auto"/>
        <w:jc w:val="both"/>
        <w:rPr>
          <w:rFonts w:ascii="Times New Roman" w:hAnsi="Times New Roman" w:cs="Times New Roman"/>
        </w:rPr>
      </w:pPr>
      <w:r>
        <w:rPr>
          <w:rFonts w:ascii="Times New Roman" w:hAnsi="Times New Roman" w:cs="Times New Roman"/>
        </w:rPr>
        <w:t>серия ___________ № _________________, выданно</w:t>
      </w:r>
      <w:proofErr w:type="gramStart"/>
      <w:r>
        <w:rPr>
          <w:rFonts w:ascii="Times New Roman" w:hAnsi="Times New Roman" w:cs="Times New Roman"/>
        </w:rPr>
        <w:t>е(</w:t>
      </w:r>
      <w:proofErr w:type="spellStart"/>
      <w:proofErr w:type="gramEnd"/>
      <w:r>
        <w:rPr>
          <w:rFonts w:ascii="Times New Roman" w:hAnsi="Times New Roman" w:cs="Times New Roman"/>
        </w:rPr>
        <w:t>ый</w:t>
      </w:r>
      <w:proofErr w:type="spellEnd"/>
      <w:r>
        <w:rPr>
          <w:rFonts w:ascii="Times New Roman" w:hAnsi="Times New Roman" w:cs="Times New Roman"/>
        </w:rPr>
        <w:t>) ________________ ______________ «___» _________ ___ г., проживает по адресу: __________________________________________________________________________________;</w:t>
      </w:r>
    </w:p>
    <w:p w:rsidR="001F150C" w:rsidRDefault="00DC2555">
      <w:pPr>
        <w:spacing w:after="0" w:line="240" w:lineRule="auto"/>
        <w:rPr>
          <w:rFonts w:ascii="Times New Roman" w:hAnsi="Times New Roman" w:cs="Times New Roman"/>
        </w:rPr>
      </w:pPr>
      <w:r>
        <w:rPr>
          <w:rFonts w:ascii="Times New Roman" w:hAnsi="Times New Roman" w:cs="Times New Roman"/>
        </w:rPr>
        <w:t xml:space="preserve">        С условиями использования социальной выплаты ознакомле</w:t>
      </w:r>
      <w:proofErr w:type="gramStart"/>
      <w:r>
        <w:rPr>
          <w:rFonts w:ascii="Times New Roman" w:hAnsi="Times New Roman" w:cs="Times New Roman"/>
        </w:rPr>
        <w:t>н(</w:t>
      </w:r>
      <w:proofErr w:type="spellStart"/>
      <w:proofErr w:type="gramEnd"/>
      <w:r>
        <w:rPr>
          <w:rFonts w:ascii="Times New Roman" w:hAnsi="Times New Roman" w:cs="Times New Roman"/>
        </w:rPr>
        <w:t>ны</w:t>
      </w:r>
      <w:proofErr w:type="spellEnd"/>
      <w:r>
        <w:rPr>
          <w:rFonts w:ascii="Times New Roman" w:hAnsi="Times New Roman" w:cs="Times New Roman"/>
        </w:rPr>
        <w:t>)  и обязуюсь (обязуемся) их выполнять:</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1) ___________________________________________________ ___________ 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(фамилия, имя, отчество совершеннолетнего члена семьи)                        (подпись)            (дата)</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2) ___________________________________________________ ___________ 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(фамилия, имя, отчество совершеннолетнего члена семьи)                        (подпись)            (дата)</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3) ___________________________________________________ ___________ 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(фамилия, имя, отчество совершеннолетнего члена семьи)                        (подпись)            (дата)</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4) ___________________________________________________ ___________ 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(фамилия, имя, отчество совершеннолетнего члена семьи)                        (подпись)            (дата)</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К заявлению прилагаются следующие документы:</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1) ________________________________________________________________________________________;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(наименование и номер документа, кем и когда выдан)</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2) ________________________________________________________________________________________;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(наименование и номер документа, кем и когда выдан)</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3) ________________________________________________________________________________________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lastRenderedPageBreak/>
        <w:t xml:space="preserve">              (наименование и номер документа, кем и когда выдан)</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Подписи членов молодой семьи:</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1) ___________________________________________________ ________________ 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(фамилия, имя, отчество совершеннолетнего члена семьи)                   (подпись)                      (дата)</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2) ___________________________________________________ ________________ 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(фамилия, имя, отчество совершеннолетнего члена семьи)                   (подпись)                      (дата)</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3) ___________________________________________________ ________________ 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(фамилия, имя, отчество совершеннолетнего члена семьи)                   (подпись)                      (дата)</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4) ___________________________________________________ ________________ 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(фамилия, имя, отчество совершеннолетнего члена семьи)                   (подпись)                      (дата)</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Заявление  и  прилагаемые  к  нему   согласно   перечню  документы  приняты  «____» ____________ 20__ г.</w:t>
      </w:r>
    </w:p>
    <w:p w:rsidR="001F150C" w:rsidRDefault="00DC2555">
      <w:pPr>
        <w:spacing w:after="0" w:line="240" w:lineRule="auto"/>
        <w:jc w:val="both"/>
        <w:rPr>
          <w:rFonts w:ascii="Times New Roman" w:hAnsi="Times New Roman" w:cs="Times New Roman"/>
        </w:rPr>
      </w:pPr>
      <w:r>
        <w:rPr>
          <w:rFonts w:ascii="Times New Roman" w:hAnsi="Times New Roman" w:cs="Times New Roman"/>
        </w:rPr>
        <w:t>_____________________________________________ ___________________ ________________________</w:t>
      </w:r>
    </w:p>
    <w:p w:rsidR="001F150C" w:rsidRDefault="00DC2555">
      <w:pPr>
        <w:spacing w:after="0" w:line="240" w:lineRule="auto"/>
        <w:jc w:val="both"/>
        <w:rPr>
          <w:rFonts w:ascii="Times New Roman" w:hAnsi="Times New Roman" w:cs="Times New Roman"/>
        </w:rPr>
        <w:sectPr w:rsidR="001F150C">
          <w:pgSz w:w="11906" w:h="16838"/>
          <w:pgMar w:top="1134" w:right="709" w:bottom="1134" w:left="709" w:header="0" w:footer="0" w:gutter="0"/>
          <w:cols w:space="720"/>
          <w:formProt w:val="0"/>
          <w:docGrid w:linePitch="299"/>
        </w:sectPr>
      </w:pPr>
      <w:r>
        <w:rPr>
          <w:rFonts w:ascii="Times New Roman" w:hAnsi="Times New Roman" w:cs="Times New Roman"/>
        </w:rPr>
        <w:t xml:space="preserve">        (должность лица,   принявшего заявление)              (подпись, дата)             (расшифровка подписи)</w:t>
      </w:r>
    </w:p>
    <w:p w:rsidR="001F150C" w:rsidRDefault="00DC2555">
      <w:pPr>
        <w:spacing w:after="0" w:line="240" w:lineRule="auto"/>
        <w:jc w:val="right"/>
        <w:rPr>
          <w:rFonts w:ascii="Times New Roman" w:hAnsi="Times New Roman" w:cs="Times New Roman"/>
        </w:rPr>
      </w:pPr>
      <w:r>
        <w:rPr>
          <w:rFonts w:ascii="Times New Roman" w:hAnsi="Times New Roman" w:cs="Times New Roman"/>
        </w:rPr>
        <w:lastRenderedPageBreak/>
        <w:t>Приложение № 11</w:t>
      </w:r>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к Правилам предоставления молодым семьям </w:t>
      </w:r>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социальных  выплат на приобретение </w:t>
      </w:r>
      <w:proofErr w:type="gramStart"/>
      <w:r>
        <w:rPr>
          <w:rFonts w:ascii="Times New Roman" w:hAnsi="Times New Roman" w:cs="Times New Roman"/>
        </w:rPr>
        <w:t>жилого</w:t>
      </w:r>
      <w:proofErr w:type="gramEnd"/>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помещения или строительство </w:t>
      </w:r>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индивидуального жилого дома </w:t>
      </w:r>
    </w:p>
    <w:p w:rsidR="001F150C" w:rsidRDefault="001F150C">
      <w:pPr>
        <w:spacing w:after="0" w:line="240" w:lineRule="auto"/>
        <w:jc w:val="right"/>
        <w:rPr>
          <w:rFonts w:ascii="Times New Roman" w:hAnsi="Times New Roman" w:cs="Times New Roman"/>
        </w:rPr>
      </w:pPr>
    </w:p>
    <w:p w:rsidR="001F150C" w:rsidRDefault="00DC2555">
      <w:pPr>
        <w:spacing w:after="0" w:line="240" w:lineRule="auto"/>
        <w:jc w:val="right"/>
        <w:rPr>
          <w:rFonts w:ascii="Times New Roman" w:hAnsi="Times New Roman" w:cs="Times New Roman"/>
        </w:rPr>
      </w:pPr>
      <w:r>
        <w:rPr>
          <w:rFonts w:ascii="Times New Roman" w:hAnsi="Times New Roman" w:cs="Times New Roman"/>
        </w:rPr>
        <w:t>Форма</w:t>
      </w: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center"/>
        <w:rPr>
          <w:rFonts w:ascii="Times New Roman" w:hAnsi="Times New Roman" w:cs="Times New Roman"/>
        </w:rPr>
      </w:pPr>
      <w:r>
        <w:rPr>
          <w:rFonts w:ascii="Times New Roman" w:hAnsi="Times New Roman" w:cs="Times New Roman"/>
        </w:rPr>
        <w:t>Книга</w:t>
      </w:r>
    </w:p>
    <w:p w:rsidR="001F150C" w:rsidRDefault="00DC2555">
      <w:pPr>
        <w:spacing w:after="0" w:line="240" w:lineRule="auto"/>
        <w:jc w:val="center"/>
        <w:rPr>
          <w:rFonts w:ascii="Times New Roman" w:hAnsi="Times New Roman" w:cs="Times New Roman"/>
        </w:rPr>
      </w:pPr>
      <w:r>
        <w:rPr>
          <w:rFonts w:ascii="Times New Roman" w:hAnsi="Times New Roman" w:cs="Times New Roman"/>
        </w:rPr>
        <w:t>учета выданных свидетельств о праве на получение</w:t>
      </w:r>
    </w:p>
    <w:p w:rsidR="001F150C" w:rsidRDefault="00DC2555">
      <w:pPr>
        <w:spacing w:after="0" w:line="240" w:lineRule="auto"/>
        <w:jc w:val="center"/>
        <w:rPr>
          <w:rFonts w:ascii="Times New Roman" w:hAnsi="Times New Roman" w:cs="Times New Roman"/>
        </w:rPr>
      </w:pPr>
      <w:r>
        <w:rPr>
          <w:rFonts w:ascii="Times New Roman" w:hAnsi="Times New Roman" w:cs="Times New Roman"/>
        </w:rPr>
        <w:t>социальной выплаты на приобретение жилого помещения или строительство индивидуального жилого дома</w:t>
      </w:r>
    </w:p>
    <w:p w:rsidR="001F150C" w:rsidRDefault="00DC2555">
      <w:pPr>
        <w:spacing w:after="0" w:line="240" w:lineRule="auto"/>
        <w:jc w:val="center"/>
        <w:rPr>
          <w:rFonts w:ascii="Times New Roman" w:hAnsi="Times New Roman" w:cs="Times New Roman"/>
        </w:rPr>
      </w:pPr>
      <w:r>
        <w:rPr>
          <w:rFonts w:ascii="Times New Roman" w:hAnsi="Times New Roman" w:cs="Times New Roman"/>
        </w:rPr>
        <w:t>____________________________________________________________________________</w:t>
      </w:r>
    </w:p>
    <w:p w:rsidR="001F150C" w:rsidRDefault="00DC2555">
      <w:pPr>
        <w:spacing w:after="0" w:line="240" w:lineRule="auto"/>
        <w:jc w:val="center"/>
        <w:rPr>
          <w:rFonts w:ascii="Times New Roman" w:hAnsi="Times New Roman" w:cs="Times New Roman"/>
        </w:rPr>
      </w:pPr>
      <w:r>
        <w:rPr>
          <w:rFonts w:ascii="Times New Roman" w:hAnsi="Times New Roman" w:cs="Times New Roman"/>
        </w:rPr>
        <w:t>(наименование муниципального образования Московской области)</w:t>
      </w:r>
    </w:p>
    <w:p w:rsidR="001F150C" w:rsidRDefault="001F150C">
      <w:pPr>
        <w:spacing w:after="0" w:line="240" w:lineRule="auto"/>
        <w:jc w:val="both"/>
        <w:rPr>
          <w:rFonts w:ascii="Times New Roman" w:hAnsi="Times New Roman" w:cs="Times New Roman"/>
        </w:rPr>
      </w:pPr>
    </w:p>
    <w:tbl>
      <w:tblPr>
        <w:tblW w:w="14460" w:type="dxa"/>
        <w:tblBorders>
          <w:top w:val="single" w:sz="6" w:space="0" w:color="000000"/>
          <w:left w:val="single" w:sz="6" w:space="0" w:color="000000"/>
        </w:tblBorders>
        <w:tblCellMar>
          <w:left w:w="70" w:type="dxa"/>
          <w:right w:w="70" w:type="dxa"/>
        </w:tblCellMar>
        <w:tblLook w:val="0000" w:firstRow="0" w:lastRow="0" w:firstColumn="0" w:lastColumn="0" w:noHBand="0" w:noVBand="0"/>
      </w:tblPr>
      <w:tblGrid>
        <w:gridCol w:w="540"/>
        <w:gridCol w:w="945"/>
        <w:gridCol w:w="945"/>
        <w:gridCol w:w="2565"/>
        <w:gridCol w:w="1890"/>
        <w:gridCol w:w="1485"/>
        <w:gridCol w:w="1755"/>
        <w:gridCol w:w="1890"/>
        <w:gridCol w:w="2445"/>
      </w:tblGrid>
      <w:tr w:rsidR="001F150C">
        <w:trPr>
          <w:cantSplit/>
          <w:trHeight w:val="240"/>
        </w:trPr>
        <w:tc>
          <w:tcPr>
            <w:tcW w:w="540" w:type="dxa"/>
            <w:vMerge w:val="restart"/>
            <w:tcBorders>
              <w:top w:val="single" w:sz="6" w:space="0" w:color="000000"/>
              <w:left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4455" w:type="dxa"/>
            <w:gridSpan w:val="3"/>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Свидетельство</w:t>
            </w:r>
          </w:p>
        </w:tc>
        <w:tc>
          <w:tcPr>
            <w:tcW w:w="5130" w:type="dxa"/>
            <w:gridSpan w:val="3"/>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Данные о получателе свидетельства</w:t>
            </w:r>
          </w:p>
        </w:tc>
        <w:tc>
          <w:tcPr>
            <w:tcW w:w="1890" w:type="dxa"/>
            <w:vMerge w:val="restart"/>
            <w:tcBorders>
              <w:top w:val="single" w:sz="6" w:space="0" w:color="000000"/>
              <w:left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Подпись лица,</w:t>
            </w:r>
            <w:r>
              <w:rPr>
                <w:rFonts w:ascii="Times New Roman" w:hAnsi="Times New Roman" w:cs="Times New Roman"/>
              </w:rPr>
              <w:br/>
              <w:t xml:space="preserve">проверившего </w:t>
            </w:r>
            <w:r>
              <w:rPr>
                <w:rFonts w:ascii="Times New Roman" w:hAnsi="Times New Roman" w:cs="Times New Roman"/>
              </w:rPr>
              <w:br/>
              <w:t xml:space="preserve">документы и  </w:t>
            </w:r>
            <w:r>
              <w:rPr>
                <w:rFonts w:ascii="Times New Roman" w:hAnsi="Times New Roman" w:cs="Times New Roman"/>
              </w:rPr>
              <w:br/>
              <w:t xml:space="preserve">вручившего   </w:t>
            </w:r>
            <w:r>
              <w:rPr>
                <w:rFonts w:ascii="Times New Roman" w:hAnsi="Times New Roman" w:cs="Times New Roman"/>
              </w:rPr>
              <w:br/>
              <w:t>свидетельство</w:t>
            </w:r>
          </w:p>
        </w:tc>
        <w:tc>
          <w:tcPr>
            <w:tcW w:w="2445" w:type="dxa"/>
            <w:vMerge w:val="restart"/>
            <w:tcBorders>
              <w:top w:val="single" w:sz="6" w:space="0" w:color="000000"/>
              <w:left w:val="single" w:sz="6" w:space="0" w:color="000000"/>
              <w:right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Подпись владельца</w:t>
            </w:r>
            <w:r>
              <w:rPr>
                <w:rFonts w:ascii="Times New Roman" w:hAnsi="Times New Roman" w:cs="Times New Roman"/>
              </w:rPr>
              <w:br/>
              <w:t xml:space="preserve">свидетельства,   </w:t>
            </w:r>
            <w:r>
              <w:rPr>
                <w:rFonts w:ascii="Times New Roman" w:hAnsi="Times New Roman" w:cs="Times New Roman"/>
              </w:rPr>
              <w:br/>
              <w:t>дата</w:t>
            </w:r>
          </w:p>
        </w:tc>
      </w:tr>
      <w:tr w:rsidR="001F150C">
        <w:trPr>
          <w:cantSplit/>
          <w:trHeight w:val="480"/>
        </w:trPr>
        <w:tc>
          <w:tcPr>
            <w:tcW w:w="540" w:type="dxa"/>
            <w:vMerge/>
            <w:tcBorders>
              <w:top w:val="single" w:sz="6" w:space="0" w:color="000000"/>
              <w:left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номер</w:t>
            </w:r>
          </w:p>
        </w:tc>
        <w:tc>
          <w:tcPr>
            <w:tcW w:w="945"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дата  </w:t>
            </w:r>
            <w:r>
              <w:rPr>
                <w:rFonts w:ascii="Times New Roman" w:hAnsi="Times New Roman" w:cs="Times New Roman"/>
              </w:rPr>
              <w:br/>
              <w:t>выдачи</w:t>
            </w:r>
          </w:p>
        </w:tc>
        <w:tc>
          <w:tcPr>
            <w:tcW w:w="2565"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размер            </w:t>
            </w:r>
            <w:r>
              <w:rPr>
                <w:rFonts w:ascii="Times New Roman" w:hAnsi="Times New Roman" w:cs="Times New Roman"/>
              </w:rPr>
              <w:br/>
              <w:t xml:space="preserve">предоставляемой   </w:t>
            </w:r>
            <w:r>
              <w:rPr>
                <w:rFonts w:ascii="Times New Roman" w:hAnsi="Times New Roman" w:cs="Times New Roman"/>
              </w:rPr>
              <w:br/>
              <w:t>социальной выплаты</w:t>
            </w:r>
          </w:p>
        </w:tc>
        <w:tc>
          <w:tcPr>
            <w:tcW w:w="1890"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фамилия,     </w:t>
            </w:r>
            <w:r>
              <w:rPr>
                <w:rFonts w:ascii="Times New Roman" w:hAnsi="Times New Roman" w:cs="Times New Roman"/>
              </w:rPr>
              <w:br/>
              <w:t>имя, отчество</w:t>
            </w:r>
          </w:p>
        </w:tc>
        <w:tc>
          <w:tcPr>
            <w:tcW w:w="1485"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паспортные</w:t>
            </w:r>
            <w:r>
              <w:rPr>
                <w:rFonts w:ascii="Times New Roman" w:hAnsi="Times New Roman" w:cs="Times New Roman"/>
              </w:rPr>
              <w:br/>
              <w:t>данные</w:t>
            </w:r>
          </w:p>
        </w:tc>
        <w:tc>
          <w:tcPr>
            <w:tcW w:w="1755"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состав семьи</w:t>
            </w:r>
            <w:r>
              <w:rPr>
                <w:rFonts w:ascii="Times New Roman" w:hAnsi="Times New Roman" w:cs="Times New Roman"/>
              </w:rPr>
              <w:br/>
              <w:t>(человек)</w:t>
            </w:r>
          </w:p>
        </w:tc>
        <w:tc>
          <w:tcPr>
            <w:tcW w:w="1890" w:type="dxa"/>
            <w:vMerge/>
            <w:tcBorders>
              <w:top w:val="single" w:sz="6" w:space="0" w:color="000000"/>
              <w:left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2445" w:type="dxa"/>
            <w:vMerge/>
            <w:tcBorders>
              <w:top w:val="single" w:sz="6" w:space="0" w:color="000000"/>
              <w:left w:val="single" w:sz="6" w:space="0" w:color="000000"/>
              <w:right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r>
      <w:tr w:rsidR="001F150C">
        <w:trPr>
          <w:cantSplit/>
          <w:trHeight w:val="240"/>
        </w:trPr>
        <w:tc>
          <w:tcPr>
            <w:tcW w:w="540"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1</w:t>
            </w:r>
          </w:p>
        </w:tc>
        <w:tc>
          <w:tcPr>
            <w:tcW w:w="945"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2</w:t>
            </w:r>
          </w:p>
        </w:tc>
        <w:tc>
          <w:tcPr>
            <w:tcW w:w="945"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3</w:t>
            </w:r>
          </w:p>
        </w:tc>
        <w:tc>
          <w:tcPr>
            <w:tcW w:w="2565"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4</w:t>
            </w:r>
          </w:p>
        </w:tc>
        <w:tc>
          <w:tcPr>
            <w:tcW w:w="1890"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5</w:t>
            </w:r>
          </w:p>
        </w:tc>
        <w:tc>
          <w:tcPr>
            <w:tcW w:w="1485"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6</w:t>
            </w:r>
          </w:p>
        </w:tc>
        <w:tc>
          <w:tcPr>
            <w:tcW w:w="1755"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7</w:t>
            </w:r>
          </w:p>
        </w:tc>
        <w:tc>
          <w:tcPr>
            <w:tcW w:w="1890"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8</w:t>
            </w:r>
          </w:p>
        </w:tc>
        <w:tc>
          <w:tcPr>
            <w:tcW w:w="2445" w:type="dxa"/>
            <w:tcBorders>
              <w:top w:val="single" w:sz="6" w:space="0" w:color="000000"/>
              <w:left w:val="single" w:sz="6" w:space="0" w:color="000000"/>
              <w:bottom w:val="single" w:sz="6" w:space="0" w:color="000000"/>
              <w:right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9</w:t>
            </w:r>
          </w:p>
        </w:tc>
      </w:tr>
      <w:tr w:rsidR="001F150C">
        <w:trPr>
          <w:cantSplit/>
          <w:trHeight w:val="120"/>
        </w:trPr>
        <w:tc>
          <w:tcPr>
            <w:tcW w:w="540"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890"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485"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755"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890"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2445" w:type="dxa"/>
            <w:tcBorders>
              <w:top w:val="single" w:sz="6" w:space="0" w:color="000000"/>
              <w:left w:val="single" w:sz="6" w:space="0" w:color="000000"/>
              <w:bottom w:val="single" w:sz="6" w:space="0" w:color="000000"/>
              <w:right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r>
      <w:tr w:rsidR="001F150C">
        <w:trPr>
          <w:cantSplit/>
          <w:trHeight w:val="120"/>
        </w:trPr>
        <w:tc>
          <w:tcPr>
            <w:tcW w:w="540"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890"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485"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755"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890"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2445" w:type="dxa"/>
            <w:tcBorders>
              <w:top w:val="single" w:sz="6" w:space="0" w:color="000000"/>
              <w:left w:val="single" w:sz="6" w:space="0" w:color="000000"/>
              <w:bottom w:val="single" w:sz="6" w:space="0" w:color="000000"/>
              <w:right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r>
    </w:tbl>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right"/>
        <w:rPr>
          <w:rFonts w:ascii="Times New Roman" w:hAnsi="Times New Roman" w:cs="Times New Roman"/>
        </w:rPr>
      </w:pPr>
      <w:r>
        <w:rPr>
          <w:rFonts w:ascii="Times New Roman" w:hAnsi="Times New Roman" w:cs="Times New Roman"/>
        </w:rPr>
        <w:lastRenderedPageBreak/>
        <w:t>Приложение № 12</w:t>
      </w:r>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к Правилам предоставления молодым семьям </w:t>
      </w:r>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социальных  выплат на приобретение </w:t>
      </w:r>
      <w:proofErr w:type="gramStart"/>
      <w:r>
        <w:rPr>
          <w:rFonts w:ascii="Times New Roman" w:hAnsi="Times New Roman" w:cs="Times New Roman"/>
        </w:rPr>
        <w:t>жилого</w:t>
      </w:r>
      <w:proofErr w:type="gramEnd"/>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помещения или строительство </w:t>
      </w:r>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индивидуального жилого дома </w:t>
      </w:r>
    </w:p>
    <w:p w:rsidR="001F150C" w:rsidRDefault="001F150C">
      <w:pPr>
        <w:spacing w:after="0" w:line="240" w:lineRule="auto"/>
        <w:jc w:val="right"/>
        <w:rPr>
          <w:rFonts w:ascii="Times New Roman" w:hAnsi="Times New Roman" w:cs="Times New Roman"/>
        </w:rPr>
      </w:pPr>
    </w:p>
    <w:p w:rsidR="001F150C" w:rsidRDefault="00DC2555">
      <w:pPr>
        <w:spacing w:after="0" w:line="240" w:lineRule="auto"/>
        <w:jc w:val="right"/>
        <w:rPr>
          <w:rFonts w:ascii="Times New Roman" w:hAnsi="Times New Roman" w:cs="Times New Roman"/>
        </w:rPr>
      </w:pPr>
      <w:r>
        <w:rPr>
          <w:rFonts w:ascii="Times New Roman" w:hAnsi="Times New Roman" w:cs="Times New Roman"/>
        </w:rPr>
        <w:t>Форма</w:t>
      </w: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center"/>
        <w:rPr>
          <w:rFonts w:ascii="Times New Roman" w:hAnsi="Times New Roman" w:cs="Times New Roman"/>
        </w:rPr>
      </w:pPr>
      <w:r>
        <w:rPr>
          <w:rFonts w:ascii="Times New Roman" w:hAnsi="Times New Roman" w:cs="Times New Roman"/>
        </w:rPr>
        <w:t>Реестр</w:t>
      </w:r>
    </w:p>
    <w:p w:rsidR="001F150C" w:rsidRDefault="00DC2555">
      <w:pPr>
        <w:spacing w:after="0" w:line="240" w:lineRule="auto"/>
        <w:jc w:val="center"/>
        <w:rPr>
          <w:rFonts w:ascii="Times New Roman" w:hAnsi="Times New Roman" w:cs="Times New Roman"/>
        </w:rPr>
      </w:pPr>
      <w:r>
        <w:rPr>
          <w:rFonts w:ascii="Times New Roman" w:hAnsi="Times New Roman" w:cs="Times New Roman"/>
        </w:rPr>
        <w:t>свидетельств о праве на получение социальной выплаты на приобретение жилого помещения</w:t>
      </w:r>
    </w:p>
    <w:p w:rsidR="001F150C" w:rsidRDefault="00DC2555">
      <w:pPr>
        <w:spacing w:after="0" w:line="240" w:lineRule="auto"/>
        <w:jc w:val="center"/>
        <w:rPr>
          <w:rFonts w:ascii="Times New Roman" w:hAnsi="Times New Roman" w:cs="Times New Roman"/>
        </w:rPr>
      </w:pPr>
      <w:r>
        <w:rPr>
          <w:rFonts w:ascii="Times New Roman" w:hAnsi="Times New Roman" w:cs="Times New Roman"/>
        </w:rPr>
        <w:t>или строительство индивидуального жилого дома</w:t>
      </w:r>
    </w:p>
    <w:p w:rsidR="001F150C" w:rsidRDefault="001F150C">
      <w:pPr>
        <w:spacing w:after="0" w:line="240" w:lineRule="auto"/>
        <w:jc w:val="center"/>
        <w:rPr>
          <w:rFonts w:ascii="Times New Roman" w:hAnsi="Times New Roman" w:cs="Times New Roman"/>
        </w:rPr>
      </w:pPr>
    </w:p>
    <w:p w:rsidR="001F150C" w:rsidRDefault="00DC2555">
      <w:pPr>
        <w:spacing w:after="0" w:line="240" w:lineRule="auto"/>
        <w:jc w:val="center"/>
        <w:rPr>
          <w:rFonts w:ascii="Times New Roman" w:hAnsi="Times New Roman" w:cs="Times New Roman"/>
        </w:rPr>
      </w:pPr>
      <w:r>
        <w:rPr>
          <w:rFonts w:ascii="Times New Roman" w:hAnsi="Times New Roman" w:cs="Times New Roman"/>
        </w:rPr>
        <w:t>по_________________________________________________________________________________________________</w:t>
      </w:r>
    </w:p>
    <w:p w:rsidR="001F150C" w:rsidRDefault="00DC2555">
      <w:pPr>
        <w:spacing w:after="0" w:line="240" w:lineRule="auto"/>
        <w:jc w:val="center"/>
        <w:rPr>
          <w:rFonts w:ascii="Times New Roman" w:hAnsi="Times New Roman" w:cs="Times New Roman"/>
        </w:rPr>
      </w:pPr>
      <w:r>
        <w:rPr>
          <w:rFonts w:ascii="Times New Roman" w:hAnsi="Times New Roman" w:cs="Times New Roman"/>
        </w:rPr>
        <w:t>(наименование муниципального образования Московской области)</w:t>
      </w:r>
    </w:p>
    <w:p w:rsidR="001F150C" w:rsidRDefault="001F150C">
      <w:pPr>
        <w:spacing w:after="0" w:line="240" w:lineRule="auto"/>
        <w:jc w:val="center"/>
        <w:rPr>
          <w:rFonts w:ascii="Times New Roman" w:hAnsi="Times New Roman" w:cs="Times New Roman"/>
        </w:rPr>
      </w:pPr>
    </w:p>
    <w:p w:rsidR="001F150C" w:rsidRDefault="00DC2555">
      <w:pPr>
        <w:spacing w:after="0" w:line="240" w:lineRule="auto"/>
        <w:jc w:val="center"/>
        <w:rPr>
          <w:rFonts w:ascii="Times New Roman" w:hAnsi="Times New Roman" w:cs="Times New Roman"/>
        </w:rPr>
      </w:pPr>
      <w:r>
        <w:rPr>
          <w:rFonts w:ascii="Times New Roman" w:hAnsi="Times New Roman" w:cs="Times New Roman"/>
        </w:rPr>
        <w:t>за период с «__» __________ 20__ г. по «__» _________ 20__ г.</w:t>
      </w:r>
    </w:p>
    <w:p w:rsidR="001F150C" w:rsidRDefault="001F150C">
      <w:pPr>
        <w:spacing w:after="0" w:line="240" w:lineRule="auto"/>
        <w:jc w:val="both"/>
        <w:rPr>
          <w:rFonts w:ascii="Times New Roman" w:hAnsi="Times New Roman" w:cs="Times New Roman"/>
        </w:rPr>
      </w:pPr>
    </w:p>
    <w:tbl>
      <w:tblPr>
        <w:tblW w:w="14616" w:type="dxa"/>
        <w:tblBorders>
          <w:top w:val="single" w:sz="6" w:space="0" w:color="000000"/>
          <w:left w:val="single" w:sz="6" w:space="0" w:color="000000"/>
        </w:tblBorders>
        <w:tblCellMar>
          <w:left w:w="70" w:type="dxa"/>
          <w:right w:w="70" w:type="dxa"/>
        </w:tblCellMar>
        <w:tblLook w:val="0000" w:firstRow="0" w:lastRow="0" w:firstColumn="0" w:lastColumn="0" w:noHBand="0" w:noVBand="0"/>
      </w:tblPr>
      <w:tblGrid>
        <w:gridCol w:w="531"/>
        <w:gridCol w:w="805"/>
        <w:gridCol w:w="830"/>
        <w:gridCol w:w="1759"/>
        <w:gridCol w:w="1387"/>
        <w:gridCol w:w="991"/>
        <w:gridCol w:w="1549"/>
        <w:gridCol w:w="936"/>
        <w:gridCol w:w="895"/>
        <w:gridCol w:w="1956"/>
        <w:gridCol w:w="1555"/>
        <w:gridCol w:w="1422"/>
      </w:tblGrid>
      <w:tr w:rsidR="001F150C">
        <w:trPr>
          <w:cantSplit/>
          <w:trHeight w:val="600"/>
        </w:trPr>
        <w:tc>
          <w:tcPr>
            <w:tcW w:w="540" w:type="dxa"/>
            <w:vMerge w:val="restart"/>
            <w:tcBorders>
              <w:top w:val="single" w:sz="6" w:space="0" w:color="000000"/>
              <w:left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3288" w:type="dxa"/>
            <w:gridSpan w:val="3"/>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Свидетельство</w:t>
            </w:r>
          </w:p>
        </w:tc>
        <w:tc>
          <w:tcPr>
            <w:tcW w:w="1417" w:type="dxa"/>
            <w:vMerge w:val="restart"/>
            <w:tcBorders>
              <w:top w:val="single" w:sz="6" w:space="0" w:color="000000"/>
              <w:left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Фамилия, имя, </w:t>
            </w:r>
            <w:r>
              <w:rPr>
                <w:rFonts w:ascii="Times New Roman" w:hAnsi="Times New Roman" w:cs="Times New Roman"/>
              </w:rPr>
              <w:br/>
              <w:t xml:space="preserve">отчество      </w:t>
            </w:r>
            <w:r>
              <w:rPr>
                <w:rFonts w:ascii="Times New Roman" w:hAnsi="Times New Roman" w:cs="Times New Roman"/>
              </w:rPr>
              <w:br/>
              <w:t>владельца</w:t>
            </w:r>
          </w:p>
        </w:tc>
        <w:tc>
          <w:tcPr>
            <w:tcW w:w="992" w:type="dxa"/>
            <w:vMerge w:val="restart"/>
            <w:tcBorders>
              <w:top w:val="single" w:sz="6" w:space="0" w:color="000000"/>
              <w:left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Сумма   </w:t>
            </w:r>
            <w:r>
              <w:rPr>
                <w:rFonts w:ascii="Times New Roman" w:hAnsi="Times New Roman" w:cs="Times New Roman"/>
              </w:rPr>
              <w:br/>
              <w:t>договора</w:t>
            </w:r>
            <w:r>
              <w:rPr>
                <w:rFonts w:ascii="Times New Roman" w:hAnsi="Times New Roman" w:cs="Times New Roman"/>
              </w:rPr>
              <w:br/>
              <w:t>(руб.)</w:t>
            </w:r>
          </w:p>
        </w:tc>
        <w:tc>
          <w:tcPr>
            <w:tcW w:w="1560" w:type="dxa"/>
            <w:vMerge w:val="restart"/>
            <w:tcBorders>
              <w:top w:val="single" w:sz="6" w:space="0" w:color="000000"/>
              <w:left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Дата         </w:t>
            </w:r>
            <w:r>
              <w:rPr>
                <w:rFonts w:ascii="Times New Roman" w:hAnsi="Times New Roman" w:cs="Times New Roman"/>
              </w:rPr>
              <w:br/>
              <w:t xml:space="preserve">перечисления </w:t>
            </w:r>
            <w:r>
              <w:rPr>
                <w:rFonts w:ascii="Times New Roman" w:hAnsi="Times New Roman" w:cs="Times New Roman"/>
              </w:rPr>
              <w:br/>
              <w:t xml:space="preserve">средств      </w:t>
            </w:r>
            <w:r>
              <w:rPr>
                <w:rFonts w:ascii="Times New Roman" w:hAnsi="Times New Roman" w:cs="Times New Roman"/>
              </w:rPr>
              <w:br/>
              <w:t xml:space="preserve">социальной   </w:t>
            </w:r>
            <w:r>
              <w:rPr>
                <w:rFonts w:ascii="Times New Roman" w:hAnsi="Times New Roman" w:cs="Times New Roman"/>
              </w:rPr>
              <w:br/>
              <w:t xml:space="preserve">выплаты в    </w:t>
            </w:r>
            <w:r>
              <w:rPr>
                <w:rFonts w:ascii="Times New Roman" w:hAnsi="Times New Roman" w:cs="Times New Roman"/>
              </w:rPr>
              <w:br/>
              <w:t xml:space="preserve">счет оплаты  </w:t>
            </w:r>
            <w:r>
              <w:rPr>
                <w:rFonts w:ascii="Times New Roman" w:hAnsi="Times New Roman" w:cs="Times New Roman"/>
              </w:rPr>
              <w:br/>
              <w:t xml:space="preserve">договора     </w:t>
            </w:r>
            <w:r>
              <w:rPr>
                <w:rFonts w:ascii="Times New Roman" w:hAnsi="Times New Roman" w:cs="Times New Roman"/>
              </w:rPr>
              <w:br/>
              <w:t>купли-продажи</w:t>
            </w:r>
          </w:p>
        </w:tc>
        <w:tc>
          <w:tcPr>
            <w:tcW w:w="1842" w:type="dxa"/>
            <w:gridSpan w:val="2"/>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Свидетельство о  </w:t>
            </w:r>
            <w:r>
              <w:rPr>
                <w:rFonts w:ascii="Times New Roman" w:hAnsi="Times New Roman" w:cs="Times New Roman"/>
              </w:rPr>
              <w:br/>
              <w:t xml:space="preserve">государственной  </w:t>
            </w:r>
            <w:r>
              <w:rPr>
                <w:rFonts w:ascii="Times New Roman" w:hAnsi="Times New Roman" w:cs="Times New Roman"/>
              </w:rPr>
              <w:br/>
              <w:t>регистрации права</w:t>
            </w:r>
            <w:r>
              <w:rPr>
                <w:rFonts w:ascii="Times New Roman" w:hAnsi="Times New Roman" w:cs="Times New Roman"/>
              </w:rPr>
              <w:br/>
              <w:t>собственности</w:t>
            </w:r>
          </w:p>
        </w:tc>
        <w:tc>
          <w:tcPr>
            <w:tcW w:w="1985" w:type="dxa"/>
            <w:vMerge w:val="restart"/>
            <w:tcBorders>
              <w:top w:val="single" w:sz="6" w:space="0" w:color="000000"/>
              <w:left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Общая площадь    </w:t>
            </w:r>
            <w:r>
              <w:rPr>
                <w:rFonts w:ascii="Times New Roman" w:hAnsi="Times New Roman" w:cs="Times New Roman"/>
              </w:rPr>
              <w:br/>
              <w:t xml:space="preserve">жилого помещения </w:t>
            </w:r>
            <w:r>
              <w:rPr>
                <w:rFonts w:ascii="Times New Roman" w:hAnsi="Times New Roman" w:cs="Times New Roman"/>
              </w:rPr>
              <w:br/>
              <w:t xml:space="preserve">(кв. м),         </w:t>
            </w:r>
            <w:r>
              <w:rPr>
                <w:rFonts w:ascii="Times New Roman" w:hAnsi="Times New Roman" w:cs="Times New Roman"/>
              </w:rPr>
              <w:br/>
              <w:t xml:space="preserve">приобретенного   </w:t>
            </w:r>
            <w:r>
              <w:rPr>
                <w:rFonts w:ascii="Times New Roman" w:hAnsi="Times New Roman" w:cs="Times New Roman"/>
              </w:rPr>
              <w:br/>
              <w:t xml:space="preserve">с использованием </w:t>
            </w:r>
            <w:r>
              <w:rPr>
                <w:rFonts w:ascii="Times New Roman" w:hAnsi="Times New Roman" w:cs="Times New Roman"/>
              </w:rPr>
              <w:br/>
              <w:t xml:space="preserve">средств          </w:t>
            </w:r>
            <w:r>
              <w:rPr>
                <w:rFonts w:ascii="Times New Roman" w:hAnsi="Times New Roman" w:cs="Times New Roman"/>
              </w:rPr>
              <w:br/>
              <w:t xml:space="preserve">социальной       </w:t>
            </w:r>
            <w:r>
              <w:rPr>
                <w:rFonts w:ascii="Times New Roman" w:hAnsi="Times New Roman" w:cs="Times New Roman"/>
              </w:rPr>
              <w:br/>
              <w:t>выплаты</w:t>
            </w:r>
          </w:p>
        </w:tc>
        <w:tc>
          <w:tcPr>
            <w:tcW w:w="1559" w:type="dxa"/>
            <w:vMerge w:val="restart"/>
            <w:tcBorders>
              <w:top w:val="single" w:sz="6" w:space="0" w:color="000000"/>
              <w:left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Наименование</w:t>
            </w:r>
            <w:r>
              <w:rPr>
                <w:rFonts w:ascii="Times New Roman" w:hAnsi="Times New Roman" w:cs="Times New Roman"/>
              </w:rPr>
              <w:br/>
              <w:t xml:space="preserve">населенного </w:t>
            </w:r>
            <w:r>
              <w:rPr>
                <w:rFonts w:ascii="Times New Roman" w:hAnsi="Times New Roman" w:cs="Times New Roman"/>
              </w:rPr>
              <w:br/>
              <w:t xml:space="preserve">пункта, в   </w:t>
            </w:r>
            <w:r>
              <w:rPr>
                <w:rFonts w:ascii="Times New Roman" w:hAnsi="Times New Roman" w:cs="Times New Roman"/>
              </w:rPr>
              <w:br/>
              <w:t xml:space="preserve">котором     </w:t>
            </w:r>
            <w:r>
              <w:rPr>
                <w:rFonts w:ascii="Times New Roman" w:hAnsi="Times New Roman" w:cs="Times New Roman"/>
              </w:rPr>
              <w:br/>
              <w:t xml:space="preserve">приобретено </w:t>
            </w:r>
            <w:r>
              <w:rPr>
                <w:rFonts w:ascii="Times New Roman" w:hAnsi="Times New Roman" w:cs="Times New Roman"/>
              </w:rPr>
              <w:br/>
              <w:t xml:space="preserve">жилое       </w:t>
            </w:r>
            <w:r>
              <w:rPr>
                <w:rFonts w:ascii="Times New Roman" w:hAnsi="Times New Roman" w:cs="Times New Roman"/>
              </w:rPr>
              <w:br/>
              <w:t>помещение</w:t>
            </w:r>
          </w:p>
        </w:tc>
        <w:tc>
          <w:tcPr>
            <w:tcW w:w="1433" w:type="dxa"/>
            <w:vMerge w:val="restart"/>
            <w:tcBorders>
              <w:top w:val="single" w:sz="6" w:space="0" w:color="000000"/>
              <w:left w:val="single" w:sz="6" w:space="0" w:color="000000"/>
              <w:right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Примечания</w:t>
            </w:r>
          </w:p>
        </w:tc>
      </w:tr>
      <w:tr w:rsidR="001F150C">
        <w:trPr>
          <w:cantSplit/>
          <w:trHeight w:val="600"/>
        </w:trPr>
        <w:tc>
          <w:tcPr>
            <w:tcW w:w="540" w:type="dxa"/>
            <w:vMerge/>
            <w:tcBorders>
              <w:top w:val="single" w:sz="6" w:space="0" w:color="000000"/>
              <w:left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810"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Номер</w:t>
            </w:r>
          </w:p>
        </w:tc>
        <w:tc>
          <w:tcPr>
            <w:tcW w:w="777"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Дата   </w:t>
            </w:r>
            <w:r>
              <w:rPr>
                <w:rFonts w:ascii="Times New Roman" w:hAnsi="Times New Roman" w:cs="Times New Roman"/>
              </w:rPr>
              <w:br/>
              <w:t>выдачи</w:t>
            </w:r>
          </w:p>
        </w:tc>
        <w:tc>
          <w:tcPr>
            <w:tcW w:w="1701"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Размер         </w:t>
            </w:r>
            <w:r>
              <w:rPr>
                <w:rFonts w:ascii="Times New Roman" w:hAnsi="Times New Roman" w:cs="Times New Roman"/>
              </w:rPr>
              <w:br/>
              <w:t>предоставляемой</w:t>
            </w:r>
            <w:r>
              <w:rPr>
                <w:rFonts w:ascii="Times New Roman" w:hAnsi="Times New Roman" w:cs="Times New Roman"/>
              </w:rPr>
              <w:br/>
              <w:t xml:space="preserve">социальной     </w:t>
            </w:r>
            <w:r>
              <w:rPr>
                <w:rFonts w:ascii="Times New Roman" w:hAnsi="Times New Roman" w:cs="Times New Roman"/>
              </w:rPr>
              <w:br/>
              <w:t>выплаты (руб.)</w:t>
            </w:r>
          </w:p>
        </w:tc>
        <w:tc>
          <w:tcPr>
            <w:tcW w:w="1417" w:type="dxa"/>
            <w:vMerge/>
            <w:tcBorders>
              <w:top w:val="single" w:sz="6" w:space="0" w:color="000000"/>
              <w:left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992" w:type="dxa"/>
            <w:vMerge/>
            <w:tcBorders>
              <w:top w:val="single" w:sz="6" w:space="0" w:color="000000"/>
              <w:left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560" w:type="dxa"/>
            <w:vMerge/>
            <w:tcBorders>
              <w:top w:val="single" w:sz="6" w:space="0" w:color="000000"/>
              <w:left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Дата и</w:t>
            </w:r>
            <w:r>
              <w:rPr>
                <w:rFonts w:ascii="Times New Roman" w:hAnsi="Times New Roman" w:cs="Times New Roman"/>
              </w:rPr>
              <w:br/>
              <w:t>номер</w:t>
            </w:r>
          </w:p>
        </w:tc>
        <w:tc>
          <w:tcPr>
            <w:tcW w:w="897"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Кем и     </w:t>
            </w:r>
            <w:r>
              <w:rPr>
                <w:rFonts w:ascii="Times New Roman" w:hAnsi="Times New Roman" w:cs="Times New Roman"/>
              </w:rPr>
              <w:br/>
              <w:t xml:space="preserve">когда     </w:t>
            </w:r>
            <w:r>
              <w:rPr>
                <w:rFonts w:ascii="Times New Roman" w:hAnsi="Times New Roman" w:cs="Times New Roman"/>
              </w:rPr>
              <w:br/>
              <w:t>выдано</w:t>
            </w:r>
          </w:p>
        </w:tc>
        <w:tc>
          <w:tcPr>
            <w:tcW w:w="1985" w:type="dxa"/>
            <w:vMerge/>
            <w:tcBorders>
              <w:top w:val="single" w:sz="6" w:space="0" w:color="000000"/>
              <w:left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559" w:type="dxa"/>
            <w:vMerge/>
            <w:tcBorders>
              <w:top w:val="single" w:sz="6" w:space="0" w:color="000000"/>
              <w:left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433" w:type="dxa"/>
            <w:vMerge/>
            <w:tcBorders>
              <w:top w:val="single" w:sz="6" w:space="0" w:color="000000"/>
              <w:left w:val="single" w:sz="6" w:space="0" w:color="000000"/>
              <w:right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r>
      <w:tr w:rsidR="001F150C">
        <w:trPr>
          <w:cantSplit/>
          <w:trHeight w:val="240"/>
        </w:trPr>
        <w:tc>
          <w:tcPr>
            <w:tcW w:w="540"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1</w:t>
            </w:r>
          </w:p>
        </w:tc>
        <w:tc>
          <w:tcPr>
            <w:tcW w:w="810"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2</w:t>
            </w:r>
          </w:p>
        </w:tc>
        <w:tc>
          <w:tcPr>
            <w:tcW w:w="777"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3</w:t>
            </w:r>
          </w:p>
        </w:tc>
        <w:tc>
          <w:tcPr>
            <w:tcW w:w="1701"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4</w:t>
            </w:r>
          </w:p>
        </w:tc>
        <w:tc>
          <w:tcPr>
            <w:tcW w:w="1417"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5</w:t>
            </w:r>
          </w:p>
        </w:tc>
        <w:tc>
          <w:tcPr>
            <w:tcW w:w="992"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6</w:t>
            </w:r>
          </w:p>
        </w:tc>
        <w:tc>
          <w:tcPr>
            <w:tcW w:w="1560"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7</w:t>
            </w:r>
          </w:p>
        </w:tc>
        <w:tc>
          <w:tcPr>
            <w:tcW w:w="945"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8</w:t>
            </w:r>
          </w:p>
        </w:tc>
        <w:tc>
          <w:tcPr>
            <w:tcW w:w="897"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9</w:t>
            </w:r>
          </w:p>
        </w:tc>
        <w:tc>
          <w:tcPr>
            <w:tcW w:w="1985"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10</w:t>
            </w:r>
          </w:p>
        </w:tc>
        <w:tc>
          <w:tcPr>
            <w:tcW w:w="1559" w:type="dxa"/>
            <w:tcBorders>
              <w:top w:val="single" w:sz="6" w:space="0" w:color="000000"/>
              <w:left w:val="single" w:sz="6" w:space="0" w:color="000000"/>
              <w:bottom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11</w:t>
            </w: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F150C" w:rsidRDefault="00DC2555">
            <w:pPr>
              <w:spacing w:after="0" w:line="240" w:lineRule="auto"/>
              <w:jc w:val="both"/>
              <w:rPr>
                <w:rFonts w:ascii="Times New Roman" w:hAnsi="Times New Roman" w:cs="Times New Roman"/>
              </w:rPr>
            </w:pPr>
            <w:r>
              <w:rPr>
                <w:rFonts w:ascii="Times New Roman" w:hAnsi="Times New Roman" w:cs="Times New Roman"/>
              </w:rPr>
              <w:t>12</w:t>
            </w:r>
          </w:p>
        </w:tc>
      </w:tr>
      <w:tr w:rsidR="001F150C">
        <w:trPr>
          <w:cantSplit/>
          <w:trHeight w:val="120"/>
        </w:trPr>
        <w:tc>
          <w:tcPr>
            <w:tcW w:w="540"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810"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777"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417"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560"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897"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985"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559" w:type="dxa"/>
            <w:tcBorders>
              <w:top w:val="single" w:sz="6" w:space="0" w:color="000000"/>
              <w:left w:val="single" w:sz="6" w:space="0" w:color="000000"/>
              <w:bottom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F150C" w:rsidRDefault="001F150C">
            <w:pPr>
              <w:snapToGrid w:val="0"/>
              <w:spacing w:after="0" w:line="240" w:lineRule="auto"/>
              <w:jc w:val="both"/>
              <w:rPr>
                <w:rFonts w:ascii="Times New Roman" w:hAnsi="Times New Roman" w:cs="Times New Roman"/>
              </w:rPr>
            </w:pPr>
          </w:p>
        </w:tc>
      </w:tr>
    </w:tbl>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both"/>
        <w:rPr>
          <w:rFonts w:ascii="Times New Roman" w:hAnsi="Times New Roman" w:cs="Times New Roman"/>
        </w:rPr>
      </w:pPr>
      <w:r>
        <w:rPr>
          <w:rFonts w:ascii="Times New Roman" w:hAnsi="Times New Roman" w:cs="Times New Roman"/>
        </w:rPr>
        <w:t>__________________ ______________________________________________ 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(должность)                  (подпись лица, уполномоченного на ведение реестра)              (фамилия, имя, отчество)</w:t>
      </w:r>
    </w:p>
    <w:p w:rsidR="001F150C" w:rsidRDefault="001F150C">
      <w:pPr>
        <w:spacing w:after="0" w:line="240" w:lineRule="auto"/>
        <w:jc w:val="both"/>
        <w:rPr>
          <w:rFonts w:ascii="Times New Roman" w:hAnsi="Times New Roman" w:cs="Times New Roman"/>
        </w:rPr>
        <w:sectPr w:rsidR="001F150C">
          <w:pgSz w:w="16838" w:h="11906" w:orient="landscape"/>
          <w:pgMar w:top="709" w:right="1134" w:bottom="709" w:left="1134" w:header="0" w:footer="0" w:gutter="0"/>
          <w:cols w:space="720"/>
          <w:formProt w:val="0"/>
          <w:docGrid w:linePitch="360"/>
        </w:sectPr>
      </w:pPr>
    </w:p>
    <w:p w:rsidR="001F150C" w:rsidRDefault="00DC2555">
      <w:pPr>
        <w:spacing w:after="0" w:line="240" w:lineRule="auto"/>
        <w:jc w:val="right"/>
        <w:rPr>
          <w:rFonts w:ascii="Times New Roman" w:hAnsi="Times New Roman" w:cs="Times New Roman"/>
        </w:rPr>
      </w:pPr>
      <w:r>
        <w:rPr>
          <w:rFonts w:ascii="Times New Roman" w:hAnsi="Times New Roman" w:cs="Times New Roman"/>
        </w:rPr>
        <w:lastRenderedPageBreak/>
        <w:t>Приложение № 13</w:t>
      </w:r>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к Правилам предоставления молодым семьям </w:t>
      </w:r>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социальных выплат на приобретение </w:t>
      </w:r>
      <w:proofErr w:type="gramStart"/>
      <w:r>
        <w:rPr>
          <w:rFonts w:ascii="Times New Roman" w:hAnsi="Times New Roman" w:cs="Times New Roman"/>
        </w:rPr>
        <w:t>жилого</w:t>
      </w:r>
      <w:proofErr w:type="gramEnd"/>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помещения или строительство </w:t>
      </w:r>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индивидуального жилого дома </w:t>
      </w:r>
    </w:p>
    <w:p w:rsidR="001F150C" w:rsidRDefault="001F150C">
      <w:pPr>
        <w:spacing w:after="0" w:line="240" w:lineRule="auto"/>
        <w:jc w:val="right"/>
        <w:rPr>
          <w:rFonts w:ascii="Times New Roman" w:hAnsi="Times New Roman" w:cs="Times New Roman"/>
        </w:rPr>
      </w:pPr>
    </w:p>
    <w:p w:rsidR="001F150C" w:rsidRDefault="00DC2555">
      <w:pPr>
        <w:spacing w:after="0" w:line="240" w:lineRule="auto"/>
        <w:jc w:val="right"/>
        <w:rPr>
          <w:rFonts w:ascii="Times New Roman" w:hAnsi="Times New Roman" w:cs="Times New Roman"/>
        </w:rPr>
      </w:pPr>
      <w:r>
        <w:rPr>
          <w:rFonts w:ascii="Times New Roman" w:hAnsi="Times New Roman" w:cs="Times New Roman"/>
        </w:rPr>
        <w:t>Форма</w:t>
      </w:r>
    </w:p>
    <w:p w:rsidR="001F150C" w:rsidRDefault="001F150C">
      <w:pPr>
        <w:spacing w:after="0" w:line="240" w:lineRule="auto"/>
        <w:jc w:val="right"/>
        <w:rPr>
          <w:rFonts w:ascii="Times New Roman" w:hAnsi="Times New Roman" w:cs="Times New Roman"/>
        </w:rPr>
      </w:pPr>
    </w:p>
    <w:p w:rsidR="001F150C" w:rsidRDefault="00DC2555">
      <w:pPr>
        <w:spacing w:after="0" w:line="240" w:lineRule="auto"/>
        <w:jc w:val="center"/>
        <w:rPr>
          <w:rFonts w:ascii="Times New Roman" w:hAnsi="Times New Roman" w:cs="Times New Roman"/>
        </w:rPr>
      </w:pPr>
      <w:r>
        <w:rPr>
          <w:rFonts w:ascii="Times New Roman" w:hAnsi="Times New Roman" w:cs="Times New Roman"/>
        </w:rPr>
        <w:t>Заявка</w:t>
      </w:r>
    </w:p>
    <w:p w:rsidR="001F150C" w:rsidRDefault="00DC2555">
      <w:pPr>
        <w:spacing w:after="0" w:line="240" w:lineRule="auto"/>
        <w:jc w:val="center"/>
        <w:rPr>
          <w:rFonts w:ascii="Times New Roman" w:hAnsi="Times New Roman" w:cs="Times New Roman"/>
        </w:rPr>
      </w:pPr>
      <w:r>
        <w:rPr>
          <w:rFonts w:ascii="Times New Roman" w:hAnsi="Times New Roman" w:cs="Times New Roman"/>
        </w:rPr>
        <w:t xml:space="preserve">на  перечисление бюджетных </w:t>
      </w:r>
      <w:proofErr w:type="gramStart"/>
      <w:r>
        <w:rPr>
          <w:rFonts w:ascii="Times New Roman" w:hAnsi="Times New Roman" w:cs="Times New Roman"/>
        </w:rPr>
        <w:t>средств</w:t>
      </w:r>
      <w:proofErr w:type="gramEnd"/>
      <w:r>
        <w:rPr>
          <w:rFonts w:ascii="Times New Roman" w:hAnsi="Times New Roman" w:cs="Times New Roman"/>
        </w:rPr>
        <w:t xml:space="preserve"> на приобретение жилого помещения или строительство индивидуального жилого дома в рамках реализации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банковский счет владельца свидетельства</w:t>
      </w: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Банк _________________________________________________________________уведомляет</w:t>
      </w:r>
    </w:p>
    <w:p w:rsidR="001F150C" w:rsidRDefault="00DC2555">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(орган местного самоуправления муниципального образования  Московской области)</w:t>
      </w: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both"/>
        <w:rPr>
          <w:rFonts w:ascii="Times New Roman" w:hAnsi="Times New Roman" w:cs="Times New Roman"/>
        </w:rPr>
      </w:pPr>
      <w:r>
        <w:rPr>
          <w:rFonts w:ascii="Times New Roman" w:hAnsi="Times New Roman" w:cs="Times New Roman"/>
        </w:rPr>
        <w:t>что участник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w:t>
      </w:r>
    </w:p>
    <w:p w:rsidR="001F150C" w:rsidRDefault="00DC2555">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(фамилия, имя, отчество)</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открыл текущий счет для обслуживания социальной выплаты </w:t>
      </w:r>
      <w:proofErr w:type="gramStart"/>
      <w:r>
        <w:rPr>
          <w:rFonts w:ascii="Times New Roman" w:hAnsi="Times New Roman" w:cs="Times New Roman"/>
        </w:rPr>
        <w:t>в</w:t>
      </w:r>
      <w:proofErr w:type="gramEnd"/>
      <w:r>
        <w:rPr>
          <w:rFonts w:ascii="Times New Roman" w:hAnsi="Times New Roman" w:cs="Times New Roman"/>
        </w:rPr>
        <w:t xml:space="preserve"> 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_______________________________________________ № ___________________________________________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(наименование филиала банка _______________)                                                                      (номер счета)</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и представил в банк свидетельство _______________________________________________________________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(реквизиты свидетельства)</w:t>
      </w: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both"/>
        <w:rPr>
          <w:rFonts w:ascii="Times New Roman" w:hAnsi="Times New Roman" w:cs="Times New Roman"/>
        </w:rPr>
      </w:pPr>
      <w:r>
        <w:rPr>
          <w:rFonts w:ascii="Times New Roman" w:hAnsi="Times New Roman" w:cs="Times New Roman"/>
        </w:rPr>
        <w:t>Сумму предоставленной социальной выплаты в размере _____________________________________________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необходимо перечислить  на   счет   владельца  свидетельства  по  следующим реквизитам: _____________________________________________________________________________________________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both"/>
        <w:rPr>
          <w:rFonts w:ascii="Times New Roman" w:hAnsi="Times New Roman" w:cs="Times New Roman"/>
        </w:rPr>
      </w:pPr>
      <w:r>
        <w:rPr>
          <w:rFonts w:ascii="Times New Roman" w:hAnsi="Times New Roman" w:cs="Times New Roman"/>
        </w:rPr>
        <w:t>Управляющий банка        ________________________ _______________________ 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(подпись)                                    (дата)                                    (расшифровка подписи)</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Место печати банка</w:t>
      </w: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both"/>
        <w:rPr>
          <w:rFonts w:ascii="Times New Roman" w:hAnsi="Times New Roman" w:cs="Times New Roman"/>
        </w:rPr>
      </w:pPr>
      <w:r>
        <w:rPr>
          <w:rFonts w:ascii="Times New Roman" w:hAnsi="Times New Roman" w:cs="Times New Roman"/>
        </w:rPr>
        <w:t>Заявка проверена органом местного самоуправления муниципального образования Московской области</w:t>
      </w:r>
    </w:p>
    <w:p w:rsidR="001F150C" w:rsidRDefault="00DC2555">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1F150C" w:rsidRDefault="00DC2555">
      <w:pPr>
        <w:spacing w:after="0" w:line="240" w:lineRule="auto"/>
        <w:jc w:val="both"/>
        <w:rPr>
          <w:rFonts w:ascii="Times New Roman" w:hAnsi="Times New Roman" w:cs="Times New Roman"/>
        </w:rPr>
        <w:sectPr w:rsidR="001F150C">
          <w:pgSz w:w="11906" w:h="16838"/>
          <w:pgMar w:top="1134" w:right="709" w:bottom="1134" w:left="709" w:header="0" w:footer="0" w:gutter="0"/>
          <w:cols w:space="720"/>
          <w:formProt w:val="0"/>
          <w:docGrid w:linePitch="360"/>
        </w:sectPr>
      </w:pPr>
      <w:r>
        <w:rPr>
          <w:rFonts w:ascii="Times New Roman" w:hAnsi="Times New Roman" w:cs="Times New Roman"/>
        </w:rPr>
        <w:t xml:space="preserve">   (фамилия, имя, отчество, должность лица, заверившего заявку, подпись)</w:t>
      </w: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right"/>
        <w:rPr>
          <w:rFonts w:ascii="Times New Roman" w:hAnsi="Times New Roman" w:cs="Times New Roman"/>
        </w:rPr>
      </w:pPr>
      <w:r>
        <w:rPr>
          <w:rFonts w:ascii="Times New Roman" w:hAnsi="Times New Roman" w:cs="Times New Roman"/>
        </w:rPr>
        <w:t>Приложение № 14</w:t>
      </w:r>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к Правилам предоставления молодым семьям </w:t>
      </w:r>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социальных выплат на приобретение </w:t>
      </w:r>
      <w:proofErr w:type="gramStart"/>
      <w:r>
        <w:rPr>
          <w:rFonts w:ascii="Times New Roman" w:hAnsi="Times New Roman" w:cs="Times New Roman"/>
        </w:rPr>
        <w:t>жилого</w:t>
      </w:r>
      <w:proofErr w:type="gramEnd"/>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помещения или строительство </w:t>
      </w:r>
    </w:p>
    <w:p w:rsidR="001F150C" w:rsidRDefault="00DC2555">
      <w:pPr>
        <w:spacing w:after="0" w:line="240" w:lineRule="auto"/>
        <w:jc w:val="right"/>
        <w:rPr>
          <w:rFonts w:ascii="Times New Roman" w:hAnsi="Times New Roman" w:cs="Times New Roman"/>
        </w:rPr>
      </w:pPr>
      <w:r>
        <w:rPr>
          <w:rFonts w:ascii="Times New Roman" w:hAnsi="Times New Roman" w:cs="Times New Roman"/>
        </w:rPr>
        <w:t xml:space="preserve">индивидуального жилого дома </w:t>
      </w:r>
    </w:p>
    <w:p w:rsidR="001F150C" w:rsidRDefault="001F150C">
      <w:pPr>
        <w:spacing w:after="0" w:line="240" w:lineRule="auto"/>
        <w:jc w:val="right"/>
        <w:rPr>
          <w:rFonts w:ascii="Times New Roman" w:hAnsi="Times New Roman" w:cs="Times New Roman"/>
        </w:rPr>
      </w:pPr>
    </w:p>
    <w:p w:rsidR="001F150C" w:rsidRDefault="00DC2555">
      <w:pPr>
        <w:spacing w:after="0" w:line="240" w:lineRule="auto"/>
        <w:jc w:val="right"/>
        <w:rPr>
          <w:rFonts w:ascii="Times New Roman" w:hAnsi="Times New Roman" w:cs="Times New Roman"/>
        </w:rPr>
      </w:pPr>
      <w:r>
        <w:rPr>
          <w:rFonts w:ascii="Times New Roman" w:hAnsi="Times New Roman" w:cs="Times New Roman"/>
        </w:rPr>
        <w:t>Форма</w:t>
      </w:r>
    </w:p>
    <w:p w:rsidR="001F150C" w:rsidRDefault="00DC2555">
      <w:pPr>
        <w:spacing w:after="0" w:line="240" w:lineRule="auto"/>
        <w:jc w:val="right"/>
      </w:pPr>
      <w:r>
        <w:rPr>
          <w:rFonts w:ascii="Times New Roman" w:hAnsi="Times New Roman" w:cs="Times New Roman"/>
        </w:rPr>
        <w:t xml:space="preserve">         Серия  № 000000</w:t>
      </w:r>
    </w:p>
    <w:p w:rsidR="001F150C" w:rsidRDefault="001F150C">
      <w:pPr>
        <w:spacing w:after="0" w:line="240" w:lineRule="auto"/>
        <w:jc w:val="right"/>
        <w:rPr>
          <w:rFonts w:ascii="Times New Roman" w:hAnsi="Times New Roman" w:cs="Times New Roman"/>
        </w:rPr>
      </w:pPr>
    </w:p>
    <w:p w:rsidR="001F150C" w:rsidRDefault="00DC2555">
      <w:pPr>
        <w:spacing w:after="0" w:line="240" w:lineRule="auto"/>
        <w:jc w:val="center"/>
        <w:rPr>
          <w:rFonts w:ascii="Times New Roman" w:hAnsi="Times New Roman" w:cs="Times New Roman"/>
        </w:rPr>
      </w:pPr>
      <w:r>
        <w:rPr>
          <w:rFonts w:ascii="Times New Roman" w:hAnsi="Times New Roman" w:cs="Times New Roman"/>
        </w:rPr>
        <w:t>Свидетельство</w:t>
      </w:r>
    </w:p>
    <w:p w:rsidR="001F150C" w:rsidRDefault="00DC2555">
      <w:pPr>
        <w:spacing w:after="0" w:line="240" w:lineRule="auto"/>
        <w:jc w:val="center"/>
        <w:rPr>
          <w:rFonts w:ascii="Times New Roman" w:hAnsi="Times New Roman" w:cs="Times New Roman"/>
        </w:rPr>
      </w:pPr>
      <w:r>
        <w:rPr>
          <w:rFonts w:ascii="Times New Roman" w:hAnsi="Times New Roman" w:cs="Times New Roman"/>
        </w:rPr>
        <w:t>о предоставлении социальной выплаты на компенсацию части стоимости жилого помещения или строительства индивидуального жилого дома в случае рождения (усыновления или удочерения) ребенка при реализации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w:t>
      </w:r>
    </w:p>
    <w:p w:rsidR="001F150C" w:rsidRDefault="001F150C">
      <w:pPr>
        <w:spacing w:after="0" w:line="240" w:lineRule="auto"/>
        <w:jc w:val="center"/>
        <w:rPr>
          <w:rFonts w:ascii="Times New Roman" w:hAnsi="Times New Roman" w:cs="Times New Roman"/>
        </w:rPr>
      </w:pPr>
    </w:p>
    <w:p w:rsidR="001F150C" w:rsidRDefault="00DC2555">
      <w:pPr>
        <w:spacing w:after="0" w:line="240" w:lineRule="auto"/>
        <w:jc w:val="center"/>
        <w:rPr>
          <w:rFonts w:ascii="Times New Roman" w:hAnsi="Times New Roman" w:cs="Times New Roman"/>
        </w:rPr>
      </w:pPr>
      <w:r>
        <w:rPr>
          <w:rFonts w:ascii="Times New Roman" w:hAnsi="Times New Roman" w:cs="Times New Roman"/>
        </w:rPr>
        <w:t>Дата выдачи «____»___________ 20__ г.</w:t>
      </w: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Настоящим свидетельством удостоверяется, что _______________________________________________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(фамилия, имя, отчество,</w:t>
      </w:r>
      <w:proofErr w:type="gramEnd"/>
    </w:p>
    <w:p w:rsidR="001F150C" w:rsidRDefault="00DC2555">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наименование, серия и номер документа, удостоверяющего личность, кем и когда выдан)</w:t>
      </w:r>
    </w:p>
    <w:p w:rsidR="001F150C" w:rsidRDefault="00DC2555">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1F150C" w:rsidRDefault="00DC2555">
      <w:pPr>
        <w:spacing w:after="0" w:line="240" w:lineRule="auto"/>
        <w:jc w:val="both"/>
        <w:rPr>
          <w:rFonts w:ascii="Times New Roman" w:hAnsi="Times New Roman" w:cs="Times New Roman"/>
        </w:rPr>
      </w:pPr>
      <w:proofErr w:type="gramStart"/>
      <w:r>
        <w:rPr>
          <w:rFonts w:ascii="Times New Roman" w:hAnsi="Times New Roman" w:cs="Times New Roman"/>
        </w:rPr>
        <w:t>является участником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и имеет право  на  получение социальной выплаты на компенсацию  части  стоимости  жилого  помещения  или строительства индивидуального жилого дома в связи с рождением (усыновлением или удочерением) одного ребенка в размере _____________________________________________________________________________________________</w:t>
      </w:r>
      <w:proofErr w:type="gramEnd"/>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                                                                                               (цифрами и прописью)</w:t>
      </w:r>
    </w:p>
    <w:p w:rsidR="001F150C" w:rsidRDefault="00DC2555">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both"/>
        <w:rPr>
          <w:rFonts w:ascii="Times New Roman" w:hAnsi="Times New Roman" w:cs="Times New Roman"/>
        </w:rPr>
      </w:pPr>
      <w:r>
        <w:rPr>
          <w:rFonts w:ascii="Times New Roman" w:hAnsi="Times New Roman" w:cs="Times New Roman"/>
        </w:rPr>
        <w:t xml:space="preserve">Срок действия свидетельства: до _______________ </w:t>
      </w:r>
      <w:proofErr w:type="gramStart"/>
      <w:r>
        <w:rPr>
          <w:rFonts w:ascii="Times New Roman" w:hAnsi="Times New Roman" w:cs="Times New Roman"/>
        </w:rPr>
        <w:t>г</w:t>
      </w:r>
      <w:proofErr w:type="gramEnd"/>
      <w:r>
        <w:rPr>
          <w:rFonts w:ascii="Times New Roman" w:hAnsi="Times New Roman" w:cs="Times New Roman"/>
        </w:rPr>
        <w:t>.</w:t>
      </w: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both"/>
        <w:rPr>
          <w:rFonts w:ascii="Times New Roman" w:hAnsi="Times New Roman" w:cs="Times New Roman"/>
        </w:rPr>
      </w:pPr>
      <w:r>
        <w:rPr>
          <w:rFonts w:ascii="Times New Roman" w:hAnsi="Times New Roman" w:cs="Times New Roman"/>
        </w:rPr>
        <w:t>Глава муниципального образования                  ________________________                _______________________</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Московской области                                                           (подпись)                                       (расшифровка подписи)</w:t>
      </w:r>
    </w:p>
    <w:p w:rsidR="001F150C" w:rsidRDefault="001F150C">
      <w:pPr>
        <w:spacing w:after="0" w:line="240" w:lineRule="auto"/>
        <w:jc w:val="both"/>
        <w:rPr>
          <w:rFonts w:ascii="Times New Roman" w:hAnsi="Times New Roman" w:cs="Times New Roman"/>
        </w:rPr>
      </w:pPr>
    </w:p>
    <w:p w:rsidR="001F150C" w:rsidRDefault="00DC2555">
      <w:pPr>
        <w:spacing w:after="0" w:line="240" w:lineRule="auto"/>
        <w:jc w:val="both"/>
        <w:rPr>
          <w:rFonts w:ascii="Times New Roman" w:hAnsi="Times New Roman" w:cs="Times New Roman"/>
        </w:rPr>
      </w:pPr>
      <w:r>
        <w:rPr>
          <w:rFonts w:ascii="Times New Roman" w:hAnsi="Times New Roman" w:cs="Times New Roman"/>
        </w:rPr>
        <w:t>Место печати муниципального образования</w:t>
      </w:r>
    </w:p>
    <w:p w:rsidR="001F150C" w:rsidRDefault="00DC2555">
      <w:pPr>
        <w:spacing w:after="0" w:line="240" w:lineRule="auto"/>
        <w:jc w:val="both"/>
        <w:rPr>
          <w:rFonts w:ascii="Times New Roman" w:hAnsi="Times New Roman" w:cs="Times New Roman"/>
        </w:rPr>
      </w:pPr>
      <w:r>
        <w:rPr>
          <w:rFonts w:ascii="Times New Roman" w:hAnsi="Times New Roman" w:cs="Times New Roman"/>
        </w:rPr>
        <w:t>Московской области</w:t>
      </w:r>
    </w:p>
    <w:p w:rsidR="001F150C" w:rsidRDefault="001F150C">
      <w:pPr>
        <w:spacing w:line="240" w:lineRule="auto"/>
        <w:jc w:val="both"/>
        <w:rPr>
          <w:rFonts w:ascii="Times New Roman" w:hAnsi="Times New Roman" w:cs="Times New Roman"/>
        </w:rPr>
      </w:pPr>
    </w:p>
    <w:p w:rsidR="001F150C" w:rsidRDefault="001F150C">
      <w:pPr>
        <w:spacing w:line="240" w:lineRule="auto"/>
        <w:jc w:val="right"/>
        <w:rPr>
          <w:rFonts w:ascii="Times New Roman" w:hAnsi="Times New Roman" w:cs="Times New Roman"/>
        </w:rPr>
      </w:pPr>
    </w:p>
    <w:sectPr w:rsidR="001F150C">
      <w:pgSz w:w="11906" w:h="16838"/>
      <w:pgMar w:top="1134" w:right="709" w:bottom="1134" w:left="709"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00000000" w:usb1="5200FDFF" w:usb2="0A042021"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바탕">
    <w:panose1 w:val="00000000000000000000"/>
    <w:charset w:val="8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1F150C"/>
    <w:rsid w:val="001E522E"/>
    <w:rsid w:val="001F150C"/>
    <w:rsid w:val="001F4461"/>
    <w:rsid w:val="002D7EA3"/>
    <w:rsid w:val="00394592"/>
    <w:rsid w:val="005317B3"/>
    <w:rsid w:val="00531EA3"/>
    <w:rsid w:val="005C2BB2"/>
    <w:rsid w:val="005E1CA7"/>
    <w:rsid w:val="006B7529"/>
    <w:rsid w:val="006B7698"/>
    <w:rsid w:val="006E25B6"/>
    <w:rsid w:val="0074161D"/>
    <w:rsid w:val="007B57F2"/>
    <w:rsid w:val="008139BB"/>
    <w:rsid w:val="00877695"/>
    <w:rsid w:val="00881150"/>
    <w:rsid w:val="009E1201"/>
    <w:rsid w:val="009F42DA"/>
    <w:rsid w:val="00A71269"/>
    <w:rsid w:val="00AB5EC9"/>
    <w:rsid w:val="00AE1B99"/>
    <w:rsid w:val="00B23B04"/>
    <w:rsid w:val="00B7182A"/>
    <w:rsid w:val="00B8276C"/>
    <w:rsid w:val="00BB2F21"/>
    <w:rsid w:val="00C54FBE"/>
    <w:rsid w:val="00C56348"/>
    <w:rsid w:val="00C91685"/>
    <w:rsid w:val="00D016F0"/>
    <w:rsid w:val="00DA0709"/>
    <w:rsid w:val="00DC2555"/>
    <w:rsid w:val="00DF45FF"/>
    <w:rsid w:val="00E21E42"/>
    <w:rsid w:val="00E2291E"/>
    <w:rsid w:val="00E41A22"/>
    <w:rsid w:val="00FA0ADB"/>
    <w:rsid w:val="00FB1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Times New Roman" w:hAnsi="Calibri" w:cs="Calibri"/>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eastAsia="Times New Roman"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Symbol" w:eastAsia="Times New Roman"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eastAsia="Times New Roman"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eastAsia="Times New Roman"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cs="Times New Roman"/>
    </w:rPr>
  </w:style>
  <w:style w:type="character" w:customStyle="1" w:styleId="WW8Num6z1">
    <w:name w:val="WW8Num6z1"/>
    <w:qFormat/>
    <w:rPr>
      <w:rFonts w:cs="Times New Roman"/>
    </w:rPr>
  </w:style>
  <w:style w:type="character" w:customStyle="1" w:styleId="InternetLink">
    <w:name w:val="Internet Link"/>
    <w:rPr>
      <w:color w:val="0000FF"/>
      <w:u w:val="single"/>
    </w:rPr>
  </w:style>
  <w:style w:type="character" w:customStyle="1" w:styleId="a3">
    <w:name w:val="Текст выноски Знак"/>
    <w:qFormat/>
    <w:rPr>
      <w:rFonts w:ascii="Tahoma" w:hAnsi="Tahoma" w:cs="Tahoma"/>
      <w:sz w:val="16"/>
      <w:szCs w:val="16"/>
    </w:rPr>
  </w:style>
  <w:style w:type="character" w:customStyle="1" w:styleId="a4">
    <w:name w:val="Верхний колонтитул Знак"/>
    <w:qFormat/>
    <w:rPr>
      <w:rFonts w:ascii="Calibri" w:hAnsi="Calibri" w:cs="Calibri"/>
    </w:rPr>
  </w:style>
  <w:style w:type="character" w:styleId="a5">
    <w:name w:val="page number"/>
  </w:style>
  <w:style w:type="character" w:customStyle="1" w:styleId="a6">
    <w:name w:val="Нижний колонтитул Знак"/>
    <w:qFormat/>
    <w:rPr>
      <w:rFonts w:ascii="Calibri" w:hAnsi="Calibri" w:cs="Calibri"/>
    </w:rPr>
  </w:style>
  <w:style w:type="character" w:customStyle="1" w:styleId="CharAttribute4">
    <w:name w:val="CharAttribute4"/>
    <w:qFormat/>
    <w:rPr>
      <w:rFonts w:ascii="Times New Roman" w:eastAsia="Times New Roman" w:hAnsi="Times New Roman"/>
      <w:sz w:val="28"/>
    </w:rPr>
  </w:style>
  <w:style w:type="character" w:customStyle="1" w:styleId="CharAttribute18">
    <w:name w:val="CharAttribute18"/>
    <w:qFormat/>
    <w:rPr>
      <w:rFonts w:ascii="Times New Roman" w:eastAsia="Times New Roman" w:hAnsi="Times New Roman"/>
      <w:sz w:val="28"/>
      <w:shd w:val="clear" w:color="auto" w:fill="C0C0C0"/>
    </w:rPr>
  </w:style>
  <w:style w:type="character" w:customStyle="1" w:styleId="CharAttribute22">
    <w:name w:val="CharAttribute22"/>
    <w:qFormat/>
    <w:rPr>
      <w:rFonts w:ascii="Times New Roman" w:eastAsia="Times New Roman" w:hAnsi="Times New Roman"/>
      <w:sz w:val="28"/>
      <w:vertAlign w:val="subscript"/>
    </w:rPr>
  </w:style>
  <w:style w:type="character" w:customStyle="1" w:styleId="CharAttribute20">
    <w:name w:val="CharAttribute20"/>
    <w:qFormat/>
    <w:rPr>
      <w:rFonts w:ascii="Times New Roman" w:eastAsia="Times New Roman" w:hAnsi="Times New Roman"/>
      <w:sz w:val="28"/>
      <w:shd w:val="clear" w:color="auto" w:fill="FFFF00"/>
    </w:rPr>
  </w:style>
  <w:style w:type="character" w:customStyle="1" w:styleId="CharAttribute0">
    <w:name w:val="CharAttribute0"/>
    <w:qFormat/>
    <w:rPr>
      <w:rFonts w:ascii="Times New Roman" w:eastAsia="Times New Roman" w:hAnsi="Times New Roman"/>
      <w:color w:val="92D050"/>
      <w:sz w:val="28"/>
    </w:rPr>
  </w:style>
  <w:style w:type="character" w:customStyle="1" w:styleId="CharAttribute27">
    <w:name w:val="CharAttribute27"/>
    <w:qFormat/>
    <w:rPr>
      <w:rFonts w:ascii="Calibri" w:eastAsia="Times New Roman" w:hAnsi="Calibri"/>
      <w:sz w:val="28"/>
    </w:rPr>
  </w:style>
  <w:style w:type="character" w:customStyle="1" w:styleId="CharAttribute31">
    <w:name w:val="CharAttribute31"/>
    <w:qFormat/>
    <w:rPr>
      <w:rFonts w:ascii="Times New Roman" w:eastAsia="Times New Roman" w:hAnsi="Times New Roman"/>
      <w:sz w:val="24"/>
    </w:rPr>
  </w:style>
  <w:style w:type="character" w:customStyle="1" w:styleId="CharAttribute32">
    <w:name w:val="CharAttribute32"/>
    <w:qFormat/>
    <w:rPr>
      <w:rFonts w:ascii="Times New Roman" w:eastAsia="Times New Roman" w:hAnsi="Times New Roman"/>
      <w:color w:val="C00000"/>
      <w:sz w:val="28"/>
    </w:rPr>
  </w:style>
  <w:style w:type="character" w:customStyle="1" w:styleId="CharAttribute33">
    <w:name w:val="CharAttribute33"/>
    <w:qFormat/>
    <w:rPr>
      <w:rFonts w:ascii="Times New Roman" w:eastAsia="Times New Roman" w:hAnsi="Times New Roman"/>
      <w:color w:val="00B050"/>
      <w:sz w:val="28"/>
    </w:rPr>
  </w:style>
  <w:style w:type="character" w:customStyle="1" w:styleId="a7">
    <w:name w:val="Текст сноски Знак"/>
    <w:qFormat/>
    <w:rPr>
      <w:rFonts w:eastAsia="Calibri"/>
    </w:rPr>
  </w:style>
  <w:style w:type="character" w:customStyle="1" w:styleId="FootnoteCharacters">
    <w:name w:val="Footnote Characters"/>
    <w:qFormat/>
    <w:rPr>
      <w:vertAlign w:val="superscript"/>
    </w:rPr>
  </w:style>
  <w:style w:type="paragraph" w:customStyle="1" w:styleId="Heading">
    <w:name w:val="Heading"/>
    <w:basedOn w:val="a"/>
    <w:next w:val="a8"/>
    <w:qFormat/>
    <w:pPr>
      <w:keepNext/>
      <w:spacing w:before="240" w:after="120"/>
    </w:pPr>
    <w:rPr>
      <w:rFonts w:ascii="Arial" w:eastAsia="DejaVu Sans" w:hAnsi="Arial" w:cs="DejaVu Sans"/>
      <w:sz w:val="28"/>
      <w:szCs w:val="28"/>
    </w:rPr>
  </w:style>
  <w:style w:type="paragraph" w:styleId="a8">
    <w:name w:val="Body Text"/>
    <w:basedOn w:val="a"/>
    <w:pPr>
      <w:spacing w:after="140"/>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b">
    <w:name w:val="Balloon Text"/>
    <w:basedOn w:val="a"/>
    <w:qFormat/>
    <w:pPr>
      <w:spacing w:after="0" w:line="240" w:lineRule="auto"/>
    </w:pPr>
    <w:rPr>
      <w:rFonts w:ascii="Tahoma" w:hAnsi="Tahoma" w:cs="Tahoma"/>
      <w:sz w:val="16"/>
      <w:szCs w:val="16"/>
    </w:rPr>
  </w:style>
  <w:style w:type="paragraph" w:customStyle="1" w:styleId="ConsPlusNormal">
    <w:name w:val="ConsPlusNormal"/>
    <w:qFormat/>
    <w:pPr>
      <w:widowControl w:val="0"/>
      <w:autoSpaceDE w:val="0"/>
    </w:pPr>
    <w:rPr>
      <w:rFonts w:ascii="Arial" w:eastAsia="Times New Roman" w:hAnsi="Arial" w:cs="Arial"/>
      <w:sz w:val="20"/>
      <w:szCs w:val="20"/>
      <w:lang w:val="ru-RU" w:bidi="ar-SA"/>
    </w:rPr>
  </w:style>
  <w:style w:type="paragraph" w:customStyle="1" w:styleId="ConsPlusNonformat">
    <w:name w:val="ConsPlusNonformat"/>
    <w:qFormat/>
    <w:pPr>
      <w:widowControl w:val="0"/>
      <w:autoSpaceDE w:val="0"/>
    </w:pPr>
    <w:rPr>
      <w:rFonts w:ascii="Courier New" w:eastAsia="Times New Roman" w:hAnsi="Courier New" w:cs="Courier New"/>
      <w:sz w:val="20"/>
      <w:szCs w:val="20"/>
      <w:lang w:val="ru-RU" w:bidi="ar-SA"/>
    </w:rPr>
  </w:style>
  <w:style w:type="paragraph" w:styleId="ac">
    <w:name w:val="header"/>
    <w:basedOn w:val="a"/>
    <w:pPr>
      <w:tabs>
        <w:tab w:val="center" w:pos="4677"/>
        <w:tab w:val="right" w:pos="9355"/>
      </w:tabs>
      <w:spacing w:after="0" w:line="240" w:lineRule="auto"/>
    </w:pPr>
    <w:rPr>
      <w:sz w:val="20"/>
      <w:szCs w:val="20"/>
    </w:rPr>
  </w:style>
  <w:style w:type="paragraph" w:styleId="ad">
    <w:name w:val="footer"/>
    <w:basedOn w:val="a"/>
    <w:pPr>
      <w:tabs>
        <w:tab w:val="center" w:pos="4677"/>
        <w:tab w:val="right" w:pos="9355"/>
      </w:tabs>
      <w:spacing w:after="0" w:line="240" w:lineRule="auto"/>
    </w:pPr>
    <w:rPr>
      <w:sz w:val="20"/>
      <w:szCs w:val="20"/>
    </w:rPr>
  </w:style>
  <w:style w:type="paragraph" w:customStyle="1" w:styleId="ConsPlusCell">
    <w:name w:val="ConsPlusCell"/>
    <w:qFormat/>
    <w:pPr>
      <w:widowControl w:val="0"/>
      <w:autoSpaceDE w:val="0"/>
    </w:pPr>
    <w:rPr>
      <w:rFonts w:ascii="Calibri" w:eastAsia="Times New Roman" w:hAnsi="Calibri" w:cs="Calibri"/>
      <w:sz w:val="22"/>
      <w:szCs w:val="22"/>
      <w:lang w:val="ru-RU" w:bidi="ar-SA"/>
    </w:rPr>
  </w:style>
  <w:style w:type="paragraph" w:styleId="ae">
    <w:name w:val="No Spacing"/>
    <w:qFormat/>
    <w:pPr>
      <w:widowControl w:val="0"/>
      <w:autoSpaceDE w:val="0"/>
      <w:ind w:firstLine="567"/>
      <w:jc w:val="both"/>
    </w:pPr>
    <w:rPr>
      <w:rFonts w:ascii="Batang;바탕" w:eastAsia="Batang;바탕" w:hAnsi="Batang;바탕" w:cs="Times New Roman"/>
      <w:kern w:val="2"/>
      <w:sz w:val="20"/>
      <w:szCs w:val="20"/>
      <w:lang w:eastAsia="ko-KR" w:bidi="ar-SA"/>
    </w:rPr>
  </w:style>
  <w:style w:type="paragraph" w:customStyle="1" w:styleId="1">
    <w:name w:val="Обычный1"/>
    <w:qFormat/>
    <w:pPr>
      <w:widowControl w:val="0"/>
    </w:pPr>
    <w:rPr>
      <w:rFonts w:eastAsia="Times New Roman" w:cs="Times New Roman"/>
      <w:sz w:val="20"/>
      <w:szCs w:val="20"/>
      <w:lang w:val="ru-RU" w:bidi="ar-SA"/>
    </w:rPr>
  </w:style>
  <w:style w:type="paragraph" w:customStyle="1" w:styleId="Normal1">
    <w:name w:val="Normal1"/>
    <w:qFormat/>
    <w:pPr>
      <w:widowControl w:val="0"/>
    </w:pPr>
    <w:rPr>
      <w:rFonts w:eastAsia="Times New Roman" w:cs="Times New Roman"/>
      <w:sz w:val="20"/>
      <w:szCs w:val="20"/>
      <w:lang w:val="ru-RU" w:bidi="ar-SA"/>
    </w:rPr>
  </w:style>
  <w:style w:type="paragraph" w:styleId="af">
    <w:name w:val="List Paragraph"/>
    <w:basedOn w:val="a"/>
    <w:qFormat/>
    <w:pPr>
      <w:spacing w:after="0" w:line="240" w:lineRule="auto"/>
      <w:ind w:left="720"/>
      <w:contextualSpacing/>
    </w:pPr>
    <w:rPr>
      <w:rFonts w:ascii="Times New Roman" w:hAnsi="Times New Roman" w:cs="Times New Roman"/>
      <w:sz w:val="28"/>
      <w:szCs w:val="28"/>
    </w:rPr>
  </w:style>
  <w:style w:type="paragraph" w:styleId="af0">
    <w:name w:val="footnote text"/>
    <w:basedOn w:val="a"/>
    <w:pPr>
      <w:spacing w:after="0" w:line="240" w:lineRule="auto"/>
    </w:pPr>
    <w:rPr>
      <w:rFonts w:ascii="Times New Roman" w:eastAsia="Calibri" w:hAnsi="Times New Roman" w:cs="Times New Roman"/>
      <w:sz w:val="20"/>
      <w:szCs w:val="20"/>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525292E6177C537E0DA97110A9521621FBB86E4613339C3EA7398037D3D6C9F99BE7EB3247B59D1CA6OBM" TargetMode="External"/><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8F1FA-C439-44AF-9FEB-4111F5B60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36</Pages>
  <Words>13878</Words>
  <Characters>79110</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obraz</dc:creator>
  <cp:keywords/>
  <dc:description/>
  <cp:lastModifiedBy>2</cp:lastModifiedBy>
  <cp:revision>106</cp:revision>
  <cp:lastPrinted>2021-02-26T06:56:00Z</cp:lastPrinted>
  <dcterms:created xsi:type="dcterms:W3CDTF">2019-09-25T14:45:00Z</dcterms:created>
  <dcterms:modified xsi:type="dcterms:W3CDTF">2021-02-26T06:56:00Z</dcterms:modified>
  <dc:language>en-US</dc:language>
</cp:coreProperties>
</file>