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05" w:rsidRPr="00522453" w:rsidRDefault="00F81205" w:rsidP="00F81205">
      <w:pPr>
        <w:pStyle w:val="consplustitle"/>
        <w:spacing w:before="0" w:beforeAutospacing="0" w:after="0" w:afterAutospacing="0" w:line="240" w:lineRule="atLeast"/>
        <w:jc w:val="center"/>
        <w:rPr>
          <w:rStyle w:val="a4"/>
          <w:i/>
          <w:color w:val="FF0000"/>
          <w:sz w:val="24"/>
          <w:szCs w:val="24"/>
          <w:u w:val="single"/>
        </w:rPr>
      </w:pPr>
      <w:r w:rsidRPr="00522453">
        <w:rPr>
          <w:rStyle w:val="a4"/>
          <w:i/>
          <w:color w:val="FF0000"/>
          <w:sz w:val="24"/>
          <w:szCs w:val="24"/>
          <w:u w:val="single"/>
        </w:rPr>
        <w:t xml:space="preserve">Размещается на официальном сайте </w:t>
      </w:r>
      <w:r>
        <w:rPr>
          <w:rStyle w:val="a4"/>
          <w:i/>
          <w:color w:val="FF0000"/>
          <w:sz w:val="24"/>
          <w:szCs w:val="24"/>
          <w:u w:val="single"/>
        </w:rPr>
        <w:t xml:space="preserve">администрации </w:t>
      </w:r>
      <w:r w:rsidR="00334714">
        <w:rPr>
          <w:rStyle w:val="a4"/>
          <w:i/>
          <w:color w:val="FF0000"/>
          <w:sz w:val="24"/>
          <w:szCs w:val="24"/>
          <w:u w:val="single"/>
        </w:rPr>
        <w:t>городского</w:t>
      </w:r>
      <w:bookmarkStart w:id="0" w:name="_GoBack"/>
      <w:bookmarkEnd w:id="0"/>
      <w:r>
        <w:rPr>
          <w:rStyle w:val="a4"/>
          <w:i/>
          <w:color w:val="FF0000"/>
          <w:sz w:val="24"/>
          <w:szCs w:val="24"/>
          <w:u w:val="single"/>
        </w:rPr>
        <w:t xml:space="preserve"> округа Зарайск Московской области </w:t>
      </w:r>
      <w:r w:rsidRPr="00522453">
        <w:rPr>
          <w:rStyle w:val="a4"/>
          <w:i/>
          <w:color w:val="FF0000"/>
          <w:sz w:val="24"/>
          <w:szCs w:val="24"/>
          <w:u w:val="single"/>
        </w:rPr>
        <w:t xml:space="preserve">вместе со схемой теплоснабжения </w:t>
      </w:r>
    </w:p>
    <w:p w:rsidR="00F81205" w:rsidRPr="000E3E31" w:rsidRDefault="00F81205" w:rsidP="00F81205">
      <w:pPr>
        <w:pStyle w:val="consplustitle"/>
        <w:spacing w:before="0" w:beforeAutospacing="0" w:after="0" w:afterAutospacing="0" w:line="240" w:lineRule="atLeast"/>
        <w:jc w:val="center"/>
        <w:rPr>
          <w:rStyle w:val="a4"/>
          <w:sz w:val="24"/>
          <w:szCs w:val="24"/>
        </w:rPr>
      </w:pPr>
    </w:p>
    <w:p w:rsidR="00F81205" w:rsidRPr="000A3C49" w:rsidRDefault="00793E52" w:rsidP="00F81205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 </w:t>
      </w:r>
      <w:r w:rsidR="00F81205" w:rsidRPr="000A3C49">
        <w:rPr>
          <w:rFonts w:ascii="Times New Roman" w:hAnsi="Times New Roman" w:cs="Times New Roman"/>
          <w:b/>
          <w:bCs/>
          <w:color w:val="auto"/>
        </w:rPr>
        <w:t>схем</w:t>
      </w:r>
      <w:r>
        <w:rPr>
          <w:rFonts w:ascii="Times New Roman" w:hAnsi="Times New Roman" w:cs="Times New Roman"/>
          <w:b/>
          <w:bCs/>
          <w:color w:val="auto"/>
        </w:rPr>
        <w:t>е</w:t>
      </w:r>
      <w:r w:rsidR="00F81205" w:rsidRPr="000A3C49">
        <w:rPr>
          <w:rFonts w:ascii="Times New Roman" w:hAnsi="Times New Roman" w:cs="Times New Roman"/>
          <w:b/>
          <w:bCs/>
          <w:color w:val="auto"/>
        </w:rPr>
        <w:t xml:space="preserve"> теплоснабжения </w:t>
      </w:r>
      <w:r w:rsidR="00F81205">
        <w:rPr>
          <w:rFonts w:ascii="Times New Roman" w:hAnsi="Times New Roman" w:cs="Times New Roman"/>
          <w:b/>
          <w:bCs/>
          <w:color w:val="auto"/>
        </w:rPr>
        <w:t>городского округа Зарайск</w:t>
      </w:r>
    </w:p>
    <w:p w:rsidR="008E12EB" w:rsidRPr="00311CC2" w:rsidRDefault="00F81205" w:rsidP="000B2908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Уведомляем, что в соответствии с положением пункта </w:t>
      </w:r>
      <w:r w:rsidR="00793E52" w:rsidRPr="00311CC2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</w:t>
      </w:r>
      <w:r w:rsidR="00793E52"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E52" w:rsidRPr="00311CC2">
        <w:rPr>
          <w:rStyle w:val="s4"/>
          <w:rFonts w:ascii="Times New Roman" w:hAnsi="Times New Roman" w:cs="Times New Roman"/>
          <w:color w:val="auto"/>
          <w:sz w:val="24"/>
          <w:szCs w:val="24"/>
        </w:rPr>
        <w:t>Правительства Российской Федерации от 22.02.2012 № 154 «О требованиях к схемам теплоснабжения, порядку их разработки и утверждения»</w:t>
      </w:r>
      <w:r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, проект </w:t>
      </w:r>
      <w:r w:rsidR="00793E52" w:rsidRPr="00311CC2">
        <w:rPr>
          <w:rFonts w:ascii="Times New Roman" w:hAnsi="Times New Roman" w:cs="Times New Roman"/>
          <w:color w:val="auto"/>
          <w:sz w:val="24"/>
          <w:szCs w:val="24"/>
        </w:rPr>
        <w:t>Схемы</w:t>
      </w:r>
      <w:r w:rsidR="00793E52" w:rsidRPr="00311CC2">
        <w:rPr>
          <w:rStyle w:val="s4"/>
          <w:rFonts w:ascii="Times New Roman" w:hAnsi="Times New Roman" w:cs="Times New Roman"/>
          <w:color w:val="auto"/>
          <w:sz w:val="24"/>
          <w:szCs w:val="24"/>
        </w:rPr>
        <w:t xml:space="preserve"> теплоснабжения</w:t>
      </w:r>
      <w:r w:rsidR="00793E52" w:rsidRPr="00311CC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E52" w:rsidRPr="00311CC2"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округа</w:t>
      </w:r>
      <w:r w:rsidR="00793E52" w:rsidRPr="00311CC2">
        <w:rPr>
          <w:rStyle w:val="s5"/>
          <w:rFonts w:ascii="Times New Roman" w:eastAsiaTheme="majorEastAsia" w:hAnsi="Times New Roman" w:cs="Times New Roman"/>
          <w:color w:val="auto"/>
          <w:sz w:val="24"/>
          <w:szCs w:val="24"/>
        </w:rPr>
        <w:t xml:space="preserve"> Зарайск </w:t>
      </w:r>
      <w:r w:rsidR="00793E52" w:rsidRPr="00311CC2">
        <w:rPr>
          <w:rStyle w:val="s4"/>
          <w:rFonts w:ascii="Times New Roman" w:hAnsi="Times New Roman" w:cs="Times New Roman"/>
          <w:color w:val="auto"/>
          <w:sz w:val="24"/>
          <w:szCs w:val="24"/>
        </w:rPr>
        <w:t xml:space="preserve">Московской области на период с 2020 до 2038 года (актуализация на 2022 год) </w:t>
      </w:r>
      <w:r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с целью сбора замечаний и предложений, размещен на официальном сайте администрации </w:t>
      </w:r>
      <w:r w:rsidRPr="00311CC2"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округа</w:t>
      </w:r>
      <w:r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E52"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Зарайск </w:t>
      </w:r>
      <w:r w:rsidRPr="00311CC2">
        <w:rPr>
          <w:rFonts w:ascii="Times New Roman" w:hAnsi="Times New Roman" w:cs="Times New Roman"/>
          <w:color w:val="auto"/>
          <w:sz w:val="24"/>
          <w:szCs w:val="24"/>
        </w:rPr>
        <w:t>Московской области</w:t>
      </w:r>
      <w:r w:rsidR="00793E52" w:rsidRPr="00311C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E52" w:rsidRPr="00311CC2">
        <w:rPr>
          <w:rStyle w:val="s4"/>
          <w:rFonts w:ascii="Times New Roman" w:hAnsi="Times New Roman" w:cs="Times New Roman"/>
          <w:color w:val="auto"/>
          <w:sz w:val="24"/>
          <w:szCs w:val="24"/>
        </w:rPr>
        <w:t xml:space="preserve">по ссылке: </w:t>
      </w:r>
      <w:r w:rsidR="00BA5E63" w:rsidRPr="00BA5E63">
        <w:rPr>
          <w:rFonts w:ascii="Times New Roman" w:hAnsi="Times New Roman" w:cs="Times New Roman"/>
          <w:color w:val="auto"/>
          <w:sz w:val="24"/>
          <w:szCs w:val="24"/>
        </w:rPr>
        <w:t>https://www.zarrayon.ru/skhemy-teplosnabzheniya-gorodskogo-okruga-zaraysk.html</w:t>
      </w:r>
    </w:p>
    <w:p w:rsidR="00F81205" w:rsidRPr="00311CC2" w:rsidRDefault="00F81205" w:rsidP="000B2908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311CC2">
        <w:t xml:space="preserve">Сбор замечаний и предложений по проекту Схемы осуществляется с 28 февраля по 07 марта 2022г. в отделе ЖКХ администрации городского округа Зарайск Московской области расположенном по адресу: 1400600, Московская область, г. Зарайск, ул. </w:t>
      </w:r>
      <w:r w:rsidR="00D953AB">
        <w:t>Ленинская</w:t>
      </w:r>
      <w:r w:rsidRPr="00311CC2">
        <w:t>, д</w:t>
      </w:r>
      <w:r w:rsidR="00D953AB">
        <w:t>.46</w:t>
      </w:r>
      <w:r w:rsidR="00311CC2">
        <w:t>, кабинет №</w:t>
      </w:r>
      <w:r w:rsidR="00D953AB">
        <w:t>4</w:t>
      </w:r>
      <w:r w:rsidR="0097728A" w:rsidRPr="00311CC2">
        <w:t>, часы работы: 08</w:t>
      </w:r>
      <w:r w:rsidRPr="00311CC2">
        <w:t>.00 до 1</w:t>
      </w:r>
      <w:r w:rsidR="00793E52" w:rsidRPr="00311CC2">
        <w:t>7</w:t>
      </w:r>
      <w:r w:rsidRPr="00311CC2">
        <w:t>.00</w:t>
      </w:r>
      <w:r w:rsidR="00793E52" w:rsidRPr="00311CC2">
        <w:t>,</w:t>
      </w:r>
      <w:r w:rsidR="0097728A" w:rsidRPr="00311CC2">
        <w:t xml:space="preserve"> </w:t>
      </w:r>
      <w:r w:rsidR="0097728A" w:rsidRPr="00311CC2">
        <w:t>перерыв с 12 до 13 часов</w:t>
      </w:r>
      <w:r w:rsidR="0097728A" w:rsidRPr="00311CC2">
        <w:t>,</w:t>
      </w:r>
      <w:r w:rsidR="00793E52" w:rsidRPr="00311CC2">
        <w:t xml:space="preserve"> кроме выходных и праздничных дней. </w:t>
      </w:r>
    </w:p>
    <w:p w:rsidR="00F81205" w:rsidRPr="00311CC2" w:rsidRDefault="00F81205" w:rsidP="000B2908">
      <w:pPr>
        <w:pStyle w:val="p4"/>
        <w:shd w:val="clear" w:color="auto" w:fill="FFFFFF"/>
        <w:spacing w:before="0" w:beforeAutospacing="0" w:after="0" w:afterAutospacing="0"/>
        <w:ind w:firstLine="567"/>
        <w:jc w:val="both"/>
      </w:pPr>
      <w:r w:rsidRPr="00311CC2">
        <w:rPr>
          <w:rStyle w:val="apple-converted-space"/>
        </w:rPr>
        <w:t>О</w:t>
      </w:r>
      <w:r w:rsidRPr="00311CC2">
        <w:t xml:space="preserve">тветственный исполнитель: Начальник отдела </w:t>
      </w:r>
      <w:r w:rsidR="00793E52" w:rsidRPr="00311CC2">
        <w:t xml:space="preserve">ЖКХ </w:t>
      </w:r>
      <w:r w:rsidRPr="00311CC2">
        <w:t>Тимофеева Н.В</w:t>
      </w:r>
      <w:r w:rsidR="0097728A" w:rsidRPr="00311CC2">
        <w:t>М</w:t>
      </w:r>
      <w:r w:rsidRPr="00311CC2">
        <w:t>.</w:t>
      </w:r>
    </w:p>
    <w:p w:rsidR="00F81205" w:rsidRPr="00311CC2" w:rsidRDefault="00F81205" w:rsidP="000B2908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311CC2">
        <w:t>Телефон: 8 (496) 662-40-75, адрес электронной почты:</w:t>
      </w:r>
      <w:r w:rsidRPr="00311CC2">
        <w:rPr>
          <w:rStyle w:val="apple-converted-space"/>
        </w:rPr>
        <w:t xml:space="preserve"> </w:t>
      </w:r>
      <w:proofErr w:type="spellStart"/>
      <w:r w:rsidRPr="00311CC2">
        <w:rPr>
          <w:lang w:val="en-US"/>
        </w:rPr>
        <w:t>esektor</w:t>
      </w:r>
      <w:proofErr w:type="spellEnd"/>
      <w:r w:rsidRPr="00311CC2">
        <w:t>59@</w:t>
      </w:r>
      <w:r w:rsidRPr="00311CC2">
        <w:rPr>
          <w:lang w:val="en-US"/>
        </w:rPr>
        <w:t>mail</w:t>
      </w:r>
      <w:r w:rsidRPr="00311CC2">
        <w:t>.</w:t>
      </w:r>
      <w:proofErr w:type="spellStart"/>
      <w:r w:rsidRPr="00311CC2">
        <w:t>ru</w:t>
      </w:r>
      <w:proofErr w:type="spellEnd"/>
      <w:r w:rsidRPr="00311CC2">
        <w:t xml:space="preserve"> </w:t>
      </w:r>
      <w:hyperlink r:id="rId4" w:history="1"/>
      <w:r w:rsidRPr="00311CC2">
        <w:rPr>
          <w:rStyle w:val="a5"/>
          <w:color w:val="auto"/>
        </w:rPr>
        <w:t xml:space="preserve"> </w:t>
      </w:r>
    </w:p>
    <w:p w:rsidR="00793E52" w:rsidRPr="00311CC2" w:rsidRDefault="00793E52" w:rsidP="000B2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Схемы состоятся в </w:t>
      </w:r>
      <w:r w:rsidR="000B2908"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8E12EB"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марта 2022 года в городе Зарайск, ул. </w:t>
      </w:r>
      <w:r w:rsidR="00141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23</w:t>
      </w:r>
      <w:r w:rsidR="00D9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55</w:t>
      </w:r>
      <w:r w:rsidR="008E12EB"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формате посредством удаленной видео - конференцсвязи с использованием специализированного сервиса «</w:t>
      </w:r>
      <w:proofErr w:type="spellStart"/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2908" w:rsidRPr="00311CC2" w:rsidRDefault="000B2908" w:rsidP="000B2908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311CC2">
        <w:t xml:space="preserve">Подключиться к конференции </w:t>
      </w:r>
      <w:proofErr w:type="spellStart"/>
      <w:r w:rsidRPr="00311CC2">
        <w:t>Zoom</w:t>
      </w:r>
      <w:proofErr w:type="spellEnd"/>
      <w:r w:rsidRPr="00311CC2">
        <w:t xml:space="preserve">: </w:t>
      </w:r>
    </w:p>
    <w:p w:rsidR="000B2908" w:rsidRPr="000B2908" w:rsidRDefault="00334714" w:rsidP="000B2908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hyperlink r:id="rId5" w:history="1">
        <w:r w:rsidR="000B2908" w:rsidRPr="000B2908">
          <w:rPr>
            <w:rStyle w:val="a5"/>
          </w:rPr>
          <w:t>https://us04web.zoom.us/j/73728291856?pwd=4ItDGgNyRVRUUY2cDGMN01qANHPD47.1</w:t>
        </w:r>
      </w:hyperlink>
    </w:p>
    <w:p w:rsidR="00793E52" w:rsidRPr="00311CC2" w:rsidRDefault="00793E52" w:rsidP="000B2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="008E12EB" w:rsidRPr="00311CC2">
        <w:rPr>
          <w:rFonts w:ascii="Times New Roman" w:hAnsi="Times New Roman" w:cs="Times New Roman"/>
          <w:sz w:val="24"/>
          <w:szCs w:val="24"/>
        </w:rPr>
        <w:t>737 2829 1856</w:t>
      </w:r>
    </w:p>
    <w:p w:rsidR="00793E52" w:rsidRPr="00311CC2" w:rsidRDefault="00793E52" w:rsidP="000B2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</w:t>
      </w:r>
      <w:r w:rsidR="008E12EB" w:rsidRPr="00311CC2">
        <w:rPr>
          <w:rFonts w:ascii="Times New Roman" w:hAnsi="Times New Roman" w:cs="Times New Roman"/>
          <w:sz w:val="24"/>
          <w:szCs w:val="24"/>
        </w:rPr>
        <w:t xml:space="preserve"> XYK1tN</w:t>
      </w:r>
    </w:p>
    <w:p w:rsidR="00793E52" w:rsidRPr="00311CC2" w:rsidRDefault="00793E52" w:rsidP="000B2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свободный.</w:t>
      </w:r>
    </w:p>
    <w:p w:rsidR="00793E52" w:rsidRPr="00311CC2" w:rsidRDefault="00793E52" w:rsidP="000B2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Московская область, город Зарайск, ул. Ленинская, д.46, кабинет 4, телефон 8 (496)662-40-75 с 08 до 17 часов, перерыв с 12 до 13 часов.</w:t>
      </w:r>
    </w:p>
    <w:p w:rsidR="00F81205" w:rsidRPr="000B2908" w:rsidRDefault="00F81205" w:rsidP="000B2908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</w:p>
    <w:sectPr w:rsidR="00F81205" w:rsidRPr="000B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1"/>
    <w:rsid w:val="000B2908"/>
    <w:rsid w:val="000D01E1"/>
    <w:rsid w:val="0014129F"/>
    <w:rsid w:val="00146231"/>
    <w:rsid w:val="00311CC2"/>
    <w:rsid w:val="00334714"/>
    <w:rsid w:val="003B0FA0"/>
    <w:rsid w:val="00793E52"/>
    <w:rsid w:val="008E12EB"/>
    <w:rsid w:val="0097728A"/>
    <w:rsid w:val="00AD1AF6"/>
    <w:rsid w:val="00B01D54"/>
    <w:rsid w:val="00BA5E63"/>
    <w:rsid w:val="00D953AB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002D"/>
  <w15:chartTrackingRefBased/>
  <w15:docId w15:val="{FB898293-A114-4EEC-A200-CE59033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FA0"/>
    <w:rPr>
      <w:b/>
      <w:bCs/>
    </w:rPr>
  </w:style>
  <w:style w:type="character" w:styleId="a5">
    <w:name w:val="Hyperlink"/>
    <w:basedOn w:val="a0"/>
    <w:uiPriority w:val="99"/>
    <w:unhideWhenUsed/>
    <w:rsid w:val="003B0FA0"/>
    <w:rPr>
      <w:color w:val="0000FF"/>
      <w:u w:val="single"/>
    </w:rPr>
  </w:style>
  <w:style w:type="paragraph" w:customStyle="1" w:styleId="p3">
    <w:name w:val="p3"/>
    <w:basedOn w:val="a"/>
    <w:rsid w:val="00F8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81205"/>
  </w:style>
  <w:style w:type="character" w:customStyle="1" w:styleId="apple-converted-space">
    <w:name w:val="apple-converted-space"/>
    <w:basedOn w:val="a0"/>
    <w:rsid w:val="00F81205"/>
  </w:style>
  <w:style w:type="character" w:customStyle="1" w:styleId="s5">
    <w:name w:val="s5"/>
    <w:basedOn w:val="a0"/>
    <w:rsid w:val="00F81205"/>
  </w:style>
  <w:style w:type="paragraph" w:customStyle="1" w:styleId="p4">
    <w:name w:val="p4"/>
    <w:basedOn w:val="a"/>
    <w:rsid w:val="00F8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812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onsplusnormal">
    <w:name w:val="consplusnormal"/>
    <w:basedOn w:val="a"/>
    <w:rsid w:val="00F812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728291856?pwd=4ItDGgNyRVRUUY2cDGMN01qANHPD47.1" TargetMode="External"/><Relationship Id="rId4" Type="http://schemas.openxmlformats.org/officeDocument/2006/relationships/hyperlink" Target="mailto:ghk_chd@chg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13</cp:revision>
  <cp:lastPrinted>2022-02-28T10:37:00Z</cp:lastPrinted>
  <dcterms:created xsi:type="dcterms:W3CDTF">2021-12-25T13:33:00Z</dcterms:created>
  <dcterms:modified xsi:type="dcterms:W3CDTF">2022-02-28T11:35:00Z</dcterms:modified>
</cp:coreProperties>
</file>