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991"/>
        <w:gridCol w:w="4537"/>
      </w:tblGrid>
      <w:tr w:rsidR="00FC149D" w:rsidRPr="00265CCB" w:rsidTr="004D3ECA">
        <w:trPr>
          <w:trHeight w:hRule="exact" w:val="680"/>
        </w:trPr>
        <w:tc>
          <w:tcPr>
            <w:tcW w:w="10206" w:type="dxa"/>
            <w:gridSpan w:val="3"/>
          </w:tcPr>
          <w:p w:rsidR="00FC149D" w:rsidRPr="002F318C" w:rsidRDefault="00CA5CD7" w:rsidP="00223BCC">
            <w:pPr>
              <w:contextualSpacing/>
              <w:rPr>
                <w:b/>
                <w:sz w:val="26"/>
                <w:szCs w:val="26"/>
              </w:rPr>
            </w:pPr>
            <w:r w:rsidRPr="002F318C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0D9DED2F" wp14:editId="7EA0ED47">
                  <wp:simplePos x="0" y="0"/>
                  <wp:positionH relativeFrom="column">
                    <wp:align>center</wp:align>
                  </wp:positionH>
                  <wp:positionV relativeFrom="page">
                    <wp:posOffset>-356235</wp:posOffset>
                  </wp:positionV>
                  <wp:extent cx="648000" cy="792000"/>
                  <wp:effectExtent l="0" t="0" r="0" b="8255"/>
                  <wp:wrapNone/>
                  <wp:docPr id="2" name="Рисунок 9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ECA" w:rsidRPr="004D3ECA" w:rsidTr="00F4543A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4D3ECA" w:rsidRPr="004D3ECA" w:rsidRDefault="004D3ECA" w:rsidP="00223BCC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</w:tr>
      <w:tr w:rsidR="00FC149D" w:rsidRPr="00F273EA" w:rsidTr="00F4543A">
        <w:trPr>
          <w:trHeight w:hRule="exact" w:val="1021"/>
        </w:trPr>
        <w:tc>
          <w:tcPr>
            <w:tcW w:w="10206" w:type="dxa"/>
            <w:gridSpan w:val="3"/>
            <w:vAlign w:val="center"/>
          </w:tcPr>
          <w:p w:rsidR="00FC149D" w:rsidRPr="00F273EA" w:rsidRDefault="002F318C" w:rsidP="00223BCC">
            <w:pPr>
              <w:contextualSpacing/>
              <w:jc w:val="center"/>
              <w:rPr>
                <w:b/>
                <w:szCs w:val="28"/>
              </w:rPr>
            </w:pPr>
            <w:r w:rsidRPr="00F273EA">
              <w:rPr>
                <w:b/>
                <w:szCs w:val="28"/>
              </w:rPr>
              <w:t>ГЛАВНО</w:t>
            </w:r>
            <w:r w:rsidR="00A712D4" w:rsidRPr="00F273EA">
              <w:rPr>
                <w:b/>
                <w:szCs w:val="28"/>
              </w:rPr>
              <w:t>Е</w:t>
            </w:r>
            <w:r w:rsidRPr="00F273EA">
              <w:rPr>
                <w:b/>
                <w:szCs w:val="28"/>
              </w:rPr>
              <w:t xml:space="preserve"> УПРАВЛЕНИ</w:t>
            </w:r>
            <w:r w:rsidR="00A712D4" w:rsidRPr="00F273EA">
              <w:rPr>
                <w:b/>
                <w:szCs w:val="28"/>
              </w:rPr>
              <w:t>Е</w:t>
            </w:r>
            <w:r w:rsidR="00DC6DA9" w:rsidRPr="00F273EA">
              <w:rPr>
                <w:b/>
                <w:szCs w:val="28"/>
              </w:rPr>
              <w:t xml:space="preserve"> МОСКОВСКОЙ ОБЛАСТИ</w:t>
            </w:r>
            <w:r w:rsidR="004D3ECA" w:rsidRPr="00F273EA">
              <w:rPr>
                <w:b/>
                <w:szCs w:val="28"/>
              </w:rPr>
              <w:t xml:space="preserve"> </w:t>
            </w:r>
            <w:r w:rsidR="00F273EA">
              <w:rPr>
                <w:b/>
                <w:szCs w:val="28"/>
              </w:rPr>
              <w:t>«</w:t>
            </w:r>
            <w:r w:rsidR="004D3ECA" w:rsidRPr="00F273EA">
              <w:rPr>
                <w:b/>
                <w:szCs w:val="28"/>
              </w:rPr>
              <w:t>ГОСУДАРСТВЕННАЯ ЖИЛИЩНАЯ ИНСПЕКЦИЯ</w:t>
            </w:r>
            <w:r w:rsidR="00F273EA">
              <w:rPr>
                <w:b/>
                <w:szCs w:val="28"/>
              </w:rPr>
              <w:br/>
            </w:r>
            <w:r w:rsidR="004D3ECA" w:rsidRPr="00F273EA">
              <w:rPr>
                <w:b/>
                <w:szCs w:val="28"/>
              </w:rPr>
              <w:t>МОСКОВСКОЙ ОБЛАСТИ»</w:t>
            </w:r>
          </w:p>
        </w:tc>
      </w:tr>
      <w:tr w:rsidR="00B92242" w:rsidRPr="00866467" w:rsidTr="00F4543A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B92242" w:rsidRPr="002F318C" w:rsidRDefault="00B92242" w:rsidP="00223BCC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C149D" w:rsidRPr="00F4543A" w:rsidTr="002955B6">
        <w:trPr>
          <w:trHeight w:hRule="exact" w:val="624"/>
        </w:trPr>
        <w:tc>
          <w:tcPr>
            <w:tcW w:w="4678" w:type="dxa"/>
            <w:tcBorders>
              <w:bottom w:val="thickThinSmallGap" w:sz="24" w:space="0" w:color="auto"/>
            </w:tcBorders>
          </w:tcPr>
          <w:p w:rsidR="00375E2C" w:rsidRPr="00F4543A" w:rsidRDefault="00375E2C" w:rsidP="00223BCC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123592, г. Москва,</w:t>
            </w:r>
          </w:p>
          <w:p w:rsidR="00FC149D" w:rsidRPr="00F4543A" w:rsidRDefault="00375E2C" w:rsidP="00223BCC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ул. Кулакова, д. 20, корп. 1</w:t>
            </w:r>
          </w:p>
        </w:tc>
        <w:tc>
          <w:tcPr>
            <w:tcW w:w="5528" w:type="dxa"/>
            <w:gridSpan w:val="2"/>
            <w:tcBorders>
              <w:bottom w:val="thickThinSmallGap" w:sz="24" w:space="0" w:color="auto"/>
            </w:tcBorders>
          </w:tcPr>
          <w:p w:rsidR="007921B1" w:rsidRPr="00F4543A" w:rsidRDefault="002F318C" w:rsidP="00223BCC">
            <w:pPr>
              <w:jc w:val="right"/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тел.: 8 (499) 579-94-50;</w:t>
            </w:r>
            <w:r w:rsidR="00375E2C" w:rsidRPr="00F4543A">
              <w:rPr>
                <w:sz w:val="24"/>
                <w:szCs w:val="24"/>
              </w:rPr>
              <w:t xml:space="preserve"> </w:t>
            </w:r>
            <w:r w:rsidR="00B92242" w:rsidRPr="00F4543A">
              <w:rPr>
                <w:sz w:val="24"/>
                <w:szCs w:val="24"/>
              </w:rPr>
              <w:t>факс:8 (498) 602-83-34</w:t>
            </w:r>
          </w:p>
          <w:p w:rsidR="004D3ECA" w:rsidRPr="00F4543A" w:rsidRDefault="004D3ECA" w:rsidP="00223BCC">
            <w:pPr>
              <w:jc w:val="right"/>
              <w:rPr>
                <w:sz w:val="24"/>
                <w:szCs w:val="24"/>
                <w:lang w:val="en-US"/>
              </w:rPr>
            </w:pPr>
            <w:r w:rsidRPr="00F4543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4543A">
                <w:rPr>
                  <w:rStyle w:val="ab"/>
                  <w:sz w:val="24"/>
                  <w:szCs w:val="24"/>
                </w:rPr>
                <w:t>gilinspector@mosreg.ru</w:t>
              </w:r>
            </w:hyperlink>
            <w:r w:rsidR="00F273EA">
              <w:rPr>
                <w:sz w:val="24"/>
                <w:szCs w:val="24"/>
              </w:rPr>
              <w:t xml:space="preserve">; </w:t>
            </w:r>
            <w:r w:rsidRPr="00F4543A">
              <w:rPr>
                <w:sz w:val="24"/>
                <w:szCs w:val="24"/>
              </w:rPr>
              <w:t>www.gzhi.mosreg.ru</w:t>
            </w:r>
          </w:p>
        </w:tc>
      </w:tr>
      <w:tr w:rsidR="00FC149D" w:rsidRPr="00DC543C" w:rsidTr="00223BCC">
        <w:trPr>
          <w:cantSplit/>
          <w:trHeight w:hRule="exact" w:val="1165"/>
        </w:trPr>
        <w:tc>
          <w:tcPr>
            <w:tcW w:w="5669" w:type="dxa"/>
            <w:gridSpan w:val="2"/>
            <w:vMerge w:val="restart"/>
          </w:tcPr>
          <w:tbl>
            <w:tblPr>
              <w:tblStyle w:val="a4"/>
              <w:tblW w:w="5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988"/>
              <w:gridCol w:w="425"/>
              <w:gridCol w:w="2270"/>
            </w:tblGrid>
            <w:tr w:rsidR="00FD6F6B" w:rsidTr="00FC08B7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FD6F6B" w:rsidRDefault="00FD6F6B" w:rsidP="00223BC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FD6F6B" w:rsidRDefault="00FD6F6B" w:rsidP="00223B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FD6F6B" w:rsidTr="00FC08B7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FD6F6B" w:rsidRDefault="00FD6F6B" w:rsidP="00223BC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FD6F6B" w:rsidRDefault="00FD6F6B" w:rsidP="00223B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FD6F6B" w:rsidTr="00FC08B7">
              <w:trPr>
                <w:trHeight w:hRule="exact" w:val="394"/>
              </w:trPr>
              <w:tc>
                <w:tcPr>
                  <w:tcW w:w="2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FD6F6B" w:rsidRDefault="00FD6F6B" w:rsidP="00223B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6F6B" w:rsidTr="00B92242">
              <w:trPr>
                <w:trHeight w:val="70"/>
              </w:trPr>
              <w:tc>
                <w:tcPr>
                  <w:tcW w:w="25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FD6F6B" w:rsidRDefault="00FD6F6B" w:rsidP="00223B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6F6B" w:rsidTr="00FC08B7">
              <w:trPr>
                <w:trHeight w:hRule="exact" w:val="394"/>
              </w:trPr>
              <w:tc>
                <w:tcPr>
                  <w:tcW w:w="567" w:type="dxa"/>
                  <w:vAlign w:val="bottom"/>
                  <w:hideMark/>
                </w:tcPr>
                <w:p w:rsidR="00FD6F6B" w:rsidRDefault="00FD6F6B" w:rsidP="00223B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FD6F6B" w:rsidRDefault="00FD6F6B" w:rsidP="00223B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D6F6B" w:rsidRDefault="00FD6F6B" w:rsidP="00223BC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149D" w:rsidRPr="000F4E55" w:rsidRDefault="00FC149D" w:rsidP="00223BCC">
            <w:pPr>
              <w:spacing w:before="30"/>
              <w:rPr>
                <w:szCs w:val="28"/>
              </w:rPr>
            </w:pPr>
          </w:p>
        </w:tc>
        <w:tc>
          <w:tcPr>
            <w:tcW w:w="4537" w:type="dxa"/>
          </w:tcPr>
          <w:p w:rsidR="00223BCC" w:rsidRPr="00223BCC" w:rsidRDefault="00223BCC" w:rsidP="00223BCC">
            <w:pPr>
              <w:rPr>
                <w:szCs w:val="28"/>
              </w:rPr>
            </w:pPr>
            <w:r w:rsidRPr="00223BCC">
              <w:rPr>
                <w:szCs w:val="28"/>
              </w:rPr>
              <w:t>Администрациям муниципальных образований Московской области</w:t>
            </w:r>
          </w:p>
          <w:p w:rsidR="00FC149D" w:rsidRPr="00E71E11" w:rsidRDefault="00FC149D" w:rsidP="00223BCC">
            <w:pPr>
              <w:rPr>
                <w:szCs w:val="28"/>
              </w:rPr>
            </w:pPr>
          </w:p>
        </w:tc>
      </w:tr>
      <w:tr w:rsidR="00F4730C" w:rsidRPr="00DC543C" w:rsidTr="00F273EA">
        <w:trPr>
          <w:trHeight w:val="645"/>
        </w:trPr>
        <w:tc>
          <w:tcPr>
            <w:tcW w:w="5669" w:type="dxa"/>
            <w:gridSpan w:val="2"/>
            <w:vMerge/>
          </w:tcPr>
          <w:p w:rsidR="00F4730C" w:rsidRPr="000F4E55" w:rsidRDefault="00F4730C" w:rsidP="00223B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F4730C" w:rsidRPr="00F4730C" w:rsidRDefault="00F4730C" w:rsidP="00223BCC">
            <w:pPr>
              <w:rPr>
                <w:szCs w:val="28"/>
              </w:rPr>
            </w:pPr>
          </w:p>
        </w:tc>
      </w:tr>
    </w:tbl>
    <w:p w:rsidR="00223BCC" w:rsidRPr="001835FB" w:rsidRDefault="00223BCC" w:rsidP="00223BCC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 w:rsidRPr="001835FB">
        <w:rPr>
          <w:sz w:val="28"/>
          <w:szCs w:val="28"/>
        </w:rPr>
        <w:t>В связи с участи</w:t>
      </w:r>
      <w:r>
        <w:rPr>
          <w:sz w:val="28"/>
          <w:szCs w:val="28"/>
        </w:rPr>
        <w:t>вшимися</w:t>
      </w:r>
      <w:r w:rsidRPr="001835FB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ями</w:t>
      </w:r>
      <w:r w:rsidRPr="001835FB">
        <w:rPr>
          <w:sz w:val="28"/>
          <w:szCs w:val="28"/>
        </w:rPr>
        <w:t xml:space="preserve"> взрывов бытового газа</w:t>
      </w:r>
      <w:r>
        <w:rPr>
          <w:sz w:val="28"/>
          <w:szCs w:val="28"/>
        </w:rPr>
        <w:t xml:space="preserve">, </w:t>
      </w:r>
      <w:r w:rsidRPr="001835FB">
        <w:rPr>
          <w:sz w:val="28"/>
          <w:szCs w:val="28"/>
        </w:rPr>
        <w:t>Правительством Российской Федерации были приняты нормативные акты, реализация которых должна способствовать обеспечению безопасной эксплуатации внутридомового и внутриквартирного газового оборудования многоквартирных домов (далее – ВДГО и ВКГО соответственно).</w:t>
      </w:r>
    </w:p>
    <w:p w:rsidR="00223BCC" w:rsidRPr="001835FB" w:rsidRDefault="00223BCC" w:rsidP="00223BCC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 w:rsidRPr="001835FB">
        <w:rPr>
          <w:sz w:val="28"/>
          <w:szCs w:val="28"/>
        </w:rPr>
        <w:t>С 16 декабря 2016 года вступил в силу Федеральный закон от 05.12.2016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Федерации» (далее - Федеральный закон № 412-ФЗ).</w:t>
      </w:r>
    </w:p>
    <w:p w:rsidR="00223BCC" w:rsidRPr="001835FB" w:rsidRDefault="00223BCC" w:rsidP="00223BCC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 w:rsidRPr="001835FB">
        <w:rPr>
          <w:sz w:val="28"/>
          <w:szCs w:val="28"/>
        </w:rPr>
        <w:t xml:space="preserve">В соответствии со ст. 3 и 4 Федерального закона № 412-ФЗ, лица, начинающие (осуществляющие) деятельность по техническому обслуживанию, ремонту и техническому диагностированию ВДГО и ВКГО, </w:t>
      </w:r>
      <w:r w:rsidRPr="001835FB">
        <w:rPr>
          <w:b/>
          <w:sz w:val="28"/>
          <w:szCs w:val="28"/>
        </w:rPr>
        <w:t>обязаны</w:t>
      </w:r>
      <w:r w:rsidRPr="001835FB">
        <w:rPr>
          <w:sz w:val="28"/>
          <w:szCs w:val="28"/>
        </w:rPr>
        <w:t xml:space="preserve"> в течение шести месяцев после дня вступления в силу Федерального закона № 412-ФЗ (до 16.06.2017) уведомить органы государственного жилищного надзора о начале (осуществлении) своей деятельности. </w:t>
      </w:r>
    </w:p>
    <w:p w:rsidR="00223BCC" w:rsidRPr="001835FB" w:rsidRDefault="00223BCC" w:rsidP="00223BCC">
      <w:pPr>
        <w:pStyle w:val="ConsPlusNormal"/>
        <w:spacing w:line="312" w:lineRule="auto"/>
        <w:ind w:firstLine="708"/>
        <w:jc w:val="both"/>
        <w:rPr>
          <w:sz w:val="28"/>
          <w:szCs w:val="28"/>
        </w:rPr>
      </w:pPr>
      <w:r w:rsidRPr="001835FB">
        <w:rPr>
          <w:sz w:val="28"/>
          <w:szCs w:val="28"/>
        </w:rPr>
        <w:t xml:space="preserve">Главное управление Московской области «Государственная жилищная инспекция Московской области» (далее – Госжилинспекция Московской области) осуществляет ведение единого Реестра уведомлений (специализированных организаций) о начале (осуществлении) деятельности по техническому обслуживанию, ремонту и техническому диагностированию ВДГО и ВКГО в многоквартирных домах, расположенных на территории Московской области (далее – Реестр уведомлений), который находится в открытом доступе на официальном сайте Госжилинспекции Московской области и постоянно актуализируется.   </w:t>
      </w:r>
    </w:p>
    <w:p w:rsidR="00223BCC" w:rsidRPr="001835FB" w:rsidRDefault="00223BCC" w:rsidP="00223BCC">
      <w:pPr>
        <w:pStyle w:val="ConsPlusNormal"/>
        <w:spacing w:line="312" w:lineRule="auto"/>
        <w:jc w:val="both"/>
        <w:rPr>
          <w:sz w:val="28"/>
          <w:szCs w:val="28"/>
        </w:rPr>
      </w:pPr>
      <w:r w:rsidRPr="001835FB">
        <w:rPr>
          <w:sz w:val="28"/>
          <w:szCs w:val="28"/>
        </w:rPr>
        <w:lastRenderedPageBreak/>
        <w:tab/>
        <w:t>В настоящее время в Реестре уведомлений указаны специализированные организации, которые полностью исполнили требования</w:t>
      </w:r>
      <w:r w:rsidRPr="001835FB">
        <w:t xml:space="preserve"> </w:t>
      </w:r>
      <w:r w:rsidRPr="001835F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</w:t>
      </w:r>
      <w:r w:rsidRPr="001835FB">
        <w:rPr>
          <w:sz w:val="28"/>
          <w:szCs w:val="28"/>
        </w:rPr>
        <w:t>№ 412-ФЗ и уведомили о начале (осуществлении) своей деятельности. Данная информация может быть использована муниципальными образованиями для обеспечения мероприятий по техническому обслуживанию, ремонту и техническому диагностированию ВДГО и ВКГО в многоквартирных домах.</w:t>
      </w:r>
      <w:r w:rsidRPr="001835FB">
        <w:rPr>
          <w:sz w:val="28"/>
          <w:szCs w:val="28"/>
        </w:rPr>
        <w:tab/>
      </w:r>
    </w:p>
    <w:p w:rsidR="00223BCC" w:rsidRPr="00CF5E76" w:rsidRDefault="00223BCC" w:rsidP="00223BCC">
      <w:pPr>
        <w:pStyle w:val="ConsPlusNormal"/>
        <w:spacing w:line="312" w:lineRule="auto"/>
        <w:jc w:val="both"/>
        <w:rPr>
          <w:sz w:val="28"/>
          <w:szCs w:val="28"/>
        </w:rPr>
      </w:pPr>
      <w:r w:rsidRPr="001835FB">
        <w:rPr>
          <w:sz w:val="28"/>
          <w:szCs w:val="28"/>
        </w:rPr>
        <w:tab/>
        <w:t>Дополнительно сообщаю, что непредставление юридическим лицом уведомления о начале (осуществлении) предпринимательской деятельности или представление уведомления, содержащего недостоверные сведения, влечет административную ответственность в соответствии со ст.19.7.5-1 Кодекса Российской Федерации об административных правонарушениях. Формы уведомлений, размещены на официальном сайте Госжилинспекции Московской области в разделе Документы/ВДГО и ВКГО</w:t>
      </w:r>
      <w:r w:rsidRPr="00CF5E76">
        <w:rPr>
          <w:sz w:val="28"/>
          <w:szCs w:val="28"/>
        </w:rPr>
        <w:t xml:space="preserve"> (</w:t>
      </w:r>
      <w:hyperlink r:id="rId10" w:anchor="tab-menu__link_1" w:history="1">
        <w:r w:rsidRPr="00CF5E76">
          <w:rPr>
            <w:rStyle w:val="ab"/>
            <w:sz w:val="28"/>
            <w:szCs w:val="28"/>
          </w:rPr>
          <w:t>http://gzhi.mosreg.ru/dokumenty/vdgo-i-vkgo/vdgo-i-vkgo#tab-menu__link_1</w:t>
        </w:r>
      </w:hyperlink>
      <w:r w:rsidRPr="00CF5E76">
        <w:rPr>
          <w:sz w:val="28"/>
          <w:szCs w:val="28"/>
        </w:rPr>
        <w:t>).</w:t>
      </w:r>
    </w:p>
    <w:p w:rsidR="009376DB" w:rsidRPr="00043EAB" w:rsidRDefault="00E10AEC" w:rsidP="00223B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1743A" wp14:editId="2AB4DCB2">
            <wp:simplePos x="0" y="0"/>
            <wp:positionH relativeFrom="column">
              <wp:posOffset>5381625</wp:posOffset>
            </wp:positionH>
            <wp:positionV relativeFrom="page">
              <wp:posOffset>114935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682785" w:rsidTr="00BE30B7">
        <w:trPr>
          <w:trHeight w:val="461"/>
        </w:trPr>
        <w:tc>
          <w:tcPr>
            <w:tcW w:w="3595" w:type="dxa"/>
            <w:vAlign w:val="bottom"/>
          </w:tcPr>
          <w:p w:rsidR="00682785" w:rsidRDefault="00223BCC" w:rsidP="00223BC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В.К. Вовк</w:t>
            </w:r>
          </w:p>
          <w:p w:rsidR="00223BCC" w:rsidRPr="00043EAB" w:rsidRDefault="00223BCC" w:rsidP="00223BC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8 499 579 90 75</w:t>
            </w:r>
            <w:bookmarkStart w:id="0" w:name="_GoBack"/>
            <w:bookmarkEnd w:id="0"/>
          </w:p>
        </w:tc>
      </w:tr>
    </w:tbl>
    <w:p w:rsidR="00FC149D" w:rsidRDefault="00FC149D" w:rsidP="00223BCC"/>
    <w:p w:rsidR="00223BCC" w:rsidRPr="00043EAB" w:rsidRDefault="00223BCC" w:rsidP="00223BCC">
      <w:r>
        <w:t>Заместитель руководителя                                                                        С.Л. Выборова</w:t>
      </w:r>
    </w:p>
    <w:sectPr w:rsidR="00223BCC" w:rsidRPr="00043EAB" w:rsidSect="00F273E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2" w:rsidRDefault="00EE5182" w:rsidP="00270FD1">
      <w:pPr>
        <w:spacing w:line="240" w:lineRule="auto"/>
      </w:pPr>
      <w:r>
        <w:separator/>
      </w:r>
    </w:p>
  </w:endnote>
  <w:endnote w:type="continuationSeparator" w:id="0">
    <w:p w:rsidR="00EE5182" w:rsidRDefault="00EE5182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2" w:rsidRDefault="00EE5182" w:rsidP="00270FD1">
      <w:pPr>
        <w:spacing w:line="240" w:lineRule="auto"/>
      </w:pPr>
      <w:r>
        <w:separator/>
      </w:r>
    </w:p>
  </w:footnote>
  <w:footnote w:type="continuationSeparator" w:id="0">
    <w:p w:rsidR="00EE5182" w:rsidRDefault="00EE5182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A6" w:rsidRDefault="00F159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3BCC">
      <w:rPr>
        <w:noProof/>
      </w:rPr>
      <w:t>2</w:t>
    </w:r>
    <w:r>
      <w:fldChar w:fldCharType="end"/>
    </w:r>
  </w:p>
  <w:p w:rsidR="002951A6" w:rsidRDefault="002951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D"/>
    <w:rsid w:val="00041E62"/>
    <w:rsid w:val="00043EAB"/>
    <w:rsid w:val="00050101"/>
    <w:rsid w:val="00087911"/>
    <w:rsid w:val="000936E1"/>
    <w:rsid w:val="00096CE6"/>
    <w:rsid w:val="000A295D"/>
    <w:rsid w:val="000F4E55"/>
    <w:rsid w:val="000F7873"/>
    <w:rsid w:val="00104273"/>
    <w:rsid w:val="00167083"/>
    <w:rsid w:val="00223BCC"/>
    <w:rsid w:val="00265CCB"/>
    <w:rsid w:val="00270FD1"/>
    <w:rsid w:val="002951A6"/>
    <w:rsid w:val="002955B6"/>
    <w:rsid w:val="002F318C"/>
    <w:rsid w:val="003336CE"/>
    <w:rsid w:val="00342429"/>
    <w:rsid w:val="00354218"/>
    <w:rsid w:val="00375E2C"/>
    <w:rsid w:val="00376019"/>
    <w:rsid w:val="0039004C"/>
    <w:rsid w:val="003945E6"/>
    <w:rsid w:val="00472C21"/>
    <w:rsid w:val="004D3ECA"/>
    <w:rsid w:val="00526F0C"/>
    <w:rsid w:val="0053104B"/>
    <w:rsid w:val="005A1713"/>
    <w:rsid w:val="005B19F5"/>
    <w:rsid w:val="005C327B"/>
    <w:rsid w:val="00620653"/>
    <w:rsid w:val="00656F4E"/>
    <w:rsid w:val="00682785"/>
    <w:rsid w:val="00696CB5"/>
    <w:rsid w:val="007355EC"/>
    <w:rsid w:val="00754CA4"/>
    <w:rsid w:val="00754CFE"/>
    <w:rsid w:val="007921B1"/>
    <w:rsid w:val="00793745"/>
    <w:rsid w:val="007C3B7C"/>
    <w:rsid w:val="007D5EFE"/>
    <w:rsid w:val="007D6160"/>
    <w:rsid w:val="007E38B0"/>
    <w:rsid w:val="00841736"/>
    <w:rsid w:val="00866467"/>
    <w:rsid w:val="00882EE0"/>
    <w:rsid w:val="008978DF"/>
    <w:rsid w:val="00897A9A"/>
    <w:rsid w:val="008A3184"/>
    <w:rsid w:val="008F2C34"/>
    <w:rsid w:val="009376DB"/>
    <w:rsid w:val="00975919"/>
    <w:rsid w:val="00976EFE"/>
    <w:rsid w:val="009A699C"/>
    <w:rsid w:val="009C689F"/>
    <w:rsid w:val="009C6F17"/>
    <w:rsid w:val="00A30B60"/>
    <w:rsid w:val="00A45F34"/>
    <w:rsid w:val="00A53580"/>
    <w:rsid w:val="00A55DCB"/>
    <w:rsid w:val="00A712D4"/>
    <w:rsid w:val="00AA39F0"/>
    <w:rsid w:val="00B331F3"/>
    <w:rsid w:val="00B5025F"/>
    <w:rsid w:val="00B82BFD"/>
    <w:rsid w:val="00B92242"/>
    <w:rsid w:val="00B92CBE"/>
    <w:rsid w:val="00BA6446"/>
    <w:rsid w:val="00BE30B7"/>
    <w:rsid w:val="00C04FCD"/>
    <w:rsid w:val="00C31EDC"/>
    <w:rsid w:val="00C43D12"/>
    <w:rsid w:val="00CA5CD7"/>
    <w:rsid w:val="00D06717"/>
    <w:rsid w:val="00D25362"/>
    <w:rsid w:val="00DC543C"/>
    <w:rsid w:val="00DC6DA9"/>
    <w:rsid w:val="00DD0156"/>
    <w:rsid w:val="00E10AEC"/>
    <w:rsid w:val="00E50CCD"/>
    <w:rsid w:val="00E62C94"/>
    <w:rsid w:val="00E71E11"/>
    <w:rsid w:val="00E727BD"/>
    <w:rsid w:val="00E916BB"/>
    <w:rsid w:val="00EE5182"/>
    <w:rsid w:val="00F03B4B"/>
    <w:rsid w:val="00F15970"/>
    <w:rsid w:val="00F17645"/>
    <w:rsid w:val="00F273EA"/>
    <w:rsid w:val="00F36BC7"/>
    <w:rsid w:val="00F4543A"/>
    <w:rsid w:val="00F46725"/>
    <w:rsid w:val="00F4730C"/>
    <w:rsid w:val="00F770DB"/>
    <w:rsid w:val="00FA595A"/>
    <w:rsid w:val="00FC149D"/>
    <w:rsid w:val="00FC458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B45CAF-03DE-4DED-9497-FCE1E61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customStyle="1" w:styleId="ConsPlusNormal">
    <w:name w:val="ConsPlusNormal"/>
    <w:rsid w:val="00223B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zhi.mosreg.ru/dokumenty/vdgo-i-vkgo/vdgo-i-vk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inspector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EAB1-3EE7-432E-8A23-7DA0407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admin</cp:lastModifiedBy>
  <cp:revision>3</cp:revision>
  <cp:lastPrinted>2015-02-13T11:00:00Z</cp:lastPrinted>
  <dcterms:created xsi:type="dcterms:W3CDTF">2016-01-18T06:38:00Z</dcterms:created>
  <dcterms:modified xsi:type="dcterms:W3CDTF">2017-08-08T07:12:00Z</dcterms:modified>
</cp:coreProperties>
</file>