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D0" w:rsidRDefault="000A12D0" w:rsidP="000A12D0">
      <w:proofErr w:type="gramStart"/>
      <w:r>
        <w:t>В связи с назначением выборов Президента Российской Федерации, руководствуясь пунктом 12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 №152/1137-6 (в ред. Постановления ЦИК России от 01.11.2017 г. №108/903-7) Избирательная комиссия Московской области проводит сбор предложений для дополнительного зачисления в резерв составов участковых</w:t>
      </w:r>
      <w:proofErr w:type="gramEnd"/>
      <w:r>
        <w:t xml:space="preserve"> избирательных комиссий.</w:t>
      </w:r>
    </w:p>
    <w:p w:rsidR="000A12D0" w:rsidRDefault="000A12D0" w:rsidP="000A12D0"/>
    <w:p w:rsidR="000A12D0" w:rsidRDefault="000A12D0" w:rsidP="000A12D0">
      <w:r>
        <w:t>Сбор предложений осуществляется территориальной избирательной комиссией города Зарайск Московской области с 06.01.2018 г. по 26.01.2018 г., расположенной по адресу:</w:t>
      </w:r>
    </w:p>
    <w:p w:rsidR="000A12D0" w:rsidRDefault="000A12D0" w:rsidP="000A12D0"/>
    <w:p w:rsidR="000A12D0" w:rsidRDefault="000A12D0" w:rsidP="000A12D0">
      <w:r>
        <w:t xml:space="preserve">140600, Московская область, город Зарайск, улица Советская, дом 23, </w:t>
      </w:r>
      <w:proofErr w:type="spellStart"/>
      <w:r>
        <w:t>каб</w:t>
      </w:r>
      <w:proofErr w:type="spellEnd"/>
      <w:r>
        <w:t>. 16, 19.</w:t>
      </w:r>
    </w:p>
    <w:p w:rsidR="000A12D0" w:rsidRDefault="000A12D0" w:rsidP="000A12D0"/>
    <w:p w:rsidR="000A12D0" w:rsidRDefault="000A12D0" w:rsidP="000A12D0">
      <w:r>
        <w:t>График работы территориальной избирательной комиссии города Зарайск в период приема предложений для дополнительного зачисления в резерв составов участковых избирательных комиссий:</w:t>
      </w:r>
    </w:p>
    <w:p w:rsidR="000A12D0" w:rsidRDefault="000A12D0" w:rsidP="000A12D0"/>
    <w:p w:rsidR="000A12D0" w:rsidRDefault="000A12D0" w:rsidP="000A12D0">
      <w:r>
        <w:t>в рабочие дни — с 13:00 до 17:00;</w:t>
      </w:r>
    </w:p>
    <w:p w:rsidR="000A12D0" w:rsidRDefault="000A12D0" w:rsidP="000A12D0"/>
    <w:p w:rsidR="000A12D0" w:rsidRDefault="000A12D0" w:rsidP="000A12D0">
      <w:r>
        <w:t>в выходные и праздничные дни — с 09:00 до 11:00.</w:t>
      </w:r>
    </w:p>
    <w:p w:rsidR="000A12D0" w:rsidRDefault="000A12D0" w:rsidP="000A12D0"/>
    <w:p w:rsidR="000A12D0" w:rsidRDefault="000A12D0" w:rsidP="000A12D0">
      <w:r>
        <w:t>В соответствии с положениями статей 22 и 27 Федерального закона «Об основных гарантиях избирательных прав и права на участие в референдуме граждан Российской Федерации» дополнительное зачисление в резерв составов участковых комиссий осуществляется на основе предложений:</w:t>
      </w:r>
    </w:p>
    <w:p w:rsidR="000A12D0" w:rsidRDefault="000A12D0" w:rsidP="000A12D0"/>
    <w:p w:rsidR="000A12D0" w:rsidRDefault="000A12D0" w:rsidP="000A12D0">
      <w:r>
        <w:t xml:space="preserve">политических партий, а также региональных отделений и иных структурных подразделений политических партий в случае, если уставом политической партии им делегировано право самостоятельно </w:t>
      </w:r>
      <w:proofErr w:type="gramStart"/>
      <w:r>
        <w:t>принимать</w:t>
      </w:r>
      <w:proofErr w:type="gramEnd"/>
      <w:r>
        <w:t xml:space="preserve">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0A12D0" w:rsidRDefault="000A12D0" w:rsidP="000A12D0">
      <w:r>
        <w:t>иных общественных объединений,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0A12D0" w:rsidRDefault="000A12D0" w:rsidP="000A12D0">
      <w:r>
        <w:t>избирательных объединений, которые не являются политическими партиями и которые выдвинули списки кандидатов, допущенные к распределению депутатских мандатов в представительном органе муниципального образования созыва, действующего на момент внесения указанных предложений;</w:t>
      </w:r>
    </w:p>
    <w:p w:rsidR="000A12D0" w:rsidRDefault="000A12D0" w:rsidP="000A12D0">
      <w:r>
        <w:t>собраний избирателей по месту жительства, работы, службы, учебы;</w:t>
      </w:r>
    </w:p>
    <w:p w:rsidR="000A12D0" w:rsidRDefault="000A12D0" w:rsidP="000A12D0">
      <w:r>
        <w:t>представительных органов муниципальных образований.</w:t>
      </w:r>
    </w:p>
    <w:p w:rsidR="000A12D0" w:rsidRDefault="000A12D0" w:rsidP="000A12D0">
      <w:r>
        <w:t xml:space="preserve"> </w:t>
      </w:r>
    </w:p>
    <w:p w:rsidR="000A12D0" w:rsidRDefault="000A12D0" w:rsidP="000A12D0"/>
    <w:p w:rsidR="000A12D0" w:rsidRDefault="000A12D0" w:rsidP="000A12D0">
      <w:r>
        <w:t xml:space="preserve"> </w:t>
      </w:r>
    </w:p>
    <w:p w:rsidR="000A12D0" w:rsidRDefault="000A12D0" w:rsidP="000A12D0"/>
    <w:p w:rsidR="000A12D0" w:rsidRDefault="000A12D0" w:rsidP="000A12D0">
      <w:r>
        <w:t>Документы, необходимые для внесения предложений</w:t>
      </w:r>
    </w:p>
    <w:p w:rsidR="000A12D0" w:rsidRDefault="000A12D0" w:rsidP="000A12D0"/>
    <w:p w:rsidR="000A12D0" w:rsidRDefault="000A12D0" w:rsidP="000A12D0">
      <w:r>
        <w:t>по кандидатурам для дополнительного зачисления в резерв с составов</w:t>
      </w:r>
    </w:p>
    <w:p w:rsidR="000A12D0" w:rsidRDefault="000A12D0" w:rsidP="000A12D0"/>
    <w:p w:rsidR="000A12D0" w:rsidRDefault="000A12D0" w:rsidP="000A12D0">
      <w:r>
        <w:t>участковых избирательных комиссий</w:t>
      </w:r>
    </w:p>
    <w:p w:rsidR="000A12D0" w:rsidRDefault="000A12D0" w:rsidP="000A12D0"/>
    <w:p w:rsidR="000A12D0" w:rsidRDefault="000A12D0" w:rsidP="000A12D0">
      <w:r>
        <w:t>Всеми субъектами права внесения кандидатур должны быть представлены:</w:t>
      </w:r>
    </w:p>
    <w:p w:rsidR="000A12D0" w:rsidRDefault="000A12D0" w:rsidP="000A12D0"/>
    <w:p w:rsidR="000A12D0" w:rsidRDefault="000A12D0" w:rsidP="000A12D0">
      <w:r>
        <w:lastRenderedPageBreak/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</w:t>
      </w:r>
    </w:p>
    <w:p w:rsidR="000A12D0" w:rsidRDefault="000A12D0" w:rsidP="000A12D0"/>
    <w:p w:rsidR="000A12D0" w:rsidRDefault="000A12D0" w:rsidP="000A12D0">
      <w: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0A12D0" w:rsidRDefault="000A12D0" w:rsidP="000A12D0"/>
    <w:p w:rsidR="000A12D0" w:rsidRDefault="000A12D0" w:rsidP="000A12D0">
      <w:r>
        <w:t>Для политических партий, их региональных отделений, иных структурных подразделений:</w:t>
      </w:r>
    </w:p>
    <w:p w:rsidR="000A12D0" w:rsidRDefault="000A12D0" w:rsidP="000A12D0"/>
    <w:p w:rsidR="000A12D0" w:rsidRDefault="000A12D0" w:rsidP="000A12D0">
      <w: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0A12D0" w:rsidRDefault="000A12D0" w:rsidP="000A12D0"/>
    <w:p w:rsidR="000A12D0" w:rsidRDefault="000A12D0" w:rsidP="000A12D0">
      <w:r>
        <w:t xml:space="preserve">2. </w:t>
      </w:r>
      <w:proofErr w:type="gramStart"/>
      <w: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0A12D0" w:rsidRDefault="000A12D0" w:rsidP="000A12D0"/>
    <w:p w:rsidR="000A12D0" w:rsidRDefault="000A12D0" w:rsidP="000A12D0">
      <w:r>
        <w:t>Для иных общественных объединений:</w:t>
      </w:r>
    </w:p>
    <w:p w:rsidR="000A12D0" w:rsidRDefault="000A12D0" w:rsidP="000A12D0"/>
    <w:p w:rsidR="000A12D0" w:rsidRDefault="000A12D0" w:rsidP="000A12D0">
      <w: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0A12D0" w:rsidRDefault="000A12D0" w:rsidP="000A12D0"/>
    <w:p w:rsidR="000A12D0" w:rsidRDefault="000A12D0" w:rsidP="000A12D0">
      <w:r>
        <w:t xml:space="preserve">2. </w:t>
      </w:r>
      <w:proofErr w:type="gramStart"/>
      <w: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0A12D0" w:rsidRDefault="000A12D0" w:rsidP="000A12D0"/>
    <w:p w:rsidR="000A12D0" w:rsidRDefault="000A12D0" w:rsidP="000A12D0">
      <w:r>
        <w:t xml:space="preserve">3. </w:t>
      </w:r>
      <w:proofErr w:type="gramStart"/>
      <w: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—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>
        <w:t xml:space="preserve"> предложений в резерв составов участковых комиссий.</w:t>
      </w:r>
    </w:p>
    <w:p w:rsidR="000A12D0" w:rsidRDefault="000A12D0" w:rsidP="000A12D0"/>
    <w:p w:rsidR="000A12D0" w:rsidRDefault="000A12D0" w:rsidP="000A12D0">
      <w:r>
        <w:t>Для иных субъектов права внесения кандидатур в резерв составов участковых комиссий:</w:t>
      </w:r>
    </w:p>
    <w:p w:rsidR="000A12D0" w:rsidRDefault="000A12D0" w:rsidP="000A12D0"/>
    <w:p w:rsidR="000A12D0" w:rsidRDefault="000A12D0" w:rsidP="000A12D0">
      <w: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0A12D0" w:rsidRDefault="000A12D0" w:rsidP="000A12D0"/>
    <w:p w:rsidR="0034573A" w:rsidRPr="000A12D0" w:rsidRDefault="000A12D0" w:rsidP="000A12D0">
      <w:proofErr w:type="gramStart"/>
      <w:r>
        <w:t>Обращаем внимание, что в резерв составов участковых комиссия не зачисляются кандидатуры не соответствующие требованиям, установленным пунктом 1 статьи 29 (за 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Федерации», а также кандидатуры, в отношении которых отсутствуют документы необходимые для зачисления в резерв составов участковых комиссий.</w:t>
      </w:r>
      <w:bookmarkStart w:id="0" w:name="_GoBack"/>
      <w:bookmarkEnd w:id="0"/>
      <w:proofErr w:type="gramEnd"/>
    </w:p>
    <w:sectPr w:rsidR="0034573A" w:rsidRPr="000A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B1"/>
    <w:rsid w:val="000A12D0"/>
    <w:rsid w:val="00242F6C"/>
    <w:rsid w:val="0034573A"/>
    <w:rsid w:val="00471AB1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6C"/>
  </w:style>
  <w:style w:type="paragraph" w:styleId="1">
    <w:name w:val="heading 1"/>
    <w:basedOn w:val="a"/>
    <w:link w:val="10"/>
    <w:uiPriority w:val="9"/>
    <w:qFormat/>
    <w:rsid w:val="00242F6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F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F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42F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2F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42F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42F6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242F6C"/>
    <w:rPr>
      <w:b/>
      <w:bCs/>
    </w:rPr>
  </w:style>
  <w:style w:type="character" w:styleId="a4">
    <w:name w:val="Emphasis"/>
    <w:basedOn w:val="a0"/>
    <w:uiPriority w:val="20"/>
    <w:qFormat/>
    <w:rsid w:val="00242F6C"/>
    <w:rPr>
      <w:i/>
      <w:iCs/>
    </w:rPr>
  </w:style>
  <w:style w:type="paragraph" w:styleId="a5">
    <w:name w:val="No Spacing"/>
    <w:uiPriority w:val="1"/>
    <w:qFormat/>
    <w:rsid w:val="00242F6C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42F6C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6C"/>
  </w:style>
  <w:style w:type="paragraph" w:styleId="1">
    <w:name w:val="heading 1"/>
    <w:basedOn w:val="a"/>
    <w:link w:val="10"/>
    <w:uiPriority w:val="9"/>
    <w:qFormat/>
    <w:rsid w:val="00242F6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F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F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42F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2F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42F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42F6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242F6C"/>
    <w:rPr>
      <w:b/>
      <w:bCs/>
    </w:rPr>
  </w:style>
  <w:style w:type="character" w:styleId="a4">
    <w:name w:val="Emphasis"/>
    <w:basedOn w:val="a0"/>
    <w:uiPriority w:val="20"/>
    <w:qFormat/>
    <w:rsid w:val="00242F6C"/>
    <w:rPr>
      <w:i/>
      <w:iCs/>
    </w:rPr>
  </w:style>
  <w:style w:type="paragraph" w:styleId="a5">
    <w:name w:val="No Spacing"/>
    <w:uiPriority w:val="1"/>
    <w:qFormat/>
    <w:rsid w:val="00242F6C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42F6C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Сергеевна</dc:creator>
  <cp:lastModifiedBy>Надежда Сергеевна</cp:lastModifiedBy>
  <cp:revision>1</cp:revision>
  <cp:lastPrinted>2018-01-04T10:05:00Z</cp:lastPrinted>
  <dcterms:created xsi:type="dcterms:W3CDTF">2018-01-04T10:02:00Z</dcterms:created>
  <dcterms:modified xsi:type="dcterms:W3CDTF">2018-01-04T13:01:00Z</dcterms:modified>
</cp:coreProperties>
</file>