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FC" w:rsidRDefault="00D20DFC">
      <w:pPr>
        <w:pStyle w:val="ConsPlusNormal"/>
        <w:jc w:val="both"/>
      </w:pPr>
    </w:p>
    <w:p w:rsidR="00D20DFC" w:rsidRDefault="00D20DFC">
      <w:pPr>
        <w:pStyle w:val="ConsPlusNormal"/>
        <w:jc w:val="both"/>
      </w:pPr>
    </w:p>
    <w:p w:rsidR="00D20DFC" w:rsidRDefault="00D20DFC">
      <w:pPr>
        <w:pStyle w:val="ConsPlusNormal"/>
        <w:jc w:val="both"/>
      </w:pPr>
    </w:p>
    <w:p w:rsidR="00D20DFC" w:rsidRDefault="00D20DFC">
      <w:pPr>
        <w:pStyle w:val="ConsPlusNormal"/>
        <w:jc w:val="right"/>
        <w:outlineLvl w:val="0"/>
      </w:pPr>
      <w:r>
        <w:t>Приложение 1</w:t>
      </w:r>
    </w:p>
    <w:p w:rsidR="00D20DFC" w:rsidRDefault="00D20DFC">
      <w:pPr>
        <w:pStyle w:val="ConsPlusNormal"/>
        <w:jc w:val="right"/>
      </w:pPr>
      <w:r>
        <w:t>к решению Совета депутатов</w:t>
      </w:r>
    </w:p>
    <w:p w:rsidR="00D20DFC" w:rsidRDefault="00D20DFC">
      <w:pPr>
        <w:pStyle w:val="ConsPlusNormal"/>
        <w:jc w:val="right"/>
      </w:pPr>
      <w:r>
        <w:t>городского округа Зарайск</w:t>
      </w:r>
    </w:p>
    <w:p w:rsidR="00D20DFC" w:rsidRDefault="00D20DFC">
      <w:pPr>
        <w:pStyle w:val="ConsPlusNormal"/>
        <w:jc w:val="right"/>
      </w:pPr>
      <w:r>
        <w:t>Московской области</w:t>
      </w:r>
    </w:p>
    <w:p w:rsidR="00D20DFC" w:rsidRDefault="00D20DFC">
      <w:pPr>
        <w:pStyle w:val="ConsPlusNormal"/>
        <w:jc w:val="both"/>
      </w:pPr>
    </w:p>
    <w:p w:rsidR="00D20DFC" w:rsidRDefault="00D20DFC">
      <w:pPr>
        <w:pStyle w:val="ConsPlusTitle"/>
        <w:jc w:val="center"/>
      </w:pPr>
      <w:bookmarkStart w:id="0" w:name="P115"/>
      <w:bookmarkEnd w:id="0"/>
      <w:r>
        <w:t>ПЕРЕЧЕНЬ</w:t>
      </w:r>
    </w:p>
    <w:p w:rsidR="00D20DFC" w:rsidRDefault="00D20DFC">
      <w:pPr>
        <w:pStyle w:val="ConsPlusTitle"/>
        <w:jc w:val="center"/>
      </w:pPr>
      <w:r>
        <w:t>ВИДОВ ЭКОНОМИЧЕСКОЙ ДЕЯТЕЛЬНОСТИ В ЦЕЛЯХ ПРЕДОСТАВЛЕНИЯ</w:t>
      </w:r>
    </w:p>
    <w:p w:rsidR="00D20DFC" w:rsidRDefault="00D20DFC">
      <w:pPr>
        <w:pStyle w:val="ConsPlusTitle"/>
        <w:jc w:val="center"/>
      </w:pPr>
      <w:r>
        <w:t>НАЛОГОВЫХ ЛЬГОТ В СООТВЕТСТВИИ С ОБЩЕРОССИЙСКИМ</w:t>
      </w:r>
    </w:p>
    <w:p w:rsidR="00D20DFC" w:rsidRDefault="00D20DFC">
      <w:pPr>
        <w:pStyle w:val="ConsPlusTitle"/>
        <w:jc w:val="center"/>
      </w:pPr>
      <w:r>
        <w:t>КЛАССИФИКАТОРОМ ВИДОВ ЭКОНОМИЧЕСКОЙ ДЕЯТЕЛЬНОСТИ</w:t>
      </w:r>
    </w:p>
    <w:p w:rsidR="00D20DFC" w:rsidRDefault="00D20DFC">
      <w:pPr>
        <w:pStyle w:val="ConsPlusTitle"/>
        <w:jc w:val="center"/>
      </w:pPr>
      <w:r>
        <w:t>ОК 029-2014 (КДЕС, РЕД. 2) (ДАЛЕЕ - ОКВЭД)</w:t>
      </w:r>
    </w:p>
    <w:p w:rsidR="00D20DFC" w:rsidRDefault="00D20D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20DF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DFC" w:rsidRDefault="00D20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DFC" w:rsidRDefault="00D20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DFC" w:rsidRDefault="00D20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DFC" w:rsidRDefault="00D20D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городского округа Зарайск МО</w:t>
            </w:r>
          </w:p>
          <w:p w:rsidR="00D20DFC" w:rsidRDefault="00D20DFC">
            <w:pPr>
              <w:pStyle w:val="ConsPlusNormal"/>
              <w:jc w:val="center"/>
            </w:pPr>
            <w:r>
              <w:rPr>
                <w:color w:val="392C69"/>
              </w:rPr>
              <w:t>от 29.04.2021 N 70/3)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DFC" w:rsidRDefault="00D20DFC">
            <w:pPr>
              <w:pStyle w:val="ConsPlusNormal"/>
            </w:pPr>
          </w:p>
        </w:tc>
      </w:tr>
    </w:tbl>
    <w:p w:rsidR="00D20DFC" w:rsidRDefault="00D20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D20DFC">
        <w:tc>
          <w:tcPr>
            <w:tcW w:w="567" w:type="dxa"/>
          </w:tcPr>
          <w:p w:rsidR="00D20DFC" w:rsidRDefault="00D20DFC">
            <w:pPr>
              <w:pStyle w:val="ConsPlusNormal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D20DFC" w:rsidRDefault="00D20DFC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1701" w:type="dxa"/>
          </w:tcPr>
          <w:p w:rsidR="00D20DFC" w:rsidRDefault="00D20DFC">
            <w:pPr>
              <w:pStyle w:val="ConsPlusNormal"/>
            </w:pPr>
            <w:r>
              <w:t xml:space="preserve">Код </w:t>
            </w: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D20DFC">
        <w:tc>
          <w:tcPr>
            <w:tcW w:w="567" w:type="dxa"/>
          </w:tcPr>
          <w:p w:rsidR="00D20DFC" w:rsidRDefault="00D20DFC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D20DFC" w:rsidRDefault="00023987">
            <w:pPr>
              <w:pStyle w:val="ConsPlusNormal"/>
            </w:pPr>
            <w:hyperlink r:id="rId6">
              <w:r w:rsidR="00D20DFC">
                <w:rPr>
                  <w:color w:val="0000FF"/>
                </w:rPr>
                <w:t>Раздел A</w:t>
              </w:r>
            </w:hyperlink>
            <w:r w:rsidR="00D20DFC">
              <w:t xml:space="preserve"> "Сельское, лесное хозяйство, охота, рыболовство и рыбоводство"</w:t>
            </w:r>
          </w:p>
        </w:tc>
        <w:tc>
          <w:tcPr>
            <w:tcW w:w="1701" w:type="dxa"/>
          </w:tcPr>
          <w:p w:rsidR="00D20DFC" w:rsidRDefault="00D20DFC">
            <w:pPr>
              <w:pStyle w:val="ConsPlusNormal"/>
            </w:pPr>
          </w:p>
        </w:tc>
      </w:tr>
      <w:tr w:rsidR="00D20DFC">
        <w:tc>
          <w:tcPr>
            <w:tcW w:w="567" w:type="dxa"/>
          </w:tcPr>
          <w:p w:rsidR="00D20DFC" w:rsidRDefault="00D20DFC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D20DFC" w:rsidRDefault="00023987">
            <w:pPr>
              <w:pStyle w:val="ConsPlusNormal"/>
            </w:pPr>
            <w:hyperlink r:id="rId7">
              <w:r w:rsidR="00D20DFC">
                <w:rPr>
                  <w:color w:val="0000FF"/>
                </w:rPr>
                <w:t>Раздел C</w:t>
              </w:r>
            </w:hyperlink>
            <w:r w:rsidR="00D20DFC">
              <w:t xml:space="preserve"> "Обрабатывающие производства"</w:t>
            </w:r>
          </w:p>
        </w:tc>
        <w:tc>
          <w:tcPr>
            <w:tcW w:w="1701" w:type="dxa"/>
          </w:tcPr>
          <w:p w:rsidR="00D20DFC" w:rsidRDefault="00D20DFC">
            <w:pPr>
              <w:pStyle w:val="ConsPlusNormal"/>
            </w:pPr>
          </w:p>
        </w:tc>
      </w:tr>
      <w:tr w:rsidR="00D20DFC">
        <w:tc>
          <w:tcPr>
            <w:tcW w:w="567" w:type="dxa"/>
          </w:tcPr>
          <w:p w:rsidR="00D20DFC" w:rsidRDefault="00D20DFC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D20DFC" w:rsidRDefault="00023987">
            <w:pPr>
              <w:pStyle w:val="ConsPlusNormal"/>
            </w:pPr>
            <w:hyperlink r:id="rId8">
              <w:r w:rsidR="00D20DFC">
                <w:rPr>
                  <w:color w:val="0000FF"/>
                </w:rPr>
                <w:t>Раздел H</w:t>
              </w:r>
            </w:hyperlink>
            <w:r w:rsidR="00D20DFC">
              <w:t xml:space="preserve"> "Транспортировка и хранение"</w:t>
            </w:r>
          </w:p>
        </w:tc>
        <w:tc>
          <w:tcPr>
            <w:tcW w:w="1701" w:type="dxa"/>
          </w:tcPr>
          <w:p w:rsidR="00D20DFC" w:rsidRDefault="00D20DFC">
            <w:pPr>
              <w:pStyle w:val="ConsPlusNormal"/>
            </w:pPr>
          </w:p>
        </w:tc>
      </w:tr>
      <w:tr w:rsidR="00D20DFC">
        <w:tc>
          <w:tcPr>
            <w:tcW w:w="567" w:type="dxa"/>
          </w:tcPr>
          <w:p w:rsidR="00D20DFC" w:rsidRDefault="00D20DFC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D20DFC" w:rsidRDefault="00D20DF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01" w:type="dxa"/>
          </w:tcPr>
          <w:p w:rsidR="00D20DFC" w:rsidRDefault="00023987">
            <w:pPr>
              <w:pStyle w:val="ConsPlusNormal"/>
            </w:pPr>
            <w:hyperlink r:id="rId9">
              <w:r w:rsidR="00D20DFC">
                <w:rPr>
                  <w:color w:val="0000FF"/>
                </w:rPr>
                <w:t>55</w:t>
              </w:r>
            </w:hyperlink>
          </w:p>
        </w:tc>
      </w:tr>
    </w:tbl>
    <w:p w:rsidR="00D20DFC" w:rsidRDefault="00D20DFC">
      <w:pPr>
        <w:pStyle w:val="ConsPlusNormal"/>
        <w:jc w:val="both"/>
      </w:pPr>
    </w:p>
    <w:p w:rsidR="00D20DFC" w:rsidRDefault="00D20DFC">
      <w:pPr>
        <w:pStyle w:val="ConsPlusNormal"/>
        <w:jc w:val="both"/>
      </w:pPr>
    </w:p>
    <w:p w:rsidR="00D20DFC" w:rsidRDefault="00D20D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3C9" w:rsidRDefault="005A43C9"/>
    <w:sectPr w:rsidR="005A43C9" w:rsidSect="00F7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20DFC"/>
    <w:rsid w:val="00023987"/>
    <w:rsid w:val="005A43C9"/>
    <w:rsid w:val="00AD1D74"/>
    <w:rsid w:val="00D20DFC"/>
    <w:rsid w:val="00F6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0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0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3ECCCFC9D6606DB9BAA21121DC941BE533C92AD707B67EF63B6151630A9C40EA827FAF9429EB90718FA0A1D16021B5072F9122B783CDGCE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363ECCCFC9D6606DB9BAA21121DC941BE533C92AD707B67EF63B6151630A9C40EA827FAF9727EB95718FA0A1D16021B5072F9122B783CDGCE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63ECCCFC9D6606DB9BAA21121DC941BE533C92AD707B67EF63B6151630A9C40EA827FAF9721E997718FA0A1D16021B5072F9122B783CDGCE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363ECCCFC9D6606DB9BAA21121DC941BE533C92AD707B67EF63B6151630A9C52EADA73AF923EEA9364D9F1E7G8E7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A363ECCCFC9D6606DB9BBAC0421DC941CE231C32DDF07B67EF63B6151630A9C40EA827FAF9720E997718FA0A1D16021B5072F9122B783CDGCEBI" TargetMode="External"/><Relationship Id="rId9" Type="http://schemas.openxmlformats.org/officeDocument/2006/relationships/hyperlink" Target="consultantplus://offline/ref=5A363ECCCFC9D6606DB9BAA21121DC941BE533C92AD707B67EF63B6151630A9C40EA827FAF9323EA93718FA0A1D16021B5072F9122B783CDGC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2023-07-14T09:05:00Z</dcterms:created>
  <dcterms:modified xsi:type="dcterms:W3CDTF">2023-07-14T09:05:00Z</dcterms:modified>
</cp:coreProperties>
</file>