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D" w:rsidRPr="003D21EA" w:rsidRDefault="009B08FD" w:rsidP="009B08FD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На базе Социально-методического центра, расположенного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области, а также консультации юрисконсульта и бухгалтера.</w:t>
      </w:r>
    </w:p>
    <w:p w:rsidR="00922C2A" w:rsidRDefault="00922C2A" w:rsidP="00033D1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3" w:type="dxa"/>
        <w:tblInd w:w="-856" w:type="dxa"/>
        <w:tblLook w:val="04A0" w:firstRow="1" w:lastRow="0" w:firstColumn="1" w:lastColumn="0" w:noHBand="0" w:noVBand="1"/>
      </w:tblPr>
      <w:tblGrid>
        <w:gridCol w:w="1307"/>
        <w:gridCol w:w="1654"/>
        <w:gridCol w:w="2207"/>
        <w:gridCol w:w="5255"/>
      </w:tblGrid>
      <w:tr w:rsidR="003E1536" w:rsidTr="00FD3D74">
        <w:trPr>
          <w:trHeight w:val="651"/>
        </w:trPr>
        <w:tc>
          <w:tcPr>
            <w:tcW w:w="1307" w:type="dxa"/>
            <w:tcBorders>
              <w:bottom w:val="single" w:sz="4" w:space="0" w:color="auto"/>
            </w:tcBorders>
          </w:tcPr>
          <w:p w:rsidR="00F7181E" w:rsidRPr="003D21EA" w:rsidRDefault="00F7181E" w:rsidP="003D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F7181E" w:rsidRPr="003D21EA" w:rsidRDefault="00F7181E" w:rsidP="003D2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07" w:type="dxa"/>
          </w:tcPr>
          <w:p w:rsidR="00F7181E" w:rsidRPr="003D21EA" w:rsidRDefault="00720E46" w:rsidP="003D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Проводит</w:t>
            </w:r>
          </w:p>
        </w:tc>
        <w:tc>
          <w:tcPr>
            <w:tcW w:w="5255" w:type="dxa"/>
          </w:tcPr>
          <w:p w:rsidR="00F7181E" w:rsidRPr="003D21EA" w:rsidRDefault="00F7181E" w:rsidP="003D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</w:tr>
      <w:tr w:rsidR="00922C2A" w:rsidTr="00FD3D74">
        <w:trPr>
          <w:trHeight w:val="2715"/>
        </w:trPr>
        <w:tc>
          <w:tcPr>
            <w:tcW w:w="1307" w:type="dxa"/>
          </w:tcPr>
          <w:p w:rsidR="004D0600" w:rsidRDefault="004D0600" w:rsidP="004D0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600" w:rsidRDefault="004D0600" w:rsidP="004D0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600" w:rsidRDefault="004D0600" w:rsidP="004D0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C2A" w:rsidRPr="003D21EA" w:rsidRDefault="00FD3D74" w:rsidP="00634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922C2A" w:rsidRPr="003D21EA">
              <w:rPr>
                <w:rFonts w:ascii="Arial" w:hAnsi="Arial" w:cs="Arial"/>
                <w:sz w:val="20"/>
                <w:szCs w:val="20"/>
              </w:rPr>
              <w:t>.</w:t>
            </w:r>
            <w:r w:rsidR="00BF27C4">
              <w:rPr>
                <w:rFonts w:ascii="Arial" w:hAnsi="Arial" w:cs="Arial"/>
                <w:sz w:val="20"/>
                <w:szCs w:val="20"/>
              </w:rPr>
              <w:t>0</w:t>
            </w:r>
            <w:r w:rsidR="0063449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922C2A" w:rsidRPr="003D21EA">
              <w:rPr>
                <w:rFonts w:ascii="Arial" w:hAnsi="Arial" w:cs="Arial"/>
                <w:sz w:val="20"/>
                <w:szCs w:val="20"/>
              </w:rPr>
              <w:t>.201</w:t>
            </w:r>
            <w:r w:rsidR="00BF27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:rsidR="004D0600" w:rsidRDefault="004D0600" w:rsidP="001D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600" w:rsidRDefault="004D0600" w:rsidP="001D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600" w:rsidRDefault="004D0600" w:rsidP="001D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C2A" w:rsidRPr="003D21EA" w:rsidRDefault="00922C2A" w:rsidP="006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</w:t>
            </w:r>
            <w:r w:rsidR="0063449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2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</w:tcPr>
          <w:p w:rsidR="0063449A" w:rsidRDefault="0063449A" w:rsidP="002E5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49A" w:rsidRDefault="0063449A" w:rsidP="002E5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49A" w:rsidRDefault="0063449A" w:rsidP="002E5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ED" w:rsidRPr="00763184" w:rsidRDefault="002E56ED" w:rsidP="002E5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Шинкаренко Вячеслав Валерьевич,</w:t>
            </w:r>
          </w:p>
          <w:p w:rsidR="00922C2A" w:rsidRDefault="002E56ED" w:rsidP="002E5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Ведущий юрисконсульт</w:t>
            </w:r>
          </w:p>
          <w:p w:rsidR="004D0600" w:rsidRPr="00720E46" w:rsidRDefault="004D0600" w:rsidP="002E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63449A" w:rsidRDefault="0063449A" w:rsidP="0063449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18"/>
                <w:lang w:eastAsia="ru-RU"/>
              </w:rPr>
            </w:pPr>
          </w:p>
          <w:p w:rsidR="0063449A" w:rsidRDefault="0063449A" w:rsidP="0063449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18"/>
                <w:lang w:eastAsia="ru-RU"/>
              </w:rPr>
            </w:pPr>
          </w:p>
          <w:p w:rsidR="004D0600" w:rsidRPr="0063449A" w:rsidRDefault="0063449A" w:rsidP="0063449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6344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18"/>
                <w:lang w:eastAsia="ru-RU"/>
              </w:rPr>
              <w:t>«Социальное предпринимательство. Поиск новых возможностей для НКО»</w:t>
            </w:r>
          </w:p>
        </w:tc>
      </w:tr>
      <w:tr w:rsidR="00FD3D74" w:rsidTr="00FD3D74">
        <w:trPr>
          <w:trHeight w:val="2137"/>
        </w:trPr>
        <w:tc>
          <w:tcPr>
            <w:tcW w:w="1307" w:type="dxa"/>
            <w:tcBorders>
              <w:top w:val="single" w:sz="4" w:space="0" w:color="auto"/>
            </w:tcBorders>
          </w:tcPr>
          <w:p w:rsidR="00FD3D74" w:rsidRPr="003D21EA" w:rsidRDefault="00FD3D74" w:rsidP="00290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Pr="003D21EA" w:rsidRDefault="00FD3D74" w:rsidP="0029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.03</w:t>
            </w:r>
            <w:r w:rsidRPr="003D21EA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:rsidR="00FD3D74" w:rsidRPr="003D21EA" w:rsidRDefault="00FD3D74" w:rsidP="00290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Pr="003D21EA" w:rsidRDefault="00FD3D74" w:rsidP="00290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207" w:type="dxa"/>
          </w:tcPr>
          <w:p w:rsidR="00FD3D74" w:rsidRDefault="00FD3D74" w:rsidP="00290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Pr="003D21EA" w:rsidRDefault="00FD3D74" w:rsidP="00290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Матвеева</w:t>
            </w:r>
          </w:p>
          <w:p w:rsidR="00FD3D74" w:rsidRPr="003D21EA" w:rsidRDefault="00FD3D74" w:rsidP="00290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Татьяна Валентиновна,</w:t>
            </w:r>
          </w:p>
          <w:p w:rsidR="00FD3D74" w:rsidRPr="00E53BD6" w:rsidRDefault="00FD3D74" w:rsidP="0029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Ведущий бухгалтер-консультант, кандидат экономических наук</w:t>
            </w:r>
          </w:p>
        </w:tc>
        <w:tc>
          <w:tcPr>
            <w:tcW w:w="5255" w:type="dxa"/>
          </w:tcPr>
          <w:p w:rsidR="00FD3D74" w:rsidRDefault="00FD3D74" w:rsidP="0029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D74" w:rsidRDefault="00FD3D74" w:rsidP="0029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D74" w:rsidRPr="002E56ED" w:rsidRDefault="00FD3D74" w:rsidP="00FD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проект</w:t>
            </w:r>
            <w:r w:rsidRPr="006344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D3D74" w:rsidTr="00FD3D74">
        <w:trPr>
          <w:trHeight w:val="2715"/>
        </w:trPr>
        <w:tc>
          <w:tcPr>
            <w:tcW w:w="1307" w:type="dxa"/>
          </w:tcPr>
          <w:p w:rsidR="00FD3D74" w:rsidRDefault="00FD3D74" w:rsidP="00FD3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74" w:rsidRDefault="00FD3D74" w:rsidP="00FD3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74" w:rsidRDefault="00FD3D74" w:rsidP="00FD3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30.03.2018</w:t>
            </w:r>
          </w:p>
        </w:tc>
        <w:tc>
          <w:tcPr>
            <w:tcW w:w="1654" w:type="dxa"/>
          </w:tcPr>
          <w:p w:rsidR="00FD3D74" w:rsidRDefault="00FD3D74" w:rsidP="00FD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Default="00FD3D74" w:rsidP="00FD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Pr="003D21EA" w:rsidRDefault="00FD3D74" w:rsidP="00FD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2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</w:tcPr>
          <w:p w:rsidR="00FD3D74" w:rsidRDefault="00FD3D74" w:rsidP="00FD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Default="00FD3D74" w:rsidP="00FD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Default="00FD3D74" w:rsidP="00FD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Pr="00763184" w:rsidRDefault="00FD3D74" w:rsidP="00FD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Шинкаренко Вячеслав Валерьевич,</w:t>
            </w:r>
          </w:p>
          <w:p w:rsidR="00FD3D74" w:rsidRDefault="00FD3D74" w:rsidP="00FD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Ведущий юрисконсульт</w:t>
            </w:r>
          </w:p>
          <w:p w:rsidR="00FD3D74" w:rsidRPr="00720E46" w:rsidRDefault="00FD3D74" w:rsidP="00FD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D3D74" w:rsidRDefault="00FD3D74" w:rsidP="00FD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D74" w:rsidRDefault="00FD3D74" w:rsidP="00FD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D74" w:rsidRPr="00FD3D74" w:rsidRDefault="00FD3D74" w:rsidP="00FD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D3D74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СОНКО с муниципальными и государственными структурами»</w:t>
            </w:r>
          </w:p>
        </w:tc>
      </w:tr>
    </w:tbl>
    <w:p w:rsidR="004D0600" w:rsidRDefault="004D0600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9B08FD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Заявки на участие в семинаре и заполненные учетные карточки на консультацию юрисконсульта и бухгалтера принимаются на электронную почту: </w:t>
      </w:r>
      <w:hyperlink r:id="rId5" w:history="1">
        <w:r w:rsidRPr="003D21EA">
          <w:rPr>
            <w:rFonts w:ascii="Arial" w:hAnsi="Arial" w:cs="Arial"/>
            <w:sz w:val="24"/>
            <w:szCs w:val="24"/>
            <w:u w:val="single"/>
          </w:rPr>
          <w:t>smc-reutov@mail.ru</w:t>
        </w:r>
      </w:hyperlink>
      <w:r w:rsidR="003D21EA" w:rsidRPr="003D21EA">
        <w:rPr>
          <w:rFonts w:ascii="Arial" w:hAnsi="Arial" w:cs="Arial"/>
          <w:sz w:val="24"/>
          <w:szCs w:val="24"/>
          <w:u w:val="single"/>
        </w:rPr>
        <w:t>.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Обращаем Ваше внимание, что в одной учетной карточке Вы можете задать один вопрос.                                  </w:t>
      </w:r>
    </w:p>
    <w:p w:rsidR="009B08FD" w:rsidRPr="003D21EA" w:rsidRDefault="009B08FD" w:rsidP="001517FE">
      <w:pPr>
        <w:spacing w:after="0"/>
        <w:ind w:left="-851" w:firstLine="851"/>
        <w:jc w:val="center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В заявке необходимо указать: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Ф.И.О. участника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Название организации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Город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Телефон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E-mail</w:t>
      </w:r>
    </w:p>
    <w:p w:rsidR="009B08FD" w:rsidRPr="001517FE" w:rsidRDefault="001517FE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семинара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F7181E" w:rsidRPr="003D21EA" w:rsidRDefault="009B08FD" w:rsidP="001517FE">
      <w:pPr>
        <w:spacing w:after="0"/>
        <w:ind w:left="-851" w:firstLine="851"/>
        <w:jc w:val="center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Справки по телефону: 8 (495) 791-44-32.</w:t>
      </w:r>
    </w:p>
    <w:sectPr w:rsidR="00F7181E" w:rsidRPr="003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2AA"/>
    <w:multiLevelType w:val="hybridMultilevel"/>
    <w:tmpl w:val="D0E4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767"/>
    <w:multiLevelType w:val="hybridMultilevel"/>
    <w:tmpl w:val="261C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AB09E7"/>
    <w:multiLevelType w:val="hybridMultilevel"/>
    <w:tmpl w:val="4CEE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50F"/>
    <w:multiLevelType w:val="hybridMultilevel"/>
    <w:tmpl w:val="E96C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ABD"/>
    <w:multiLevelType w:val="hybridMultilevel"/>
    <w:tmpl w:val="EDDA518E"/>
    <w:lvl w:ilvl="0" w:tplc="8C46F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3A63"/>
    <w:multiLevelType w:val="hybridMultilevel"/>
    <w:tmpl w:val="647E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A6D62"/>
    <w:multiLevelType w:val="hybridMultilevel"/>
    <w:tmpl w:val="53B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00E4"/>
    <w:multiLevelType w:val="hybridMultilevel"/>
    <w:tmpl w:val="D66E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565B9"/>
    <w:multiLevelType w:val="multilevel"/>
    <w:tmpl w:val="4B8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961DC"/>
    <w:multiLevelType w:val="hybridMultilevel"/>
    <w:tmpl w:val="53E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E"/>
    <w:rsid w:val="00033D1D"/>
    <w:rsid w:val="000D0D93"/>
    <w:rsid w:val="001353CB"/>
    <w:rsid w:val="001517FE"/>
    <w:rsid w:val="001B2829"/>
    <w:rsid w:val="001B3E5F"/>
    <w:rsid w:val="002E56ED"/>
    <w:rsid w:val="00352584"/>
    <w:rsid w:val="003D21EA"/>
    <w:rsid w:val="003E1536"/>
    <w:rsid w:val="00414265"/>
    <w:rsid w:val="00431BED"/>
    <w:rsid w:val="004D0600"/>
    <w:rsid w:val="004E3A72"/>
    <w:rsid w:val="00505A1E"/>
    <w:rsid w:val="005E5E7E"/>
    <w:rsid w:val="006200BE"/>
    <w:rsid w:val="0063449A"/>
    <w:rsid w:val="006368EC"/>
    <w:rsid w:val="00720E46"/>
    <w:rsid w:val="0077359C"/>
    <w:rsid w:val="008F7980"/>
    <w:rsid w:val="00922C2A"/>
    <w:rsid w:val="009B08FD"/>
    <w:rsid w:val="009C0EB2"/>
    <w:rsid w:val="00A74872"/>
    <w:rsid w:val="00BE512C"/>
    <w:rsid w:val="00BF27C4"/>
    <w:rsid w:val="00C01AF6"/>
    <w:rsid w:val="00C01DF9"/>
    <w:rsid w:val="00E53BD6"/>
    <w:rsid w:val="00ED583C"/>
    <w:rsid w:val="00F2261A"/>
    <w:rsid w:val="00F7181E"/>
    <w:rsid w:val="00F860C5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C5E"/>
  <w15:chartTrackingRefBased/>
  <w15:docId w15:val="{40DDA799-61A1-489D-B9C7-0B854E8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Ю З</cp:lastModifiedBy>
  <cp:revision>8</cp:revision>
  <dcterms:created xsi:type="dcterms:W3CDTF">2018-01-16T09:20:00Z</dcterms:created>
  <dcterms:modified xsi:type="dcterms:W3CDTF">2018-03-12T06:42:00Z</dcterms:modified>
</cp:coreProperties>
</file>