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064" w:rsidRPr="000C1713" w:rsidRDefault="00A12064" w:rsidP="00A12064">
      <w:pPr>
        <w:ind w:firstLine="709"/>
        <w:jc w:val="both"/>
        <w:rPr>
          <w:sz w:val="27"/>
          <w:szCs w:val="27"/>
        </w:rPr>
      </w:pPr>
      <w:r w:rsidRPr="000C1713">
        <w:rPr>
          <w:sz w:val="27"/>
          <w:szCs w:val="27"/>
        </w:rPr>
        <w:t xml:space="preserve">В соответствии с постановлением Правительства Российской Федерации </w:t>
      </w:r>
      <w:r w:rsidRPr="000C1713">
        <w:rPr>
          <w:sz w:val="27"/>
          <w:szCs w:val="27"/>
        </w:rPr>
        <w:br/>
        <w:t xml:space="preserve">от 15 декабря 2020 г. № 2099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 с 1 сентября 2021 г. вступают в силу требования </w:t>
      </w:r>
      <w:r w:rsidRPr="000C1713">
        <w:rPr>
          <w:sz w:val="27"/>
          <w:szCs w:val="27"/>
        </w:rPr>
        <w:br/>
        <w:t>об обязательной маркировке отдельных видов молочной продукции со сроком хранения более 40 суток.</w:t>
      </w:r>
    </w:p>
    <w:p w:rsidR="00A12064" w:rsidRPr="000C1713" w:rsidRDefault="00A12064" w:rsidP="00A12064">
      <w:pPr>
        <w:ind w:firstLine="709"/>
        <w:jc w:val="both"/>
        <w:rPr>
          <w:sz w:val="27"/>
          <w:szCs w:val="27"/>
        </w:rPr>
      </w:pPr>
      <w:r w:rsidRPr="000C1713">
        <w:rPr>
          <w:sz w:val="27"/>
          <w:szCs w:val="27"/>
        </w:rPr>
        <w:t xml:space="preserve">В рамках обеспечения безусловной готовности участников оборота молочной продукции к вступлению в силу указанных требований </w:t>
      </w:r>
      <w:r w:rsidR="00C818FB">
        <w:rPr>
          <w:sz w:val="27"/>
          <w:szCs w:val="27"/>
        </w:rPr>
        <w:t>сообщаю, что необходимо</w:t>
      </w:r>
      <w:r w:rsidRPr="000C1713">
        <w:rPr>
          <w:sz w:val="27"/>
          <w:szCs w:val="27"/>
        </w:rPr>
        <w:t xml:space="preserve">: </w:t>
      </w:r>
    </w:p>
    <w:p w:rsidR="00A12064" w:rsidRPr="000C1713" w:rsidRDefault="00A12064" w:rsidP="00A12064">
      <w:pPr>
        <w:ind w:firstLine="709"/>
        <w:jc w:val="both"/>
        <w:rPr>
          <w:sz w:val="27"/>
          <w:szCs w:val="27"/>
        </w:rPr>
      </w:pPr>
      <w:r w:rsidRPr="000C1713">
        <w:rPr>
          <w:sz w:val="27"/>
          <w:szCs w:val="27"/>
        </w:rPr>
        <w:t>1)</w:t>
      </w:r>
      <w:r>
        <w:rPr>
          <w:sz w:val="27"/>
          <w:szCs w:val="27"/>
        </w:rPr>
        <w:t> </w:t>
      </w:r>
      <w:r w:rsidR="00940E7F">
        <w:rPr>
          <w:sz w:val="27"/>
          <w:szCs w:val="27"/>
        </w:rPr>
        <w:t>не позднее</w:t>
      </w:r>
      <w:r w:rsidRPr="000C1713">
        <w:rPr>
          <w:sz w:val="27"/>
          <w:szCs w:val="27"/>
        </w:rPr>
        <w:t xml:space="preserve"> 1 июля 2021 г. </w:t>
      </w:r>
      <w:r>
        <w:rPr>
          <w:sz w:val="27"/>
          <w:szCs w:val="27"/>
        </w:rPr>
        <w:t>обеспечить</w:t>
      </w:r>
      <w:r w:rsidRPr="000C1713">
        <w:rPr>
          <w:sz w:val="27"/>
          <w:szCs w:val="27"/>
        </w:rPr>
        <w:t xml:space="preserve"> регистраци</w:t>
      </w:r>
      <w:r>
        <w:rPr>
          <w:sz w:val="27"/>
          <w:szCs w:val="27"/>
        </w:rPr>
        <w:t>ю</w:t>
      </w:r>
      <w:r w:rsidRPr="000C1713">
        <w:rPr>
          <w:sz w:val="27"/>
          <w:szCs w:val="27"/>
        </w:rPr>
        <w:t xml:space="preserve"> в государственной информационной системе мониторинга за оборотом товаров, подлежащих обязательной маркировке средствами идентификации (далее – информационная система маркировки), </w:t>
      </w:r>
      <w:r>
        <w:rPr>
          <w:sz w:val="27"/>
          <w:szCs w:val="27"/>
        </w:rPr>
        <w:t>в случае, если в отношении Вашей продукции наступают такие требования;</w:t>
      </w:r>
      <w:r w:rsidRPr="000C1713">
        <w:rPr>
          <w:sz w:val="27"/>
          <w:szCs w:val="27"/>
        </w:rPr>
        <w:t xml:space="preserve"> </w:t>
      </w:r>
    </w:p>
    <w:p w:rsidR="00A12064" w:rsidRPr="00940E7F" w:rsidRDefault="00A12064" w:rsidP="00A12064">
      <w:pPr>
        <w:ind w:firstLine="709"/>
        <w:jc w:val="both"/>
        <w:rPr>
          <w:sz w:val="27"/>
          <w:szCs w:val="27"/>
        </w:rPr>
      </w:pPr>
      <w:r w:rsidRPr="00940E7F">
        <w:rPr>
          <w:sz w:val="27"/>
          <w:szCs w:val="27"/>
        </w:rPr>
        <w:t>2) </w:t>
      </w:r>
      <w:r w:rsidR="00940E7F" w:rsidRPr="00940E7F">
        <w:rPr>
          <w:sz w:val="27"/>
          <w:szCs w:val="27"/>
        </w:rPr>
        <w:t>не позднее</w:t>
      </w:r>
      <w:r w:rsidRPr="00940E7F">
        <w:rPr>
          <w:sz w:val="27"/>
          <w:szCs w:val="27"/>
        </w:rPr>
        <w:t xml:space="preserve"> 1 августа 2021 г.: </w:t>
      </w:r>
    </w:p>
    <w:p w:rsidR="00A12064" w:rsidRPr="00940E7F" w:rsidRDefault="00A12064" w:rsidP="00A12064">
      <w:pPr>
        <w:ind w:firstLine="709"/>
        <w:jc w:val="both"/>
        <w:rPr>
          <w:sz w:val="27"/>
          <w:szCs w:val="27"/>
        </w:rPr>
      </w:pPr>
      <w:r w:rsidRPr="00940E7F">
        <w:rPr>
          <w:sz w:val="27"/>
          <w:szCs w:val="27"/>
        </w:rPr>
        <w:t xml:space="preserve">- обеспечить оснащения производителей молочной продукции необходимым оборудованием для маркировки (при выборе ими прямого метода нанесения средств идентификации на продукцию); </w:t>
      </w:r>
    </w:p>
    <w:p w:rsidR="00A12064" w:rsidRPr="00940E7F" w:rsidRDefault="00A12064" w:rsidP="00A12064">
      <w:pPr>
        <w:ind w:firstLine="709"/>
        <w:jc w:val="both"/>
        <w:rPr>
          <w:sz w:val="27"/>
          <w:szCs w:val="27"/>
        </w:rPr>
      </w:pPr>
      <w:r w:rsidRPr="00940E7F">
        <w:rPr>
          <w:sz w:val="27"/>
          <w:szCs w:val="27"/>
        </w:rPr>
        <w:t>- </w:t>
      </w:r>
      <w:r w:rsidR="00B01658">
        <w:rPr>
          <w:sz w:val="27"/>
          <w:szCs w:val="27"/>
        </w:rPr>
        <w:t>обеспечить</w:t>
      </w:r>
      <w:r w:rsidRPr="00940E7F">
        <w:rPr>
          <w:sz w:val="27"/>
          <w:szCs w:val="27"/>
        </w:rPr>
        <w:t xml:space="preserve"> заключени</w:t>
      </w:r>
      <w:r w:rsidR="00B01658">
        <w:rPr>
          <w:sz w:val="27"/>
          <w:szCs w:val="27"/>
        </w:rPr>
        <w:t>е</w:t>
      </w:r>
      <w:r w:rsidRPr="00940E7F">
        <w:rPr>
          <w:sz w:val="27"/>
          <w:szCs w:val="27"/>
        </w:rPr>
        <w:t xml:space="preserve"> договоров производителями молочной продукции с типографиями и размещении заказов на изготовление упаковки </w:t>
      </w:r>
      <w:r w:rsidRPr="00940E7F">
        <w:rPr>
          <w:sz w:val="27"/>
          <w:szCs w:val="27"/>
        </w:rPr>
        <w:br/>
        <w:t>(при выборе данными производителями типографского метода нанесения средств идентификации на продукцию).</w:t>
      </w:r>
    </w:p>
    <w:p w:rsidR="00A12064" w:rsidRPr="000C1713" w:rsidRDefault="00A12064" w:rsidP="00A12064">
      <w:pPr>
        <w:ind w:firstLine="709"/>
        <w:jc w:val="both"/>
        <w:rPr>
          <w:sz w:val="27"/>
          <w:szCs w:val="27"/>
        </w:rPr>
      </w:pPr>
      <w:r w:rsidRPr="000C1713">
        <w:rPr>
          <w:sz w:val="27"/>
          <w:szCs w:val="27"/>
        </w:rPr>
        <w:t xml:space="preserve">Учитывая высокий спрос на оборудование (для прямого нанесения средств идентификации на продукцию) в течение подготовительного периода </w:t>
      </w:r>
      <w:r w:rsidRPr="000C1713">
        <w:rPr>
          <w:sz w:val="27"/>
          <w:szCs w:val="27"/>
        </w:rPr>
        <w:br/>
        <w:t xml:space="preserve">до вступления в силу требований об обязательной маркировке, сроки его поставки могут составлять от 6 до 10 недель. </w:t>
      </w:r>
    </w:p>
    <w:p w:rsidR="00A12064" w:rsidRPr="000C1713" w:rsidRDefault="00A12064" w:rsidP="00A12064">
      <w:pPr>
        <w:ind w:firstLine="709"/>
        <w:jc w:val="both"/>
        <w:rPr>
          <w:sz w:val="27"/>
          <w:szCs w:val="27"/>
        </w:rPr>
      </w:pPr>
      <w:r w:rsidRPr="000C1713">
        <w:rPr>
          <w:sz w:val="27"/>
          <w:szCs w:val="27"/>
        </w:rPr>
        <w:t xml:space="preserve">Таким образом, </w:t>
      </w:r>
      <w:r>
        <w:rPr>
          <w:sz w:val="27"/>
          <w:szCs w:val="27"/>
        </w:rPr>
        <w:t xml:space="preserve">в целях обеспечения соблюдения требований об обязательной маркировке </w:t>
      </w:r>
      <w:r w:rsidRPr="000C1713">
        <w:rPr>
          <w:sz w:val="27"/>
          <w:szCs w:val="27"/>
        </w:rPr>
        <w:t xml:space="preserve">молочной продукции </w:t>
      </w:r>
      <w:r w:rsidR="00940E7F">
        <w:rPr>
          <w:sz w:val="27"/>
          <w:szCs w:val="27"/>
        </w:rPr>
        <w:t>сообщаем о целесообразности</w:t>
      </w:r>
      <w:r w:rsidRPr="000C1713">
        <w:rPr>
          <w:sz w:val="27"/>
          <w:szCs w:val="27"/>
        </w:rPr>
        <w:t xml:space="preserve"> заключать договоры на поставку оборудования в </w:t>
      </w:r>
      <w:r w:rsidR="00B01658">
        <w:rPr>
          <w:sz w:val="27"/>
          <w:szCs w:val="27"/>
        </w:rPr>
        <w:t xml:space="preserve">кротчайшие сроки. </w:t>
      </w:r>
      <w:r w:rsidRPr="000C1713">
        <w:rPr>
          <w:sz w:val="27"/>
          <w:szCs w:val="27"/>
        </w:rPr>
        <w:t xml:space="preserve"> </w:t>
      </w:r>
    </w:p>
    <w:p w:rsidR="00940E7F" w:rsidRDefault="00940E7F" w:rsidP="00A1206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Также сообщаю, что</w:t>
      </w:r>
      <w:r w:rsidR="00A12064" w:rsidRPr="00940E7F">
        <w:rPr>
          <w:sz w:val="27"/>
          <w:szCs w:val="27"/>
        </w:rPr>
        <w:t xml:space="preserve"> коды маркировки для молочной прод</w:t>
      </w:r>
      <w:r>
        <w:rPr>
          <w:sz w:val="27"/>
          <w:szCs w:val="27"/>
        </w:rPr>
        <w:t xml:space="preserve">укции со сроком хранения более </w:t>
      </w:r>
      <w:r w:rsidR="00A12064" w:rsidRPr="00940E7F">
        <w:rPr>
          <w:sz w:val="27"/>
          <w:szCs w:val="27"/>
        </w:rPr>
        <w:t>40 суток до 1 сентября 2021 г. будут предоставляться ООО «Оператор-ЦРПТ», являющимся оператором информационной сис</w:t>
      </w:r>
      <w:r>
        <w:rPr>
          <w:sz w:val="27"/>
          <w:szCs w:val="27"/>
        </w:rPr>
        <w:t xml:space="preserve">темы маркировки в соответствии </w:t>
      </w:r>
      <w:r w:rsidR="00A12064" w:rsidRPr="00940E7F">
        <w:rPr>
          <w:sz w:val="27"/>
          <w:szCs w:val="27"/>
        </w:rPr>
        <w:t>с распоряжением Правительства Российской от 3 апреля 201</w:t>
      </w:r>
      <w:r>
        <w:rPr>
          <w:sz w:val="27"/>
          <w:szCs w:val="27"/>
        </w:rPr>
        <w:t xml:space="preserve">9 г. № 620-р (далее – Оператор). </w:t>
      </w:r>
      <w:r w:rsidR="00A12064" w:rsidRPr="00940E7F">
        <w:rPr>
          <w:sz w:val="27"/>
          <w:szCs w:val="27"/>
        </w:rPr>
        <w:t xml:space="preserve"> </w:t>
      </w:r>
    </w:p>
    <w:p w:rsidR="00A12064" w:rsidRPr="000C1713" w:rsidRDefault="00C818FB" w:rsidP="00A1206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</w:t>
      </w:r>
      <w:r w:rsidR="00A12064" w:rsidRPr="000C1713">
        <w:rPr>
          <w:sz w:val="27"/>
          <w:szCs w:val="27"/>
        </w:rPr>
        <w:t xml:space="preserve">егистрация в информационной системе маркировки доступна на официальном сайте Оператора </w:t>
      </w:r>
      <w:r w:rsidR="00940E7F">
        <w:rPr>
          <w:sz w:val="27"/>
          <w:szCs w:val="27"/>
        </w:rPr>
        <w:t xml:space="preserve"> </w:t>
      </w:r>
      <w:r w:rsidR="00A12064" w:rsidRPr="000C1713">
        <w:rPr>
          <w:sz w:val="27"/>
          <w:szCs w:val="27"/>
        </w:rPr>
        <w:t>в информационно</w:t>
      </w:r>
      <w:r w:rsidR="00940E7F">
        <w:rPr>
          <w:sz w:val="27"/>
          <w:szCs w:val="27"/>
        </w:rPr>
        <w:t>-</w:t>
      </w:r>
      <w:r w:rsidR="00A12064" w:rsidRPr="000C1713">
        <w:rPr>
          <w:sz w:val="27"/>
          <w:szCs w:val="27"/>
        </w:rPr>
        <w:t>телекоммуникационной се</w:t>
      </w:r>
      <w:r w:rsidR="00940E7F">
        <w:rPr>
          <w:sz w:val="27"/>
          <w:szCs w:val="27"/>
        </w:rPr>
        <w:t xml:space="preserve">ти «Интернет» (честныйзнак.рф) </w:t>
      </w:r>
      <w:r w:rsidR="00A12064" w:rsidRPr="000C1713">
        <w:rPr>
          <w:sz w:val="27"/>
          <w:szCs w:val="27"/>
        </w:rPr>
        <w:t xml:space="preserve">по адресу </w:t>
      </w:r>
      <w:hyperlink r:id="rId6" w:anchor="show0" w:history="1">
        <w:r w:rsidR="00A12064" w:rsidRPr="000C1713">
          <w:rPr>
            <w:rStyle w:val="a6"/>
            <w:sz w:val="27"/>
            <w:szCs w:val="27"/>
          </w:rPr>
          <w:t>https://честныйзнак.рф/business/projects/dairy/registration/#show0</w:t>
        </w:r>
      </w:hyperlink>
      <w:r w:rsidR="00940E7F">
        <w:rPr>
          <w:sz w:val="27"/>
          <w:szCs w:val="27"/>
        </w:rPr>
        <w:t xml:space="preserve">. </w:t>
      </w:r>
      <w:r w:rsidR="00940E7F">
        <w:rPr>
          <w:sz w:val="27"/>
          <w:szCs w:val="27"/>
        </w:rPr>
        <w:tab/>
        <w:t xml:space="preserve">Инструкции по </w:t>
      </w:r>
      <w:r w:rsidR="00A12064" w:rsidRPr="000C1713">
        <w:rPr>
          <w:sz w:val="27"/>
          <w:szCs w:val="27"/>
        </w:rPr>
        <w:t>работе в информационной системе маркировки, иные методические документы, в том числе в фо</w:t>
      </w:r>
      <w:r w:rsidR="00940E7F">
        <w:rPr>
          <w:sz w:val="27"/>
          <w:szCs w:val="27"/>
        </w:rPr>
        <w:t xml:space="preserve">рмате видео инструкций доступны </w:t>
      </w:r>
      <w:r w:rsidR="00A12064" w:rsidRPr="000C1713">
        <w:rPr>
          <w:sz w:val="27"/>
          <w:szCs w:val="27"/>
        </w:rPr>
        <w:t xml:space="preserve">по ссылкам: </w:t>
      </w:r>
    </w:p>
    <w:p w:rsidR="00A12064" w:rsidRPr="00940E7F" w:rsidRDefault="00C818FB" w:rsidP="00A12064">
      <w:pPr>
        <w:ind w:firstLine="709"/>
        <w:jc w:val="both"/>
        <w:rPr>
          <w:sz w:val="27"/>
          <w:szCs w:val="27"/>
        </w:rPr>
      </w:pPr>
      <w:hyperlink r:id="rId7" w:history="1">
        <w:r w:rsidR="00A12064" w:rsidRPr="000C1713">
          <w:rPr>
            <w:rStyle w:val="a6"/>
            <w:sz w:val="27"/>
            <w:szCs w:val="27"/>
            <w:lang w:val="en-US"/>
          </w:rPr>
          <w:t>https</w:t>
        </w:r>
        <w:r w:rsidR="00A12064" w:rsidRPr="00940E7F">
          <w:rPr>
            <w:rStyle w:val="a6"/>
            <w:sz w:val="27"/>
            <w:szCs w:val="27"/>
          </w:rPr>
          <w:t>://</w:t>
        </w:r>
        <w:r w:rsidR="00A12064" w:rsidRPr="000C1713">
          <w:rPr>
            <w:rStyle w:val="a6"/>
            <w:sz w:val="27"/>
            <w:szCs w:val="27"/>
          </w:rPr>
          <w:t>честныйзнак</w:t>
        </w:r>
        <w:r w:rsidR="00A12064" w:rsidRPr="00940E7F">
          <w:rPr>
            <w:rStyle w:val="a6"/>
            <w:sz w:val="27"/>
            <w:szCs w:val="27"/>
          </w:rPr>
          <w:t>.</w:t>
        </w:r>
        <w:r w:rsidR="00A12064" w:rsidRPr="000C1713">
          <w:rPr>
            <w:rStyle w:val="a6"/>
            <w:sz w:val="27"/>
            <w:szCs w:val="27"/>
          </w:rPr>
          <w:t>рф</w:t>
        </w:r>
        <w:r w:rsidR="00A12064" w:rsidRPr="00940E7F">
          <w:rPr>
            <w:rStyle w:val="a6"/>
            <w:sz w:val="27"/>
            <w:szCs w:val="27"/>
          </w:rPr>
          <w:t>/</w:t>
        </w:r>
        <w:r w:rsidR="00A12064" w:rsidRPr="000C1713">
          <w:rPr>
            <w:rStyle w:val="a6"/>
            <w:sz w:val="27"/>
            <w:szCs w:val="27"/>
            <w:lang w:val="en-US"/>
          </w:rPr>
          <w:t>business</w:t>
        </w:r>
        <w:r w:rsidR="00A12064" w:rsidRPr="00940E7F">
          <w:rPr>
            <w:rStyle w:val="a6"/>
            <w:sz w:val="27"/>
            <w:szCs w:val="27"/>
          </w:rPr>
          <w:t>/</w:t>
        </w:r>
        <w:r w:rsidR="00A12064" w:rsidRPr="000C1713">
          <w:rPr>
            <w:rStyle w:val="a6"/>
            <w:sz w:val="27"/>
            <w:szCs w:val="27"/>
            <w:lang w:val="en-US"/>
          </w:rPr>
          <w:t>projects</w:t>
        </w:r>
        <w:r w:rsidR="00A12064" w:rsidRPr="00940E7F">
          <w:rPr>
            <w:rStyle w:val="a6"/>
            <w:sz w:val="27"/>
            <w:szCs w:val="27"/>
          </w:rPr>
          <w:t>/</w:t>
        </w:r>
        <w:r w:rsidR="00A12064" w:rsidRPr="000C1713">
          <w:rPr>
            <w:rStyle w:val="a6"/>
            <w:sz w:val="27"/>
            <w:szCs w:val="27"/>
            <w:lang w:val="en-US"/>
          </w:rPr>
          <w:t>dairy</w:t>
        </w:r>
        <w:r w:rsidR="00A12064" w:rsidRPr="00940E7F">
          <w:rPr>
            <w:rStyle w:val="a6"/>
            <w:sz w:val="27"/>
            <w:szCs w:val="27"/>
          </w:rPr>
          <w:t>/</w:t>
        </w:r>
        <w:r w:rsidR="00A12064" w:rsidRPr="000C1713">
          <w:rPr>
            <w:rStyle w:val="a6"/>
            <w:sz w:val="27"/>
            <w:szCs w:val="27"/>
            <w:lang w:val="en-US"/>
          </w:rPr>
          <w:t>instructions</w:t>
        </w:r>
        <w:r w:rsidR="00A12064" w:rsidRPr="00940E7F">
          <w:rPr>
            <w:rStyle w:val="a6"/>
            <w:sz w:val="27"/>
            <w:szCs w:val="27"/>
          </w:rPr>
          <w:t>/</w:t>
        </w:r>
        <w:r w:rsidR="00A12064" w:rsidRPr="000C1713">
          <w:rPr>
            <w:rStyle w:val="a6"/>
            <w:sz w:val="27"/>
            <w:szCs w:val="27"/>
            <w:lang w:val="en-US"/>
          </w:rPr>
          <w:t>instructions</w:t>
        </w:r>
        <w:r w:rsidR="00A12064" w:rsidRPr="00940E7F">
          <w:rPr>
            <w:rStyle w:val="a6"/>
            <w:sz w:val="27"/>
            <w:szCs w:val="27"/>
          </w:rPr>
          <w:t>/</w:t>
        </w:r>
      </w:hyperlink>
      <w:r w:rsidR="00A12064" w:rsidRPr="00940E7F">
        <w:rPr>
          <w:sz w:val="27"/>
          <w:szCs w:val="27"/>
        </w:rPr>
        <w:t xml:space="preserve">; </w:t>
      </w:r>
      <w:r w:rsidR="00A12064" w:rsidRPr="00940E7F">
        <w:rPr>
          <w:sz w:val="27"/>
          <w:szCs w:val="27"/>
        </w:rPr>
        <w:tab/>
      </w:r>
      <w:r w:rsidR="00A12064" w:rsidRPr="000C1713">
        <w:rPr>
          <w:sz w:val="27"/>
          <w:szCs w:val="27"/>
          <w:lang w:val="en-US"/>
        </w:rPr>
        <w:t>https</w:t>
      </w:r>
      <w:r w:rsidR="00A12064" w:rsidRPr="00940E7F">
        <w:rPr>
          <w:sz w:val="27"/>
          <w:szCs w:val="27"/>
        </w:rPr>
        <w:t>://</w:t>
      </w:r>
      <w:r w:rsidR="00A12064" w:rsidRPr="000C1713">
        <w:rPr>
          <w:sz w:val="27"/>
          <w:szCs w:val="27"/>
        </w:rPr>
        <w:t>честныйзнак</w:t>
      </w:r>
      <w:r w:rsidR="00A12064" w:rsidRPr="00940E7F">
        <w:rPr>
          <w:sz w:val="27"/>
          <w:szCs w:val="27"/>
        </w:rPr>
        <w:t>.</w:t>
      </w:r>
      <w:r w:rsidR="00A12064" w:rsidRPr="000C1713">
        <w:rPr>
          <w:sz w:val="27"/>
          <w:szCs w:val="27"/>
        </w:rPr>
        <w:t>рф</w:t>
      </w:r>
      <w:r w:rsidR="00A12064" w:rsidRPr="00940E7F">
        <w:rPr>
          <w:sz w:val="27"/>
          <w:szCs w:val="27"/>
        </w:rPr>
        <w:t>/</w:t>
      </w:r>
      <w:r w:rsidR="00A12064" w:rsidRPr="000C1713">
        <w:rPr>
          <w:sz w:val="27"/>
          <w:szCs w:val="27"/>
          <w:lang w:val="en-US"/>
        </w:rPr>
        <w:t>lectures</w:t>
      </w:r>
      <w:r w:rsidR="00A12064" w:rsidRPr="00940E7F">
        <w:rPr>
          <w:sz w:val="27"/>
          <w:szCs w:val="27"/>
        </w:rPr>
        <w:t>/</w:t>
      </w:r>
      <w:r w:rsidR="00A12064" w:rsidRPr="000C1713">
        <w:rPr>
          <w:sz w:val="27"/>
          <w:szCs w:val="27"/>
          <w:lang w:val="en-US"/>
        </w:rPr>
        <w:t>education</w:t>
      </w:r>
      <w:r w:rsidR="00A12064" w:rsidRPr="00940E7F">
        <w:rPr>
          <w:sz w:val="27"/>
          <w:szCs w:val="27"/>
        </w:rPr>
        <w:t>/?</w:t>
      </w:r>
      <w:r w:rsidR="00A12064" w:rsidRPr="000C1713">
        <w:rPr>
          <w:sz w:val="27"/>
          <w:szCs w:val="27"/>
          <w:lang w:val="en-US"/>
        </w:rPr>
        <w:t>dat</w:t>
      </w:r>
      <w:r w:rsidR="00940E7F">
        <w:rPr>
          <w:sz w:val="27"/>
          <w:szCs w:val="27"/>
          <w:lang w:val="en-US"/>
        </w:rPr>
        <w:t>a</w:t>
      </w:r>
      <w:r w:rsidR="00940E7F" w:rsidRPr="00940E7F">
        <w:rPr>
          <w:sz w:val="27"/>
          <w:szCs w:val="27"/>
        </w:rPr>
        <w:t>[3_12]=</w:t>
      </w:r>
      <w:r w:rsidR="00940E7F">
        <w:rPr>
          <w:sz w:val="27"/>
          <w:szCs w:val="27"/>
          <w:lang w:val="en-US"/>
        </w:rPr>
        <w:t>on</w:t>
      </w:r>
      <w:r w:rsidR="00940E7F" w:rsidRPr="00940E7F">
        <w:rPr>
          <w:sz w:val="27"/>
          <w:szCs w:val="27"/>
        </w:rPr>
        <w:t>&amp;</w:t>
      </w:r>
      <w:r w:rsidR="00940E7F">
        <w:rPr>
          <w:sz w:val="27"/>
          <w:szCs w:val="27"/>
          <w:lang w:val="en-US"/>
        </w:rPr>
        <w:t>filesCount</w:t>
      </w:r>
      <w:r w:rsidR="00940E7F" w:rsidRPr="00940E7F">
        <w:rPr>
          <w:sz w:val="27"/>
          <w:szCs w:val="27"/>
        </w:rPr>
        <w:t>=0&amp;</w:t>
      </w:r>
      <w:r w:rsidR="00940E7F">
        <w:rPr>
          <w:sz w:val="27"/>
          <w:szCs w:val="27"/>
          <w:lang w:val="en-US"/>
        </w:rPr>
        <w:t>roughSi</w:t>
      </w:r>
      <w:r w:rsidR="00A12064" w:rsidRPr="000C1713">
        <w:rPr>
          <w:sz w:val="27"/>
          <w:szCs w:val="27"/>
          <w:lang w:val="en-US"/>
        </w:rPr>
        <w:t>ze</w:t>
      </w:r>
      <w:r w:rsidR="00A12064" w:rsidRPr="00940E7F">
        <w:rPr>
          <w:sz w:val="27"/>
          <w:szCs w:val="27"/>
        </w:rPr>
        <w:t xml:space="preserve">=0. </w:t>
      </w:r>
    </w:p>
    <w:p w:rsidR="00A12064" w:rsidRPr="000C1713" w:rsidRDefault="00A12064" w:rsidP="00A12064">
      <w:pPr>
        <w:ind w:firstLine="709"/>
        <w:jc w:val="both"/>
        <w:rPr>
          <w:sz w:val="27"/>
          <w:szCs w:val="27"/>
        </w:rPr>
      </w:pPr>
      <w:r w:rsidRPr="000C1713">
        <w:rPr>
          <w:sz w:val="27"/>
          <w:szCs w:val="27"/>
        </w:rPr>
        <w:t xml:space="preserve">Перечни интеграторов, осуществляющих внедрение системы маркировки </w:t>
      </w:r>
      <w:r w:rsidRPr="000C1713">
        <w:rPr>
          <w:sz w:val="27"/>
          <w:szCs w:val="27"/>
        </w:rPr>
        <w:br/>
        <w:t xml:space="preserve">на площадках участников оборота отдельных видов молочной продукции, а также </w:t>
      </w:r>
      <w:r w:rsidRPr="000C1713">
        <w:rPr>
          <w:sz w:val="27"/>
          <w:szCs w:val="27"/>
        </w:rPr>
        <w:lastRenderedPageBreak/>
        <w:t>производителей упаковки молочной продукции, осуществляющих нанесение средств идентификации, в разрезе субъектов Российской Федерации и видов упаковок размещены на официальном сайте Оператора по соответствующим электронным адресам:</w:t>
      </w:r>
    </w:p>
    <w:p w:rsidR="00A12064" w:rsidRPr="000C1713" w:rsidRDefault="00A12064" w:rsidP="00A12064">
      <w:pPr>
        <w:ind w:firstLine="709"/>
        <w:jc w:val="both"/>
        <w:rPr>
          <w:sz w:val="27"/>
          <w:szCs w:val="27"/>
        </w:rPr>
      </w:pPr>
      <w:r w:rsidRPr="000C1713">
        <w:rPr>
          <w:sz w:val="27"/>
          <w:szCs w:val="27"/>
        </w:rPr>
        <w:t>https://честныйзнак.рф/business/projects/dairy/partners/#show10 (интеграторы);</w:t>
      </w:r>
    </w:p>
    <w:p w:rsidR="00A12064" w:rsidRDefault="00A12064" w:rsidP="00940E7F">
      <w:pPr>
        <w:ind w:firstLine="709"/>
        <w:jc w:val="both"/>
        <w:rPr>
          <w:sz w:val="27"/>
          <w:szCs w:val="27"/>
        </w:rPr>
      </w:pPr>
      <w:r w:rsidRPr="000C1713">
        <w:rPr>
          <w:sz w:val="27"/>
          <w:szCs w:val="27"/>
        </w:rPr>
        <w:t>https://честныйзнак.рф/business/projects/dairy/printing/#show7 (типографии).</w:t>
      </w:r>
    </w:p>
    <w:p w:rsidR="00900F1E" w:rsidRDefault="00900F1E" w:rsidP="00A12064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</w:p>
    <w:p w:rsidR="00285CC3" w:rsidRDefault="00285CC3" w:rsidP="00E17BEB">
      <w:pPr>
        <w:spacing w:line="276" w:lineRule="auto"/>
        <w:jc w:val="both"/>
        <w:rPr>
          <w:bCs/>
          <w:spacing w:val="-3"/>
          <w:sz w:val="28"/>
          <w:szCs w:val="28"/>
        </w:rPr>
      </w:pPr>
      <w:bookmarkStart w:id="0" w:name="_GoBack"/>
      <w:bookmarkEnd w:id="0"/>
    </w:p>
    <w:sectPr w:rsidR="00285CC3" w:rsidSect="00285CC3">
      <w:type w:val="continuous"/>
      <w:pgSz w:w="11906" w:h="16838" w:code="9"/>
      <w:pgMar w:top="851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2256C"/>
    <w:rsid w:val="00056503"/>
    <w:rsid w:val="000608EC"/>
    <w:rsid w:val="0007416B"/>
    <w:rsid w:val="00082F70"/>
    <w:rsid w:val="00095049"/>
    <w:rsid w:val="000B1193"/>
    <w:rsid w:val="000D0AA1"/>
    <w:rsid w:val="000F0E35"/>
    <w:rsid w:val="0011222E"/>
    <w:rsid w:val="00115BD9"/>
    <w:rsid w:val="00163B68"/>
    <w:rsid w:val="001807BE"/>
    <w:rsid w:val="001A67A9"/>
    <w:rsid w:val="001B38A3"/>
    <w:rsid w:val="001F21D0"/>
    <w:rsid w:val="001F6100"/>
    <w:rsid w:val="0024519F"/>
    <w:rsid w:val="0025363B"/>
    <w:rsid w:val="00285CC3"/>
    <w:rsid w:val="002918D0"/>
    <w:rsid w:val="002B2496"/>
    <w:rsid w:val="002B6DBA"/>
    <w:rsid w:val="002F03DC"/>
    <w:rsid w:val="002F7535"/>
    <w:rsid w:val="003213EC"/>
    <w:rsid w:val="00331016"/>
    <w:rsid w:val="00353470"/>
    <w:rsid w:val="00373136"/>
    <w:rsid w:val="00386E4A"/>
    <w:rsid w:val="003A6180"/>
    <w:rsid w:val="003C48A4"/>
    <w:rsid w:val="003E1767"/>
    <w:rsid w:val="003E55DD"/>
    <w:rsid w:val="004150A4"/>
    <w:rsid w:val="004339D5"/>
    <w:rsid w:val="00436D94"/>
    <w:rsid w:val="00437EC2"/>
    <w:rsid w:val="00444051"/>
    <w:rsid w:val="00460498"/>
    <w:rsid w:val="0046505E"/>
    <w:rsid w:val="004A518C"/>
    <w:rsid w:val="004D0EF2"/>
    <w:rsid w:val="004D311A"/>
    <w:rsid w:val="004D6183"/>
    <w:rsid w:val="004E6D4B"/>
    <w:rsid w:val="005023E4"/>
    <w:rsid w:val="005246BD"/>
    <w:rsid w:val="00531B92"/>
    <w:rsid w:val="00557DF2"/>
    <w:rsid w:val="005779A8"/>
    <w:rsid w:val="0058197A"/>
    <w:rsid w:val="00596738"/>
    <w:rsid w:val="0060198F"/>
    <w:rsid w:val="00613573"/>
    <w:rsid w:val="00613ED3"/>
    <w:rsid w:val="00614E45"/>
    <w:rsid w:val="0061743C"/>
    <w:rsid w:val="006804F1"/>
    <w:rsid w:val="006879A2"/>
    <w:rsid w:val="006A05DD"/>
    <w:rsid w:val="006A53B0"/>
    <w:rsid w:val="006B7734"/>
    <w:rsid w:val="006E10CC"/>
    <w:rsid w:val="006E61CF"/>
    <w:rsid w:val="00703435"/>
    <w:rsid w:val="00725945"/>
    <w:rsid w:val="007426E7"/>
    <w:rsid w:val="00752605"/>
    <w:rsid w:val="007545A1"/>
    <w:rsid w:val="00777F88"/>
    <w:rsid w:val="007800A1"/>
    <w:rsid w:val="00780240"/>
    <w:rsid w:val="0078193A"/>
    <w:rsid w:val="007A69C7"/>
    <w:rsid w:val="007E0209"/>
    <w:rsid w:val="007E26CF"/>
    <w:rsid w:val="007E29A7"/>
    <w:rsid w:val="00802797"/>
    <w:rsid w:val="008031AA"/>
    <w:rsid w:val="00824B62"/>
    <w:rsid w:val="00870E5A"/>
    <w:rsid w:val="008963C9"/>
    <w:rsid w:val="008C3391"/>
    <w:rsid w:val="008D4677"/>
    <w:rsid w:val="008F676C"/>
    <w:rsid w:val="008F74D0"/>
    <w:rsid w:val="00900F1E"/>
    <w:rsid w:val="009168CF"/>
    <w:rsid w:val="009212A5"/>
    <w:rsid w:val="00930025"/>
    <w:rsid w:val="0093292A"/>
    <w:rsid w:val="00936D88"/>
    <w:rsid w:val="00940E7F"/>
    <w:rsid w:val="00947D3A"/>
    <w:rsid w:val="00962D4E"/>
    <w:rsid w:val="00971007"/>
    <w:rsid w:val="00984B7B"/>
    <w:rsid w:val="009A1473"/>
    <w:rsid w:val="009C7AF0"/>
    <w:rsid w:val="009E0287"/>
    <w:rsid w:val="00A10334"/>
    <w:rsid w:val="00A12064"/>
    <w:rsid w:val="00A2169B"/>
    <w:rsid w:val="00A2323D"/>
    <w:rsid w:val="00A25AD2"/>
    <w:rsid w:val="00A41AD9"/>
    <w:rsid w:val="00A41B0B"/>
    <w:rsid w:val="00A42BF6"/>
    <w:rsid w:val="00A6126B"/>
    <w:rsid w:val="00A62348"/>
    <w:rsid w:val="00A94CE0"/>
    <w:rsid w:val="00AA78B1"/>
    <w:rsid w:val="00AB667C"/>
    <w:rsid w:val="00AC3AEA"/>
    <w:rsid w:val="00AC6AEB"/>
    <w:rsid w:val="00AF28FD"/>
    <w:rsid w:val="00B01658"/>
    <w:rsid w:val="00B53CA7"/>
    <w:rsid w:val="00B560A0"/>
    <w:rsid w:val="00B65E43"/>
    <w:rsid w:val="00B80F3C"/>
    <w:rsid w:val="00B90D60"/>
    <w:rsid w:val="00BA6455"/>
    <w:rsid w:val="00BB0FBD"/>
    <w:rsid w:val="00BE4413"/>
    <w:rsid w:val="00C1053E"/>
    <w:rsid w:val="00C26BF6"/>
    <w:rsid w:val="00C376FA"/>
    <w:rsid w:val="00C55F44"/>
    <w:rsid w:val="00C773FC"/>
    <w:rsid w:val="00C80DFB"/>
    <w:rsid w:val="00C818FB"/>
    <w:rsid w:val="00C90850"/>
    <w:rsid w:val="00CA0AFA"/>
    <w:rsid w:val="00CC4693"/>
    <w:rsid w:val="00CF6951"/>
    <w:rsid w:val="00D65677"/>
    <w:rsid w:val="00DC5785"/>
    <w:rsid w:val="00E17BEB"/>
    <w:rsid w:val="00E6695D"/>
    <w:rsid w:val="00E6739F"/>
    <w:rsid w:val="00E73000"/>
    <w:rsid w:val="00E76BB6"/>
    <w:rsid w:val="00E773D8"/>
    <w:rsid w:val="00E87445"/>
    <w:rsid w:val="00ED1D57"/>
    <w:rsid w:val="00F00B0D"/>
    <w:rsid w:val="00F1157E"/>
    <w:rsid w:val="00F4197B"/>
    <w:rsid w:val="00F74E11"/>
    <w:rsid w:val="00F75800"/>
    <w:rsid w:val="00FA092C"/>
    <w:rsid w:val="00FB45EA"/>
    <w:rsid w:val="00FB5807"/>
    <w:rsid w:val="00FD4FB3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32E1CD"/>
  <w15:docId w15:val="{9EC9EE9C-A3B5-4852-A3F2-EC418C66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qFormat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19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6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DC5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F74E11"/>
    <w:rPr>
      <w:color w:val="0000FF"/>
      <w:u w:val="single"/>
    </w:rPr>
  </w:style>
  <w:style w:type="paragraph" w:styleId="a7">
    <w:name w:val="Balloon Text"/>
    <w:basedOn w:val="a"/>
    <w:link w:val="a8"/>
    <w:rsid w:val="009C7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7AF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47D3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95;&#1077;&#1089;&#1090;&#1085;&#1099;&#1081;&#1079;&#1085;&#1072;&#1082;.&#1088;&#1092;/business/projects/dairy/instructions/instruction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95;&#1077;&#1089;&#1090;&#1085;&#1099;&#1081;&#1079;&#1085;&#1072;&#1082;.&#1088;&#1092;/business/projects/dairy/registrati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5A09E-4CB4-46E0-BCC1-DAB61DB2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Надежда</cp:lastModifiedBy>
  <cp:revision>44</cp:revision>
  <cp:lastPrinted>2019-04-02T08:10:00Z</cp:lastPrinted>
  <dcterms:created xsi:type="dcterms:W3CDTF">2018-04-09T08:40:00Z</dcterms:created>
  <dcterms:modified xsi:type="dcterms:W3CDTF">2021-06-10T08:36:00Z</dcterms:modified>
</cp:coreProperties>
</file>