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4F" w:rsidRDefault="0049384F" w:rsidP="00693903">
      <w:pPr>
        <w:pStyle w:val="a5"/>
        <w:shd w:val="clear" w:color="auto" w:fill="auto"/>
        <w:ind w:left="567" w:right="20" w:firstLine="567"/>
        <w:rPr>
          <w:rStyle w:val="a4"/>
          <w:color w:val="000000"/>
        </w:rPr>
      </w:pPr>
    </w:p>
    <w:p w:rsidR="00693903" w:rsidRDefault="0049384F" w:rsidP="00693903">
      <w:pPr>
        <w:pStyle w:val="a5"/>
        <w:shd w:val="clear" w:color="auto" w:fill="auto"/>
        <w:spacing w:line="276" w:lineRule="auto"/>
        <w:ind w:left="567" w:right="20" w:firstLine="567"/>
        <w:jc w:val="center"/>
        <w:rPr>
          <w:rStyle w:val="a4"/>
          <w:b/>
          <w:color w:val="000000"/>
          <w:sz w:val="20"/>
          <w:szCs w:val="20"/>
        </w:rPr>
      </w:pPr>
      <w:r w:rsidRPr="002F6917">
        <w:rPr>
          <w:rStyle w:val="a4"/>
          <w:b/>
          <w:color w:val="000000"/>
          <w:sz w:val="20"/>
          <w:szCs w:val="20"/>
        </w:rPr>
        <w:t>Ана</w:t>
      </w:r>
      <w:r w:rsidR="00880435" w:rsidRPr="002F6917">
        <w:rPr>
          <w:rStyle w:val="a4"/>
          <w:b/>
          <w:color w:val="000000"/>
          <w:sz w:val="20"/>
          <w:szCs w:val="20"/>
        </w:rPr>
        <w:t xml:space="preserve">литическая записка </w:t>
      </w:r>
    </w:p>
    <w:p w:rsidR="00693903" w:rsidRDefault="00880435" w:rsidP="00693903">
      <w:pPr>
        <w:pStyle w:val="a5"/>
        <w:shd w:val="clear" w:color="auto" w:fill="auto"/>
        <w:spacing w:line="276" w:lineRule="auto"/>
        <w:ind w:left="567" w:right="20" w:firstLine="567"/>
        <w:jc w:val="center"/>
        <w:rPr>
          <w:rStyle w:val="a4"/>
          <w:b/>
          <w:color w:val="000000"/>
          <w:sz w:val="20"/>
          <w:szCs w:val="20"/>
        </w:rPr>
      </w:pPr>
      <w:r w:rsidRPr="002F6917">
        <w:rPr>
          <w:rStyle w:val="a4"/>
          <w:b/>
          <w:color w:val="000000"/>
          <w:sz w:val="20"/>
          <w:szCs w:val="20"/>
        </w:rPr>
        <w:t xml:space="preserve">к отчету </w:t>
      </w:r>
      <w:r w:rsidR="00693903">
        <w:rPr>
          <w:rStyle w:val="a4"/>
          <w:b/>
          <w:color w:val="000000"/>
          <w:sz w:val="20"/>
          <w:szCs w:val="20"/>
        </w:rPr>
        <w:t>об исполнении муниципальной программы городского округа Зарайск «Культура»</w:t>
      </w:r>
    </w:p>
    <w:p w:rsidR="00880435" w:rsidRPr="002F6917" w:rsidRDefault="00880435" w:rsidP="00693903">
      <w:pPr>
        <w:pStyle w:val="a5"/>
        <w:shd w:val="clear" w:color="auto" w:fill="auto"/>
        <w:spacing w:line="276" w:lineRule="auto"/>
        <w:ind w:left="567" w:right="20" w:firstLine="567"/>
        <w:jc w:val="center"/>
        <w:rPr>
          <w:rStyle w:val="a4"/>
          <w:color w:val="000000"/>
          <w:sz w:val="20"/>
          <w:szCs w:val="20"/>
        </w:rPr>
      </w:pPr>
      <w:r w:rsidRPr="002F6917">
        <w:rPr>
          <w:rStyle w:val="a4"/>
          <w:b/>
          <w:color w:val="000000"/>
          <w:sz w:val="20"/>
          <w:szCs w:val="20"/>
        </w:rPr>
        <w:t>за</w:t>
      </w:r>
      <w:r w:rsidR="00F356D7">
        <w:rPr>
          <w:rStyle w:val="a4"/>
          <w:b/>
          <w:color w:val="000000"/>
          <w:sz w:val="20"/>
          <w:szCs w:val="20"/>
        </w:rPr>
        <w:t xml:space="preserve"> 4</w:t>
      </w:r>
      <w:r w:rsidR="00C87F6B">
        <w:rPr>
          <w:rStyle w:val="a4"/>
          <w:b/>
          <w:color w:val="000000"/>
          <w:sz w:val="20"/>
          <w:szCs w:val="20"/>
        </w:rPr>
        <w:t xml:space="preserve"> квартал</w:t>
      </w:r>
      <w:r w:rsidR="00F356D7">
        <w:rPr>
          <w:rStyle w:val="a4"/>
          <w:b/>
          <w:color w:val="000000"/>
          <w:sz w:val="20"/>
          <w:szCs w:val="20"/>
        </w:rPr>
        <w:t>а</w:t>
      </w:r>
      <w:r w:rsidR="00C02D0D">
        <w:rPr>
          <w:rStyle w:val="a4"/>
          <w:b/>
          <w:color w:val="000000"/>
          <w:sz w:val="20"/>
          <w:szCs w:val="20"/>
        </w:rPr>
        <w:t xml:space="preserve"> 2022</w:t>
      </w:r>
      <w:r w:rsidR="0049384F" w:rsidRPr="002F6917">
        <w:rPr>
          <w:rStyle w:val="a4"/>
          <w:b/>
          <w:color w:val="000000"/>
          <w:sz w:val="20"/>
          <w:szCs w:val="20"/>
        </w:rPr>
        <w:t xml:space="preserve"> </w:t>
      </w:r>
      <w:r w:rsidR="00296A75">
        <w:rPr>
          <w:rStyle w:val="a4"/>
          <w:b/>
          <w:color w:val="000000"/>
          <w:sz w:val="20"/>
          <w:szCs w:val="20"/>
        </w:rPr>
        <w:t>года.</w:t>
      </w:r>
    </w:p>
    <w:p w:rsidR="007C1916" w:rsidRPr="002B4B4E" w:rsidRDefault="007C1916" w:rsidP="00693903">
      <w:pPr>
        <w:pStyle w:val="a5"/>
        <w:shd w:val="clear" w:color="auto" w:fill="auto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rStyle w:val="a4"/>
          <w:color w:val="000000"/>
          <w:sz w:val="18"/>
          <w:szCs w:val="18"/>
        </w:rPr>
        <w:t xml:space="preserve">Анализ муниципальной программы </w:t>
      </w:r>
      <w:r w:rsidRPr="002B4B4E">
        <w:rPr>
          <w:color w:val="000000"/>
          <w:sz w:val="18"/>
          <w:szCs w:val="18"/>
        </w:rPr>
        <w:t>«Культура»</w:t>
      </w:r>
      <w:r w:rsidR="00693903" w:rsidRPr="002B4B4E">
        <w:rPr>
          <w:color w:val="000000"/>
          <w:sz w:val="18"/>
          <w:szCs w:val="18"/>
        </w:rPr>
        <w:t xml:space="preserve"> (далее - Программа)</w:t>
      </w:r>
      <w:r w:rsidRPr="002B4B4E">
        <w:rPr>
          <w:color w:val="000000"/>
          <w:sz w:val="18"/>
          <w:szCs w:val="18"/>
        </w:rPr>
        <w:t xml:space="preserve"> на 2020 -2024 года </w:t>
      </w:r>
      <w:r w:rsidRPr="002B4B4E">
        <w:rPr>
          <w:rStyle w:val="a4"/>
          <w:color w:val="000000"/>
          <w:sz w:val="18"/>
          <w:szCs w:val="18"/>
        </w:rPr>
        <w:t xml:space="preserve">предусматривает реализацию намеченных мероприятий целевых программ в области культуры в увязке с демографическими изменениями и финансовыми ресурсами. Главной целью муниципальной программы является- </w:t>
      </w:r>
      <w:r w:rsidRPr="002B4B4E">
        <w:rPr>
          <w:sz w:val="18"/>
          <w:szCs w:val="18"/>
        </w:rPr>
        <w:t>повышение качества жизни населения городского округа Зарайск Московской области путем развития услуг в сфере культуры.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 xml:space="preserve">Программа направлена на формирование условий для создания системы сохранения и развития  культуры в городском округе Зарайск Московской области. Сохранение и развитие культуры – систематическая и целенаправленная деятельность органов муниципальной  власти по формированию у граждан высокого культурного и национального сознания. Для сохранения и развития культурных традиций городского округа Зарайск Московской области  необходимо формирование качественно нового социокультурного пространства. 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Городской округ Зарайск Московской области принадлежит к числу субъектов, наиболее богатых объектами культурного наследия. На его территории расположено</w:t>
      </w:r>
      <w:r w:rsidRPr="002B4B4E">
        <w:rPr>
          <w:b/>
          <w:bCs/>
          <w:sz w:val="18"/>
          <w:szCs w:val="18"/>
        </w:rPr>
        <w:t xml:space="preserve"> </w:t>
      </w:r>
      <w:r w:rsidRPr="002B4B4E">
        <w:rPr>
          <w:bCs/>
          <w:sz w:val="18"/>
          <w:szCs w:val="18"/>
        </w:rPr>
        <w:t>более 300</w:t>
      </w:r>
      <w:r w:rsidRPr="002B4B4E">
        <w:rPr>
          <w:sz w:val="18"/>
          <w:szCs w:val="18"/>
        </w:rPr>
        <w:t xml:space="preserve"> объектов, в том числе архитектурные, монументальные, мемориальные литературные и</w:t>
      </w:r>
      <w:r w:rsidR="006F2A40">
        <w:rPr>
          <w:sz w:val="18"/>
          <w:szCs w:val="18"/>
        </w:rPr>
        <w:t xml:space="preserve"> археологические памятники. Количество</w:t>
      </w:r>
      <w:r w:rsidRPr="002B4B4E">
        <w:rPr>
          <w:sz w:val="18"/>
          <w:szCs w:val="18"/>
        </w:rPr>
        <w:t xml:space="preserve"> учреждений культуры городского округа Зарайск Московской области составляют </w:t>
      </w:r>
      <w:r w:rsidR="00190675" w:rsidRPr="002B4B4E">
        <w:rPr>
          <w:sz w:val="18"/>
          <w:szCs w:val="18"/>
        </w:rPr>
        <w:t>43</w:t>
      </w:r>
      <w:r w:rsidRPr="002B4B4E">
        <w:rPr>
          <w:sz w:val="18"/>
          <w:szCs w:val="18"/>
        </w:rPr>
        <w:t xml:space="preserve"> учреждения, в том числе: </w:t>
      </w:r>
    </w:p>
    <w:p w:rsidR="007C1916" w:rsidRPr="002B4B4E" w:rsidRDefault="007C1916" w:rsidP="00693903">
      <w:pPr>
        <w:pStyle w:val="a5"/>
        <w:numPr>
          <w:ilvl w:val="0"/>
          <w:numId w:val="3"/>
        </w:numPr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учреждений культуры клубного типа - 25, объединенных в шесть муниципальных учреждений культуры (2 КДУ в городе, 15 СДК, 8 СК);</w:t>
      </w:r>
    </w:p>
    <w:p w:rsidR="007C1916" w:rsidRPr="002B4B4E" w:rsidRDefault="007C1916" w:rsidP="00693903">
      <w:pPr>
        <w:pStyle w:val="a5"/>
        <w:numPr>
          <w:ilvl w:val="0"/>
          <w:numId w:val="3"/>
        </w:numPr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библиотек – 17 (из них 15 библиотек в сельской местности), объединенных в единую централизованную библиотечную систему;</w:t>
      </w:r>
    </w:p>
    <w:p w:rsidR="007C1916" w:rsidRPr="002B4B4E" w:rsidRDefault="007C1916" w:rsidP="00693903">
      <w:pPr>
        <w:pStyle w:val="a5"/>
        <w:numPr>
          <w:ilvl w:val="0"/>
          <w:numId w:val="3"/>
        </w:numPr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музей – 1, в ведении Министерс</w:t>
      </w:r>
      <w:r w:rsidR="00D76C01" w:rsidRPr="002B4B4E">
        <w:rPr>
          <w:sz w:val="18"/>
          <w:szCs w:val="18"/>
        </w:rPr>
        <w:t>тва культуры Московской области.</w:t>
      </w:r>
      <w:r w:rsidRPr="002B4B4E">
        <w:rPr>
          <w:sz w:val="18"/>
          <w:szCs w:val="18"/>
        </w:rPr>
        <w:t xml:space="preserve"> 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b/>
          <w:bCs/>
          <w:sz w:val="18"/>
          <w:szCs w:val="18"/>
          <w:u w:val="single"/>
        </w:rPr>
      </w:pPr>
      <w:r w:rsidRPr="002B4B4E">
        <w:rPr>
          <w:sz w:val="18"/>
          <w:szCs w:val="18"/>
        </w:rPr>
        <w:t>Современная сеть учреждений культуры городского округа Зарайск Московской области, состояние ее материально-технической базы, степень квалифицированности кадров не позволяют в полной мере обеспечить жителям городского округа Зарайск М</w:t>
      </w:r>
      <w:r w:rsidR="00151207">
        <w:rPr>
          <w:sz w:val="18"/>
          <w:szCs w:val="18"/>
        </w:rPr>
        <w:t xml:space="preserve">осковской области полноценный досуг. </w:t>
      </w:r>
      <w:r w:rsidRPr="002B4B4E">
        <w:rPr>
          <w:sz w:val="18"/>
          <w:szCs w:val="18"/>
        </w:rPr>
        <w:t>Поэтому необходима разработка комплекса мер  по поэтапной модернизации существующей сети учреждений культуры</w:t>
      </w:r>
      <w:r w:rsidRPr="002B4B4E">
        <w:rPr>
          <w:bCs/>
          <w:sz w:val="18"/>
          <w:szCs w:val="18"/>
        </w:rPr>
        <w:t>.</w:t>
      </w:r>
    </w:p>
    <w:p w:rsidR="007C1916" w:rsidRPr="00B52FC6" w:rsidRDefault="00CD6ABE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B52FC6">
        <w:rPr>
          <w:sz w:val="18"/>
          <w:szCs w:val="18"/>
        </w:rPr>
        <w:t xml:space="preserve">За </w:t>
      </w:r>
      <w:r w:rsidR="00F356D7">
        <w:rPr>
          <w:sz w:val="18"/>
          <w:szCs w:val="18"/>
        </w:rPr>
        <w:t>4</w:t>
      </w:r>
      <w:r w:rsidR="00C02D0D" w:rsidRPr="00B52FC6">
        <w:rPr>
          <w:sz w:val="18"/>
          <w:szCs w:val="18"/>
        </w:rPr>
        <w:t xml:space="preserve"> кв</w:t>
      </w:r>
      <w:r w:rsidR="00303218" w:rsidRPr="00B52FC6">
        <w:rPr>
          <w:sz w:val="18"/>
          <w:szCs w:val="18"/>
        </w:rPr>
        <w:t>артал</w:t>
      </w:r>
      <w:r w:rsidR="00245580" w:rsidRPr="00B52FC6">
        <w:rPr>
          <w:sz w:val="18"/>
          <w:szCs w:val="18"/>
        </w:rPr>
        <w:t>а</w:t>
      </w:r>
      <w:r w:rsidR="00C02D0D" w:rsidRPr="00B52FC6">
        <w:rPr>
          <w:sz w:val="18"/>
          <w:szCs w:val="18"/>
        </w:rPr>
        <w:t xml:space="preserve"> 2022г. число посещений культурных мероприятий</w:t>
      </w:r>
      <w:r w:rsidR="004E4BDE" w:rsidRPr="00B52FC6">
        <w:rPr>
          <w:sz w:val="18"/>
          <w:szCs w:val="18"/>
        </w:rPr>
        <w:t xml:space="preserve"> в культурно-досуговых учреждениях</w:t>
      </w:r>
      <w:r w:rsidR="00D503B3" w:rsidRPr="00B52FC6">
        <w:rPr>
          <w:sz w:val="18"/>
          <w:szCs w:val="18"/>
        </w:rPr>
        <w:t xml:space="preserve"> </w:t>
      </w:r>
      <w:proofErr w:type="gramStart"/>
      <w:r w:rsidR="004E4BDE" w:rsidRPr="00B52FC6">
        <w:rPr>
          <w:sz w:val="18"/>
          <w:szCs w:val="18"/>
        </w:rPr>
        <w:t>г</w:t>
      </w:r>
      <w:proofErr w:type="gramEnd"/>
      <w:r w:rsidR="004E4BDE" w:rsidRPr="00B52FC6">
        <w:rPr>
          <w:sz w:val="18"/>
          <w:szCs w:val="18"/>
        </w:rPr>
        <w:t>.</w:t>
      </w:r>
      <w:r w:rsidR="00C14BBA" w:rsidRPr="00B52FC6">
        <w:rPr>
          <w:sz w:val="18"/>
          <w:szCs w:val="18"/>
        </w:rPr>
        <w:t xml:space="preserve"> </w:t>
      </w:r>
      <w:r w:rsidR="004E4BDE" w:rsidRPr="00B52FC6">
        <w:rPr>
          <w:sz w:val="18"/>
          <w:szCs w:val="18"/>
        </w:rPr>
        <w:t>о.</w:t>
      </w:r>
      <w:r w:rsidR="00294597" w:rsidRPr="00B52FC6">
        <w:rPr>
          <w:sz w:val="18"/>
          <w:szCs w:val="18"/>
        </w:rPr>
        <w:t xml:space="preserve"> </w:t>
      </w:r>
      <w:r w:rsidR="004E4BDE" w:rsidRPr="00B52FC6">
        <w:rPr>
          <w:sz w:val="18"/>
          <w:szCs w:val="18"/>
        </w:rPr>
        <w:t xml:space="preserve">Зарайск составило </w:t>
      </w:r>
      <w:r w:rsidR="003159CF">
        <w:rPr>
          <w:sz w:val="18"/>
          <w:szCs w:val="18"/>
        </w:rPr>
        <w:t>489 171</w:t>
      </w:r>
      <w:r w:rsidR="004E4BDE" w:rsidRPr="000811EA">
        <w:rPr>
          <w:sz w:val="18"/>
          <w:szCs w:val="18"/>
        </w:rPr>
        <w:t xml:space="preserve"> </w:t>
      </w:r>
      <w:r w:rsidR="00C02D0D" w:rsidRPr="000811EA">
        <w:rPr>
          <w:sz w:val="18"/>
          <w:szCs w:val="18"/>
        </w:rPr>
        <w:t>человек</w:t>
      </w:r>
      <w:r w:rsidR="007C1916" w:rsidRPr="00B52FC6">
        <w:rPr>
          <w:sz w:val="18"/>
          <w:szCs w:val="18"/>
        </w:rPr>
        <w:t xml:space="preserve">, </w:t>
      </w:r>
      <w:r w:rsidR="004E4BDE" w:rsidRPr="00B52FC6">
        <w:rPr>
          <w:sz w:val="18"/>
          <w:szCs w:val="18"/>
        </w:rPr>
        <w:t xml:space="preserve">в КДУ </w:t>
      </w:r>
      <w:r w:rsidR="007C1916" w:rsidRPr="00B52FC6">
        <w:rPr>
          <w:sz w:val="18"/>
          <w:szCs w:val="18"/>
        </w:rPr>
        <w:t>вед</w:t>
      </w:r>
      <w:r w:rsidR="00E62C8D" w:rsidRPr="00B52FC6">
        <w:rPr>
          <w:sz w:val="18"/>
          <w:szCs w:val="18"/>
        </w:rPr>
        <w:t xml:space="preserve">ут активную </w:t>
      </w:r>
      <w:r w:rsidR="00B52FC6" w:rsidRPr="00B52FC6">
        <w:rPr>
          <w:sz w:val="18"/>
          <w:szCs w:val="18"/>
        </w:rPr>
        <w:t xml:space="preserve">работу </w:t>
      </w:r>
      <w:r w:rsidR="00110CC8">
        <w:rPr>
          <w:sz w:val="18"/>
          <w:szCs w:val="18"/>
        </w:rPr>
        <w:t>более 240</w:t>
      </w:r>
      <w:r w:rsidR="007C1916" w:rsidRPr="00B52FC6">
        <w:rPr>
          <w:sz w:val="18"/>
          <w:szCs w:val="18"/>
        </w:rPr>
        <w:t xml:space="preserve"> </w:t>
      </w:r>
      <w:r w:rsidR="00B52FC6" w:rsidRPr="00B52FC6">
        <w:rPr>
          <w:sz w:val="18"/>
          <w:szCs w:val="18"/>
        </w:rPr>
        <w:t>клубных формирований и творческих</w:t>
      </w:r>
      <w:r w:rsidR="007C1916" w:rsidRPr="00B52FC6">
        <w:rPr>
          <w:sz w:val="18"/>
          <w:szCs w:val="18"/>
        </w:rPr>
        <w:t xml:space="preserve"> колл</w:t>
      </w:r>
      <w:r w:rsidR="00B52FC6" w:rsidRPr="00B52FC6">
        <w:rPr>
          <w:sz w:val="18"/>
          <w:szCs w:val="18"/>
        </w:rPr>
        <w:t>ективов</w:t>
      </w:r>
      <w:r w:rsidR="005E252D" w:rsidRPr="00B52FC6">
        <w:rPr>
          <w:sz w:val="18"/>
          <w:szCs w:val="18"/>
        </w:rPr>
        <w:t xml:space="preserve">, которые посещают </w:t>
      </w:r>
      <w:r w:rsidR="00A46920">
        <w:rPr>
          <w:sz w:val="18"/>
          <w:szCs w:val="18"/>
        </w:rPr>
        <w:t>около</w:t>
      </w:r>
      <w:r w:rsidR="00110CC8">
        <w:rPr>
          <w:sz w:val="18"/>
          <w:szCs w:val="18"/>
        </w:rPr>
        <w:t xml:space="preserve"> 3 тысяч</w:t>
      </w:r>
      <w:r w:rsidR="002B1E3B" w:rsidRPr="00B52FC6">
        <w:rPr>
          <w:sz w:val="18"/>
          <w:szCs w:val="18"/>
        </w:rPr>
        <w:t xml:space="preserve"> </w:t>
      </w:r>
      <w:r w:rsidRPr="00B52FC6">
        <w:rPr>
          <w:sz w:val="18"/>
          <w:szCs w:val="18"/>
        </w:rPr>
        <w:t>чел</w:t>
      </w:r>
      <w:r w:rsidR="00293D45" w:rsidRPr="00B52FC6">
        <w:rPr>
          <w:sz w:val="18"/>
          <w:szCs w:val="18"/>
        </w:rPr>
        <w:t>овек</w:t>
      </w:r>
      <w:r w:rsidRPr="00B52FC6">
        <w:rPr>
          <w:sz w:val="18"/>
          <w:szCs w:val="18"/>
        </w:rPr>
        <w:t>. Четыре</w:t>
      </w:r>
      <w:r w:rsidR="007C1916" w:rsidRPr="00B52FC6">
        <w:rPr>
          <w:sz w:val="18"/>
          <w:szCs w:val="18"/>
        </w:rPr>
        <w:t xml:space="preserve"> коллектива имеют звание «Народный» и «Образцовый». Творческие коллективы  городского округа Зарайск принимают участие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7C1916" w:rsidRPr="002B4B4E" w:rsidRDefault="007C1916" w:rsidP="00693903">
      <w:pPr>
        <w:autoSpaceDE w:val="0"/>
        <w:autoSpaceDN w:val="0"/>
        <w:adjustRightInd w:val="0"/>
        <w:ind w:left="567"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B52FC6">
        <w:rPr>
          <w:rFonts w:ascii="Times New Roman" w:hAnsi="Times New Roman" w:cs="Times New Roman"/>
          <w:sz w:val="18"/>
          <w:szCs w:val="18"/>
        </w:rPr>
        <w:t>Основной объем библиотечно-информационных услуг населению городского округа Зарайск Московской области оказывают общедоступные библиотеки</w:t>
      </w:r>
      <w:r w:rsidR="000562B8" w:rsidRPr="00B52FC6">
        <w:rPr>
          <w:rFonts w:ascii="Times New Roman" w:hAnsi="Times New Roman" w:cs="Times New Roman"/>
          <w:sz w:val="18"/>
          <w:szCs w:val="18"/>
        </w:rPr>
        <w:t xml:space="preserve">, количество </w:t>
      </w:r>
      <w:r w:rsidR="003E51E4">
        <w:rPr>
          <w:rFonts w:ascii="Times New Roman" w:hAnsi="Times New Roman" w:cs="Times New Roman"/>
          <w:sz w:val="18"/>
          <w:szCs w:val="18"/>
        </w:rPr>
        <w:t>посещений библиотек за 4</w:t>
      </w:r>
      <w:r w:rsidR="00245580" w:rsidRPr="00B52FC6">
        <w:rPr>
          <w:rFonts w:ascii="Times New Roman" w:hAnsi="Times New Roman" w:cs="Times New Roman"/>
          <w:sz w:val="18"/>
          <w:szCs w:val="18"/>
        </w:rPr>
        <w:t xml:space="preserve"> квартала</w:t>
      </w:r>
      <w:r w:rsidR="004F49D4">
        <w:rPr>
          <w:rFonts w:ascii="Times New Roman" w:hAnsi="Times New Roman" w:cs="Times New Roman"/>
          <w:sz w:val="18"/>
          <w:szCs w:val="18"/>
        </w:rPr>
        <w:t xml:space="preserve"> 2022 г. – </w:t>
      </w:r>
      <w:r w:rsidR="003E51E4">
        <w:rPr>
          <w:rFonts w:ascii="Times New Roman" w:hAnsi="Times New Roman" w:cs="Times New Roman"/>
          <w:sz w:val="18"/>
          <w:szCs w:val="18"/>
        </w:rPr>
        <w:t>193 860</w:t>
      </w:r>
      <w:r w:rsidR="000562B8" w:rsidRPr="000811EA">
        <w:rPr>
          <w:rFonts w:ascii="Times New Roman" w:hAnsi="Times New Roman" w:cs="Times New Roman"/>
          <w:sz w:val="18"/>
          <w:szCs w:val="18"/>
        </w:rPr>
        <w:t xml:space="preserve"> чел.</w:t>
      </w:r>
      <w:r w:rsidRPr="00B52FC6">
        <w:rPr>
          <w:rFonts w:ascii="Times New Roman" w:hAnsi="Times New Roman" w:cs="Times New Roman"/>
          <w:sz w:val="18"/>
          <w:szCs w:val="18"/>
        </w:rPr>
        <w:t xml:space="preserve"> В</w:t>
      </w:r>
      <w:r w:rsidRPr="002B4B4E">
        <w:rPr>
          <w:rFonts w:ascii="Times New Roman" w:hAnsi="Times New Roman" w:cs="Times New Roman"/>
          <w:sz w:val="18"/>
          <w:szCs w:val="18"/>
        </w:rPr>
        <w:t xml:space="preserve"> настоящее время сеть библиотек  состоит из 17 библиотек,  из которых 1 - взрослая, 1 - детская и 15- сельских.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На достижение данной цели направлены следующие виды деятельности: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- сохранение, использование, популяризация и охрана объектов культурного наследия;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- обеспечение деятельности учреждений сферы культуры;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 xml:space="preserve">- развитие народных и художественных промыслов; 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- развитие библиотечного дела;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- развитие профессионального искусства и гастрольно</w:t>
      </w:r>
      <w:r w:rsidRPr="00484B7D">
        <w:rPr>
          <w:sz w:val="18"/>
          <w:szCs w:val="18"/>
        </w:rPr>
        <w:t>-концертной деятельности;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7C1916" w:rsidRPr="00484B7D" w:rsidRDefault="007C1916" w:rsidP="00693903">
      <w:pPr>
        <w:pStyle w:val="a5"/>
        <w:shd w:val="clear" w:color="auto" w:fill="auto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- сохранение народной культуры и развитие художественного творчества.</w:t>
      </w:r>
    </w:p>
    <w:p w:rsidR="007C1916" w:rsidRPr="00484B7D" w:rsidRDefault="007C1916" w:rsidP="0069390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18"/>
          <w:szCs w:val="18"/>
        </w:rPr>
      </w:pPr>
      <w:r w:rsidRPr="00484B7D">
        <w:rPr>
          <w:rFonts w:ascii="Times New Roman" w:hAnsi="Times New Roman" w:cs="Times New Roman"/>
          <w:sz w:val="18"/>
          <w:szCs w:val="18"/>
        </w:rPr>
        <w:t>Программа «Культура» на 2020-2024 гг. состоит из 6 подпрограмм:</w:t>
      </w:r>
    </w:p>
    <w:p w:rsidR="007C1916" w:rsidRPr="00484B7D" w:rsidRDefault="007C1916" w:rsidP="0069390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Style w:val="A50"/>
          <w:rFonts w:ascii="Times New Roman" w:eastAsiaTheme="minorEastAsia" w:hAnsi="Times New Roman" w:cs="Times New Roman"/>
          <w:sz w:val="18"/>
          <w:szCs w:val="18"/>
        </w:rPr>
      </w:pPr>
      <w:r w:rsidRPr="00484B7D">
        <w:rPr>
          <w:rFonts w:ascii="Times New Roman" w:hAnsi="Times New Roman"/>
          <w:sz w:val="18"/>
          <w:szCs w:val="18"/>
        </w:rPr>
        <w:t xml:space="preserve">Подпрограмма 1 </w:t>
      </w:r>
      <w:r w:rsidRPr="00484B7D">
        <w:rPr>
          <w:rStyle w:val="A50"/>
          <w:rFonts w:ascii="Times New Roman" w:hAnsi="Times New Roman"/>
          <w:sz w:val="18"/>
          <w:szCs w:val="18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</w:t>
      </w:r>
    </w:p>
    <w:p w:rsidR="007C1916" w:rsidRPr="00484B7D" w:rsidRDefault="007C1916" w:rsidP="0069390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18"/>
          <w:szCs w:val="18"/>
        </w:rPr>
      </w:pPr>
      <w:r w:rsidRPr="00484B7D">
        <w:rPr>
          <w:rStyle w:val="A50"/>
          <w:rFonts w:ascii="Times New Roman" w:hAnsi="Times New Roman" w:cs="Times New Roman"/>
          <w:sz w:val="18"/>
          <w:szCs w:val="18"/>
        </w:rPr>
        <w:t xml:space="preserve"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эффективности использования. </w:t>
      </w:r>
    </w:p>
    <w:p w:rsidR="007C1916" w:rsidRPr="00484B7D" w:rsidRDefault="007C1916" w:rsidP="0069390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eastAsiaTheme="minorEastAsia" w:hAnsi="Times New Roman" w:cs="Times New Roman"/>
          <w:sz w:val="18"/>
          <w:szCs w:val="18"/>
        </w:rPr>
      </w:pPr>
      <w:r w:rsidRPr="00484B7D">
        <w:rPr>
          <w:rFonts w:ascii="Times New Roman" w:eastAsiaTheme="minorEastAsia" w:hAnsi="Times New Roman" w:cs="Times New Roman"/>
          <w:sz w:val="18"/>
          <w:szCs w:val="18"/>
        </w:rPr>
        <w:t xml:space="preserve">Подпрограмма 3 </w:t>
      </w:r>
      <w:r w:rsidRPr="00484B7D">
        <w:rPr>
          <w:rFonts w:ascii="Times New Roman" w:hAnsi="Times New Roman" w:cs="Times New Roman"/>
          <w:sz w:val="18"/>
          <w:szCs w:val="18"/>
        </w:rPr>
        <w:t xml:space="preserve">«Развитие библиотечного дела в Московской области». </w:t>
      </w:r>
      <w:r w:rsidRPr="00484B7D">
        <w:rPr>
          <w:rStyle w:val="A50"/>
          <w:rFonts w:ascii="Times New Roman" w:hAnsi="Times New Roman" w:cs="Times New Roman"/>
          <w:sz w:val="18"/>
          <w:szCs w:val="18"/>
        </w:rPr>
        <w:t xml:space="preserve">В подпрограмме обозначены мероприятия, связанные с оказанием библиотечно-информационных услуг населению </w:t>
      </w:r>
      <w:r w:rsidRPr="00484B7D">
        <w:rPr>
          <w:rFonts w:ascii="Times New Roman" w:hAnsi="Times New Roman" w:cs="Times New Roman"/>
          <w:sz w:val="18"/>
          <w:szCs w:val="18"/>
        </w:rPr>
        <w:t>городского округа Зарайск Московской области</w:t>
      </w:r>
      <w:r w:rsidRPr="00484B7D">
        <w:rPr>
          <w:rStyle w:val="A50"/>
          <w:rFonts w:ascii="Times New Roman" w:hAnsi="Times New Roman" w:cs="Times New Roman"/>
          <w:sz w:val="18"/>
          <w:szCs w:val="18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центров культурной жизни.</w:t>
      </w:r>
    </w:p>
    <w:p w:rsidR="007C1916" w:rsidRPr="00484B7D" w:rsidRDefault="007C1916" w:rsidP="00693903">
      <w:pPr>
        <w:pStyle w:val="a7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18"/>
          <w:szCs w:val="18"/>
        </w:rPr>
      </w:pPr>
      <w:r w:rsidRPr="00484B7D">
        <w:rPr>
          <w:rFonts w:ascii="Times New Roman" w:hAnsi="Times New Roman"/>
          <w:bCs/>
          <w:sz w:val="18"/>
          <w:szCs w:val="18"/>
        </w:rPr>
        <w:t>Подпрограмма 4 «Развитие профессионального искусства, гастрольно-концертной и культурно-досуговой деятельности, кинематографии Московской области».</w:t>
      </w:r>
      <w:r w:rsidRPr="00484B7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84B7D">
        <w:rPr>
          <w:rFonts w:ascii="Times New Roman" w:hAnsi="Times New Roman" w:cs="Times New Roman"/>
          <w:bCs/>
          <w:sz w:val="18"/>
          <w:szCs w:val="18"/>
        </w:rPr>
        <w:t>В подпрограмме обозначены мероприятия, связанные с поддержкой лучших сельских учреждений культуры и их лучших работников, мероприятия по обеспечению функций культурно- досуговых учреждений.</w:t>
      </w:r>
    </w:p>
    <w:p w:rsidR="007C1916" w:rsidRPr="00484B7D" w:rsidRDefault="007C1916" w:rsidP="00693903">
      <w:pPr>
        <w:pStyle w:val="a7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18"/>
          <w:szCs w:val="18"/>
        </w:rPr>
      </w:pPr>
      <w:r w:rsidRPr="00484B7D">
        <w:rPr>
          <w:rFonts w:ascii="Times New Roman" w:hAnsi="Times New Roman"/>
          <w:sz w:val="18"/>
          <w:szCs w:val="18"/>
        </w:rPr>
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 Московской области».</w:t>
      </w:r>
      <w:r w:rsidRPr="00484B7D">
        <w:rPr>
          <w:rFonts w:ascii="Times New Roman" w:hAnsi="Times New Roman" w:cs="Times New Roman"/>
          <w:sz w:val="18"/>
          <w:szCs w:val="18"/>
        </w:rPr>
        <w:t xml:space="preserve"> </w:t>
      </w:r>
      <w:r w:rsidRPr="00484B7D">
        <w:rPr>
          <w:rStyle w:val="A50"/>
          <w:rFonts w:ascii="Times New Roman" w:hAnsi="Times New Roman" w:cs="Times New Roman"/>
          <w:sz w:val="18"/>
          <w:szCs w:val="18"/>
        </w:rPr>
        <w:t xml:space="preserve">В подпрограмме обозначены перспективные мероприятия, связанные с основными материальными ресурсами учреждений культуры округа: обеспеченностью помещениями (их ремонтом), техническим и непроизводственным оборудованием. </w:t>
      </w:r>
    </w:p>
    <w:p w:rsidR="007C1916" w:rsidRPr="00484B7D" w:rsidRDefault="007C1916" w:rsidP="0069390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84B7D">
        <w:rPr>
          <w:rFonts w:ascii="Times New Roman" w:hAnsi="Times New Roman" w:cs="Times New Roman"/>
          <w:sz w:val="18"/>
          <w:szCs w:val="18"/>
        </w:rPr>
        <w:t>Подпрограмма 7 «Развитие архи</w:t>
      </w:r>
      <w:r w:rsidR="00007739">
        <w:rPr>
          <w:rFonts w:ascii="Times New Roman" w:hAnsi="Times New Roman" w:cs="Times New Roman"/>
          <w:sz w:val="18"/>
          <w:szCs w:val="18"/>
        </w:rPr>
        <w:t>вного дела в Московской области</w:t>
      </w:r>
      <w:r w:rsidRPr="00484B7D">
        <w:rPr>
          <w:rFonts w:ascii="Times New Roman" w:hAnsi="Times New Roman" w:cs="Times New Roman"/>
          <w:sz w:val="18"/>
          <w:szCs w:val="18"/>
        </w:rPr>
        <w:t>». Мероприятия подпрограммы   на срок 2020-2024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 муниципальном архиве и повышение качества предоставления государственных и муниципальных услуг в сфере архивного дела.</w:t>
      </w:r>
    </w:p>
    <w:p w:rsidR="007C1916" w:rsidRDefault="007C1916" w:rsidP="0069390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84B7D">
        <w:rPr>
          <w:rFonts w:ascii="Times New Roman" w:hAnsi="Times New Roman" w:cs="Times New Roman"/>
          <w:sz w:val="18"/>
          <w:szCs w:val="18"/>
        </w:rPr>
        <w:t>Подпрограмма 8 «Обеспечивающая программа». В подпрограмме отражены мероприятия взаимодействия органа управления 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культуры.</w:t>
      </w:r>
    </w:p>
    <w:p w:rsidR="0042273F" w:rsidRPr="00484B7D" w:rsidRDefault="0042273F" w:rsidP="0042273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7C1916" w:rsidRPr="000567FF" w:rsidRDefault="007C1916" w:rsidP="00693903">
      <w:pPr>
        <w:pStyle w:val="a5"/>
        <w:shd w:val="clear" w:color="auto" w:fill="auto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rStyle w:val="a4"/>
          <w:color w:val="000000"/>
          <w:sz w:val="18"/>
          <w:szCs w:val="18"/>
        </w:rPr>
        <w:t xml:space="preserve">  </w:t>
      </w:r>
      <w:r w:rsidRPr="000567FF">
        <w:rPr>
          <w:rStyle w:val="a4"/>
          <w:color w:val="000000"/>
          <w:sz w:val="18"/>
          <w:szCs w:val="18"/>
        </w:rPr>
        <w:t xml:space="preserve">Плановое финансовое </w:t>
      </w:r>
      <w:r w:rsidRPr="000567FF">
        <w:rPr>
          <w:color w:val="000000"/>
          <w:sz w:val="18"/>
          <w:szCs w:val="18"/>
        </w:rPr>
        <w:t xml:space="preserve">обеспечение муниципальной </w:t>
      </w:r>
      <w:r w:rsidR="003B0377" w:rsidRPr="000567FF">
        <w:rPr>
          <w:rStyle w:val="a4"/>
          <w:color w:val="000000"/>
          <w:sz w:val="18"/>
          <w:szCs w:val="18"/>
        </w:rPr>
        <w:t xml:space="preserve">программы «Культура» </w:t>
      </w:r>
      <w:r w:rsidR="007A6896" w:rsidRPr="000567FF">
        <w:rPr>
          <w:rStyle w:val="a4"/>
          <w:color w:val="000000"/>
          <w:sz w:val="18"/>
          <w:szCs w:val="18"/>
        </w:rPr>
        <w:t xml:space="preserve">в </w:t>
      </w:r>
      <w:r w:rsidR="003B0377" w:rsidRPr="000567FF">
        <w:rPr>
          <w:rStyle w:val="a4"/>
          <w:color w:val="000000"/>
          <w:sz w:val="18"/>
          <w:szCs w:val="18"/>
        </w:rPr>
        <w:t>2022</w:t>
      </w:r>
      <w:r w:rsidR="004F517C" w:rsidRPr="000567FF">
        <w:rPr>
          <w:rStyle w:val="a4"/>
          <w:color w:val="000000"/>
          <w:sz w:val="18"/>
          <w:szCs w:val="18"/>
        </w:rPr>
        <w:t xml:space="preserve"> год</w:t>
      </w:r>
      <w:r w:rsidR="007A6896" w:rsidRPr="000567FF">
        <w:rPr>
          <w:rStyle w:val="a4"/>
          <w:color w:val="000000"/>
          <w:sz w:val="18"/>
          <w:szCs w:val="18"/>
        </w:rPr>
        <w:t>у</w:t>
      </w:r>
      <w:r w:rsidRPr="000567FF">
        <w:rPr>
          <w:rStyle w:val="a4"/>
          <w:color w:val="000000"/>
          <w:sz w:val="18"/>
          <w:szCs w:val="18"/>
        </w:rPr>
        <w:t xml:space="preserve"> состав</w:t>
      </w:r>
      <w:r w:rsidR="007A6896" w:rsidRPr="000567FF">
        <w:rPr>
          <w:rStyle w:val="a4"/>
          <w:color w:val="000000"/>
          <w:sz w:val="18"/>
          <w:szCs w:val="18"/>
        </w:rPr>
        <w:t>ляет</w:t>
      </w:r>
      <w:r w:rsidR="00E123C1" w:rsidRPr="000567FF">
        <w:rPr>
          <w:rStyle w:val="a4"/>
          <w:color w:val="000000"/>
          <w:sz w:val="18"/>
          <w:szCs w:val="18"/>
        </w:rPr>
        <w:t xml:space="preserve"> </w:t>
      </w:r>
      <w:r w:rsidRPr="000567FF">
        <w:rPr>
          <w:b/>
          <w:sz w:val="18"/>
          <w:szCs w:val="18"/>
          <w:u w:val="single"/>
        </w:rPr>
        <w:t>2</w:t>
      </w:r>
      <w:r w:rsidR="00C51B99" w:rsidRPr="000567FF">
        <w:rPr>
          <w:b/>
          <w:sz w:val="18"/>
          <w:szCs w:val="18"/>
          <w:u w:val="single"/>
        </w:rPr>
        <w:t>10</w:t>
      </w:r>
      <w:r w:rsidR="00331597" w:rsidRPr="000567FF">
        <w:rPr>
          <w:b/>
          <w:sz w:val="18"/>
          <w:szCs w:val="18"/>
          <w:u w:val="single"/>
        </w:rPr>
        <w:t xml:space="preserve"> </w:t>
      </w:r>
      <w:r w:rsidR="008600D9" w:rsidRPr="000567FF">
        <w:rPr>
          <w:b/>
          <w:sz w:val="18"/>
          <w:szCs w:val="18"/>
          <w:u w:val="single"/>
        </w:rPr>
        <w:t>1</w:t>
      </w:r>
      <w:r w:rsidR="00C51B99" w:rsidRPr="000567FF">
        <w:rPr>
          <w:b/>
          <w:sz w:val="18"/>
          <w:szCs w:val="18"/>
          <w:u w:val="single"/>
        </w:rPr>
        <w:t>00</w:t>
      </w:r>
      <w:r w:rsidRPr="000567FF">
        <w:rPr>
          <w:b/>
          <w:sz w:val="18"/>
          <w:szCs w:val="18"/>
          <w:u w:val="single"/>
        </w:rPr>
        <w:t>,</w:t>
      </w:r>
      <w:r w:rsidR="008600D9" w:rsidRPr="000567FF">
        <w:rPr>
          <w:b/>
          <w:sz w:val="18"/>
          <w:szCs w:val="18"/>
          <w:u w:val="single"/>
        </w:rPr>
        <w:t>46</w:t>
      </w:r>
      <w:r w:rsidRPr="000567FF">
        <w:rPr>
          <w:sz w:val="18"/>
          <w:szCs w:val="18"/>
        </w:rPr>
        <w:t xml:space="preserve"> тыс.</w:t>
      </w:r>
      <w:r w:rsidR="007A6896" w:rsidRPr="000567FF">
        <w:rPr>
          <w:sz w:val="18"/>
          <w:szCs w:val="18"/>
        </w:rPr>
        <w:t xml:space="preserve"> </w:t>
      </w:r>
      <w:r w:rsidRPr="000567FF">
        <w:rPr>
          <w:sz w:val="18"/>
          <w:szCs w:val="18"/>
        </w:rPr>
        <w:t>руб.</w:t>
      </w:r>
      <w:r w:rsidR="00341DFA" w:rsidRPr="000567FF">
        <w:rPr>
          <w:sz w:val="18"/>
          <w:szCs w:val="18"/>
        </w:rPr>
        <w:t>,</w:t>
      </w:r>
      <w:r w:rsidR="006419D1" w:rsidRPr="000567FF">
        <w:rPr>
          <w:sz w:val="18"/>
          <w:szCs w:val="18"/>
        </w:rPr>
        <w:t xml:space="preserve"> (вносятся изменения планового финансирования на 20</w:t>
      </w:r>
      <w:r w:rsidR="000567FF" w:rsidRPr="000567FF">
        <w:rPr>
          <w:sz w:val="18"/>
          <w:szCs w:val="18"/>
        </w:rPr>
        <w:t>4 482</w:t>
      </w:r>
      <w:r w:rsidR="006419D1" w:rsidRPr="000567FF">
        <w:rPr>
          <w:sz w:val="18"/>
          <w:szCs w:val="18"/>
        </w:rPr>
        <w:t>,</w:t>
      </w:r>
      <w:r w:rsidR="000567FF" w:rsidRPr="000567FF">
        <w:rPr>
          <w:sz w:val="18"/>
          <w:szCs w:val="18"/>
        </w:rPr>
        <w:t>93</w:t>
      </w:r>
      <w:r w:rsidR="00B328DE" w:rsidRPr="000567FF">
        <w:rPr>
          <w:sz w:val="18"/>
          <w:szCs w:val="18"/>
        </w:rPr>
        <w:t xml:space="preserve"> тыс. руб.)</w:t>
      </w:r>
      <w:r w:rsidR="006419D1" w:rsidRPr="000567FF">
        <w:rPr>
          <w:sz w:val="18"/>
          <w:szCs w:val="18"/>
        </w:rPr>
        <w:t xml:space="preserve"> </w:t>
      </w:r>
      <w:r w:rsidRPr="000567FF">
        <w:rPr>
          <w:sz w:val="18"/>
          <w:szCs w:val="18"/>
        </w:rPr>
        <w:t xml:space="preserve"> в том числе:</w:t>
      </w:r>
    </w:p>
    <w:p w:rsidR="007C1916" w:rsidRPr="000567FF" w:rsidRDefault="007C1916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67FF">
        <w:rPr>
          <w:rFonts w:ascii="Times New Roman" w:eastAsia="Times New Roman" w:hAnsi="Times New Roman" w:cs="Times New Roman"/>
          <w:sz w:val="18"/>
          <w:szCs w:val="18"/>
        </w:rPr>
        <w:t xml:space="preserve">         бюджет городского округа Зарайск </w:t>
      </w:r>
      <w:r w:rsidR="000567FF" w:rsidRPr="000567FF">
        <w:rPr>
          <w:rFonts w:ascii="Times New Roman" w:eastAsia="Times New Roman" w:hAnsi="Times New Roman" w:cs="Times New Roman"/>
          <w:sz w:val="18"/>
          <w:szCs w:val="18"/>
        </w:rPr>
        <w:t>200</w:t>
      </w:r>
      <w:r w:rsidRPr="000567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567FF" w:rsidRPr="000567FF">
        <w:rPr>
          <w:rFonts w:ascii="Times New Roman" w:eastAsia="Times New Roman" w:hAnsi="Times New Roman" w:cs="Times New Roman"/>
          <w:sz w:val="18"/>
          <w:szCs w:val="18"/>
        </w:rPr>
        <w:t>058</w:t>
      </w:r>
      <w:r w:rsidRPr="000567FF">
        <w:rPr>
          <w:rFonts w:ascii="Times New Roman" w:eastAsia="Times New Roman" w:hAnsi="Times New Roman" w:cs="Times New Roman"/>
          <w:sz w:val="18"/>
          <w:szCs w:val="18"/>
        </w:rPr>
        <w:t>,</w:t>
      </w:r>
      <w:r w:rsidR="000567FF" w:rsidRPr="000567FF">
        <w:rPr>
          <w:rFonts w:ascii="Times New Roman" w:eastAsia="Times New Roman" w:hAnsi="Times New Roman" w:cs="Times New Roman"/>
          <w:sz w:val="18"/>
          <w:szCs w:val="18"/>
        </w:rPr>
        <w:t>39</w:t>
      </w:r>
      <w:r w:rsidR="007F628C" w:rsidRPr="000567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567FF">
        <w:rPr>
          <w:rFonts w:ascii="Times New Roman" w:eastAsia="Times New Roman" w:hAnsi="Times New Roman" w:cs="Times New Roman"/>
          <w:sz w:val="18"/>
          <w:szCs w:val="18"/>
        </w:rPr>
        <w:t>тыс.</w:t>
      </w:r>
      <w:r w:rsidR="00C14BBA" w:rsidRPr="000567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567FF">
        <w:rPr>
          <w:rFonts w:ascii="Times New Roman" w:eastAsia="Times New Roman" w:hAnsi="Times New Roman" w:cs="Times New Roman"/>
          <w:sz w:val="18"/>
          <w:szCs w:val="18"/>
        </w:rPr>
        <w:t>руб.</w:t>
      </w:r>
      <w:r w:rsidR="00DC4EB2" w:rsidRPr="000567FF">
        <w:rPr>
          <w:rFonts w:ascii="Times New Roman" w:eastAsia="Times New Roman" w:hAnsi="Times New Roman" w:cs="Times New Roman"/>
          <w:sz w:val="18"/>
          <w:szCs w:val="18"/>
        </w:rPr>
        <w:t>,</w:t>
      </w:r>
      <w:r w:rsidR="00AE26DA" w:rsidRPr="000567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419D1" w:rsidRPr="000567FF">
        <w:rPr>
          <w:rFonts w:ascii="Times New Roman" w:eastAsia="Times New Roman" w:hAnsi="Times New Roman" w:cs="Times New Roman"/>
          <w:sz w:val="18"/>
          <w:szCs w:val="18"/>
        </w:rPr>
        <w:t xml:space="preserve">(вносятся изменения-бюджет городского округа составит </w:t>
      </w:r>
      <w:r w:rsidR="000567FF" w:rsidRPr="000567FF">
        <w:rPr>
          <w:rFonts w:ascii="Times New Roman" w:eastAsia="Times New Roman" w:hAnsi="Times New Roman" w:cs="Times New Roman"/>
          <w:sz w:val="18"/>
          <w:szCs w:val="18"/>
        </w:rPr>
        <w:t>194</w:t>
      </w:r>
      <w:r w:rsidR="006419D1" w:rsidRPr="000567FF">
        <w:rPr>
          <w:rFonts w:ascii="Times New Roman" w:eastAsia="Times New Roman" w:hAnsi="Times New Roman" w:cs="Times New Roman"/>
          <w:sz w:val="18"/>
          <w:szCs w:val="18"/>
        </w:rPr>
        <w:t> 00</w:t>
      </w:r>
      <w:r w:rsidR="000567FF" w:rsidRPr="000567FF">
        <w:rPr>
          <w:rFonts w:ascii="Times New Roman" w:eastAsia="Times New Roman" w:hAnsi="Times New Roman" w:cs="Times New Roman"/>
          <w:sz w:val="18"/>
          <w:szCs w:val="18"/>
        </w:rPr>
        <w:t>7</w:t>
      </w:r>
      <w:r w:rsidR="006419D1" w:rsidRPr="000567FF">
        <w:rPr>
          <w:rFonts w:ascii="Times New Roman" w:eastAsia="Times New Roman" w:hAnsi="Times New Roman" w:cs="Times New Roman"/>
          <w:sz w:val="18"/>
          <w:szCs w:val="18"/>
        </w:rPr>
        <w:t>,</w:t>
      </w:r>
      <w:r w:rsidR="000567FF" w:rsidRPr="000567FF">
        <w:rPr>
          <w:rFonts w:ascii="Times New Roman" w:eastAsia="Times New Roman" w:hAnsi="Times New Roman" w:cs="Times New Roman"/>
          <w:sz w:val="18"/>
          <w:szCs w:val="18"/>
        </w:rPr>
        <w:t>86</w:t>
      </w:r>
      <w:r w:rsidR="00B328DE" w:rsidRPr="000567FF">
        <w:rPr>
          <w:rFonts w:ascii="Times New Roman" w:eastAsia="Times New Roman" w:hAnsi="Times New Roman" w:cs="Times New Roman"/>
          <w:sz w:val="18"/>
          <w:szCs w:val="18"/>
        </w:rPr>
        <w:t xml:space="preserve"> тыс. руб.)</w:t>
      </w:r>
      <w:r w:rsidR="006419D1" w:rsidRPr="000567F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5E1411" w:rsidRPr="000567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37DFE" w:rsidRPr="00436223" w:rsidRDefault="00737DFE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:rsidR="007C1916" w:rsidRPr="000567FF" w:rsidRDefault="007C1916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67FF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       </w:t>
      </w:r>
      <w:r w:rsidR="009D387C" w:rsidRPr="000567F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0567FF">
        <w:rPr>
          <w:rFonts w:ascii="Times New Roman" w:eastAsia="Times New Roman" w:hAnsi="Times New Roman" w:cs="Times New Roman"/>
          <w:sz w:val="18"/>
          <w:szCs w:val="18"/>
        </w:rPr>
        <w:t xml:space="preserve">средства Федерального бюджета </w:t>
      </w:r>
      <w:r w:rsidR="00213CD1" w:rsidRPr="000567FF">
        <w:rPr>
          <w:rFonts w:ascii="Times New Roman" w:eastAsia="Times New Roman" w:hAnsi="Times New Roman" w:cs="Times New Roman"/>
          <w:sz w:val="18"/>
          <w:szCs w:val="18"/>
        </w:rPr>
        <w:t>127</w:t>
      </w:r>
      <w:r w:rsidRPr="000567FF">
        <w:rPr>
          <w:rFonts w:ascii="Times New Roman" w:eastAsia="Times New Roman" w:hAnsi="Times New Roman" w:cs="Times New Roman"/>
          <w:sz w:val="18"/>
          <w:szCs w:val="18"/>
        </w:rPr>
        <w:t>,</w:t>
      </w:r>
      <w:r w:rsidR="008600D9" w:rsidRPr="000567FF">
        <w:rPr>
          <w:rFonts w:ascii="Times New Roman" w:eastAsia="Times New Roman" w:hAnsi="Times New Roman" w:cs="Times New Roman"/>
          <w:sz w:val="18"/>
          <w:szCs w:val="18"/>
        </w:rPr>
        <w:t>72</w:t>
      </w:r>
      <w:r w:rsidRPr="000567FF">
        <w:rPr>
          <w:rFonts w:ascii="Times New Roman" w:eastAsia="Times New Roman" w:hAnsi="Times New Roman" w:cs="Times New Roman"/>
          <w:sz w:val="18"/>
          <w:szCs w:val="18"/>
        </w:rPr>
        <w:t xml:space="preserve"> тыс.</w:t>
      </w:r>
      <w:r w:rsidR="00213CD1" w:rsidRPr="000567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567FF">
        <w:rPr>
          <w:rFonts w:ascii="Times New Roman" w:eastAsia="Times New Roman" w:hAnsi="Times New Roman" w:cs="Times New Roman"/>
          <w:sz w:val="18"/>
          <w:szCs w:val="18"/>
        </w:rPr>
        <w:t>руб.</w:t>
      </w:r>
      <w:r w:rsidR="00DC4EB2" w:rsidRPr="000567FF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7C1916" w:rsidRPr="000567FF" w:rsidRDefault="009D387C" w:rsidP="009D387C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67F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="007C1916" w:rsidRPr="000567FF">
        <w:rPr>
          <w:rFonts w:ascii="Times New Roman" w:eastAsia="Times New Roman" w:hAnsi="Times New Roman" w:cs="Times New Roman"/>
          <w:sz w:val="18"/>
          <w:szCs w:val="18"/>
        </w:rPr>
        <w:t xml:space="preserve">средства бюджета Московской области </w:t>
      </w:r>
      <w:r w:rsidR="00213CD1" w:rsidRPr="000567FF">
        <w:rPr>
          <w:rFonts w:ascii="Times New Roman" w:eastAsia="Times New Roman" w:hAnsi="Times New Roman" w:cs="Times New Roman"/>
          <w:sz w:val="18"/>
          <w:szCs w:val="18"/>
        </w:rPr>
        <w:t>2</w:t>
      </w:r>
      <w:r w:rsidR="007C1916" w:rsidRPr="000567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13CD1" w:rsidRPr="000567FF">
        <w:rPr>
          <w:rFonts w:ascii="Times New Roman" w:eastAsia="Times New Roman" w:hAnsi="Times New Roman" w:cs="Times New Roman"/>
          <w:sz w:val="18"/>
          <w:szCs w:val="18"/>
        </w:rPr>
        <w:t>875</w:t>
      </w:r>
      <w:r w:rsidR="007C1916" w:rsidRPr="000567FF">
        <w:rPr>
          <w:rFonts w:ascii="Times New Roman" w:eastAsia="Times New Roman" w:hAnsi="Times New Roman" w:cs="Times New Roman"/>
          <w:sz w:val="18"/>
          <w:szCs w:val="18"/>
        </w:rPr>
        <w:t>,</w:t>
      </w:r>
      <w:r w:rsidR="008600D9" w:rsidRPr="000567FF">
        <w:rPr>
          <w:rFonts w:ascii="Times New Roman" w:eastAsia="Times New Roman" w:hAnsi="Times New Roman" w:cs="Times New Roman"/>
          <w:sz w:val="18"/>
          <w:szCs w:val="18"/>
        </w:rPr>
        <w:t>35</w:t>
      </w:r>
      <w:r w:rsidR="007C1916" w:rsidRPr="000567FF">
        <w:rPr>
          <w:rFonts w:ascii="Times New Roman" w:eastAsia="Times New Roman" w:hAnsi="Times New Roman" w:cs="Times New Roman"/>
          <w:sz w:val="18"/>
          <w:szCs w:val="18"/>
        </w:rPr>
        <w:t xml:space="preserve"> тыс.</w:t>
      </w:r>
      <w:r w:rsidR="00213CD1" w:rsidRPr="000567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C1916" w:rsidRPr="000567FF">
        <w:rPr>
          <w:rFonts w:ascii="Times New Roman" w:eastAsia="Times New Roman" w:hAnsi="Times New Roman" w:cs="Times New Roman"/>
          <w:sz w:val="18"/>
          <w:szCs w:val="18"/>
        </w:rPr>
        <w:t>руб.</w:t>
      </w:r>
      <w:r w:rsidR="00DC4EB2" w:rsidRPr="000567FF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7C1916" w:rsidRPr="000567FF" w:rsidRDefault="009D387C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67FF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7C1916" w:rsidRPr="000567FF">
        <w:rPr>
          <w:rFonts w:ascii="Times New Roman" w:eastAsia="Times New Roman" w:hAnsi="Times New Roman" w:cs="Times New Roman"/>
          <w:sz w:val="18"/>
          <w:szCs w:val="18"/>
        </w:rPr>
        <w:t xml:space="preserve">внебюджетные источники </w:t>
      </w:r>
      <w:r w:rsidR="00B02013" w:rsidRPr="000567FF">
        <w:rPr>
          <w:rFonts w:ascii="Times New Roman" w:eastAsia="Times New Roman" w:hAnsi="Times New Roman" w:cs="Times New Roman"/>
          <w:sz w:val="18"/>
          <w:szCs w:val="18"/>
        </w:rPr>
        <w:t>7</w:t>
      </w:r>
      <w:r w:rsidR="007C1916" w:rsidRPr="000567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13CD1" w:rsidRPr="000567FF">
        <w:rPr>
          <w:rFonts w:ascii="Times New Roman" w:eastAsia="Times New Roman" w:hAnsi="Times New Roman" w:cs="Times New Roman"/>
          <w:sz w:val="18"/>
          <w:szCs w:val="18"/>
        </w:rPr>
        <w:t>0</w:t>
      </w:r>
      <w:r w:rsidR="008600D9" w:rsidRPr="000567FF">
        <w:rPr>
          <w:rFonts w:ascii="Times New Roman" w:eastAsia="Times New Roman" w:hAnsi="Times New Roman" w:cs="Times New Roman"/>
          <w:sz w:val="18"/>
          <w:szCs w:val="18"/>
        </w:rPr>
        <w:t>39</w:t>
      </w:r>
      <w:r w:rsidR="007C1916" w:rsidRPr="000567FF">
        <w:rPr>
          <w:rFonts w:ascii="Times New Roman" w:eastAsia="Times New Roman" w:hAnsi="Times New Roman" w:cs="Times New Roman"/>
          <w:sz w:val="18"/>
          <w:szCs w:val="18"/>
        </w:rPr>
        <w:t>,00 тыс. руб.</w:t>
      </w:r>
      <w:r w:rsidR="000567FF" w:rsidRPr="000567FF">
        <w:rPr>
          <w:rFonts w:ascii="Times New Roman" w:eastAsia="Times New Roman" w:hAnsi="Times New Roman" w:cs="Times New Roman"/>
          <w:sz w:val="18"/>
          <w:szCs w:val="18"/>
        </w:rPr>
        <w:t xml:space="preserve"> (вносятся изменения -внебюджетные источники составят 7 472,00 тыс. руб.)</w:t>
      </w:r>
    </w:p>
    <w:p w:rsidR="0042273F" w:rsidRPr="00436223" w:rsidRDefault="0042273F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:rsidR="007C1916" w:rsidRPr="00C243B1" w:rsidRDefault="002C047D" w:rsidP="00693903">
      <w:pPr>
        <w:ind w:left="567" w:right="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243B1">
        <w:rPr>
          <w:rFonts w:ascii="Times New Roman" w:hAnsi="Times New Roman" w:cs="Times New Roman"/>
          <w:sz w:val="18"/>
          <w:szCs w:val="18"/>
        </w:rPr>
        <w:t xml:space="preserve">   </w:t>
      </w:r>
      <w:r w:rsidR="003B0377" w:rsidRPr="00C243B1">
        <w:rPr>
          <w:rFonts w:ascii="Times New Roman" w:hAnsi="Times New Roman" w:cs="Times New Roman"/>
          <w:sz w:val="18"/>
          <w:szCs w:val="18"/>
        </w:rPr>
        <w:t>За</w:t>
      </w:r>
      <w:r w:rsidR="004F517C" w:rsidRPr="00C243B1">
        <w:rPr>
          <w:rFonts w:ascii="Times New Roman" w:hAnsi="Times New Roman" w:cs="Times New Roman"/>
          <w:sz w:val="18"/>
          <w:szCs w:val="18"/>
        </w:rPr>
        <w:t xml:space="preserve"> </w:t>
      </w:r>
      <w:r w:rsidR="000567FF" w:rsidRPr="00C243B1">
        <w:rPr>
          <w:rFonts w:ascii="Times New Roman" w:hAnsi="Times New Roman" w:cs="Times New Roman"/>
          <w:sz w:val="18"/>
          <w:szCs w:val="18"/>
        </w:rPr>
        <w:t>12</w:t>
      </w:r>
      <w:r w:rsidR="004F517C" w:rsidRPr="00C243B1">
        <w:rPr>
          <w:rFonts w:ascii="Times New Roman" w:hAnsi="Times New Roman" w:cs="Times New Roman"/>
          <w:sz w:val="18"/>
          <w:szCs w:val="18"/>
        </w:rPr>
        <w:t xml:space="preserve"> </w:t>
      </w:r>
      <w:r w:rsidR="006419D1" w:rsidRPr="00C243B1">
        <w:rPr>
          <w:rFonts w:ascii="Times New Roman" w:hAnsi="Times New Roman" w:cs="Times New Roman"/>
          <w:sz w:val="18"/>
          <w:szCs w:val="18"/>
        </w:rPr>
        <w:t>месяцев</w:t>
      </w:r>
      <w:r w:rsidR="003B0377" w:rsidRPr="00C243B1">
        <w:rPr>
          <w:rFonts w:ascii="Times New Roman" w:hAnsi="Times New Roman" w:cs="Times New Roman"/>
          <w:sz w:val="18"/>
          <w:szCs w:val="18"/>
        </w:rPr>
        <w:t xml:space="preserve"> 2022</w:t>
      </w:r>
      <w:r w:rsidR="007C1916" w:rsidRPr="00C243B1">
        <w:rPr>
          <w:rFonts w:ascii="Times New Roman" w:hAnsi="Times New Roman" w:cs="Times New Roman"/>
          <w:sz w:val="18"/>
          <w:szCs w:val="18"/>
        </w:rPr>
        <w:t xml:space="preserve"> год</w:t>
      </w:r>
      <w:r w:rsidR="004F517C" w:rsidRPr="00C243B1">
        <w:rPr>
          <w:rFonts w:ascii="Times New Roman" w:hAnsi="Times New Roman" w:cs="Times New Roman"/>
          <w:sz w:val="18"/>
          <w:szCs w:val="18"/>
        </w:rPr>
        <w:t>а</w:t>
      </w:r>
      <w:r w:rsidR="007C1916" w:rsidRPr="00C243B1">
        <w:rPr>
          <w:rFonts w:ascii="Times New Roman" w:hAnsi="Times New Roman" w:cs="Times New Roman"/>
          <w:sz w:val="18"/>
          <w:szCs w:val="18"/>
        </w:rPr>
        <w:t xml:space="preserve"> профинансировано- </w:t>
      </w:r>
      <w:r w:rsidR="000567FF" w:rsidRPr="00C243B1">
        <w:rPr>
          <w:rFonts w:ascii="Times New Roman" w:hAnsi="Times New Roman" w:cs="Times New Roman"/>
          <w:b/>
          <w:sz w:val="18"/>
          <w:szCs w:val="18"/>
          <w:u w:val="single"/>
        </w:rPr>
        <w:t>203</w:t>
      </w:r>
      <w:r w:rsidR="007C1916" w:rsidRPr="00C243B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0567FF" w:rsidRPr="00C243B1">
        <w:rPr>
          <w:rFonts w:ascii="Times New Roman" w:hAnsi="Times New Roman" w:cs="Times New Roman"/>
          <w:b/>
          <w:sz w:val="18"/>
          <w:szCs w:val="18"/>
          <w:u w:val="single"/>
        </w:rPr>
        <w:t>138</w:t>
      </w:r>
      <w:r w:rsidR="007C1916" w:rsidRPr="00C243B1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567FF" w:rsidRPr="00C243B1">
        <w:rPr>
          <w:rFonts w:ascii="Times New Roman" w:hAnsi="Times New Roman" w:cs="Times New Roman"/>
          <w:b/>
          <w:sz w:val="18"/>
          <w:szCs w:val="18"/>
          <w:u w:val="single"/>
        </w:rPr>
        <w:t>93</w:t>
      </w:r>
      <w:r w:rsidR="007C1916" w:rsidRPr="00C243B1">
        <w:rPr>
          <w:rFonts w:ascii="Times New Roman" w:hAnsi="Times New Roman" w:cs="Times New Roman"/>
          <w:sz w:val="18"/>
          <w:szCs w:val="18"/>
        </w:rPr>
        <w:t xml:space="preserve"> тыс. руб.</w:t>
      </w:r>
      <w:r w:rsidR="00FA6B5E" w:rsidRPr="00C243B1">
        <w:rPr>
          <w:rFonts w:ascii="Times New Roman" w:hAnsi="Times New Roman" w:cs="Times New Roman"/>
          <w:sz w:val="18"/>
          <w:szCs w:val="18"/>
        </w:rPr>
        <w:t xml:space="preserve"> </w:t>
      </w:r>
      <w:r w:rsidR="002B1E3B" w:rsidRPr="00C243B1">
        <w:rPr>
          <w:rFonts w:ascii="Times New Roman" w:hAnsi="Times New Roman" w:cs="Times New Roman"/>
          <w:sz w:val="18"/>
          <w:szCs w:val="18"/>
        </w:rPr>
        <w:t>(</w:t>
      </w:r>
      <w:r w:rsidR="000567FF" w:rsidRPr="00C243B1">
        <w:rPr>
          <w:rFonts w:ascii="Times New Roman" w:hAnsi="Times New Roman" w:cs="Times New Roman"/>
          <w:sz w:val="18"/>
          <w:szCs w:val="18"/>
        </w:rPr>
        <w:t>99</w:t>
      </w:r>
      <w:r w:rsidR="00F12208" w:rsidRPr="00C243B1">
        <w:rPr>
          <w:rFonts w:ascii="Times New Roman" w:hAnsi="Times New Roman" w:cs="Times New Roman"/>
          <w:sz w:val="18"/>
          <w:szCs w:val="18"/>
        </w:rPr>
        <w:t>,</w:t>
      </w:r>
      <w:r w:rsidR="000567FF" w:rsidRPr="00C243B1">
        <w:rPr>
          <w:rFonts w:ascii="Times New Roman" w:hAnsi="Times New Roman" w:cs="Times New Roman"/>
          <w:sz w:val="18"/>
          <w:szCs w:val="18"/>
        </w:rPr>
        <w:t>37</w:t>
      </w:r>
      <w:r w:rsidR="002B1E3B" w:rsidRPr="00C243B1">
        <w:rPr>
          <w:rFonts w:ascii="Times New Roman" w:hAnsi="Times New Roman" w:cs="Times New Roman"/>
          <w:sz w:val="18"/>
          <w:szCs w:val="18"/>
        </w:rPr>
        <w:t>% от плана</w:t>
      </w:r>
      <w:r w:rsidR="00DE16CA" w:rsidRPr="00C243B1">
        <w:rPr>
          <w:rFonts w:ascii="Times New Roman" w:hAnsi="Times New Roman" w:cs="Times New Roman"/>
          <w:sz w:val="18"/>
          <w:szCs w:val="18"/>
        </w:rPr>
        <w:t xml:space="preserve"> 2</w:t>
      </w:r>
      <w:r w:rsidR="00C24742" w:rsidRPr="00C243B1">
        <w:rPr>
          <w:rFonts w:ascii="Times New Roman" w:hAnsi="Times New Roman" w:cs="Times New Roman"/>
          <w:sz w:val="18"/>
          <w:szCs w:val="18"/>
        </w:rPr>
        <w:t>0</w:t>
      </w:r>
      <w:r w:rsidR="000567FF" w:rsidRPr="00C243B1">
        <w:rPr>
          <w:rFonts w:ascii="Times New Roman" w:hAnsi="Times New Roman" w:cs="Times New Roman"/>
          <w:sz w:val="18"/>
          <w:szCs w:val="18"/>
        </w:rPr>
        <w:t>4</w:t>
      </w:r>
      <w:r w:rsidR="00DE16CA" w:rsidRPr="00C243B1">
        <w:rPr>
          <w:rFonts w:ascii="Times New Roman" w:hAnsi="Times New Roman" w:cs="Times New Roman"/>
          <w:sz w:val="18"/>
          <w:szCs w:val="18"/>
        </w:rPr>
        <w:t xml:space="preserve"> </w:t>
      </w:r>
      <w:r w:rsidR="00C24742" w:rsidRPr="00C243B1">
        <w:rPr>
          <w:rFonts w:ascii="Times New Roman" w:hAnsi="Times New Roman" w:cs="Times New Roman"/>
          <w:sz w:val="18"/>
          <w:szCs w:val="18"/>
        </w:rPr>
        <w:t>4</w:t>
      </w:r>
      <w:r w:rsidR="000567FF" w:rsidRPr="00C243B1">
        <w:rPr>
          <w:rFonts w:ascii="Times New Roman" w:hAnsi="Times New Roman" w:cs="Times New Roman"/>
          <w:sz w:val="18"/>
          <w:szCs w:val="18"/>
        </w:rPr>
        <w:t>82</w:t>
      </w:r>
      <w:r w:rsidR="00DE16CA" w:rsidRPr="00C243B1">
        <w:rPr>
          <w:rFonts w:ascii="Times New Roman" w:hAnsi="Times New Roman" w:cs="Times New Roman"/>
          <w:sz w:val="18"/>
          <w:szCs w:val="18"/>
        </w:rPr>
        <w:t>,</w:t>
      </w:r>
      <w:r w:rsidR="000567FF" w:rsidRPr="00C243B1">
        <w:rPr>
          <w:rFonts w:ascii="Times New Roman" w:hAnsi="Times New Roman" w:cs="Times New Roman"/>
          <w:sz w:val="18"/>
          <w:szCs w:val="18"/>
        </w:rPr>
        <w:t>93</w:t>
      </w:r>
      <w:r w:rsidR="00D22E2C" w:rsidRPr="00C243B1">
        <w:rPr>
          <w:rFonts w:ascii="Times New Roman" w:hAnsi="Times New Roman" w:cs="Times New Roman"/>
          <w:sz w:val="18"/>
          <w:szCs w:val="18"/>
        </w:rPr>
        <w:t xml:space="preserve"> тыс. руб.</w:t>
      </w:r>
      <w:r w:rsidR="002B1E3B" w:rsidRPr="00C243B1">
        <w:rPr>
          <w:rFonts w:ascii="Times New Roman" w:hAnsi="Times New Roman" w:cs="Times New Roman"/>
          <w:sz w:val="18"/>
          <w:szCs w:val="18"/>
        </w:rPr>
        <w:t>)</w:t>
      </w:r>
      <w:r w:rsidR="007C1916" w:rsidRPr="00C243B1">
        <w:rPr>
          <w:rFonts w:ascii="Times New Roman" w:hAnsi="Times New Roman" w:cs="Times New Roman"/>
          <w:sz w:val="18"/>
          <w:szCs w:val="18"/>
        </w:rPr>
        <w:t xml:space="preserve"> в том числе:</w:t>
      </w:r>
    </w:p>
    <w:p w:rsidR="007C1916" w:rsidRPr="00C243B1" w:rsidRDefault="007C1916" w:rsidP="00693903">
      <w:pPr>
        <w:ind w:left="567" w:right="20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43B1">
        <w:rPr>
          <w:rFonts w:ascii="Times New Roman" w:hAnsi="Times New Roman" w:cs="Times New Roman"/>
          <w:sz w:val="18"/>
          <w:szCs w:val="18"/>
        </w:rPr>
        <w:t xml:space="preserve">           бюджет г.о. Зарайск- </w:t>
      </w:r>
      <w:r w:rsidR="007753A1" w:rsidRPr="00C243B1">
        <w:rPr>
          <w:rFonts w:ascii="Times New Roman" w:hAnsi="Times New Roman" w:cs="Times New Roman"/>
          <w:sz w:val="18"/>
          <w:szCs w:val="18"/>
        </w:rPr>
        <w:t>1</w:t>
      </w:r>
      <w:r w:rsidR="000567FF" w:rsidRPr="00C243B1">
        <w:rPr>
          <w:rFonts w:ascii="Times New Roman" w:hAnsi="Times New Roman" w:cs="Times New Roman"/>
          <w:sz w:val="18"/>
          <w:szCs w:val="18"/>
        </w:rPr>
        <w:t>94</w:t>
      </w:r>
      <w:r w:rsidR="007F628C" w:rsidRPr="00C243B1">
        <w:rPr>
          <w:rFonts w:ascii="Times New Roman" w:hAnsi="Times New Roman" w:cs="Times New Roman"/>
          <w:sz w:val="18"/>
          <w:szCs w:val="18"/>
        </w:rPr>
        <w:t xml:space="preserve"> </w:t>
      </w:r>
      <w:r w:rsidR="007753A1" w:rsidRPr="00C243B1">
        <w:rPr>
          <w:rFonts w:ascii="Times New Roman" w:hAnsi="Times New Roman" w:cs="Times New Roman"/>
          <w:sz w:val="18"/>
          <w:szCs w:val="18"/>
        </w:rPr>
        <w:t>0</w:t>
      </w:r>
      <w:r w:rsidR="000567FF" w:rsidRPr="00C243B1">
        <w:rPr>
          <w:rFonts w:ascii="Times New Roman" w:hAnsi="Times New Roman" w:cs="Times New Roman"/>
          <w:sz w:val="18"/>
          <w:szCs w:val="18"/>
        </w:rPr>
        <w:t>07</w:t>
      </w:r>
      <w:r w:rsidRPr="00C243B1">
        <w:rPr>
          <w:rFonts w:ascii="Times New Roman" w:hAnsi="Times New Roman" w:cs="Times New Roman"/>
          <w:sz w:val="18"/>
          <w:szCs w:val="18"/>
        </w:rPr>
        <w:t>,</w:t>
      </w:r>
      <w:r w:rsidR="000567FF" w:rsidRPr="00C243B1">
        <w:rPr>
          <w:rFonts w:ascii="Times New Roman" w:hAnsi="Times New Roman" w:cs="Times New Roman"/>
          <w:sz w:val="18"/>
          <w:szCs w:val="18"/>
        </w:rPr>
        <w:t>86</w:t>
      </w:r>
      <w:r w:rsidRPr="00C243B1">
        <w:rPr>
          <w:rFonts w:ascii="Times New Roman" w:hAnsi="Times New Roman" w:cs="Times New Roman"/>
          <w:sz w:val="18"/>
          <w:szCs w:val="18"/>
        </w:rPr>
        <w:t xml:space="preserve"> тыс. руб.</w:t>
      </w:r>
      <w:r w:rsidR="00337B83" w:rsidRPr="00C243B1">
        <w:rPr>
          <w:rFonts w:ascii="Times New Roman" w:hAnsi="Times New Roman" w:cs="Times New Roman"/>
          <w:sz w:val="18"/>
          <w:szCs w:val="18"/>
        </w:rPr>
        <w:t xml:space="preserve">, что составило </w:t>
      </w:r>
      <w:r w:rsidR="000567FF" w:rsidRPr="00C243B1">
        <w:rPr>
          <w:rFonts w:ascii="Times New Roman" w:hAnsi="Times New Roman" w:cs="Times New Roman"/>
          <w:sz w:val="18"/>
          <w:szCs w:val="18"/>
        </w:rPr>
        <w:t>100</w:t>
      </w:r>
      <w:r w:rsidR="00337B83" w:rsidRPr="00C243B1">
        <w:rPr>
          <w:rFonts w:ascii="Times New Roman" w:hAnsi="Times New Roman" w:cs="Times New Roman"/>
          <w:sz w:val="18"/>
          <w:szCs w:val="18"/>
        </w:rPr>
        <w:t>,</w:t>
      </w:r>
      <w:r w:rsidR="007753A1" w:rsidRPr="00C243B1">
        <w:rPr>
          <w:rFonts w:ascii="Times New Roman" w:hAnsi="Times New Roman" w:cs="Times New Roman"/>
          <w:sz w:val="18"/>
          <w:szCs w:val="18"/>
        </w:rPr>
        <w:t>0</w:t>
      </w:r>
      <w:r w:rsidR="000567FF" w:rsidRPr="00C243B1">
        <w:rPr>
          <w:rFonts w:ascii="Times New Roman" w:hAnsi="Times New Roman" w:cs="Times New Roman"/>
          <w:sz w:val="18"/>
          <w:szCs w:val="18"/>
        </w:rPr>
        <w:t>0</w:t>
      </w:r>
      <w:r w:rsidR="00337B83" w:rsidRPr="00C243B1">
        <w:rPr>
          <w:rFonts w:ascii="Times New Roman" w:hAnsi="Times New Roman" w:cs="Times New Roman"/>
          <w:sz w:val="18"/>
          <w:szCs w:val="18"/>
        </w:rPr>
        <w:t>% от плана</w:t>
      </w:r>
      <w:r w:rsidR="002B1E3B" w:rsidRPr="00C243B1">
        <w:rPr>
          <w:rFonts w:ascii="Times New Roman" w:hAnsi="Times New Roman" w:cs="Times New Roman"/>
          <w:sz w:val="18"/>
          <w:szCs w:val="18"/>
        </w:rPr>
        <w:t xml:space="preserve"> </w:t>
      </w:r>
      <w:r w:rsidR="00C243B1" w:rsidRPr="00C243B1">
        <w:rPr>
          <w:rFonts w:ascii="Times New Roman" w:hAnsi="Times New Roman" w:cs="Times New Roman"/>
          <w:sz w:val="18"/>
          <w:szCs w:val="18"/>
        </w:rPr>
        <w:t>194</w:t>
      </w:r>
      <w:r w:rsidR="00DE16CA" w:rsidRPr="00C243B1">
        <w:rPr>
          <w:rFonts w:ascii="Times New Roman" w:hAnsi="Times New Roman" w:cs="Times New Roman"/>
          <w:sz w:val="18"/>
          <w:szCs w:val="18"/>
        </w:rPr>
        <w:t xml:space="preserve"> </w:t>
      </w:r>
      <w:r w:rsidR="007753A1" w:rsidRPr="00C243B1">
        <w:rPr>
          <w:rFonts w:ascii="Times New Roman" w:hAnsi="Times New Roman" w:cs="Times New Roman"/>
          <w:sz w:val="18"/>
          <w:szCs w:val="18"/>
        </w:rPr>
        <w:t>00</w:t>
      </w:r>
      <w:r w:rsidR="00C243B1" w:rsidRPr="00C243B1">
        <w:rPr>
          <w:rFonts w:ascii="Times New Roman" w:hAnsi="Times New Roman" w:cs="Times New Roman"/>
          <w:sz w:val="18"/>
          <w:szCs w:val="18"/>
        </w:rPr>
        <w:t>7</w:t>
      </w:r>
      <w:r w:rsidR="00DE16CA" w:rsidRPr="00C243B1">
        <w:rPr>
          <w:rFonts w:ascii="Times New Roman" w:hAnsi="Times New Roman" w:cs="Times New Roman"/>
          <w:sz w:val="18"/>
          <w:szCs w:val="18"/>
        </w:rPr>
        <w:t>,</w:t>
      </w:r>
      <w:r w:rsidR="00C243B1" w:rsidRPr="00C243B1">
        <w:rPr>
          <w:rFonts w:ascii="Times New Roman" w:hAnsi="Times New Roman" w:cs="Times New Roman"/>
          <w:sz w:val="18"/>
          <w:szCs w:val="18"/>
        </w:rPr>
        <w:t>86</w:t>
      </w:r>
      <w:r w:rsidR="00DE16CA" w:rsidRPr="00C243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B1E3B" w:rsidRPr="00C243B1">
        <w:rPr>
          <w:rFonts w:ascii="Times New Roman" w:hAnsi="Times New Roman" w:cs="Times New Roman"/>
          <w:color w:val="000000" w:themeColor="text1"/>
          <w:sz w:val="18"/>
          <w:szCs w:val="18"/>
        </w:rPr>
        <w:t>тыс. руб.</w:t>
      </w:r>
      <w:r w:rsidR="00DC4EB2" w:rsidRPr="00C243B1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7C1916" w:rsidRPr="00C243B1" w:rsidRDefault="007C1916" w:rsidP="00693903">
      <w:pPr>
        <w:ind w:left="567" w:right="20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43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средства Федерального </w:t>
      </w:r>
      <w:r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бюджета </w:t>
      </w:r>
      <w:r w:rsidR="00543A1B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127,72</w:t>
      </w:r>
      <w:r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тыс.</w:t>
      </w:r>
      <w:r w:rsidR="00120077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руб.</w:t>
      </w:r>
      <w:r w:rsidR="00337B83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что составило </w:t>
      </w:r>
      <w:r w:rsidR="00543A1B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10</w:t>
      </w:r>
      <w:r w:rsidR="00337B83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0% от плана</w:t>
      </w:r>
      <w:r w:rsidR="00DE16CA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127,</w:t>
      </w:r>
      <w:r w:rsidR="00543A1B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72</w:t>
      </w:r>
      <w:r w:rsidR="00DE16CA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E16CA" w:rsidRPr="00C243B1">
        <w:rPr>
          <w:rFonts w:ascii="Times New Roman" w:hAnsi="Times New Roman" w:cs="Times New Roman"/>
          <w:color w:val="000000" w:themeColor="text1"/>
          <w:sz w:val="18"/>
          <w:szCs w:val="18"/>
        </w:rPr>
        <w:t>тыс. руб.,</w:t>
      </w:r>
    </w:p>
    <w:p w:rsidR="007C1916" w:rsidRPr="00C243B1" w:rsidRDefault="007C1916" w:rsidP="00693903">
      <w:pPr>
        <w:ind w:left="567" w:right="20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43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средства </w:t>
      </w:r>
      <w:r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бюджета Московской области </w:t>
      </w:r>
      <w:r w:rsidR="007753A1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</w:t>
      </w:r>
      <w:r w:rsidR="00543A1B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243B1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875</w:t>
      </w:r>
      <w:r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C243B1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35</w:t>
      </w:r>
      <w:r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тыс.</w:t>
      </w:r>
      <w:r w:rsidR="00120077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руб.</w:t>
      </w:r>
      <w:r w:rsidR="00337B83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что составило </w:t>
      </w:r>
      <w:r w:rsidR="00C243B1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</w:t>
      </w:r>
      <w:r w:rsidR="007753A1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0</w:t>
      </w:r>
      <w:r w:rsidR="00C243B1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0</w:t>
      </w:r>
      <w:r w:rsidR="00337B83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C243B1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00</w:t>
      </w:r>
      <w:r w:rsidR="00337B83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% от плана</w:t>
      </w:r>
      <w:r w:rsidR="007D08FD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2 875,</w:t>
      </w:r>
      <w:r w:rsidR="00543A1B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35</w:t>
      </w:r>
      <w:r w:rsidR="007D08FD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тыс. руб</w:t>
      </w:r>
      <w:r w:rsidR="002B1E3B" w:rsidRPr="00C243B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DC4EB2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</w:p>
    <w:p w:rsidR="007C1916" w:rsidRPr="00C243B1" w:rsidRDefault="007C1916" w:rsidP="00693903">
      <w:pPr>
        <w:ind w:left="567"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внебюджетные средства </w:t>
      </w:r>
      <w:r w:rsidR="00C243B1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6</w:t>
      </w:r>
      <w:r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243B1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128</w:t>
      </w:r>
      <w:r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543A1B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00</w:t>
      </w:r>
      <w:r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тыс. руб.</w:t>
      </w:r>
      <w:r w:rsidR="00337B83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что составило </w:t>
      </w:r>
      <w:r w:rsidR="007753A1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8</w:t>
      </w:r>
      <w:r w:rsidR="00C243B1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</w:t>
      </w:r>
      <w:r w:rsidR="00F111D6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7753A1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0</w:t>
      </w:r>
      <w:r w:rsidR="00C243B1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</w:t>
      </w:r>
      <w:r w:rsidR="00337B83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% от плана</w:t>
      </w:r>
      <w:r w:rsidR="002B1E3B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83F55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7 </w:t>
      </w:r>
      <w:r w:rsidR="00C243B1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472</w:t>
      </w:r>
      <w:r w:rsidR="00583F55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,00</w:t>
      </w:r>
      <w:r w:rsidR="002B1E3B" w:rsidRPr="00C243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тыс. руб.</w:t>
      </w:r>
    </w:p>
    <w:p w:rsidR="002B1E3B" w:rsidRPr="00436223" w:rsidRDefault="002B1E3B" w:rsidP="00693903">
      <w:pPr>
        <w:ind w:left="567" w:right="20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</w:rPr>
      </w:pPr>
    </w:p>
    <w:p w:rsidR="007C1916" w:rsidRPr="003159CF" w:rsidRDefault="007C1916" w:rsidP="00693903">
      <w:pPr>
        <w:pStyle w:val="a5"/>
        <w:shd w:val="clear" w:color="auto" w:fill="auto"/>
        <w:spacing w:line="240" w:lineRule="auto"/>
        <w:ind w:left="567" w:right="20" w:firstLine="567"/>
        <w:rPr>
          <w:sz w:val="18"/>
          <w:szCs w:val="18"/>
        </w:rPr>
      </w:pPr>
      <w:r w:rsidRPr="003159CF">
        <w:rPr>
          <w:sz w:val="18"/>
          <w:szCs w:val="18"/>
        </w:rPr>
        <w:t xml:space="preserve">Были профинансированы следующие </w:t>
      </w:r>
      <w:r w:rsidR="00190675" w:rsidRPr="003159CF">
        <w:rPr>
          <w:sz w:val="18"/>
          <w:szCs w:val="18"/>
        </w:rPr>
        <w:t xml:space="preserve">основные </w:t>
      </w:r>
      <w:r w:rsidRPr="003159CF">
        <w:rPr>
          <w:sz w:val="18"/>
          <w:szCs w:val="18"/>
        </w:rPr>
        <w:t>мероприятия:</w:t>
      </w:r>
    </w:p>
    <w:p w:rsidR="00190675" w:rsidRPr="003159CF" w:rsidRDefault="00190675" w:rsidP="00693903">
      <w:pPr>
        <w:pStyle w:val="a5"/>
        <w:shd w:val="clear" w:color="auto" w:fill="auto"/>
        <w:spacing w:line="240" w:lineRule="auto"/>
        <w:ind w:left="567" w:right="20" w:firstLine="567"/>
        <w:rPr>
          <w:color w:val="000000" w:themeColor="text1"/>
          <w:sz w:val="18"/>
          <w:szCs w:val="18"/>
        </w:rPr>
      </w:pPr>
      <w:r w:rsidRPr="003159CF">
        <w:rPr>
          <w:color w:val="000000" w:themeColor="text1"/>
          <w:sz w:val="18"/>
          <w:szCs w:val="18"/>
        </w:rPr>
        <w:t>«Организация библиотечного обслуживания населения муниципальными библиотеками Московской области»</w:t>
      </w:r>
      <w:r w:rsidR="002F324E" w:rsidRPr="003159CF">
        <w:rPr>
          <w:color w:val="000000" w:themeColor="text1"/>
          <w:sz w:val="18"/>
          <w:szCs w:val="18"/>
        </w:rPr>
        <w:t>,</w:t>
      </w:r>
    </w:p>
    <w:p w:rsidR="00190675" w:rsidRPr="003159CF" w:rsidRDefault="00190675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159CF">
        <w:rPr>
          <w:rFonts w:ascii="Times New Roman" w:hAnsi="Times New Roman" w:cs="Times New Roman"/>
          <w:color w:val="000000" w:themeColor="text1"/>
          <w:sz w:val="18"/>
          <w:szCs w:val="18"/>
        </w:rPr>
        <w:t>«Обеспечение функций культурно-досуговых учреждений»</w:t>
      </w:r>
      <w:r w:rsidR="002F324E" w:rsidRPr="003159CF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190675" w:rsidRPr="003159CF" w:rsidRDefault="00190675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159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«Временное хранение, комплектование, учет и использование архивных документов, относящихся к собственности </w:t>
      </w:r>
      <w:r w:rsidR="004D0AEF" w:rsidRPr="003159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Pr="003159CF">
        <w:rPr>
          <w:rFonts w:ascii="Times New Roman" w:hAnsi="Times New Roman" w:cs="Times New Roman"/>
          <w:color w:val="000000" w:themeColor="text1"/>
          <w:sz w:val="18"/>
          <w:szCs w:val="18"/>
        </w:rPr>
        <w:t>Московской области и временно хранящихся в муниципальных архивах»</w:t>
      </w:r>
      <w:r w:rsidR="002F324E" w:rsidRPr="003159CF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2F324E" w:rsidRPr="0038367F" w:rsidRDefault="002F324E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color w:val="FF0000"/>
          <w:sz w:val="18"/>
          <w:szCs w:val="18"/>
        </w:rPr>
      </w:pPr>
      <w:r w:rsidRPr="003159CF">
        <w:rPr>
          <w:rFonts w:ascii="Times New Roman" w:hAnsi="Times New Roman" w:cs="Times New Roman"/>
          <w:color w:val="000000" w:themeColor="text1"/>
          <w:sz w:val="18"/>
          <w:szCs w:val="18"/>
        </w:rPr>
        <w:t>«Создание условий для реализации полномочий органов местного самоуправления</w:t>
      </w:r>
      <w:r w:rsidR="00166A11" w:rsidRPr="003159CF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r w:rsidRPr="003159CF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:rsidR="00F97C83" w:rsidRPr="002F324E" w:rsidRDefault="00F97C83" w:rsidP="004664EC">
      <w:pPr>
        <w:pStyle w:val="ConsPlusCell"/>
        <w:spacing w:line="276" w:lineRule="auto"/>
        <w:rPr>
          <w:rFonts w:ascii="Times New Roman" w:eastAsia="Courier New" w:hAnsi="Times New Roman" w:cs="Times New Roman"/>
          <w:color w:val="000000"/>
          <w:sz w:val="18"/>
          <w:szCs w:val="18"/>
        </w:rPr>
      </w:pPr>
    </w:p>
    <w:p w:rsidR="00F97C83" w:rsidRPr="002F324E" w:rsidRDefault="00F97C83" w:rsidP="006C7991">
      <w:pPr>
        <w:pStyle w:val="ConsPlusCell"/>
        <w:spacing w:line="276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</w:rPr>
      </w:pPr>
      <w:r w:rsidRPr="002F324E">
        <w:rPr>
          <w:rFonts w:ascii="Times New Roman" w:eastAsia="Courier New" w:hAnsi="Times New Roman" w:cs="Times New Roman"/>
          <w:color w:val="000000"/>
          <w:sz w:val="18"/>
          <w:szCs w:val="18"/>
        </w:rPr>
        <w:t>Результаты реализации муниципальной программы</w:t>
      </w:r>
      <w:r w:rsidR="00901B23" w:rsidRPr="002F324E">
        <w:rPr>
          <w:rFonts w:ascii="Times New Roman" w:eastAsia="Courier New" w:hAnsi="Times New Roman" w:cs="Times New Roman"/>
          <w:color w:val="000000"/>
          <w:sz w:val="18"/>
          <w:szCs w:val="18"/>
        </w:rPr>
        <w:t xml:space="preserve"> «Культура»</w:t>
      </w:r>
    </w:p>
    <w:tbl>
      <w:tblPr>
        <w:tblStyle w:val="a8"/>
        <w:tblW w:w="8265" w:type="dxa"/>
        <w:jc w:val="center"/>
        <w:tblLayout w:type="fixed"/>
        <w:tblLook w:val="04A0"/>
      </w:tblPr>
      <w:tblGrid>
        <w:gridCol w:w="3530"/>
        <w:gridCol w:w="1148"/>
        <w:gridCol w:w="979"/>
        <w:gridCol w:w="1333"/>
        <w:gridCol w:w="1275"/>
      </w:tblGrid>
      <w:tr w:rsidR="00CE161B" w:rsidRPr="00E314B3" w:rsidTr="00E314B3">
        <w:trPr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подпрограммы/ показателя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79" w:type="dxa"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1333" w:type="dxa"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246AF8">
              <w:rPr>
                <w:rFonts w:ascii="Times New Roman" w:hAnsi="Times New Roman" w:cs="Times New Roman"/>
                <w:sz w:val="18"/>
                <w:szCs w:val="18"/>
              </w:rPr>
              <w:t>емое значение показателя на 2022</w:t>
            </w: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</w:tcPr>
          <w:p w:rsidR="00CE161B" w:rsidRPr="00E314B3" w:rsidRDefault="00CE161B" w:rsidP="00917BE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Дост</w:t>
            </w:r>
            <w:r w:rsidR="00C94683">
              <w:rPr>
                <w:rFonts w:ascii="Times New Roman" w:hAnsi="Times New Roman" w:cs="Times New Roman"/>
                <w:sz w:val="18"/>
                <w:szCs w:val="18"/>
              </w:rPr>
              <w:t xml:space="preserve">игнутое значение показателя за </w:t>
            </w: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7B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03218">
              <w:rPr>
                <w:rFonts w:ascii="Times New Roman" w:hAnsi="Times New Roman" w:cs="Times New Roman"/>
                <w:sz w:val="18"/>
                <w:szCs w:val="18"/>
              </w:rPr>
              <w:t xml:space="preserve"> кв.</w:t>
            </w: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032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CE161B" w:rsidRPr="00E314B3" w:rsidTr="00E314B3">
        <w:trPr>
          <w:jc w:val="center"/>
        </w:trPr>
        <w:tc>
          <w:tcPr>
            <w:tcW w:w="3530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3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C1916" w:rsidRPr="00E314B3" w:rsidTr="00E314B3">
        <w:trPr>
          <w:trHeight w:val="638"/>
          <w:jc w:val="center"/>
        </w:trPr>
        <w:tc>
          <w:tcPr>
            <w:tcW w:w="8265" w:type="dxa"/>
            <w:gridSpan w:val="5"/>
          </w:tcPr>
          <w:p w:rsidR="007C1916" w:rsidRPr="00E314B3" w:rsidRDefault="007C1916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1</w:t>
            </w:r>
            <w:r w:rsidR="00693903"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14B3">
              <w:rPr>
                <w:rStyle w:val="A50"/>
                <w:rFonts w:ascii="Times New Roman" w:hAnsi="Times New Roman" w:cs="Times New Roman"/>
                <w:b/>
                <w:sz w:val="18"/>
                <w:szCs w:val="18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CE161B" w:rsidRPr="00E314B3" w:rsidTr="00E314B3">
        <w:trPr>
          <w:trHeight w:val="1730"/>
          <w:jc w:val="center"/>
        </w:trPr>
        <w:tc>
          <w:tcPr>
            <w:tcW w:w="3530" w:type="dxa"/>
          </w:tcPr>
          <w:p w:rsidR="00CE161B" w:rsidRPr="0036028C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02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1</w:t>
            </w:r>
          </w:p>
          <w:p w:rsidR="00CE161B" w:rsidRPr="00E314B3" w:rsidRDefault="00CE161B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 </w:t>
            </w: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  <w:tc>
          <w:tcPr>
            <w:tcW w:w="1333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  <w:tc>
          <w:tcPr>
            <w:tcW w:w="1275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</w:tr>
      <w:tr w:rsidR="00CE161B" w:rsidRPr="00E314B3" w:rsidTr="00E314B3">
        <w:trPr>
          <w:trHeight w:val="841"/>
          <w:jc w:val="center"/>
        </w:trPr>
        <w:tc>
          <w:tcPr>
            <w:tcW w:w="3530" w:type="dxa"/>
          </w:tcPr>
          <w:p w:rsidR="00CE161B" w:rsidRPr="0036028C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02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Целевой показатель 2 </w:t>
            </w:r>
          </w:p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148" w:type="dxa"/>
          </w:tcPr>
          <w:p w:rsidR="00CE161B" w:rsidRPr="001A2FE2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79" w:type="dxa"/>
          </w:tcPr>
          <w:p w:rsidR="00CE161B" w:rsidRPr="001A2FE2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1A2FE2" w:rsidRDefault="00246AF8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E161B" w:rsidRPr="001A2FE2" w:rsidRDefault="00436223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E161B" w:rsidRPr="00E314B3" w:rsidTr="00E314B3">
        <w:trPr>
          <w:trHeight w:val="862"/>
          <w:jc w:val="center"/>
        </w:trPr>
        <w:tc>
          <w:tcPr>
            <w:tcW w:w="3530" w:type="dxa"/>
          </w:tcPr>
          <w:p w:rsidR="00CE161B" w:rsidRPr="0036028C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02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3</w:t>
            </w:r>
          </w:p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148" w:type="dxa"/>
          </w:tcPr>
          <w:p w:rsidR="00CE161B" w:rsidRPr="001A2FE2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E161B" w:rsidRPr="001A2FE2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1A2FE2" w:rsidRDefault="00246AF8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E161B" w:rsidRPr="00C9383B" w:rsidRDefault="001A2FE2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3903" w:rsidRPr="00E314B3" w:rsidTr="00E314B3">
        <w:trPr>
          <w:trHeight w:val="353"/>
          <w:jc w:val="center"/>
        </w:trPr>
        <w:tc>
          <w:tcPr>
            <w:tcW w:w="8265" w:type="dxa"/>
            <w:gridSpan w:val="5"/>
          </w:tcPr>
          <w:p w:rsidR="00693903" w:rsidRPr="00E314B3" w:rsidRDefault="00693903" w:rsidP="00D123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Подпрограмма 3. </w:t>
            </w:r>
            <w:r w:rsidR="001730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</w:t>
            </w:r>
            <w:r w:rsidRPr="00E314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Развитие библиотечного дела в Московской области</w:t>
            </w:r>
            <w:r w:rsidR="001730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</w:p>
        </w:tc>
      </w:tr>
      <w:tr w:rsidR="00CE161B" w:rsidRPr="00E314B3" w:rsidTr="00E314B3">
        <w:trPr>
          <w:trHeight w:val="693"/>
          <w:jc w:val="center"/>
        </w:trPr>
        <w:tc>
          <w:tcPr>
            <w:tcW w:w="3530" w:type="dxa"/>
            <w:vMerge w:val="restart"/>
          </w:tcPr>
          <w:p w:rsidR="00CE161B" w:rsidRPr="001A2FE2" w:rsidRDefault="00DE7260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Макропоказатель программы</w:t>
            </w:r>
          </w:p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Обеспечение роста числа пользователей муниципальных библиотек Московской области</w:t>
            </w:r>
          </w:p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</w:tcPr>
          <w:p w:rsidR="00CE161B" w:rsidRPr="001A2FE2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79" w:type="dxa"/>
            <w:vMerge w:val="restart"/>
          </w:tcPr>
          <w:p w:rsidR="00CE161B" w:rsidRPr="001A2FE2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17519</w:t>
            </w:r>
          </w:p>
        </w:tc>
        <w:tc>
          <w:tcPr>
            <w:tcW w:w="1333" w:type="dxa"/>
            <w:vMerge w:val="restart"/>
          </w:tcPr>
          <w:p w:rsidR="00CE161B" w:rsidRPr="001A2FE2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  <w:r w:rsidR="003D59D3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vMerge w:val="restart"/>
          </w:tcPr>
          <w:p w:rsidR="00CE161B" w:rsidRPr="000811EA" w:rsidRDefault="00B52FC6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1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6223">
              <w:rPr>
                <w:rFonts w:ascii="Times New Roman" w:hAnsi="Times New Roman" w:cs="Times New Roman"/>
                <w:sz w:val="18"/>
                <w:szCs w:val="18"/>
              </w:rPr>
              <w:t>7549</w:t>
            </w:r>
          </w:p>
        </w:tc>
      </w:tr>
      <w:tr w:rsidR="00CE161B" w:rsidRPr="00E314B3" w:rsidTr="00E314B3">
        <w:trPr>
          <w:trHeight w:val="523"/>
          <w:jc w:val="center"/>
        </w:trPr>
        <w:tc>
          <w:tcPr>
            <w:tcW w:w="3530" w:type="dxa"/>
            <w:vMerge/>
          </w:tcPr>
          <w:p w:rsidR="00CE161B" w:rsidRPr="001A2FE2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CE161B" w:rsidRPr="001A2FE2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CE161B" w:rsidRPr="001A2FE2" w:rsidRDefault="00CE161B" w:rsidP="00CE16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CE161B" w:rsidRPr="001A2FE2" w:rsidRDefault="00CE161B" w:rsidP="00CE16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E161B" w:rsidRPr="000811EA" w:rsidRDefault="00CE161B" w:rsidP="00CE16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61B" w:rsidRPr="00E314B3" w:rsidTr="00E314B3">
        <w:trPr>
          <w:trHeight w:val="424"/>
          <w:jc w:val="center"/>
        </w:trPr>
        <w:tc>
          <w:tcPr>
            <w:tcW w:w="3530" w:type="dxa"/>
            <w:vMerge w:val="restart"/>
          </w:tcPr>
          <w:p w:rsidR="00BF20A9" w:rsidRPr="0036028C" w:rsidRDefault="00BF20A9" w:rsidP="00BF20A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602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Целевой показатель 1</w:t>
            </w:r>
          </w:p>
          <w:p w:rsidR="00CE161B" w:rsidRPr="001A2FE2" w:rsidRDefault="00BF20A9" w:rsidP="00BF20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8C2"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148" w:type="dxa"/>
            <w:vMerge w:val="restart"/>
          </w:tcPr>
          <w:p w:rsidR="00CE161B" w:rsidRPr="001A2FE2" w:rsidRDefault="00BF20A9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  <w:vMerge w:val="restart"/>
          </w:tcPr>
          <w:p w:rsidR="00CE161B" w:rsidRPr="001A2FE2" w:rsidRDefault="00BF20A9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vMerge w:val="restart"/>
          </w:tcPr>
          <w:p w:rsidR="00CE161B" w:rsidRPr="001A2FE2" w:rsidRDefault="00BF20A9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5" w:type="dxa"/>
            <w:vMerge w:val="restart"/>
          </w:tcPr>
          <w:p w:rsidR="00CE161B" w:rsidRPr="000811EA" w:rsidRDefault="00436223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</w:tr>
      <w:tr w:rsidR="00CE161B" w:rsidRPr="00E314B3" w:rsidTr="00E314B3">
        <w:trPr>
          <w:trHeight w:val="452"/>
          <w:jc w:val="center"/>
        </w:trPr>
        <w:tc>
          <w:tcPr>
            <w:tcW w:w="3530" w:type="dxa"/>
            <w:vMerge/>
          </w:tcPr>
          <w:p w:rsidR="00CE161B" w:rsidRPr="001A2FE2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CE161B" w:rsidRPr="001A2FE2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CE161B" w:rsidRPr="001A2FE2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CE161B" w:rsidRPr="001A2FE2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903" w:rsidRPr="00E314B3" w:rsidTr="00E314B3">
        <w:trPr>
          <w:trHeight w:val="601"/>
          <w:jc w:val="center"/>
        </w:trPr>
        <w:tc>
          <w:tcPr>
            <w:tcW w:w="8265" w:type="dxa"/>
            <w:gridSpan w:val="5"/>
          </w:tcPr>
          <w:p w:rsidR="00693903" w:rsidRPr="00E314B3" w:rsidRDefault="00693903" w:rsidP="00D123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Подпрограмма 4. </w:t>
            </w:r>
            <w:r w:rsidR="001730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="001730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E161B" w:rsidRPr="00E314B3" w:rsidTr="00E314B3">
        <w:trPr>
          <w:trHeight w:val="601"/>
          <w:jc w:val="center"/>
        </w:trPr>
        <w:tc>
          <w:tcPr>
            <w:tcW w:w="3530" w:type="dxa"/>
          </w:tcPr>
          <w:p w:rsidR="004158C2" w:rsidRPr="00D336F4" w:rsidRDefault="004158C2" w:rsidP="004158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6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Целевой показатель</w:t>
            </w:r>
            <w:r w:rsidRPr="00D336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1</w:t>
            </w:r>
            <w:r w:rsidRPr="00D336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br/>
            </w:r>
            <w:r w:rsidRPr="00D336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посещений культурных мероприятий </w:t>
            </w:r>
          </w:p>
          <w:p w:rsidR="00CE161B" w:rsidRPr="00E314B3" w:rsidRDefault="004158C2" w:rsidP="004158C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336F4">
              <w:rPr>
                <w:rFonts w:ascii="Times New Roman" w:hAnsi="Times New Roman" w:cs="Times New Roman"/>
                <w:b/>
                <w:sz w:val="18"/>
                <w:szCs w:val="18"/>
              </w:rPr>
              <w:t>(приоритетный показатель на 2022 год)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тыс. единиц</w:t>
            </w:r>
          </w:p>
        </w:tc>
        <w:tc>
          <w:tcPr>
            <w:tcW w:w="979" w:type="dxa"/>
            <w:vAlign w:val="center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vAlign w:val="center"/>
          </w:tcPr>
          <w:p w:rsidR="00CE161B" w:rsidRPr="00E314B3" w:rsidRDefault="00D336F4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653,272</w:t>
            </w:r>
          </w:p>
        </w:tc>
        <w:tc>
          <w:tcPr>
            <w:tcW w:w="1275" w:type="dxa"/>
            <w:vAlign w:val="center"/>
          </w:tcPr>
          <w:p w:rsidR="00C94683" w:rsidRPr="00E314B3" w:rsidRDefault="00C33747" w:rsidP="00D33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159CF">
              <w:rPr>
                <w:rFonts w:ascii="Times New Roman" w:hAnsi="Times New Roman" w:cs="Times New Roman"/>
                <w:sz w:val="18"/>
                <w:szCs w:val="18"/>
              </w:rPr>
              <w:t>83,031</w:t>
            </w:r>
          </w:p>
        </w:tc>
      </w:tr>
      <w:tr w:rsidR="00CE161B" w:rsidRPr="00E314B3" w:rsidTr="00E314B3">
        <w:trPr>
          <w:trHeight w:val="601"/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6</w:t>
            </w:r>
          </w:p>
          <w:p w:rsidR="00CE161B" w:rsidRPr="00E314B3" w:rsidRDefault="00CE161B" w:rsidP="00CB796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79" w:type="dxa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D336F4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E161B" w:rsidRPr="00E314B3" w:rsidRDefault="00D336F4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161B" w:rsidRPr="00E314B3" w:rsidTr="00E314B3">
        <w:trPr>
          <w:trHeight w:val="1010"/>
          <w:jc w:val="center"/>
        </w:trPr>
        <w:tc>
          <w:tcPr>
            <w:tcW w:w="3530" w:type="dxa"/>
          </w:tcPr>
          <w:p w:rsidR="00CE161B" w:rsidRPr="00606ACC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06AC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7</w:t>
            </w:r>
          </w:p>
          <w:p w:rsidR="00CE161B" w:rsidRPr="00606ACC" w:rsidRDefault="00CE161B" w:rsidP="00CB796D">
            <w:pPr>
              <w:rPr>
                <w:rFonts w:ascii="Times New Roman" w:eastAsia="Times New Roman" w:hAnsi="Times New Roman" w:cs="Times New Roman"/>
                <w:i/>
                <w:strike/>
                <w:color w:val="FF0000"/>
                <w:sz w:val="18"/>
                <w:szCs w:val="18"/>
              </w:rPr>
            </w:pPr>
            <w:r w:rsidRPr="00606ACC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</w:t>
            </w:r>
            <w:r w:rsidR="00CB796D" w:rsidRPr="00606ACC">
              <w:rPr>
                <w:rFonts w:ascii="Times New Roman" w:hAnsi="Times New Roman" w:cs="Times New Roman"/>
                <w:sz w:val="18"/>
                <w:szCs w:val="18"/>
              </w:rPr>
              <w:t xml:space="preserve">предпринимателей и физических лиц </w:t>
            </w:r>
            <w:r w:rsidR="00CB796D" w:rsidRPr="00606A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(среднемесячному доходу от трудовой деятельности) в Московской области </w:t>
            </w:r>
          </w:p>
        </w:tc>
        <w:tc>
          <w:tcPr>
            <w:tcW w:w="1148" w:type="dxa"/>
          </w:tcPr>
          <w:p w:rsidR="00CE161B" w:rsidRPr="00606ACC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  <w:p w:rsidR="00CE161B" w:rsidRPr="00606ACC" w:rsidRDefault="00CE161B" w:rsidP="00173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61B" w:rsidRPr="00606ACC" w:rsidRDefault="00CE161B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CE161B" w:rsidRPr="00606ACC" w:rsidRDefault="00CE161B" w:rsidP="00BF0F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6AC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3" w:type="dxa"/>
          </w:tcPr>
          <w:p w:rsidR="00CE161B" w:rsidRPr="00606ACC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6AC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CE161B" w:rsidRPr="00606ACC" w:rsidRDefault="00917BE9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CC">
              <w:rPr>
                <w:rFonts w:ascii="Times New Roman" w:hAnsi="Times New Roman" w:cs="Times New Roman"/>
                <w:sz w:val="18"/>
                <w:szCs w:val="18"/>
              </w:rPr>
              <w:t>98,25</w:t>
            </w:r>
          </w:p>
        </w:tc>
        <w:bookmarkStart w:id="0" w:name="_GoBack"/>
        <w:bookmarkEnd w:id="0"/>
      </w:tr>
      <w:tr w:rsidR="00CE161B" w:rsidRPr="00E314B3" w:rsidTr="00E314B3">
        <w:trPr>
          <w:trHeight w:val="601"/>
          <w:jc w:val="center"/>
        </w:trPr>
        <w:tc>
          <w:tcPr>
            <w:tcW w:w="3530" w:type="dxa"/>
          </w:tcPr>
          <w:p w:rsidR="00CE161B" w:rsidRPr="005C585F" w:rsidRDefault="00D336F4" w:rsidP="00693903">
            <w:pPr>
              <w:suppressAutoHyphens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Целевой показатель 9</w:t>
            </w:r>
          </w:p>
          <w:p w:rsidR="00CE161B" w:rsidRPr="00E314B3" w:rsidRDefault="00CE161B" w:rsidP="0069390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 поддержку в форме субсидий бюджетным учреждениям </w:t>
            </w:r>
            <w:r w:rsidR="005C58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культуры</w:t>
            </w:r>
          </w:p>
          <w:p w:rsidR="00CE161B" w:rsidRPr="00E314B3" w:rsidRDefault="00CE161B" w:rsidP="0069390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48" w:type="dxa"/>
          </w:tcPr>
          <w:p w:rsidR="00CE161B" w:rsidRPr="00E314B3" w:rsidRDefault="00CE161B" w:rsidP="00F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CE161B" w:rsidRPr="00E314B3" w:rsidRDefault="00CE161B" w:rsidP="00F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CE161B" w:rsidRPr="00E314B3" w:rsidRDefault="00CE161B" w:rsidP="00F95C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336F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E161B" w:rsidRPr="00E314B3" w:rsidRDefault="000811EA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693903" w:rsidRPr="00E314B3" w:rsidTr="00E314B3">
        <w:trPr>
          <w:trHeight w:val="601"/>
          <w:jc w:val="center"/>
        </w:trPr>
        <w:tc>
          <w:tcPr>
            <w:tcW w:w="8265" w:type="dxa"/>
            <w:gridSpan w:val="5"/>
          </w:tcPr>
          <w:p w:rsidR="00693903" w:rsidRPr="00E314B3" w:rsidRDefault="00693903" w:rsidP="00D12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Подпрограмма 5. </w:t>
            </w:r>
            <w:r w:rsidR="009A6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="009A6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E161B" w:rsidRPr="00E314B3" w:rsidTr="00E314B3">
        <w:trPr>
          <w:trHeight w:val="416"/>
          <w:jc w:val="center"/>
        </w:trPr>
        <w:tc>
          <w:tcPr>
            <w:tcW w:w="3530" w:type="dxa"/>
          </w:tcPr>
          <w:p w:rsidR="00CE161B" w:rsidRPr="00E314B3" w:rsidRDefault="0036028C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1</w:t>
            </w:r>
            <w:r w:rsidR="00CE161B"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CE161B" w:rsidRPr="0036028C" w:rsidRDefault="00CE161B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28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CE161B" w:rsidRPr="00E314B3" w:rsidRDefault="002B33D1" w:rsidP="00CB796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028C">
              <w:rPr>
                <w:rFonts w:ascii="Times New Roman" w:hAnsi="Times New Roman" w:cs="Times New Roman"/>
                <w:sz w:val="18"/>
                <w:szCs w:val="18"/>
              </w:rPr>
              <w:t>(приоритетный на 2022</w:t>
            </w:r>
            <w:r w:rsidR="00CE161B" w:rsidRPr="0036028C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CE161B" w:rsidRPr="00E314B3" w:rsidRDefault="00CE161B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CE161B" w:rsidRPr="00E314B3" w:rsidRDefault="00CE161B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2B33D1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E161B" w:rsidRPr="00E314B3" w:rsidRDefault="002B33D1" w:rsidP="0083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161B" w:rsidRPr="00E314B3" w:rsidTr="00E314B3">
        <w:trPr>
          <w:trHeight w:val="253"/>
          <w:jc w:val="center"/>
        </w:trPr>
        <w:tc>
          <w:tcPr>
            <w:tcW w:w="3530" w:type="dxa"/>
          </w:tcPr>
          <w:p w:rsidR="00CE161B" w:rsidRPr="00E314B3" w:rsidRDefault="00E15905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4</w:t>
            </w:r>
          </w:p>
          <w:p w:rsidR="00CE161B" w:rsidRPr="0036028C" w:rsidRDefault="00CE161B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28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организаций культуры, получивших современное оборудование </w:t>
            </w:r>
          </w:p>
          <w:p w:rsidR="00CE161B" w:rsidRPr="00E314B3" w:rsidRDefault="00E15905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28C">
              <w:rPr>
                <w:rFonts w:ascii="Times New Roman" w:hAnsi="Times New Roman" w:cs="Times New Roman"/>
                <w:sz w:val="18"/>
                <w:szCs w:val="18"/>
              </w:rPr>
              <w:t>(приоритетный на 2022</w:t>
            </w:r>
            <w:r w:rsidR="00CE161B" w:rsidRPr="0036028C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79" w:type="dxa"/>
          </w:tcPr>
          <w:p w:rsidR="00CE161B" w:rsidRPr="00E314B3" w:rsidRDefault="00CE161B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470CD8" w:rsidP="00E314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E161B" w:rsidRPr="00E314B3" w:rsidRDefault="00470CD8" w:rsidP="00E31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96D" w:rsidRPr="00185834" w:rsidTr="00E314B3">
        <w:trPr>
          <w:trHeight w:val="253"/>
          <w:jc w:val="center"/>
        </w:trPr>
        <w:tc>
          <w:tcPr>
            <w:tcW w:w="8265" w:type="dxa"/>
            <w:gridSpan w:val="5"/>
          </w:tcPr>
          <w:p w:rsidR="00CB796D" w:rsidRPr="000B406A" w:rsidRDefault="00CB796D" w:rsidP="00D12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Подпрограмма 7. </w:t>
            </w:r>
            <w:r w:rsidR="009A6F21" w:rsidRPr="000B4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0B4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Развитие архивного дела в Московской области</w:t>
            </w:r>
            <w:r w:rsidR="009A6F21" w:rsidRPr="000B4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E967B1" w:rsidRPr="00185834" w:rsidTr="00E314B3">
        <w:trPr>
          <w:trHeight w:val="253"/>
          <w:jc w:val="center"/>
        </w:trPr>
        <w:tc>
          <w:tcPr>
            <w:tcW w:w="3530" w:type="dxa"/>
          </w:tcPr>
          <w:p w:rsidR="00E967B1" w:rsidRPr="000B406A" w:rsidRDefault="00E967B1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1.</w:t>
            </w:r>
          </w:p>
          <w:p w:rsidR="00E967B1" w:rsidRPr="000B406A" w:rsidRDefault="00E967B1" w:rsidP="00516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148" w:type="dxa"/>
          </w:tcPr>
          <w:p w:rsidR="00E967B1" w:rsidRPr="000B406A" w:rsidRDefault="00E967B1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E967B1" w:rsidRPr="000B406A" w:rsidRDefault="00E967B1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33" w:type="dxa"/>
          </w:tcPr>
          <w:p w:rsidR="00E967B1" w:rsidRPr="000B406A" w:rsidRDefault="00E967B1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5" w:type="dxa"/>
          </w:tcPr>
          <w:p w:rsidR="00E967B1" w:rsidRPr="000B406A" w:rsidRDefault="00E967B1" w:rsidP="00EB1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E967B1" w:rsidRPr="00185834" w:rsidTr="00E314B3">
        <w:trPr>
          <w:trHeight w:val="253"/>
          <w:jc w:val="center"/>
        </w:trPr>
        <w:tc>
          <w:tcPr>
            <w:tcW w:w="3530" w:type="dxa"/>
          </w:tcPr>
          <w:p w:rsidR="00E967B1" w:rsidRPr="000B406A" w:rsidRDefault="00E967B1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2.</w:t>
            </w:r>
          </w:p>
          <w:p w:rsidR="00E967B1" w:rsidRPr="000B406A" w:rsidRDefault="00E967B1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Доля архивных фондов муниципального архива, внесенных в общеотраслевую базу данных "Архивный фонд", от общего количества архивных фондов, хранящихся в муниципальном архиве</w:t>
            </w:r>
          </w:p>
        </w:tc>
        <w:tc>
          <w:tcPr>
            <w:tcW w:w="1148" w:type="dxa"/>
          </w:tcPr>
          <w:p w:rsidR="00E967B1" w:rsidRPr="000B406A" w:rsidRDefault="00E967B1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E967B1" w:rsidRPr="000B406A" w:rsidRDefault="00E967B1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3" w:type="dxa"/>
          </w:tcPr>
          <w:p w:rsidR="00E967B1" w:rsidRPr="000B406A" w:rsidRDefault="00E967B1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E967B1" w:rsidRPr="000B406A" w:rsidRDefault="00E967B1" w:rsidP="00EB1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967B1" w:rsidRPr="00185834" w:rsidTr="00E314B3">
        <w:trPr>
          <w:trHeight w:val="253"/>
          <w:jc w:val="center"/>
        </w:trPr>
        <w:tc>
          <w:tcPr>
            <w:tcW w:w="3530" w:type="dxa"/>
          </w:tcPr>
          <w:p w:rsidR="00E967B1" w:rsidRPr="000B406A" w:rsidRDefault="00E967B1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3.</w:t>
            </w:r>
          </w:p>
          <w:p w:rsidR="00E967B1" w:rsidRPr="000B406A" w:rsidRDefault="00E967B1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148" w:type="dxa"/>
          </w:tcPr>
          <w:p w:rsidR="00E967B1" w:rsidRPr="000B406A" w:rsidRDefault="00E967B1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E967B1" w:rsidRPr="000B406A" w:rsidRDefault="00E967B1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333" w:type="dxa"/>
          </w:tcPr>
          <w:p w:rsidR="00E967B1" w:rsidRPr="000B406A" w:rsidRDefault="00E967B1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967B1" w:rsidRPr="006162E3" w:rsidRDefault="00E967B1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</w:tr>
      <w:tr w:rsidR="00E967B1" w:rsidRPr="00185834" w:rsidTr="00E314B3">
        <w:trPr>
          <w:trHeight w:val="253"/>
          <w:jc w:val="center"/>
        </w:trPr>
        <w:tc>
          <w:tcPr>
            <w:tcW w:w="3530" w:type="dxa"/>
          </w:tcPr>
          <w:p w:rsidR="00E967B1" w:rsidRPr="000B406A" w:rsidRDefault="00E967B1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4.</w:t>
            </w:r>
          </w:p>
          <w:p w:rsidR="00E967B1" w:rsidRPr="000B406A" w:rsidRDefault="00E967B1" w:rsidP="00CE1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148" w:type="dxa"/>
          </w:tcPr>
          <w:p w:rsidR="00E967B1" w:rsidRPr="000B406A" w:rsidRDefault="00E967B1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E967B1" w:rsidRPr="000B406A" w:rsidRDefault="00E967B1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E967B1" w:rsidRPr="000B406A" w:rsidRDefault="00E967B1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967B1" w:rsidRPr="006162E3" w:rsidRDefault="00E967B1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967B1" w:rsidRPr="00E314B3" w:rsidTr="00E314B3">
        <w:trPr>
          <w:trHeight w:val="253"/>
          <w:jc w:val="center"/>
        </w:trPr>
        <w:tc>
          <w:tcPr>
            <w:tcW w:w="3530" w:type="dxa"/>
          </w:tcPr>
          <w:p w:rsidR="00E967B1" w:rsidRPr="000B406A" w:rsidRDefault="00E967B1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5.</w:t>
            </w:r>
          </w:p>
          <w:p w:rsidR="00E967B1" w:rsidRPr="000B406A" w:rsidRDefault="00E967B1" w:rsidP="00BF0F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</w:tc>
        <w:tc>
          <w:tcPr>
            <w:tcW w:w="1148" w:type="dxa"/>
          </w:tcPr>
          <w:p w:rsidR="00E967B1" w:rsidRPr="000B406A" w:rsidRDefault="00E967B1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E967B1" w:rsidRPr="000B406A" w:rsidRDefault="00E967B1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E967B1" w:rsidRPr="000B406A" w:rsidRDefault="00E967B1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E967B1" w:rsidRPr="006162E3" w:rsidRDefault="00E967B1" w:rsidP="005A5B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162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</w:tr>
    </w:tbl>
    <w:p w:rsidR="0007343C" w:rsidRDefault="0007343C" w:rsidP="00880435">
      <w:pPr>
        <w:widowControl/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:rsidR="00EF1ED1" w:rsidRDefault="00EF1ED1" w:rsidP="00880435">
      <w:pPr>
        <w:widowControl/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:rsidR="002F6917" w:rsidRPr="00E82368" w:rsidRDefault="002F6917" w:rsidP="00880435">
      <w:pPr>
        <w:widowControl/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:rsidR="00EF1ED1" w:rsidRPr="00EB4A4F" w:rsidRDefault="00EF1ED1" w:rsidP="00EF1ED1">
      <w:pPr>
        <w:ind w:left="284" w:firstLine="567"/>
        <w:rPr>
          <w:rFonts w:ascii="Times New Roman" w:hAnsi="Times New Roman" w:cs="Times New Roman"/>
          <w:sz w:val="20"/>
          <w:szCs w:val="20"/>
        </w:rPr>
      </w:pPr>
      <w:r w:rsidRPr="00EB4A4F">
        <w:rPr>
          <w:rFonts w:ascii="Times New Roman" w:hAnsi="Times New Roman" w:cs="Times New Roman"/>
          <w:sz w:val="20"/>
          <w:szCs w:val="20"/>
        </w:rPr>
        <w:t>Заместитель главы администрации</w:t>
      </w:r>
      <w:r w:rsidR="00B27514">
        <w:rPr>
          <w:rFonts w:ascii="Times New Roman" w:hAnsi="Times New Roman" w:cs="Times New Roman"/>
          <w:sz w:val="20"/>
          <w:szCs w:val="20"/>
        </w:rPr>
        <w:t>:</w:t>
      </w:r>
      <w:r w:rsidRPr="00EB4A4F">
        <w:rPr>
          <w:rFonts w:ascii="Times New Roman" w:hAnsi="Times New Roman" w:cs="Times New Roman"/>
          <w:sz w:val="20"/>
          <w:szCs w:val="20"/>
        </w:rPr>
        <w:t xml:space="preserve"> </w:t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="00B27514">
        <w:rPr>
          <w:rFonts w:ascii="Times New Roman" w:hAnsi="Times New Roman" w:cs="Times New Roman"/>
          <w:sz w:val="20"/>
          <w:szCs w:val="20"/>
        </w:rPr>
        <w:t xml:space="preserve">       </w:t>
      </w:r>
      <w:r w:rsidRPr="00EB4A4F">
        <w:rPr>
          <w:rFonts w:ascii="Times New Roman" w:hAnsi="Times New Roman" w:cs="Times New Roman"/>
          <w:sz w:val="20"/>
          <w:szCs w:val="20"/>
        </w:rPr>
        <w:t>Р.Д. Гулькина</w:t>
      </w:r>
    </w:p>
    <w:p w:rsidR="00EF1ED1" w:rsidRPr="00EB4A4F" w:rsidRDefault="00EF1ED1" w:rsidP="00EF1ED1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169C2" w:rsidRPr="00EB4A4F" w:rsidRDefault="005169C2" w:rsidP="00EF1ED1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49384F" w:rsidRPr="00EB4A4F" w:rsidRDefault="00EF1ED1" w:rsidP="00553042">
      <w:pPr>
        <w:ind w:left="284" w:firstLine="567"/>
        <w:rPr>
          <w:sz w:val="20"/>
          <w:szCs w:val="20"/>
        </w:rPr>
      </w:pPr>
      <w:r w:rsidRPr="00EB4A4F">
        <w:rPr>
          <w:rFonts w:ascii="Times New Roman" w:hAnsi="Times New Roman" w:cs="Times New Roman"/>
          <w:sz w:val="20"/>
          <w:szCs w:val="20"/>
        </w:rPr>
        <w:t>Заместитель главы администрации</w:t>
      </w:r>
      <w:r w:rsidR="00B27514">
        <w:rPr>
          <w:rFonts w:ascii="Times New Roman" w:hAnsi="Times New Roman" w:cs="Times New Roman"/>
          <w:sz w:val="20"/>
          <w:szCs w:val="20"/>
        </w:rPr>
        <w:t xml:space="preserve">:     </w:t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="00EB4A4F" w:rsidRPr="00EB4A4F">
        <w:rPr>
          <w:rFonts w:ascii="Times New Roman" w:hAnsi="Times New Roman" w:cs="Times New Roman"/>
          <w:sz w:val="20"/>
          <w:szCs w:val="20"/>
        </w:rPr>
        <w:tab/>
      </w:r>
      <w:r w:rsidR="00B27514">
        <w:rPr>
          <w:rFonts w:ascii="Times New Roman" w:hAnsi="Times New Roman" w:cs="Times New Roman"/>
          <w:sz w:val="20"/>
          <w:szCs w:val="20"/>
        </w:rPr>
        <w:t xml:space="preserve">       </w:t>
      </w:r>
      <w:r w:rsidR="005169C2" w:rsidRPr="00EB4A4F">
        <w:rPr>
          <w:rFonts w:ascii="Times New Roman" w:hAnsi="Times New Roman" w:cs="Times New Roman"/>
          <w:sz w:val="20"/>
          <w:szCs w:val="20"/>
        </w:rPr>
        <w:t>С.В. Москалев</w:t>
      </w:r>
      <w:r w:rsidRPr="00EB4A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4A4F" w:rsidRPr="00EB4A4F" w:rsidRDefault="00EB4A4F">
      <w:pPr>
        <w:ind w:left="284" w:firstLine="567"/>
        <w:rPr>
          <w:sz w:val="20"/>
          <w:szCs w:val="20"/>
        </w:rPr>
      </w:pPr>
    </w:p>
    <w:sectPr w:rsidR="00EB4A4F" w:rsidRPr="00EB4A4F" w:rsidSect="00CD0C70">
      <w:type w:val="continuous"/>
      <w:pgSz w:w="11909" w:h="16838"/>
      <w:pgMar w:top="280" w:right="569" w:bottom="290" w:left="89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906B00"/>
    <w:multiLevelType w:val="hybridMultilevel"/>
    <w:tmpl w:val="E52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55268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20D61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AD1E39"/>
    <w:multiLevelType w:val="hybridMultilevel"/>
    <w:tmpl w:val="18167928"/>
    <w:lvl w:ilvl="0" w:tplc="1180BCE6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76651"/>
    <w:multiLevelType w:val="hybridMultilevel"/>
    <w:tmpl w:val="A7CE3AF2"/>
    <w:lvl w:ilvl="0" w:tplc="348C2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DA6F15"/>
    <w:rsid w:val="00001DBA"/>
    <w:rsid w:val="00003DB8"/>
    <w:rsid w:val="00004754"/>
    <w:rsid w:val="00007691"/>
    <w:rsid w:val="00007739"/>
    <w:rsid w:val="0001198D"/>
    <w:rsid w:val="0001568E"/>
    <w:rsid w:val="00017680"/>
    <w:rsid w:val="000216A5"/>
    <w:rsid w:val="00022095"/>
    <w:rsid w:val="0002380E"/>
    <w:rsid w:val="00023BCC"/>
    <w:rsid w:val="00026037"/>
    <w:rsid w:val="000265D5"/>
    <w:rsid w:val="00037D45"/>
    <w:rsid w:val="00043244"/>
    <w:rsid w:val="00050DBE"/>
    <w:rsid w:val="00054B97"/>
    <w:rsid w:val="00055782"/>
    <w:rsid w:val="00055DE5"/>
    <w:rsid w:val="000562B8"/>
    <w:rsid w:val="000567FF"/>
    <w:rsid w:val="00056E45"/>
    <w:rsid w:val="00064AF7"/>
    <w:rsid w:val="000733E0"/>
    <w:rsid w:val="0007343C"/>
    <w:rsid w:val="00075A13"/>
    <w:rsid w:val="000811EA"/>
    <w:rsid w:val="00083270"/>
    <w:rsid w:val="00085644"/>
    <w:rsid w:val="00090CDB"/>
    <w:rsid w:val="00093C0A"/>
    <w:rsid w:val="0009625F"/>
    <w:rsid w:val="000966BF"/>
    <w:rsid w:val="00097567"/>
    <w:rsid w:val="00097BC2"/>
    <w:rsid w:val="000A068F"/>
    <w:rsid w:val="000A250B"/>
    <w:rsid w:val="000B28DC"/>
    <w:rsid w:val="000B406A"/>
    <w:rsid w:val="000B4532"/>
    <w:rsid w:val="000C1748"/>
    <w:rsid w:val="000C2C37"/>
    <w:rsid w:val="000C2CA8"/>
    <w:rsid w:val="000D0924"/>
    <w:rsid w:val="000D7FA8"/>
    <w:rsid w:val="000E1A2A"/>
    <w:rsid w:val="000E612E"/>
    <w:rsid w:val="000E6729"/>
    <w:rsid w:val="000F08BE"/>
    <w:rsid w:val="000F32EC"/>
    <w:rsid w:val="000F4830"/>
    <w:rsid w:val="001017DF"/>
    <w:rsid w:val="0010184A"/>
    <w:rsid w:val="00101F6E"/>
    <w:rsid w:val="001057BE"/>
    <w:rsid w:val="00106B74"/>
    <w:rsid w:val="00107C8D"/>
    <w:rsid w:val="00110CC8"/>
    <w:rsid w:val="00113339"/>
    <w:rsid w:val="00115227"/>
    <w:rsid w:val="00120077"/>
    <w:rsid w:val="001206B4"/>
    <w:rsid w:val="00124635"/>
    <w:rsid w:val="0012705B"/>
    <w:rsid w:val="00137D01"/>
    <w:rsid w:val="001441B8"/>
    <w:rsid w:val="001448B2"/>
    <w:rsid w:val="001466CE"/>
    <w:rsid w:val="00147054"/>
    <w:rsid w:val="00151207"/>
    <w:rsid w:val="0015132C"/>
    <w:rsid w:val="001541D1"/>
    <w:rsid w:val="00163C99"/>
    <w:rsid w:val="00166A11"/>
    <w:rsid w:val="00166AD4"/>
    <w:rsid w:val="0017308F"/>
    <w:rsid w:val="001766A7"/>
    <w:rsid w:val="00180BCC"/>
    <w:rsid w:val="00182138"/>
    <w:rsid w:val="00185834"/>
    <w:rsid w:val="00190675"/>
    <w:rsid w:val="001953D9"/>
    <w:rsid w:val="00195665"/>
    <w:rsid w:val="0019668E"/>
    <w:rsid w:val="00196E2C"/>
    <w:rsid w:val="001A266E"/>
    <w:rsid w:val="001A2FE2"/>
    <w:rsid w:val="001A6F46"/>
    <w:rsid w:val="001B3A15"/>
    <w:rsid w:val="001C2D73"/>
    <w:rsid w:val="001E1B7A"/>
    <w:rsid w:val="001E7D22"/>
    <w:rsid w:val="001F0C1C"/>
    <w:rsid w:val="001F179F"/>
    <w:rsid w:val="001F32D8"/>
    <w:rsid w:val="001F4400"/>
    <w:rsid w:val="001F492B"/>
    <w:rsid w:val="00203C7D"/>
    <w:rsid w:val="00206004"/>
    <w:rsid w:val="002137D4"/>
    <w:rsid w:val="00213CD1"/>
    <w:rsid w:val="00215A14"/>
    <w:rsid w:val="0021687C"/>
    <w:rsid w:val="00221049"/>
    <w:rsid w:val="00223027"/>
    <w:rsid w:val="002245E4"/>
    <w:rsid w:val="00226C74"/>
    <w:rsid w:val="002301F7"/>
    <w:rsid w:val="0023761A"/>
    <w:rsid w:val="002442E6"/>
    <w:rsid w:val="00245580"/>
    <w:rsid w:val="002467CB"/>
    <w:rsid w:val="00246AF8"/>
    <w:rsid w:val="00252DE7"/>
    <w:rsid w:val="00254801"/>
    <w:rsid w:val="00256C77"/>
    <w:rsid w:val="002573AA"/>
    <w:rsid w:val="00267C69"/>
    <w:rsid w:val="002837B0"/>
    <w:rsid w:val="002853A6"/>
    <w:rsid w:val="00293D45"/>
    <w:rsid w:val="002944E0"/>
    <w:rsid w:val="00294597"/>
    <w:rsid w:val="00294952"/>
    <w:rsid w:val="00294D76"/>
    <w:rsid w:val="00296A75"/>
    <w:rsid w:val="002978A6"/>
    <w:rsid w:val="002A1FE6"/>
    <w:rsid w:val="002A5838"/>
    <w:rsid w:val="002A5C27"/>
    <w:rsid w:val="002B1E3B"/>
    <w:rsid w:val="002B33D1"/>
    <w:rsid w:val="002B4B4E"/>
    <w:rsid w:val="002C047D"/>
    <w:rsid w:val="002C67E5"/>
    <w:rsid w:val="002D1B04"/>
    <w:rsid w:val="002E3075"/>
    <w:rsid w:val="002F324E"/>
    <w:rsid w:val="002F39F5"/>
    <w:rsid w:val="002F6917"/>
    <w:rsid w:val="00303218"/>
    <w:rsid w:val="00307711"/>
    <w:rsid w:val="003159CF"/>
    <w:rsid w:val="00326ECC"/>
    <w:rsid w:val="00331597"/>
    <w:rsid w:val="00331E9D"/>
    <w:rsid w:val="00335ED4"/>
    <w:rsid w:val="00337B83"/>
    <w:rsid w:val="00341BA6"/>
    <w:rsid w:val="00341DFA"/>
    <w:rsid w:val="00347FC4"/>
    <w:rsid w:val="00352DB9"/>
    <w:rsid w:val="0036028C"/>
    <w:rsid w:val="00366C94"/>
    <w:rsid w:val="0036774D"/>
    <w:rsid w:val="00374890"/>
    <w:rsid w:val="00374FE5"/>
    <w:rsid w:val="00375A69"/>
    <w:rsid w:val="0038367F"/>
    <w:rsid w:val="00384658"/>
    <w:rsid w:val="00392A75"/>
    <w:rsid w:val="00395D6B"/>
    <w:rsid w:val="0039627A"/>
    <w:rsid w:val="003A21B6"/>
    <w:rsid w:val="003A3AF7"/>
    <w:rsid w:val="003A6CA8"/>
    <w:rsid w:val="003A741C"/>
    <w:rsid w:val="003B0377"/>
    <w:rsid w:val="003B38B4"/>
    <w:rsid w:val="003B6330"/>
    <w:rsid w:val="003C5D43"/>
    <w:rsid w:val="003C6038"/>
    <w:rsid w:val="003C661E"/>
    <w:rsid w:val="003C6CA4"/>
    <w:rsid w:val="003C7D6C"/>
    <w:rsid w:val="003D03DB"/>
    <w:rsid w:val="003D23D7"/>
    <w:rsid w:val="003D59D3"/>
    <w:rsid w:val="003D745D"/>
    <w:rsid w:val="003E1541"/>
    <w:rsid w:val="003E1DD6"/>
    <w:rsid w:val="003E51E4"/>
    <w:rsid w:val="003E718E"/>
    <w:rsid w:val="003F09CC"/>
    <w:rsid w:val="003F68C3"/>
    <w:rsid w:val="003F6963"/>
    <w:rsid w:val="00402B5B"/>
    <w:rsid w:val="00402CD5"/>
    <w:rsid w:val="00412092"/>
    <w:rsid w:val="00412381"/>
    <w:rsid w:val="00413E32"/>
    <w:rsid w:val="004158C2"/>
    <w:rsid w:val="0042273F"/>
    <w:rsid w:val="00426144"/>
    <w:rsid w:val="004313B5"/>
    <w:rsid w:val="0043211B"/>
    <w:rsid w:val="004329EF"/>
    <w:rsid w:val="00436223"/>
    <w:rsid w:val="0045590D"/>
    <w:rsid w:val="00462044"/>
    <w:rsid w:val="0046406F"/>
    <w:rsid w:val="00464CDA"/>
    <w:rsid w:val="004664EC"/>
    <w:rsid w:val="004705BC"/>
    <w:rsid w:val="00470CD8"/>
    <w:rsid w:val="00475E3F"/>
    <w:rsid w:val="00475EAC"/>
    <w:rsid w:val="00481890"/>
    <w:rsid w:val="004829E5"/>
    <w:rsid w:val="00483E35"/>
    <w:rsid w:val="00484446"/>
    <w:rsid w:val="00487C1A"/>
    <w:rsid w:val="00487DD0"/>
    <w:rsid w:val="00490D46"/>
    <w:rsid w:val="0049384F"/>
    <w:rsid w:val="0049643B"/>
    <w:rsid w:val="00496801"/>
    <w:rsid w:val="004A3757"/>
    <w:rsid w:val="004A38C9"/>
    <w:rsid w:val="004A6328"/>
    <w:rsid w:val="004A772E"/>
    <w:rsid w:val="004B2E02"/>
    <w:rsid w:val="004B38B5"/>
    <w:rsid w:val="004B5FAD"/>
    <w:rsid w:val="004D0AEF"/>
    <w:rsid w:val="004D5E77"/>
    <w:rsid w:val="004E4BDE"/>
    <w:rsid w:val="004E7C88"/>
    <w:rsid w:val="004F49D4"/>
    <w:rsid w:val="004F517C"/>
    <w:rsid w:val="004F6EFD"/>
    <w:rsid w:val="004F71CE"/>
    <w:rsid w:val="00504D92"/>
    <w:rsid w:val="005060CF"/>
    <w:rsid w:val="00506DF0"/>
    <w:rsid w:val="005169C2"/>
    <w:rsid w:val="00525905"/>
    <w:rsid w:val="005263A8"/>
    <w:rsid w:val="00533679"/>
    <w:rsid w:val="00542CD0"/>
    <w:rsid w:val="00542E5C"/>
    <w:rsid w:val="00543A1B"/>
    <w:rsid w:val="00545309"/>
    <w:rsid w:val="00546DD4"/>
    <w:rsid w:val="00553042"/>
    <w:rsid w:val="005567DB"/>
    <w:rsid w:val="0056273A"/>
    <w:rsid w:val="00572C85"/>
    <w:rsid w:val="005768AE"/>
    <w:rsid w:val="00581929"/>
    <w:rsid w:val="005827C7"/>
    <w:rsid w:val="00583F55"/>
    <w:rsid w:val="00585293"/>
    <w:rsid w:val="005922AB"/>
    <w:rsid w:val="00592EF9"/>
    <w:rsid w:val="00595AE5"/>
    <w:rsid w:val="005A06E0"/>
    <w:rsid w:val="005A129F"/>
    <w:rsid w:val="005A1802"/>
    <w:rsid w:val="005A5B8D"/>
    <w:rsid w:val="005A7401"/>
    <w:rsid w:val="005B7C9F"/>
    <w:rsid w:val="005C585F"/>
    <w:rsid w:val="005C6B03"/>
    <w:rsid w:val="005C75B2"/>
    <w:rsid w:val="005D15D9"/>
    <w:rsid w:val="005E1411"/>
    <w:rsid w:val="005E252D"/>
    <w:rsid w:val="0060659E"/>
    <w:rsid w:val="00606ACC"/>
    <w:rsid w:val="00612256"/>
    <w:rsid w:val="00613BDB"/>
    <w:rsid w:val="00613D60"/>
    <w:rsid w:val="006162E3"/>
    <w:rsid w:val="00617B45"/>
    <w:rsid w:val="00622438"/>
    <w:rsid w:val="00623B54"/>
    <w:rsid w:val="0062475B"/>
    <w:rsid w:val="00627E86"/>
    <w:rsid w:val="006306C7"/>
    <w:rsid w:val="00640FBE"/>
    <w:rsid w:val="006419D1"/>
    <w:rsid w:val="006434CC"/>
    <w:rsid w:val="0064652A"/>
    <w:rsid w:val="00655C4F"/>
    <w:rsid w:val="0066226E"/>
    <w:rsid w:val="00663804"/>
    <w:rsid w:val="00664D54"/>
    <w:rsid w:val="0066764D"/>
    <w:rsid w:val="00680692"/>
    <w:rsid w:val="006824F0"/>
    <w:rsid w:val="00691888"/>
    <w:rsid w:val="00692F36"/>
    <w:rsid w:val="00693903"/>
    <w:rsid w:val="00694504"/>
    <w:rsid w:val="006946AB"/>
    <w:rsid w:val="00696E8E"/>
    <w:rsid w:val="006A18D0"/>
    <w:rsid w:val="006A633C"/>
    <w:rsid w:val="006B104C"/>
    <w:rsid w:val="006B4010"/>
    <w:rsid w:val="006B4DC6"/>
    <w:rsid w:val="006B567B"/>
    <w:rsid w:val="006B6D66"/>
    <w:rsid w:val="006C3E3D"/>
    <w:rsid w:val="006C4DC8"/>
    <w:rsid w:val="006C7991"/>
    <w:rsid w:val="006D5511"/>
    <w:rsid w:val="006D6A6D"/>
    <w:rsid w:val="006D6B91"/>
    <w:rsid w:val="006E1BCA"/>
    <w:rsid w:val="006E237B"/>
    <w:rsid w:val="006E6224"/>
    <w:rsid w:val="006F2A40"/>
    <w:rsid w:val="006F4ACC"/>
    <w:rsid w:val="00700EA6"/>
    <w:rsid w:val="00702CD6"/>
    <w:rsid w:val="00704844"/>
    <w:rsid w:val="00710593"/>
    <w:rsid w:val="00711637"/>
    <w:rsid w:val="00712DA7"/>
    <w:rsid w:val="00722B65"/>
    <w:rsid w:val="007271B7"/>
    <w:rsid w:val="007273D4"/>
    <w:rsid w:val="00731556"/>
    <w:rsid w:val="0073471C"/>
    <w:rsid w:val="007358E5"/>
    <w:rsid w:val="00737D03"/>
    <w:rsid w:val="00737DFE"/>
    <w:rsid w:val="00752F2A"/>
    <w:rsid w:val="007553C0"/>
    <w:rsid w:val="00755CCC"/>
    <w:rsid w:val="00756F6B"/>
    <w:rsid w:val="00760C1A"/>
    <w:rsid w:val="00763EDC"/>
    <w:rsid w:val="0076493D"/>
    <w:rsid w:val="00764B90"/>
    <w:rsid w:val="007753A1"/>
    <w:rsid w:val="00776D83"/>
    <w:rsid w:val="00791EFB"/>
    <w:rsid w:val="007948AD"/>
    <w:rsid w:val="00796C0E"/>
    <w:rsid w:val="00797B4F"/>
    <w:rsid w:val="007A513E"/>
    <w:rsid w:val="007A6896"/>
    <w:rsid w:val="007A7280"/>
    <w:rsid w:val="007B26B5"/>
    <w:rsid w:val="007C1916"/>
    <w:rsid w:val="007C24CD"/>
    <w:rsid w:val="007C3A64"/>
    <w:rsid w:val="007C50AE"/>
    <w:rsid w:val="007C70A7"/>
    <w:rsid w:val="007C70D4"/>
    <w:rsid w:val="007C7CBC"/>
    <w:rsid w:val="007D08FD"/>
    <w:rsid w:val="007E3636"/>
    <w:rsid w:val="007E5BD5"/>
    <w:rsid w:val="007F1EBF"/>
    <w:rsid w:val="007F5943"/>
    <w:rsid w:val="007F628C"/>
    <w:rsid w:val="007F7AE7"/>
    <w:rsid w:val="0080270B"/>
    <w:rsid w:val="00807803"/>
    <w:rsid w:val="00814CD0"/>
    <w:rsid w:val="00820761"/>
    <w:rsid w:val="008260AA"/>
    <w:rsid w:val="00832485"/>
    <w:rsid w:val="0083343B"/>
    <w:rsid w:val="00850CB0"/>
    <w:rsid w:val="00857958"/>
    <w:rsid w:val="008600D9"/>
    <w:rsid w:val="008621AF"/>
    <w:rsid w:val="00865BE0"/>
    <w:rsid w:val="00865ECA"/>
    <w:rsid w:val="00872C43"/>
    <w:rsid w:val="00875E9D"/>
    <w:rsid w:val="00880435"/>
    <w:rsid w:val="008874CA"/>
    <w:rsid w:val="00887E09"/>
    <w:rsid w:val="00891780"/>
    <w:rsid w:val="008929B4"/>
    <w:rsid w:val="0089736D"/>
    <w:rsid w:val="008A391F"/>
    <w:rsid w:val="008C0967"/>
    <w:rsid w:val="008C1F51"/>
    <w:rsid w:val="008C648E"/>
    <w:rsid w:val="008D0A3A"/>
    <w:rsid w:val="008D14FB"/>
    <w:rsid w:val="008D4A6E"/>
    <w:rsid w:val="008D58D7"/>
    <w:rsid w:val="008D7146"/>
    <w:rsid w:val="008E141C"/>
    <w:rsid w:val="008E3826"/>
    <w:rsid w:val="008E715D"/>
    <w:rsid w:val="008F11BC"/>
    <w:rsid w:val="00901B23"/>
    <w:rsid w:val="00903049"/>
    <w:rsid w:val="00912EC6"/>
    <w:rsid w:val="00914D55"/>
    <w:rsid w:val="00917BE9"/>
    <w:rsid w:val="00930A1E"/>
    <w:rsid w:val="00930D4F"/>
    <w:rsid w:val="00942ADF"/>
    <w:rsid w:val="009503F5"/>
    <w:rsid w:val="00960A00"/>
    <w:rsid w:val="00974AD0"/>
    <w:rsid w:val="00982287"/>
    <w:rsid w:val="00983C0F"/>
    <w:rsid w:val="0098554A"/>
    <w:rsid w:val="009A0C8E"/>
    <w:rsid w:val="009A288C"/>
    <w:rsid w:val="009A3397"/>
    <w:rsid w:val="009A4150"/>
    <w:rsid w:val="009A6F21"/>
    <w:rsid w:val="009B0D30"/>
    <w:rsid w:val="009B28C1"/>
    <w:rsid w:val="009B2A8C"/>
    <w:rsid w:val="009B6D4C"/>
    <w:rsid w:val="009C10B5"/>
    <w:rsid w:val="009C11AA"/>
    <w:rsid w:val="009C465C"/>
    <w:rsid w:val="009C59E7"/>
    <w:rsid w:val="009D2DEC"/>
    <w:rsid w:val="009D387C"/>
    <w:rsid w:val="009D6E1E"/>
    <w:rsid w:val="009D6F1C"/>
    <w:rsid w:val="009D78E4"/>
    <w:rsid w:val="009E61E2"/>
    <w:rsid w:val="009E6430"/>
    <w:rsid w:val="009F106E"/>
    <w:rsid w:val="009F6304"/>
    <w:rsid w:val="009F7F56"/>
    <w:rsid w:val="00A01A25"/>
    <w:rsid w:val="00A108B3"/>
    <w:rsid w:val="00A11DD3"/>
    <w:rsid w:val="00A124DE"/>
    <w:rsid w:val="00A154F3"/>
    <w:rsid w:val="00A20E50"/>
    <w:rsid w:val="00A24DCE"/>
    <w:rsid w:val="00A26883"/>
    <w:rsid w:val="00A46920"/>
    <w:rsid w:val="00A6388D"/>
    <w:rsid w:val="00A6687E"/>
    <w:rsid w:val="00A66F43"/>
    <w:rsid w:val="00A87807"/>
    <w:rsid w:val="00A93F08"/>
    <w:rsid w:val="00A97507"/>
    <w:rsid w:val="00AA1E36"/>
    <w:rsid w:val="00AA3CC0"/>
    <w:rsid w:val="00AB059D"/>
    <w:rsid w:val="00AB06F8"/>
    <w:rsid w:val="00AB4B1F"/>
    <w:rsid w:val="00AB6ED6"/>
    <w:rsid w:val="00AD4083"/>
    <w:rsid w:val="00AE26DA"/>
    <w:rsid w:val="00AF28FC"/>
    <w:rsid w:val="00AF5E83"/>
    <w:rsid w:val="00B02013"/>
    <w:rsid w:val="00B04D14"/>
    <w:rsid w:val="00B07713"/>
    <w:rsid w:val="00B12067"/>
    <w:rsid w:val="00B2210B"/>
    <w:rsid w:val="00B27514"/>
    <w:rsid w:val="00B27A29"/>
    <w:rsid w:val="00B30AB0"/>
    <w:rsid w:val="00B315C7"/>
    <w:rsid w:val="00B328DE"/>
    <w:rsid w:val="00B36E49"/>
    <w:rsid w:val="00B37097"/>
    <w:rsid w:val="00B418F1"/>
    <w:rsid w:val="00B41C45"/>
    <w:rsid w:val="00B42205"/>
    <w:rsid w:val="00B51116"/>
    <w:rsid w:val="00B52A7F"/>
    <w:rsid w:val="00B52FC6"/>
    <w:rsid w:val="00B6296A"/>
    <w:rsid w:val="00B65FE7"/>
    <w:rsid w:val="00B76FBB"/>
    <w:rsid w:val="00B846C9"/>
    <w:rsid w:val="00B84EFC"/>
    <w:rsid w:val="00B94BAA"/>
    <w:rsid w:val="00B96D4D"/>
    <w:rsid w:val="00BA5CAD"/>
    <w:rsid w:val="00BB2938"/>
    <w:rsid w:val="00BD30AE"/>
    <w:rsid w:val="00BD3336"/>
    <w:rsid w:val="00BF08F3"/>
    <w:rsid w:val="00BF1438"/>
    <w:rsid w:val="00BF20A9"/>
    <w:rsid w:val="00BF5A0E"/>
    <w:rsid w:val="00C00208"/>
    <w:rsid w:val="00C02D0D"/>
    <w:rsid w:val="00C07F83"/>
    <w:rsid w:val="00C14BBA"/>
    <w:rsid w:val="00C1598D"/>
    <w:rsid w:val="00C1653C"/>
    <w:rsid w:val="00C17F3D"/>
    <w:rsid w:val="00C2384E"/>
    <w:rsid w:val="00C23951"/>
    <w:rsid w:val="00C243B1"/>
    <w:rsid w:val="00C24742"/>
    <w:rsid w:val="00C315C1"/>
    <w:rsid w:val="00C32E76"/>
    <w:rsid w:val="00C33747"/>
    <w:rsid w:val="00C34D5A"/>
    <w:rsid w:val="00C44202"/>
    <w:rsid w:val="00C50AED"/>
    <w:rsid w:val="00C51B99"/>
    <w:rsid w:val="00C51C0C"/>
    <w:rsid w:val="00C56D22"/>
    <w:rsid w:val="00C57FB0"/>
    <w:rsid w:val="00C60E6B"/>
    <w:rsid w:val="00C656FD"/>
    <w:rsid w:val="00C70937"/>
    <w:rsid w:val="00C7318D"/>
    <w:rsid w:val="00C76597"/>
    <w:rsid w:val="00C81CAF"/>
    <w:rsid w:val="00C839DA"/>
    <w:rsid w:val="00C8482F"/>
    <w:rsid w:val="00C87F6B"/>
    <w:rsid w:val="00C91B82"/>
    <w:rsid w:val="00C9383B"/>
    <w:rsid w:val="00C9384A"/>
    <w:rsid w:val="00C94683"/>
    <w:rsid w:val="00C97938"/>
    <w:rsid w:val="00CA34A9"/>
    <w:rsid w:val="00CB3C67"/>
    <w:rsid w:val="00CB4168"/>
    <w:rsid w:val="00CB764E"/>
    <w:rsid w:val="00CB796D"/>
    <w:rsid w:val="00CC2F17"/>
    <w:rsid w:val="00CC30FB"/>
    <w:rsid w:val="00CC3CAB"/>
    <w:rsid w:val="00CD0C70"/>
    <w:rsid w:val="00CD1A52"/>
    <w:rsid w:val="00CD414A"/>
    <w:rsid w:val="00CD6ABE"/>
    <w:rsid w:val="00CE0B4F"/>
    <w:rsid w:val="00CE161B"/>
    <w:rsid w:val="00CF0751"/>
    <w:rsid w:val="00CF4A4B"/>
    <w:rsid w:val="00D034DF"/>
    <w:rsid w:val="00D044F9"/>
    <w:rsid w:val="00D054A9"/>
    <w:rsid w:val="00D123A8"/>
    <w:rsid w:val="00D15C48"/>
    <w:rsid w:val="00D22E2C"/>
    <w:rsid w:val="00D2488C"/>
    <w:rsid w:val="00D31B35"/>
    <w:rsid w:val="00D336F4"/>
    <w:rsid w:val="00D35157"/>
    <w:rsid w:val="00D371B6"/>
    <w:rsid w:val="00D4182E"/>
    <w:rsid w:val="00D45087"/>
    <w:rsid w:val="00D503B3"/>
    <w:rsid w:val="00D545E5"/>
    <w:rsid w:val="00D62C4F"/>
    <w:rsid w:val="00D67E17"/>
    <w:rsid w:val="00D7028D"/>
    <w:rsid w:val="00D75628"/>
    <w:rsid w:val="00D75EB8"/>
    <w:rsid w:val="00D76C01"/>
    <w:rsid w:val="00D77A2F"/>
    <w:rsid w:val="00D8017B"/>
    <w:rsid w:val="00D833B7"/>
    <w:rsid w:val="00D939BA"/>
    <w:rsid w:val="00DA1441"/>
    <w:rsid w:val="00DA1554"/>
    <w:rsid w:val="00DA6F15"/>
    <w:rsid w:val="00DB0759"/>
    <w:rsid w:val="00DB10E4"/>
    <w:rsid w:val="00DB167B"/>
    <w:rsid w:val="00DC1925"/>
    <w:rsid w:val="00DC26DD"/>
    <w:rsid w:val="00DC4DC6"/>
    <w:rsid w:val="00DC4EB2"/>
    <w:rsid w:val="00DC6B5E"/>
    <w:rsid w:val="00DC716F"/>
    <w:rsid w:val="00DE16CA"/>
    <w:rsid w:val="00DE2AA6"/>
    <w:rsid w:val="00DE7260"/>
    <w:rsid w:val="00DE72F3"/>
    <w:rsid w:val="00DF2F89"/>
    <w:rsid w:val="00DF73C0"/>
    <w:rsid w:val="00E0303E"/>
    <w:rsid w:val="00E061E5"/>
    <w:rsid w:val="00E0782C"/>
    <w:rsid w:val="00E123C1"/>
    <w:rsid w:val="00E12CBF"/>
    <w:rsid w:val="00E154CE"/>
    <w:rsid w:val="00E15905"/>
    <w:rsid w:val="00E261DF"/>
    <w:rsid w:val="00E314B3"/>
    <w:rsid w:val="00E32AC1"/>
    <w:rsid w:val="00E32B86"/>
    <w:rsid w:val="00E3394A"/>
    <w:rsid w:val="00E41E67"/>
    <w:rsid w:val="00E43474"/>
    <w:rsid w:val="00E44782"/>
    <w:rsid w:val="00E44C40"/>
    <w:rsid w:val="00E47BF5"/>
    <w:rsid w:val="00E5325C"/>
    <w:rsid w:val="00E61072"/>
    <w:rsid w:val="00E62C8D"/>
    <w:rsid w:val="00E709D0"/>
    <w:rsid w:val="00E70ABE"/>
    <w:rsid w:val="00E75E5B"/>
    <w:rsid w:val="00E81554"/>
    <w:rsid w:val="00E82368"/>
    <w:rsid w:val="00E855F2"/>
    <w:rsid w:val="00E86276"/>
    <w:rsid w:val="00E967B1"/>
    <w:rsid w:val="00EB1741"/>
    <w:rsid w:val="00EB20A5"/>
    <w:rsid w:val="00EB4A4F"/>
    <w:rsid w:val="00EB5345"/>
    <w:rsid w:val="00EC4EBB"/>
    <w:rsid w:val="00EC5458"/>
    <w:rsid w:val="00ED046D"/>
    <w:rsid w:val="00ED2DC9"/>
    <w:rsid w:val="00ED3E6E"/>
    <w:rsid w:val="00EE3F6C"/>
    <w:rsid w:val="00EF1ED1"/>
    <w:rsid w:val="00F01F3F"/>
    <w:rsid w:val="00F02143"/>
    <w:rsid w:val="00F111D6"/>
    <w:rsid w:val="00F12208"/>
    <w:rsid w:val="00F13871"/>
    <w:rsid w:val="00F14BEB"/>
    <w:rsid w:val="00F2141A"/>
    <w:rsid w:val="00F228DE"/>
    <w:rsid w:val="00F25067"/>
    <w:rsid w:val="00F30E2F"/>
    <w:rsid w:val="00F31257"/>
    <w:rsid w:val="00F356D7"/>
    <w:rsid w:val="00F3602B"/>
    <w:rsid w:val="00F3641B"/>
    <w:rsid w:val="00F46A3F"/>
    <w:rsid w:val="00F472BE"/>
    <w:rsid w:val="00F50021"/>
    <w:rsid w:val="00F5189C"/>
    <w:rsid w:val="00F51DC1"/>
    <w:rsid w:val="00F52007"/>
    <w:rsid w:val="00F5543A"/>
    <w:rsid w:val="00F5697F"/>
    <w:rsid w:val="00F66CAF"/>
    <w:rsid w:val="00F80EFD"/>
    <w:rsid w:val="00F82AE0"/>
    <w:rsid w:val="00F856A8"/>
    <w:rsid w:val="00F97C83"/>
    <w:rsid w:val="00FA0361"/>
    <w:rsid w:val="00FA6B5E"/>
    <w:rsid w:val="00FB0BD5"/>
    <w:rsid w:val="00FB0DDC"/>
    <w:rsid w:val="00FB19AE"/>
    <w:rsid w:val="00FB45CD"/>
    <w:rsid w:val="00FB660E"/>
    <w:rsid w:val="00FC7F6D"/>
    <w:rsid w:val="00FD391E"/>
    <w:rsid w:val="00FD5728"/>
    <w:rsid w:val="00FE1D21"/>
    <w:rsid w:val="00FE305F"/>
    <w:rsid w:val="00FE5AA8"/>
    <w:rsid w:val="00FE6EB4"/>
    <w:rsid w:val="00FF4F49"/>
    <w:rsid w:val="00FF700F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B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0CB0"/>
    <w:rPr>
      <w:rFonts w:cs="Times New Roman"/>
      <w:color w:val="000080"/>
      <w:u w:val="single"/>
    </w:rPr>
  </w:style>
  <w:style w:type="character" w:customStyle="1" w:styleId="a4">
    <w:name w:val="Основной текст Знак"/>
    <w:basedOn w:val="a0"/>
    <w:link w:val="a5"/>
    <w:uiPriority w:val="99"/>
    <w:locked/>
    <w:rsid w:val="00850CB0"/>
    <w:rPr>
      <w:rFonts w:ascii="Times New Roman" w:hAnsi="Times New Roman" w:cs="Times New Roman"/>
      <w:sz w:val="22"/>
      <w:szCs w:val="22"/>
      <w:u w:val="none"/>
    </w:rPr>
  </w:style>
  <w:style w:type="character" w:customStyle="1" w:styleId="a6">
    <w:name w:val="Основной текст + Полужирный"/>
    <w:basedOn w:val="a4"/>
    <w:uiPriority w:val="99"/>
    <w:rsid w:val="00850CB0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5">
    <w:name w:val="Body Text"/>
    <w:basedOn w:val="a"/>
    <w:link w:val="a4"/>
    <w:uiPriority w:val="99"/>
    <w:rsid w:val="00850CB0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BodyTextChar1">
    <w:name w:val="Body Text Char1"/>
    <w:basedOn w:val="a0"/>
    <w:uiPriority w:val="99"/>
    <w:semiHidden/>
    <w:locked/>
    <w:rsid w:val="00085644"/>
    <w:rPr>
      <w:rFonts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FB45CD"/>
    <w:pPr>
      <w:widowControl/>
      <w:spacing w:after="200" w:line="276" w:lineRule="auto"/>
      <w:ind w:left="708"/>
    </w:pPr>
    <w:rPr>
      <w:rFonts w:ascii="Calibri" w:hAnsi="Calibri" w:cs="Calibri"/>
      <w:color w:val="auto"/>
      <w:sz w:val="22"/>
      <w:szCs w:val="22"/>
    </w:rPr>
  </w:style>
  <w:style w:type="character" w:customStyle="1" w:styleId="A50">
    <w:name w:val="A5"/>
    <w:uiPriority w:val="99"/>
    <w:rsid w:val="00FB45CD"/>
    <w:rPr>
      <w:color w:val="000000"/>
      <w:sz w:val="32"/>
    </w:rPr>
  </w:style>
  <w:style w:type="paragraph" w:styleId="a7">
    <w:name w:val="List Paragraph"/>
    <w:basedOn w:val="a"/>
    <w:uiPriority w:val="34"/>
    <w:qFormat/>
    <w:rsid w:val="00FB45CD"/>
    <w:pPr>
      <w:widowControl/>
      <w:spacing w:after="200" w:line="276" w:lineRule="auto"/>
      <w:ind w:left="708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ConsPlusCell">
    <w:name w:val="ConsPlusCell"/>
    <w:qFormat/>
    <w:rsid w:val="00A2688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table" w:styleId="a8">
    <w:name w:val="Table Grid"/>
    <w:basedOn w:val="a1"/>
    <w:locked/>
    <w:rsid w:val="00E2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C465C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C465C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annotation text"/>
    <w:basedOn w:val="a"/>
    <w:link w:val="ac"/>
    <w:uiPriority w:val="99"/>
    <w:semiHidden/>
    <w:unhideWhenUsed/>
    <w:rsid w:val="009B28C1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B28C1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89B3-02C8-4C5F-9C3E-C542F1EE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6</cp:revision>
  <cp:lastPrinted>2021-10-19T07:15:00Z</cp:lastPrinted>
  <dcterms:created xsi:type="dcterms:W3CDTF">2023-01-17T13:03:00Z</dcterms:created>
  <dcterms:modified xsi:type="dcterms:W3CDTF">2023-01-19T07:29:00Z</dcterms:modified>
</cp:coreProperties>
</file>