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57" w:rsidRPr="00491BEF" w:rsidRDefault="00AD0CEC" w:rsidP="00DB4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BEF">
        <w:rPr>
          <w:rFonts w:ascii="Times New Roman" w:hAnsi="Times New Roman" w:cs="Times New Roman"/>
          <w:sz w:val="26"/>
          <w:szCs w:val="26"/>
        </w:rPr>
        <w:t xml:space="preserve">Результаты реализации </w:t>
      </w:r>
      <w:r w:rsidR="00C06CE8" w:rsidRPr="00491BEF">
        <w:rPr>
          <w:rFonts w:ascii="Times New Roman" w:hAnsi="Times New Roman" w:cs="Times New Roman"/>
          <w:sz w:val="26"/>
          <w:szCs w:val="26"/>
        </w:rPr>
        <w:t>муниципаль</w:t>
      </w:r>
      <w:r w:rsidR="007E686D" w:rsidRPr="00491BEF">
        <w:rPr>
          <w:rFonts w:ascii="Times New Roman" w:hAnsi="Times New Roman" w:cs="Times New Roman"/>
          <w:sz w:val="26"/>
          <w:szCs w:val="26"/>
        </w:rPr>
        <w:t>ной</w:t>
      </w:r>
      <w:r w:rsidRPr="00491BEF">
        <w:rPr>
          <w:rFonts w:ascii="Times New Roman" w:hAnsi="Times New Roman" w:cs="Times New Roman"/>
          <w:sz w:val="26"/>
          <w:szCs w:val="26"/>
        </w:rPr>
        <w:t xml:space="preserve"> </w:t>
      </w:r>
      <w:r w:rsidR="00C06CE8" w:rsidRPr="00491BEF">
        <w:rPr>
          <w:rFonts w:ascii="Times New Roman" w:hAnsi="Times New Roman" w:cs="Times New Roman"/>
          <w:sz w:val="26"/>
          <w:szCs w:val="26"/>
        </w:rPr>
        <w:t>программ</w:t>
      </w:r>
      <w:r w:rsidR="007E686D" w:rsidRPr="00491BEF">
        <w:rPr>
          <w:rFonts w:ascii="Times New Roman" w:hAnsi="Times New Roman" w:cs="Times New Roman"/>
          <w:sz w:val="26"/>
          <w:szCs w:val="26"/>
        </w:rPr>
        <w:t xml:space="preserve">ы </w:t>
      </w:r>
      <w:r w:rsidR="00116257" w:rsidRPr="00491BEF">
        <w:rPr>
          <w:rFonts w:ascii="Times New Roman" w:hAnsi="Times New Roman" w:cs="Times New Roman"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B511A5" w:rsidRDefault="00116257" w:rsidP="00296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BEF">
        <w:rPr>
          <w:rFonts w:ascii="Times New Roman" w:hAnsi="Times New Roman" w:cs="Times New Roman"/>
          <w:sz w:val="26"/>
          <w:szCs w:val="26"/>
        </w:rPr>
        <w:t xml:space="preserve">за </w:t>
      </w:r>
      <w:r w:rsidR="00513BF0" w:rsidRPr="00491BEF">
        <w:rPr>
          <w:rFonts w:ascii="Times New Roman" w:hAnsi="Times New Roman" w:cs="Times New Roman"/>
          <w:sz w:val="26"/>
          <w:szCs w:val="26"/>
        </w:rPr>
        <w:t>январь-</w:t>
      </w:r>
      <w:r w:rsidR="00D72835" w:rsidRPr="00491BEF">
        <w:rPr>
          <w:rFonts w:ascii="Times New Roman" w:hAnsi="Times New Roman" w:cs="Times New Roman"/>
          <w:sz w:val="26"/>
          <w:szCs w:val="26"/>
        </w:rPr>
        <w:t>декабрь</w:t>
      </w:r>
      <w:r w:rsidR="00513BF0" w:rsidRPr="00491BEF">
        <w:rPr>
          <w:rFonts w:ascii="Times New Roman" w:hAnsi="Times New Roman" w:cs="Times New Roman"/>
          <w:sz w:val="26"/>
          <w:szCs w:val="26"/>
        </w:rPr>
        <w:t xml:space="preserve"> 2021</w:t>
      </w:r>
      <w:r w:rsidR="00E77808" w:rsidRPr="00491BE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E2AA1" w:rsidRPr="00491BEF" w:rsidRDefault="001E2AA1" w:rsidP="00296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10733">
              <w:rPr>
                <w:rFonts w:ascii="Times New Roman" w:hAnsi="Times New Roman" w:cs="Times New Roman"/>
                <w:sz w:val="24"/>
                <w:szCs w:val="24"/>
              </w:rPr>
              <w:t>нансировано за отчетный период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013323">
        <w:trPr>
          <w:trHeight w:val="242"/>
        </w:trPr>
        <w:tc>
          <w:tcPr>
            <w:tcW w:w="14786" w:type="dxa"/>
            <w:gridSpan w:val="11"/>
          </w:tcPr>
          <w:p w:rsidR="00700EDC" w:rsidRPr="005F502F" w:rsidRDefault="007E686D" w:rsidP="00C7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A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, не менее чем на 5% ежегодно</w:t>
            </w:r>
          </w:p>
        </w:tc>
        <w:tc>
          <w:tcPr>
            <w:tcW w:w="980" w:type="dxa"/>
          </w:tcPr>
          <w:p w:rsidR="00FB57E5" w:rsidRPr="00F719F9" w:rsidRDefault="00301CC9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9A062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851" w:type="dxa"/>
          </w:tcPr>
          <w:p w:rsidR="00FB57E5" w:rsidRPr="00F719F9" w:rsidRDefault="0047086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8" w:type="dxa"/>
          </w:tcPr>
          <w:p w:rsidR="00FB57E5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F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1107" w:type="dxa"/>
          </w:tcPr>
          <w:p w:rsidR="00FB57E5" w:rsidRPr="00F719F9" w:rsidRDefault="004F306C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07" w:type="dxa"/>
          </w:tcPr>
          <w:p w:rsidR="00FB57E5" w:rsidRPr="00F719F9" w:rsidRDefault="00FB57E5" w:rsidP="004F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EC57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F033F" w:rsidRPr="00C27DFD" w:rsidRDefault="00C27DF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3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48522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96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8F033F" w:rsidRPr="00C27DFD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29746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C27DF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14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7502E1" w:rsidP="00DB42D5"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FB57E5" w:rsidRPr="00F719F9" w:rsidRDefault="00061AA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57E5" w:rsidRPr="00F719F9" w:rsidRDefault="00E539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7" w:type="dxa"/>
          </w:tcPr>
          <w:p w:rsidR="00FB57E5" w:rsidRPr="00F719F9" w:rsidRDefault="00F047C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007" w:type="dxa"/>
          </w:tcPr>
          <w:p w:rsidR="00FB57E5" w:rsidRPr="00F719F9" w:rsidRDefault="00FB57E5" w:rsidP="00F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степени антитеррористической защищенности социально значимых объектов и мест с массовым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людей</w:t>
            </w:r>
          </w:p>
        </w:tc>
        <w:tc>
          <w:tcPr>
            <w:tcW w:w="1275" w:type="dxa"/>
          </w:tcPr>
          <w:p w:rsidR="00FB57E5" w:rsidRPr="00F719F9" w:rsidRDefault="007E66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7B1AC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>3406,0</w:t>
            </w:r>
            <w:r w:rsidR="00296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B57E5" w:rsidRPr="00F719F9" w:rsidRDefault="00FB57E5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210733" w:rsidP="00A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>3086,0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</w:p>
          <w:p w:rsidR="00A605BB" w:rsidRPr="00E050D5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13323">
              <w:rPr>
                <w:rFonts w:ascii="Times New Roman" w:hAnsi="Times New Roman" w:cs="Times New Roman"/>
                <w:sz w:val="24"/>
                <w:szCs w:val="24"/>
              </w:rPr>
              <w:t xml:space="preserve">доли от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A605BB" w:rsidRDefault="0069027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2007" w:type="dxa"/>
          </w:tcPr>
          <w:p w:rsidR="00D54D0B" w:rsidRPr="00F719F9" w:rsidRDefault="00D54D0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96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A605BB" w:rsidRDefault="00E050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A605BB" w:rsidRPr="00F719F9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DB42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513BF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07" w:type="dxa"/>
          </w:tcPr>
          <w:p w:rsidR="00F32E61" w:rsidRPr="00CE2D56" w:rsidRDefault="000A61B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B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E2D56" w:rsidRPr="0031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178B3" w:rsidRPr="00317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605BB" w:rsidRPr="00F719F9" w:rsidRDefault="00A605BB" w:rsidP="0031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t xml:space="preserve">а и общественной безопасности,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проявлений экстремизма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A605BB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</w:t>
            </w:r>
            <w:r w:rsidRPr="0051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Pr="00F719F9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333/105</w:t>
            </w:r>
          </w:p>
        </w:tc>
        <w:tc>
          <w:tcPr>
            <w:tcW w:w="1107" w:type="dxa"/>
          </w:tcPr>
          <w:p w:rsidR="00A605BB" w:rsidRPr="00F719F9" w:rsidRDefault="003E582B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8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7" w:type="dxa"/>
          </w:tcPr>
          <w:p w:rsidR="00A605BB" w:rsidRPr="00F719F9" w:rsidRDefault="00A605BB" w:rsidP="00D7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4. Развертывание элементов системы технологического обеспечения региональной общественной безопасности и оперативного управления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D6585A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96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A605BB" w:rsidRPr="00F719F9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2D692D" w:rsidRPr="00F719F9" w:rsidRDefault="002D692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301CC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7" w:type="dxa"/>
          </w:tcPr>
          <w:p w:rsidR="002D692D" w:rsidRPr="00F719F9" w:rsidRDefault="003178B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7" w:type="dxa"/>
          </w:tcPr>
          <w:p w:rsidR="002D692D" w:rsidRPr="00F719F9" w:rsidRDefault="002D692D" w:rsidP="0031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92D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275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2D692D" w:rsidRPr="00F719F9" w:rsidRDefault="00D6585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7C0341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07" w:type="dxa"/>
          </w:tcPr>
          <w:p w:rsidR="0054189B" w:rsidRDefault="0001332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007" w:type="dxa"/>
          </w:tcPr>
          <w:p w:rsidR="0054189B" w:rsidRDefault="0054189B" w:rsidP="0031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число лиц, совершивших преступления,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17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317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криминогенности</w:t>
            </w:r>
            <w:proofErr w:type="spellEnd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07" w:type="dxa"/>
          </w:tcPr>
          <w:p w:rsidR="0054189B" w:rsidRDefault="00A458D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B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007" w:type="dxa"/>
          </w:tcPr>
          <w:p w:rsidR="0054189B" w:rsidRDefault="0054189B" w:rsidP="00A4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потребителей наркотических средств и психотропных веществ из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лиц, совершивших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5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совершивших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министративные правонарушениях – </w:t>
            </w:r>
            <w:r w:rsidR="00A45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Благоустроим кладбища «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Доля кладбищ,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стандарту»</w:t>
            </w:r>
          </w:p>
        </w:tc>
        <w:tc>
          <w:tcPr>
            <w:tcW w:w="980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013323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4189B" w:rsidRPr="005516B9" w:rsidRDefault="0054189B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56,25</w:t>
            </w:r>
          </w:p>
        </w:tc>
        <w:tc>
          <w:tcPr>
            <w:tcW w:w="1138" w:type="dxa"/>
            <w:shd w:val="clear" w:color="auto" w:fill="auto"/>
          </w:tcPr>
          <w:p w:rsidR="0054189B" w:rsidRPr="005516B9" w:rsidRDefault="00CB4169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70,07</w:t>
            </w:r>
          </w:p>
        </w:tc>
        <w:tc>
          <w:tcPr>
            <w:tcW w:w="1107" w:type="dxa"/>
          </w:tcPr>
          <w:p w:rsidR="00F76257" w:rsidRPr="00F719F9" w:rsidRDefault="00CB4169" w:rsidP="00F7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200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19495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3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4189B" w:rsidRDefault="0021073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21605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54189B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F719F9" w:rsidRDefault="00F762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Pr="00F719F9" w:rsidRDefault="0054189B" w:rsidP="00FA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МКУ «Зарайский ритуал»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r w:rsidR="00FA528D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 w:rsidR="00FA528D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в 2018 году и </w:t>
            </w:r>
            <w:r w:rsidR="00FA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действовала до ноября 2021 года. В связи с отсутствием финансирования следующая инвентаризация запланирована в 1 кв.2022 года.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EA269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54189B" w:rsidRPr="00083BB6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54189B" w:rsidP="007B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0C68BE" w:rsidRPr="00C50208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80" w:type="dxa"/>
          </w:tcPr>
          <w:p w:rsidR="0054189B" w:rsidRPr="00DA705C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Default="0054189B" w:rsidP="00FA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4189B" w:rsidRDefault="0048522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96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54189B" w:rsidRDefault="0066149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2969B2">
        <w:trPr>
          <w:trHeight w:val="522"/>
        </w:trPr>
        <w:tc>
          <w:tcPr>
            <w:tcW w:w="14786" w:type="dxa"/>
            <w:gridSpan w:val="11"/>
          </w:tcPr>
          <w:p w:rsidR="00700EDC" w:rsidRPr="00C7526A" w:rsidRDefault="0054189B" w:rsidP="00C75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0C68BE" w:rsidRPr="00F719F9" w:rsidRDefault="00FA528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готовности муниципального образования  Московской области к действиям по предупреждению при возникновении чрезвычайных ситуаций (происшествиях) природного и техногенного характера</w:t>
            </w:r>
          </w:p>
        </w:tc>
        <w:tc>
          <w:tcPr>
            <w:tcW w:w="980" w:type="dxa"/>
          </w:tcPr>
          <w:p w:rsidR="0054189B" w:rsidRPr="00F719F9" w:rsidRDefault="000C68BE" w:rsidP="00C7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</w:t>
            </w:r>
            <w:r w:rsidRPr="000C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</w:t>
            </w:r>
            <w:r w:rsidR="0054189B"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12; </w:t>
            </w:r>
            <w:r w:rsidR="00C7526A" w:rsidRPr="00C7526A">
              <w:rPr>
                <w:rFonts w:ascii="Times New Roman" w:hAnsi="Times New Roman" w:cs="Times New Roman"/>
                <w:sz w:val="24"/>
                <w:szCs w:val="24"/>
              </w:rPr>
              <w:t>от 16.10.2019 г. № 501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C7526A" w:rsidP="00D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C7526A" w:rsidP="00DB42D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07" w:type="dxa"/>
          </w:tcPr>
          <w:p w:rsidR="0054189B" w:rsidRPr="00F719F9" w:rsidRDefault="0001332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54189B" w:rsidRDefault="00DE1AC1" w:rsidP="00DE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материально-технических, медицинских и продовольственных запасов</w:t>
            </w:r>
            <w:r w:rsidR="0054189B" w:rsidRPr="00DE1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5E1C" w:rsidRPr="00F719F9" w:rsidRDefault="000B5E1C" w:rsidP="00DE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муниципальные поисково-спасательные формирования.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Осуществление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защите и смягчению 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107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96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54189B" w:rsidRPr="00F719F9" w:rsidRDefault="001F1DA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68BE" w:rsidRPr="00F719F9" w:rsidTr="00830752">
        <w:tc>
          <w:tcPr>
            <w:tcW w:w="1742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8BE" w:rsidRPr="00C7526A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Прирост уровня безопасности людей на водных объектах, расположенных</w:t>
            </w:r>
          </w:p>
          <w:p w:rsidR="000C68BE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</w:t>
            </w:r>
          </w:p>
          <w:p w:rsidR="001E2AA1" w:rsidRPr="00F719F9" w:rsidRDefault="001E2AA1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C609C0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643,0*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0C68BE" w:rsidRPr="00F719F9" w:rsidTr="001E2AA1">
        <w:trPr>
          <w:trHeight w:val="4960"/>
        </w:trPr>
        <w:tc>
          <w:tcPr>
            <w:tcW w:w="1742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3.</w:t>
            </w:r>
          </w:p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</w:t>
            </w:r>
          </w:p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служб на </w:t>
            </w:r>
          </w:p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населения по единому номеру «112» на территории 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80" w:type="dxa"/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7C4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80,0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1C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8951,0*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10223,0</w:t>
            </w:r>
          </w:p>
        </w:tc>
      </w:tr>
      <w:tr w:rsidR="000C68BE" w:rsidRPr="00F719F9" w:rsidTr="00013323">
        <w:trPr>
          <w:trHeight w:val="567"/>
        </w:trPr>
        <w:tc>
          <w:tcPr>
            <w:tcW w:w="14786" w:type="dxa"/>
            <w:gridSpan w:val="11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68BE" w:rsidRPr="00F719F9" w:rsidTr="00513BF0">
        <w:tc>
          <w:tcPr>
            <w:tcW w:w="1742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0C68BE" w:rsidRPr="002969B2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0C68BE" w:rsidRPr="002969B2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от 13.11.2012 № 1522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C609C0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</w:tr>
      <w:tr w:rsidR="000C68BE" w:rsidRPr="00F719F9" w:rsidTr="00013323">
        <w:trPr>
          <w:trHeight w:val="322"/>
        </w:trPr>
        <w:tc>
          <w:tcPr>
            <w:tcW w:w="14786" w:type="dxa"/>
            <w:gridSpan w:val="11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0C68BE" w:rsidRPr="00F719F9" w:rsidTr="00513BF0">
        <w:tc>
          <w:tcPr>
            <w:tcW w:w="1742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980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1.01.2018  № 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1046,0*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E" w:rsidRPr="00F719F9" w:rsidTr="00013323">
        <w:trPr>
          <w:trHeight w:val="484"/>
        </w:trPr>
        <w:tc>
          <w:tcPr>
            <w:tcW w:w="14786" w:type="dxa"/>
            <w:gridSpan w:val="11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0C68BE" w:rsidRPr="00F719F9" w:rsidTr="002969B2">
        <w:trPr>
          <w:trHeight w:val="4041"/>
        </w:trPr>
        <w:tc>
          <w:tcPr>
            <w:tcW w:w="1742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80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0C68BE" w:rsidRPr="00A9103B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материально-техническими, медицинскими и продовольственными запасами.</w:t>
            </w:r>
          </w:p>
        </w:tc>
        <w:tc>
          <w:tcPr>
            <w:tcW w:w="212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B3566D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164*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8BE" w:rsidRPr="00F719F9" w:rsidTr="002969B2">
        <w:trPr>
          <w:trHeight w:val="10063"/>
        </w:trPr>
        <w:tc>
          <w:tcPr>
            <w:tcW w:w="1742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3B">
              <w:rPr>
                <w:rFonts w:ascii="Times New Roman" w:eastAsia="Calibri" w:hAnsi="Times New Roman" w:cs="Times New Roman"/>
                <w:b/>
              </w:rPr>
              <w:lastRenderedPageBreak/>
              <w:t>Показатель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0C68BE" w:rsidRPr="00A9103B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0C68BE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0C68BE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7" w:type="dxa"/>
          </w:tcPr>
          <w:p w:rsidR="000C68BE" w:rsidRDefault="000C68BE" w:rsidP="001E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значения показателя в 2021 году невозможно в связи с недостаточностью денежных средств у собственников объектов, на территории которых расположены ЗСГО, для приведения в соответствии со стандартами до статуса "Готово". Проведено комиссионное обследование </w:t>
            </w:r>
            <w:r w:rsidR="001E2AA1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="001E2AA1">
              <w:rPr>
                <w:rFonts w:ascii="Times New Roman" w:hAnsi="Times New Roman" w:cs="Times New Roman"/>
                <w:sz w:val="24"/>
                <w:szCs w:val="24"/>
              </w:rPr>
              <w:t>ЗСГО.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54 - статус "Не годно"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, 1- "Ограничено годно". Материалы направлены в ГУ МЧС МО для исключения из </w:t>
            </w:r>
            <w:proofErr w:type="spellStart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декабре 2021 года поступил ответ от МЧС МО о снятии с учета 3 ЗСГО.</w:t>
            </w:r>
          </w:p>
        </w:tc>
        <w:tc>
          <w:tcPr>
            <w:tcW w:w="212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B3566D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2AA1" w:rsidRDefault="003C4177" w:rsidP="001E2A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2AA1">
        <w:rPr>
          <w:rFonts w:ascii="Times New Roman" w:hAnsi="Times New Roman" w:cs="Times New Roman"/>
          <w:sz w:val="20"/>
          <w:szCs w:val="20"/>
        </w:rPr>
        <w:t>*ожидаются изменения в муниципальную программу</w:t>
      </w:r>
    </w:p>
    <w:p w:rsidR="00876B92" w:rsidRPr="001E2AA1" w:rsidRDefault="001E2AA1" w:rsidP="001E2A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0EDC" w:rsidRPr="001E2AA1">
        <w:rPr>
          <w:rFonts w:ascii="Times New Roman" w:hAnsi="Times New Roman" w:cs="Times New Roman"/>
          <w:sz w:val="24"/>
          <w:szCs w:val="24"/>
        </w:rPr>
        <w:t>Начальник</w:t>
      </w:r>
      <w:r w:rsidR="00CC103D" w:rsidRPr="001E2AA1">
        <w:rPr>
          <w:rFonts w:ascii="Times New Roman" w:hAnsi="Times New Roman" w:cs="Times New Roman"/>
          <w:sz w:val="24"/>
          <w:szCs w:val="24"/>
        </w:rPr>
        <w:t xml:space="preserve"> </w:t>
      </w:r>
      <w:r w:rsidR="00EF64E1" w:rsidRPr="001E2AA1">
        <w:rPr>
          <w:rFonts w:ascii="Times New Roman" w:hAnsi="Times New Roman" w:cs="Times New Roman"/>
          <w:sz w:val="24"/>
          <w:szCs w:val="24"/>
        </w:rPr>
        <w:t xml:space="preserve">отдела по ГО, ЧС и АТД                            </w:t>
      </w:r>
      <w:r w:rsidR="00DB42D5" w:rsidRPr="001E2AA1">
        <w:rPr>
          <w:rFonts w:ascii="Times New Roman" w:hAnsi="Times New Roman" w:cs="Times New Roman"/>
          <w:sz w:val="24"/>
          <w:szCs w:val="24"/>
        </w:rPr>
        <w:t xml:space="preserve">       </w:t>
      </w:r>
      <w:r w:rsidR="00EF64E1" w:rsidRPr="001E2A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0EDC" w:rsidRPr="001E2AA1">
        <w:rPr>
          <w:rFonts w:ascii="Times New Roman" w:hAnsi="Times New Roman" w:cs="Times New Roman"/>
          <w:sz w:val="24"/>
          <w:szCs w:val="24"/>
        </w:rPr>
        <w:t>В.В. Гребенников</w:t>
      </w:r>
    </w:p>
    <w:sectPr w:rsidR="00876B92" w:rsidRPr="001E2AA1" w:rsidSect="001E2A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C96"/>
    <w:multiLevelType w:val="hybridMultilevel"/>
    <w:tmpl w:val="96582020"/>
    <w:lvl w:ilvl="0" w:tplc="37D07D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3323"/>
    <w:rsid w:val="00016D39"/>
    <w:rsid w:val="000173DA"/>
    <w:rsid w:val="000249BC"/>
    <w:rsid w:val="0004579B"/>
    <w:rsid w:val="00061AAE"/>
    <w:rsid w:val="00065569"/>
    <w:rsid w:val="00076CFD"/>
    <w:rsid w:val="00077D26"/>
    <w:rsid w:val="00083BB6"/>
    <w:rsid w:val="00086BF5"/>
    <w:rsid w:val="000A61B8"/>
    <w:rsid w:val="000B1501"/>
    <w:rsid w:val="000B5E1C"/>
    <w:rsid w:val="000C4347"/>
    <w:rsid w:val="000C68BE"/>
    <w:rsid w:val="000E58A2"/>
    <w:rsid w:val="000F077C"/>
    <w:rsid w:val="00105D23"/>
    <w:rsid w:val="00113CBB"/>
    <w:rsid w:val="00113F53"/>
    <w:rsid w:val="00116257"/>
    <w:rsid w:val="00157FB9"/>
    <w:rsid w:val="00164392"/>
    <w:rsid w:val="00167A07"/>
    <w:rsid w:val="00167D6E"/>
    <w:rsid w:val="00172448"/>
    <w:rsid w:val="00172EB5"/>
    <w:rsid w:val="00175447"/>
    <w:rsid w:val="00180E43"/>
    <w:rsid w:val="001906A5"/>
    <w:rsid w:val="001A274C"/>
    <w:rsid w:val="001C0CD0"/>
    <w:rsid w:val="001D7C70"/>
    <w:rsid w:val="001E2AA1"/>
    <w:rsid w:val="001F1DA0"/>
    <w:rsid w:val="001F3AB4"/>
    <w:rsid w:val="00210733"/>
    <w:rsid w:val="00213706"/>
    <w:rsid w:val="00214CC0"/>
    <w:rsid w:val="00227A2A"/>
    <w:rsid w:val="002407DB"/>
    <w:rsid w:val="00243C31"/>
    <w:rsid w:val="00271DA7"/>
    <w:rsid w:val="002721CA"/>
    <w:rsid w:val="00273F8E"/>
    <w:rsid w:val="00275E0D"/>
    <w:rsid w:val="0028296D"/>
    <w:rsid w:val="0029164E"/>
    <w:rsid w:val="00291A0E"/>
    <w:rsid w:val="002969B2"/>
    <w:rsid w:val="002A6B53"/>
    <w:rsid w:val="002B0F4D"/>
    <w:rsid w:val="002B43DC"/>
    <w:rsid w:val="002C0185"/>
    <w:rsid w:val="002D40B5"/>
    <w:rsid w:val="002D457D"/>
    <w:rsid w:val="002D692D"/>
    <w:rsid w:val="002E54A7"/>
    <w:rsid w:val="00301CC9"/>
    <w:rsid w:val="003038D9"/>
    <w:rsid w:val="00312E20"/>
    <w:rsid w:val="00315BF9"/>
    <w:rsid w:val="003178B3"/>
    <w:rsid w:val="00322C2F"/>
    <w:rsid w:val="00323616"/>
    <w:rsid w:val="00323F72"/>
    <w:rsid w:val="00325A80"/>
    <w:rsid w:val="003671BF"/>
    <w:rsid w:val="00374099"/>
    <w:rsid w:val="0038569F"/>
    <w:rsid w:val="003B55C4"/>
    <w:rsid w:val="003C4177"/>
    <w:rsid w:val="003C4BE0"/>
    <w:rsid w:val="003E582B"/>
    <w:rsid w:val="003F5777"/>
    <w:rsid w:val="003F7771"/>
    <w:rsid w:val="00410B54"/>
    <w:rsid w:val="004329DB"/>
    <w:rsid w:val="004443D8"/>
    <w:rsid w:val="0045574A"/>
    <w:rsid w:val="0046316A"/>
    <w:rsid w:val="00466D86"/>
    <w:rsid w:val="00470865"/>
    <w:rsid w:val="00482303"/>
    <w:rsid w:val="00485225"/>
    <w:rsid w:val="00491BEF"/>
    <w:rsid w:val="00496AE5"/>
    <w:rsid w:val="004A694A"/>
    <w:rsid w:val="004F306C"/>
    <w:rsid w:val="0050633E"/>
    <w:rsid w:val="00513BF0"/>
    <w:rsid w:val="00514990"/>
    <w:rsid w:val="00521DCF"/>
    <w:rsid w:val="005308D3"/>
    <w:rsid w:val="00531437"/>
    <w:rsid w:val="00536C71"/>
    <w:rsid w:val="0054189B"/>
    <w:rsid w:val="005441E7"/>
    <w:rsid w:val="00550C5F"/>
    <w:rsid w:val="00584E3F"/>
    <w:rsid w:val="00585DFE"/>
    <w:rsid w:val="00591B5F"/>
    <w:rsid w:val="005C0C10"/>
    <w:rsid w:val="005C7534"/>
    <w:rsid w:val="005F502F"/>
    <w:rsid w:val="005F5EAB"/>
    <w:rsid w:val="00604F3C"/>
    <w:rsid w:val="0061165A"/>
    <w:rsid w:val="006160B3"/>
    <w:rsid w:val="00627E27"/>
    <w:rsid w:val="00661499"/>
    <w:rsid w:val="00677F68"/>
    <w:rsid w:val="00690279"/>
    <w:rsid w:val="006A379B"/>
    <w:rsid w:val="006A71E7"/>
    <w:rsid w:val="006D21E9"/>
    <w:rsid w:val="00700EDC"/>
    <w:rsid w:val="00737ECA"/>
    <w:rsid w:val="007502E1"/>
    <w:rsid w:val="0076276E"/>
    <w:rsid w:val="0076387C"/>
    <w:rsid w:val="00764945"/>
    <w:rsid w:val="0077535F"/>
    <w:rsid w:val="007B1ACD"/>
    <w:rsid w:val="007B38AF"/>
    <w:rsid w:val="007B68C0"/>
    <w:rsid w:val="007C0341"/>
    <w:rsid w:val="007C473C"/>
    <w:rsid w:val="007E55B2"/>
    <w:rsid w:val="007E66F0"/>
    <w:rsid w:val="007E686D"/>
    <w:rsid w:val="007F3933"/>
    <w:rsid w:val="008127B4"/>
    <w:rsid w:val="008171A6"/>
    <w:rsid w:val="00823811"/>
    <w:rsid w:val="008503EE"/>
    <w:rsid w:val="00852BA7"/>
    <w:rsid w:val="0085622F"/>
    <w:rsid w:val="008662B8"/>
    <w:rsid w:val="008723C9"/>
    <w:rsid w:val="00873D64"/>
    <w:rsid w:val="00876B92"/>
    <w:rsid w:val="008A4D9B"/>
    <w:rsid w:val="008A6F93"/>
    <w:rsid w:val="008B3556"/>
    <w:rsid w:val="008B63FE"/>
    <w:rsid w:val="008D0EB2"/>
    <w:rsid w:val="008E201E"/>
    <w:rsid w:val="008E697D"/>
    <w:rsid w:val="008F033F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5BB9"/>
    <w:rsid w:val="00A27C47"/>
    <w:rsid w:val="00A44B84"/>
    <w:rsid w:val="00A458D1"/>
    <w:rsid w:val="00A52E5B"/>
    <w:rsid w:val="00A53C47"/>
    <w:rsid w:val="00A605BB"/>
    <w:rsid w:val="00A639C7"/>
    <w:rsid w:val="00A73F7E"/>
    <w:rsid w:val="00A85EBA"/>
    <w:rsid w:val="00A9006F"/>
    <w:rsid w:val="00A9103B"/>
    <w:rsid w:val="00A9419F"/>
    <w:rsid w:val="00A95154"/>
    <w:rsid w:val="00AA099B"/>
    <w:rsid w:val="00AA3E0C"/>
    <w:rsid w:val="00AC1E43"/>
    <w:rsid w:val="00AC600B"/>
    <w:rsid w:val="00AD0CEC"/>
    <w:rsid w:val="00AE7E37"/>
    <w:rsid w:val="00AF267F"/>
    <w:rsid w:val="00AF3579"/>
    <w:rsid w:val="00AF757B"/>
    <w:rsid w:val="00B051AC"/>
    <w:rsid w:val="00B0673A"/>
    <w:rsid w:val="00B069AA"/>
    <w:rsid w:val="00B14FC1"/>
    <w:rsid w:val="00B2377F"/>
    <w:rsid w:val="00B314E5"/>
    <w:rsid w:val="00B3566D"/>
    <w:rsid w:val="00B37ACF"/>
    <w:rsid w:val="00B41506"/>
    <w:rsid w:val="00B511A5"/>
    <w:rsid w:val="00B55ECA"/>
    <w:rsid w:val="00B657CA"/>
    <w:rsid w:val="00B9775D"/>
    <w:rsid w:val="00B97F9A"/>
    <w:rsid w:val="00BA09FB"/>
    <w:rsid w:val="00BA0A11"/>
    <w:rsid w:val="00BA3AA2"/>
    <w:rsid w:val="00BC39A4"/>
    <w:rsid w:val="00BD3CD9"/>
    <w:rsid w:val="00C035DF"/>
    <w:rsid w:val="00C06CE8"/>
    <w:rsid w:val="00C27586"/>
    <w:rsid w:val="00C27DFD"/>
    <w:rsid w:val="00C4586C"/>
    <w:rsid w:val="00C46B3B"/>
    <w:rsid w:val="00C50208"/>
    <w:rsid w:val="00C609C0"/>
    <w:rsid w:val="00C73438"/>
    <w:rsid w:val="00C7526A"/>
    <w:rsid w:val="00C761C6"/>
    <w:rsid w:val="00C81CDF"/>
    <w:rsid w:val="00C91EAA"/>
    <w:rsid w:val="00CA726B"/>
    <w:rsid w:val="00CB031E"/>
    <w:rsid w:val="00CB05FC"/>
    <w:rsid w:val="00CB4169"/>
    <w:rsid w:val="00CB5397"/>
    <w:rsid w:val="00CC103D"/>
    <w:rsid w:val="00CC7FD2"/>
    <w:rsid w:val="00CE2D56"/>
    <w:rsid w:val="00CF0AEC"/>
    <w:rsid w:val="00D13CEC"/>
    <w:rsid w:val="00D439A6"/>
    <w:rsid w:val="00D456F6"/>
    <w:rsid w:val="00D52856"/>
    <w:rsid w:val="00D53349"/>
    <w:rsid w:val="00D54D0B"/>
    <w:rsid w:val="00D6585A"/>
    <w:rsid w:val="00D72835"/>
    <w:rsid w:val="00D72898"/>
    <w:rsid w:val="00DA6F87"/>
    <w:rsid w:val="00DA705C"/>
    <w:rsid w:val="00DB1672"/>
    <w:rsid w:val="00DB42D5"/>
    <w:rsid w:val="00DB6A3C"/>
    <w:rsid w:val="00DC0B0F"/>
    <w:rsid w:val="00DD3066"/>
    <w:rsid w:val="00DD4787"/>
    <w:rsid w:val="00DD6A7B"/>
    <w:rsid w:val="00DD7763"/>
    <w:rsid w:val="00DE1AC1"/>
    <w:rsid w:val="00DF5143"/>
    <w:rsid w:val="00E050D5"/>
    <w:rsid w:val="00E17617"/>
    <w:rsid w:val="00E30748"/>
    <w:rsid w:val="00E35F01"/>
    <w:rsid w:val="00E43CAE"/>
    <w:rsid w:val="00E53957"/>
    <w:rsid w:val="00E6202D"/>
    <w:rsid w:val="00E7346B"/>
    <w:rsid w:val="00E77808"/>
    <w:rsid w:val="00E80B25"/>
    <w:rsid w:val="00E828C6"/>
    <w:rsid w:val="00E93B71"/>
    <w:rsid w:val="00E95204"/>
    <w:rsid w:val="00E9645F"/>
    <w:rsid w:val="00EA2695"/>
    <w:rsid w:val="00EA3677"/>
    <w:rsid w:val="00EA37FB"/>
    <w:rsid w:val="00EA70FD"/>
    <w:rsid w:val="00EC57D5"/>
    <w:rsid w:val="00EC6E93"/>
    <w:rsid w:val="00ED08A6"/>
    <w:rsid w:val="00ED6674"/>
    <w:rsid w:val="00EE1282"/>
    <w:rsid w:val="00EE171C"/>
    <w:rsid w:val="00EE2D62"/>
    <w:rsid w:val="00EF15F6"/>
    <w:rsid w:val="00EF64E1"/>
    <w:rsid w:val="00EF6D16"/>
    <w:rsid w:val="00F00340"/>
    <w:rsid w:val="00F047CA"/>
    <w:rsid w:val="00F144A6"/>
    <w:rsid w:val="00F164DC"/>
    <w:rsid w:val="00F32E61"/>
    <w:rsid w:val="00F422E3"/>
    <w:rsid w:val="00F44E5D"/>
    <w:rsid w:val="00F47374"/>
    <w:rsid w:val="00F65CEE"/>
    <w:rsid w:val="00F719F9"/>
    <w:rsid w:val="00F76257"/>
    <w:rsid w:val="00F771DF"/>
    <w:rsid w:val="00F8212D"/>
    <w:rsid w:val="00F827DE"/>
    <w:rsid w:val="00F900DC"/>
    <w:rsid w:val="00F9156B"/>
    <w:rsid w:val="00F93B3F"/>
    <w:rsid w:val="00FA23AC"/>
    <w:rsid w:val="00FA528D"/>
    <w:rsid w:val="00FB57E5"/>
    <w:rsid w:val="00FD2D30"/>
    <w:rsid w:val="00FE58E6"/>
    <w:rsid w:val="00FF0ADE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D13"/>
  <w15:docId w15:val="{332C7244-6E1E-483F-A6D4-56B4F6C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9F94-5A0C-4970-B74A-B0A5710C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 Windows</cp:lastModifiedBy>
  <cp:revision>227</cp:revision>
  <cp:lastPrinted>2022-01-14T09:44:00Z</cp:lastPrinted>
  <dcterms:created xsi:type="dcterms:W3CDTF">2017-12-28T06:29:00Z</dcterms:created>
  <dcterms:modified xsi:type="dcterms:W3CDTF">2022-01-14T09:48:00Z</dcterms:modified>
</cp:coreProperties>
</file>