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CC5002" w:rsidRPr="009E3270">
        <w:rPr>
          <w:sz w:val="28"/>
          <w:szCs w:val="28"/>
          <w:u w:val="single"/>
        </w:rPr>
        <w:t xml:space="preserve">за </w:t>
      </w:r>
      <w:r w:rsidR="00065E69">
        <w:rPr>
          <w:sz w:val="28"/>
          <w:szCs w:val="28"/>
          <w:u w:val="single"/>
        </w:rPr>
        <w:t>9</w:t>
      </w:r>
      <w:r w:rsidR="003D1129">
        <w:rPr>
          <w:sz w:val="28"/>
          <w:szCs w:val="28"/>
          <w:u w:val="single"/>
        </w:rPr>
        <w:t xml:space="preserve"> </w:t>
      </w:r>
      <w:r w:rsidR="00065E69">
        <w:rPr>
          <w:sz w:val="28"/>
          <w:szCs w:val="28"/>
          <w:u w:val="single"/>
        </w:rPr>
        <w:t>месяцев</w:t>
      </w:r>
      <w:r w:rsidR="00616E7B">
        <w:rPr>
          <w:sz w:val="28"/>
          <w:szCs w:val="28"/>
          <w:u w:val="single"/>
        </w:rPr>
        <w:t xml:space="preserve">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F9130A">
        <w:rPr>
          <w:sz w:val="22"/>
        </w:rPr>
        <w:t>Московской области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1969"/>
        <w:gridCol w:w="1907"/>
        <w:gridCol w:w="2220"/>
        <w:gridCol w:w="2297"/>
        <w:gridCol w:w="2245"/>
      </w:tblGrid>
      <w:tr w:rsidR="004A1369" w:rsidRPr="00902C05" w:rsidTr="00F9130A">
        <w:tc>
          <w:tcPr>
            <w:tcW w:w="435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196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065E69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065E69">
              <w:rPr>
                <w:color w:val="000000"/>
              </w:rPr>
              <w:t>9</w:t>
            </w:r>
            <w:r w:rsidR="003D1129">
              <w:rPr>
                <w:color w:val="000000"/>
              </w:rPr>
              <w:t xml:space="preserve"> </w:t>
            </w:r>
            <w:r w:rsidR="00065E69">
              <w:rPr>
                <w:color w:val="000000"/>
              </w:rPr>
              <w:t xml:space="preserve">месяцев </w:t>
            </w:r>
            <w:r w:rsidR="00531716">
              <w:rPr>
                <w:color w:val="000000"/>
              </w:rPr>
              <w:t>2021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065E69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065E69">
              <w:rPr>
                <w:color w:val="000000"/>
              </w:rPr>
              <w:t>9</w:t>
            </w:r>
            <w:r w:rsidR="00531716">
              <w:rPr>
                <w:color w:val="000000"/>
              </w:rPr>
              <w:t xml:space="preserve"> </w:t>
            </w:r>
            <w:r w:rsidR="00065E69">
              <w:rPr>
                <w:color w:val="000000"/>
              </w:rPr>
              <w:t xml:space="preserve">месяцев </w:t>
            </w:r>
            <w:r w:rsidR="00531716">
              <w:rPr>
                <w:color w:val="000000"/>
              </w:rPr>
              <w:t>2021</w:t>
            </w:r>
            <w:r w:rsidR="00CC5002">
              <w:rPr>
                <w:color w:val="000000"/>
              </w:rPr>
              <w:t xml:space="preserve"> 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F9130A">
        <w:tc>
          <w:tcPr>
            <w:tcW w:w="435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196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CC5002" w:rsidRPr="00902C05" w:rsidTr="00F9130A">
        <w:trPr>
          <w:trHeight w:val="1932"/>
        </w:trPr>
        <w:tc>
          <w:tcPr>
            <w:tcW w:w="4354" w:type="dxa"/>
            <w:vAlign w:val="center"/>
          </w:tcPr>
          <w:p w:rsidR="00CC5002" w:rsidRPr="000D7716" w:rsidRDefault="00CC5002" w:rsidP="00CC5002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:rsidR="00CC5002" w:rsidRDefault="00CC5002" w:rsidP="00CC5002">
            <w:pPr>
              <w:rPr>
                <w:rFonts w:eastAsia="Calibri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</w:t>
            </w:r>
            <w:r>
              <w:rPr>
                <w:rFonts w:eastAsia="Calibri"/>
              </w:rPr>
              <w:t>ие работ по перевозке пассажиров</w:t>
            </w:r>
          </w:p>
          <w:p w:rsidR="00CC5002" w:rsidRDefault="00CC5002" w:rsidP="00CC5002">
            <w:pPr>
              <w:rPr>
                <w:rFonts w:eastAsia="Calibri"/>
              </w:rPr>
            </w:pPr>
          </w:p>
          <w:p w:rsidR="00CC5002" w:rsidRDefault="00CC5002" w:rsidP="00CC5002">
            <w:pPr>
              <w:rPr>
                <w:rFonts w:eastAsia="Calibri"/>
              </w:rPr>
            </w:pPr>
          </w:p>
          <w:p w:rsidR="00CC5002" w:rsidRPr="00902C05" w:rsidRDefault="00CC5002" w:rsidP="00CC5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 w:rsidR="00CC5002" w:rsidRPr="00902C05" w:rsidRDefault="00CC5002" w:rsidP="00CC5002">
            <w:pPr>
              <w:jc w:val="center"/>
            </w:pPr>
            <w:r>
              <w:t>62 401,00</w:t>
            </w:r>
          </w:p>
        </w:tc>
        <w:tc>
          <w:tcPr>
            <w:tcW w:w="1907" w:type="dxa"/>
          </w:tcPr>
          <w:p w:rsidR="00CC5002" w:rsidRPr="00902C05" w:rsidRDefault="00065E69" w:rsidP="00065E69">
            <w:pPr>
              <w:jc w:val="center"/>
            </w:pPr>
            <w:r>
              <w:t>34</w:t>
            </w:r>
            <w:r w:rsidR="00CC5002">
              <w:t> </w:t>
            </w:r>
            <w:r>
              <w:t>932</w:t>
            </w:r>
            <w:r w:rsidR="00CC5002">
              <w:t>,</w:t>
            </w:r>
            <w:r>
              <w:t>42</w:t>
            </w:r>
          </w:p>
        </w:tc>
        <w:tc>
          <w:tcPr>
            <w:tcW w:w="2220" w:type="dxa"/>
          </w:tcPr>
          <w:p w:rsidR="00CC5002" w:rsidRPr="00902C05" w:rsidRDefault="00065E69" w:rsidP="00CC5002">
            <w:pPr>
              <w:jc w:val="center"/>
            </w:pPr>
            <w:r>
              <w:t>34 932,42</w:t>
            </w:r>
          </w:p>
        </w:tc>
        <w:tc>
          <w:tcPr>
            <w:tcW w:w="2297" w:type="dxa"/>
          </w:tcPr>
          <w:p w:rsidR="00CC5002" w:rsidRPr="00902C05" w:rsidRDefault="00065E69" w:rsidP="00065E69">
            <w:pPr>
              <w:jc w:val="center"/>
            </w:pPr>
            <w:r>
              <w:t>55</w:t>
            </w:r>
            <w:r w:rsidR="00CC5002">
              <w:t>,</w:t>
            </w:r>
            <w:r>
              <w:t>9</w:t>
            </w:r>
            <w:r w:rsidR="00CC5002">
              <w:t>8 %</w:t>
            </w:r>
          </w:p>
        </w:tc>
        <w:tc>
          <w:tcPr>
            <w:tcW w:w="2245" w:type="dxa"/>
          </w:tcPr>
          <w:p w:rsidR="00CC5002" w:rsidRDefault="00CC5002" w:rsidP="00CC5002">
            <w:pPr>
              <w:jc w:val="both"/>
            </w:pPr>
            <w:r w:rsidRPr="003057C6">
              <w:t xml:space="preserve">Пассажирские перевозки осуществляются в течение года </w:t>
            </w:r>
          </w:p>
          <w:p w:rsidR="00CC5002" w:rsidRPr="003057C6" w:rsidRDefault="00CC5002" w:rsidP="00CC5002">
            <w:pPr>
              <w:jc w:val="both"/>
            </w:pPr>
          </w:p>
        </w:tc>
      </w:tr>
      <w:tr w:rsidR="00065E69" w:rsidRPr="00902C05" w:rsidTr="00F9130A">
        <w:tc>
          <w:tcPr>
            <w:tcW w:w="4354" w:type="dxa"/>
          </w:tcPr>
          <w:p w:rsidR="00065E69" w:rsidRPr="000D7716" w:rsidRDefault="00065E69" w:rsidP="00065E69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:rsidR="00065E69" w:rsidRDefault="00065E69" w:rsidP="00065E69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065E69" w:rsidRPr="00902C05" w:rsidRDefault="00065E69" w:rsidP="00065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65E69" w:rsidRPr="00902C05" w:rsidRDefault="00065E69" w:rsidP="00065E69">
            <w:pPr>
              <w:jc w:val="center"/>
            </w:pPr>
            <w:r>
              <w:lastRenderedPageBreak/>
              <w:t>62 401,00</w:t>
            </w:r>
          </w:p>
        </w:tc>
        <w:tc>
          <w:tcPr>
            <w:tcW w:w="1907" w:type="dxa"/>
          </w:tcPr>
          <w:p w:rsidR="00065E69" w:rsidRPr="00902C05" w:rsidRDefault="00065E69" w:rsidP="00065E69">
            <w:pPr>
              <w:jc w:val="center"/>
            </w:pPr>
            <w:r>
              <w:t>34 932,42</w:t>
            </w:r>
          </w:p>
        </w:tc>
        <w:tc>
          <w:tcPr>
            <w:tcW w:w="2220" w:type="dxa"/>
          </w:tcPr>
          <w:p w:rsidR="00065E69" w:rsidRPr="00902C05" w:rsidRDefault="00065E69" w:rsidP="00065E69">
            <w:pPr>
              <w:jc w:val="center"/>
            </w:pPr>
            <w:r>
              <w:t>34 932,42</w:t>
            </w:r>
          </w:p>
        </w:tc>
        <w:tc>
          <w:tcPr>
            <w:tcW w:w="2297" w:type="dxa"/>
          </w:tcPr>
          <w:p w:rsidR="00065E69" w:rsidRPr="00902C05" w:rsidRDefault="00065E69" w:rsidP="00065E69">
            <w:pPr>
              <w:jc w:val="center"/>
            </w:pPr>
            <w:r>
              <w:t>55,98 %</w:t>
            </w:r>
          </w:p>
        </w:tc>
        <w:tc>
          <w:tcPr>
            <w:tcW w:w="2245" w:type="dxa"/>
          </w:tcPr>
          <w:p w:rsidR="00065E69" w:rsidRPr="003057C6" w:rsidRDefault="00065E69" w:rsidP="00065E69">
            <w:pPr>
              <w:jc w:val="both"/>
            </w:pPr>
          </w:p>
        </w:tc>
      </w:tr>
      <w:tr w:rsidR="00CC5002" w:rsidRPr="00902C05" w:rsidTr="003057C6">
        <w:trPr>
          <w:trHeight w:val="680"/>
        </w:trPr>
        <w:tc>
          <w:tcPr>
            <w:tcW w:w="14992" w:type="dxa"/>
            <w:gridSpan w:val="6"/>
          </w:tcPr>
          <w:p w:rsidR="00CC5002" w:rsidRPr="007C6C9B" w:rsidRDefault="00CC5002" w:rsidP="00CC50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lastRenderedPageBreak/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CC5002" w:rsidRPr="003057C6" w:rsidTr="00F9130A">
        <w:trPr>
          <w:trHeight w:val="1409"/>
        </w:trPr>
        <w:tc>
          <w:tcPr>
            <w:tcW w:w="4354" w:type="dxa"/>
          </w:tcPr>
          <w:p w:rsidR="00CC5002" w:rsidRPr="003057C6" w:rsidRDefault="00CC5002" w:rsidP="00CC5002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969" w:type="dxa"/>
          </w:tcPr>
          <w:p w:rsidR="00CC5002" w:rsidRPr="00F9130A" w:rsidRDefault="00CC5002" w:rsidP="00CC5002">
            <w:pPr>
              <w:jc w:val="center"/>
            </w:pPr>
            <w:r>
              <w:t>159</w:t>
            </w:r>
            <w:r w:rsidRPr="00F9130A">
              <w:t xml:space="preserve"> </w:t>
            </w:r>
            <w:r>
              <w:t>662</w:t>
            </w:r>
            <w:r w:rsidRPr="00F9130A">
              <w:t>,00</w:t>
            </w:r>
          </w:p>
        </w:tc>
        <w:tc>
          <w:tcPr>
            <w:tcW w:w="1907" w:type="dxa"/>
          </w:tcPr>
          <w:p w:rsidR="00CC5002" w:rsidRPr="00F9130A" w:rsidRDefault="00065E69" w:rsidP="00065E69">
            <w:pPr>
              <w:jc w:val="center"/>
            </w:pPr>
            <w:r>
              <w:t>71 610</w:t>
            </w:r>
            <w:r w:rsidR="00CC5002" w:rsidRPr="00F9130A">
              <w:t>,</w:t>
            </w:r>
            <w:r>
              <w:t>52</w:t>
            </w:r>
          </w:p>
        </w:tc>
        <w:tc>
          <w:tcPr>
            <w:tcW w:w="2220" w:type="dxa"/>
          </w:tcPr>
          <w:p w:rsidR="00CC5002" w:rsidRPr="00F9130A" w:rsidRDefault="00065E69" w:rsidP="00065E69">
            <w:pPr>
              <w:jc w:val="center"/>
            </w:pPr>
            <w:r>
              <w:t>71 610</w:t>
            </w:r>
            <w:r w:rsidRPr="00F9130A">
              <w:t>,</w:t>
            </w:r>
            <w:r>
              <w:t>52</w:t>
            </w:r>
          </w:p>
        </w:tc>
        <w:tc>
          <w:tcPr>
            <w:tcW w:w="2297" w:type="dxa"/>
          </w:tcPr>
          <w:p w:rsidR="00CC5002" w:rsidRPr="00F9130A" w:rsidRDefault="00065E69" w:rsidP="00065E69">
            <w:pPr>
              <w:jc w:val="center"/>
            </w:pPr>
            <w:r>
              <w:t>44,85 %</w:t>
            </w:r>
          </w:p>
        </w:tc>
        <w:tc>
          <w:tcPr>
            <w:tcW w:w="2245" w:type="dxa"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rPr>
          <w:trHeight w:val="140"/>
        </w:trPr>
        <w:tc>
          <w:tcPr>
            <w:tcW w:w="4354" w:type="dxa"/>
            <w:vMerge w:val="restart"/>
            <w:vAlign w:val="center"/>
          </w:tcPr>
          <w:p w:rsidR="00CC5002" w:rsidRPr="003057C6" w:rsidRDefault="00CC5002" w:rsidP="00CC5002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:rsidR="00CC5002" w:rsidRPr="003057C6" w:rsidRDefault="00CC5002" w:rsidP="00CC5002">
            <w:r w:rsidRPr="003057C6">
              <w:t>«Софинансирование работ по капитальному ремонту и ремонту автомобильных дорог местного значения»</w:t>
            </w:r>
          </w:p>
        </w:tc>
        <w:tc>
          <w:tcPr>
            <w:tcW w:w="1969" w:type="dxa"/>
            <w:tcBorders>
              <w:bottom w:val="nil"/>
            </w:tcBorders>
          </w:tcPr>
          <w:p w:rsidR="00CC5002" w:rsidRPr="00F9130A" w:rsidRDefault="00CC5002" w:rsidP="00CC5002">
            <w:pPr>
              <w:jc w:val="center"/>
            </w:pPr>
            <w:r>
              <w:t>159</w:t>
            </w:r>
            <w:r w:rsidRPr="00F9130A">
              <w:t xml:space="preserve"> </w:t>
            </w:r>
            <w:r>
              <w:t>662</w:t>
            </w:r>
            <w:r w:rsidRPr="00F9130A">
              <w:t>,00</w:t>
            </w:r>
          </w:p>
        </w:tc>
        <w:tc>
          <w:tcPr>
            <w:tcW w:w="1907" w:type="dxa"/>
            <w:vMerge w:val="restart"/>
          </w:tcPr>
          <w:p w:rsidR="00CC5002" w:rsidRPr="00F9130A" w:rsidRDefault="00065E69" w:rsidP="00065E69">
            <w:pPr>
              <w:jc w:val="center"/>
            </w:pPr>
            <w:r>
              <w:t>71 610</w:t>
            </w:r>
            <w:r w:rsidRPr="00F9130A">
              <w:t>,</w:t>
            </w:r>
            <w:r>
              <w:t>52</w:t>
            </w:r>
          </w:p>
        </w:tc>
        <w:tc>
          <w:tcPr>
            <w:tcW w:w="2220" w:type="dxa"/>
            <w:vMerge w:val="restart"/>
          </w:tcPr>
          <w:p w:rsidR="00CC5002" w:rsidRPr="00F9130A" w:rsidRDefault="00065E69" w:rsidP="00CC5002">
            <w:pPr>
              <w:jc w:val="center"/>
            </w:pPr>
            <w:r>
              <w:t>71 610</w:t>
            </w:r>
            <w:r w:rsidRPr="00F9130A">
              <w:t>,</w:t>
            </w:r>
            <w:r>
              <w:t>52</w:t>
            </w:r>
          </w:p>
        </w:tc>
        <w:tc>
          <w:tcPr>
            <w:tcW w:w="2297" w:type="dxa"/>
            <w:vMerge w:val="restart"/>
          </w:tcPr>
          <w:p w:rsidR="00CC5002" w:rsidRPr="00F9130A" w:rsidRDefault="00065E69" w:rsidP="00CC5002">
            <w:pPr>
              <w:jc w:val="center"/>
            </w:pPr>
            <w:r>
              <w:t>44,85 %</w:t>
            </w:r>
          </w:p>
        </w:tc>
        <w:tc>
          <w:tcPr>
            <w:tcW w:w="2245" w:type="dxa"/>
            <w:vMerge w:val="restart"/>
          </w:tcPr>
          <w:p w:rsidR="00CC5002" w:rsidRPr="003057C6" w:rsidRDefault="00A01093" w:rsidP="00065E69">
            <w:pPr>
              <w:jc w:val="both"/>
            </w:pPr>
            <w:r>
              <w:t xml:space="preserve">Окончание </w:t>
            </w:r>
            <w:r w:rsidR="00CC5002" w:rsidRPr="003057C6">
              <w:t xml:space="preserve">работ – </w:t>
            </w:r>
            <w:r w:rsidR="00065E69">
              <w:t>2</w:t>
            </w:r>
            <w:r w:rsidR="00CC5002" w:rsidRPr="003057C6">
              <w:t>-4 квартал 2021 г.</w:t>
            </w:r>
          </w:p>
        </w:tc>
      </w:tr>
      <w:tr w:rsidR="00CC5002" w:rsidRPr="003057C6" w:rsidTr="00F9130A">
        <w:trPr>
          <w:trHeight w:val="638"/>
        </w:trPr>
        <w:tc>
          <w:tcPr>
            <w:tcW w:w="4354" w:type="dxa"/>
            <w:vMerge/>
            <w:vAlign w:val="center"/>
          </w:tcPr>
          <w:p w:rsidR="00CC5002" w:rsidRPr="003057C6" w:rsidRDefault="00CC5002" w:rsidP="00CC500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C5002" w:rsidRPr="003057C6" w:rsidRDefault="00CC5002" w:rsidP="00CC5002">
            <w:pPr>
              <w:jc w:val="center"/>
            </w:pPr>
          </w:p>
        </w:tc>
        <w:tc>
          <w:tcPr>
            <w:tcW w:w="190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20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9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45" w:type="dxa"/>
            <w:vMerge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rPr>
          <w:trHeight w:val="788"/>
        </w:trPr>
        <w:tc>
          <w:tcPr>
            <w:tcW w:w="4354" w:type="dxa"/>
            <w:vMerge/>
            <w:vAlign w:val="center"/>
          </w:tcPr>
          <w:p w:rsidR="00CC5002" w:rsidRPr="003057C6" w:rsidRDefault="00CC5002" w:rsidP="00CC500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C5002" w:rsidRPr="003057C6" w:rsidRDefault="00CC5002" w:rsidP="00CC5002">
            <w:pPr>
              <w:jc w:val="center"/>
            </w:pPr>
          </w:p>
        </w:tc>
        <w:tc>
          <w:tcPr>
            <w:tcW w:w="190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20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9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45" w:type="dxa"/>
            <w:vMerge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rPr>
          <w:trHeight w:val="70"/>
        </w:trPr>
        <w:tc>
          <w:tcPr>
            <w:tcW w:w="4354" w:type="dxa"/>
            <w:vMerge/>
            <w:vAlign w:val="center"/>
          </w:tcPr>
          <w:p w:rsidR="00CC5002" w:rsidRPr="003057C6" w:rsidRDefault="00CC5002" w:rsidP="00CC500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C5002" w:rsidRPr="003057C6" w:rsidRDefault="00CC5002" w:rsidP="00CC5002">
            <w:pPr>
              <w:jc w:val="center"/>
            </w:pPr>
          </w:p>
        </w:tc>
        <w:tc>
          <w:tcPr>
            <w:tcW w:w="190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20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97" w:type="dxa"/>
            <w:vMerge/>
          </w:tcPr>
          <w:p w:rsidR="00CC5002" w:rsidRPr="003057C6" w:rsidRDefault="00CC5002" w:rsidP="00CC5002">
            <w:pPr>
              <w:jc w:val="both"/>
            </w:pPr>
          </w:p>
        </w:tc>
        <w:tc>
          <w:tcPr>
            <w:tcW w:w="2245" w:type="dxa"/>
            <w:vMerge/>
          </w:tcPr>
          <w:p w:rsidR="00CC5002" w:rsidRPr="003057C6" w:rsidRDefault="00CC5002" w:rsidP="00CC5002">
            <w:pPr>
              <w:jc w:val="both"/>
            </w:pPr>
          </w:p>
        </w:tc>
      </w:tr>
      <w:tr w:rsidR="00CC5002" w:rsidRPr="003057C6" w:rsidTr="00F9130A">
        <w:tc>
          <w:tcPr>
            <w:tcW w:w="4354" w:type="dxa"/>
            <w:vAlign w:val="center"/>
          </w:tcPr>
          <w:p w:rsidR="00CC5002" w:rsidRPr="003057C6" w:rsidRDefault="00CC5002" w:rsidP="00CC5002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1969" w:type="dxa"/>
          </w:tcPr>
          <w:p w:rsidR="00CC5002" w:rsidRPr="00F9130A" w:rsidRDefault="00CC5002" w:rsidP="00CC5002">
            <w:pPr>
              <w:jc w:val="center"/>
            </w:pPr>
            <w:r>
              <w:t>222 063,00</w:t>
            </w:r>
          </w:p>
        </w:tc>
        <w:tc>
          <w:tcPr>
            <w:tcW w:w="1907" w:type="dxa"/>
          </w:tcPr>
          <w:p w:rsidR="00CC5002" w:rsidRPr="00F9130A" w:rsidRDefault="00065E69" w:rsidP="00065E69">
            <w:pPr>
              <w:jc w:val="center"/>
            </w:pPr>
            <w:r>
              <w:t>10</w:t>
            </w:r>
            <w:r w:rsidR="00CC5002">
              <w:t>6</w:t>
            </w:r>
            <w:r w:rsidR="00CC5002" w:rsidRPr="00F9130A">
              <w:t xml:space="preserve"> </w:t>
            </w:r>
            <w:r>
              <w:t>54</w:t>
            </w:r>
            <w:r w:rsidR="00CC5002" w:rsidRPr="00F9130A">
              <w:t>2,</w:t>
            </w:r>
            <w:r>
              <w:t>94</w:t>
            </w:r>
          </w:p>
        </w:tc>
        <w:tc>
          <w:tcPr>
            <w:tcW w:w="2220" w:type="dxa"/>
          </w:tcPr>
          <w:p w:rsidR="00CC5002" w:rsidRPr="00F9130A" w:rsidRDefault="00065E69" w:rsidP="00CC5002">
            <w:pPr>
              <w:jc w:val="center"/>
            </w:pPr>
            <w:r>
              <w:t>106</w:t>
            </w:r>
            <w:r w:rsidRPr="00F9130A">
              <w:t xml:space="preserve"> </w:t>
            </w:r>
            <w:r>
              <w:t>54</w:t>
            </w:r>
            <w:r w:rsidRPr="00F9130A">
              <w:t>2,</w:t>
            </w:r>
            <w:r>
              <w:t>94</w:t>
            </w:r>
          </w:p>
        </w:tc>
        <w:tc>
          <w:tcPr>
            <w:tcW w:w="2297" w:type="dxa"/>
          </w:tcPr>
          <w:p w:rsidR="00CC5002" w:rsidRPr="003057C6" w:rsidRDefault="00065E69" w:rsidP="00065E69">
            <w:pPr>
              <w:jc w:val="center"/>
            </w:pPr>
            <w:r>
              <w:t>47</w:t>
            </w:r>
            <w:r w:rsidR="00CC5002">
              <w:t>,</w:t>
            </w:r>
            <w:r>
              <w:t>97</w:t>
            </w:r>
            <w:r w:rsidR="00CC5002">
              <w:t xml:space="preserve"> %</w:t>
            </w:r>
          </w:p>
        </w:tc>
        <w:tc>
          <w:tcPr>
            <w:tcW w:w="2245" w:type="dxa"/>
          </w:tcPr>
          <w:p w:rsidR="00CC5002" w:rsidRPr="003057C6" w:rsidRDefault="00CC5002" w:rsidP="00CC5002">
            <w:pPr>
              <w:jc w:val="both"/>
            </w:pPr>
          </w:p>
        </w:tc>
      </w:tr>
    </w:tbl>
    <w:p w:rsidR="00F603C2" w:rsidRPr="003057C6" w:rsidRDefault="00F603C2"/>
    <w:p w:rsidR="00AF177D" w:rsidRDefault="00AF177D"/>
    <w:p w:rsidR="00AF177D" w:rsidRDefault="00AF177D"/>
    <w:p w:rsidR="00065E69" w:rsidRPr="00F34264" w:rsidRDefault="00065E69" w:rsidP="00065E69">
      <w:r w:rsidRPr="00F34264">
        <w:t xml:space="preserve">Начальник сектора капитального строительства, </w:t>
      </w:r>
    </w:p>
    <w:p w:rsidR="00065E69" w:rsidRPr="00F34264" w:rsidRDefault="00065E69" w:rsidP="00065E69">
      <w:r w:rsidRPr="00F34264">
        <w:t xml:space="preserve">дорожного хозяйства и </w:t>
      </w:r>
      <w:proofErr w:type="gramStart"/>
      <w:r w:rsidRPr="00F34264">
        <w:t xml:space="preserve">транспорта  </w:t>
      </w:r>
      <w:r w:rsidRPr="00F34264">
        <w:tab/>
      </w:r>
      <w:proofErr w:type="gramEnd"/>
      <w:r w:rsidRPr="00F34264">
        <w:t xml:space="preserve">      </w:t>
      </w:r>
      <w:r w:rsidRPr="00F34264">
        <w:tab/>
      </w:r>
      <w:r w:rsidRPr="00F34264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264">
        <w:tab/>
        <w:t xml:space="preserve">        А.В. Савельев </w:t>
      </w:r>
    </w:p>
    <w:p w:rsidR="00F603C2" w:rsidRDefault="00F603C2" w:rsidP="00065E69">
      <w:bookmarkStart w:id="0" w:name="_GoBack"/>
      <w:bookmarkEnd w:id="0"/>
    </w:p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5"/>
    <w:rsid w:val="0005695D"/>
    <w:rsid w:val="00065E69"/>
    <w:rsid w:val="000A5015"/>
    <w:rsid w:val="000D7716"/>
    <w:rsid w:val="00131B56"/>
    <w:rsid w:val="001A1546"/>
    <w:rsid w:val="001D3FFE"/>
    <w:rsid w:val="001D7E57"/>
    <w:rsid w:val="0021017E"/>
    <w:rsid w:val="002B4E05"/>
    <w:rsid w:val="002F2E7F"/>
    <w:rsid w:val="003057C6"/>
    <w:rsid w:val="003265D3"/>
    <w:rsid w:val="003D1129"/>
    <w:rsid w:val="00484156"/>
    <w:rsid w:val="004A1369"/>
    <w:rsid w:val="004C121E"/>
    <w:rsid w:val="00531716"/>
    <w:rsid w:val="00616E7B"/>
    <w:rsid w:val="00616F18"/>
    <w:rsid w:val="007B27AB"/>
    <w:rsid w:val="007C6C9B"/>
    <w:rsid w:val="0080682D"/>
    <w:rsid w:val="008E0FAE"/>
    <w:rsid w:val="009E3270"/>
    <w:rsid w:val="00A01093"/>
    <w:rsid w:val="00A535CB"/>
    <w:rsid w:val="00A668E8"/>
    <w:rsid w:val="00A76DED"/>
    <w:rsid w:val="00AF177D"/>
    <w:rsid w:val="00C87966"/>
    <w:rsid w:val="00C9556E"/>
    <w:rsid w:val="00CC5002"/>
    <w:rsid w:val="00CC7CEF"/>
    <w:rsid w:val="00DD353C"/>
    <w:rsid w:val="00E370EF"/>
    <w:rsid w:val="00ED23FA"/>
    <w:rsid w:val="00F36680"/>
    <w:rsid w:val="00F603C2"/>
    <w:rsid w:val="00F6369C"/>
    <w:rsid w:val="00F9130A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92FE"/>
  <w15:docId w15:val="{40D92791-480A-4313-9C4F-4FB158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 Windows</cp:lastModifiedBy>
  <cp:revision>2</cp:revision>
  <cp:lastPrinted>2021-04-08T11:24:00Z</cp:lastPrinted>
  <dcterms:created xsi:type="dcterms:W3CDTF">2021-10-15T10:07:00Z</dcterms:created>
  <dcterms:modified xsi:type="dcterms:W3CDTF">2021-10-15T10:07:00Z</dcterms:modified>
</cp:coreProperties>
</file>