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8912A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 по исполнению муниципальной программы 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азвитие инженерной инфраструктуры и 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энергоэффективности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2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2020-2024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4C35C4" w:rsidRPr="008912A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AE7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67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67C0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01BC4" w:rsidRPr="008912A4" w:rsidRDefault="00901BC4" w:rsidP="0090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 на срок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8912A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городского округа Зарайск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912A4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12A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2050</w:t>
      </w:r>
      <w:r w:rsidRPr="008912A4">
        <w:rPr>
          <w:rFonts w:ascii="Times New Roman" w:hAnsi="Times New Roman" w:cs="Times New Roman"/>
          <w:sz w:val="28"/>
          <w:szCs w:val="28"/>
        </w:rPr>
        <w:t>/11.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48" w:rsidRPr="008912A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951548" w:rsidRPr="008912A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Программа сформирована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24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6B1AED" w:rsidRPr="00891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«Чистая вода».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6B1AED">
        <w:rPr>
          <w:rFonts w:ascii="Times New Roman" w:hAnsi="Times New Roman" w:cs="Times New Roman"/>
          <w:sz w:val="28"/>
          <w:szCs w:val="28"/>
        </w:rPr>
        <w:t xml:space="preserve"> </w:t>
      </w:r>
      <w:r w:rsidR="006B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Системы водоотведения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51548" w:rsidRPr="008912A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548" w:rsidRPr="008912A4">
        <w:rPr>
          <w:rFonts w:ascii="Times New Roman" w:hAnsi="Times New Roman" w:cs="Times New Roman"/>
          <w:sz w:val="28"/>
          <w:szCs w:val="28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8912A4"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, обеспечить бесперебойную и качественную работу объектов водоотведения и очистки сточных вод и, таким </w:t>
      </w:r>
      <w:r w:rsidRPr="008912A4">
        <w:rPr>
          <w:rFonts w:ascii="Times New Roman" w:hAnsi="Times New Roman" w:cs="Times New Roman"/>
          <w:sz w:val="28"/>
          <w:szCs w:val="28"/>
        </w:rPr>
        <w:lastRenderedPageBreak/>
        <w:t>образом, создать необходимые условия для повышения качества предоставления населению коммунальных услуг.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</w:t>
      </w:r>
      <w:r w:rsidR="006B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AED" w:rsidRPr="006B1AE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 «Создание условий для обеспечения качественными коммунальными услугами»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Подпрограмма </w:t>
      </w:r>
      <w:r w:rsidRPr="00891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="006B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«Энергосбережение и повышение энергетической эффективности»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</w:t>
      </w:r>
      <w:r w:rsidR="006B1AED">
        <w:rPr>
          <w:rFonts w:ascii="Times New Roman" w:hAnsi="Times New Roman" w:cs="Times New Roman"/>
          <w:sz w:val="28"/>
          <w:szCs w:val="28"/>
        </w:rPr>
        <w:t>П</w:t>
      </w:r>
      <w:r w:rsidR="006B1AED" w:rsidRPr="006B1AED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6B1AED" w:rsidRPr="006B1AE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6B1AED" w:rsidRPr="006B1AED">
        <w:rPr>
          <w:rFonts w:ascii="Times New Roman" w:hAnsi="Times New Roman" w:cs="Times New Roman"/>
          <w:sz w:val="28"/>
          <w:szCs w:val="28"/>
        </w:rPr>
        <w:t xml:space="preserve"> н</w:t>
      </w:r>
      <w:r w:rsidRPr="008912A4">
        <w:rPr>
          <w:rFonts w:ascii="Times New Roman" w:hAnsi="Times New Roman" w:cs="Times New Roman"/>
          <w:sz w:val="28"/>
          <w:szCs w:val="28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6B1AED" w:rsidRPr="008912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>«Развитие газификации»</w:t>
      </w:r>
    </w:p>
    <w:p w:rsidR="00951548" w:rsidRPr="0027204C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2A4">
        <w:rPr>
          <w:rFonts w:ascii="Times New Roman" w:hAnsi="Times New Roman" w:cs="Times New Roman"/>
          <w:sz w:val="28"/>
          <w:szCs w:val="28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</w:t>
      </w:r>
      <w:r w:rsidRPr="0027204C">
        <w:rPr>
          <w:rFonts w:ascii="Times New Roman" w:hAnsi="Times New Roman" w:cs="Times New Roman"/>
          <w:sz w:val="28"/>
          <w:szCs w:val="28"/>
        </w:rPr>
        <w:t>экономической эффективности транспортировки газа.</w:t>
      </w:r>
    </w:p>
    <w:p w:rsidR="00951548" w:rsidRPr="0027204C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0BA" w:rsidRPr="0027204C" w:rsidRDefault="00951548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</w:rPr>
      </w:pPr>
      <w:r w:rsidRPr="0027204C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7F4A28" w:rsidRPr="0027204C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VIII </w:t>
      </w:r>
      <w:r w:rsidRPr="0027204C">
        <w:rPr>
          <w:rFonts w:ascii="Times New Roman" w:hAnsi="Times New Roman" w:cs="Times New Roman"/>
          <w:sz w:val="28"/>
          <w:szCs w:val="28"/>
          <w:u w:val="single"/>
        </w:rPr>
        <w:t>Обеспечивающая подпрограмма.</w:t>
      </w:r>
      <w:r w:rsidR="006B1AED" w:rsidRPr="0027204C">
        <w:rPr>
          <w:rFonts w:cs="Times New Roman"/>
          <w:bCs/>
          <w:color w:val="000000" w:themeColor="text1"/>
        </w:rPr>
        <w:t xml:space="preserve"> </w:t>
      </w:r>
    </w:p>
    <w:p w:rsidR="008770BA" w:rsidRPr="008770BA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04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7204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27204C">
        <w:rPr>
          <w:rFonts w:ascii="Times New Roman" w:hAnsi="Times New Roman" w:cs="Times New Roman"/>
          <w:sz w:val="28"/>
          <w:szCs w:val="28"/>
        </w:rPr>
        <w:t xml:space="preserve"> направлена</w:t>
      </w:r>
      <w:bookmarkStart w:id="0" w:name="_GoBack"/>
      <w:bookmarkEnd w:id="0"/>
      <w:r w:rsidRPr="008770BA">
        <w:rPr>
          <w:rFonts w:ascii="Times New Roman" w:hAnsi="Times New Roman" w:cs="Times New Roman"/>
          <w:sz w:val="28"/>
          <w:szCs w:val="28"/>
        </w:rPr>
        <w:t xml:space="preserve">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7F4A28" w:rsidRDefault="007F4A2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энергоэффективности»» на срок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охватывают весь спектр проблем, для решения которых и направлены </w:t>
      </w:r>
      <w:r w:rsidRPr="008912A4">
        <w:rPr>
          <w:rFonts w:ascii="Times New Roman" w:hAnsi="Times New Roman" w:cs="Times New Roman"/>
          <w:sz w:val="28"/>
          <w:szCs w:val="28"/>
        </w:rPr>
        <w:t>реализация целей настоящей муниципальной программы.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 включает в себя  подпрограммы: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74777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74777">
        <w:rPr>
          <w:rFonts w:ascii="Times New Roman" w:hAnsi="Times New Roman" w:cs="Times New Roman"/>
          <w:sz w:val="28"/>
          <w:szCs w:val="28"/>
        </w:rPr>
        <w:t>Системы водоотведения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7477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7477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«Развитие газификации»;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«Обеспечивающая программа»</w:t>
      </w:r>
      <w:r w:rsidR="008770B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C08E8" w:rsidRPr="008912A4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F74777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F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92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 программы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составил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92192,27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60766,60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13380,67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95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18045</w:t>
      </w:r>
      <w:r w:rsidR="00461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Израсходовали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I </w:t>
      </w:r>
      <w:r w:rsidR="00473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полугодии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9685,74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5835,56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9,6</w:t>
      </w:r>
      <w:r w:rsidR="009E2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3750,18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тыс. руб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3504" w:rsidRP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,6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08E8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было направлено на выполнение следующих мероприятий:</w:t>
      </w:r>
    </w:p>
    <w:p w:rsidR="00272DE8" w:rsidRPr="008F1908" w:rsidRDefault="008F1908" w:rsidP="0027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«Чистая вода»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72DE8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7076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54B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6097,77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87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т.ч.:</w:t>
      </w:r>
    </w:p>
    <w:p w:rsidR="00272DE8" w:rsidRPr="008F190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87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602,77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исполнение составило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2DE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за счет средств Московской области 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5495,00 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исполнение составило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%;</w:t>
      </w:r>
    </w:p>
    <w:p w:rsidR="00272DE8" w:rsidRPr="00272DE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внебюджетных источников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15909,00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уб., 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D3504" w:rsidRPr="008F1908" w:rsidRDefault="008F1908" w:rsidP="008D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8D3504" w:rsidRPr="008F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D3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D3504">
        <w:rPr>
          <w:rFonts w:ascii="Times New Roman" w:hAnsi="Times New Roman" w:cs="Times New Roman"/>
          <w:b/>
          <w:sz w:val="28"/>
          <w:szCs w:val="28"/>
        </w:rPr>
        <w:t>Системы водоотведения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внебюджетных средств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600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израсходовано - 0 тыс</w:t>
      </w:r>
      <w:proofErr w:type="gramStart"/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 исполнение составило 0 %.</w:t>
      </w:r>
    </w:p>
    <w:p w:rsidR="008D3504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854B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67459,50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87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т.ч.:</w:t>
      </w:r>
    </w:p>
    <w:p w:rsidR="008D3504" w:rsidRPr="008F1908" w:rsidRDefault="007A12CD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190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12777,90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выполнено на сумму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  </w:t>
      </w:r>
      <w:r w:rsidR="00854B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3147,41</w:t>
      </w:r>
      <w:r w:rsidR="004736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уб.,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24,6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3504" w:rsidRPr="008F1908" w:rsidRDefault="008F1908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Московской области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54681,60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912A4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1536 </w:t>
      </w:r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7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израсходовано – 100,00 тыс. 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6,5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8F1908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8E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bCs/>
          <w:sz w:val="28"/>
          <w:szCs w:val="28"/>
        </w:rPr>
        <w:t>Развитие газификации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не запланировано.</w:t>
      </w:r>
      <w:r w:rsidR="0053156D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F190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1908" w:rsidRPr="00C83DCA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F1908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«Обеспечивающая программа»</w:t>
      </w: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сумму – 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590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,00 тыс. руб., выполнено на сумму –  </w:t>
      </w:r>
      <w:r w:rsidR="00854B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340,56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</w:t>
      </w:r>
      <w:proofErr w:type="gramStart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что составляет  </w:t>
      </w:r>
      <w:r w:rsidR="00854B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57,7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значения.</w:t>
      </w:r>
    </w:p>
    <w:p w:rsidR="00182230" w:rsidRDefault="00182230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24" w:rsidRPr="008912A4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43A24" w:rsidRPr="008912A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43A24">
        <w:rPr>
          <w:rFonts w:ascii="Times New Roman" w:hAnsi="Times New Roman" w:cs="Times New Roman"/>
          <w:bCs/>
          <w:sz w:val="28"/>
          <w:szCs w:val="28"/>
        </w:rPr>
        <w:t>Р</w:t>
      </w:r>
      <w:r w:rsidR="00543A2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</w:t>
      </w:r>
      <w:r w:rsidR="00543A24" w:rsidRPr="008912A4">
        <w:rPr>
          <w:rFonts w:ascii="Times New Roman" w:hAnsi="Times New Roman" w:cs="Times New Roman"/>
          <w:sz w:val="28"/>
          <w:szCs w:val="28"/>
        </w:rPr>
        <w:t>» направлена на выполнение целевых показателей и их финансирование:</w:t>
      </w:r>
    </w:p>
    <w:p w:rsidR="00543A24" w:rsidRPr="008912A4" w:rsidRDefault="00543A24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276"/>
        <w:gridCol w:w="1562"/>
        <w:gridCol w:w="1418"/>
      </w:tblGrid>
      <w:tr w:rsidR="002957DA" w:rsidRPr="008912A4" w:rsidTr="002957DA">
        <w:trPr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2957DA" w:rsidRPr="00D272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D272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2957DA" w:rsidRPr="008912A4" w:rsidRDefault="002957DA" w:rsidP="005F1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2957DA" w:rsidRDefault="002957DA" w:rsidP="00B87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тигн</w:t>
            </w:r>
            <w:r w:rsidR="0087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утое значение показателя за    9</w:t>
            </w:r>
          </w:p>
          <w:p w:rsidR="002957DA" w:rsidRDefault="008770BA" w:rsidP="00B87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2957DA" w:rsidRPr="008912A4" w:rsidRDefault="002957DA" w:rsidP="00B87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957DA" w:rsidRPr="008912A4" w:rsidTr="002957DA">
        <w:trPr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8912A4" w:rsidRDefault="002957DA" w:rsidP="007F4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5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1 Чистая вода</w:t>
            </w:r>
          </w:p>
        </w:tc>
      </w:tr>
      <w:tr w:rsidR="002957DA" w:rsidRPr="008912A4" w:rsidTr="002957DA">
        <w:trPr>
          <w:trHeight w:val="1722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93,28/34274</w:t>
            </w:r>
          </w:p>
        </w:tc>
        <w:tc>
          <w:tcPr>
            <w:tcW w:w="1418" w:type="dxa"/>
          </w:tcPr>
          <w:p w:rsidR="002957DA" w:rsidRPr="008912A4" w:rsidRDefault="002957DA" w:rsidP="00CE5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86,1/33168</w:t>
            </w:r>
          </w:p>
        </w:tc>
      </w:tr>
      <w:tr w:rsidR="002957DA" w:rsidRPr="008912A4" w:rsidTr="002957DA">
        <w:trPr>
          <w:trHeight w:val="1120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5"/>
          </w:tcPr>
          <w:p w:rsidR="00543A24" w:rsidRPr="008912A4" w:rsidRDefault="00543A24" w:rsidP="00543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57DA" w:rsidRPr="008912A4" w:rsidTr="002957DA">
        <w:trPr>
          <w:trHeight w:val="1692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8912A4" w:rsidTr="002957DA">
        <w:trPr>
          <w:trHeight w:val="1107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8912A4" w:rsidTr="002957DA">
        <w:trPr>
          <w:trHeight w:val="1421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8912A4" w:rsidTr="002957DA">
        <w:trPr>
          <w:trHeight w:val="1210"/>
          <w:jc w:val="center"/>
        </w:trPr>
        <w:tc>
          <w:tcPr>
            <w:tcW w:w="3766" w:type="dxa"/>
          </w:tcPr>
          <w:p w:rsidR="002957DA" w:rsidRPr="008912A4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8912A4" w:rsidTr="002957DA">
        <w:trPr>
          <w:trHeight w:val="1411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8912A4" w:rsidTr="002957DA">
        <w:trPr>
          <w:trHeight w:val="1835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62" w:type="dxa"/>
          </w:tcPr>
          <w:p w:rsidR="002957DA" w:rsidRPr="008912A4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2957DA" w:rsidRPr="008912A4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2957DA" w:rsidRPr="008912A4" w:rsidTr="002957DA">
        <w:trPr>
          <w:trHeight w:val="2116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8912A4" w:rsidTr="002957DA">
        <w:trPr>
          <w:trHeight w:val="1125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18" w:type="dxa"/>
          </w:tcPr>
          <w:p w:rsidR="002957DA" w:rsidRPr="008912A4" w:rsidRDefault="002957DA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</w:tr>
      <w:tr w:rsidR="002957DA" w:rsidRPr="008912A4" w:rsidTr="002957DA">
        <w:trPr>
          <w:trHeight w:val="1269"/>
          <w:jc w:val="center"/>
        </w:trPr>
        <w:tc>
          <w:tcPr>
            <w:tcW w:w="3766" w:type="dxa"/>
          </w:tcPr>
          <w:p w:rsidR="002957DA" w:rsidRPr="009C6295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295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2957DA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</w:tcPr>
          <w:p w:rsidR="002957DA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5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2957DA" w:rsidRPr="008912A4" w:rsidTr="002957DA">
        <w:trPr>
          <w:trHeight w:val="2114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2957DA" w:rsidRPr="008912A4" w:rsidTr="002957DA">
        <w:trPr>
          <w:trHeight w:val="1833"/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8912A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C83DCA">
        <w:rPr>
          <w:rFonts w:ascii="Times New Roman" w:hAnsi="Times New Roman" w:cs="Times New Roman"/>
          <w:bCs/>
          <w:sz w:val="28"/>
          <w:szCs w:val="28"/>
        </w:rPr>
        <w:t>Р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направлена на выполнение </w:t>
      </w:r>
      <w:r w:rsidR="009A6CB2" w:rsidRPr="008912A4">
        <w:rPr>
          <w:rFonts w:ascii="Times New Roman" w:hAnsi="Times New Roman" w:cs="Times New Roman"/>
          <w:sz w:val="28"/>
          <w:szCs w:val="28"/>
        </w:rPr>
        <w:t>целей</w:t>
      </w:r>
      <w:r w:rsidRPr="008912A4">
        <w:rPr>
          <w:rFonts w:ascii="Times New Roman" w:hAnsi="Times New Roman" w:cs="Times New Roman"/>
          <w:sz w:val="28"/>
          <w:szCs w:val="28"/>
        </w:rPr>
        <w:t xml:space="preserve"> Программы и д</w:t>
      </w:r>
      <w:r w:rsidR="008815EA" w:rsidRPr="008912A4">
        <w:rPr>
          <w:rFonts w:ascii="Times New Roman" w:hAnsi="Times New Roman" w:cs="Times New Roman"/>
          <w:sz w:val="28"/>
          <w:szCs w:val="28"/>
        </w:rPr>
        <w:t>ости</w:t>
      </w:r>
      <w:r w:rsidR="00C83DCA">
        <w:rPr>
          <w:rFonts w:ascii="Times New Roman" w:hAnsi="Times New Roman" w:cs="Times New Roman"/>
          <w:sz w:val="28"/>
          <w:szCs w:val="28"/>
        </w:rPr>
        <w:t>жение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3DCA">
        <w:rPr>
          <w:rFonts w:ascii="Times New Roman" w:hAnsi="Times New Roman" w:cs="Times New Roman"/>
          <w:sz w:val="28"/>
          <w:szCs w:val="28"/>
        </w:rPr>
        <w:t>ов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основные цели муниципальной Программы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Pr="008912A4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2" w:rsidRPr="008815EA" w:rsidRDefault="00854BB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6CB2" w:rsidRPr="008912A4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D26568">
        <w:rPr>
          <w:rFonts w:ascii="Times New Roman" w:hAnsi="Times New Roman" w:cs="Times New Roman"/>
          <w:sz w:val="28"/>
          <w:szCs w:val="28"/>
        </w:rPr>
        <w:t>ЖКХ</w:t>
      </w:r>
      <w:r w:rsidR="00D26568">
        <w:rPr>
          <w:rFonts w:ascii="Times New Roman" w:hAnsi="Times New Roman" w:cs="Times New Roman"/>
          <w:sz w:val="28"/>
          <w:szCs w:val="28"/>
        </w:rPr>
        <w:tab/>
      </w:r>
      <w:r w:rsidR="00D26568">
        <w:rPr>
          <w:rFonts w:ascii="Times New Roman" w:hAnsi="Times New Roman" w:cs="Times New Roman"/>
          <w:sz w:val="28"/>
          <w:szCs w:val="28"/>
        </w:rPr>
        <w:tab/>
      </w:r>
      <w:r w:rsidR="00D26568">
        <w:rPr>
          <w:rFonts w:ascii="Times New Roman" w:hAnsi="Times New Roman" w:cs="Times New Roman"/>
          <w:sz w:val="28"/>
          <w:szCs w:val="28"/>
        </w:rPr>
        <w:tab/>
      </w:r>
      <w:r w:rsidR="00D26568">
        <w:rPr>
          <w:rFonts w:ascii="Times New Roman" w:hAnsi="Times New Roman" w:cs="Times New Roman"/>
          <w:sz w:val="28"/>
          <w:szCs w:val="28"/>
        </w:rPr>
        <w:tab/>
      </w:r>
      <w:r w:rsidR="00D26568">
        <w:rPr>
          <w:rFonts w:ascii="Times New Roman" w:hAnsi="Times New Roman" w:cs="Times New Roman"/>
          <w:sz w:val="28"/>
          <w:szCs w:val="28"/>
        </w:rPr>
        <w:tab/>
      </w:r>
      <w:r w:rsidR="00D26568">
        <w:rPr>
          <w:rFonts w:ascii="Times New Roman" w:hAnsi="Times New Roman" w:cs="Times New Roman"/>
          <w:sz w:val="28"/>
          <w:szCs w:val="28"/>
        </w:rPr>
        <w:tab/>
      </w:r>
      <w:r w:rsidR="00D26568">
        <w:rPr>
          <w:rFonts w:ascii="Times New Roman" w:hAnsi="Times New Roman" w:cs="Times New Roman"/>
          <w:sz w:val="28"/>
          <w:szCs w:val="28"/>
        </w:rPr>
        <w:tab/>
        <w:t>Н.М. Тимофеева</w:t>
      </w:r>
      <w:r w:rsidR="009A6CB2"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1D" w:rsidRPr="00D710FE" w:rsidRDefault="000B4C1D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26F5"/>
    <w:rsid w:val="00003E55"/>
    <w:rsid w:val="00013401"/>
    <w:rsid w:val="000A6286"/>
    <w:rsid w:val="000B0927"/>
    <w:rsid w:val="000B4C1D"/>
    <w:rsid w:val="000C3D6C"/>
    <w:rsid w:val="00112714"/>
    <w:rsid w:val="001167C0"/>
    <w:rsid w:val="00135216"/>
    <w:rsid w:val="00171853"/>
    <w:rsid w:val="0017313B"/>
    <w:rsid w:val="00177F88"/>
    <w:rsid w:val="00182230"/>
    <w:rsid w:val="00187854"/>
    <w:rsid w:val="00192410"/>
    <w:rsid w:val="001926F5"/>
    <w:rsid w:val="001A0DBA"/>
    <w:rsid w:val="001A3FB8"/>
    <w:rsid w:val="001A7544"/>
    <w:rsid w:val="001C08E8"/>
    <w:rsid w:val="001C1652"/>
    <w:rsid w:val="001E74BE"/>
    <w:rsid w:val="001F4672"/>
    <w:rsid w:val="0022016C"/>
    <w:rsid w:val="00225DF0"/>
    <w:rsid w:val="002367F8"/>
    <w:rsid w:val="00257873"/>
    <w:rsid w:val="00263973"/>
    <w:rsid w:val="0027204C"/>
    <w:rsid w:val="00272C14"/>
    <w:rsid w:val="00272DE8"/>
    <w:rsid w:val="00285B13"/>
    <w:rsid w:val="0028706A"/>
    <w:rsid w:val="002957DA"/>
    <w:rsid w:val="002D23E8"/>
    <w:rsid w:val="002D3F2A"/>
    <w:rsid w:val="002D4052"/>
    <w:rsid w:val="002E4402"/>
    <w:rsid w:val="002E7076"/>
    <w:rsid w:val="00325E1D"/>
    <w:rsid w:val="00360263"/>
    <w:rsid w:val="00372194"/>
    <w:rsid w:val="003B6A04"/>
    <w:rsid w:val="003C139F"/>
    <w:rsid w:val="003C41B4"/>
    <w:rsid w:val="003C5829"/>
    <w:rsid w:val="003C66A3"/>
    <w:rsid w:val="003D79B8"/>
    <w:rsid w:val="004124C1"/>
    <w:rsid w:val="00426F7B"/>
    <w:rsid w:val="00433A69"/>
    <w:rsid w:val="004615F7"/>
    <w:rsid w:val="00473623"/>
    <w:rsid w:val="004A42C9"/>
    <w:rsid w:val="004B2A35"/>
    <w:rsid w:val="004C10E1"/>
    <w:rsid w:val="004C35C4"/>
    <w:rsid w:val="004C440D"/>
    <w:rsid w:val="004C744E"/>
    <w:rsid w:val="004F039A"/>
    <w:rsid w:val="004F2EC1"/>
    <w:rsid w:val="004F6AFC"/>
    <w:rsid w:val="005136C3"/>
    <w:rsid w:val="005266E1"/>
    <w:rsid w:val="0053156D"/>
    <w:rsid w:val="005429AC"/>
    <w:rsid w:val="00543A24"/>
    <w:rsid w:val="00573949"/>
    <w:rsid w:val="005C7672"/>
    <w:rsid w:val="005F076E"/>
    <w:rsid w:val="005F16DB"/>
    <w:rsid w:val="005F78C2"/>
    <w:rsid w:val="00633D28"/>
    <w:rsid w:val="00636F6D"/>
    <w:rsid w:val="00651D56"/>
    <w:rsid w:val="00664450"/>
    <w:rsid w:val="00676F02"/>
    <w:rsid w:val="00686283"/>
    <w:rsid w:val="006A24E9"/>
    <w:rsid w:val="006B1AED"/>
    <w:rsid w:val="006D25B4"/>
    <w:rsid w:val="006D5D65"/>
    <w:rsid w:val="00707656"/>
    <w:rsid w:val="00751AED"/>
    <w:rsid w:val="007A12CD"/>
    <w:rsid w:val="007A3F42"/>
    <w:rsid w:val="007B0282"/>
    <w:rsid w:val="007B10E6"/>
    <w:rsid w:val="007B3DBC"/>
    <w:rsid w:val="007B5691"/>
    <w:rsid w:val="007F4A28"/>
    <w:rsid w:val="007F6E23"/>
    <w:rsid w:val="00840BF5"/>
    <w:rsid w:val="00845644"/>
    <w:rsid w:val="008473C5"/>
    <w:rsid w:val="00854BB9"/>
    <w:rsid w:val="008770BA"/>
    <w:rsid w:val="008815EA"/>
    <w:rsid w:val="008823B6"/>
    <w:rsid w:val="008912A4"/>
    <w:rsid w:val="008A7711"/>
    <w:rsid w:val="008C3987"/>
    <w:rsid w:val="008C5BD5"/>
    <w:rsid w:val="008C608C"/>
    <w:rsid w:val="008D1CD7"/>
    <w:rsid w:val="008D3504"/>
    <w:rsid w:val="008E4D03"/>
    <w:rsid w:val="008E6010"/>
    <w:rsid w:val="008F1908"/>
    <w:rsid w:val="008F3530"/>
    <w:rsid w:val="00901BC4"/>
    <w:rsid w:val="00923A1C"/>
    <w:rsid w:val="00946486"/>
    <w:rsid w:val="00951548"/>
    <w:rsid w:val="00975DF3"/>
    <w:rsid w:val="009A6CB2"/>
    <w:rsid w:val="009C6295"/>
    <w:rsid w:val="009D1984"/>
    <w:rsid w:val="009E23EC"/>
    <w:rsid w:val="00A1744A"/>
    <w:rsid w:val="00A32CAA"/>
    <w:rsid w:val="00A33476"/>
    <w:rsid w:val="00A35A17"/>
    <w:rsid w:val="00A362D5"/>
    <w:rsid w:val="00AA10A9"/>
    <w:rsid w:val="00AD2392"/>
    <w:rsid w:val="00AD3FB9"/>
    <w:rsid w:val="00AE0DA5"/>
    <w:rsid w:val="00AE1B3F"/>
    <w:rsid w:val="00AF0EBD"/>
    <w:rsid w:val="00AF3F9C"/>
    <w:rsid w:val="00B025C1"/>
    <w:rsid w:val="00B6434C"/>
    <w:rsid w:val="00B71BF7"/>
    <w:rsid w:val="00B87DA1"/>
    <w:rsid w:val="00BA3626"/>
    <w:rsid w:val="00BA7A0F"/>
    <w:rsid w:val="00BC0FAC"/>
    <w:rsid w:val="00BE4DC0"/>
    <w:rsid w:val="00BF35A9"/>
    <w:rsid w:val="00C040DC"/>
    <w:rsid w:val="00C122B6"/>
    <w:rsid w:val="00C1473D"/>
    <w:rsid w:val="00C30647"/>
    <w:rsid w:val="00C657FC"/>
    <w:rsid w:val="00C83DCA"/>
    <w:rsid w:val="00C97555"/>
    <w:rsid w:val="00CA673A"/>
    <w:rsid w:val="00CC0128"/>
    <w:rsid w:val="00CC3293"/>
    <w:rsid w:val="00CD4BBC"/>
    <w:rsid w:val="00CE478B"/>
    <w:rsid w:val="00CE5D44"/>
    <w:rsid w:val="00D26568"/>
    <w:rsid w:val="00D27203"/>
    <w:rsid w:val="00D27CEE"/>
    <w:rsid w:val="00D3168B"/>
    <w:rsid w:val="00D710FE"/>
    <w:rsid w:val="00D77844"/>
    <w:rsid w:val="00DA35F4"/>
    <w:rsid w:val="00DC3C6F"/>
    <w:rsid w:val="00DC7369"/>
    <w:rsid w:val="00DD7784"/>
    <w:rsid w:val="00DE268E"/>
    <w:rsid w:val="00DF1AE7"/>
    <w:rsid w:val="00DF56C9"/>
    <w:rsid w:val="00DF67F0"/>
    <w:rsid w:val="00E32B0C"/>
    <w:rsid w:val="00E51814"/>
    <w:rsid w:val="00E75770"/>
    <w:rsid w:val="00E93C40"/>
    <w:rsid w:val="00E978D8"/>
    <w:rsid w:val="00EB4B89"/>
    <w:rsid w:val="00EC19EB"/>
    <w:rsid w:val="00EE0596"/>
    <w:rsid w:val="00EE0D14"/>
    <w:rsid w:val="00EE4583"/>
    <w:rsid w:val="00EF1C7E"/>
    <w:rsid w:val="00EF48D9"/>
    <w:rsid w:val="00F077F9"/>
    <w:rsid w:val="00F16D7C"/>
    <w:rsid w:val="00F333A2"/>
    <w:rsid w:val="00F45C62"/>
    <w:rsid w:val="00F74777"/>
    <w:rsid w:val="00F8078A"/>
    <w:rsid w:val="00F90107"/>
    <w:rsid w:val="00FB367F"/>
    <w:rsid w:val="00FB66B0"/>
    <w:rsid w:val="00FD09F9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22</cp:revision>
  <cp:lastPrinted>2020-07-17T06:36:00Z</cp:lastPrinted>
  <dcterms:created xsi:type="dcterms:W3CDTF">2021-07-08T08:30:00Z</dcterms:created>
  <dcterms:modified xsi:type="dcterms:W3CDTF">2021-10-19T09:06:00Z</dcterms:modified>
</cp:coreProperties>
</file>