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B6" w:rsidRPr="0079600E" w:rsidRDefault="00726CB6" w:rsidP="00726CB6">
      <w:pPr>
        <w:jc w:val="center"/>
        <w:rPr>
          <w:sz w:val="28"/>
          <w:szCs w:val="28"/>
        </w:rPr>
      </w:pPr>
      <w:r w:rsidRPr="0079600E">
        <w:rPr>
          <w:sz w:val="28"/>
          <w:szCs w:val="28"/>
        </w:rPr>
        <w:t>Результаты реализации муниципальных программ городского округа Зарайск</w:t>
      </w:r>
      <w:r w:rsidR="00CC0970" w:rsidRPr="0079600E">
        <w:rPr>
          <w:sz w:val="28"/>
          <w:szCs w:val="28"/>
        </w:rPr>
        <w:t xml:space="preserve"> </w:t>
      </w:r>
      <w:r w:rsidRPr="0079600E">
        <w:rPr>
          <w:sz w:val="28"/>
          <w:szCs w:val="28"/>
        </w:rPr>
        <w:t>Московской области</w:t>
      </w:r>
    </w:p>
    <w:p w:rsidR="00726CB6" w:rsidRPr="0079600E" w:rsidRDefault="00AD6E1B" w:rsidP="00726CB6">
      <w:pPr>
        <w:jc w:val="center"/>
        <w:rPr>
          <w:sz w:val="28"/>
          <w:szCs w:val="28"/>
          <w:u w:val="single"/>
        </w:rPr>
      </w:pPr>
      <w:r w:rsidRPr="0079600E">
        <w:rPr>
          <w:sz w:val="28"/>
          <w:szCs w:val="28"/>
          <w:u w:val="single"/>
        </w:rPr>
        <w:t>«Предпринимательство»</w:t>
      </w:r>
    </w:p>
    <w:p w:rsidR="00726CB6" w:rsidRPr="0079600E" w:rsidRDefault="00726CB6" w:rsidP="00726CB6">
      <w:pPr>
        <w:jc w:val="center"/>
        <w:rPr>
          <w:sz w:val="16"/>
          <w:szCs w:val="16"/>
        </w:rPr>
      </w:pPr>
      <w:r w:rsidRPr="0079600E">
        <w:rPr>
          <w:sz w:val="16"/>
          <w:szCs w:val="16"/>
        </w:rPr>
        <w:t>(наименование муниципальной программы)</w:t>
      </w:r>
    </w:p>
    <w:p w:rsidR="00726CB6" w:rsidRPr="0079600E" w:rsidRDefault="00B7213F" w:rsidP="00726CB6">
      <w:pPr>
        <w:jc w:val="center"/>
        <w:rPr>
          <w:sz w:val="28"/>
          <w:szCs w:val="28"/>
          <w:u w:val="single"/>
        </w:rPr>
      </w:pPr>
      <w:r w:rsidRPr="0079600E">
        <w:rPr>
          <w:sz w:val="28"/>
          <w:szCs w:val="28"/>
          <w:u w:val="single"/>
        </w:rPr>
        <w:t>з</w:t>
      </w:r>
      <w:r w:rsidR="00AD6E1B" w:rsidRPr="0079600E">
        <w:rPr>
          <w:sz w:val="28"/>
          <w:szCs w:val="28"/>
          <w:u w:val="single"/>
        </w:rPr>
        <w:t xml:space="preserve">а </w:t>
      </w:r>
      <w:r w:rsidR="00477C3B" w:rsidRPr="0079600E">
        <w:rPr>
          <w:sz w:val="28"/>
          <w:szCs w:val="28"/>
          <w:u w:val="single"/>
        </w:rPr>
        <w:t xml:space="preserve">1 квартал </w:t>
      </w:r>
      <w:r w:rsidR="00AD6E1B" w:rsidRPr="0079600E">
        <w:rPr>
          <w:sz w:val="28"/>
          <w:szCs w:val="28"/>
          <w:u w:val="single"/>
        </w:rPr>
        <w:t>202</w:t>
      </w:r>
      <w:r w:rsidR="00477C3B" w:rsidRPr="0079600E">
        <w:rPr>
          <w:sz w:val="28"/>
          <w:szCs w:val="28"/>
          <w:u w:val="single"/>
        </w:rPr>
        <w:t>1</w:t>
      </w:r>
      <w:r w:rsidR="00AD6E1B" w:rsidRPr="0079600E">
        <w:rPr>
          <w:sz w:val="28"/>
          <w:szCs w:val="28"/>
          <w:u w:val="single"/>
        </w:rPr>
        <w:t xml:space="preserve"> год</w:t>
      </w:r>
      <w:r w:rsidR="00477C3B" w:rsidRPr="0079600E">
        <w:rPr>
          <w:sz w:val="28"/>
          <w:szCs w:val="28"/>
          <w:u w:val="single"/>
        </w:rPr>
        <w:t>а</w:t>
      </w:r>
      <w:r w:rsidR="00AD6E1B" w:rsidRPr="0079600E">
        <w:rPr>
          <w:sz w:val="28"/>
          <w:szCs w:val="28"/>
          <w:u w:val="single"/>
        </w:rPr>
        <w:t xml:space="preserve"> </w:t>
      </w:r>
    </w:p>
    <w:p w:rsidR="00726CB6" w:rsidRPr="0079600E" w:rsidRDefault="00726CB6" w:rsidP="00726CB6">
      <w:pPr>
        <w:jc w:val="center"/>
        <w:rPr>
          <w:sz w:val="16"/>
          <w:szCs w:val="16"/>
        </w:rPr>
      </w:pPr>
      <w:r w:rsidRPr="0079600E">
        <w:rPr>
          <w:sz w:val="16"/>
          <w:szCs w:val="16"/>
        </w:rPr>
        <w:t>(отчетный период)</w:t>
      </w:r>
    </w:p>
    <w:p w:rsidR="0000592D" w:rsidRPr="0079600E" w:rsidRDefault="0000592D" w:rsidP="00726CB6">
      <w:pPr>
        <w:jc w:val="center"/>
        <w:rPr>
          <w:sz w:val="16"/>
          <w:szCs w:val="16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2"/>
        <w:gridCol w:w="992"/>
        <w:gridCol w:w="142"/>
        <w:gridCol w:w="142"/>
        <w:gridCol w:w="567"/>
        <w:gridCol w:w="141"/>
        <w:gridCol w:w="142"/>
        <w:gridCol w:w="425"/>
        <w:gridCol w:w="142"/>
        <w:gridCol w:w="142"/>
        <w:gridCol w:w="142"/>
        <w:gridCol w:w="708"/>
        <w:gridCol w:w="142"/>
        <w:gridCol w:w="992"/>
        <w:gridCol w:w="1560"/>
        <w:gridCol w:w="2693"/>
        <w:gridCol w:w="1559"/>
        <w:gridCol w:w="992"/>
        <w:gridCol w:w="1134"/>
      </w:tblGrid>
      <w:tr w:rsidR="00842592" w:rsidRPr="0079600E" w:rsidTr="00AD361F">
        <w:tc>
          <w:tcPr>
            <w:tcW w:w="2552" w:type="dxa"/>
          </w:tcPr>
          <w:p w:rsidR="00726CB6" w:rsidRPr="0079600E" w:rsidRDefault="00726CB6" w:rsidP="00842592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Наименование подпрограммы/ показателя</w:t>
            </w:r>
          </w:p>
        </w:tc>
        <w:tc>
          <w:tcPr>
            <w:tcW w:w="1134" w:type="dxa"/>
            <w:gridSpan w:val="2"/>
          </w:tcPr>
          <w:p w:rsidR="00726CB6" w:rsidRPr="0079600E" w:rsidRDefault="00726CB6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Тип показателя</w:t>
            </w:r>
          </w:p>
        </w:tc>
        <w:tc>
          <w:tcPr>
            <w:tcW w:w="851" w:type="dxa"/>
            <w:gridSpan w:val="3"/>
          </w:tcPr>
          <w:p w:rsidR="00726CB6" w:rsidRPr="0079600E" w:rsidRDefault="00726CB6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8" w:type="dxa"/>
            <w:gridSpan w:val="3"/>
          </w:tcPr>
          <w:p w:rsidR="00726CB6" w:rsidRPr="0079600E" w:rsidRDefault="00726CB6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1134" w:type="dxa"/>
            <w:gridSpan w:val="4"/>
          </w:tcPr>
          <w:p w:rsidR="00726CB6" w:rsidRPr="0079600E" w:rsidRDefault="00726CB6" w:rsidP="00477C3B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Планируемое значение показателя на 20</w:t>
            </w:r>
            <w:r w:rsidR="00477C3B" w:rsidRPr="0079600E">
              <w:rPr>
                <w:sz w:val="22"/>
                <w:szCs w:val="22"/>
              </w:rPr>
              <w:t>21</w:t>
            </w:r>
            <w:r w:rsidRPr="0079600E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gridSpan w:val="2"/>
          </w:tcPr>
          <w:p w:rsidR="00726CB6" w:rsidRPr="0079600E" w:rsidRDefault="00726CB6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Достигнутое значение показателя за отчетный период</w:t>
            </w:r>
          </w:p>
        </w:tc>
        <w:tc>
          <w:tcPr>
            <w:tcW w:w="1560" w:type="dxa"/>
          </w:tcPr>
          <w:p w:rsidR="00726CB6" w:rsidRPr="0079600E" w:rsidRDefault="00726CB6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Причины невыполнения/</w:t>
            </w:r>
            <w:r w:rsidR="00B24332" w:rsidRPr="0079600E">
              <w:rPr>
                <w:sz w:val="22"/>
                <w:szCs w:val="22"/>
              </w:rPr>
              <w:t xml:space="preserve"> </w:t>
            </w:r>
            <w:r w:rsidRPr="0079600E">
              <w:rPr>
                <w:sz w:val="22"/>
                <w:szCs w:val="22"/>
              </w:rPr>
              <w:t>несвоевременного выполнения/</w:t>
            </w:r>
            <w:r w:rsidR="00B24332" w:rsidRPr="0079600E">
              <w:rPr>
                <w:sz w:val="22"/>
                <w:szCs w:val="22"/>
              </w:rPr>
              <w:t xml:space="preserve"> </w:t>
            </w:r>
            <w:r w:rsidRPr="0079600E">
              <w:rPr>
                <w:sz w:val="22"/>
                <w:szCs w:val="22"/>
              </w:rPr>
              <w:t>текущая стадия выполнения/</w:t>
            </w:r>
            <w:r w:rsidR="00B24332" w:rsidRPr="0079600E">
              <w:rPr>
                <w:sz w:val="22"/>
                <w:szCs w:val="22"/>
              </w:rPr>
              <w:t xml:space="preserve"> </w:t>
            </w:r>
            <w:r w:rsidRPr="0079600E">
              <w:rPr>
                <w:sz w:val="22"/>
                <w:szCs w:val="22"/>
              </w:rPr>
              <w:t>предложения по выполнению</w:t>
            </w:r>
          </w:p>
        </w:tc>
        <w:tc>
          <w:tcPr>
            <w:tcW w:w="2693" w:type="dxa"/>
          </w:tcPr>
          <w:p w:rsidR="00726CB6" w:rsidRPr="0079600E" w:rsidRDefault="00726CB6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№основного мероприятия в перечне мероприятий подпрограммы</w:t>
            </w:r>
          </w:p>
        </w:tc>
        <w:tc>
          <w:tcPr>
            <w:tcW w:w="1559" w:type="dxa"/>
          </w:tcPr>
          <w:p w:rsidR="00726CB6" w:rsidRPr="0079600E" w:rsidRDefault="00726CB6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</w:tcPr>
          <w:p w:rsidR="00726CB6" w:rsidRPr="0079600E" w:rsidRDefault="00914AA7" w:rsidP="00477C3B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Объем финансирования на 202</w:t>
            </w:r>
            <w:r w:rsidR="00477C3B" w:rsidRPr="0079600E">
              <w:rPr>
                <w:sz w:val="22"/>
                <w:szCs w:val="22"/>
              </w:rPr>
              <w:t>1</w:t>
            </w:r>
            <w:r w:rsidR="00726CB6" w:rsidRPr="0079600E">
              <w:rPr>
                <w:sz w:val="22"/>
                <w:szCs w:val="22"/>
              </w:rPr>
              <w:t>год (</w:t>
            </w:r>
            <w:proofErr w:type="spellStart"/>
            <w:r w:rsidR="00726CB6" w:rsidRPr="0079600E">
              <w:rPr>
                <w:sz w:val="22"/>
                <w:szCs w:val="22"/>
              </w:rPr>
              <w:t>тыс</w:t>
            </w:r>
            <w:proofErr w:type="gramStart"/>
            <w:r w:rsidR="00726CB6" w:rsidRPr="0079600E">
              <w:rPr>
                <w:sz w:val="22"/>
                <w:szCs w:val="22"/>
              </w:rPr>
              <w:t>.р</w:t>
            </w:r>
            <w:proofErr w:type="gramEnd"/>
            <w:r w:rsidR="00726CB6" w:rsidRPr="0079600E">
              <w:rPr>
                <w:sz w:val="22"/>
                <w:szCs w:val="22"/>
              </w:rPr>
              <w:t>уб</w:t>
            </w:r>
            <w:proofErr w:type="spellEnd"/>
            <w:r w:rsidR="00726CB6" w:rsidRPr="0079600E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</w:tcPr>
          <w:p w:rsidR="00726CB6" w:rsidRPr="0079600E" w:rsidRDefault="00726CB6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Профинансировано за отчетный период** (</w:t>
            </w:r>
            <w:proofErr w:type="spellStart"/>
            <w:r w:rsidRPr="0079600E">
              <w:rPr>
                <w:sz w:val="22"/>
                <w:szCs w:val="22"/>
              </w:rPr>
              <w:t>тыс</w:t>
            </w:r>
            <w:proofErr w:type="gramStart"/>
            <w:r w:rsidRPr="0079600E">
              <w:rPr>
                <w:sz w:val="22"/>
                <w:szCs w:val="22"/>
              </w:rPr>
              <w:t>.р</w:t>
            </w:r>
            <w:proofErr w:type="gramEnd"/>
            <w:r w:rsidRPr="0079600E">
              <w:rPr>
                <w:sz w:val="22"/>
                <w:szCs w:val="22"/>
              </w:rPr>
              <w:t>уб</w:t>
            </w:r>
            <w:proofErr w:type="spellEnd"/>
            <w:r w:rsidRPr="0079600E">
              <w:rPr>
                <w:sz w:val="22"/>
                <w:szCs w:val="22"/>
              </w:rPr>
              <w:t>.)</w:t>
            </w:r>
          </w:p>
        </w:tc>
      </w:tr>
      <w:tr w:rsidR="00842592" w:rsidRPr="0079600E" w:rsidTr="00AD361F">
        <w:tc>
          <w:tcPr>
            <w:tcW w:w="2552" w:type="dxa"/>
          </w:tcPr>
          <w:p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3"/>
          </w:tcPr>
          <w:p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3"/>
          </w:tcPr>
          <w:p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4"/>
          </w:tcPr>
          <w:p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</w:tcPr>
          <w:p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11</w:t>
            </w:r>
          </w:p>
        </w:tc>
      </w:tr>
      <w:tr w:rsidR="00AD584C" w:rsidRPr="0079600E" w:rsidTr="004F33D3">
        <w:tc>
          <w:tcPr>
            <w:tcW w:w="9073" w:type="dxa"/>
            <w:gridSpan w:val="16"/>
          </w:tcPr>
          <w:p w:rsidR="00AD584C" w:rsidRPr="0079600E" w:rsidRDefault="00AD584C" w:rsidP="00842592">
            <w:pPr>
              <w:rPr>
                <w:sz w:val="22"/>
                <w:szCs w:val="22"/>
              </w:rPr>
            </w:pPr>
            <w:r w:rsidRPr="0079600E">
              <w:rPr>
                <w:b/>
                <w:bCs/>
                <w:sz w:val="22"/>
                <w:szCs w:val="22"/>
              </w:rPr>
              <w:t>Подпрограмма 1. «Инвестиции»</w:t>
            </w:r>
          </w:p>
        </w:tc>
        <w:tc>
          <w:tcPr>
            <w:tcW w:w="2693" w:type="dxa"/>
            <w:vAlign w:val="center"/>
          </w:tcPr>
          <w:p w:rsidR="00AD584C" w:rsidRPr="0079600E" w:rsidRDefault="004F33D3" w:rsidP="004F33D3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AD584C" w:rsidRPr="0079600E" w:rsidRDefault="00AD584C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</w:tcPr>
          <w:p w:rsidR="00AD584C" w:rsidRPr="0079600E" w:rsidRDefault="00B26822" w:rsidP="007967DD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D584C" w:rsidRPr="0079600E" w:rsidRDefault="00B26822" w:rsidP="007967DD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AD584C" w:rsidRPr="0079600E" w:rsidTr="00AD361F">
        <w:tc>
          <w:tcPr>
            <w:tcW w:w="2552" w:type="dxa"/>
          </w:tcPr>
          <w:p w:rsidR="00AD584C" w:rsidRPr="0079600E" w:rsidRDefault="00AD584C" w:rsidP="00842592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 xml:space="preserve">Объем инвестиций, привлеченных в основной капитал </w:t>
            </w:r>
            <w:r w:rsidR="00E97754" w:rsidRPr="0079600E">
              <w:rPr>
                <w:sz w:val="22"/>
                <w:szCs w:val="22"/>
              </w:rPr>
              <w:t>(без учета бюджетных инвестиций</w:t>
            </w:r>
            <w:r w:rsidRPr="0079600E">
              <w:rPr>
                <w:sz w:val="22"/>
                <w:szCs w:val="22"/>
              </w:rPr>
              <w:t>), на душу населения</w:t>
            </w:r>
          </w:p>
        </w:tc>
        <w:tc>
          <w:tcPr>
            <w:tcW w:w="1134" w:type="dxa"/>
            <w:gridSpan w:val="2"/>
          </w:tcPr>
          <w:p w:rsidR="00AD584C" w:rsidRPr="0079600E" w:rsidRDefault="00AD584C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851" w:type="dxa"/>
            <w:gridSpan w:val="3"/>
          </w:tcPr>
          <w:p w:rsidR="00AD584C" w:rsidRPr="0079600E" w:rsidRDefault="00AD584C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Тысяча рублей</w:t>
            </w:r>
          </w:p>
        </w:tc>
        <w:tc>
          <w:tcPr>
            <w:tcW w:w="850" w:type="dxa"/>
            <w:gridSpan w:val="4"/>
          </w:tcPr>
          <w:p w:rsidR="00AD584C" w:rsidRPr="0079600E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17,22</w:t>
            </w:r>
          </w:p>
        </w:tc>
        <w:tc>
          <w:tcPr>
            <w:tcW w:w="992" w:type="dxa"/>
            <w:gridSpan w:val="3"/>
          </w:tcPr>
          <w:p w:rsidR="00AD584C" w:rsidRPr="0079600E" w:rsidRDefault="00E97754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40,8</w:t>
            </w:r>
          </w:p>
        </w:tc>
        <w:tc>
          <w:tcPr>
            <w:tcW w:w="1134" w:type="dxa"/>
            <w:gridSpan w:val="2"/>
          </w:tcPr>
          <w:p w:rsidR="00AD584C" w:rsidRPr="0079600E" w:rsidRDefault="00E97754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45,7</w:t>
            </w:r>
          </w:p>
        </w:tc>
        <w:tc>
          <w:tcPr>
            <w:tcW w:w="1560" w:type="dxa"/>
          </w:tcPr>
          <w:p w:rsidR="00AD584C" w:rsidRPr="0079600E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D584C" w:rsidRPr="0079600E" w:rsidRDefault="00AD584C" w:rsidP="00A70886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Основное мероприятие 10. «Проведение конкурсного отбора лучших концепций по развитию территорий и дальнейшая реализация концепций победителей конкурса»</w:t>
            </w:r>
          </w:p>
        </w:tc>
        <w:tc>
          <w:tcPr>
            <w:tcW w:w="1559" w:type="dxa"/>
          </w:tcPr>
          <w:p w:rsidR="00AD584C" w:rsidRPr="0079600E" w:rsidRDefault="00AD584C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</w:tcPr>
          <w:p w:rsidR="00AD584C" w:rsidRPr="0079600E" w:rsidRDefault="00AD584C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D584C" w:rsidRPr="0079600E" w:rsidRDefault="00AD584C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AD584C" w:rsidRPr="0079600E" w:rsidTr="00AD361F">
        <w:tc>
          <w:tcPr>
            <w:tcW w:w="2552" w:type="dxa"/>
          </w:tcPr>
          <w:p w:rsidR="00AD584C" w:rsidRPr="0079600E" w:rsidRDefault="00AD584C" w:rsidP="00247D28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134" w:type="dxa"/>
            <w:gridSpan w:val="2"/>
          </w:tcPr>
          <w:p w:rsidR="00AD584C" w:rsidRPr="0079600E" w:rsidRDefault="00AD584C" w:rsidP="00842592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Отраслевой показатель (показатель госпрограммы)</w:t>
            </w:r>
          </w:p>
          <w:p w:rsidR="00AD584C" w:rsidRPr="0079600E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AD584C" w:rsidRPr="0079600E" w:rsidRDefault="00AD584C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50" w:type="dxa"/>
            <w:gridSpan w:val="4"/>
          </w:tcPr>
          <w:p w:rsidR="00AD584C" w:rsidRPr="0079600E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</w:tcPr>
          <w:p w:rsidR="00AD584C" w:rsidRPr="0079600E" w:rsidRDefault="00B21FF1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51,31</w:t>
            </w:r>
          </w:p>
        </w:tc>
        <w:tc>
          <w:tcPr>
            <w:tcW w:w="1134" w:type="dxa"/>
            <w:gridSpan w:val="2"/>
          </w:tcPr>
          <w:p w:rsidR="00AD584C" w:rsidRPr="0079600E" w:rsidRDefault="00E97754" w:rsidP="00441DCD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1560" w:type="dxa"/>
          </w:tcPr>
          <w:p w:rsidR="00AD584C" w:rsidRPr="0079600E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D584C" w:rsidRPr="0079600E" w:rsidRDefault="00AD584C" w:rsidP="00A70886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Основное мероприятие 2.  «Создание многофункциональных индустриальных парков, технологических парков, промышленных площадок»</w:t>
            </w:r>
          </w:p>
        </w:tc>
        <w:tc>
          <w:tcPr>
            <w:tcW w:w="1559" w:type="dxa"/>
          </w:tcPr>
          <w:p w:rsidR="00AD584C" w:rsidRPr="0079600E" w:rsidRDefault="00AD584C">
            <w:r w:rsidRPr="0079600E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</w:tcPr>
          <w:p w:rsidR="00AD584C" w:rsidRPr="0079600E" w:rsidRDefault="00B26822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D584C" w:rsidRPr="0079600E" w:rsidRDefault="00B26822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AD584C" w:rsidRPr="0079600E" w:rsidTr="00AD361F">
        <w:tc>
          <w:tcPr>
            <w:tcW w:w="2552" w:type="dxa"/>
          </w:tcPr>
          <w:p w:rsidR="00AD584C" w:rsidRPr="0079600E" w:rsidRDefault="00AD584C" w:rsidP="00842592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lastRenderedPageBreak/>
              <w:t>Количество многопрофильных индустриальных парков, технологических парков, промышленных площадок</w:t>
            </w:r>
          </w:p>
        </w:tc>
        <w:tc>
          <w:tcPr>
            <w:tcW w:w="1134" w:type="dxa"/>
            <w:gridSpan w:val="2"/>
          </w:tcPr>
          <w:p w:rsidR="00AD584C" w:rsidRPr="0079600E" w:rsidRDefault="00AD584C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Обращение Губернатора Московской области</w:t>
            </w:r>
          </w:p>
        </w:tc>
        <w:tc>
          <w:tcPr>
            <w:tcW w:w="851" w:type="dxa"/>
            <w:gridSpan w:val="3"/>
          </w:tcPr>
          <w:p w:rsidR="00AD584C" w:rsidRPr="0079600E" w:rsidRDefault="00AD584C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50" w:type="dxa"/>
            <w:gridSpan w:val="4"/>
          </w:tcPr>
          <w:p w:rsidR="00AD584C" w:rsidRPr="0079600E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3"/>
          </w:tcPr>
          <w:p w:rsidR="00AD584C" w:rsidRPr="0079600E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AD584C" w:rsidRPr="0079600E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AD584C" w:rsidRPr="0079600E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D584C" w:rsidRPr="0079600E" w:rsidRDefault="00AD584C" w:rsidP="00A70886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Основное мероприятие 10. «Проведение конкурсного отбора лучших концепций по развитию территорий и дальнейшая реализация концепций победителей конкурса», Основное мероприятие 2.  «Создание многофункциональных индустриальных парков, технологических парков, промышленных площадок»</w:t>
            </w:r>
          </w:p>
        </w:tc>
        <w:tc>
          <w:tcPr>
            <w:tcW w:w="1559" w:type="dxa"/>
          </w:tcPr>
          <w:p w:rsidR="00AD584C" w:rsidRPr="0079600E" w:rsidRDefault="00AD584C">
            <w:r w:rsidRPr="0079600E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</w:tcPr>
          <w:p w:rsidR="00AD584C" w:rsidRPr="0079600E" w:rsidRDefault="00AD584C" w:rsidP="00B55D5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D584C" w:rsidRPr="0079600E" w:rsidRDefault="00AD584C" w:rsidP="00B55D5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B26822" w:rsidRPr="0079600E" w:rsidTr="00AD361F">
        <w:tc>
          <w:tcPr>
            <w:tcW w:w="2552" w:type="dxa"/>
          </w:tcPr>
          <w:p w:rsidR="00B26822" w:rsidRPr="0079600E" w:rsidRDefault="00B26822" w:rsidP="00842592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134" w:type="dxa"/>
            <w:gridSpan w:val="2"/>
          </w:tcPr>
          <w:p w:rsidR="00B26822" w:rsidRPr="0079600E" w:rsidRDefault="00B26822" w:rsidP="00842592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Отраслевой показатель (показатель госпрограммы)</w:t>
            </w:r>
          </w:p>
          <w:p w:rsidR="00B26822" w:rsidRPr="0079600E" w:rsidRDefault="00B26822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B26822" w:rsidRPr="0079600E" w:rsidRDefault="00B26822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50" w:type="dxa"/>
            <w:gridSpan w:val="4"/>
          </w:tcPr>
          <w:p w:rsidR="00B26822" w:rsidRPr="0079600E" w:rsidRDefault="00B26822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</w:tcPr>
          <w:p w:rsidR="00B26822" w:rsidRPr="0079600E" w:rsidRDefault="00B26822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B26822" w:rsidRPr="0079600E" w:rsidRDefault="00B26822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B26822" w:rsidRPr="0079600E" w:rsidRDefault="00B26822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26822" w:rsidRPr="0079600E" w:rsidRDefault="00B26822" w:rsidP="00A70886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Основное мероприятие 2.  «Создание многофункциональных индустриальных парков, технологических парков, промышленных площадок»</w:t>
            </w:r>
          </w:p>
        </w:tc>
        <w:tc>
          <w:tcPr>
            <w:tcW w:w="1559" w:type="dxa"/>
          </w:tcPr>
          <w:p w:rsidR="00B26822" w:rsidRPr="0079600E" w:rsidRDefault="00B26822">
            <w:r w:rsidRPr="0079600E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</w:tcPr>
          <w:p w:rsidR="00B26822" w:rsidRPr="0079600E" w:rsidRDefault="00B26822" w:rsidP="00A13B5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B26822" w:rsidRPr="0079600E" w:rsidRDefault="00B26822" w:rsidP="00A13B5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4F33D3" w:rsidRPr="0079600E" w:rsidTr="00AD361F">
        <w:tc>
          <w:tcPr>
            <w:tcW w:w="2552" w:type="dxa"/>
          </w:tcPr>
          <w:p w:rsidR="004F33D3" w:rsidRPr="0079600E" w:rsidRDefault="004F33D3" w:rsidP="00842592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Количество созданных рабочих мест</w:t>
            </w:r>
          </w:p>
        </w:tc>
        <w:tc>
          <w:tcPr>
            <w:tcW w:w="1134" w:type="dxa"/>
            <w:gridSpan w:val="2"/>
          </w:tcPr>
          <w:p w:rsidR="004F33D3" w:rsidRPr="0079600E" w:rsidRDefault="004F33D3" w:rsidP="00842592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Обращение Губернатора Московской области</w:t>
            </w:r>
          </w:p>
        </w:tc>
        <w:tc>
          <w:tcPr>
            <w:tcW w:w="851" w:type="dxa"/>
            <w:gridSpan w:val="3"/>
          </w:tcPr>
          <w:p w:rsidR="004F33D3" w:rsidRPr="0079600E" w:rsidRDefault="004F33D3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единиц</w:t>
            </w:r>
          </w:p>
        </w:tc>
        <w:tc>
          <w:tcPr>
            <w:tcW w:w="850" w:type="dxa"/>
            <w:gridSpan w:val="4"/>
          </w:tcPr>
          <w:p w:rsidR="004F33D3" w:rsidRPr="0079600E" w:rsidRDefault="004F33D3">
            <w:pPr>
              <w:jc w:val="right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225</w:t>
            </w:r>
          </w:p>
        </w:tc>
        <w:tc>
          <w:tcPr>
            <w:tcW w:w="992" w:type="dxa"/>
            <w:gridSpan w:val="3"/>
          </w:tcPr>
          <w:p w:rsidR="004F33D3" w:rsidRPr="0079600E" w:rsidRDefault="004F33D3">
            <w:pPr>
              <w:jc w:val="right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gridSpan w:val="2"/>
          </w:tcPr>
          <w:p w:rsidR="004F33D3" w:rsidRPr="0079600E" w:rsidRDefault="004F33D3">
            <w:pPr>
              <w:jc w:val="right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 xml:space="preserve">Внесена оценочная информация. Уточнение данных после поступления </w:t>
            </w:r>
            <w:proofErr w:type="spellStart"/>
            <w:r w:rsidRPr="0079600E">
              <w:rPr>
                <w:sz w:val="22"/>
                <w:szCs w:val="22"/>
              </w:rPr>
              <w:t>статинформации</w:t>
            </w:r>
            <w:proofErr w:type="spellEnd"/>
            <w:r w:rsidRPr="0079600E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4F33D3" w:rsidRPr="0079600E" w:rsidRDefault="004F33D3" w:rsidP="004F33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600E">
              <w:rPr>
                <w:rFonts w:eastAsia="Calibri"/>
                <w:sz w:val="22"/>
                <w:szCs w:val="22"/>
                <w:lang w:eastAsia="en-US"/>
              </w:rPr>
              <w:t>Основное мероприятие 07.</w:t>
            </w:r>
          </w:p>
          <w:p w:rsidR="004F33D3" w:rsidRPr="0079600E" w:rsidRDefault="004F33D3" w:rsidP="004F33D3">
            <w:pPr>
              <w:rPr>
                <w:sz w:val="22"/>
                <w:szCs w:val="22"/>
              </w:rPr>
            </w:pPr>
            <w:r w:rsidRPr="0079600E">
              <w:rPr>
                <w:rFonts w:eastAsia="Calibri"/>
                <w:sz w:val="22"/>
                <w:szCs w:val="22"/>
                <w:lang w:eastAsia="en-US"/>
              </w:rPr>
              <w:t>«Организация работ по поддержке и развитию промышленного потенциала».</w:t>
            </w:r>
          </w:p>
        </w:tc>
        <w:tc>
          <w:tcPr>
            <w:tcW w:w="1559" w:type="dxa"/>
          </w:tcPr>
          <w:p w:rsidR="004F33D3" w:rsidRPr="0079600E" w:rsidRDefault="004F33D3" w:rsidP="00816839">
            <w:r w:rsidRPr="0079600E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</w:tcPr>
          <w:p w:rsidR="004F33D3" w:rsidRPr="0079600E" w:rsidRDefault="004F33D3" w:rsidP="004F33D3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F33D3" w:rsidRPr="0079600E" w:rsidRDefault="004F33D3" w:rsidP="00816839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4F33D3" w:rsidRPr="0079600E" w:rsidTr="00AD361F">
        <w:tc>
          <w:tcPr>
            <w:tcW w:w="2552" w:type="dxa"/>
          </w:tcPr>
          <w:p w:rsidR="004F33D3" w:rsidRPr="0079600E" w:rsidRDefault="004F33D3" w:rsidP="00842592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Площадь территории, на которую привлечены новые резиденты</w:t>
            </w:r>
          </w:p>
        </w:tc>
        <w:tc>
          <w:tcPr>
            <w:tcW w:w="1134" w:type="dxa"/>
            <w:gridSpan w:val="2"/>
          </w:tcPr>
          <w:p w:rsidR="004F33D3" w:rsidRPr="0079600E" w:rsidRDefault="004F33D3" w:rsidP="00842592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Отраслевой показатель (показатель госпрограммы)</w:t>
            </w:r>
          </w:p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Гектар</w:t>
            </w:r>
          </w:p>
        </w:tc>
        <w:tc>
          <w:tcPr>
            <w:tcW w:w="850" w:type="dxa"/>
            <w:gridSpan w:val="4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F33D3" w:rsidRPr="0079600E" w:rsidRDefault="004F33D3" w:rsidP="00A70886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Основное мероприятие 2.  «Создание многофункциональных индустриальных парков, технологических парков, промышленных площадок»</w:t>
            </w:r>
          </w:p>
        </w:tc>
        <w:tc>
          <w:tcPr>
            <w:tcW w:w="1559" w:type="dxa"/>
          </w:tcPr>
          <w:p w:rsidR="004F33D3" w:rsidRPr="0079600E" w:rsidRDefault="004F33D3">
            <w:r w:rsidRPr="0079600E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</w:tcPr>
          <w:p w:rsidR="004F33D3" w:rsidRPr="0079600E" w:rsidRDefault="004F33D3" w:rsidP="00A13B5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F33D3" w:rsidRPr="0079600E" w:rsidRDefault="004F33D3" w:rsidP="00A13B5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4F33D3" w:rsidRPr="0079600E" w:rsidTr="00AD361F">
        <w:tc>
          <w:tcPr>
            <w:tcW w:w="2552" w:type="dxa"/>
          </w:tcPr>
          <w:p w:rsidR="004F33D3" w:rsidRPr="0079600E" w:rsidRDefault="004F33D3" w:rsidP="00842592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134" w:type="dxa"/>
            <w:gridSpan w:val="2"/>
          </w:tcPr>
          <w:p w:rsidR="004F33D3" w:rsidRPr="0079600E" w:rsidRDefault="004F33D3" w:rsidP="00842592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Указной</w:t>
            </w:r>
          </w:p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gridSpan w:val="4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92" w:type="dxa"/>
            <w:gridSpan w:val="3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134" w:type="dxa"/>
            <w:gridSpan w:val="2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111,26</w:t>
            </w:r>
          </w:p>
        </w:tc>
        <w:tc>
          <w:tcPr>
            <w:tcW w:w="1560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 xml:space="preserve">Внесена оценочная информация. Уточнение данных после поступления </w:t>
            </w:r>
            <w:proofErr w:type="spellStart"/>
            <w:r w:rsidRPr="0079600E">
              <w:rPr>
                <w:sz w:val="22"/>
                <w:szCs w:val="22"/>
              </w:rPr>
              <w:t>статинформации</w:t>
            </w:r>
            <w:proofErr w:type="spellEnd"/>
            <w:r w:rsidRPr="0079600E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4F33D3" w:rsidRPr="0079600E" w:rsidRDefault="004F33D3" w:rsidP="00A70886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Основное мероприятие 7. «Организация работ по поддержке и развитию промышленного потенциала»</w:t>
            </w:r>
          </w:p>
        </w:tc>
        <w:tc>
          <w:tcPr>
            <w:tcW w:w="1559" w:type="dxa"/>
          </w:tcPr>
          <w:p w:rsidR="004F33D3" w:rsidRPr="0079600E" w:rsidRDefault="004F33D3">
            <w:r w:rsidRPr="0079600E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4F33D3" w:rsidRPr="0079600E" w:rsidTr="00AD361F">
        <w:tc>
          <w:tcPr>
            <w:tcW w:w="2552" w:type="dxa"/>
          </w:tcPr>
          <w:p w:rsidR="004F33D3" w:rsidRPr="0079600E" w:rsidRDefault="004F33D3" w:rsidP="00842592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134" w:type="dxa"/>
            <w:gridSpan w:val="2"/>
          </w:tcPr>
          <w:p w:rsidR="004F33D3" w:rsidRPr="0079600E" w:rsidRDefault="004F33D3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ВДЛ (Указ Президента РФ № 193)</w:t>
            </w:r>
          </w:p>
        </w:tc>
        <w:tc>
          <w:tcPr>
            <w:tcW w:w="851" w:type="dxa"/>
            <w:gridSpan w:val="3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gridSpan w:val="4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103,03</w:t>
            </w:r>
          </w:p>
        </w:tc>
        <w:tc>
          <w:tcPr>
            <w:tcW w:w="1134" w:type="dxa"/>
            <w:gridSpan w:val="2"/>
          </w:tcPr>
          <w:p w:rsidR="004F33D3" w:rsidRPr="0079600E" w:rsidRDefault="004F33D3" w:rsidP="00B7213F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103,03</w:t>
            </w:r>
          </w:p>
        </w:tc>
        <w:tc>
          <w:tcPr>
            <w:tcW w:w="1560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 xml:space="preserve">Внесена оценочная информация. Уточнение данных после поступления </w:t>
            </w:r>
            <w:proofErr w:type="spellStart"/>
            <w:r w:rsidRPr="0079600E">
              <w:rPr>
                <w:sz w:val="22"/>
                <w:szCs w:val="22"/>
              </w:rPr>
              <w:t>статинформации</w:t>
            </w:r>
            <w:proofErr w:type="spellEnd"/>
            <w:r w:rsidRPr="0079600E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4F33D3" w:rsidRPr="0079600E" w:rsidRDefault="004F33D3" w:rsidP="00A70886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Основное мероприятие 10. «Проведение конкурсного отбора лучших концепций по развитию территорий и дальнейшая реализация концепций победителей конкурса», Основное мероприятие 2.  «Создание многофункциональных индустриальных парков, технологических парков, промышленных площадок»</w:t>
            </w:r>
          </w:p>
        </w:tc>
        <w:tc>
          <w:tcPr>
            <w:tcW w:w="1559" w:type="dxa"/>
          </w:tcPr>
          <w:p w:rsidR="004F33D3" w:rsidRPr="0079600E" w:rsidRDefault="004F33D3">
            <w:r w:rsidRPr="0079600E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</w:tcPr>
          <w:p w:rsidR="004F33D3" w:rsidRPr="0079600E" w:rsidRDefault="004F33D3" w:rsidP="00B55D5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F33D3" w:rsidRPr="0079600E" w:rsidRDefault="004F33D3" w:rsidP="00B55D5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4F33D3" w:rsidRPr="0079600E" w:rsidTr="00AD361F">
        <w:tc>
          <w:tcPr>
            <w:tcW w:w="9073" w:type="dxa"/>
            <w:gridSpan w:val="16"/>
          </w:tcPr>
          <w:p w:rsidR="004F33D3" w:rsidRPr="0079600E" w:rsidRDefault="004F33D3" w:rsidP="00842592">
            <w:pPr>
              <w:rPr>
                <w:sz w:val="22"/>
                <w:szCs w:val="22"/>
              </w:rPr>
            </w:pPr>
            <w:r w:rsidRPr="0079600E">
              <w:rPr>
                <w:b/>
                <w:bCs/>
                <w:sz w:val="22"/>
                <w:szCs w:val="22"/>
              </w:rPr>
              <w:t>Подпрограмма 2. «Развитие конкуренции»</w:t>
            </w:r>
          </w:p>
        </w:tc>
        <w:tc>
          <w:tcPr>
            <w:tcW w:w="2693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</w:tr>
      <w:tr w:rsidR="004F33D3" w:rsidRPr="0079600E" w:rsidTr="00AD361F">
        <w:tc>
          <w:tcPr>
            <w:tcW w:w="2694" w:type="dxa"/>
            <w:gridSpan w:val="2"/>
          </w:tcPr>
          <w:p w:rsidR="004F33D3" w:rsidRPr="0079600E" w:rsidRDefault="004F33D3" w:rsidP="00486D97">
            <w:r w:rsidRPr="0079600E"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134" w:type="dxa"/>
            <w:gridSpan w:val="2"/>
          </w:tcPr>
          <w:p w:rsidR="004F33D3" w:rsidRPr="0079600E" w:rsidRDefault="004F33D3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850" w:type="dxa"/>
            <w:gridSpan w:val="3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gridSpan w:val="4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0" w:type="dxa"/>
            <w:gridSpan w:val="2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560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Положительная динамика.</w:t>
            </w:r>
          </w:p>
        </w:tc>
        <w:tc>
          <w:tcPr>
            <w:tcW w:w="2693" w:type="dxa"/>
          </w:tcPr>
          <w:p w:rsidR="004F33D3" w:rsidRPr="0079600E" w:rsidRDefault="004F33D3" w:rsidP="00F5155E">
            <w:pPr>
              <w:autoSpaceDE w:val="0"/>
              <w:adjustRightInd w:val="0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Основное мероприятие 02 «Развитие конкурентной среды в рамках Федерального закона № 44-ФЗ»</w:t>
            </w:r>
          </w:p>
        </w:tc>
        <w:tc>
          <w:tcPr>
            <w:tcW w:w="1559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4F33D3" w:rsidRPr="0079600E" w:rsidTr="00AD361F">
        <w:tc>
          <w:tcPr>
            <w:tcW w:w="2694" w:type="dxa"/>
            <w:gridSpan w:val="2"/>
          </w:tcPr>
          <w:p w:rsidR="004F33D3" w:rsidRPr="0079600E" w:rsidRDefault="004F33D3" w:rsidP="00A56B56">
            <w:r w:rsidRPr="0079600E">
              <w:t>Доля несостоявшихся торгов от общего количества объявленных торгов</w:t>
            </w:r>
          </w:p>
        </w:tc>
        <w:tc>
          <w:tcPr>
            <w:tcW w:w="1134" w:type="dxa"/>
            <w:gridSpan w:val="2"/>
          </w:tcPr>
          <w:p w:rsidR="004F33D3" w:rsidRPr="0079600E" w:rsidRDefault="004F33D3">
            <w:pPr>
              <w:rPr>
                <w:sz w:val="22"/>
                <w:szCs w:val="22"/>
              </w:rPr>
            </w:pPr>
            <w:r w:rsidRPr="0079600E">
              <w:t>Приоритетный показатель</w:t>
            </w:r>
          </w:p>
        </w:tc>
        <w:tc>
          <w:tcPr>
            <w:tcW w:w="850" w:type="dxa"/>
            <w:gridSpan w:val="3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gridSpan w:val="4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2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gridSpan w:val="2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12,44</w:t>
            </w:r>
          </w:p>
        </w:tc>
        <w:tc>
          <w:tcPr>
            <w:tcW w:w="1560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Положительная динамика.</w:t>
            </w:r>
          </w:p>
        </w:tc>
        <w:tc>
          <w:tcPr>
            <w:tcW w:w="2693" w:type="dxa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Основное мероприятие 02 «Развитие конкурентной среды в рамках Федерального закона № 44-ФЗ»</w:t>
            </w:r>
          </w:p>
        </w:tc>
        <w:tc>
          <w:tcPr>
            <w:tcW w:w="1559" w:type="dxa"/>
          </w:tcPr>
          <w:p w:rsidR="004F33D3" w:rsidRPr="0079600E" w:rsidRDefault="004F33D3" w:rsidP="004C454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4F33D3" w:rsidRPr="0079600E" w:rsidRDefault="004F33D3" w:rsidP="004C454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F33D3" w:rsidRPr="0079600E" w:rsidRDefault="004F33D3" w:rsidP="004C454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4F33D3" w:rsidRPr="0079600E" w:rsidTr="00AD361F">
        <w:tc>
          <w:tcPr>
            <w:tcW w:w="2694" w:type="dxa"/>
            <w:gridSpan w:val="2"/>
          </w:tcPr>
          <w:p w:rsidR="004F33D3" w:rsidRPr="0079600E" w:rsidRDefault="004F33D3" w:rsidP="00A56B56">
            <w:r w:rsidRPr="0079600E">
              <w:t>Среднее количество участников на состоявшихся торгах</w:t>
            </w:r>
          </w:p>
        </w:tc>
        <w:tc>
          <w:tcPr>
            <w:tcW w:w="1134" w:type="dxa"/>
            <w:gridSpan w:val="2"/>
          </w:tcPr>
          <w:p w:rsidR="004F33D3" w:rsidRPr="0079600E" w:rsidRDefault="004F33D3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850" w:type="dxa"/>
            <w:gridSpan w:val="3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gridSpan w:val="4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850" w:type="dxa"/>
            <w:gridSpan w:val="2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34" w:type="dxa"/>
            <w:gridSpan w:val="2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4,38</w:t>
            </w:r>
          </w:p>
        </w:tc>
        <w:tc>
          <w:tcPr>
            <w:tcW w:w="1560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Основное мероприятие 02 «Развитие конкурентной среды в рамках Федерального закона № 44-ФЗ»</w:t>
            </w:r>
          </w:p>
        </w:tc>
        <w:tc>
          <w:tcPr>
            <w:tcW w:w="1559" w:type="dxa"/>
          </w:tcPr>
          <w:p w:rsidR="004F33D3" w:rsidRPr="0079600E" w:rsidRDefault="004F33D3" w:rsidP="004C454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4F33D3" w:rsidRPr="0079600E" w:rsidRDefault="004F33D3" w:rsidP="004C454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F33D3" w:rsidRPr="0079600E" w:rsidRDefault="004F33D3" w:rsidP="004C454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4F33D3" w:rsidRPr="0079600E" w:rsidTr="00AD361F">
        <w:tc>
          <w:tcPr>
            <w:tcW w:w="2694" w:type="dxa"/>
            <w:gridSpan w:val="2"/>
          </w:tcPr>
          <w:p w:rsidR="004F33D3" w:rsidRPr="0079600E" w:rsidRDefault="004F33D3" w:rsidP="00A56B56">
            <w:r w:rsidRPr="0079600E">
      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34" w:type="dxa"/>
            <w:gridSpan w:val="2"/>
          </w:tcPr>
          <w:p w:rsidR="004F33D3" w:rsidRPr="0079600E" w:rsidRDefault="004F33D3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850" w:type="dxa"/>
            <w:gridSpan w:val="3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gridSpan w:val="4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gridSpan w:val="2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2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35,09</w:t>
            </w:r>
          </w:p>
        </w:tc>
        <w:tc>
          <w:tcPr>
            <w:tcW w:w="1560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 xml:space="preserve">Основное мероприятие 02 «Развитие конкурентной среды в рамках Федерального закона № 44-ФЗ», </w:t>
            </w:r>
          </w:p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Основное мероприятие 03 «Мониторинг и контроль закупок по Федеральному закону № 223-ФЗ «О закупках товаров, работ, услуг отдельными видами юридических лиц» на предмет участия субъектов малого и среднего предпринимательства»</w:t>
            </w:r>
          </w:p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33D3" w:rsidRPr="0079600E" w:rsidRDefault="004F33D3" w:rsidP="004C454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4F33D3" w:rsidRPr="0079600E" w:rsidRDefault="004F33D3" w:rsidP="004C454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F33D3" w:rsidRPr="0079600E" w:rsidRDefault="004F33D3" w:rsidP="004C454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4F33D3" w:rsidRPr="0079600E" w:rsidTr="00AD361F">
        <w:tc>
          <w:tcPr>
            <w:tcW w:w="2694" w:type="dxa"/>
            <w:gridSpan w:val="2"/>
          </w:tcPr>
          <w:p w:rsidR="004F33D3" w:rsidRPr="0079600E" w:rsidRDefault="004F33D3" w:rsidP="00A56B56">
            <w:r w:rsidRPr="0079600E">
              <w:t xml:space="preserve">Доля </w:t>
            </w:r>
            <w:proofErr w:type="gramStart"/>
            <w:r w:rsidRPr="0079600E">
              <w:t>общей экономии денежных средств от общей суммы состоявшихся торгов</w:t>
            </w:r>
            <w:proofErr w:type="gramEnd"/>
          </w:p>
        </w:tc>
        <w:tc>
          <w:tcPr>
            <w:tcW w:w="1134" w:type="dxa"/>
            <w:gridSpan w:val="2"/>
          </w:tcPr>
          <w:p w:rsidR="004F33D3" w:rsidRPr="0079600E" w:rsidRDefault="004F33D3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850" w:type="dxa"/>
            <w:gridSpan w:val="3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gridSpan w:val="4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15,73</w:t>
            </w:r>
          </w:p>
        </w:tc>
        <w:tc>
          <w:tcPr>
            <w:tcW w:w="1560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Показатель в положительной зоне</w:t>
            </w:r>
          </w:p>
        </w:tc>
        <w:tc>
          <w:tcPr>
            <w:tcW w:w="2693" w:type="dxa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Основное мероприятие 02 «Развитие конкурентной среды в рамках Федерального закона № 44-ФЗ»</w:t>
            </w:r>
          </w:p>
        </w:tc>
        <w:tc>
          <w:tcPr>
            <w:tcW w:w="1559" w:type="dxa"/>
          </w:tcPr>
          <w:p w:rsidR="004F33D3" w:rsidRPr="0079600E" w:rsidRDefault="004F33D3" w:rsidP="004C454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4F33D3" w:rsidRPr="0079600E" w:rsidRDefault="004F33D3" w:rsidP="004C454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F33D3" w:rsidRPr="0079600E" w:rsidRDefault="004F33D3" w:rsidP="004C454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4F33D3" w:rsidRPr="0079600E" w:rsidTr="00AD361F">
        <w:tc>
          <w:tcPr>
            <w:tcW w:w="2694" w:type="dxa"/>
            <w:gridSpan w:val="2"/>
          </w:tcPr>
          <w:p w:rsidR="004F33D3" w:rsidRPr="0079600E" w:rsidRDefault="004F33D3" w:rsidP="00A56B56">
            <w:r w:rsidRPr="0079600E"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134" w:type="dxa"/>
            <w:gridSpan w:val="2"/>
          </w:tcPr>
          <w:p w:rsidR="004F33D3" w:rsidRPr="0079600E" w:rsidRDefault="004F33D3">
            <w:pPr>
              <w:rPr>
                <w:sz w:val="22"/>
                <w:szCs w:val="22"/>
              </w:rPr>
            </w:pPr>
            <w:r w:rsidRPr="0079600E">
              <w:t>Приоритетный показатель</w:t>
            </w:r>
          </w:p>
        </w:tc>
        <w:tc>
          <w:tcPr>
            <w:tcW w:w="850" w:type="dxa"/>
            <w:gridSpan w:val="3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gridSpan w:val="4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Основное мероприятие 04 «Реализация комплекса мер по содействию развитию конкуренции»</w:t>
            </w:r>
          </w:p>
        </w:tc>
        <w:tc>
          <w:tcPr>
            <w:tcW w:w="1559" w:type="dxa"/>
          </w:tcPr>
          <w:p w:rsidR="004F33D3" w:rsidRPr="0079600E" w:rsidRDefault="004F33D3" w:rsidP="004C454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4F33D3" w:rsidRPr="0079600E" w:rsidRDefault="004F33D3" w:rsidP="004C454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F33D3" w:rsidRPr="0079600E" w:rsidRDefault="004F33D3" w:rsidP="004C454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4F33D3" w:rsidRPr="0079600E" w:rsidTr="00AD361F">
        <w:tc>
          <w:tcPr>
            <w:tcW w:w="9073" w:type="dxa"/>
            <w:gridSpan w:val="16"/>
          </w:tcPr>
          <w:p w:rsidR="004F33D3" w:rsidRPr="0079600E" w:rsidRDefault="004F33D3" w:rsidP="00842592">
            <w:pPr>
              <w:rPr>
                <w:sz w:val="22"/>
                <w:szCs w:val="22"/>
              </w:rPr>
            </w:pPr>
            <w:r w:rsidRPr="0079600E">
              <w:rPr>
                <w:b/>
                <w:bCs/>
                <w:sz w:val="22"/>
                <w:szCs w:val="22"/>
              </w:rPr>
              <w:t>Подпрограмма 3. «Развитие малого и среднего предпринимательства»</w:t>
            </w:r>
          </w:p>
        </w:tc>
        <w:tc>
          <w:tcPr>
            <w:tcW w:w="2693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</w:tcPr>
          <w:p w:rsidR="004F33D3" w:rsidRPr="0079600E" w:rsidRDefault="004F33D3" w:rsidP="007967DD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</w:tcPr>
          <w:p w:rsidR="004F33D3" w:rsidRPr="0079600E" w:rsidRDefault="004F33D3" w:rsidP="007967DD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4F33D3" w:rsidRPr="0079600E" w:rsidTr="00AD361F">
        <w:tc>
          <w:tcPr>
            <w:tcW w:w="2694" w:type="dxa"/>
            <w:gridSpan w:val="2"/>
          </w:tcPr>
          <w:p w:rsidR="004F33D3" w:rsidRPr="0079600E" w:rsidRDefault="004F33D3" w:rsidP="00842592">
            <w:r w:rsidRPr="0079600E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6" w:type="dxa"/>
            <w:gridSpan w:val="3"/>
          </w:tcPr>
          <w:p w:rsidR="004F33D3" w:rsidRPr="0079600E" w:rsidRDefault="004F33D3">
            <w:pPr>
              <w:rPr>
                <w:sz w:val="22"/>
                <w:szCs w:val="22"/>
              </w:rPr>
            </w:pPr>
            <w:proofErr w:type="gramStart"/>
            <w:r w:rsidRPr="0079600E">
              <w:rPr>
                <w:sz w:val="22"/>
                <w:szCs w:val="22"/>
              </w:rPr>
              <w:t>Указной</w:t>
            </w:r>
            <w:proofErr w:type="gramEnd"/>
            <w:r w:rsidRPr="0079600E">
              <w:rPr>
                <w:sz w:val="22"/>
                <w:szCs w:val="22"/>
              </w:rPr>
              <w:br/>
              <w:t xml:space="preserve"> (Указ 607)</w:t>
            </w:r>
          </w:p>
        </w:tc>
        <w:tc>
          <w:tcPr>
            <w:tcW w:w="850" w:type="dxa"/>
            <w:gridSpan w:val="3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gridSpan w:val="4"/>
          </w:tcPr>
          <w:p w:rsidR="004F33D3" w:rsidRPr="0079600E" w:rsidRDefault="004F33D3" w:rsidP="007967DD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22,8</w:t>
            </w:r>
          </w:p>
        </w:tc>
        <w:tc>
          <w:tcPr>
            <w:tcW w:w="850" w:type="dxa"/>
            <w:gridSpan w:val="2"/>
          </w:tcPr>
          <w:p w:rsidR="004F33D3" w:rsidRPr="0079600E" w:rsidRDefault="004F33D3" w:rsidP="007967DD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18,98</w:t>
            </w:r>
          </w:p>
        </w:tc>
        <w:tc>
          <w:tcPr>
            <w:tcW w:w="992" w:type="dxa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24,32</w:t>
            </w:r>
          </w:p>
        </w:tc>
        <w:tc>
          <w:tcPr>
            <w:tcW w:w="1560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 xml:space="preserve">Внесена оценочная информация. Уточнение показателя после получения </w:t>
            </w:r>
            <w:proofErr w:type="gramStart"/>
            <w:r w:rsidRPr="0079600E">
              <w:rPr>
                <w:sz w:val="22"/>
                <w:szCs w:val="22"/>
              </w:rPr>
              <w:t>статданных</w:t>
            </w:r>
            <w:proofErr w:type="gramEnd"/>
            <w:r w:rsidRPr="0079600E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Merge w:val="restart"/>
          </w:tcPr>
          <w:p w:rsidR="004F33D3" w:rsidRPr="0079600E" w:rsidRDefault="004F33D3" w:rsidP="00EE37EF">
            <w:pPr>
              <w:jc w:val="center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Основное мероприятие 02 «Реализация механизмов муниципальной поддержки субъектов малого и среднего предпринимательства»</w:t>
            </w:r>
          </w:p>
          <w:p w:rsidR="004F33D3" w:rsidRPr="0079600E" w:rsidRDefault="004F33D3" w:rsidP="00EE3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  <w:vMerge w:val="restart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vMerge w:val="restart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4F33D3" w:rsidRPr="0079600E" w:rsidTr="00AD361F">
        <w:tc>
          <w:tcPr>
            <w:tcW w:w="2694" w:type="dxa"/>
            <w:gridSpan w:val="2"/>
          </w:tcPr>
          <w:p w:rsidR="004F33D3" w:rsidRPr="0079600E" w:rsidRDefault="004F33D3" w:rsidP="00842592">
            <w:r w:rsidRPr="0079600E"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276" w:type="dxa"/>
            <w:gridSpan w:val="3"/>
          </w:tcPr>
          <w:p w:rsidR="004F33D3" w:rsidRPr="0079600E" w:rsidRDefault="004F33D3">
            <w:pPr>
              <w:rPr>
                <w:sz w:val="22"/>
                <w:szCs w:val="22"/>
              </w:rPr>
            </w:pPr>
            <w:proofErr w:type="gramStart"/>
            <w:r w:rsidRPr="0079600E">
              <w:rPr>
                <w:sz w:val="22"/>
                <w:szCs w:val="22"/>
              </w:rPr>
              <w:t>Указной</w:t>
            </w:r>
            <w:proofErr w:type="gramEnd"/>
            <w:r w:rsidRPr="0079600E">
              <w:rPr>
                <w:sz w:val="22"/>
                <w:szCs w:val="22"/>
              </w:rPr>
              <w:br/>
              <w:t xml:space="preserve"> (Указ 607)</w:t>
            </w:r>
          </w:p>
        </w:tc>
        <w:tc>
          <w:tcPr>
            <w:tcW w:w="850" w:type="dxa"/>
            <w:gridSpan w:val="3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gridSpan w:val="4"/>
          </w:tcPr>
          <w:p w:rsidR="004F33D3" w:rsidRPr="0079600E" w:rsidRDefault="004F33D3" w:rsidP="007967DD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230,98</w:t>
            </w:r>
          </w:p>
        </w:tc>
        <w:tc>
          <w:tcPr>
            <w:tcW w:w="850" w:type="dxa"/>
            <w:gridSpan w:val="2"/>
          </w:tcPr>
          <w:p w:rsidR="004F33D3" w:rsidRPr="0079600E" w:rsidRDefault="004F33D3" w:rsidP="007967DD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215,69</w:t>
            </w:r>
          </w:p>
        </w:tc>
        <w:tc>
          <w:tcPr>
            <w:tcW w:w="992" w:type="dxa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246,53</w:t>
            </w:r>
          </w:p>
        </w:tc>
        <w:tc>
          <w:tcPr>
            <w:tcW w:w="1560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F33D3" w:rsidRPr="0079600E" w:rsidRDefault="004F33D3" w:rsidP="00EE3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</w:tr>
      <w:tr w:rsidR="004F33D3" w:rsidRPr="0079600E" w:rsidTr="00AD361F">
        <w:tc>
          <w:tcPr>
            <w:tcW w:w="2694" w:type="dxa"/>
            <w:gridSpan w:val="2"/>
          </w:tcPr>
          <w:p w:rsidR="004F33D3" w:rsidRPr="0079600E" w:rsidRDefault="004F33D3" w:rsidP="005E17D6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276" w:type="dxa"/>
            <w:gridSpan w:val="3"/>
          </w:tcPr>
          <w:p w:rsidR="004F33D3" w:rsidRPr="0079600E" w:rsidRDefault="004F33D3" w:rsidP="005E17D6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850" w:type="dxa"/>
            <w:gridSpan w:val="3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gridSpan w:val="4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850" w:type="dxa"/>
            <w:gridSpan w:val="2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26,07</w:t>
            </w:r>
          </w:p>
        </w:tc>
        <w:tc>
          <w:tcPr>
            <w:tcW w:w="992" w:type="dxa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1,82</w:t>
            </w:r>
          </w:p>
        </w:tc>
        <w:tc>
          <w:tcPr>
            <w:tcW w:w="1560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F33D3" w:rsidRPr="0079600E" w:rsidRDefault="004F33D3" w:rsidP="00EE3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</w:tr>
      <w:tr w:rsidR="004F33D3" w:rsidRPr="0079600E" w:rsidTr="00AD361F">
        <w:tc>
          <w:tcPr>
            <w:tcW w:w="2694" w:type="dxa"/>
            <w:gridSpan w:val="2"/>
          </w:tcPr>
          <w:p w:rsidR="004F33D3" w:rsidRPr="0079600E" w:rsidRDefault="004F33D3" w:rsidP="00AD361F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276" w:type="dxa"/>
            <w:gridSpan w:val="3"/>
          </w:tcPr>
          <w:p w:rsidR="004F33D3" w:rsidRPr="0079600E" w:rsidRDefault="004F33D3" w:rsidP="005E17D6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Обращение Губернатора Московской области</w:t>
            </w:r>
          </w:p>
        </w:tc>
        <w:tc>
          <w:tcPr>
            <w:tcW w:w="850" w:type="dxa"/>
            <w:gridSpan w:val="3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gridSpan w:val="4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4F33D3" w:rsidRPr="0079600E" w:rsidRDefault="004F33D3" w:rsidP="00EE37EF">
            <w:pPr>
              <w:jc w:val="center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Федеральный проект I8 «Популяризация предпринимательства»</w:t>
            </w:r>
          </w:p>
          <w:p w:rsidR="004F33D3" w:rsidRPr="0079600E" w:rsidRDefault="004F33D3" w:rsidP="00EE3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  <w:vMerge w:val="restart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0,0</w:t>
            </w:r>
          </w:p>
        </w:tc>
      </w:tr>
      <w:tr w:rsidR="004F33D3" w:rsidRPr="0079600E" w:rsidTr="00AD361F">
        <w:tc>
          <w:tcPr>
            <w:tcW w:w="2694" w:type="dxa"/>
            <w:gridSpan w:val="2"/>
          </w:tcPr>
          <w:p w:rsidR="004F33D3" w:rsidRPr="0079600E" w:rsidRDefault="004F33D3" w:rsidP="005E17D6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 xml:space="preserve"> Количество вновь созданных субъектов МСП участниками проекта</w:t>
            </w:r>
          </w:p>
        </w:tc>
        <w:tc>
          <w:tcPr>
            <w:tcW w:w="1276" w:type="dxa"/>
            <w:gridSpan w:val="3"/>
          </w:tcPr>
          <w:p w:rsidR="004F33D3" w:rsidRPr="0079600E" w:rsidRDefault="004F33D3" w:rsidP="005E17D6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Показатель Национального проекта (Регионального проекта)</w:t>
            </w:r>
          </w:p>
        </w:tc>
        <w:tc>
          <w:tcPr>
            <w:tcW w:w="850" w:type="dxa"/>
            <w:gridSpan w:val="3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Тысяча единиц</w:t>
            </w:r>
          </w:p>
        </w:tc>
        <w:tc>
          <w:tcPr>
            <w:tcW w:w="851" w:type="dxa"/>
            <w:gridSpan w:val="4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0,003</w:t>
            </w:r>
          </w:p>
        </w:tc>
        <w:tc>
          <w:tcPr>
            <w:tcW w:w="992" w:type="dxa"/>
          </w:tcPr>
          <w:p w:rsidR="004F33D3" w:rsidRPr="0079600E" w:rsidRDefault="004F33D3" w:rsidP="00BD4A55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F33D3" w:rsidRPr="0079600E" w:rsidRDefault="004F33D3" w:rsidP="00EE3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</w:tr>
      <w:tr w:rsidR="004F33D3" w:rsidRPr="0079600E" w:rsidTr="00AD361F">
        <w:tc>
          <w:tcPr>
            <w:tcW w:w="2694" w:type="dxa"/>
            <w:gridSpan w:val="2"/>
          </w:tcPr>
          <w:p w:rsidR="004F33D3" w:rsidRPr="0079600E" w:rsidRDefault="004F33D3" w:rsidP="005E17D6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      </w:r>
          </w:p>
        </w:tc>
        <w:tc>
          <w:tcPr>
            <w:tcW w:w="1276" w:type="dxa"/>
            <w:gridSpan w:val="3"/>
          </w:tcPr>
          <w:p w:rsidR="004F33D3" w:rsidRPr="0079600E" w:rsidRDefault="004F33D3" w:rsidP="005E17D6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ВДЛ (Указ президента РФ № 193)</w:t>
            </w:r>
          </w:p>
        </w:tc>
        <w:tc>
          <w:tcPr>
            <w:tcW w:w="850" w:type="dxa"/>
            <w:gridSpan w:val="3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gridSpan w:val="4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3391</w:t>
            </w:r>
          </w:p>
        </w:tc>
        <w:tc>
          <w:tcPr>
            <w:tcW w:w="992" w:type="dxa"/>
          </w:tcPr>
          <w:p w:rsidR="004F33D3" w:rsidRPr="0079600E" w:rsidRDefault="004F33D3" w:rsidP="00871251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3999 </w:t>
            </w:r>
          </w:p>
        </w:tc>
        <w:tc>
          <w:tcPr>
            <w:tcW w:w="1560" w:type="dxa"/>
          </w:tcPr>
          <w:p w:rsidR="004F33D3" w:rsidRPr="0079600E" w:rsidRDefault="00DA597B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Внесена оценочная информация. Уточнение данных после поступления информации из ИФНС.</w:t>
            </w:r>
          </w:p>
        </w:tc>
        <w:tc>
          <w:tcPr>
            <w:tcW w:w="2693" w:type="dxa"/>
            <w:vMerge/>
          </w:tcPr>
          <w:p w:rsidR="004F33D3" w:rsidRPr="0079600E" w:rsidRDefault="004F33D3" w:rsidP="00EE3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</w:tr>
      <w:tr w:rsidR="004F33D3" w:rsidRPr="0079600E" w:rsidTr="00AD361F">
        <w:tc>
          <w:tcPr>
            <w:tcW w:w="2694" w:type="dxa"/>
            <w:gridSpan w:val="2"/>
          </w:tcPr>
          <w:p w:rsidR="004F33D3" w:rsidRPr="0079600E" w:rsidRDefault="004F33D3" w:rsidP="00AD361F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79600E">
              <w:rPr>
                <w:sz w:val="22"/>
                <w:szCs w:val="22"/>
              </w:rPr>
              <w:t>самозанятых</w:t>
            </w:r>
            <w:proofErr w:type="spellEnd"/>
            <w:r w:rsidRPr="0079600E">
              <w:rPr>
                <w:sz w:val="22"/>
                <w:szCs w:val="22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79600E">
              <w:rPr>
                <w:sz w:val="22"/>
                <w:szCs w:val="22"/>
              </w:rPr>
              <w:t>самозанятых</w:t>
            </w:r>
            <w:proofErr w:type="spellEnd"/>
            <w:r w:rsidRPr="0079600E">
              <w:rPr>
                <w:sz w:val="22"/>
                <w:szCs w:val="22"/>
              </w:rPr>
              <w:t>, нарастающим итогом</w:t>
            </w:r>
          </w:p>
        </w:tc>
        <w:tc>
          <w:tcPr>
            <w:tcW w:w="1276" w:type="dxa"/>
            <w:gridSpan w:val="3"/>
          </w:tcPr>
          <w:p w:rsidR="004F33D3" w:rsidRPr="0079600E" w:rsidRDefault="004F33D3" w:rsidP="005E17D6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ВДЛ (Указ президента РФ № 193)</w:t>
            </w:r>
          </w:p>
        </w:tc>
        <w:tc>
          <w:tcPr>
            <w:tcW w:w="850" w:type="dxa"/>
            <w:gridSpan w:val="3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gridSpan w:val="4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992" w:type="dxa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1560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F33D3" w:rsidRPr="0079600E" w:rsidRDefault="004F33D3" w:rsidP="00EE3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ad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850"/>
        <w:gridCol w:w="709"/>
        <w:gridCol w:w="992"/>
        <w:gridCol w:w="1134"/>
        <w:gridCol w:w="1560"/>
        <w:gridCol w:w="2693"/>
        <w:gridCol w:w="1559"/>
        <w:gridCol w:w="992"/>
        <w:gridCol w:w="1134"/>
      </w:tblGrid>
      <w:tr w:rsidR="001E6739" w:rsidRPr="0079600E" w:rsidTr="00B26822">
        <w:trPr>
          <w:trHeight w:val="639"/>
        </w:trPr>
        <w:tc>
          <w:tcPr>
            <w:tcW w:w="117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79600E" w:rsidRDefault="001E6739" w:rsidP="00F553B1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b/>
                <w:sz w:val="22"/>
                <w:szCs w:val="22"/>
              </w:rPr>
              <w:t>Подпрограмма 4 «Развитие потребительского рынка и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79600E" w:rsidRDefault="001E6739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79600E" w:rsidRDefault="00B26822" w:rsidP="00F553B1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79600E" w:rsidRDefault="00B26822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37A50" w:rsidRPr="0079600E" w:rsidTr="00B26822">
        <w:trPr>
          <w:trHeight w:val="1012"/>
        </w:trPr>
        <w:tc>
          <w:tcPr>
            <w:tcW w:w="117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79600E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79600E" w:rsidRDefault="00537A50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A50" w:rsidRPr="0079600E" w:rsidRDefault="00B26822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A50" w:rsidRPr="0079600E" w:rsidRDefault="00B26822" w:rsidP="00AD584C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1E6739" w:rsidRPr="0079600E" w:rsidTr="004A334F">
        <w:trPr>
          <w:trHeight w:val="14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79600E" w:rsidRDefault="001E6739" w:rsidP="00F553B1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 xml:space="preserve">Обеспеченность населения площадью торговых объектов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79600E" w:rsidRDefault="001E6739" w:rsidP="00AD361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Отраслевой показатель (показатель госпрограммы)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79600E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9600E">
              <w:rPr>
                <w:rFonts w:cs="Times New Roman"/>
                <w:sz w:val="22"/>
                <w:szCs w:val="22"/>
              </w:rPr>
              <w:t>кв</w:t>
            </w:r>
            <w:proofErr w:type="gramStart"/>
            <w:r w:rsidRPr="0079600E">
              <w:rPr>
                <w:rFonts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79600E">
              <w:rPr>
                <w:rFonts w:cs="Times New Roman"/>
                <w:sz w:val="22"/>
                <w:szCs w:val="22"/>
              </w:rPr>
              <w:t>/</w:t>
            </w:r>
          </w:p>
          <w:p w:rsidR="001E6739" w:rsidRPr="0079600E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1000 человек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79600E" w:rsidRDefault="001E67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966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79600E" w:rsidRDefault="00635E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1047,8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79600E" w:rsidRDefault="00635E0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997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79600E" w:rsidRDefault="00DA597B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 xml:space="preserve">Открытие новых объектов планируется в 3-4 </w:t>
            </w:r>
            <w:proofErr w:type="spellStart"/>
            <w:r w:rsidRPr="0079600E">
              <w:rPr>
                <w:rFonts w:cs="Times New Roman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79600E" w:rsidRDefault="001E6739" w:rsidP="00537A50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Основное мероприятие 1.</w:t>
            </w:r>
            <w:r w:rsidR="00537A50" w:rsidRPr="0079600E">
              <w:rPr>
                <w:rFonts w:cs="Times New Roman"/>
                <w:sz w:val="22"/>
                <w:szCs w:val="22"/>
              </w:rPr>
              <w:t xml:space="preserve"> </w:t>
            </w:r>
            <w:r w:rsidRPr="0079600E">
              <w:rPr>
                <w:rFonts w:cs="Times New Roman"/>
                <w:sz w:val="22"/>
                <w:szCs w:val="22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79600E" w:rsidRDefault="001E6739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79600E" w:rsidRDefault="001E6739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79600E" w:rsidRDefault="001E6739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37A50" w:rsidRPr="0079600E" w:rsidTr="004A334F">
        <w:trPr>
          <w:trHeight w:val="101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79600E" w:rsidRDefault="00537A5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79600E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79600E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79600E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0" w:rsidRPr="0079600E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0" w:rsidRPr="0079600E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0" w:rsidRPr="0079600E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79600E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79600E" w:rsidRDefault="00537A50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79600E" w:rsidRDefault="00537A50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79600E" w:rsidRDefault="00537A50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1E6739" w:rsidRPr="0079600E" w:rsidTr="004A334F">
        <w:trPr>
          <w:trHeight w:val="69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79600E" w:rsidRDefault="001E6739" w:rsidP="00F553B1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 xml:space="preserve">Прирост площадей торговых объектов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79600E" w:rsidRDefault="001E6739" w:rsidP="00F553B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Отраслевой показатель (показатель госпрограммы)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79600E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 xml:space="preserve">тыс. </w:t>
            </w:r>
            <w:proofErr w:type="spellStart"/>
            <w:r w:rsidRPr="0079600E">
              <w:rPr>
                <w:rFonts w:cs="Times New Roman"/>
                <w:sz w:val="22"/>
                <w:szCs w:val="22"/>
              </w:rPr>
              <w:t>кв</w:t>
            </w:r>
            <w:proofErr w:type="gramStart"/>
            <w:r w:rsidRPr="0079600E">
              <w:rPr>
                <w:rFonts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79600E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0,3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79600E" w:rsidRDefault="00BD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79600E" w:rsidRDefault="00BD4A5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0,1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79600E" w:rsidRDefault="004A334F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</w:rPr>
              <w:t>Открытие торговых объектов планируется во 2-3 квартале 2021г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79600E" w:rsidRDefault="001E6739" w:rsidP="00537A50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Основное мероприятие 1.</w:t>
            </w:r>
            <w:r w:rsidR="00537A50" w:rsidRPr="0079600E">
              <w:rPr>
                <w:rFonts w:cs="Times New Roman"/>
                <w:sz w:val="22"/>
                <w:szCs w:val="22"/>
              </w:rPr>
              <w:t xml:space="preserve"> </w:t>
            </w:r>
            <w:r w:rsidRPr="0079600E">
              <w:rPr>
                <w:rFonts w:cs="Times New Roman"/>
                <w:sz w:val="22"/>
                <w:szCs w:val="22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79600E" w:rsidRDefault="001E6739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79600E" w:rsidRDefault="001E6739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79600E" w:rsidRDefault="001E6739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37A50" w:rsidRPr="0079600E" w:rsidTr="004A334F">
        <w:trPr>
          <w:trHeight w:val="101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79600E" w:rsidRDefault="00537A5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79600E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79600E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79600E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79600E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79600E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0" w:rsidRPr="0079600E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79600E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79600E" w:rsidRDefault="00537A50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79600E" w:rsidRDefault="00537A50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79600E" w:rsidRDefault="00537A50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1E6739" w:rsidRPr="0079600E" w:rsidTr="004A334F">
        <w:trPr>
          <w:trHeight w:val="112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79600E" w:rsidRDefault="001E6739" w:rsidP="00F553B1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 xml:space="preserve">Прирост посадочных мест на объектах общественного питания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79600E" w:rsidRDefault="001E6739" w:rsidP="00F553B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Отраслевой показатель (показатель госпрограммы)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79600E" w:rsidRDefault="001E6739">
            <w:pPr>
              <w:jc w:val="both"/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color w:val="000000" w:themeColor="text1"/>
                <w:sz w:val="22"/>
                <w:szCs w:val="22"/>
              </w:rPr>
              <w:t>Посадочные места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79600E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9600E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79600E" w:rsidRDefault="00BD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9600E">
              <w:rPr>
                <w:rFonts w:cs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79600E" w:rsidRDefault="00BD4A5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39" w:rsidRPr="0079600E" w:rsidRDefault="00DA597B">
            <w:pPr>
              <w:rPr>
                <w:rFonts w:cs="Times New Roman"/>
              </w:rPr>
            </w:pPr>
            <w:r w:rsidRPr="0079600E">
              <w:rPr>
                <w:rFonts w:cs="Times New Roman"/>
              </w:rPr>
              <w:t>Открытие новых объектов планируется в 2-3 кв.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79600E" w:rsidRDefault="001E6739" w:rsidP="00537A50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Основное мероприятие 2.Развитие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79600E" w:rsidRDefault="001E6739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79600E" w:rsidRDefault="001E6739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79600E" w:rsidRDefault="001E6739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37A50" w:rsidRPr="0079600E" w:rsidTr="004A334F">
        <w:trPr>
          <w:trHeight w:val="99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79600E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79600E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79600E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79600E" w:rsidRDefault="00537A50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0" w:rsidRPr="0079600E" w:rsidRDefault="00537A50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0" w:rsidRPr="0079600E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50" w:rsidRPr="0079600E" w:rsidRDefault="00537A50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79600E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79600E" w:rsidRDefault="00537A50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79600E" w:rsidRDefault="00537A50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79600E" w:rsidRDefault="00537A50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4A334F" w:rsidRPr="0079600E" w:rsidTr="004A334F">
        <w:trPr>
          <w:trHeight w:val="93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F" w:rsidRPr="0079600E" w:rsidRDefault="004A334F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 xml:space="preserve">Прирост рабочих мест на объектах бытового обслуживания </w:t>
            </w:r>
          </w:p>
          <w:p w:rsidR="004A334F" w:rsidRPr="0079600E" w:rsidRDefault="004A334F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F" w:rsidRPr="0079600E" w:rsidRDefault="004A334F" w:rsidP="00F553B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Отраслевой показатель (показатель госпрограммы)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F" w:rsidRPr="0079600E" w:rsidRDefault="004A3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Рабочие места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F" w:rsidRPr="0079600E" w:rsidRDefault="004A3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F" w:rsidRPr="0079600E" w:rsidRDefault="004A3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F" w:rsidRPr="0079600E" w:rsidRDefault="004A33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F" w:rsidRPr="0079600E" w:rsidRDefault="004A334F" w:rsidP="00A13B5A">
            <w:pPr>
              <w:rPr>
                <w:rFonts w:cs="Times New Roman"/>
              </w:rPr>
            </w:pPr>
            <w:r w:rsidRPr="0079600E">
              <w:rPr>
                <w:rFonts w:cs="Times New Roman"/>
              </w:rPr>
              <w:t>2 – количество введенных рабочих мест, 1- количество рабочих мест прекративших свою деятельность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F" w:rsidRPr="0079600E" w:rsidRDefault="004A334F" w:rsidP="00537A5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Основное мероприятие 3. 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F" w:rsidRPr="0079600E" w:rsidRDefault="004A334F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F" w:rsidRPr="0079600E" w:rsidRDefault="004A334F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F" w:rsidRPr="0079600E" w:rsidRDefault="004A334F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4A334F" w:rsidRPr="0079600E" w:rsidTr="004A334F">
        <w:trPr>
          <w:trHeight w:val="9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F" w:rsidRPr="0079600E" w:rsidRDefault="004A334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F" w:rsidRPr="0079600E" w:rsidRDefault="004A334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F" w:rsidRPr="0079600E" w:rsidRDefault="004A334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F" w:rsidRPr="0079600E" w:rsidRDefault="004A334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F" w:rsidRPr="0079600E" w:rsidRDefault="004A334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F" w:rsidRPr="0079600E" w:rsidRDefault="004A334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4F" w:rsidRPr="0079600E" w:rsidRDefault="004A334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F" w:rsidRPr="0079600E" w:rsidRDefault="004A334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34F" w:rsidRPr="0079600E" w:rsidRDefault="004A334F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34F" w:rsidRPr="0079600E" w:rsidRDefault="004A334F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34F" w:rsidRPr="0079600E" w:rsidRDefault="004A334F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4A334F" w:rsidRPr="0079600E" w:rsidTr="004A334F">
        <w:trPr>
          <w:trHeight w:val="83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F" w:rsidRPr="0079600E" w:rsidRDefault="004A334F" w:rsidP="00F553B1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F" w:rsidRPr="0079600E" w:rsidRDefault="004A334F" w:rsidP="00F553B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Отраслевой показатель (показатель госпрограммы)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F" w:rsidRPr="0079600E" w:rsidRDefault="004A334F">
            <w:pPr>
              <w:jc w:val="both"/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F" w:rsidRPr="0079600E" w:rsidRDefault="004A3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9600E">
              <w:rPr>
                <w:rFonts w:cs="Times New Roman"/>
                <w:color w:val="000000" w:themeColor="text1"/>
                <w:sz w:val="22"/>
                <w:szCs w:val="22"/>
              </w:rPr>
              <w:t>2,3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F" w:rsidRPr="0079600E" w:rsidRDefault="004A3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9600E">
              <w:rPr>
                <w:rFonts w:cs="Times New Roman"/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F" w:rsidRPr="0079600E" w:rsidRDefault="004A334F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1,4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F" w:rsidRPr="0079600E" w:rsidRDefault="004A33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9600E">
              <w:rPr>
                <w:rFonts w:cs="Times New Roman"/>
              </w:rPr>
              <w:t>Снижение количества обращений по вопросу защиты прав потребителей ведет к снижению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F" w:rsidRPr="0079600E" w:rsidRDefault="004A334F" w:rsidP="00537A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Основное мероприятие 5. Участие в организации региональной системы защиты прав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F" w:rsidRPr="0079600E" w:rsidRDefault="004A334F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Средства бюджета городского округа Зарайск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F" w:rsidRPr="0079600E" w:rsidRDefault="004A334F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F" w:rsidRPr="0079600E" w:rsidRDefault="004A334F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4A334F" w:rsidRPr="0079600E" w:rsidTr="004A334F">
        <w:trPr>
          <w:trHeight w:val="108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F" w:rsidRPr="0079600E" w:rsidRDefault="004A334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F" w:rsidRPr="0079600E" w:rsidRDefault="004A334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F" w:rsidRPr="0079600E" w:rsidRDefault="004A334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F" w:rsidRPr="0079600E" w:rsidRDefault="004A334F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4F" w:rsidRPr="0079600E" w:rsidRDefault="004A334F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4F" w:rsidRPr="0079600E" w:rsidRDefault="004A334F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4F" w:rsidRPr="0079600E" w:rsidRDefault="004A334F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F" w:rsidRPr="0079600E" w:rsidRDefault="004A334F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F" w:rsidRPr="0079600E" w:rsidRDefault="004A334F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F" w:rsidRPr="0079600E" w:rsidRDefault="004A334F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F" w:rsidRPr="0079600E" w:rsidRDefault="004A334F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4A334F" w:rsidRPr="0079600E" w:rsidTr="00941FE8">
        <w:trPr>
          <w:trHeight w:val="108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34F" w:rsidRPr="0079600E" w:rsidRDefault="004A334F" w:rsidP="00635E05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Стандарт потребительского рынка и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34F" w:rsidRPr="0079600E" w:rsidRDefault="004A334F" w:rsidP="00EB102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Рейтинг-45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34F" w:rsidRPr="0079600E" w:rsidRDefault="004A334F" w:rsidP="00EB102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34F" w:rsidRPr="0079600E" w:rsidRDefault="004A334F" w:rsidP="00EB102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34F" w:rsidRPr="0079600E" w:rsidRDefault="004A334F">
            <w:pPr>
              <w:jc w:val="right"/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2858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34F" w:rsidRPr="0079600E" w:rsidRDefault="004A334F">
            <w:pPr>
              <w:jc w:val="right"/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760,1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34F" w:rsidRPr="0079600E" w:rsidRDefault="004A334F" w:rsidP="00941FE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</w:rPr>
              <w:t>Достижение показателя планируется в декабре 2021г.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34F" w:rsidRPr="0079600E" w:rsidRDefault="004A334F" w:rsidP="00941F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Основное мероприятие 1.Развитие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F" w:rsidRPr="0079600E" w:rsidRDefault="004A334F" w:rsidP="00A13B5A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F" w:rsidRPr="0079600E" w:rsidRDefault="004A334F" w:rsidP="00A13B5A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F" w:rsidRPr="0079600E" w:rsidRDefault="004A334F" w:rsidP="00A13B5A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4A334F" w:rsidRPr="0079600E" w:rsidTr="00635E05">
        <w:trPr>
          <w:trHeight w:val="108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4F" w:rsidRPr="0079600E" w:rsidRDefault="004A33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34F" w:rsidRPr="0079600E" w:rsidRDefault="004A334F" w:rsidP="00EB1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34F" w:rsidRPr="0079600E" w:rsidRDefault="004A334F" w:rsidP="00EB1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34F" w:rsidRPr="0079600E" w:rsidRDefault="004A334F" w:rsidP="00EB1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34F" w:rsidRPr="0079600E" w:rsidRDefault="004A33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34F" w:rsidRPr="0079600E" w:rsidRDefault="004A33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4F" w:rsidRPr="0079600E" w:rsidRDefault="004A334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4F" w:rsidRPr="0079600E" w:rsidRDefault="004A334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F" w:rsidRPr="0079600E" w:rsidRDefault="004A334F" w:rsidP="00A13B5A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F" w:rsidRPr="0079600E" w:rsidRDefault="004A334F" w:rsidP="00A13B5A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F" w:rsidRPr="0079600E" w:rsidRDefault="004A334F" w:rsidP="00A13B5A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4A334F" w:rsidRPr="0079600E" w:rsidTr="00635E05">
        <w:trPr>
          <w:trHeight w:val="1082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4F" w:rsidRPr="0079600E" w:rsidRDefault="004A334F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 xml:space="preserve">Доля ОДС, </w:t>
            </w:r>
            <w:proofErr w:type="gramStart"/>
            <w:r w:rsidRPr="0079600E">
              <w:rPr>
                <w:rFonts w:cs="Times New Roman"/>
                <w:sz w:val="22"/>
                <w:szCs w:val="22"/>
              </w:rPr>
              <w:t>соответствующих</w:t>
            </w:r>
            <w:proofErr w:type="gramEnd"/>
            <w:r w:rsidRPr="0079600E">
              <w:rPr>
                <w:rFonts w:cs="Times New Roman"/>
                <w:sz w:val="22"/>
                <w:szCs w:val="22"/>
              </w:rPr>
              <w:t xml:space="preserve"> требованиям, нормам и стандартам действующего законодательства, от общего количества ОДС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34F" w:rsidRPr="0079600E" w:rsidRDefault="004A334F" w:rsidP="00EB102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Приоритетный показатель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34F" w:rsidRPr="0079600E" w:rsidRDefault="004A334F" w:rsidP="00EB102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4F" w:rsidRPr="0079600E" w:rsidRDefault="004A33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4F" w:rsidRPr="0079600E" w:rsidRDefault="004A33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4F" w:rsidRPr="0079600E" w:rsidRDefault="004A33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72,2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4F" w:rsidRPr="0079600E" w:rsidRDefault="004A334F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Выполнение показателя запланировано на декабрь 2021г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4F" w:rsidRPr="0079600E" w:rsidRDefault="004A334F" w:rsidP="00635E05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</w:rPr>
            </w:pPr>
            <w:r w:rsidRPr="0079600E">
              <w:rPr>
                <w:rFonts w:eastAsia="Calibri"/>
                <w:sz w:val="22"/>
                <w:szCs w:val="22"/>
              </w:rPr>
              <w:t>Основное мероприятие 05.</w:t>
            </w:r>
          </w:p>
          <w:p w:rsidR="004A334F" w:rsidRPr="0079600E" w:rsidRDefault="004A334F" w:rsidP="00635E05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eastAsia="Calibri"/>
                <w:sz w:val="22"/>
                <w:szCs w:val="22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F" w:rsidRPr="0079600E" w:rsidRDefault="004A334F" w:rsidP="00A13B5A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Средства бюджета городского округа Зарайск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F" w:rsidRPr="0079600E" w:rsidRDefault="004A334F" w:rsidP="00A13B5A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F" w:rsidRPr="0079600E" w:rsidRDefault="004A334F" w:rsidP="00A13B5A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4A334F" w:rsidRPr="0079600E" w:rsidTr="009060A8">
        <w:trPr>
          <w:trHeight w:val="108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4F" w:rsidRPr="0079600E" w:rsidRDefault="004A33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F" w:rsidRPr="0079600E" w:rsidRDefault="004A334F" w:rsidP="00EB1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F" w:rsidRPr="0079600E" w:rsidRDefault="004A334F" w:rsidP="00EB1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4F" w:rsidRPr="0079600E" w:rsidRDefault="004A3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4F" w:rsidRPr="0079600E" w:rsidRDefault="004A3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4F" w:rsidRPr="0079600E" w:rsidRDefault="004A3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4F" w:rsidRPr="0079600E" w:rsidRDefault="004A334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4F" w:rsidRPr="0079600E" w:rsidRDefault="004A334F" w:rsidP="00635E05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F" w:rsidRPr="0079600E" w:rsidRDefault="004A334F" w:rsidP="00A13B5A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F" w:rsidRPr="0079600E" w:rsidRDefault="004A334F" w:rsidP="00A13B5A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F" w:rsidRPr="0079600E" w:rsidRDefault="004A334F" w:rsidP="00A13B5A">
            <w:pPr>
              <w:rPr>
                <w:rFonts w:cs="Times New Roman"/>
                <w:sz w:val="22"/>
                <w:szCs w:val="22"/>
              </w:rPr>
            </w:pPr>
            <w:r w:rsidRPr="0079600E">
              <w:rPr>
                <w:rFonts w:cs="Times New Roman"/>
                <w:sz w:val="22"/>
                <w:szCs w:val="22"/>
              </w:rPr>
              <w:t>0</w:t>
            </w:r>
          </w:p>
        </w:tc>
      </w:tr>
    </w:tbl>
    <w:p w:rsidR="00871251" w:rsidRDefault="00871251" w:rsidP="002A6242">
      <w:pPr>
        <w:jc w:val="both"/>
        <w:rPr>
          <w:sz w:val="28"/>
          <w:szCs w:val="28"/>
        </w:rPr>
      </w:pPr>
    </w:p>
    <w:p w:rsidR="00804ACC" w:rsidRDefault="00804ACC" w:rsidP="002A6242">
      <w:pPr>
        <w:jc w:val="both"/>
        <w:rPr>
          <w:sz w:val="28"/>
          <w:szCs w:val="28"/>
        </w:rPr>
      </w:pPr>
    </w:p>
    <w:p w:rsidR="00804ACC" w:rsidRPr="0079600E" w:rsidRDefault="00804ACC" w:rsidP="002A6242">
      <w:pPr>
        <w:jc w:val="both"/>
        <w:rPr>
          <w:sz w:val="28"/>
          <w:szCs w:val="28"/>
        </w:rPr>
      </w:pPr>
      <w:bookmarkStart w:id="0" w:name="_GoBack"/>
      <w:bookmarkEnd w:id="0"/>
    </w:p>
    <w:p w:rsidR="002A6242" w:rsidRPr="0079600E" w:rsidRDefault="002A6242" w:rsidP="002A6242">
      <w:pPr>
        <w:jc w:val="both"/>
        <w:rPr>
          <w:sz w:val="28"/>
          <w:szCs w:val="28"/>
        </w:rPr>
      </w:pPr>
      <w:r w:rsidRPr="0079600E">
        <w:rPr>
          <w:sz w:val="28"/>
          <w:szCs w:val="28"/>
        </w:rPr>
        <w:t>Первый заместитель главы</w:t>
      </w:r>
    </w:p>
    <w:p w:rsidR="002A6242" w:rsidRPr="0079600E" w:rsidRDefault="002A6242" w:rsidP="002A6242">
      <w:pPr>
        <w:jc w:val="both"/>
        <w:rPr>
          <w:sz w:val="28"/>
          <w:szCs w:val="28"/>
        </w:rPr>
      </w:pPr>
      <w:r w:rsidRPr="0079600E">
        <w:rPr>
          <w:sz w:val="28"/>
          <w:szCs w:val="28"/>
        </w:rPr>
        <w:t>Администрации городского округа Зарайск</w:t>
      </w:r>
      <w:r w:rsidRPr="0079600E">
        <w:rPr>
          <w:sz w:val="28"/>
          <w:szCs w:val="28"/>
        </w:rPr>
        <w:tab/>
      </w:r>
      <w:r w:rsidRPr="0079600E">
        <w:rPr>
          <w:sz w:val="28"/>
          <w:szCs w:val="28"/>
        </w:rPr>
        <w:tab/>
      </w:r>
      <w:r w:rsidRPr="0079600E">
        <w:rPr>
          <w:sz w:val="28"/>
          <w:szCs w:val="28"/>
        </w:rPr>
        <w:tab/>
      </w:r>
      <w:r w:rsidR="0000592D" w:rsidRPr="0079600E">
        <w:rPr>
          <w:sz w:val="28"/>
          <w:szCs w:val="28"/>
        </w:rPr>
        <w:tab/>
      </w:r>
      <w:r w:rsidR="0000592D" w:rsidRPr="0079600E">
        <w:rPr>
          <w:sz w:val="28"/>
          <w:szCs w:val="28"/>
        </w:rPr>
        <w:tab/>
      </w:r>
      <w:r w:rsidR="00416564" w:rsidRPr="0079600E">
        <w:rPr>
          <w:sz w:val="28"/>
          <w:szCs w:val="28"/>
        </w:rPr>
        <w:tab/>
      </w:r>
      <w:r w:rsidR="00416564" w:rsidRPr="0079600E">
        <w:rPr>
          <w:sz w:val="28"/>
          <w:szCs w:val="28"/>
        </w:rPr>
        <w:tab/>
      </w:r>
      <w:r w:rsidRPr="0079600E">
        <w:rPr>
          <w:sz w:val="28"/>
          <w:szCs w:val="28"/>
        </w:rPr>
        <w:tab/>
        <w:t xml:space="preserve">Л.А. </w:t>
      </w:r>
      <w:proofErr w:type="spellStart"/>
      <w:r w:rsidRPr="0079600E">
        <w:rPr>
          <w:sz w:val="28"/>
          <w:szCs w:val="28"/>
        </w:rPr>
        <w:t>Кочергаева</w:t>
      </w:r>
      <w:proofErr w:type="spellEnd"/>
    </w:p>
    <w:p w:rsidR="00871251" w:rsidRDefault="00871251" w:rsidP="002A6242">
      <w:pPr>
        <w:jc w:val="both"/>
        <w:rPr>
          <w:sz w:val="28"/>
          <w:szCs w:val="28"/>
        </w:rPr>
      </w:pPr>
    </w:p>
    <w:p w:rsidR="00804ACC" w:rsidRPr="0079600E" w:rsidRDefault="00804ACC" w:rsidP="002A6242">
      <w:pPr>
        <w:jc w:val="both"/>
        <w:rPr>
          <w:sz w:val="28"/>
          <w:szCs w:val="28"/>
        </w:rPr>
      </w:pPr>
    </w:p>
    <w:p w:rsidR="002A6242" w:rsidRPr="0079600E" w:rsidRDefault="00416564" w:rsidP="002A6242">
      <w:pPr>
        <w:jc w:val="both"/>
        <w:rPr>
          <w:sz w:val="28"/>
          <w:szCs w:val="28"/>
        </w:rPr>
      </w:pPr>
      <w:r w:rsidRPr="0079600E">
        <w:rPr>
          <w:sz w:val="28"/>
          <w:szCs w:val="28"/>
        </w:rPr>
        <w:t>Д</w:t>
      </w:r>
      <w:r w:rsidR="002A6242" w:rsidRPr="0079600E">
        <w:rPr>
          <w:sz w:val="28"/>
          <w:szCs w:val="28"/>
        </w:rPr>
        <w:t>иректор МКУ «Центр</w:t>
      </w:r>
    </w:p>
    <w:p w:rsidR="002A6242" w:rsidRPr="00726CB6" w:rsidRDefault="002A6242" w:rsidP="00416564">
      <w:pPr>
        <w:jc w:val="both"/>
      </w:pPr>
      <w:r w:rsidRPr="0079600E">
        <w:rPr>
          <w:sz w:val="28"/>
          <w:szCs w:val="28"/>
        </w:rPr>
        <w:t>Проведения торгов городского округа Зарайск»</w:t>
      </w:r>
      <w:r w:rsidRPr="0079600E">
        <w:rPr>
          <w:sz w:val="28"/>
          <w:szCs w:val="28"/>
        </w:rPr>
        <w:tab/>
      </w:r>
      <w:r w:rsidRPr="0079600E">
        <w:rPr>
          <w:sz w:val="28"/>
          <w:szCs w:val="28"/>
        </w:rPr>
        <w:tab/>
      </w:r>
      <w:r w:rsidRPr="0079600E">
        <w:rPr>
          <w:sz w:val="28"/>
          <w:szCs w:val="28"/>
        </w:rPr>
        <w:tab/>
      </w:r>
      <w:r w:rsidR="0000592D" w:rsidRPr="0079600E">
        <w:rPr>
          <w:sz w:val="28"/>
          <w:szCs w:val="28"/>
        </w:rPr>
        <w:tab/>
      </w:r>
      <w:r w:rsidR="00416564" w:rsidRPr="0079600E">
        <w:rPr>
          <w:sz w:val="28"/>
          <w:szCs w:val="28"/>
        </w:rPr>
        <w:tab/>
      </w:r>
      <w:r w:rsidR="00416564" w:rsidRPr="0079600E">
        <w:rPr>
          <w:sz w:val="28"/>
          <w:szCs w:val="28"/>
        </w:rPr>
        <w:tab/>
      </w:r>
      <w:r w:rsidR="0000592D" w:rsidRPr="0079600E">
        <w:rPr>
          <w:sz w:val="28"/>
          <w:szCs w:val="28"/>
        </w:rPr>
        <w:tab/>
      </w:r>
      <w:r w:rsidRPr="0079600E">
        <w:rPr>
          <w:sz w:val="28"/>
          <w:szCs w:val="28"/>
        </w:rPr>
        <w:t>И.Е. Глухих</w:t>
      </w:r>
    </w:p>
    <w:sectPr w:rsidR="002A6242" w:rsidRPr="00726CB6" w:rsidSect="0063007F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76" w:rsidRDefault="00AA1776" w:rsidP="0040659D">
      <w:r>
        <w:separator/>
      </w:r>
    </w:p>
  </w:endnote>
  <w:endnote w:type="continuationSeparator" w:id="0">
    <w:p w:rsidR="00AA1776" w:rsidRDefault="00AA1776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76" w:rsidRDefault="00AA1776" w:rsidP="0040659D">
      <w:r>
        <w:separator/>
      </w:r>
    </w:p>
  </w:footnote>
  <w:footnote w:type="continuationSeparator" w:id="0">
    <w:p w:rsidR="00AA1776" w:rsidRDefault="00AA1776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E"/>
    <w:rsid w:val="00002C92"/>
    <w:rsid w:val="0000581D"/>
    <w:rsid w:val="0000592D"/>
    <w:rsid w:val="0005452C"/>
    <w:rsid w:val="00062AE4"/>
    <w:rsid w:val="00063FC6"/>
    <w:rsid w:val="00072F0F"/>
    <w:rsid w:val="00080AE2"/>
    <w:rsid w:val="00082234"/>
    <w:rsid w:val="000877B5"/>
    <w:rsid w:val="000A2DB9"/>
    <w:rsid w:val="000A469F"/>
    <w:rsid w:val="000C1691"/>
    <w:rsid w:val="000E28B2"/>
    <w:rsid w:val="00106C2B"/>
    <w:rsid w:val="0010746C"/>
    <w:rsid w:val="00111CA9"/>
    <w:rsid w:val="00132F94"/>
    <w:rsid w:val="001915C9"/>
    <w:rsid w:val="001E6739"/>
    <w:rsid w:val="002042C1"/>
    <w:rsid w:val="00210824"/>
    <w:rsid w:val="00247D28"/>
    <w:rsid w:val="00282862"/>
    <w:rsid w:val="0029118D"/>
    <w:rsid w:val="002A6242"/>
    <w:rsid w:val="002B2546"/>
    <w:rsid w:val="002C7396"/>
    <w:rsid w:val="00302C31"/>
    <w:rsid w:val="00306B53"/>
    <w:rsid w:val="0031218D"/>
    <w:rsid w:val="003141EF"/>
    <w:rsid w:val="003405DB"/>
    <w:rsid w:val="003602F4"/>
    <w:rsid w:val="00364863"/>
    <w:rsid w:val="003A22F0"/>
    <w:rsid w:val="003C135E"/>
    <w:rsid w:val="0040659D"/>
    <w:rsid w:val="00416564"/>
    <w:rsid w:val="00425AF5"/>
    <w:rsid w:val="0043398E"/>
    <w:rsid w:val="00441DCD"/>
    <w:rsid w:val="00461A39"/>
    <w:rsid w:val="004625D6"/>
    <w:rsid w:val="0047233C"/>
    <w:rsid w:val="00477C3B"/>
    <w:rsid w:val="00486D97"/>
    <w:rsid w:val="004A334F"/>
    <w:rsid w:val="004B69E0"/>
    <w:rsid w:val="004F33D3"/>
    <w:rsid w:val="005033F5"/>
    <w:rsid w:val="00503E30"/>
    <w:rsid w:val="005061AD"/>
    <w:rsid w:val="00537A50"/>
    <w:rsid w:val="005519E8"/>
    <w:rsid w:val="00567D9B"/>
    <w:rsid w:val="005A51A5"/>
    <w:rsid w:val="005B1871"/>
    <w:rsid w:val="005D7F5F"/>
    <w:rsid w:val="005E17D6"/>
    <w:rsid w:val="0063007F"/>
    <w:rsid w:val="006302E4"/>
    <w:rsid w:val="00630782"/>
    <w:rsid w:val="00635E05"/>
    <w:rsid w:val="0063683B"/>
    <w:rsid w:val="006B660D"/>
    <w:rsid w:val="006C4177"/>
    <w:rsid w:val="006C64E5"/>
    <w:rsid w:val="006C6649"/>
    <w:rsid w:val="006E2CFB"/>
    <w:rsid w:val="006E6EDE"/>
    <w:rsid w:val="00700B6F"/>
    <w:rsid w:val="00701436"/>
    <w:rsid w:val="00724C06"/>
    <w:rsid w:val="00726CB6"/>
    <w:rsid w:val="007406B1"/>
    <w:rsid w:val="007750C1"/>
    <w:rsid w:val="007840D3"/>
    <w:rsid w:val="007937F8"/>
    <w:rsid w:val="0079600E"/>
    <w:rsid w:val="008019B8"/>
    <w:rsid w:val="00804ACC"/>
    <w:rsid w:val="00842592"/>
    <w:rsid w:val="00843F5C"/>
    <w:rsid w:val="00871251"/>
    <w:rsid w:val="008771EF"/>
    <w:rsid w:val="00893C2C"/>
    <w:rsid w:val="008B68C0"/>
    <w:rsid w:val="008C6A8F"/>
    <w:rsid w:val="008D019E"/>
    <w:rsid w:val="00910792"/>
    <w:rsid w:val="00914AA7"/>
    <w:rsid w:val="00941FE8"/>
    <w:rsid w:val="00947E0A"/>
    <w:rsid w:val="009A73B7"/>
    <w:rsid w:val="009F071A"/>
    <w:rsid w:val="009F2D38"/>
    <w:rsid w:val="00A0430D"/>
    <w:rsid w:val="00A147AE"/>
    <w:rsid w:val="00A16E4F"/>
    <w:rsid w:val="00A32D60"/>
    <w:rsid w:val="00A56B56"/>
    <w:rsid w:val="00A62A00"/>
    <w:rsid w:val="00A70886"/>
    <w:rsid w:val="00A7736B"/>
    <w:rsid w:val="00A86387"/>
    <w:rsid w:val="00AA1776"/>
    <w:rsid w:val="00AA46CF"/>
    <w:rsid w:val="00AD361F"/>
    <w:rsid w:val="00AD584C"/>
    <w:rsid w:val="00AD6E1B"/>
    <w:rsid w:val="00B03C1D"/>
    <w:rsid w:val="00B1596F"/>
    <w:rsid w:val="00B21FF1"/>
    <w:rsid w:val="00B24332"/>
    <w:rsid w:val="00B26822"/>
    <w:rsid w:val="00B45066"/>
    <w:rsid w:val="00B64D16"/>
    <w:rsid w:val="00B7213F"/>
    <w:rsid w:val="00BB076A"/>
    <w:rsid w:val="00BC6D73"/>
    <w:rsid w:val="00BD3735"/>
    <w:rsid w:val="00BD4A55"/>
    <w:rsid w:val="00BD61A1"/>
    <w:rsid w:val="00BD7240"/>
    <w:rsid w:val="00C366CC"/>
    <w:rsid w:val="00C95EC2"/>
    <w:rsid w:val="00CC0970"/>
    <w:rsid w:val="00D03C4D"/>
    <w:rsid w:val="00D23B74"/>
    <w:rsid w:val="00D45BC9"/>
    <w:rsid w:val="00D46869"/>
    <w:rsid w:val="00D564AE"/>
    <w:rsid w:val="00D8070B"/>
    <w:rsid w:val="00D818EC"/>
    <w:rsid w:val="00D8210B"/>
    <w:rsid w:val="00D92A23"/>
    <w:rsid w:val="00DA597B"/>
    <w:rsid w:val="00DB6C0B"/>
    <w:rsid w:val="00DC2D9D"/>
    <w:rsid w:val="00DE49B3"/>
    <w:rsid w:val="00DE5D7D"/>
    <w:rsid w:val="00DF0B58"/>
    <w:rsid w:val="00DF13A2"/>
    <w:rsid w:val="00E34690"/>
    <w:rsid w:val="00E44D5D"/>
    <w:rsid w:val="00E5432B"/>
    <w:rsid w:val="00E65061"/>
    <w:rsid w:val="00E76795"/>
    <w:rsid w:val="00E8304C"/>
    <w:rsid w:val="00E90045"/>
    <w:rsid w:val="00E975DE"/>
    <w:rsid w:val="00E97754"/>
    <w:rsid w:val="00EA3768"/>
    <w:rsid w:val="00EA6D8F"/>
    <w:rsid w:val="00EB102C"/>
    <w:rsid w:val="00EB3C51"/>
    <w:rsid w:val="00EE303F"/>
    <w:rsid w:val="00F22DD3"/>
    <w:rsid w:val="00F553B1"/>
    <w:rsid w:val="00F61907"/>
    <w:rsid w:val="00F61A2F"/>
    <w:rsid w:val="00F8253D"/>
    <w:rsid w:val="00F8342E"/>
    <w:rsid w:val="00FA43CD"/>
    <w:rsid w:val="00FC6B8D"/>
    <w:rsid w:val="00FD0C46"/>
    <w:rsid w:val="00FD2FB1"/>
    <w:rsid w:val="00FD3140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E673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d">
    <w:name w:val="Table Grid"/>
    <w:basedOn w:val="a1"/>
    <w:uiPriority w:val="59"/>
    <w:locked/>
    <w:rsid w:val="001E673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E673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d">
    <w:name w:val="Table Grid"/>
    <w:basedOn w:val="a1"/>
    <w:uiPriority w:val="59"/>
    <w:locked/>
    <w:rsid w:val="001E673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1B8D-D87F-4097-8B6E-5BFF7683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8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2</cp:lastModifiedBy>
  <cp:revision>33</cp:revision>
  <cp:lastPrinted>2021-04-15T10:17:00Z</cp:lastPrinted>
  <dcterms:created xsi:type="dcterms:W3CDTF">2020-07-17T14:00:00Z</dcterms:created>
  <dcterms:modified xsi:type="dcterms:W3CDTF">2021-04-15T10:40:00Z</dcterms:modified>
</cp:coreProperties>
</file>