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FF3D5" w14:textId="77777777" w:rsidR="001D2397" w:rsidRDefault="001D2397" w:rsidP="001D2397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контрольно-надзорных мероприятий,</w:t>
      </w:r>
      <w:bookmarkStart w:id="0" w:name="_GoBack"/>
      <w:bookmarkEnd w:id="0"/>
    </w:p>
    <w:p w14:paraId="7D9A33C7" w14:textId="77777777" w:rsidR="001D2397" w:rsidRDefault="001D2397" w:rsidP="001D2397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проведенных администрацией городского округа Зарайск Московской области в рамках муниципального земельного контроля             </w:t>
      </w:r>
      <w:proofErr w:type="gramEnd"/>
    </w:p>
    <w:p w14:paraId="6A584F3E" w14:textId="1191ED85" w:rsidR="00316B1C" w:rsidRPr="00ED011D" w:rsidRDefault="001D2397" w:rsidP="00316B1C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16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125">
        <w:rPr>
          <w:rFonts w:ascii="Times New Roman" w:hAnsi="Times New Roman" w:cs="Times New Roman"/>
          <w:b/>
          <w:sz w:val="28"/>
          <w:szCs w:val="28"/>
        </w:rPr>
        <w:t>в</w:t>
      </w:r>
      <w:r w:rsidR="00531BF5">
        <w:rPr>
          <w:rFonts w:ascii="Times New Roman" w:hAnsi="Times New Roman" w:cs="Times New Roman"/>
          <w:b/>
          <w:sz w:val="28"/>
          <w:szCs w:val="28"/>
        </w:rPr>
        <w:t xml:space="preserve"> 1 полугоди</w:t>
      </w:r>
      <w:r w:rsidR="000C6125">
        <w:rPr>
          <w:rFonts w:ascii="Times New Roman" w:hAnsi="Times New Roman" w:cs="Times New Roman"/>
          <w:b/>
          <w:sz w:val="28"/>
          <w:szCs w:val="28"/>
        </w:rPr>
        <w:t>и</w:t>
      </w:r>
      <w:r w:rsidR="00D2500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31BF5">
        <w:rPr>
          <w:rFonts w:ascii="Times New Roman" w:hAnsi="Times New Roman" w:cs="Times New Roman"/>
          <w:b/>
          <w:sz w:val="28"/>
          <w:szCs w:val="28"/>
        </w:rPr>
        <w:t>3</w:t>
      </w:r>
      <w:r w:rsidR="00316B1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16B1C" w:rsidRPr="00ED01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E4DDA8" w14:textId="1CB39452" w:rsidR="00316B1C" w:rsidRDefault="00316B1C" w:rsidP="002D00D9">
      <w:pPr>
        <w:pStyle w:val="a3"/>
        <w:jc w:val="both"/>
      </w:pPr>
    </w:p>
    <w:p w14:paraId="41B524E4" w14:textId="49B75976" w:rsidR="00FA3482" w:rsidRPr="006147DB" w:rsidRDefault="00FA3482" w:rsidP="00FA3482">
      <w:pPr>
        <w:shd w:val="clear" w:color="auto" w:fill="FFFFFF"/>
        <w:ind w:firstLine="709"/>
        <w:jc w:val="both"/>
        <w:rPr>
          <w:sz w:val="28"/>
          <w:szCs w:val="28"/>
          <w:lang w:eastAsia="x-none"/>
        </w:rPr>
      </w:pPr>
      <w:r w:rsidRPr="00DE3CBC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DE3CBC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 2023 года</w:t>
      </w:r>
      <w:r w:rsidRPr="00DE3CBC">
        <w:rPr>
          <w:sz w:val="28"/>
          <w:szCs w:val="28"/>
        </w:rPr>
        <w:t xml:space="preserve"> </w:t>
      </w:r>
      <w:r w:rsidR="0069035F">
        <w:rPr>
          <w:sz w:val="28"/>
          <w:szCs w:val="28"/>
        </w:rPr>
        <w:t>б</w:t>
      </w:r>
      <w:r w:rsidR="0069035F">
        <w:rPr>
          <w:color w:val="000000"/>
          <w:sz w:val="27"/>
          <w:szCs w:val="27"/>
        </w:rPr>
        <w:t xml:space="preserve">ез взаимодействия с контролируемыми лицами проведено 676 контрольных (надзорных) мероприятия: из них 668 выездных обследований земельных участков, 8 наблюдений за соблюдением обязательных требований. </w:t>
      </w:r>
      <w:r w:rsidR="0069035F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В результате проведенных мероприятий </w:t>
      </w:r>
      <w:r w:rsidRPr="006147DB">
        <w:rPr>
          <w:sz w:val="28"/>
          <w:szCs w:val="28"/>
          <w:lang w:val="x-none" w:eastAsia="x-none"/>
        </w:rPr>
        <w:t>выявлено</w:t>
      </w:r>
      <w:r>
        <w:rPr>
          <w:sz w:val="28"/>
          <w:szCs w:val="28"/>
          <w:lang w:eastAsia="x-none"/>
        </w:rPr>
        <w:t>:</w:t>
      </w:r>
    </w:p>
    <w:p w14:paraId="21AC2BCF" w14:textId="7DB281FC" w:rsidR="00FA3482" w:rsidRPr="006147DB" w:rsidRDefault="00FA3482" w:rsidP="00FA3482">
      <w:pPr>
        <w:shd w:val="clear" w:color="auto" w:fill="FFFFFF"/>
        <w:ind w:firstLine="567"/>
        <w:jc w:val="both"/>
        <w:rPr>
          <w:sz w:val="28"/>
          <w:szCs w:val="28"/>
          <w:lang w:eastAsia="x-none"/>
        </w:rPr>
      </w:pPr>
      <w:r w:rsidRPr="006147DB">
        <w:rPr>
          <w:sz w:val="28"/>
          <w:szCs w:val="28"/>
          <w:lang w:eastAsia="x-none"/>
        </w:rPr>
        <w:t>б</w:t>
      </w:r>
      <w:r w:rsidRPr="006147DB">
        <w:rPr>
          <w:sz w:val="28"/>
          <w:szCs w:val="28"/>
          <w:lang w:val="x-none" w:eastAsia="x-none"/>
        </w:rPr>
        <w:t xml:space="preserve">) </w:t>
      </w:r>
      <w:r w:rsidRPr="006147DB">
        <w:rPr>
          <w:sz w:val="28"/>
          <w:szCs w:val="28"/>
          <w:lang w:eastAsia="x-none"/>
        </w:rPr>
        <w:t xml:space="preserve">самовольное занятие земель неразграниченной государственной собственности – </w:t>
      </w:r>
      <w:r>
        <w:rPr>
          <w:sz w:val="28"/>
          <w:szCs w:val="28"/>
          <w:lang w:eastAsia="x-none"/>
        </w:rPr>
        <w:t xml:space="preserve">3 </w:t>
      </w:r>
      <w:r w:rsidRPr="006147DB">
        <w:rPr>
          <w:sz w:val="28"/>
          <w:szCs w:val="28"/>
          <w:lang w:eastAsia="x-none"/>
        </w:rPr>
        <w:t>нарушени</w:t>
      </w:r>
      <w:r w:rsidR="0069035F">
        <w:rPr>
          <w:sz w:val="28"/>
          <w:szCs w:val="28"/>
          <w:lang w:eastAsia="x-none"/>
        </w:rPr>
        <w:t>я,</w:t>
      </w:r>
      <w:r w:rsidR="0069035F" w:rsidRPr="0069035F">
        <w:rPr>
          <w:sz w:val="28"/>
          <w:szCs w:val="28"/>
        </w:rPr>
        <w:t xml:space="preserve"> </w:t>
      </w:r>
      <w:r w:rsidR="0069035F" w:rsidRPr="00DE3CBC">
        <w:rPr>
          <w:sz w:val="28"/>
          <w:szCs w:val="28"/>
        </w:rPr>
        <w:t xml:space="preserve">правообладателям направлены уведомления о </w:t>
      </w:r>
      <w:r w:rsidR="0069035F">
        <w:rPr>
          <w:sz w:val="28"/>
          <w:szCs w:val="28"/>
        </w:rPr>
        <w:t>необходимости приведения в соответствие установленных и фактических границ земельных участков</w:t>
      </w:r>
      <w:r w:rsidRPr="006147DB">
        <w:rPr>
          <w:sz w:val="28"/>
          <w:szCs w:val="28"/>
          <w:lang w:eastAsia="x-none"/>
        </w:rPr>
        <w:t>;</w:t>
      </w:r>
    </w:p>
    <w:p w14:paraId="651960E4" w14:textId="00D987A4" w:rsidR="00FA3482" w:rsidRDefault="00FA3482" w:rsidP="00FA3482">
      <w:pPr>
        <w:shd w:val="clear" w:color="auto" w:fill="FFFFFF"/>
        <w:ind w:firstLine="567"/>
        <w:jc w:val="both"/>
        <w:rPr>
          <w:sz w:val="28"/>
          <w:szCs w:val="28"/>
          <w:lang w:eastAsia="x-none"/>
        </w:rPr>
      </w:pPr>
      <w:r w:rsidRPr="006147DB">
        <w:rPr>
          <w:sz w:val="28"/>
          <w:szCs w:val="28"/>
          <w:lang w:eastAsia="x-none"/>
        </w:rPr>
        <w:t xml:space="preserve">в) неиспользование земельного участка -  </w:t>
      </w:r>
      <w:r>
        <w:rPr>
          <w:sz w:val="28"/>
          <w:szCs w:val="28"/>
          <w:lang w:eastAsia="x-none"/>
        </w:rPr>
        <w:t>239</w:t>
      </w:r>
      <w:r w:rsidRPr="006147DB">
        <w:rPr>
          <w:sz w:val="28"/>
          <w:szCs w:val="28"/>
          <w:lang w:eastAsia="x-none"/>
        </w:rPr>
        <w:t xml:space="preserve"> нарушений</w:t>
      </w:r>
      <w:r>
        <w:rPr>
          <w:sz w:val="28"/>
          <w:szCs w:val="28"/>
          <w:lang w:eastAsia="x-none"/>
        </w:rPr>
        <w:t>, из которых на 214 земельных участках выявлено произрастание борщевика Сосновского;</w:t>
      </w:r>
    </w:p>
    <w:p w14:paraId="19A6E99D" w14:textId="0A5ABBAC" w:rsidR="00FA3482" w:rsidRPr="006147DB" w:rsidRDefault="00FA3482" w:rsidP="00FA3482">
      <w:pPr>
        <w:shd w:val="clear" w:color="auto" w:fill="FFFFFF"/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г) выявлено нецелевое использование </w:t>
      </w:r>
      <w:r w:rsidR="0069035F">
        <w:rPr>
          <w:sz w:val="28"/>
          <w:szCs w:val="28"/>
          <w:lang w:eastAsia="x-none"/>
        </w:rPr>
        <w:t>116</w:t>
      </w:r>
      <w:r>
        <w:rPr>
          <w:sz w:val="28"/>
          <w:szCs w:val="28"/>
          <w:lang w:eastAsia="x-none"/>
        </w:rPr>
        <w:t xml:space="preserve"> земельных участк</w:t>
      </w:r>
      <w:r w:rsidR="0069035F">
        <w:rPr>
          <w:sz w:val="28"/>
          <w:szCs w:val="28"/>
          <w:lang w:eastAsia="x-none"/>
        </w:rPr>
        <w:t>ов</w:t>
      </w:r>
      <w:r>
        <w:rPr>
          <w:sz w:val="28"/>
          <w:szCs w:val="28"/>
          <w:lang w:eastAsia="x-none"/>
        </w:rPr>
        <w:t xml:space="preserve">, из которых </w:t>
      </w:r>
      <w:r w:rsidR="0069035F">
        <w:rPr>
          <w:sz w:val="28"/>
          <w:szCs w:val="28"/>
          <w:lang w:eastAsia="x-none"/>
        </w:rPr>
        <w:t>13</w:t>
      </w:r>
      <w:r>
        <w:rPr>
          <w:sz w:val="28"/>
          <w:szCs w:val="28"/>
          <w:lang w:eastAsia="x-none"/>
        </w:rPr>
        <w:t xml:space="preserve"> земельных участков используются в предпринимательской деятельности. </w:t>
      </w:r>
    </w:p>
    <w:p w14:paraId="77112703" w14:textId="15D85ACD" w:rsidR="00C71F8B" w:rsidRDefault="00C71F8B" w:rsidP="00C71F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CBC">
        <w:rPr>
          <w:rFonts w:ascii="Times New Roman" w:hAnsi="Times New Roman" w:cs="Times New Roman"/>
          <w:sz w:val="28"/>
          <w:szCs w:val="28"/>
        </w:rPr>
        <w:t>Правообладателям, допустившим нарушения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3CBC">
        <w:rPr>
          <w:rFonts w:ascii="Times New Roman" w:hAnsi="Times New Roman" w:cs="Times New Roman"/>
          <w:sz w:val="28"/>
          <w:szCs w:val="28"/>
        </w:rPr>
        <w:t xml:space="preserve"> выданы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CBC">
        <w:rPr>
          <w:rFonts w:ascii="Times New Roman" w:hAnsi="Times New Roman" w:cs="Times New Roman"/>
          <w:sz w:val="28"/>
          <w:szCs w:val="28"/>
        </w:rPr>
        <w:t>Предостережени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3CBC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</w:t>
      </w:r>
      <w:r w:rsidR="00403CAC">
        <w:rPr>
          <w:rFonts w:ascii="Times New Roman" w:hAnsi="Times New Roman" w:cs="Times New Roman"/>
          <w:sz w:val="28"/>
          <w:szCs w:val="28"/>
        </w:rPr>
        <w:t xml:space="preserve">. Информация о выданных предостережениях внесена в </w:t>
      </w:r>
      <w:bookmarkStart w:id="1" w:name="_Hlk146612306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69035F">
        <w:rPr>
          <w:rFonts w:ascii="Times New Roman" w:hAnsi="Times New Roman" w:cs="Times New Roman"/>
          <w:sz w:val="28"/>
          <w:szCs w:val="28"/>
        </w:rPr>
        <w:t xml:space="preserve">диный реестр контрольных </w:t>
      </w:r>
      <w:r w:rsidR="00175DD0" w:rsidRPr="00175DD0">
        <w:rPr>
          <w:rFonts w:ascii="Times New Roman" w:hAnsi="Times New Roman" w:cs="Times New Roman"/>
          <w:sz w:val="28"/>
          <w:szCs w:val="28"/>
        </w:rPr>
        <w:t>(</w:t>
      </w:r>
      <w:r w:rsidR="0069035F">
        <w:rPr>
          <w:rFonts w:ascii="Times New Roman" w:hAnsi="Times New Roman" w:cs="Times New Roman"/>
          <w:sz w:val="28"/>
          <w:szCs w:val="28"/>
        </w:rPr>
        <w:t>надзорных</w:t>
      </w:r>
      <w:r w:rsidR="00175DD0" w:rsidRPr="00175DD0">
        <w:rPr>
          <w:rFonts w:ascii="Times New Roman" w:hAnsi="Times New Roman" w:cs="Times New Roman"/>
          <w:sz w:val="28"/>
          <w:szCs w:val="28"/>
        </w:rPr>
        <w:t>)</w:t>
      </w:r>
      <w:r w:rsidR="0069035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175DD0" w:rsidRPr="00175DD0">
        <w:rPr>
          <w:rFonts w:ascii="Times New Roman" w:hAnsi="Times New Roman" w:cs="Times New Roman"/>
          <w:sz w:val="28"/>
          <w:szCs w:val="28"/>
        </w:rPr>
        <w:t xml:space="preserve"> (</w:t>
      </w:r>
      <w:r w:rsidR="00175DD0">
        <w:rPr>
          <w:rFonts w:ascii="Times New Roman" w:hAnsi="Times New Roman" w:cs="Times New Roman"/>
          <w:sz w:val="28"/>
          <w:szCs w:val="28"/>
        </w:rPr>
        <w:t>далее – Е</w:t>
      </w:r>
      <w:r>
        <w:rPr>
          <w:rFonts w:ascii="Times New Roman" w:hAnsi="Times New Roman" w:cs="Times New Roman"/>
          <w:sz w:val="28"/>
          <w:szCs w:val="28"/>
        </w:rPr>
        <w:t>РКНМ</w:t>
      </w:r>
      <w:bookmarkEnd w:id="1"/>
      <w:r w:rsidR="00175D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B05A6A" w14:textId="47E1E0E8" w:rsidR="000F6B46" w:rsidRDefault="000F6B46" w:rsidP="000F6B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2 пр</w:t>
      </w:r>
      <w:r w:rsidRPr="00C71F8B">
        <w:rPr>
          <w:rFonts w:ascii="Times New Roman" w:hAnsi="Times New Roman" w:cs="Times New Roman"/>
          <w:sz w:val="28"/>
          <w:szCs w:val="28"/>
        </w:rPr>
        <w:t>офилактически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71F8B">
        <w:rPr>
          <w:rFonts w:ascii="Times New Roman" w:hAnsi="Times New Roman" w:cs="Times New Roman"/>
          <w:sz w:val="28"/>
          <w:szCs w:val="28"/>
        </w:rPr>
        <w:t xml:space="preserve"> визит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1F8B">
        <w:t xml:space="preserve"> </w:t>
      </w:r>
      <w:r w:rsidRPr="00C71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(сведения внесены </w:t>
      </w:r>
      <w:r w:rsidRPr="00C71F8B">
        <w:rPr>
          <w:rFonts w:ascii="Times New Roman" w:hAnsi="Times New Roman" w:cs="Times New Roman"/>
          <w:sz w:val="28"/>
          <w:szCs w:val="28"/>
        </w:rPr>
        <w:t>в ЕРКНМ</w:t>
      </w:r>
      <w:r>
        <w:rPr>
          <w:rFonts w:ascii="Times New Roman" w:hAnsi="Times New Roman" w:cs="Times New Roman"/>
          <w:sz w:val="28"/>
          <w:szCs w:val="28"/>
        </w:rPr>
        <w:t xml:space="preserve">), в результате которых нарушений земельного законодательства не выявлено. </w:t>
      </w:r>
      <w:r w:rsidRPr="00C71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028C7C" w14:textId="0AA1CA4E" w:rsidR="000F6B46" w:rsidRDefault="000F6B46" w:rsidP="000F6B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1F8B">
        <w:rPr>
          <w:rFonts w:ascii="Times New Roman" w:hAnsi="Times New Roman" w:cs="Times New Roman"/>
          <w:sz w:val="28"/>
          <w:szCs w:val="28"/>
        </w:rPr>
        <w:t xml:space="preserve"> 1 полугоди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1F8B">
        <w:rPr>
          <w:rFonts w:ascii="Times New Roman" w:hAnsi="Times New Roman" w:cs="Times New Roman"/>
          <w:sz w:val="28"/>
          <w:szCs w:val="28"/>
        </w:rPr>
        <w:t xml:space="preserve"> 2023 года </w:t>
      </w:r>
      <w:r>
        <w:rPr>
          <w:rFonts w:ascii="Times New Roman" w:hAnsi="Times New Roman" w:cs="Times New Roman"/>
          <w:sz w:val="28"/>
          <w:szCs w:val="28"/>
        </w:rPr>
        <w:t>гражданам и юридическим лицам оказано 38</w:t>
      </w:r>
      <w:r w:rsidRPr="00C71F8B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1F8B"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C71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в телефонном режиме </w:t>
      </w:r>
      <w:r w:rsidRPr="00C71F8B">
        <w:rPr>
          <w:rFonts w:ascii="Times New Roman" w:hAnsi="Times New Roman" w:cs="Times New Roman"/>
          <w:sz w:val="28"/>
          <w:szCs w:val="28"/>
        </w:rPr>
        <w:t xml:space="preserve">и 5 </w:t>
      </w:r>
      <w:r>
        <w:rPr>
          <w:rFonts w:ascii="Times New Roman" w:hAnsi="Times New Roman" w:cs="Times New Roman"/>
          <w:sz w:val="28"/>
          <w:szCs w:val="28"/>
        </w:rPr>
        <w:t xml:space="preserve">– на </w:t>
      </w:r>
      <w:r w:rsidRPr="00C71F8B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71F8B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 xml:space="preserve">е, проведено 2 «горячие линии» по вопросам соблюдения земельного законодательства Российской Федерации, Московской области. </w:t>
      </w:r>
    </w:p>
    <w:p w14:paraId="51D443B1" w14:textId="77777777" w:rsidR="000F6B46" w:rsidRPr="00F756E7" w:rsidRDefault="000F6B46" w:rsidP="000F6B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государственной информационной системы Московской области «Портал государственных и муниципальных услуг (функций) Московской области» (РПГУ)</w:t>
      </w:r>
      <w:r w:rsidRPr="00F756E7">
        <w:rPr>
          <w:rFonts w:ascii="Times New Roman" w:hAnsi="Times New Roman" w:cs="Times New Roman"/>
          <w:sz w:val="28"/>
          <w:szCs w:val="28"/>
        </w:rPr>
        <w:t xml:space="preserve"> подана 1 заявка на прохождение </w:t>
      </w:r>
      <w:proofErr w:type="spellStart"/>
      <w:r w:rsidRPr="00F756E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756E7">
        <w:rPr>
          <w:rFonts w:ascii="Times New Roman" w:hAnsi="Times New Roman" w:cs="Times New Roman"/>
          <w:sz w:val="28"/>
          <w:szCs w:val="28"/>
        </w:rPr>
        <w:t xml:space="preserve">. </w:t>
      </w:r>
      <w:r w:rsidRPr="00F75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 результатам </w:t>
      </w:r>
      <w:proofErr w:type="spellStart"/>
      <w:r w:rsidRPr="00F756E7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F75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контролируемое лицо получило высокую оценку соблюдения им обязательных требований. По итогам </w:t>
      </w:r>
      <w:proofErr w:type="spellStart"/>
      <w:r w:rsidRPr="00F756E7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F75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56E7">
        <w:rPr>
          <w:rFonts w:ascii="Times New Roman" w:hAnsi="Times New Roman" w:cs="Times New Roman"/>
          <w:sz w:val="28"/>
          <w:szCs w:val="28"/>
        </w:rPr>
        <w:t xml:space="preserve">контролируемым лицом принята декларация соблюдения обязательных требований, которая размещена на официальном сайте администрации городского округа Зарайск в информационно-телекоммуникационной сети Интернет: </w:t>
      </w:r>
      <w:proofErr w:type="spellStart"/>
      <w:r w:rsidRPr="00F756E7">
        <w:rPr>
          <w:rFonts w:ascii="Times New Roman" w:hAnsi="Times New Roman" w:cs="Times New Roman"/>
          <w:sz w:val="28"/>
          <w:szCs w:val="28"/>
          <w:lang w:val="en-US"/>
        </w:rPr>
        <w:t>zarrayon</w:t>
      </w:r>
      <w:proofErr w:type="spellEnd"/>
      <w:r w:rsidRPr="00F756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756E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756E7">
        <w:rPr>
          <w:rFonts w:ascii="Times New Roman" w:hAnsi="Times New Roman" w:cs="Times New Roman"/>
          <w:sz w:val="28"/>
          <w:szCs w:val="28"/>
        </w:rPr>
        <w:t>.</w:t>
      </w:r>
    </w:p>
    <w:p w14:paraId="360C34B3" w14:textId="778DFF5F" w:rsidR="00A96D68" w:rsidRDefault="000F6B46" w:rsidP="00C71F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96D68" w:rsidRPr="00A96D68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A96D68" w:rsidRPr="00A96D68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устранено </w:t>
      </w:r>
      <w:r w:rsidR="00A96D68">
        <w:rPr>
          <w:rFonts w:ascii="Times New Roman" w:hAnsi="Times New Roman" w:cs="Times New Roman"/>
          <w:sz w:val="28"/>
          <w:szCs w:val="28"/>
        </w:rPr>
        <w:t xml:space="preserve">2 </w:t>
      </w:r>
      <w:r w:rsidR="00A96D68" w:rsidRPr="00A96D68">
        <w:rPr>
          <w:rFonts w:ascii="Times New Roman" w:hAnsi="Times New Roman" w:cs="Times New Roman"/>
          <w:sz w:val="28"/>
          <w:szCs w:val="28"/>
        </w:rPr>
        <w:t>нарушени</w:t>
      </w:r>
      <w:r w:rsidR="00A96D68">
        <w:rPr>
          <w:rFonts w:ascii="Times New Roman" w:hAnsi="Times New Roman" w:cs="Times New Roman"/>
          <w:sz w:val="28"/>
          <w:szCs w:val="28"/>
        </w:rPr>
        <w:t>я земельного законодательства.</w:t>
      </w:r>
    </w:p>
    <w:p w14:paraId="1278C16F" w14:textId="1D8AD4ED" w:rsidR="00C71F8B" w:rsidRDefault="00C71F8B" w:rsidP="00782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F8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 полугодие</w:t>
      </w:r>
      <w:r w:rsidRPr="00C71F8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1F8B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администрацию городского округа Зарайск, комитет по управлению имуществом администрации городского округа Зарайск</w:t>
      </w:r>
      <w:r w:rsidRPr="00C71F8B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175DD0">
        <w:rPr>
          <w:rFonts w:ascii="Times New Roman" w:hAnsi="Times New Roman" w:cs="Times New Roman"/>
          <w:sz w:val="28"/>
          <w:szCs w:val="28"/>
        </w:rPr>
        <w:t>9</w:t>
      </w:r>
      <w:r w:rsidRPr="00C71F8B">
        <w:rPr>
          <w:rFonts w:ascii="Times New Roman" w:hAnsi="Times New Roman" w:cs="Times New Roman"/>
          <w:sz w:val="28"/>
          <w:szCs w:val="28"/>
        </w:rPr>
        <w:t xml:space="preserve"> обращений граждан, содержащи</w:t>
      </w:r>
      <w:r w:rsidR="00175DD0">
        <w:rPr>
          <w:rFonts w:ascii="Times New Roman" w:hAnsi="Times New Roman" w:cs="Times New Roman"/>
          <w:sz w:val="28"/>
          <w:szCs w:val="28"/>
        </w:rPr>
        <w:t>х</w:t>
      </w:r>
      <w:r w:rsidRPr="00C71F8B">
        <w:rPr>
          <w:rFonts w:ascii="Times New Roman" w:hAnsi="Times New Roman" w:cs="Times New Roman"/>
          <w:sz w:val="28"/>
          <w:szCs w:val="28"/>
        </w:rPr>
        <w:t xml:space="preserve"> информацию о признаках нарушений требований </w:t>
      </w:r>
      <w:r>
        <w:rPr>
          <w:rFonts w:ascii="Times New Roman" w:hAnsi="Times New Roman" w:cs="Times New Roman"/>
          <w:sz w:val="28"/>
          <w:szCs w:val="28"/>
        </w:rPr>
        <w:t xml:space="preserve">земельного законодательства. </w:t>
      </w:r>
      <w:r w:rsidRPr="00C71F8B">
        <w:rPr>
          <w:rFonts w:ascii="Times New Roman" w:hAnsi="Times New Roman" w:cs="Times New Roman"/>
          <w:sz w:val="28"/>
          <w:szCs w:val="28"/>
        </w:rPr>
        <w:t xml:space="preserve">В ходе рассмотрения поступивших обращений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округа Зарайск в лице комитета по управлению имуществом</w:t>
      </w:r>
      <w:r w:rsidRPr="00C71F8B">
        <w:t xml:space="preserve"> </w:t>
      </w:r>
      <w:r w:rsidRPr="00C71F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71F8B">
        <w:rPr>
          <w:rFonts w:ascii="Times New Roman" w:hAnsi="Times New Roman" w:cs="Times New Roman"/>
          <w:sz w:val="28"/>
          <w:szCs w:val="28"/>
        </w:rPr>
        <w:lastRenderedPageBreak/>
        <w:t>городского округа Зарайск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B4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71F8B">
        <w:rPr>
          <w:rFonts w:ascii="Times New Roman" w:hAnsi="Times New Roman" w:cs="Times New Roman"/>
          <w:sz w:val="28"/>
          <w:szCs w:val="28"/>
        </w:rPr>
        <w:t>проводились контрольно-надзорные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без взаимодействия с контролируемыми лицами </w:t>
      </w:r>
      <w:r w:rsidRPr="00C71F8B">
        <w:rPr>
          <w:rFonts w:ascii="Times New Roman" w:hAnsi="Times New Roman" w:cs="Times New Roman"/>
          <w:sz w:val="28"/>
          <w:szCs w:val="28"/>
        </w:rPr>
        <w:t>с целью принятия аргументированных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7FF4CE" w14:textId="2347933B" w:rsidR="00D326F1" w:rsidRPr="00782AAD" w:rsidRDefault="000C6125" w:rsidP="00C642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рассмотрения вопроса о </w:t>
      </w:r>
      <w:r w:rsidR="00C64263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782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применения повышенной </w:t>
      </w:r>
      <w:r w:rsidR="00782AAD">
        <w:rPr>
          <w:rFonts w:ascii="Times New Roman" w:hAnsi="Times New Roman" w:cs="Times New Roman"/>
          <w:sz w:val="28"/>
          <w:szCs w:val="28"/>
        </w:rPr>
        <w:t>ставк</w:t>
      </w:r>
      <w:r w:rsidR="00C64263">
        <w:rPr>
          <w:rFonts w:ascii="Times New Roman" w:hAnsi="Times New Roman" w:cs="Times New Roman"/>
          <w:sz w:val="28"/>
          <w:szCs w:val="28"/>
        </w:rPr>
        <w:t>и</w:t>
      </w:r>
      <w:r w:rsidR="00782AAD">
        <w:rPr>
          <w:rFonts w:ascii="Times New Roman" w:hAnsi="Times New Roman" w:cs="Times New Roman"/>
          <w:sz w:val="28"/>
          <w:szCs w:val="28"/>
        </w:rPr>
        <w:t xml:space="preserve"> земельного налога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782AAD">
        <w:rPr>
          <w:rFonts w:ascii="Times New Roman" w:hAnsi="Times New Roman" w:cs="Times New Roman"/>
          <w:sz w:val="28"/>
          <w:szCs w:val="28"/>
        </w:rPr>
        <w:t>1,5%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межрайонную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№7 по Московской области направлены материалы в отношении 332 земельных участков</w:t>
      </w:r>
      <w:r w:rsidR="00782AAD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326F1" w:rsidRPr="0078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78"/>
    <w:rsid w:val="0000087B"/>
    <w:rsid w:val="00076759"/>
    <w:rsid w:val="000A22DF"/>
    <w:rsid w:val="000C6125"/>
    <w:rsid w:val="000F6B46"/>
    <w:rsid w:val="00175DD0"/>
    <w:rsid w:val="001C192D"/>
    <w:rsid w:val="001C74A4"/>
    <w:rsid w:val="001D2397"/>
    <w:rsid w:val="001F3CFC"/>
    <w:rsid w:val="0020684D"/>
    <w:rsid w:val="002076CA"/>
    <w:rsid w:val="00226EAF"/>
    <w:rsid w:val="00290D4D"/>
    <w:rsid w:val="002A190E"/>
    <w:rsid w:val="002C1245"/>
    <w:rsid w:val="002D00D9"/>
    <w:rsid w:val="00311561"/>
    <w:rsid w:val="00316B1C"/>
    <w:rsid w:val="00317AAD"/>
    <w:rsid w:val="003D6EE7"/>
    <w:rsid w:val="00403CAC"/>
    <w:rsid w:val="004242DC"/>
    <w:rsid w:val="004670FD"/>
    <w:rsid w:val="00497D49"/>
    <w:rsid w:val="004F3CC2"/>
    <w:rsid w:val="005026D6"/>
    <w:rsid w:val="005213E8"/>
    <w:rsid w:val="005249F9"/>
    <w:rsid w:val="00531BF5"/>
    <w:rsid w:val="005412E9"/>
    <w:rsid w:val="00561EC0"/>
    <w:rsid w:val="005F74D6"/>
    <w:rsid w:val="0069035F"/>
    <w:rsid w:val="006944EE"/>
    <w:rsid w:val="00697468"/>
    <w:rsid w:val="006C29DC"/>
    <w:rsid w:val="00710467"/>
    <w:rsid w:val="00714BD7"/>
    <w:rsid w:val="00723292"/>
    <w:rsid w:val="00733851"/>
    <w:rsid w:val="00751FF3"/>
    <w:rsid w:val="00777339"/>
    <w:rsid w:val="00782AAD"/>
    <w:rsid w:val="007860FE"/>
    <w:rsid w:val="007C4C31"/>
    <w:rsid w:val="007E48CD"/>
    <w:rsid w:val="00895BEA"/>
    <w:rsid w:val="008B7926"/>
    <w:rsid w:val="008F07FD"/>
    <w:rsid w:val="008F3063"/>
    <w:rsid w:val="008F5A10"/>
    <w:rsid w:val="009038C1"/>
    <w:rsid w:val="00916D37"/>
    <w:rsid w:val="0093024A"/>
    <w:rsid w:val="00984DD1"/>
    <w:rsid w:val="009D286D"/>
    <w:rsid w:val="009E7BCE"/>
    <w:rsid w:val="00A20884"/>
    <w:rsid w:val="00A45B00"/>
    <w:rsid w:val="00A7274F"/>
    <w:rsid w:val="00A7496B"/>
    <w:rsid w:val="00A8377C"/>
    <w:rsid w:val="00A96387"/>
    <w:rsid w:val="00A96D68"/>
    <w:rsid w:val="00AE5783"/>
    <w:rsid w:val="00AF74D2"/>
    <w:rsid w:val="00B43E28"/>
    <w:rsid w:val="00B923F4"/>
    <w:rsid w:val="00C34ED3"/>
    <w:rsid w:val="00C56083"/>
    <w:rsid w:val="00C560A9"/>
    <w:rsid w:val="00C61B09"/>
    <w:rsid w:val="00C64263"/>
    <w:rsid w:val="00C71F8B"/>
    <w:rsid w:val="00C851DB"/>
    <w:rsid w:val="00CA18B2"/>
    <w:rsid w:val="00CA4CE8"/>
    <w:rsid w:val="00D04479"/>
    <w:rsid w:val="00D22F80"/>
    <w:rsid w:val="00D25000"/>
    <w:rsid w:val="00D326F1"/>
    <w:rsid w:val="00D4020E"/>
    <w:rsid w:val="00D95987"/>
    <w:rsid w:val="00DA5D8D"/>
    <w:rsid w:val="00DE3CBC"/>
    <w:rsid w:val="00DF3647"/>
    <w:rsid w:val="00E156AE"/>
    <w:rsid w:val="00E52ABD"/>
    <w:rsid w:val="00E625AF"/>
    <w:rsid w:val="00EF6D68"/>
    <w:rsid w:val="00EF775A"/>
    <w:rsid w:val="00F756E7"/>
    <w:rsid w:val="00F76AF7"/>
    <w:rsid w:val="00F91B78"/>
    <w:rsid w:val="00F928EF"/>
    <w:rsid w:val="00FA3482"/>
    <w:rsid w:val="00F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6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68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D0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D00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6D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D6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F928E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928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68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D0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D00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6D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D6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F928E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92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001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4BF7-A58F-47B4-AE87-38E3231F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4602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Пользователь Windows</cp:lastModifiedBy>
  <cp:revision>10</cp:revision>
  <cp:lastPrinted>2023-09-26T07:42:00Z</cp:lastPrinted>
  <dcterms:created xsi:type="dcterms:W3CDTF">2023-09-25T12:29:00Z</dcterms:created>
  <dcterms:modified xsi:type="dcterms:W3CDTF">2023-10-02T07:43:00Z</dcterms:modified>
</cp:coreProperties>
</file>