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 xml:space="preserve">СОВЕТА ДЕПУТАТОВ 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 xml:space="preserve">ГОРОДСКОГО ОКРУГА ЗАРАЙСК 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>МОСКОВСКОЙ ОБЛАСТИ</w:t>
      </w:r>
    </w:p>
    <w:p w:rsidR="00C96C84" w:rsidRPr="00A014A6" w:rsidRDefault="00C96C84" w:rsidP="00C96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C84" w:rsidRPr="00A014A6" w:rsidRDefault="00C96C84" w:rsidP="00C96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A014A6">
        <w:rPr>
          <w:rFonts w:ascii="Times New Roman" w:hAnsi="Times New Roman"/>
          <w:sz w:val="28"/>
          <w:szCs w:val="28"/>
          <w:u w:val="single"/>
        </w:rPr>
        <w:t>20</w:t>
      </w:r>
      <w:r w:rsidR="001226AD">
        <w:rPr>
          <w:rFonts w:ascii="Times New Roman" w:hAnsi="Times New Roman"/>
          <w:sz w:val="28"/>
          <w:szCs w:val="28"/>
          <w:u w:val="single"/>
        </w:rPr>
        <w:t>21</w:t>
      </w:r>
      <w:bookmarkStart w:id="0" w:name="_GoBack"/>
      <w:bookmarkEnd w:id="0"/>
      <w:r w:rsidRPr="00A014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96C84" w:rsidRPr="00A014A6" w:rsidRDefault="00C96C84" w:rsidP="00C96C84">
      <w:pPr>
        <w:pStyle w:val="ConsPlusTitlePage"/>
        <w:rPr>
          <w:sz w:val="24"/>
          <w:szCs w:val="24"/>
        </w:rPr>
      </w:pPr>
    </w:p>
    <w:p w:rsidR="00C96C84" w:rsidRPr="00EF79E4" w:rsidRDefault="00C96C84" w:rsidP="00C96C84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79E4">
        <w:rPr>
          <w:rFonts w:ascii="Times New Roman" w:hAnsi="Times New Roman"/>
          <w:b/>
          <w:sz w:val="24"/>
          <w:szCs w:val="24"/>
        </w:rPr>
        <w:t>О назначении опроса граждан</w:t>
      </w:r>
    </w:p>
    <w:p w:rsidR="00C96C84" w:rsidRPr="00EF79E4" w:rsidRDefault="00C96C84" w:rsidP="0042173D">
      <w:pPr>
        <w:spacing w:after="16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96C84" w:rsidRPr="005F7A7E" w:rsidRDefault="00C96C84" w:rsidP="00C96C8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>В соответствии со статьёй 31 Федерального закона от 06.10.2003 № 131-ФЗ «Об общих принципах организации местного самоуправления в Российской Федерации», статьёй 22 Федерального закона от 29.12.2012 № 273-ФЗ «Об образовании в Российской Федерации»,</w:t>
      </w:r>
      <w:r w:rsidR="002F312A">
        <w:rPr>
          <w:rFonts w:ascii="Times New Roman" w:hAnsi="Times New Roman"/>
          <w:sz w:val="24"/>
          <w:szCs w:val="24"/>
        </w:rPr>
        <w:t xml:space="preserve"> статьёй 21 Устава муниципального образования городской округ Зарайск Московской области, </w:t>
      </w:r>
      <w:r w:rsidRPr="005F7A7E">
        <w:rPr>
          <w:rFonts w:ascii="Times New Roman" w:hAnsi="Times New Roman"/>
          <w:sz w:val="24"/>
          <w:szCs w:val="24"/>
        </w:rPr>
        <w:t xml:space="preserve"> </w:t>
      </w:r>
      <w:r w:rsidR="00D1674B" w:rsidRPr="00D1674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157E41">
        <w:rPr>
          <w:rFonts w:ascii="Times New Roman" w:hAnsi="Times New Roman"/>
          <w:sz w:val="24"/>
          <w:szCs w:val="24"/>
        </w:rPr>
        <w:t>городского округа Зарайск</w:t>
      </w:r>
      <w:r w:rsidR="00D1674B" w:rsidRPr="00D1674B">
        <w:rPr>
          <w:rFonts w:ascii="Times New Roman" w:hAnsi="Times New Roman"/>
          <w:sz w:val="24"/>
          <w:szCs w:val="24"/>
        </w:rPr>
        <w:t xml:space="preserve"> Московской области от 28.02.2019 г. № 37/7 «Об утверждении Положения о порядке назначения и проведения опроса граждан в  городском округе Зарайск Московской области»</w:t>
      </w:r>
      <w:r w:rsidR="00D1674B">
        <w:rPr>
          <w:rFonts w:ascii="Times New Roman" w:hAnsi="Times New Roman"/>
          <w:sz w:val="24"/>
          <w:szCs w:val="24"/>
        </w:rPr>
        <w:t>,</w:t>
      </w:r>
      <w:r w:rsidR="00D1674B" w:rsidRPr="0083746B">
        <w:rPr>
          <w:sz w:val="24"/>
          <w:szCs w:val="24"/>
        </w:rPr>
        <w:t xml:space="preserve"> </w:t>
      </w:r>
      <w:r w:rsidR="002F312A">
        <w:rPr>
          <w:rFonts w:ascii="Times New Roman" w:hAnsi="Times New Roman"/>
          <w:sz w:val="24"/>
          <w:szCs w:val="24"/>
        </w:rPr>
        <w:t>пунктом 4.2 Положения о порядке создания, реорганизации и ликвидации муниципальных унитарных предприятий и муниципальных учреждений, утвержденного решением Совета депутатов городского округа Зарайск Московской области от 29.08.2019 г. № 44/3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C84" w:rsidRPr="005F7A7E" w:rsidRDefault="00C96C84" w:rsidP="00C96C84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 xml:space="preserve">Совет депутатов городского округа </w:t>
      </w:r>
      <w:r>
        <w:rPr>
          <w:rFonts w:ascii="Times New Roman" w:hAnsi="Times New Roman"/>
          <w:sz w:val="24"/>
          <w:szCs w:val="24"/>
        </w:rPr>
        <w:t>Зарайск Московской области</w:t>
      </w:r>
      <w:r w:rsidRPr="005F7A7E">
        <w:rPr>
          <w:rFonts w:ascii="Times New Roman" w:hAnsi="Times New Roman"/>
          <w:sz w:val="24"/>
          <w:szCs w:val="24"/>
        </w:rPr>
        <w:t xml:space="preserve"> решил: 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C84" w:rsidRPr="000E3236" w:rsidRDefault="00C96C84" w:rsidP="001E7404">
      <w:pPr>
        <w:pStyle w:val="a5"/>
        <w:numPr>
          <w:ilvl w:val="0"/>
          <w:numId w:val="1"/>
        </w:numPr>
        <w:jc w:val="both"/>
        <w:rPr>
          <w:color w:val="000000"/>
          <w:szCs w:val="24"/>
        </w:rPr>
      </w:pPr>
      <w:r w:rsidRPr="001E7404">
        <w:rPr>
          <w:szCs w:val="24"/>
        </w:rPr>
        <w:t xml:space="preserve"> Назначить проведение опроса граждан на </w:t>
      </w:r>
      <w:r w:rsidR="002F312A" w:rsidRPr="001E7404">
        <w:rPr>
          <w:szCs w:val="24"/>
        </w:rPr>
        <w:t xml:space="preserve">части </w:t>
      </w:r>
      <w:r w:rsidRPr="001E7404">
        <w:rPr>
          <w:szCs w:val="24"/>
        </w:rPr>
        <w:t xml:space="preserve">территории </w:t>
      </w:r>
      <w:r w:rsidR="002F312A" w:rsidRPr="001E7404">
        <w:rPr>
          <w:szCs w:val="24"/>
        </w:rPr>
        <w:t>городского округа Зарайск</w:t>
      </w:r>
      <w:r w:rsidRPr="001E7404">
        <w:rPr>
          <w:szCs w:val="24"/>
        </w:rPr>
        <w:t xml:space="preserve">: </w:t>
      </w:r>
      <w:proofErr w:type="spellStart"/>
      <w:r w:rsidR="000E3236" w:rsidRPr="00552265">
        <w:rPr>
          <w:bCs/>
          <w:color w:val="000000"/>
          <w:szCs w:val="24"/>
        </w:rPr>
        <w:t>Апонитищи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Большое </w:t>
      </w:r>
      <w:proofErr w:type="spellStart"/>
      <w:r w:rsidR="000E3236" w:rsidRPr="00552265">
        <w:rPr>
          <w:bCs/>
          <w:color w:val="000000"/>
          <w:szCs w:val="24"/>
        </w:rPr>
        <w:t>Еськино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Верхнее Вельяминово деревня, Верхнее </w:t>
      </w:r>
      <w:proofErr w:type="spellStart"/>
      <w:r w:rsidR="000E3236" w:rsidRPr="00552265">
        <w:rPr>
          <w:bCs/>
          <w:color w:val="000000"/>
          <w:szCs w:val="24"/>
        </w:rPr>
        <w:t>Плуталово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</w:t>
      </w:r>
      <w:proofErr w:type="spellStart"/>
      <w:r w:rsidR="000E3236" w:rsidRPr="00552265">
        <w:rPr>
          <w:bCs/>
          <w:color w:val="000000"/>
          <w:szCs w:val="24"/>
        </w:rPr>
        <w:t>Ерново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</w:t>
      </w:r>
      <w:proofErr w:type="spellStart"/>
      <w:r w:rsidR="000E3236" w:rsidRPr="00552265">
        <w:rPr>
          <w:bCs/>
          <w:color w:val="000000"/>
          <w:szCs w:val="24"/>
        </w:rPr>
        <w:t>Замятино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</w:t>
      </w:r>
      <w:proofErr w:type="spellStart"/>
      <w:r w:rsidR="000E3236" w:rsidRPr="00552265">
        <w:rPr>
          <w:bCs/>
          <w:color w:val="000000"/>
          <w:szCs w:val="24"/>
        </w:rPr>
        <w:t>Ильицино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</w:t>
      </w:r>
      <w:proofErr w:type="spellStart"/>
      <w:r w:rsidR="000E3236" w:rsidRPr="00552265">
        <w:rPr>
          <w:bCs/>
          <w:color w:val="000000"/>
          <w:szCs w:val="24"/>
        </w:rPr>
        <w:t>Клепальники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</w:t>
      </w:r>
      <w:proofErr w:type="spellStart"/>
      <w:r w:rsidR="000E3236" w:rsidRPr="00552265">
        <w:rPr>
          <w:bCs/>
          <w:color w:val="000000"/>
          <w:szCs w:val="24"/>
        </w:rPr>
        <w:t>Козловка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Малое </w:t>
      </w:r>
      <w:proofErr w:type="spellStart"/>
      <w:r w:rsidR="000E3236" w:rsidRPr="00552265">
        <w:rPr>
          <w:bCs/>
          <w:color w:val="000000"/>
          <w:szCs w:val="24"/>
        </w:rPr>
        <w:t>Еськино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Нижнее Вельяминово деревня, Нижнее </w:t>
      </w:r>
      <w:proofErr w:type="spellStart"/>
      <w:r w:rsidR="000E3236" w:rsidRPr="00552265">
        <w:rPr>
          <w:bCs/>
          <w:color w:val="000000"/>
          <w:szCs w:val="24"/>
        </w:rPr>
        <w:t>Плуталово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Прудки деревня, </w:t>
      </w:r>
      <w:proofErr w:type="spellStart"/>
      <w:r w:rsidR="000E3236" w:rsidRPr="00552265">
        <w:rPr>
          <w:bCs/>
          <w:color w:val="000000"/>
          <w:szCs w:val="24"/>
        </w:rPr>
        <w:t>Слепцово</w:t>
      </w:r>
      <w:proofErr w:type="spellEnd"/>
      <w:r w:rsidR="000E3236" w:rsidRPr="00552265">
        <w:rPr>
          <w:bCs/>
          <w:color w:val="000000"/>
          <w:szCs w:val="24"/>
        </w:rPr>
        <w:t xml:space="preserve"> деревня, Старо-</w:t>
      </w:r>
      <w:proofErr w:type="spellStart"/>
      <w:r w:rsidR="000E3236" w:rsidRPr="00552265">
        <w:rPr>
          <w:bCs/>
          <w:color w:val="000000"/>
          <w:szCs w:val="24"/>
        </w:rPr>
        <w:t>Подгор</w:t>
      </w:r>
      <w:r w:rsidR="000E3236">
        <w:rPr>
          <w:bCs/>
          <w:color w:val="000000"/>
          <w:szCs w:val="24"/>
        </w:rPr>
        <w:t>однее</w:t>
      </w:r>
      <w:proofErr w:type="spellEnd"/>
      <w:r w:rsidR="000E3236">
        <w:rPr>
          <w:bCs/>
          <w:color w:val="000000"/>
          <w:szCs w:val="24"/>
        </w:rPr>
        <w:t xml:space="preserve"> деревня, </w:t>
      </w:r>
      <w:proofErr w:type="spellStart"/>
      <w:r w:rsidR="000E3236">
        <w:rPr>
          <w:bCs/>
          <w:color w:val="000000"/>
          <w:szCs w:val="24"/>
        </w:rPr>
        <w:t>Столпово</w:t>
      </w:r>
      <w:proofErr w:type="spellEnd"/>
      <w:r w:rsidR="000E3236">
        <w:rPr>
          <w:bCs/>
          <w:color w:val="000000"/>
          <w:szCs w:val="24"/>
        </w:rPr>
        <w:t xml:space="preserve"> деревня, </w:t>
      </w:r>
      <w:proofErr w:type="spellStart"/>
      <w:r w:rsidR="000E3236" w:rsidRPr="000E3236">
        <w:rPr>
          <w:bCs/>
          <w:color w:val="000000"/>
          <w:szCs w:val="24"/>
        </w:rPr>
        <w:t>Астрамьево</w:t>
      </w:r>
      <w:proofErr w:type="spellEnd"/>
      <w:r w:rsidR="000E3236" w:rsidRPr="000E3236">
        <w:rPr>
          <w:bCs/>
          <w:color w:val="000000"/>
          <w:szCs w:val="24"/>
        </w:rPr>
        <w:t xml:space="preserve"> деревня, </w:t>
      </w:r>
      <w:proofErr w:type="spellStart"/>
      <w:r w:rsidR="000E3236" w:rsidRPr="000E3236">
        <w:rPr>
          <w:bCs/>
          <w:color w:val="000000"/>
          <w:szCs w:val="24"/>
        </w:rPr>
        <w:t>Бавыкино</w:t>
      </w:r>
      <w:proofErr w:type="spellEnd"/>
      <w:r w:rsidR="000E3236" w:rsidRPr="000E3236">
        <w:rPr>
          <w:bCs/>
          <w:color w:val="000000"/>
          <w:szCs w:val="24"/>
        </w:rPr>
        <w:t xml:space="preserve"> деревня, </w:t>
      </w:r>
      <w:proofErr w:type="spellStart"/>
      <w:r w:rsidR="000E3236" w:rsidRPr="000E3236">
        <w:rPr>
          <w:bCs/>
          <w:color w:val="000000"/>
          <w:szCs w:val="24"/>
        </w:rPr>
        <w:t>Жилконцы</w:t>
      </w:r>
      <w:proofErr w:type="spellEnd"/>
      <w:r w:rsidR="000E3236" w:rsidRPr="000E3236">
        <w:rPr>
          <w:bCs/>
          <w:color w:val="000000"/>
          <w:szCs w:val="24"/>
        </w:rPr>
        <w:t xml:space="preserve"> деревня, Клин-</w:t>
      </w:r>
      <w:proofErr w:type="spellStart"/>
      <w:r w:rsidR="000E3236" w:rsidRPr="000E3236">
        <w:rPr>
          <w:bCs/>
          <w:color w:val="000000"/>
          <w:szCs w:val="24"/>
        </w:rPr>
        <w:t>Бельдин</w:t>
      </w:r>
      <w:proofErr w:type="spellEnd"/>
      <w:r w:rsidR="000E3236" w:rsidRPr="000E3236">
        <w:rPr>
          <w:bCs/>
          <w:color w:val="000000"/>
          <w:szCs w:val="24"/>
        </w:rPr>
        <w:t xml:space="preserve"> деревня, Масловский поселок, </w:t>
      </w:r>
      <w:proofErr w:type="spellStart"/>
      <w:r w:rsidR="000E3236" w:rsidRPr="000E3236">
        <w:rPr>
          <w:bCs/>
          <w:color w:val="000000"/>
          <w:szCs w:val="24"/>
        </w:rPr>
        <w:t>Староподастрамьево</w:t>
      </w:r>
      <w:proofErr w:type="spellEnd"/>
      <w:r w:rsidR="000E3236" w:rsidRPr="000E3236">
        <w:rPr>
          <w:bCs/>
          <w:color w:val="000000"/>
          <w:szCs w:val="24"/>
        </w:rPr>
        <w:t xml:space="preserve"> деревня, Филипповичи деревня, </w:t>
      </w:r>
      <w:proofErr w:type="spellStart"/>
      <w:r w:rsidR="000E3236" w:rsidRPr="000E3236">
        <w:rPr>
          <w:bCs/>
          <w:color w:val="000000"/>
          <w:szCs w:val="24"/>
        </w:rPr>
        <w:t>Чирьяково</w:t>
      </w:r>
      <w:proofErr w:type="spellEnd"/>
      <w:r w:rsidR="000E3236" w:rsidRPr="000E3236">
        <w:rPr>
          <w:bCs/>
          <w:color w:val="000000"/>
          <w:szCs w:val="24"/>
        </w:rPr>
        <w:t xml:space="preserve"> деревня</w:t>
      </w:r>
      <w:r w:rsidR="000E3236">
        <w:rPr>
          <w:bCs/>
          <w:color w:val="000000"/>
          <w:szCs w:val="24"/>
        </w:rPr>
        <w:t xml:space="preserve"> </w:t>
      </w:r>
      <w:r w:rsidRPr="000E3236">
        <w:rPr>
          <w:szCs w:val="24"/>
        </w:rPr>
        <w:t xml:space="preserve">с целью выявления и учета мнения </w:t>
      </w:r>
      <w:r w:rsidR="002F312A" w:rsidRPr="000E3236">
        <w:rPr>
          <w:szCs w:val="24"/>
        </w:rPr>
        <w:t>граждан</w:t>
      </w:r>
      <w:r w:rsidRPr="000E3236">
        <w:rPr>
          <w:szCs w:val="24"/>
        </w:rPr>
        <w:t xml:space="preserve"> по вопросу принятия решения о реорганизации</w:t>
      </w:r>
      <w:r w:rsidR="002F312A" w:rsidRPr="000E3236">
        <w:rPr>
          <w:szCs w:val="24"/>
        </w:rPr>
        <w:t xml:space="preserve">: </w:t>
      </w:r>
      <w:r w:rsidR="002F312A" w:rsidRPr="000E3236">
        <w:rPr>
          <w:bCs/>
          <w:spacing w:val="-3"/>
          <w:szCs w:val="24"/>
        </w:rPr>
        <w:t>Муниципального  бюджетного общеобразовательно</w:t>
      </w:r>
      <w:r w:rsidR="00043A52">
        <w:rPr>
          <w:bCs/>
          <w:spacing w:val="-3"/>
          <w:szCs w:val="24"/>
        </w:rPr>
        <w:t>го</w:t>
      </w:r>
      <w:r w:rsidR="002F312A" w:rsidRPr="000E3236">
        <w:rPr>
          <w:bCs/>
          <w:spacing w:val="-3"/>
          <w:szCs w:val="24"/>
        </w:rPr>
        <w:t xml:space="preserve"> учреждени</w:t>
      </w:r>
      <w:r w:rsidR="00043A52">
        <w:rPr>
          <w:bCs/>
          <w:spacing w:val="-3"/>
          <w:szCs w:val="24"/>
        </w:rPr>
        <w:t>я</w:t>
      </w:r>
      <w:r w:rsidR="002F312A" w:rsidRPr="000E3236">
        <w:rPr>
          <w:bCs/>
          <w:spacing w:val="-3"/>
          <w:szCs w:val="24"/>
        </w:rPr>
        <w:t xml:space="preserve"> «</w:t>
      </w:r>
      <w:proofErr w:type="spellStart"/>
      <w:r w:rsidR="000E3236">
        <w:rPr>
          <w:bCs/>
          <w:spacing w:val="-3"/>
          <w:szCs w:val="24"/>
        </w:rPr>
        <w:t>Ерновская</w:t>
      </w:r>
      <w:proofErr w:type="spellEnd"/>
      <w:r w:rsidR="000E3236">
        <w:rPr>
          <w:bCs/>
          <w:spacing w:val="-3"/>
          <w:szCs w:val="24"/>
        </w:rPr>
        <w:t xml:space="preserve"> основная школа»</w:t>
      </w:r>
      <w:r w:rsidR="002F312A" w:rsidRPr="000E3236">
        <w:rPr>
          <w:bCs/>
          <w:spacing w:val="-3"/>
          <w:szCs w:val="24"/>
        </w:rPr>
        <w:t>, Муниципального  бюджетного общеобразовательно</w:t>
      </w:r>
      <w:r w:rsidR="00043A52">
        <w:rPr>
          <w:bCs/>
          <w:spacing w:val="-3"/>
          <w:szCs w:val="24"/>
        </w:rPr>
        <w:t>го</w:t>
      </w:r>
      <w:r w:rsidR="002F312A" w:rsidRPr="000E3236">
        <w:rPr>
          <w:bCs/>
          <w:spacing w:val="-3"/>
          <w:szCs w:val="24"/>
        </w:rPr>
        <w:t xml:space="preserve"> учреждени</w:t>
      </w:r>
      <w:r w:rsidR="00043A52">
        <w:rPr>
          <w:bCs/>
          <w:spacing w:val="-3"/>
          <w:szCs w:val="24"/>
        </w:rPr>
        <w:t xml:space="preserve">я </w:t>
      </w:r>
      <w:r w:rsidR="002F312A" w:rsidRPr="000E3236">
        <w:rPr>
          <w:bCs/>
          <w:spacing w:val="-3"/>
          <w:szCs w:val="24"/>
        </w:rPr>
        <w:t>«</w:t>
      </w:r>
      <w:r w:rsidR="000E3236">
        <w:rPr>
          <w:bCs/>
          <w:spacing w:val="-3"/>
          <w:szCs w:val="24"/>
        </w:rPr>
        <w:t xml:space="preserve">Масловская </w:t>
      </w:r>
      <w:r w:rsidR="002F312A" w:rsidRPr="000E3236">
        <w:rPr>
          <w:bCs/>
          <w:spacing w:val="-3"/>
          <w:szCs w:val="24"/>
        </w:rPr>
        <w:t>основная школа» путём присоединения к Муниципальному бюджетному общеобразовательному учреждению «</w:t>
      </w:r>
      <w:r w:rsidR="000E3236">
        <w:rPr>
          <w:bCs/>
          <w:spacing w:val="-3"/>
          <w:szCs w:val="24"/>
        </w:rPr>
        <w:t>Лицей №5</w:t>
      </w:r>
      <w:r w:rsidR="002F312A" w:rsidRPr="000E3236">
        <w:rPr>
          <w:bCs/>
          <w:spacing w:val="-3"/>
          <w:szCs w:val="24"/>
        </w:rPr>
        <w:t>».</w:t>
      </w:r>
    </w:p>
    <w:p w:rsidR="001E7404" w:rsidRPr="001E7404" w:rsidRDefault="001E7404" w:rsidP="001E7404">
      <w:pPr>
        <w:pStyle w:val="a5"/>
        <w:ind w:left="644"/>
        <w:rPr>
          <w:color w:val="000000"/>
          <w:szCs w:val="24"/>
        </w:rPr>
      </w:pPr>
    </w:p>
    <w:p w:rsidR="002F312A" w:rsidRPr="002F312A" w:rsidRDefault="002F312A" w:rsidP="002F312A">
      <w:pPr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Инициатор проведения опроса: </w:t>
      </w:r>
      <w:r w:rsidR="00157E41">
        <w:rPr>
          <w:rFonts w:ascii="Times New Roman" w:hAnsi="Times New Roman"/>
          <w:bCs/>
          <w:spacing w:val="-3"/>
          <w:sz w:val="24"/>
          <w:szCs w:val="24"/>
        </w:rPr>
        <w:t>Г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лава городского округа Зарайск </w:t>
      </w:r>
      <w:r w:rsidR="00157E41">
        <w:rPr>
          <w:rFonts w:ascii="Times New Roman" w:hAnsi="Times New Roman"/>
          <w:bCs/>
          <w:spacing w:val="-3"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C96C84" w:rsidRPr="005F7A7E" w:rsidRDefault="00C57050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6C84" w:rsidRPr="005F7A7E">
        <w:rPr>
          <w:rFonts w:ascii="Times New Roman" w:hAnsi="Times New Roman"/>
          <w:sz w:val="24"/>
          <w:szCs w:val="24"/>
        </w:rPr>
        <w:t>2. Установить:</w:t>
      </w:r>
      <w:r w:rsidR="00C96C84" w:rsidRPr="005F7A7E">
        <w:rPr>
          <w:rFonts w:ascii="Times New Roman" w:hAnsi="Times New Roman"/>
          <w:sz w:val="24"/>
          <w:szCs w:val="24"/>
        </w:rPr>
        <w:tab/>
      </w:r>
    </w:p>
    <w:p w:rsidR="00C96C84" w:rsidRPr="005F7A7E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>2.1. Дату начала проведения опроса граждан –</w:t>
      </w:r>
      <w:r w:rsidR="00AC00A8">
        <w:rPr>
          <w:rFonts w:ascii="Times New Roman" w:hAnsi="Times New Roman"/>
          <w:sz w:val="24"/>
          <w:szCs w:val="24"/>
        </w:rPr>
        <w:t>2 марта 2021</w:t>
      </w:r>
      <w:r w:rsidRPr="005F7A7E">
        <w:rPr>
          <w:rFonts w:ascii="Times New Roman" w:hAnsi="Times New Roman"/>
          <w:sz w:val="24"/>
          <w:szCs w:val="24"/>
        </w:rPr>
        <w:t xml:space="preserve"> года</w:t>
      </w:r>
      <w:r w:rsidR="00157E41">
        <w:rPr>
          <w:rFonts w:ascii="Times New Roman" w:hAnsi="Times New Roman"/>
          <w:sz w:val="24"/>
          <w:szCs w:val="24"/>
        </w:rPr>
        <w:t xml:space="preserve">, дату окончания проведения опроса граждан -  </w:t>
      </w:r>
      <w:r w:rsidR="002F312A">
        <w:rPr>
          <w:rFonts w:ascii="Times New Roman" w:hAnsi="Times New Roman"/>
          <w:sz w:val="24"/>
          <w:szCs w:val="24"/>
        </w:rPr>
        <w:t xml:space="preserve"> </w:t>
      </w:r>
      <w:r w:rsidR="00AC00A8">
        <w:rPr>
          <w:rFonts w:ascii="Times New Roman" w:hAnsi="Times New Roman"/>
          <w:sz w:val="24"/>
          <w:szCs w:val="24"/>
        </w:rPr>
        <w:t>4 марта 2021</w:t>
      </w:r>
      <w:r w:rsidR="00157E41">
        <w:rPr>
          <w:rFonts w:ascii="Times New Roman" w:hAnsi="Times New Roman"/>
          <w:sz w:val="24"/>
          <w:szCs w:val="24"/>
        </w:rPr>
        <w:t xml:space="preserve"> года.</w:t>
      </w:r>
    </w:p>
    <w:p w:rsidR="00C96C84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 xml:space="preserve">2.2. Срок проведения опроса граждан - </w:t>
      </w:r>
      <w:r w:rsidR="00AF05B1">
        <w:rPr>
          <w:rFonts w:ascii="Times New Roman" w:hAnsi="Times New Roman"/>
          <w:sz w:val="24"/>
          <w:szCs w:val="24"/>
        </w:rPr>
        <w:t>3</w:t>
      </w:r>
      <w:r w:rsidRPr="005F7A7E">
        <w:rPr>
          <w:rFonts w:ascii="Times New Roman" w:hAnsi="Times New Roman"/>
          <w:sz w:val="24"/>
          <w:szCs w:val="24"/>
        </w:rPr>
        <w:t xml:space="preserve"> рабочих дн</w:t>
      </w:r>
      <w:r w:rsidR="00AF05B1">
        <w:rPr>
          <w:rFonts w:ascii="Times New Roman" w:hAnsi="Times New Roman"/>
          <w:sz w:val="24"/>
          <w:szCs w:val="24"/>
        </w:rPr>
        <w:t>я</w:t>
      </w:r>
      <w:r w:rsidR="002F312A">
        <w:rPr>
          <w:rFonts w:ascii="Times New Roman" w:hAnsi="Times New Roman"/>
          <w:sz w:val="24"/>
          <w:szCs w:val="24"/>
        </w:rPr>
        <w:t>.</w:t>
      </w:r>
    </w:p>
    <w:p w:rsidR="002F312A" w:rsidRDefault="002F312A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12A" w:rsidRPr="005F7A7E" w:rsidRDefault="002F312A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Утвердить:</w:t>
      </w:r>
    </w:p>
    <w:p w:rsidR="002F312A" w:rsidRPr="00043A52" w:rsidRDefault="001E7404" w:rsidP="001E7404">
      <w:pPr>
        <w:spacing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312A">
        <w:rPr>
          <w:rFonts w:ascii="Times New Roman" w:hAnsi="Times New Roman"/>
          <w:sz w:val="24"/>
          <w:szCs w:val="24"/>
        </w:rPr>
        <w:t>3.1</w:t>
      </w:r>
      <w:r w:rsidR="00C96C84" w:rsidRPr="005F7A7E">
        <w:rPr>
          <w:rFonts w:ascii="Times New Roman" w:hAnsi="Times New Roman"/>
          <w:sz w:val="24"/>
          <w:szCs w:val="24"/>
        </w:rPr>
        <w:t>. Формулировку вопроса</w:t>
      </w:r>
      <w:r w:rsidR="002F312A">
        <w:rPr>
          <w:rFonts w:ascii="Times New Roman" w:hAnsi="Times New Roman"/>
          <w:sz w:val="24"/>
          <w:szCs w:val="24"/>
        </w:rPr>
        <w:t xml:space="preserve">: «Согласны ли вы на реорганизацию </w:t>
      </w:r>
      <w:proofErr w:type="gramStart"/>
      <w:r w:rsidR="00043A52" w:rsidRPr="00043A52">
        <w:rPr>
          <w:rFonts w:ascii="Times New Roman" w:hAnsi="Times New Roman"/>
          <w:bCs/>
          <w:spacing w:val="-3"/>
          <w:sz w:val="24"/>
          <w:szCs w:val="24"/>
        </w:rPr>
        <w:t>Муниципального  бюджетного</w:t>
      </w:r>
      <w:proofErr w:type="gramEnd"/>
      <w:r w:rsidR="00043A52" w:rsidRPr="00043A52">
        <w:rPr>
          <w:rFonts w:ascii="Times New Roman" w:hAnsi="Times New Roman"/>
          <w:bCs/>
          <w:spacing w:val="-3"/>
          <w:sz w:val="24"/>
          <w:szCs w:val="24"/>
        </w:rPr>
        <w:t xml:space="preserve"> общеобразовательного учреждения «</w:t>
      </w:r>
      <w:proofErr w:type="spellStart"/>
      <w:r w:rsidR="00043A52" w:rsidRPr="00043A52">
        <w:rPr>
          <w:rFonts w:ascii="Times New Roman" w:hAnsi="Times New Roman"/>
          <w:bCs/>
          <w:spacing w:val="-3"/>
          <w:sz w:val="24"/>
          <w:szCs w:val="24"/>
        </w:rPr>
        <w:t>Ерновская</w:t>
      </w:r>
      <w:proofErr w:type="spellEnd"/>
      <w:r w:rsidR="00043A52" w:rsidRPr="00043A52">
        <w:rPr>
          <w:rFonts w:ascii="Times New Roman" w:hAnsi="Times New Roman"/>
          <w:bCs/>
          <w:spacing w:val="-3"/>
          <w:sz w:val="24"/>
          <w:szCs w:val="24"/>
        </w:rPr>
        <w:t xml:space="preserve"> основная школа», Муниципального  бюджетного общеобразовательного учреждения «Масловская основная школа» путём присоединения к Муниципальному бюджетному общеобразовательному учреждению «Лицей №5».</w:t>
      </w:r>
    </w:p>
    <w:p w:rsidR="00C96C84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</w:t>
      </w:r>
      <w:r w:rsidR="00977A37">
        <w:rPr>
          <w:rFonts w:ascii="Times New Roman" w:hAnsi="Times New Roman"/>
          <w:bCs/>
          <w:spacing w:val="-3"/>
          <w:sz w:val="24"/>
          <w:szCs w:val="24"/>
        </w:rPr>
        <w:t xml:space="preserve">3.2 </w:t>
      </w:r>
      <w:r w:rsidR="00977A37">
        <w:rPr>
          <w:rFonts w:ascii="Times New Roman" w:hAnsi="Times New Roman"/>
          <w:sz w:val="24"/>
          <w:szCs w:val="24"/>
        </w:rPr>
        <w:t>Ф</w:t>
      </w:r>
      <w:r w:rsidR="00977A37" w:rsidRPr="005F7A7E">
        <w:rPr>
          <w:rFonts w:ascii="Times New Roman" w:hAnsi="Times New Roman"/>
          <w:sz w:val="24"/>
          <w:szCs w:val="24"/>
        </w:rPr>
        <w:t xml:space="preserve">орму опросного листа при проведении опроса граждан. (Приложение </w:t>
      </w:r>
      <w:r w:rsidR="00977A37">
        <w:rPr>
          <w:rFonts w:ascii="Times New Roman" w:hAnsi="Times New Roman"/>
          <w:sz w:val="24"/>
          <w:szCs w:val="24"/>
        </w:rPr>
        <w:t>1).</w:t>
      </w:r>
    </w:p>
    <w:p w:rsidR="00977A37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>3.3.</w:t>
      </w:r>
      <w:r w:rsidR="00977A37" w:rsidRPr="00977A37">
        <w:rPr>
          <w:rFonts w:ascii="Times New Roman" w:hAnsi="Times New Roman"/>
          <w:sz w:val="24"/>
          <w:szCs w:val="24"/>
        </w:rPr>
        <w:t xml:space="preserve"> </w:t>
      </w:r>
      <w:r w:rsidR="00977A37" w:rsidRPr="005F7A7E">
        <w:rPr>
          <w:rFonts w:ascii="Times New Roman" w:hAnsi="Times New Roman"/>
          <w:sz w:val="24"/>
          <w:szCs w:val="24"/>
        </w:rPr>
        <w:t xml:space="preserve">Методику проведения опроса граждан – заполнение опросного листа путем выбора одного из предложенных вариантов ответов </w:t>
      </w:r>
      <w:r w:rsidR="00977A37">
        <w:rPr>
          <w:rFonts w:ascii="Times New Roman" w:hAnsi="Times New Roman"/>
          <w:sz w:val="24"/>
          <w:szCs w:val="24"/>
        </w:rPr>
        <w:t>в местах опросных пунктов и/или подомового обхода.</w:t>
      </w:r>
    </w:p>
    <w:p w:rsidR="00977A37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 xml:space="preserve">3.4. </w:t>
      </w:r>
      <w:r w:rsidR="00977A37" w:rsidRPr="005F7A7E">
        <w:rPr>
          <w:rFonts w:ascii="Times New Roman" w:hAnsi="Times New Roman"/>
          <w:sz w:val="24"/>
          <w:szCs w:val="24"/>
        </w:rPr>
        <w:t xml:space="preserve">Минимальную численность граждан, участвующих в опросе </w:t>
      </w:r>
      <w:r w:rsidR="00977A37">
        <w:rPr>
          <w:rFonts w:ascii="Times New Roman" w:hAnsi="Times New Roman"/>
          <w:sz w:val="24"/>
          <w:szCs w:val="24"/>
        </w:rPr>
        <w:t xml:space="preserve">– </w:t>
      </w:r>
      <w:r w:rsidR="00AF05B1">
        <w:rPr>
          <w:rFonts w:ascii="Times New Roman" w:hAnsi="Times New Roman"/>
          <w:sz w:val="24"/>
          <w:szCs w:val="24"/>
        </w:rPr>
        <w:t>1</w:t>
      </w:r>
      <w:r w:rsidR="00043A52">
        <w:rPr>
          <w:rFonts w:ascii="Times New Roman" w:hAnsi="Times New Roman"/>
          <w:sz w:val="24"/>
          <w:szCs w:val="24"/>
        </w:rPr>
        <w:t>2</w:t>
      </w:r>
      <w:r w:rsidR="00055398">
        <w:rPr>
          <w:rFonts w:ascii="Times New Roman" w:hAnsi="Times New Roman"/>
          <w:sz w:val="24"/>
          <w:szCs w:val="24"/>
        </w:rPr>
        <w:t xml:space="preserve">0 </w:t>
      </w:r>
      <w:r w:rsidR="00977A37" w:rsidRPr="009C4F44">
        <w:rPr>
          <w:rFonts w:ascii="Times New Roman" w:hAnsi="Times New Roman"/>
          <w:sz w:val="24"/>
          <w:szCs w:val="24"/>
        </w:rPr>
        <w:t>человек.</w:t>
      </w:r>
    </w:p>
    <w:p w:rsidR="00C57050" w:rsidRPr="005F7A7E" w:rsidRDefault="001E7404" w:rsidP="001E74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77A37">
        <w:rPr>
          <w:rFonts w:ascii="Times New Roman" w:hAnsi="Times New Roman"/>
          <w:sz w:val="24"/>
          <w:szCs w:val="24"/>
        </w:rPr>
        <w:t xml:space="preserve">3.5. Состав </w:t>
      </w:r>
      <w:r w:rsidR="00977A37" w:rsidRPr="005F7A7E">
        <w:rPr>
          <w:rFonts w:ascii="Times New Roman" w:hAnsi="Times New Roman"/>
          <w:sz w:val="24"/>
          <w:szCs w:val="24"/>
        </w:rPr>
        <w:t xml:space="preserve">комиссии по проведению опроса граждан. (Приложение </w:t>
      </w:r>
      <w:r w:rsidR="00977A37">
        <w:rPr>
          <w:rFonts w:ascii="Times New Roman" w:hAnsi="Times New Roman"/>
          <w:sz w:val="24"/>
          <w:szCs w:val="24"/>
        </w:rPr>
        <w:t>2</w:t>
      </w:r>
      <w:r w:rsidR="00977A37" w:rsidRPr="005F7A7E">
        <w:rPr>
          <w:rFonts w:ascii="Times New Roman" w:hAnsi="Times New Roman"/>
          <w:sz w:val="24"/>
          <w:szCs w:val="24"/>
        </w:rPr>
        <w:t>)</w:t>
      </w:r>
      <w:r w:rsidR="00977A37">
        <w:rPr>
          <w:rFonts w:ascii="Times New Roman" w:hAnsi="Times New Roman"/>
          <w:sz w:val="24"/>
          <w:szCs w:val="24"/>
        </w:rPr>
        <w:t>.</w:t>
      </w:r>
    </w:p>
    <w:p w:rsidR="00C96C84" w:rsidRPr="00C57050" w:rsidRDefault="00C57050" w:rsidP="00C5705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2173D">
        <w:rPr>
          <w:rFonts w:ascii="Times New Roman" w:hAnsi="Times New Roman"/>
          <w:sz w:val="24"/>
          <w:szCs w:val="24"/>
        </w:rPr>
        <w:t xml:space="preserve">4. </w:t>
      </w:r>
      <w:r w:rsidR="00AF05B1">
        <w:rPr>
          <w:rFonts w:ascii="Times New Roman" w:hAnsi="Times New Roman"/>
          <w:sz w:val="24"/>
          <w:szCs w:val="24"/>
        </w:rPr>
        <w:t>И.О. начальника управления образования</w:t>
      </w:r>
      <w:r w:rsidR="0042173D" w:rsidRPr="001E7404">
        <w:rPr>
          <w:rFonts w:ascii="Times New Roman" w:hAnsi="Times New Roman"/>
          <w:sz w:val="24"/>
          <w:szCs w:val="24"/>
        </w:rPr>
        <w:t xml:space="preserve"> а</w:t>
      </w:r>
      <w:r w:rsidR="00C96C84" w:rsidRPr="001E7404">
        <w:rPr>
          <w:rFonts w:ascii="Times New Roman" w:hAnsi="Times New Roman"/>
          <w:sz w:val="24"/>
          <w:szCs w:val="24"/>
        </w:rPr>
        <w:t>дминистрации</w:t>
      </w:r>
      <w:r w:rsidR="00977A37" w:rsidRPr="001E7404">
        <w:rPr>
          <w:rFonts w:ascii="Times New Roman" w:hAnsi="Times New Roman"/>
          <w:sz w:val="24"/>
          <w:szCs w:val="24"/>
        </w:rPr>
        <w:t xml:space="preserve"> </w:t>
      </w:r>
      <w:r w:rsidR="00C96C84" w:rsidRPr="001E7404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42173D" w:rsidRPr="001E7404">
        <w:rPr>
          <w:rFonts w:ascii="Times New Roman" w:hAnsi="Times New Roman"/>
          <w:sz w:val="24"/>
          <w:szCs w:val="24"/>
        </w:rPr>
        <w:t xml:space="preserve">Зарайск </w:t>
      </w:r>
      <w:r w:rsidR="00C96C84" w:rsidRPr="001E7404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AF05B1">
        <w:rPr>
          <w:rFonts w:ascii="Times New Roman" w:hAnsi="Times New Roman"/>
          <w:sz w:val="24"/>
          <w:szCs w:val="24"/>
        </w:rPr>
        <w:t>Прокофьевой Е.Н.</w:t>
      </w:r>
      <w:r w:rsidR="00C96C84" w:rsidRPr="001E7404">
        <w:rPr>
          <w:rFonts w:ascii="Times New Roman" w:hAnsi="Times New Roman"/>
          <w:sz w:val="24"/>
          <w:szCs w:val="24"/>
        </w:rPr>
        <w:t xml:space="preserve"> обеспечить доведение до </w:t>
      </w:r>
      <w:r w:rsidR="00977A37" w:rsidRPr="001E7404">
        <w:rPr>
          <w:rFonts w:ascii="Times New Roman" w:hAnsi="Times New Roman"/>
          <w:sz w:val="24"/>
          <w:szCs w:val="24"/>
        </w:rPr>
        <w:t>граждан, обладающих избирательным правом и проживающих на  части территории городского округа Зарайск</w:t>
      </w:r>
      <w:r w:rsidR="00C96C84" w:rsidRPr="001E74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Апонитищи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Большое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Еськино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Верхнее Вельяминово деревня, Верхнее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Плуталово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Ерново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Замятино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Ильицино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Клепальники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Козловка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Малое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Еськино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Нижнее Вельяминово деревня, Нижнее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Плуталово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Прудки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Слепцово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Старо-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Подгороднее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Столпово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Астрамьево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Бавыкино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Жилконцы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Клин-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Бельдин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Масловский поселок,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Староподастрамьево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деревня, Филипповичи деревня, </w:t>
      </w:r>
      <w:proofErr w:type="spellStart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>Чирьяково</w:t>
      </w:r>
      <w:proofErr w:type="spellEnd"/>
      <w:r w:rsidR="000E3236" w:rsidRPr="000E323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7404" w:rsidRPr="001E7404">
        <w:rPr>
          <w:rFonts w:ascii="Times New Roman" w:hAnsi="Times New Roman"/>
          <w:color w:val="000000"/>
          <w:sz w:val="24"/>
          <w:szCs w:val="24"/>
        </w:rPr>
        <w:t>деревня</w:t>
      </w:r>
      <w:r w:rsidRPr="001E7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C84" w:rsidRPr="001E7404">
        <w:rPr>
          <w:rFonts w:ascii="Times New Roman" w:hAnsi="Times New Roman"/>
          <w:sz w:val="24"/>
          <w:szCs w:val="24"/>
        </w:rPr>
        <w:t>настоящего решения общедоступными способами.</w:t>
      </w:r>
    </w:p>
    <w:p w:rsidR="00C96C84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hAnsi="Times New Roman"/>
          <w:sz w:val="24"/>
          <w:szCs w:val="24"/>
        </w:rPr>
        <w:t xml:space="preserve">5. 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 новую жизнь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разместить на официальном сайте 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C57050" w:rsidRPr="005F7A7E" w:rsidRDefault="00C57050" w:rsidP="00C57050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A52" w:rsidRDefault="00C96C84" w:rsidP="00043A52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043A52"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Совета </w:t>
      </w:r>
      <w:r w:rsidR="00043A52" w:rsidRPr="000D661B"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r w:rsidR="00043A52" w:rsidRPr="000D661B">
        <w:t xml:space="preserve"> </w:t>
      </w:r>
      <w:r w:rsidR="00043A52" w:rsidRPr="000D661B">
        <w:rPr>
          <w:rFonts w:ascii="Times New Roman" w:eastAsia="Times New Roman" w:hAnsi="Times New Roman"/>
          <w:sz w:val="24"/>
          <w:szCs w:val="24"/>
          <w:lang w:eastAsia="ru-RU"/>
        </w:rPr>
        <w:t>по развитию социальной сферы, ЖКХ</w:t>
      </w:r>
      <w:r w:rsidR="00043A52">
        <w:rPr>
          <w:rFonts w:ascii="Times New Roman" w:eastAsia="Times New Roman" w:hAnsi="Times New Roman"/>
          <w:sz w:val="24"/>
          <w:szCs w:val="24"/>
          <w:lang w:eastAsia="ru-RU"/>
        </w:rPr>
        <w:t xml:space="preserve">, благоустройству и экологии (председатель </w:t>
      </w:r>
      <w:proofErr w:type="spellStart"/>
      <w:r w:rsidR="00043A52">
        <w:rPr>
          <w:rFonts w:ascii="Times New Roman" w:eastAsia="Times New Roman" w:hAnsi="Times New Roman"/>
          <w:sz w:val="24"/>
          <w:szCs w:val="24"/>
          <w:lang w:eastAsia="ru-RU"/>
        </w:rPr>
        <w:t>Редкин</w:t>
      </w:r>
      <w:proofErr w:type="spellEnd"/>
      <w:r w:rsidR="00043A52">
        <w:rPr>
          <w:rFonts w:ascii="Times New Roman" w:eastAsia="Times New Roman" w:hAnsi="Times New Roman"/>
          <w:sz w:val="24"/>
          <w:szCs w:val="24"/>
          <w:lang w:eastAsia="ru-RU"/>
        </w:rPr>
        <w:t xml:space="preserve"> М.А.) и заместителя главы а</w:t>
      </w:r>
      <w:r w:rsidR="00043A52"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городского округа </w:t>
      </w:r>
      <w:r w:rsidR="00043A52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="00043A52"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A5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социальным вопросам </w:t>
      </w:r>
    </w:p>
    <w:p w:rsidR="00043A52" w:rsidRPr="005F7A7E" w:rsidRDefault="00043A52" w:rsidP="00043A52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Маркович.</w:t>
      </w:r>
    </w:p>
    <w:p w:rsidR="00043A52" w:rsidRPr="005F7A7E" w:rsidRDefault="00043A52" w:rsidP="00043A52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Е.А.Белкина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В.А.Петрущенко</w:t>
      </w:r>
    </w:p>
    <w:p w:rsidR="00AD523B" w:rsidRDefault="00AD523B" w:rsidP="00C96C84"/>
    <w:p w:rsidR="00243BEA" w:rsidRPr="00243BEA" w:rsidRDefault="00243BEA" w:rsidP="00243BEA">
      <w:pPr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>Согласовано:</w:t>
      </w:r>
    </w:p>
    <w:p w:rsidR="00243BEA" w:rsidRPr="00243BEA" w:rsidRDefault="00243BEA" w:rsidP="00243BEA">
      <w:pPr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</w:p>
    <w:p w:rsidR="00043A52" w:rsidRPr="00243BEA" w:rsidRDefault="00043A52" w:rsidP="00043A52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Первый заместитель главы администрации                            </w:t>
      </w:r>
      <w:r>
        <w:rPr>
          <w:rFonts w:ascii="Times New Roman" w:hAnsi="Times New Roman"/>
          <w:sz w:val="24"/>
          <w:szCs w:val="28"/>
        </w:rPr>
        <w:t xml:space="preserve">Л.А. </w:t>
      </w:r>
      <w:proofErr w:type="spellStart"/>
      <w:r>
        <w:rPr>
          <w:rFonts w:ascii="Times New Roman" w:hAnsi="Times New Roman"/>
          <w:sz w:val="24"/>
          <w:szCs w:val="28"/>
        </w:rPr>
        <w:t>Кочергаева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:rsidR="00043A52" w:rsidRPr="00243BEA" w:rsidRDefault="00043A52" w:rsidP="00043A52">
      <w:pPr>
        <w:tabs>
          <w:tab w:val="left" w:pos="7635"/>
        </w:tabs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>З</w:t>
      </w:r>
      <w:r>
        <w:rPr>
          <w:rFonts w:ascii="Times New Roman" w:hAnsi="Times New Roman"/>
          <w:sz w:val="24"/>
          <w:szCs w:val="28"/>
        </w:rPr>
        <w:t xml:space="preserve">аместитель главы администрации                                          В.В. Маркович </w:t>
      </w:r>
    </w:p>
    <w:p w:rsidR="00043A52" w:rsidRPr="00243BEA" w:rsidRDefault="00043A52" w:rsidP="00043A52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Начальник юридического отдела                                            </w:t>
      </w:r>
      <w:r>
        <w:rPr>
          <w:rFonts w:ascii="Times New Roman" w:hAnsi="Times New Roman"/>
          <w:sz w:val="24"/>
          <w:szCs w:val="28"/>
        </w:rPr>
        <w:t xml:space="preserve"> Ю.О. Толмачева</w:t>
      </w:r>
    </w:p>
    <w:p w:rsidR="00043A52" w:rsidRPr="00243BEA" w:rsidRDefault="00043A52" w:rsidP="00043A52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Заместитель начальник управления образования       </w:t>
      </w:r>
      <w:r>
        <w:rPr>
          <w:rFonts w:ascii="Times New Roman" w:hAnsi="Times New Roman"/>
          <w:sz w:val="24"/>
          <w:szCs w:val="28"/>
        </w:rPr>
        <w:t xml:space="preserve">            Е.Н. </w:t>
      </w:r>
      <w:r w:rsidRPr="00243BEA">
        <w:rPr>
          <w:rFonts w:ascii="Times New Roman" w:hAnsi="Times New Roman"/>
          <w:sz w:val="24"/>
          <w:szCs w:val="28"/>
        </w:rPr>
        <w:t xml:space="preserve">Прокофьева </w:t>
      </w:r>
    </w:p>
    <w:p w:rsidR="00043A52" w:rsidRPr="00243BEA" w:rsidRDefault="00043A52" w:rsidP="00043A52">
      <w:pPr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spacing w:after="0"/>
        <w:jc w:val="both"/>
        <w:rPr>
          <w:sz w:val="20"/>
        </w:rPr>
      </w:pPr>
      <w:r w:rsidRPr="00243BEA">
        <w:rPr>
          <w:rFonts w:ascii="Times New Roman" w:hAnsi="Times New Roman"/>
          <w:sz w:val="20"/>
        </w:rPr>
        <w:t>Послано: Маркович В.В., Комму В.Б. -3, юридический отдел, прокуратуре, в дело, ОКО</w:t>
      </w:r>
    </w:p>
    <w:p w:rsidR="00243BEA" w:rsidRDefault="00243BEA" w:rsidP="00243BEA">
      <w:pPr>
        <w:spacing w:after="0"/>
      </w:pPr>
    </w:p>
    <w:sectPr w:rsidR="00243BEA" w:rsidSect="00C9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6C0A"/>
    <w:multiLevelType w:val="hybridMultilevel"/>
    <w:tmpl w:val="CBDC69FA"/>
    <w:lvl w:ilvl="0" w:tplc="96AE0B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C84"/>
    <w:rsid w:val="00043A52"/>
    <w:rsid w:val="00055398"/>
    <w:rsid w:val="000C2788"/>
    <w:rsid w:val="000E3236"/>
    <w:rsid w:val="000E4442"/>
    <w:rsid w:val="001226AD"/>
    <w:rsid w:val="00146B7A"/>
    <w:rsid w:val="00157E41"/>
    <w:rsid w:val="001E7404"/>
    <w:rsid w:val="00243BEA"/>
    <w:rsid w:val="002445CC"/>
    <w:rsid w:val="002F312A"/>
    <w:rsid w:val="0042173D"/>
    <w:rsid w:val="00546810"/>
    <w:rsid w:val="00764E60"/>
    <w:rsid w:val="00841E26"/>
    <w:rsid w:val="00843041"/>
    <w:rsid w:val="00961497"/>
    <w:rsid w:val="00977A37"/>
    <w:rsid w:val="009C4F44"/>
    <w:rsid w:val="00A0114E"/>
    <w:rsid w:val="00A6193D"/>
    <w:rsid w:val="00AC00A8"/>
    <w:rsid w:val="00AD523B"/>
    <w:rsid w:val="00AF05B1"/>
    <w:rsid w:val="00B25691"/>
    <w:rsid w:val="00C57050"/>
    <w:rsid w:val="00C96C84"/>
    <w:rsid w:val="00D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A7FD"/>
  <w15:docId w15:val="{D705DFAB-3883-4D64-9F3B-45408BA0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6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2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4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14</cp:revision>
  <cp:lastPrinted>2021-01-16T13:21:00Z</cp:lastPrinted>
  <dcterms:created xsi:type="dcterms:W3CDTF">2020-07-08T06:48:00Z</dcterms:created>
  <dcterms:modified xsi:type="dcterms:W3CDTF">2021-01-16T13:21:00Z</dcterms:modified>
</cp:coreProperties>
</file>