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8D227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8D227C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8D227C" w:rsidRDefault="00950E59" w:rsidP="00950E59">
      <w:pPr>
        <w:jc w:val="center"/>
        <w:rPr>
          <w:sz w:val="28"/>
          <w:szCs w:val="28"/>
        </w:rPr>
      </w:pPr>
    </w:p>
    <w:p w:rsidR="00E773D8" w:rsidRPr="008D227C" w:rsidRDefault="008D227C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8D227C">
        <w:rPr>
          <w:bCs/>
          <w:sz w:val="28"/>
          <w:szCs w:val="28"/>
        </w:rPr>
        <w:t xml:space="preserve"> 06.03.2024   </w:t>
      </w:r>
      <w:r>
        <w:rPr>
          <w:bCs/>
          <w:sz w:val="28"/>
          <w:szCs w:val="28"/>
        </w:rPr>
        <w:t xml:space="preserve">    </w:t>
      </w:r>
      <w:r w:rsidRPr="008D227C">
        <w:rPr>
          <w:bCs/>
          <w:sz w:val="28"/>
          <w:szCs w:val="28"/>
        </w:rPr>
        <w:t xml:space="preserve">  № 54</w:t>
      </w:r>
    </w:p>
    <w:p w:rsidR="0025102C" w:rsidRDefault="0025102C" w:rsidP="00950E59">
      <w:pPr>
        <w:tabs>
          <w:tab w:val="left" w:pos="3810"/>
        </w:tabs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  <w:proofErr w:type="spellEnd"/>
    </w:p>
    <w:p w:rsidR="008D227C" w:rsidRPr="008D227C" w:rsidRDefault="008D227C" w:rsidP="00950E59">
      <w:pPr>
        <w:tabs>
          <w:tab w:val="left" w:pos="3810"/>
        </w:tabs>
        <w:jc w:val="center"/>
        <w:rPr>
          <w:bCs/>
          <w:sz w:val="26"/>
        </w:rPr>
      </w:pPr>
    </w:p>
    <w:p w:rsidR="008D227C" w:rsidRPr="008D227C" w:rsidRDefault="008D227C" w:rsidP="008D227C">
      <w:pPr>
        <w:rPr>
          <w:sz w:val="26"/>
          <w:szCs w:val="28"/>
        </w:rPr>
      </w:pPr>
      <w:r w:rsidRPr="008D227C">
        <w:rPr>
          <w:sz w:val="26"/>
          <w:szCs w:val="28"/>
        </w:rPr>
        <w:t xml:space="preserve">                               </w:t>
      </w:r>
      <w:r>
        <w:rPr>
          <w:sz w:val="26"/>
          <w:szCs w:val="28"/>
        </w:rPr>
        <w:t xml:space="preserve">     </w:t>
      </w:r>
      <w:r w:rsidRPr="008D227C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  </w:t>
      </w:r>
      <w:r w:rsidRPr="008D227C">
        <w:rPr>
          <w:sz w:val="26"/>
          <w:szCs w:val="28"/>
        </w:rPr>
        <w:t xml:space="preserve">   О внесении изменений в распоряжение </w:t>
      </w:r>
    </w:p>
    <w:p w:rsidR="008D227C" w:rsidRPr="008D227C" w:rsidRDefault="008D227C" w:rsidP="008D227C">
      <w:pPr>
        <w:rPr>
          <w:sz w:val="26"/>
          <w:szCs w:val="28"/>
        </w:rPr>
      </w:pPr>
      <w:r w:rsidRPr="008D227C">
        <w:rPr>
          <w:sz w:val="26"/>
          <w:szCs w:val="28"/>
        </w:rPr>
        <w:t xml:space="preserve">                               </w:t>
      </w:r>
      <w:r w:rsidRPr="008D227C">
        <w:rPr>
          <w:sz w:val="26"/>
          <w:szCs w:val="28"/>
        </w:rPr>
        <w:t xml:space="preserve">  </w:t>
      </w:r>
      <w:r w:rsidRPr="008D227C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      </w:t>
      </w:r>
      <w:r w:rsidRPr="008D227C">
        <w:rPr>
          <w:sz w:val="26"/>
          <w:szCs w:val="28"/>
        </w:rPr>
        <w:t xml:space="preserve"> главы городского округа Зарайск</w:t>
      </w:r>
    </w:p>
    <w:p w:rsidR="008D227C" w:rsidRPr="008D227C" w:rsidRDefault="008D227C" w:rsidP="008D227C">
      <w:pPr>
        <w:rPr>
          <w:sz w:val="26"/>
          <w:szCs w:val="28"/>
        </w:rPr>
      </w:pPr>
      <w:r w:rsidRPr="008D227C">
        <w:rPr>
          <w:sz w:val="26"/>
          <w:szCs w:val="28"/>
        </w:rPr>
        <w:t xml:space="preserve">                                </w:t>
      </w:r>
      <w:r w:rsidRPr="008D227C">
        <w:rPr>
          <w:sz w:val="26"/>
          <w:szCs w:val="28"/>
        </w:rPr>
        <w:t xml:space="preserve">  </w:t>
      </w:r>
      <w:r w:rsidRPr="008D227C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      </w:t>
      </w:r>
      <w:r w:rsidRPr="008D227C">
        <w:rPr>
          <w:sz w:val="26"/>
          <w:szCs w:val="28"/>
        </w:rPr>
        <w:t xml:space="preserve">Московской области от 23.05.2022 № 221 </w:t>
      </w:r>
    </w:p>
    <w:p w:rsidR="008D227C" w:rsidRPr="008D227C" w:rsidRDefault="008D227C" w:rsidP="008D227C">
      <w:pPr>
        <w:pStyle w:val="aa"/>
        <w:spacing w:line="240" w:lineRule="auto"/>
        <w:jc w:val="both"/>
        <w:rPr>
          <w:sz w:val="26"/>
          <w:szCs w:val="16"/>
          <w:lang w:eastAsia="ru-RU"/>
        </w:rPr>
      </w:pPr>
    </w:p>
    <w:p w:rsidR="008D227C" w:rsidRPr="008D227C" w:rsidRDefault="008D227C" w:rsidP="008D227C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8D227C">
        <w:rPr>
          <w:sz w:val="26"/>
          <w:szCs w:val="28"/>
          <w:lang w:eastAsia="ru-RU"/>
        </w:rPr>
        <w:t xml:space="preserve">      В соответствии с частью 65.1 статьи 112 Федерального закон</w:t>
      </w:r>
      <w:r>
        <w:rPr>
          <w:sz w:val="26"/>
          <w:szCs w:val="28"/>
          <w:lang w:eastAsia="ru-RU"/>
        </w:rPr>
        <w:t xml:space="preserve">а от 05.04.2013  </w:t>
      </w:r>
      <w:r w:rsidRPr="008D227C">
        <w:rPr>
          <w:sz w:val="26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нужд»:</w:t>
      </w:r>
    </w:p>
    <w:p w:rsidR="008D227C" w:rsidRPr="008D227C" w:rsidRDefault="008D227C" w:rsidP="008D227C">
      <w:pPr>
        <w:jc w:val="both"/>
        <w:rPr>
          <w:sz w:val="26"/>
          <w:szCs w:val="28"/>
        </w:rPr>
      </w:pPr>
      <w:r w:rsidRPr="008D227C">
        <w:rPr>
          <w:sz w:val="26"/>
          <w:szCs w:val="28"/>
        </w:rPr>
        <w:t xml:space="preserve">        1.Внести  в распоряжение главы городского округа Зарайск Московской области от 23.05.2022  № 221 «О создании рабочей группы по оценке обоснованности изменений существенных условий муниципальных контрактов» (в редакции от 27.11.2023 № 328) следующие изменения:</w:t>
      </w:r>
    </w:p>
    <w:p w:rsidR="008D227C" w:rsidRPr="008D227C" w:rsidRDefault="008D227C" w:rsidP="008D227C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8D227C">
        <w:rPr>
          <w:sz w:val="26"/>
          <w:szCs w:val="28"/>
          <w:lang w:eastAsia="ru-RU"/>
        </w:rPr>
        <w:t xml:space="preserve">       1.1. в тексте и в приложениях 1, 2 к распоряжению слова «в 2023году, </w:t>
      </w:r>
    </w:p>
    <w:p w:rsidR="008D227C" w:rsidRPr="008D227C" w:rsidRDefault="008D227C" w:rsidP="008D227C">
      <w:pPr>
        <w:pStyle w:val="aa"/>
        <w:numPr>
          <w:ilvl w:val="0"/>
          <w:numId w:val="8"/>
        </w:numPr>
        <w:spacing w:line="240" w:lineRule="auto"/>
        <w:jc w:val="both"/>
        <w:rPr>
          <w:sz w:val="26"/>
          <w:szCs w:val="28"/>
          <w:lang w:eastAsia="ru-RU"/>
        </w:rPr>
      </w:pPr>
      <w:r w:rsidRPr="008D227C">
        <w:rPr>
          <w:sz w:val="26"/>
          <w:szCs w:val="28"/>
          <w:lang w:eastAsia="ru-RU"/>
        </w:rPr>
        <w:t>января 2024 года» заменить словами «в 2024году, 1 января 2025 года»;</w:t>
      </w:r>
    </w:p>
    <w:p w:rsidR="008D227C" w:rsidRPr="008D227C" w:rsidRDefault="008D227C" w:rsidP="008D227C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8D227C">
        <w:rPr>
          <w:rFonts w:ascii="Times New Roman" w:hAnsi="Times New Roman"/>
          <w:sz w:val="26"/>
          <w:szCs w:val="28"/>
        </w:rPr>
        <w:t xml:space="preserve">      1.2. изложить приложение 1 к распоряжению «Состав рабочей группы</w:t>
      </w:r>
      <w:r w:rsidRPr="008D227C">
        <w:rPr>
          <w:rFonts w:ascii="Times New Roman" w:hAnsi="Times New Roman"/>
          <w:sz w:val="26"/>
          <w:szCs w:val="28"/>
          <w:lang w:eastAsia="ru-RU"/>
        </w:rPr>
        <w:t xml:space="preserve"> по оценке обоснованности</w:t>
      </w:r>
      <w:r w:rsidRPr="008D227C">
        <w:rPr>
          <w:rFonts w:ascii="Times New Roman" w:hAnsi="Times New Roman"/>
          <w:sz w:val="26"/>
          <w:szCs w:val="28"/>
        </w:rPr>
        <w:t xml:space="preserve"> </w:t>
      </w:r>
      <w:r w:rsidRPr="008D227C">
        <w:rPr>
          <w:rFonts w:ascii="Times New Roman" w:hAnsi="Times New Roman"/>
          <w:sz w:val="26"/>
          <w:szCs w:val="28"/>
          <w:lang w:eastAsia="ru-RU"/>
        </w:rPr>
        <w:t xml:space="preserve">изменений существенных условий </w:t>
      </w:r>
      <w:r w:rsidRPr="008D227C">
        <w:rPr>
          <w:rFonts w:ascii="Times New Roman" w:hAnsi="Times New Roman"/>
          <w:sz w:val="26"/>
          <w:szCs w:val="28"/>
        </w:rPr>
        <w:t xml:space="preserve"> </w:t>
      </w:r>
      <w:r w:rsidRPr="008D227C">
        <w:rPr>
          <w:rFonts w:ascii="Times New Roman" w:hAnsi="Times New Roman"/>
          <w:sz w:val="26"/>
          <w:szCs w:val="28"/>
          <w:lang w:eastAsia="ru-RU"/>
        </w:rPr>
        <w:t xml:space="preserve">контрактов на поставку товаров, выполнение работ, оказание услуг для обеспечения  муниципальных нужд </w:t>
      </w:r>
      <w:r w:rsidRPr="008D227C">
        <w:rPr>
          <w:rFonts w:ascii="Times New Roman" w:hAnsi="Times New Roman"/>
          <w:sz w:val="26"/>
          <w:szCs w:val="28"/>
        </w:rPr>
        <w:t>городского округа Зарайск Московской области» в новой редакции (прилагается).</w:t>
      </w:r>
    </w:p>
    <w:p w:rsidR="008D227C" w:rsidRPr="008D227C" w:rsidRDefault="008D227C" w:rsidP="008D227C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8D227C">
        <w:rPr>
          <w:rFonts w:ascii="Times New Roman" w:hAnsi="Times New Roman"/>
          <w:sz w:val="26"/>
          <w:szCs w:val="28"/>
        </w:rPr>
        <w:t xml:space="preserve">       2. Службе по взаимодействию со СМИ администрации городского округа Зарайск Московской области </w:t>
      </w:r>
      <w:proofErr w:type="gramStart"/>
      <w:r w:rsidRPr="008D227C">
        <w:rPr>
          <w:rFonts w:ascii="Times New Roman" w:hAnsi="Times New Roman"/>
          <w:sz w:val="26"/>
          <w:szCs w:val="28"/>
        </w:rPr>
        <w:t>разместить</w:t>
      </w:r>
      <w:proofErr w:type="gramEnd"/>
      <w:r w:rsidRPr="008D227C">
        <w:rPr>
          <w:rFonts w:ascii="Times New Roman" w:hAnsi="Times New Roman"/>
          <w:sz w:val="26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 в сети «Интернет».</w:t>
      </w:r>
    </w:p>
    <w:p w:rsidR="008D227C" w:rsidRPr="008D227C" w:rsidRDefault="008D227C" w:rsidP="008D227C">
      <w:pPr>
        <w:autoSpaceDE w:val="0"/>
        <w:autoSpaceDN w:val="0"/>
        <w:adjustRightInd w:val="0"/>
        <w:jc w:val="center"/>
        <w:rPr>
          <w:sz w:val="26"/>
          <w:szCs w:val="16"/>
        </w:rPr>
      </w:pPr>
    </w:p>
    <w:p w:rsidR="008D227C" w:rsidRPr="008D227C" w:rsidRDefault="008D227C" w:rsidP="008D227C">
      <w:pPr>
        <w:jc w:val="both"/>
        <w:rPr>
          <w:sz w:val="26"/>
          <w:szCs w:val="28"/>
        </w:rPr>
      </w:pPr>
      <w:r w:rsidRPr="008D227C">
        <w:rPr>
          <w:sz w:val="26"/>
          <w:szCs w:val="28"/>
        </w:rPr>
        <w:t>Глава городского округа Зарайск  В.А. Петрущенко</w:t>
      </w:r>
    </w:p>
    <w:p w:rsidR="008D227C" w:rsidRPr="008D227C" w:rsidRDefault="008D227C" w:rsidP="008D227C">
      <w:pPr>
        <w:jc w:val="both"/>
        <w:rPr>
          <w:sz w:val="26"/>
          <w:szCs w:val="28"/>
        </w:rPr>
      </w:pPr>
      <w:r w:rsidRPr="008D227C">
        <w:rPr>
          <w:sz w:val="26"/>
          <w:szCs w:val="28"/>
        </w:rPr>
        <w:t>Верно</w:t>
      </w:r>
    </w:p>
    <w:p w:rsidR="008D227C" w:rsidRPr="008D227C" w:rsidRDefault="008D227C" w:rsidP="008D227C">
      <w:pPr>
        <w:jc w:val="both"/>
        <w:rPr>
          <w:sz w:val="26"/>
          <w:szCs w:val="28"/>
        </w:rPr>
      </w:pPr>
      <w:r w:rsidRPr="008D227C">
        <w:rPr>
          <w:sz w:val="26"/>
          <w:szCs w:val="28"/>
        </w:rPr>
        <w:t>Начальник службы делопроизводства  Л.Б. Ивлева</w:t>
      </w:r>
    </w:p>
    <w:p w:rsidR="008D227C" w:rsidRPr="008D227C" w:rsidRDefault="008D227C" w:rsidP="008D227C">
      <w:pPr>
        <w:jc w:val="both"/>
        <w:rPr>
          <w:sz w:val="26"/>
          <w:szCs w:val="28"/>
        </w:rPr>
      </w:pPr>
      <w:r w:rsidRPr="008D227C">
        <w:rPr>
          <w:sz w:val="26"/>
          <w:szCs w:val="28"/>
        </w:rPr>
        <w:t>06.03.2024</w:t>
      </w:r>
    </w:p>
    <w:p w:rsidR="008D227C" w:rsidRPr="008D227C" w:rsidRDefault="008D227C" w:rsidP="008D227C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8D227C">
        <w:rPr>
          <w:sz w:val="26"/>
          <w:szCs w:val="28"/>
          <w:lang w:eastAsia="ru-RU"/>
        </w:rPr>
        <w:t xml:space="preserve">Разослано: в дело,  Москалеву С.В., членам рабочей группы (Фисенко А.В., </w:t>
      </w:r>
      <w:proofErr w:type="spellStart"/>
      <w:r w:rsidRPr="008D227C">
        <w:rPr>
          <w:sz w:val="26"/>
          <w:szCs w:val="28"/>
          <w:lang w:eastAsia="ru-RU"/>
        </w:rPr>
        <w:t>Простоквашину</w:t>
      </w:r>
      <w:proofErr w:type="spellEnd"/>
      <w:r w:rsidRPr="008D227C">
        <w:rPr>
          <w:sz w:val="26"/>
          <w:szCs w:val="28"/>
          <w:lang w:eastAsia="ru-RU"/>
        </w:rPr>
        <w:t xml:space="preserve"> А.А., Шолохову А.В., </w:t>
      </w:r>
      <w:proofErr w:type="spellStart"/>
      <w:r w:rsidRPr="008D227C">
        <w:rPr>
          <w:sz w:val="26"/>
          <w:szCs w:val="28"/>
          <w:lang w:eastAsia="ru-RU"/>
        </w:rPr>
        <w:t>Кочергаевой</w:t>
      </w:r>
      <w:proofErr w:type="spellEnd"/>
      <w:r w:rsidRPr="008D227C">
        <w:rPr>
          <w:sz w:val="26"/>
          <w:szCs w:val="28"/>
          <w:lang w:eastAsia="ru-RU"/>
        </w:rPr>
        <w:t xml:space="preserve"> Л.А., Зудиной Т.А.),  </w:t>
      </w:r>
    </w:p>
    <w:p w:rsidR="008D227C" w:rsidRPr="008D227C" w:rsidRDefault="008D227C" w:rsidP="008D227C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  </w:t>
      </w:r>
      <w:r w:rsidRPr="008D227C">
        <w:rPr>
          <w:sz w:val="26"/>
          <w:szCs w:val="28"/>
          <w:lang w:eastAsia="ru-RU"/>
        </w:rPr>
        <w:t xml:space="preserve">МКУ «ЦПТ», МБУ «Благоустройство, ЖКХ и ДХ ГОЗ», </w:t>
      </w:r>
      <w:proofErr w:type="gramStart"/>
      <w:r w:rsidRPr="008D227C">
        <w:rPr>
          <w:sz w:val="26"/>
          <w:szCs w:val="28"/>
          <w:lang w:eastAsia="ru-RU"/>
        </w:rPr>
        <w:t>СВ</w:t>
      </w:r>
      <w:proofErr w:type="gramEnd"/>
      <w:r w:rsidRPr="008D227C">
        <w:rPr>
          <w:sz w:val="26"/>
          <w:szCs w:val="28"/>
          <w:lang w:eastAsia="ru-RU"/>
        </w:rPr>
        <w:t xml:space="preserve"> со СМИ, прокуратуре.</w:t>
      </w:r>
    </w:p>
    <w:p w:rsidR="008D227C" w:rsidRPr="008D227C" w:rsidRDefault="008D227C" w:rsidP="008D227C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8D227C">
        <w:rPr>
          <w:sz w:val="26"/>
          <w:szCs w:val="28"/>
          <w:lang w:eastAsia="ru-RU"/>
        </w:rPr>
        <w:t xml:space="preserve">                                                  </w:t>
      </w:r>
    </w:p>
    <w:p w:rsidR="008D227C" w:rsidRPr="008D227C" w:rsidRDefault="008D227C" w:rsidP="008D227C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8D227C">
        <w:rPr>
          <w:sz w:val="26"/>
          <w:szCs w:val="28"/>
          <w:lang w:eastAsia="ru-RU"/>
        </w:rPr>
        <w:t>Ю.Е. Архипова</w:t>
      </w:r>
    </w:p>
    <w:p w:rsidR="008D227C" w:rsidRPr="008D227C" w:rsidRDefault="008D227C" w:rsidP="008D227C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8D227C">
        <w:rPr>
          <w:sz w:val="26"/>
          <w:szCs w:val="28"/>
          <w:lang w:eastAsia="ru-RU"/>
        </w:rPr>
        <w:t>8 496 66 2-62-43</w:t>
      </w:r>
      <w:r>
        <w:rPr>
          <w:sz w:val="26"/>
          <w:szCs w:val="28"/>
          <w:lang w:eastAsia="ru-RU"/>
        </w:rPr>
        <w:t xml:space="preserve">                                                                                                 006139</w:t>
      </w:r>
    </w:p>
    <w:p w:rsidR="008D227C" w:rsidRDefault="008D227C" w:rsidP="008D227C">
      <w:pPr>
        <w:jc w:val="both"/>
        <w:rPr>
          <w:sz w:val="28"/>
          <w:szCs w:val="28"/>
        </w:rPr>
      </w:pPr>
    </w:p>
    <w:p w:rsidR="008D227C" w:rsidRDefault="008D227C" w:rsidP="008D227C">
      <w:pPr>
        <w:jc w:val="both"/>
        <w:rPr>
          <w:sz w:val="22"/>
          <w:szCs w:val="22"/>
        </w:rPr>
      </w:pPr>
    </w:p>
    <w:p w:rsidR="008D227C" w:rsidRDefault="008D227C" w:rsidP="008D227C">
      <w:pPr>
        <w:pStyle w:val="aa"/>
        <w:spacing w:line="240" w:lineRule="auto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Приложение 1</w:t>
      </w:r>
    </w:p>
    <w:p w:rsidR="008D227C" w:rsidRDefault="008D227C" w:rsidP="008D227C">
      <w:pPr>
        <w:pStyle w:val="aa"/>
        <w:spacing w:line="240" w:lineRule="auto"/>
        <w:ind w:firstLine="5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УТВЕРЖДЕНО</w:t>
      </w:r>
    </w:p>
    <w:p w:rsidR="008D227C" w:rsidRDefault="008D227C" w:rsidP="008D227C">
      <w:pPr>
        <w:pStyle w:val="aa"/>
        <w:spacing w:line="240" w:lineRule="auto"/>
        <w:ind w:firstLine="5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распоряжением   главы</w:t>
      </w:r>
      <w:bookmarkStart w:id="0" w:name="_GoBack"/>
      <w:bookmarkEnd w:id="0"/>
    </w:p>
    <w:p w:rsidR="008D227C" w:rsidRDefault="008D227C" w:rsidP="008D227C">
      <w:pPr>
        <w:pStyle w:val="aa"/>
        <w:spacing w:line="240" w:lineRule="auto"/>
        <w:ind w:firstLine="5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городского округа Зарайск  </w:t>
      </w:r>
    </w:p>
    <w:p w:rsidR="008D227C" w:rsidRDefault="008D227C" w:rsidP="008D227C">
      <w:pPr>
        <w:pStyle w:val="aa"/>
        <w:spacing w:line="240" w:lineRule="auto"/>
        <w:ind w:firstLine="5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от  06.03.2024 № 54</w:t>
      </w:r>
    </w:p>
    <w:p w:rsidR="008D227C" w:rsidRDefault="008D227C" w:rsidP="008D227C">
      <w:pPr>
        <w:pStyle w:val="aa"/>
        <w:ind w:firstLine="567"/>
        <w:jc w:val="both"/>
        <w:rPr>
          <w:sz w:val="28"/>
          <w:szCs w:val="28"/>
          <w:lang w:eastAsia="ru-RU"/>
        </w:rPr>
      </w:pPr>
    </w:p>
    <w:p w:rsidR="008D227C" w:rsidRDefault="008D227C" w:rsidP="008D227C">
      <w:pPr>
        <w:pStyle w:val="aa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  рабочей группы</w:t>
      </w:r>
    </w:p>
    <w:p w:rsidR="008D227C" w:rsidRDefault="008D227C" w:rsidP="008D227C">
      <w:pPr>
        <w:pStyle w:val="aa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оценке обоснованности изменений существенных условий контрактов на поставку товаров, выполнение работ, оказание услуг для обеспечения муниципальных нужд городского округа Зарайск Московской области, заключенных до 1 января 2025 года</w:t>
      </w:r>
    </w:p>
    <w:p w:rsidR="008D227C" w:rsidRDefault="008D227C" w:rsidP="008D227C">
      <w:pPr>
        <w:pStyle w:val="aa"/>
        <w:ind w:firstLine="567"/>
        <w:jc w:val="center"/>
        <w:rPr>
          <w:sz w:val="16"/>
          <w:szCs w:val="16"/>
          <w:lang w:eastAsia="ru-RU"/>
        </w:rPr>
      </w:pPr>
    </w:p>
    <w:p w:rsidR="008D227C" w:rsidRDefault="008D227C" w:rsidP="008D227C">
      <w:pPr>
        <w:pStyle w:val="aa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Председатель рабочей группы:</w:t>
      </w:r>
    </w:p>
    <w:p w:rsidR="008D227C" w:rsidRDefault="008D227C" w:rsidP="008D227C">
      <w:pPr>
        <w:pStyle w:val="a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Москалев Сергей Викторович - заместитель главы администрации городского округа Зарайск;</w:t>
      </w:r>
    </w:p>
    <w:p w:rsidR="008D227C" w:rsidRDefault="008D227C" w:rsidP="008D227C">
      <w:pPr>
        <w:pStyle w:val="aa"/>
        <w:ind w:firstLine="567"/>
        <w:jc w:val="both"/>
        <w:rPr>
          <w:sz w:val="16"/>
          <w:szCs w:val="16"/>
          <w:lang w:eastAsia="ru-RU"/>
        </w:rPr>
      </w:pPr>
    </w:p>
    <w:p w:rsidR="008D227C" w:rsidRDefault="008D227C" w:rsidP="008D227C">
      <w:pPr>
        <w:pStyle w:val="aa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Заместитель председателя рабочей группы:</w:t>
      </w:r>
    </w:p>
    <w:p w:rsidR="008D227C" w:rsidRDefault="008D227C" w:rsidP="008D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Кочергаева</w:t>
      </w:r>
      <w:proofErr w:type="spellEnd"/>
      <w:r>
        <w:rPr>
          <w:sz w:val="28"/>
          <w:szCs w:val="28"/>
        </w:rPr>
        <w:t xml:space="preserve"> Лидия Алексеевна – начальник отдела экономики и инвестиций</w:t>
      </w:r>
    </w:p>
    <w:p w:rsidR="008D227C" w:rsidRDefault="008D227C" w:rsidP="008D227C">
      <w:pPr>
        <w:pStyle w:val="aa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администрации городского округа Зарайск;</w:t>
      </w:r>
    </w:p>
    <w:p w:rsidR="008D227C" w:rsidRDefault="008D227C" w:rsidP="008D227C">
      <w:pPr>
        <w:pStyle w:val="aa"/>
        <w:ind w:firstLine="567"/>
        <w:jc w:val="both"/>
        <w:rPr>
          <w:sz w:val="16"/>
          <w:szCs w:val="16"/>
          <w:lang w:eastAsia="ru-RU"/>
        </w:rPr>
      </w:pPr>
    </w:p>
    <w:p w:rsidR="008D227C" w:rsidRDefault="008D227C" w:rsidP="008D227C">
      <w:pPr>
        <w:pStyle w:val="aa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Секретарь рабочей группы:</w:t>
      </w:r>
    </w:p>
    <w:p w:rsidR="008D227C" w:rsidRDefault="008D227C" w:rsidP="008D227C">
      <w:pPr>
        <w:pStyle w:val="a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Фисенко Александр Викторович – главный эксперт отдела экономики и инвестиций администрации городского округа Зарайск;</w:t>
      </w:r>
    </w:p>
    <w:p w:rsidR="008D227C" w:rsidRDefault="008D227C" w:rsidP="008D227C">
      <w:pPr>
        <w:pStyle w:val="aa"/>
        <w:ind w:firstLine="567"/>
        <w:jc w:val="both"/>
        <w:rPr>
          <w:sz w:val="16"/>
          <w:szCs w:val="16"/>
          <w:lang w:eastAsia="ru-RU"/>
        </w:rPr>
      </w:pPr>
    </w:p>
    <w:p w:rsidR="008D227C" w:rsidRDefault="008D227C" w:rsidP="008D227C">
      <w:pPr>
        <w:pStyle w:val="aa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Члены рабочей группы:</w:t>
      </w:r>
    </w:p>
    <w:p w:rsidR="008D227C" w:rsidRDefault="008D227C" w:rsidP="008D227C">
      <w:pPr>
        <w:pStyle w:val="a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Шолохов Андрей Вячеславович – заместитель главы администрации городского округа Зарайск; </w:t>
      </w:r>
    </w:p>
    <w:p w:rsidR="008D227C" w:rsidRDefault="008D227C" w:rsidP="008D227C">
      <w:pPr>
        <w:pStyle w:val="aa"/>
        <w:ind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Простоквашин</w:t>
      </w:r>
      <w:proofErr w:type="spellEnd"/>
      <w:r>
        <w:rPr>
          <w:sz w:val="28"/>
          <w:szCs w:val="28"/>
          <w:lang w:eastAsia="ru-RU"/>
        </w:rPr>
        <w:t xml:space="preserve"> Александр Александрович - заместитель главы администрации городского округа Зарайск;</w:t>
      </w:r>
    </w:p>
    <w:p w:rsidR="008D227C" w:rsidRDefault="008D227C" w:rsidP="008D227C">
      <w:pPr>
        <w:pStyle w:val="a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Зудина Татьяна Александровна – начальник финансового управления администрации городского округа Зарайск;</w:t>
      </w:r>
    </w:p>
    <w:p w:rsidR="008D227C" w:rsidRDefault="008D227C" w:rsidP="008D227C">
      <w:pPr>
        <w:pStyle w:val="aa"/>
        <w:ind w:firstLine="567"/>
        <w:jc w:val="both"/>
        <w:rPr>
          <w:sz w:val="16"/>
          <w:szCs w:val="16"/>
          <w:lang w:eastAsia="ru-RU"/>
        </w:rPr>
      </w:pPr>
    </w:p>
    <w:p w:rsidR="008D227C" w:rsidRDefault="008D227C" w:rsidP="008D227C">
      <w:pPr>
        <w:pStyle w:val="a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Архипова Юлия Евгеньевна – начальник юридического отдела администрации городского округа Зарайск</w:t>
      </w:r>
    </w:p>
    <w:p w:rsidR="008D227C" w:rsidRDefault="008D227C" w:rsidP="008D227C">
      <w:pPr>
        <w:pStyle w:val="aa"/>
        <w:ind w:firstLine="567"/>
        <w:jc w:val="both"/>
        <w:rPr>
          <w:sz w:val="16"/>
          <w:szCs w:val="16"/>
          <w:lang w:eastAsia="ru-RU"/>
        </w:rPr>
      </w:pPr>
    </w:p>
    <w:p w:rsidR="008D227C" w:rsidRDefault="008D227C" w:rsidP="008D227C">
      <w:pPr>
        <w:pStyle w:val="a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Представитель заказчика – по согласованию.</w:t>
      </w:r>
    </w:p>
    <w:p w:rsidR="008D227C" w:rsidRDefault="008D227C" w:rsidP="008D227C">
      <w:pPr>
        <w:pStyle w:val="aa"/>
        <w:ind w:firstLine="567"/>
        <w:jc w:val="both"/>
        <w:rPr>
          <w:sz w:val="28"/>
          <w:szCs w:val="28"/>
          <w:lang w:eastAsia="ru-RU"/>
        </w:rPr>
      </w:pPr>
    </w:p>
    <w:p w:rsidR="008D227C" w:rsidRDefault="008D227C" w:rsidP="008D227C">
      <w:pPr>
        <w:pStyle w:val="aa"/>
        <w:jc w:val="both"/>
        <w:rPr>
          <w:sz w:val="28"/>
          <w:szCs w:val="28"/>
          <w:lang w:eastAsia="ru-RU"/>
        </w:rPr>
      </w:pPr>
    </w:p>
    <w:p w:rsidR="008D227C" w:rsidRDefault="008D227C" w:rsidP="008D227C">
      <w:pPr>
        <w:jc w:val="both"/>
        <w:rPr>
          <w:sz w:val="28"/>
          <w:szCs w:val="28"/>
        </w:rPr>
      </w:pPr>
    </w:p>
    <w:p w:rsidR="008D227C" w:rsidRDefault="008D227C" w:rsidP="008D227C">
      <w:pPr>
        <w:jc w:val="both"/>
        <w:rPr>
          <w:sz w:val="28"/>
          <w:szCs w:val="28"/>
        </w:rPr>
      </w:pPr>
    </w:p>
    <w:p w:rsidR="008D227C" w:rsidRDefault="008D227C" w:rsidP="008D227C">
      <w:pPr>
        <w:jc w:val="both"/>
        <w:rPr>
          <w:sz w:val="28"/>
          <w:szCs w:val="28"/>
        </w:rPr>
      </w:pPr>
    </w:p>
    <w:p w:rsidR="008D227C" w:rsidRDefault="008D227C" w:rsidP="008D227C">
      <w:pPr>
        <w:jc w:val="both"/>
        <w:rPr>
          <w:sz w:val="28"/>
          <w:szCs w:val="28"/>
        </w:rPr>
      </w:pPr>
    </w:p>
    <w:p w:rsidR="008D227C" w:rsidRDefault="008D227C" w:rsidP="008D227C">
      <w:pPr>
        <w:jc w:val="both"/>
        <w:rPr>
          <w:sz w:val="28"/>
          <w:szCs w:val="28"/>
        </w:rPr>
      </w:pPr>
    </w:p>
    <w:p w:rsidR="008D227C" w:rsidRDefault="008D227C" w:rsidP="008D227C">
      <w:pPr>
        <w:jc w:val="both"/>
        <w:rPr>
          <w:sz w:val="28"/>
          <w:szCs w:val="28"/>
        </w:rPr>
      </w:pPr>
    </w:p>
    <w:p w:rsidR="008D227C" w:rsidRDefault="008D227C" w:rsidP="008D227C">
      <w:pPr>
        <w:jc w:val="both"/>
        <w:rPr>
          <w:sz w:val="28"/>
          <w:szCs w:val="28"/>
        </w:rPr>
      </w:pPr>
    </w:p>
    <w:p w:rsidR="008D227C" w:rsidRDefault="008D227C" w:rsidP="008D227C">
      <w:pPr>
        <w:jc w:val="both"/>
        <w:rPr>
          <w:sz w:val="28"/>
          <w:szCs w:val="28"/>
        </w:rPr>
      </w:pP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D227C">
      <w:type w:val="continuous"/>
      <w:pgSz w:w="11906" w:h="16838" w:code="9"/>
      <w:pgMar w:top="1134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7B2B72"/>
    <w:multiLevelType w:val="hybridMultilevel"/>
    <w:tmpl w:val="62B645DC"/>
    <w:lvl w:ilvl="0" w:tplc="067034C8">
      <w:start w:val="1"/>
      <w:numFmt w:val="decimal"/>
      <w:lvlText w:val="%1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227C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Без интервала Знак"/>
    <w:link w:val="aa"/>
    <w:uiPriority w:val="1"/>
    <w:locked/>
    <w:rsid w:val="008D227C"/>
    <w:rPr>
      <w:sz w:val="22"/>
      <w:szCs w:val="22"/>
      <w:lang w:eastAsia="en-US"/>
    </w:rPr>
  </w:style>
  <w:style w:type="paragraph" w:styleId="aa">
    <w:name w:val="No Spacing"/>
    <w:basedOn w:val="a"/>
    <w:link w:val="a9"/>
    <w:uiPriority w:val="1"/>
    <w:qFormat/>
    <w:rsid w:val="008D227C"/>
    <w:pPr>
      <w:spacing w:line="276" w:lineRule="auto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c"/>
    <w:uiPriority w:val="34"/>
    <w:locked/>
    <w:rsid w:val="008D227C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b"/>
    <w:uiPriority w:val="34"/>
    <w:qFormat/>
    <w:rsid w:val="008D22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2024-03-11T12:05:00Z</dcterms:modified>
</cp:coreProperties>
</file>