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98202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98202E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98202E" w:rsidRDefault="0098202E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98202E">
        <w:rPr>
          <w:bCs/>
          <w:sz w:val="28"/>
          <w:szCs w:val="28"/>
        </w:rPr>
        <w:t>28.12.2023      № 380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7F04AE" w:rsidRPr="00386783" w:rsidRDefault="007F04AE" w:rsidP="007F04AE">
      <w:pPr>
        <w:jc w:val="both"/>
        <w:rPr>
          <w:spacing w:val="-6"/>
          <w:sz w:val="28"/>
          <w:szCs w:val="28"/>
        </w:rPr>
      </w:pPr>
    </w:p>
    <w:p w:rsidR="007F04AE" w:rsidRPr="00386783" w:rsidRDefault="007F04AE" w:rsidP="007F04AE">
      <w:pPr>
        <w:rPr>
          <w:bCs/>
          <w:sz w:val="28"/>
          <w:szCs w:val="28"/>
        </w:rPr>
      </w:pPr>
      <w:r w:rsidRPr="00386783">
        <w:rPr>
          <w:bCs/>
          <w:spacing w:val="-6"/>
          <w:sz w:val="28"/>
          <w:szCs w:val="28"/>
        </w:rPr>
        <w:t xml:space="preserve">                   </w:t>
      </w:r>
      <w:r w:rsidRPr="00386783">
        <w:rPr>
          <w:sz w:val="28"/>
          <w:szCs w:val="28"/>
        </w:rPr>
        <w:t xml:space="preserve">  О плане основных мероприятий по молодежной политике,  </w:t>
      </w:r>
    </w:p>
    <w:p w:rsidR="007F04AE" w:rsidRPr="00386783" w:rsidRDefault="007F04AE" w:rsidP="007F04AE">
      <w:pPr>
        <w:rPr>
          <w:sz w:val="28"/>
          <w:szCs w:val="28"/>
        </w:rPr>
      </w:pPr>
      <w:r w:rsidRPr="00386783">
        <w:rPr>
          <w:sz w:val="28"/>
          <w:szCs w:val="28"/>
        </w:rPr>
        <w:t xml:space="preserve">                    </w:t>
      </w:r>
      <w:proofErr w:type="gramStart"/>
      <w:r w:rsidRPr="00386783">
        <w:rPr>
          <w:sz w:val="28"/>
          <w:szCs w:val="28"/>
        </w:rPr>
        <w:t>проводимых</w:t>
      </w:r>
      <w:proofErr w:type="gramEnd"/>
      <w:r w:rsidRPr="00386783">
        <w:rPr>
          <w:sz w:val="28"/>
          <w:szCs w:val="28"/>
        </w:rPr>
        <w:t xml:space="preserve"> Комитетом по культуре, физической культуре, </w:t>
      </w:r>
    </w:p>
    <w:p w:rsidR="007F04AE" w:rsidRPr="00386783" w:rsidRDefault="007F04AE" w:rsidP="007F04AE">
      <w:pPr>
        <w:rPr>
          <w:sz w:val="28"/>
          <w:szCs w:val="28"/>
        </w:rPr>
      </w:pPr>
      <w:r w:rsidRPr="00386783">
        <w:rPr>
          <w:sz w:val="28"/>
          <w:szCs w:val="28"/>
        </w:rPr>
        <w:t xml:space="preserve">                   спорту, работе с детьми и молодежью администрации </w:t>
      </w:r>
    </w:p>
    <w:p w:rsidR="007F04AE" w:rsidRPr="00386783" w:rsidRDefault="007F04AE" w:rsidP="007F04AE">
      <w:pPr>
        <w:rPr>
          <w:sz w:val="28"/>
          <w:szCs w:val="28"/>
        </w:rPr>
      </w:pPr>
      <w:r w:rsidRPr="00386783">
        <w:rPr>
          <w:sz w:val="28"/>
          <w:szCs w:val="28"/>
        </w:rPr>
        <w:t xml:space="preserve">                   городского округа Зарайск Московской области в рамках </w:t>
      </w:r>
    </w:p>
    <w:p w:rsidR="007F04AE" w:rsidRPr="00386783" w:rsidRDefault="007F04AE" w:rsidP="007F04AE">
      <w:pPr>
        <w:rPr>
          <w:sz w:val="28"/>
          <w:szCs w:val="28"/>
        </w:rPr>
      </w:pPr>
      <w:r w:rsidRPr="00386783">
        <w:rPr>
          <w:sz w:val="28"/>
          <w:szCs w:val="28"/>
        </w:rPr>
        <w:t xml:space="preserve">                   подпрограммы 4. «Молодежь Подмосковья» </w:t>
      </w:r>
      <w:proofErr w:type="gramStart"/>
      <w:r w:rsidRPr="00386783">
        <w:rPr>
          <w:sz w:val="28"/>
          <w:szCs w:val="28"/>
        </w:rPr>
        <w:t>муниципальной</w:t>
      </w:r>
      <w:proofErr w:type="gramEnd"/>
      <w:r w:rsidRPr="00386783">
        <w:rPr>
          <w:sz w:val="28"/>
          <w:szCs w:val="28"/>
        </w:rPr>
        <w:t xml:space="preserve"> </w:t>
      </w:r>
    </w:p>
    <w:p w:rsidR="007F04AE" w:rsidRPr="00386783" w:rsidRDefault="007F04AE" w:rsidP="007F04AE">
      <w:pPr>
        <w:rPr>
          <w:sz w:val="28"/>
          <w:szCs w:val="28"/>
        </w:rPr>
      </w:pPr>
      <w:r w:rsidRPr="00386783">
        <w:rPr>
          <w:sz w:val="28"/>
          <w:szCs w:val="28"/>
        </w:rPr>
        <w:t xml:space="preserve">                   программы городского округа Зарайск Московской области</w:t>
      </w:r>
    </w:p>
    <w:p w:rsidR="007F04AE" w:rsidRPr="00386783" w:rsidRDefault="007F04AE" w:rsidP="007F04AE">
      <w:pPr>
        <w:rPr>
          <w:rFonts w:eastAsia="Calibri"/>
          <w:sz w:val="28"/>
          <w:szCs w:val="28"/>
        </w:rPr>
      </w:pPr>
      <w:r w:rsidRPr="00386783">
        <w:rPr>
          <w:sz w:val="28"/>
          <w:szCs w:val="28"/>
        </w:rPr>
        <w:t xml:space="preserve">                  </w:t>
      </w:r>
      <w:r w:rsidRPr="00386783">
        <w:rPr>
          <w:rFonts w:eastAsia="Calibri"/>
          <w:sz w:val="28"/>
          <w:szCs w:val="28"/>
        </w:rPr>
        <w:t xml:space="preserve">«Развитие институтов гражданского общества, повышение  </w:t>
      </w:r>
    </w:p>
    <w:p w:rsidR="007F04AE" w:rsidRPr="00386783" w:rsidRDefault="007F04AE" w:rsidP="007F04AE">
      <w:pPr>
        <w:rPr>
          <w:rFonts w:eastAsia="Calibri"/>
          <w:sz w:val="28"/>
          <w:szCs w:val="28"/>
        </w:rPr>
      </w:pPr>
      <w:r w:rsidRPr="00386783">
        <w:rPr>
          <w:rFonts w:eastAsia="Calibri"/>
          <w:sz w:val="28"/>
          <w:szCs w:val="28"/>
        </w:rPr>
        <w:t xml:space="preserve">                   эффективности местного самоуправления и реализации</w:t>
      </w:r>
    </w:p>
    <w:p w:rsidR="007F04AE" w:rsidRPr="00386783" w:rsidRDefault="007F04AE" w:rsidP="007F04AE">
      <w:pPr>
        <w:rPr>
          <w:sz w:val="28"/>
          <w:szCs w:val="28"/>
        </w:rPr>
      </w:pPr>
      <w:r w:rsidRPr="00386783">
        <w:rPr>
          <w:rFonts w:eastAsia="Calibri"/>
          <w:sz w:val="28"/>
          <w:szCs w:val="28"/>
        </w:rPr>
        <w:t xml:space="preserve">                   молодежной политики» на срок 2023-2027 годы</w:t>
      </w:r>
    </w:p>
    <w:p w:rsidR="007F04AE" w:rsidRPr="00386783" w:rsidRDefault="007F04AE" w:rsidP="007F04AE">
      <w:pPr>
        <w:rPr>
          <w:sz w:val="28"/>
          <w:szCs w:val="28"/>
        </w:rPr>
      </w:pPr>
    </w:p>
    <w:p w:rsidR="007F04AE" w:rsidRPr="00386783" w:rsidRDefault="007F04AE" w:rsidP="007F04AE">
      <w:pPr>
        <w:jc w:val="both"/>
        <w:rPr>
          <w:sz w:val="28"/>
          <w:szCs w:val="28"/>
        </w:rPr>
      </w:pPr>
      <w:r w:rsidRPr="00386783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 целью поддержки талантливой молодежи, патриотического воспитания подрастающего поколения и формирования у молодежи городского округа Зарайск Московской области здорового образа жизни:</w:t>
      </w:r>
    </w:p>
    <w:p w:rsidR="007F04AE" w:rsidRPr="00386783" w:rsidRDefault="007F04AE" w:rsidP="007F04AE">
      <w:pPr>
        <w:jc w:val="both"/>
        <w:rPr>
          <w:sz w:val="28"/>
          <w:szCs w:val="28"/>
        </w:rPr>
      </w:pPr>
      <w:r w:rsidRPr="00386783">
        <w:rPr>
          <w:sz w:val="28"/>
          <w:szCs w:val="28"/>
        </w:rPr>
        <w:t xml:space="preserve">        1. Утвердить план основных мероприятий по направлению «молодежная политика», проводимых Комитетом по культуре, физической культуре, спорту, работе с детьми и молодежью администрации городского округа Зарайск Московской области в рамках подпрограммы 4. «Молодежь Подмосковья» муниципальной программы городского округа Зарайск Московской  области </w:t>
      </w:r>
      <w:r w:rsidRPr="00386783">
        <w:rPr>
          <w:rFonts w:eastAsia="Calibri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386783">
        <w:rPr>
          <w:sz w:val="28"/>
          <w:szCs w:val="28"/>
        </w:rPr>
        <w:t>на 2024 год (прилагается).</w:t>
      </w:r>
    </w:p>
    <w:p w:rsidR="007F04AE" w:rsidRPr="00386783" w:rsidRDefault="007F04AE" w:rsidP="007F04AE">
      <w:pPr>
        <w:jc w:val="both"/>
        <w:rPr>
          <w:sz w:val="28"/>
          <w:szCs w:val="28"/>
        </w:rPr>
      </w:pPr>
      <w:r w:rsidRPr="00386783">
        <w:rPr>
          <w:sz w:val="28"/>
          <w:szCs w:val="28"/>
        </w:rPr>
        <w:t xml:space="preserve">      2. Предоставить председателю комитета по культуре, физической культуре, спорту, работе с детьми и молодежью администрации городского округа Зарайск Московской области право корректировок планируемых мероприятий и денежных средств на их проведение в пределах сумм, утвержденных планом мероприятий на 2024 год.</w:t>
      </w:r>
    </w:p>
    <w:p w:rsidR="007F04AE" w:rsidRPr="00386783" w:rsidRDefault="0098202E" w:rsidP="007F0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005934                   </w:t>
      </w:r>
    </w:p>
    <w:p w:rsidR="007F04AE" w:rsidRPr="00386783" w:rsidRDefault="0098202E" w:rsidP="007F0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F04AE" w:rsidRPr="00386783" w:rsidRDefault="007F04AE" w:rsidP="007F04AE">
      <w:pPr>
        <w:jc w:val="both"/>
        <w:rPr>
          <w:sz w:val="28"/>
          <w:szCs w:val="28"/>
        </w:rPr>
      </w:pPr>
    </w:p>
    <w:p w:rsidR="007F04AE" w:rsidRPr="00386783" w:rsidRDefault="007F04AE" w:rsidP="007F04AE">
      <w:pPr>
        <w:jc w:val="both"/>
        <w:rPr>
          <w:sz w:val="28"/>
          <w:szCs w:val="28"/>
        </w:rPr>
      </w:pPr>
    </w:p>
    <w:p w:rsidR="007F04AE" w:rsidRPr="00386783" w:rsidRDefault="007F04AE" w:rsidP="007F04AE">
      <w:pPr>
        <w:jc w:val="both"/>
        <w:rPr>
          <w:sz w:val="28"/>
          <w:szCs w:val="28"/>
        </w:rPr>
      </w:pPr>
    </w:p>
    <w:p w:rsidR="007F04AE" w:rsidRPr="00386783" w:rsidRDefault="007F04AE" w:rsidP="007F04AE">
      <w:pPr>
        <w:tabs>
          <w:tab w:val="left" w:pos="284"/>
        </w:tabs>
        <w:ind w:hanging="284"/>
        <w:jc w:val="both"/>
        <w:rPr>
          <w:sz w:val="28"/>
          <w:szCs w:val="28"/>
        </w:rPr>
      </w:pPr>
      <w:r w:rsidRPr="00386783">
        <w:rPr>
          <w:sz w:val="28"/>
          <w:szCs w:val="28"/>
        </w:rPr>
        <w:lastRenderedPageBreak/>
        <w:t xml:space="preserve">           3.</w:t>
      </w:r>
      <w:r w:rsidRPr="00386783">
        <w:rPr>
          <w:sz w:val="28"/>
          <w:szCs w:val="28"/>
        </w:rPr>
        <w:tab/>
        <w:t xml:space="preserve">Службе по взаимодействию со СМИ администрации городского округа Зарайск Московской области обеспечить размещение настоящего распоряжения </w:t>
      </w:r>
    </w:p>
    <w:p w:rsidR="007F04AE" w:rsidRPr="00386783" w:rsidRDefault="007F04AE" w:rsidP="007F04AE">
      <w:pPr>
        <w:tabs>
          <w:tab w:val="left" w:pos="284"/>
        </w:tabs>
        <w:ind w:hanging="284"/>
        <w:jc w:val="both"/>
        <w:rPr>
          <w:sz w:val="28"/>
          <w:szCs w:val="28"/>
        </w:rPr>
      </w:pPr>
      <w:r w:rsidRPr="00386783">
        <w:rPr>
          <w:sz w:val="28"/>
          <w:szCs w:val="28"/>
        </w:rPr>
        <w:t xml:space="preserve">       на официальном сайте администрации городского округа Зарайск Московской области в информационно-телекоммуникационной сети «Интернет» (https://zarrayon.ru/).</w:t>
      </w:r>
    </w:p>
    <w:p w:rsidR="007F04AE" w:rsidRPr="00386783" w:rsidRDefault="007F04AE" w:rsidP="007F04AE">
      <w:pPr>
        <w:rPr>
          <w:sz w:val="28"/>
          <w:szCs w:val="28"/>
        </w:rPr>
      </w:pPr>
    </w:p>
    <w:p w:rsidR="007F04AE" w:rsidRPr="00386783" w:rsidRDefault="007F04AE" w:rsidP="007F04AE">
      <w:pPr>
        <w:rPr>
          <w:sz w:val="28"/>
          <w:szCs w:val="28"/>
        </w:rPr>
      </w:pPr>
    </w:p>
    <w:p w:rsidR="007F04AE" w:rsidRPr="00386783" w:rsidRDefault="007F04AE" w:rsidP="007F04AE">
      <w:pPr>
        <w:tabs>
          <w:tab w:val="left" w:pos="2610"/>
        </w:tabs>
        <w:jc w:val="both"/>
        <w:rPr>
          <w:sz w:val="28"/>
          <w:szCs w:val="28"/>
        </w:rPr>
      </w:pPr>
      <w:r w:rsidRPr="00386783">
        <w:rPr>
          <w:bCs/>
          <w:sz w:val="28"/>
          <w:szCs w:val="28"/>
        </w:rPr>
        <w:t>Глава городского округа Зарайск  В.А. Петрущенко</w:t>
      </w:r>
    </w:p>
    <w:p w:rsidR="00386783" w:rsidRPr="00386783" w:rsidRDefault="00386783" w:rsidP="00386783">
      <w:pPr>
        <w:tabs>
          <w:tab w:val="left" w:pos="6636"/>
        </w:tabs>
        <w:rPr>
          <w:sz w:val="28"/>
          <w:szCs w:val="28"/>
        </w:rPr>
      </w:pPr>
      <w:r w:rsidRPr="00386783">
        <w:rPr>
          <w:sz w:val="28"/>
          <w:szCs w:val="28"/>
        </w:rPr>
        <w:t>Верно:</w:t>
      </w:r>
    </w:p>
    <w:p w:rsidR="00386783" w:rsidRPr="00386783" w:rsidRDefault="00386783" w:rsidP="00386783">
      <w:pPr>
        <w:tabs>
          <w:tab w:val="left" w:pos="6636"/>
        </w:tabs>
        <w:rPr>
          <w:sz w:val="28"/>
          <w:szCs w:val="28"/>
        </w:rPr>
      </w:pPr>
      <w:r w:rsidRPr="00386783">
        <w:rPr>
          <w:sz w:val="28"/>
          <w:szCs w:val="28"/>
        </w:rPr>
        <w:t>Начальник службы делопроизводства   Л.Б. Ивлева</w:t>
      </w:r>
    </w:p>
    <w:p w:rsidR="00386783" w:rsidRPr="00386783" w:rsidRDefault="00386783" w:rsidP="00386783">
      <w:pPr>
        <w:outlineLvl w:val="0"/>
        <w:rPr>
          <w:sz w:val="28"/>
          <w:szCs w:val="28"/>
        </w:rPr>
      </w:pPr>
      <w:r w:rsidRPr="00386783">
        <w:rPr>
          <w:sz w:val="28"/>
          <w:szCs w:val="28"/>
        </w:rPr>
        <w:t>28.12.2023</w:t>
      </w:r>
    </w:p>
    <w:p w:rsidR="0098202E" w:rsidRDefault="0098202E" w:rsidP="00386783">
      <w:pPr>
        <w:rPr>
          <w:sz w:val="28"/>
          <w:szCs w:val="28"/>
        </w:rPr>
      </w:pPr>
    </w:p>
    <w:p w:rsidR="00386783" w:rsidRPr="00386783" w:rsidRDefault="00386783" w:rsidP="00386783">
      <w:pPr>
        <w:rPr>
          <w:sz w:val="28"/>
          <w:szCs w:val="28"/>
        </w:rPr>
      </w:pPr>
      <w:r w:rsidRPr="00386783">
        <w:rPr>
          <w:sz w:val="28"/>
          <w:szCs w:val="28"/>
        </w:rPr>
        <w:t xml:space="preserve">Послано: в дело, ФУ, КСП, </w:t>
      </w:r>
      <w:proofErr w:type="spellStart"/>
      <w:r w:rsidRPr="00386783">
        <w:rPr>
          <w:sz w:val="28"/>
          <w:szCs w:val="28"/>
        </w:rPr>
        <w:t>Мешкову</w:t>
      </w:r>
      <w:proofErr w:type="spellEnd"/>
      <w:r w:rsidRPr="00386783">
        <w:rPr>
          <w:sz w:val="28"/>
          <w:szCs w:val="28"/>
        </w:rPr>
        <w:t xml:space="preserve"> А.Н.,  Гулькиной Р.Д., ККФКСРД и М, МКУ ЦБУГОЗ,  </w:t>
      </w:r>
      <w:proofErr w:type="gramStart"/>
      <w:r w:rsidRPr="00386783">
        <w:rPr>
          <w:sz w:val="28"/>
          <w:szCs w:val="28"/>
        </w:rPr>
        <w:t>СВ</w:t>
      </w:r>
      <w:proofErr w:type="gramEnd"/>
      <w:r w:rsidRPr="00386783">
        <w:rPr>
          <w:sz w:val="28"/>
          <w:szCs w:val="28"/>
        </w:rPr>
        <w:t xml:space="preserve"> со СМИ, прокуратура.</w:t>
      </w:r>
    </w:p>
    <w:p w:rsidR="00386783" w:rsidRPr="00386783" w:rsidRDefault="00386783" w:rsidP="00386783">
      <w:pPr>
        <w:tabs>
          <w:tab w:val="left" w:pos="6636"/>
        </w:tabs>
        <w:rPr>
          <w:sz w:val="28"/>
          <w:szCs w:val="28"/>
        </w:rPr>
      </w:pPr>
    </w:p>
    <w:p w:rsidR="00386783" w:rsidRPr="00386783" w:rsidRDefault="00386783" w:rsidP="00386783">
      <w:pPr>
        <w:tabs>
          <w:tab w:val="left" w:pos="6636"/>
        </w:tabs>
        <w:rPr>
          <w:sz w:val="28"/>
          <w:szCs w:val="28"/>
        </w:rPr>
      </w:pPr>
      <w:r w:rsidRPr="00386783">
        <w:rPr>
          <w:sz w:val="28"/>
          <w:szCs w:val="28"/>
        </w:rPr>
        <w:t xml:space="preserve">Т.В. </w:t>
      </w:r>
      <w:proofErr w:type="spellStart"/>
      <w:r w:rsidRPr="00386783">
        <w:rPr>
          <w:sz w:val="28"/>
          <w:szCs w:val="28"/>
        </w:rPr>
        <w:t>Кухтина</w:t>
      </w:r>
      <w:proofErr w:type="spellEnd"/>
    </w:p>
    <w:p w:rsidR="00386783" w:rsidRPr="00386783" w:rsidRDefault="00386783" w:rsidP="00386783">
      <w:pPr>
        <w:tabs>
          <w:tab w:val="left" w:pos="6636"/>
        </w:tabs>
        <w:rPr>
          <w:sz w:val="28"/>
          <w:szCs w:val="28"/>
        </w:rPr>
      </w:pPr>
      <w:r w:rsidRPr="00386783">
        <w:rPr>
          <w:sz w:val="28"/>
          <w:szCs w:val="28"/>
        </w:rPr>
        <w:t>66-2-51-81</w:t>
      </w: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b/>
          <w:sz w:val="28"/>
          <w:szCs w:val="28"/>
        </w:rPr>
      </w:pPr>
    </w:p>
    <w:p w:rsidR="007F04AE" w:rsidRPr="007F04AE" w:rsidRDefault="007F04AE" w:rsidP="007F04AE">
      <w:pPr>
        <w:spacing w:line="360" w:lineRule="auto"/>
        <w:rPr>
          <w:b/>
          <w:sz w:val="28"/>
          <w:szCs w:val="28"/>
        </w:rPr>
        <w:sectPr w:rsidR="007F04AE" w:rsidRPr="007F04AE" w:rsidSect="007F04AE">
          <w:type w:val="continuous"/>
          <w:pgSz w:w="11906" w:h="16838"/>
          <w:pgMar w:top="1134" w:right="566" w:bottom="360" w:left="1418" w:header="708" w:footer="708" w:gutter="0"/>
          <w:cols w:space="720"/>
        </w:sectPr>
      </w:pPr>
    </w:p>
    <w:p w:rsidR="007F04AE" w:rsidRPr="007F04AE" w:rsidRDefault="007F04AE" w:rsidP="007F04AE">
      <w:pPr>
        <w:jc w:val="right"/>
        <w:rPr>
          <w:sz w:val="22"/>
          <w:szCs w:val="22"/>
        </w:rPr>
      </w:pPr>
      <w:r w:rsidRPr="007F04AE">
        <w:rPr>
          <w:sz w:val="22"/>
          <w:szCs w:val="22"/>
        </w:rPr>
        <w:lastRenderedPageBreak/>
        <w:t xml:space="preserve">Распоряжением главы </w:t>
      </w:r>
    </w:p>
    <w:p w:rsidR="007F04AE" w:rsidRPr="007F04AE" w:rsidRDefault="007F04AE" w:rsidP="007F04AE">
      <w:pPr>
        <w:jc w:val="right"/>
        <w:rPr>
          <w:sz w:val="22"/>
          <w:szCs w:val="22"/>
        </w:rPr>
      </w:pPr>
      <w:r w:rsidRPr="007F04AE">
        <w:rPr>
          <w:sz w:val="22"/>
          <w:szCs w:val="22"/>
        </w:rPr>
        <w:t>городского округа Зарайск</w:t>
      </w:r>
    </w:p>
    <w:p w:rsidR="007F04AE" w:rsidRPr="007F04AE" w:rsidRDefault="007F04AE" w:rsidP="007F04AE">
      <w:pPr>
        <w:jc w:val="right"/>
        <w:rPr>
          <w:sz w:val="22"/>
          <w:szCs w:val="22"/>
        </w:rPr>
      </w:pPr>
      <w:r w:rsidRPr="007F04AE">
        <w:rPr>
          <w:sz w:val="22"/>
          <w:szCs w:val="22"/>
        </w:rPr>
        <w:t>Московской области</w:t>
      </w:r>
    </w:p>
    <w:p w:rsidR="007F04AE" w:rsidRPr="007F04AE" w:rsidRDefault="007F04AE" w:rsidP="007F04AE">
      <w:pPr>
        <w:jc w:val="right"/>
        <w:rPr>
          <w:color w:val="000000"/>
          <w:sz w:val="22"/>
          <w:szCs w:val="22"/>
        </w:rPr>
      </w:pPr>
      <w:r w:rsidRPr="007F04AE">
        <w:rPr>
          <w:color w:val="000000"/>
          <w:sz w:val="22"/>
          <w:szCs w:val="22"/>
        </w:rPr>
        <w:t xml:space="preserve">от 28.12.2023   №  380 </w:t>
      </w:r>
    </w:p>
    <w:p w:rsidR="007F04AE" w:rsidRPr="007F04AE" w:rsidRDefault="007F04AE" w:rsidP="007F04AE">
      <w:pPr>
        <w:jc w:val="center"/>
        <w:rPr>
          <w:szCs w:val="28"/>
        </w:rPr>
      </w:pPr>
      <w:r w:rsidRPr="007F04AE">
        <w:rPr>
          <w:szCs w:val="28"/>
        </w:rPr>
        <w:t>План</w:t>
      </w:r>
    </w:p>
    <w:p w:rsidR="007F04AE" w:rsidRPr="007F04AE" w:rsidRDefault="007F04AE" w:rsidP="007F04AE">
      <w:pPr>
        <w:jc w:val="center"/>
        <w:rPr>
          <w:szCs w:val="28"/>
        </w:rPr>
      </w:pPr>
      <w:r w:rsidRPr="007F04AE">
        <w:rPr>
          <w:szCs w:val="28"/>
        </w:rPr>
        <w:t xml:space="preserve">мероприятий,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на 2023 год </w:t>
      </w:r>
      <w:r w:rsidRPr="007F04AE">
        <w:rPr>
          <w:szCs w:val="26"/>
        </w:rPr>
        <w:t xml:space="preserve">в рамках подпрограммы 4. «Молодежь Подмосковья» муниципальной программы городского округа Зарайск Московской области </w:t>
      </w:r>
      <w:r w:rsidRPr="007F04AE">
        <w:rPr>
          <w:rFonts w:eastAsia="Calibri"/>
          <w:szCs w:val="26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на </w:t>
      </w:r>
      <w:r w:rsidRPr="007F04AE">
        <w:rPr>
          <w:color w:val="000000"/>
          <w:szCs w:val="32"/>
        </w:rPr>
        <w:t>2023-2027гг.</w:t>
      </w:r>
      <w:r w:rsidRPr="007F04AE">
        <w:rPr>
          <w:szCs w:val="28"/>
        </w:rPr>
        <w:t xml:space="preserve"> </w:t>
      </w:r>
    </w:p>
    <w:p w:rsidR="007F04AE" w:rsidRPr="007F04AE" w:rsidRDefault="007F04AE" w:rsidP="007F04AE">
      <w:pPr>
        <w:jc w:val="center"/>
        <w:rPr>
          <w:color w:val="000000"/>
          <w:sz w:val="32"/>
          <w:szCs w:val="32"/>
        </w:rPr>
      </w:pP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2268"/>
        <w:gridCol w:w="2835"/>
        <w:gridCol w:w="2552"/>
        <w:gridCol w:w="1701"/>
        <w:gridCol w:w="3260"/>
      </w:tblGrid>
      <w:tr w:rsidR="007F04AE" w:rsidRPr="007F04AE" w:rsidTr="007F04AE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№ </w:t>
            </w:r>
            <w:proofErr w:type="gramStart"/>
            <w:r w:rsidRPr="007F04AE">
              <w:rPr>
                <w:rFonts w:eastAsia="Calibri"/>
                <w:szCs w:val="24"/>
              </w:rPr>
              <w:t>п</w:t>
            </w:r>
            <w:proofErr w:type="gramEnd"/>
            <w:r w:rsidRPr="007F04AE">
              <w:rPr>
                <w:rFonts w:eastAsia="Calibri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Сумма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Источник финансирования</w:t>
            </w:r>
          </w:p>
        </w:tc>
      </w:tr>
      <w:tr w:rsidR="007F04AE" w:rsidRPr="007F04AE" w:rsidTr="007F04AE">
        <w:trPr>
          <w:trHeight w:val="466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 w:rsidP="007F04AE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AE">
              <w:rPr>
                <w:rFonts w:ascii="Times New Roman" w:hAnsi="Times New Roman"/>
                <w:sz w:val="24"/>
                <w:szCs w:val="24"/>
              </w:rPr>
              <w:t>Мероприятия, направленные на поддержку талантливой молодежи, молодежных социально значимых инициатив и предпринимательства</w:t>
            </w:r>
          </w:p>
        </w:tc>
      </w:tr>
      <w:tr w:rsidR="007F04AE" w:rsidRPr="007F04AE" w:rsidTr="007F04AE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Конкурс пародий «Отражение»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Март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Конкурс пародий, приуроченный ко дню смеха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jc w:val="center"/>
              <w:rPr>
                <w:rFonts w:eastAsia="Calibri"/>
                <w:bCs/>
                <w:szCs w:val="24"/>
              </w:rPr>
            </w:pPr>
            <w:r w:rsidRPr="007F04AE">
              <w:rPr>
                <w:rFonts w:eastAsia="Calibri"/>
                <w:szCs w:val="24"/>
              </w:rPr>
              <w:t xml:space="preserve">МБУ ЦД «Победа»  </w:t>
            </w:r>
          </w:p>
          <w:p w:rsidR="007F04AE" w:rsidRPr="007F04AE" w:rsidRDefault="007F04AE">
            <w:pPr>
              <w:jc w:val="center"/>
              <w:rPr>
                <w:rFonts w:eastAsia="Calibri"/>
                <w:szCs w:val="24"/>
              </w:rPr>
            </w:pPr>
            <w:r w:rsidRPr="007F04AE">
              <w:rPr>
                <w:rFonts w:eastAsia="Calibri"/>
                <w:szCs w:val="24"/>
              </w:rPr>
              <w:t xml:space="preserve">г. Зарайска, </w:t>
            </w:r>
          </w:p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здание д. </w:t>
            </w:r>
            <w:proofErr w:type="spellStart"/>
            <w:r w:rsidRPr="007F04AE">
              <w:rPr>
                <w:rFonts w:eastAsia="Calibri"/>
                <w:szCs w:val="24"/>
              </w:rPr>
              <w:t>Макеево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Конкурсная программа – театральный монолог «Особое мнение»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Апрель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Конкурсная программа – театральный монолог среди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jc w:val="center"/>
              <w:rPr>
                <w:rFonts w:eastAsia="Calibri"/>
                <w:bCs/>
                <w:szCs w:val="24"/>
              </w:rPr>
            </w:pPr>
            <w:r w:rsidRPr="007F04AE">
              <w:rPr>
                <w:rFonts w:eastAsia="Calibri"/>
                <w:szCs w:val="24"/>
              </w:rPr>
              <w:t xml:space="preserve">МБУ ЦД «Победа» </w:t>
            </w:r>
          </w:p>
          <w:p w:rsidR="007F04AE" w:rsidRPr="007F04AE" w:rsidRDefault="007F04AE">
            <w:pPr>
              <w:jc w:val="center"/>
              <w:rPr>
                <w:rFonts w:eastAsia="Calibri"/>
                <w:szCs w:val="24"/>
              </w:rPr>
            </w:pPr>
            <w:r w:rsidRPr="007F04AE">
              <w:rPr>
                <w:rFonts w:eastAsia="Calibri"/>
                <w:szCs w:val="24"/>
              </w:rPr>
              <w:t>г. Зарайска,</w:t>
            </w:r>
          </w:p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 здание д. </w:t>
            </w:r>
            <w:proofErr w:type="spellStart"/>
            <w:r w:rsidRPr="007F04AE">
              <w:rPr>
                <w:rFonts w:eastAsia="Calibri"/>
                <w:szCs w:val="24"/>
              </w:rPr>
              <w:t>Макеево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Театральный фестиваль «Театру быть!»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Октябрь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Конкурс вокального мастерства среди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МБУ «Зареченски</w:t>
            </w:r>
            <w:bookmarkStart w:id="0" w:name="_GoBack"/>
            <w:bookmarkEnd w:id="0"/>
            <w:r w:rsidRPr="007F04AE">
              <w:rPr>
                <w:rFonts w:eastAsia="Calibri"/>
                <w:szCs w:val="24"/>
              </w:rPr>
              <w:t>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Конкурс танцев «</w:t>
            </w:r>
            <w:proofErr w:type="spellStart"/>
            <w:r w:rsidRPr="007F04AE">
              <w:rPr>
                <w:rFonts w:eastAsia="Calibri"/>
                <w:szCs w:val="24"/>
                <w:lang w:val="en-US"/>
              </w:rPr>
              <w:t>StarDance</w:t>
            </w:r>
            <w:proofErr w:type="spellEnd"/>
            <w:r w:rsidRPr="007F04AE">
              <w:rPr>
                <w:rFonts w:eastAsia="Calibri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Ноябрь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Конкурс танцев среди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jc w:val="center"/>
              <w:rPr>
                <w:rFonts w:eastAsia="Calibri"/>
                <w:bCs/>
                <w:color w:val="000000"/>
                <w:szCs w:val="27"/>
                <w:shd w:val="clear" w:color="auto" w:fill="FFFFFF"/>
              </w:rPr>
            </w:pPr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>МБУ «ДК им. В.Н. Леонова»,</w:t>
            </w:r>
          </w:p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 xml:space="preserve"> здание д. </w:t>
            </w:r>
            <w:proofErr w:type="spellStart"/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>Гололобово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642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 w:rsidP="007F04A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AE">
              <w:rPr>
                <w:rFonts w:ascii="Times New Roman" w:hAnsi="Times New Roman"/>
                <w:sz w:val="24"/>
                <w:szCs w:val="24"/>
              </w:rPr>
              <w:t>Мероприятия, направленные на гражданско-патриотическое и духовно-нравственное воспитание молодёжи</w:t>
            </w:r>
          </w:p>
        </w:tc>
      </w:tr>
      <w:tr w:rsidR="007F04AE" w:rsidRPr="007F04AE" w:rsidTr="007F04A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2"/>
              </w:rPr>
              <w:t>Памятное мероприятие «День вывода войск из Афганистана»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февраля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F04AE">
              <w:rPr>
                <w:rFonts w:eastAsia="Calibri"/>
                <w:color w:val="000000"/>
                <w:szCs w:val="22"/>
              </w:rPr>
              <w:t xml:space="preserve">Памятное мероприятие, посвященное </w:t>
            </w:r>
            <w:r w:rsidRPr="007F04AE">
              <w:rPr>
                <w:rFonts w:eastAsia="Calibri"/>
                <w:color w:val="000000"/>
                <w:szCs w:val="22"/>
                <w:shd w:val="clear" w:color="auto" w:fill="FFFFFF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Зарайск, памятник участникам в локальных войнах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Акция «Свеча памяти», приуроченная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08 мая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2"/>
              </w:rPr>
              <w:t>Памятное мероприятие, посвященное Дню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Памятник воинам-</w:t>
            </w:r>
            <w:proofErr w:type="spellStart"/>
            <w:r w:rsidRPr="007F04AE">
              <w:rPr>
                <w:rFonts w:eastAsia="Calibri"/>
                <w:szCs w:val="24"/>
              </w:rPr>
              <w:t>зарайцам</w:t>
            </w:r>
            <w:proofErr w:type="spellEnd"/>
            <w:r w:rsidRPr="007F04AE">
              <w:rPr>
                <w:rFonts w:eastAsia="Calibri"/>
                <w:szCs w:val="24"/>
              </w:rPr>
              <w:t>, погибшим в годы ВОВ, г.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Акция «Свеча памяти», приуроченная ко Дню начала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21 июля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2"/>
              </w:rPr>
              <w:t>Памятное мероприятие, посвященное дню памяти и скорби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Памятник воинам-</w:t>
            </w:r>
            <w:proofErr w:type="spellStart"/>
            <w:r w:rsidRPr="007F04AE">
              <w:rPr>
                <w:rFonts w:eastAsia="Calibri"/>
                <w:szCs w:val="24"/>
              </w:rPr>
              <w:t>зарайцам</w:t>
            </w:r>
            <w:proofErr w:type="spellEnd"/>
            <w:r w:rsidRPr="007F04AE">
              <w:rPr>
                <w:rFonts w:eastAsia="Calibri"/>
                <w:szCs w:val="24"/>
              </w:rPr>
              <w:t>, погибшим в годы ВОВ, г.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Памятное мероприятие, посвященное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03 декабря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2"/>
              </w:rPr>
              <w:t xml:space="preserve">Памятное мероприятие, </w:t>
            </w:r>
            <w:r w:rsidRPr="007F04AE">
              <w:rPr>
                <w:rFonts w:eastAsia="Calibri"/>
                <w:szCs w:val="24"/>
              </w:rPr>
              <w:t>посвященное Дню неизвестного солдата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Памятник воинам-</w:t>
            </w:r>
            <w:proofErr w:type="spellStart"/>
            <w:r w:rsidRPr="007F04AE">
              <w:rPr>
                <w:rFonts w:eastAsia="Calibri"/>
                <w:szCs w:val="24"/>
              </w:rPr>
              <w:t>зарайцам</w:t>
            </w:r>
            <w:proofErr w:type="spellEnd"/>
            <w:r w:rsidRPr="007F04AE">
              <w:rPr>
                <w:rFonts w:eastAsia="Calibri"/>
                <w:szCs w:val="24"/>
              </w:rPr>
              <w:t>, погибшим в годы ВОВ, г.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642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 w:rsidP="007F04A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AE">
              <w:rPr>
                <w:rFonts w:ascii="Times New Roman" w:hAnsi="Times New Roman"/>
                <w:sz w:val="24"/>
                <w:szCs w:val="24"/>
              </w:rPr>
              <w:t>Мероприятия, направленные на вовлечение молодежи в волонтерскую (добровольческую) деятельность</w:t>
            </w:r>
          </w:p>
        </w:tc>
      </w:tr>
      <w:tr w:rsidR="007F04AE" w:rsidRPr="007F04AE" w:rsidTr="007F04A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10"/>
              </w:numPr>
              <w:spacing w:after="0" w:line="240" w:lineRule="auto"/>
              <w:ind w:left="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Субботники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Субботники на территории </w:t>
            </w: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10"/>
              </w:numPr>
              <w:spacing w:after="0" w:line="240" w:lineRule="auto"/>
              <w:ind w:left="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Акция «Георгиевская лента»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Май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Акция «Георгиевская лента», приуроченная ко Дню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2 500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10"/>
              </w:numPr>
              <w:spacing w:after="0" w:line="240" w:lineRule="auto"/>
              <w:ind w:left="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Акция «</w:t>
            </w:r>
            <w:proofErr w:type="spellStart"/>
            <w:r w:rsidRPr="007F04AE">
              <w:rPr>
                <w:rFonts w:eastAsia="Calibri"/>
                <w:szCs w:val="24"/>
              </w:rPr>
              <w:t>Триколор</w:t>
            </w:r>
            <w:proofErr w:type="spellEnd"/>
            <w:r w:rsidRPr="007F04AE">
              <w:rPr>
                <w:rFonts w:eastAsia="Calibri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Июнь, август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Акция «</w:t>
            </w:r>
            <w:proofErr w:type="spellStart"/>
            <w:r w:rsidRPr="007F04AE">
              <w:rPr>
                <w:rFonts w:eastAsia="Calibri"/>
                <w:szCs w:val="24"/>
              </w:rPr>
              <w:t>Триколор</w:t>
            </w:r>
            <w:proofErr w:type="spellEnd"/>
            <w:r w:rsidRPr="007F04AE">
              <w:rPr>
                <w:rFonts w:eastAsia="Calibri"/>
                <w:szCs w:val="24"/>
              </w:rPr>
              <w:t>», приуроченная ко Дню России и Дню российского флага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2 500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10"/>
              </w:numPr>
              <w:spacing w:after="0" w:line="240" w:lineRule="auto"/>
              <w:ind w:left="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«Я – волонтер Подмосковья»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Октябрь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jc w:val="center"/>
              <w:rPr>
                <w:rFonts w:eastAsia="Calibri"/>
                <w:bCs/>
                <w:szCs w:val="24"/>
              </w:rPr>
            </w:pPr>
            <w:r w:rsidRPr="007F04AE">
              <w:rPr>
                <w:rFonts w:eastAsia="Calibri"/>
                <w:szCs w:val="24"/>
              </w:rPr>
              <w:t xml:space="preserve">Мероприятие, посвященное </w:t>
            </w:r>
          </w:p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Дню волонтера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7"/>
                <w:shd w:val="clear" w:color="auto" w:fill="FFFFFF"/>
                <w:lang w:eastAsia="en-US"/>
              </w:rPr>
            </w:pPr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12 500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10"/>
              </w:numPr>
              <w:spacing w:after="0" w:line="240" w:lineRule="auto"/>
              <w:ind w:left="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День добровольца (волонтера)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Декабрь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jc w:val="center"/>
              <w:rPr>
                <w:rFonts w:eastAsia="Calibri"/>
                <w:bCs/>
                <w:szCs w:val="24"/>
              </w:rPr>
            </w:pPr>
            <w:r w:rsidRPr="007F04AE">
              <w:rPr>
                <w:rFonts w:eastAsia="Calibri"/>
                <w:szCs w:val="24"/>
              </w:rPr>
              <w:t xml:space="preserve">Мероприятие, посвященное </w:t>
            </w:r>
          </w:p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Дню волонтера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7"/>
                <w:shd w:val="clear" w:color="auto" w:fill="FFFFFF"/>
                <w:lang w:eastAsia="en-US"/>
              </w:rPr>
            </w:pPr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12 500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642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 w:rsidP="007F04A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AE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экстремизма, терроризма и асоциального поведения в молодежной среде, а также укрепление толерантности и пропаганду ЗОЖ</w:t>
            </w:r>
          </w:p>
        </w:tc>
      </w:tr>
      <w:tr w:rsidR="007F04AE" w:rsidRPr="007F04AE" w:rsidTr="007F04AE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7F04AE">
              <w:rPr>
                <w:rFonts w:eastAsia="Calibri"/>
                <w:szCs w:val="24"/>
              </w:rPr>
              <w:t>Киберспортивный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турнир по дисциплине «</w:t>
            </w:r>
            <w:r w:rsidRPr="007F04AE">
              <w:rPr>
                <w:rFonts w:eastAsia="Calibri"/>
                <w:szCs w:val="24"/>
                <w:lang w:val="en-US"/>
              </w:rPr>
              <w:t>UFC</w:t>
            </w:r>
            <w:r w:rsidRPr="007F04AE">
              <w:rPr>
                <w:rFonts w:eastAsia="Calibri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Февраль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Молодежный турнир по </w:t>
            </w:r>
            <w:proofErr w:type="spellStart"/>
            <w:r w:rsidRPr="007F04AE">
              <w:rPr>
                <w:rFonts w:eastAsia="Calibri"/>
                <w:szCs w:val="24"/>
              </w:rPr>
              <w:t>киберспорту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на кубок главы </w:t>
            </w: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7"/>
                <w:shd w:val="clear" w:color="auto" w:fill="FFFFFF"/>
                <w:lang w:eastAsia="en-US"/>
              </w:rPr>
            </w:pPr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 w:rsidP="007F04AE">
            <w:pPr>
              <w:pStyle w:val="aa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7F04AE">
              <w:rPr>
                <w:rFonts w:eastAsia="Calibri"/>
                <w:szCs w:val="24"/>
              </w:rPr>
              <w:t>Киберспортивный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турнир по дисциплине «</w:t>
            </w:r>
            <w:r w:rsidRPr="007F04AE">
              <w:rPr>
                <w:rFonts w:eastAsia="Calibri"/>
                <w:szCs w:val="24"/>
                <w:lang w:val="en-US"/>
              </w:rPr>
              <w:t>Just</w:t>
            </w:r>
            <w:r w:rsidRPr="007F04AE">
              <w:rPr>
                <w:rFonts w:eastAsia="Calibri"/>
                <w:szCs w:val="24"/>
              </w:rPr>
              <w:t xml:space="preserve"> </w:t>
            </w:r>
            <w:r w:rsidRPr="007F04AE">
              <w:rPr>
                <w:rFonts w:eastAsia="Calibri"/>
                <w:szCs w:val="24"/>
                <w:lang w:val="en-US"/>
              </w:rPr>
              <w:t>Dance</w:t>
            </w:r>
            <w:r w:rsidRPr="007F04AE">
              <w:rPr>
                <w:rFonts w:eastAsia="Calibri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Март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Молодежный турнир по </w:t>
            </w:r>
            <w:proofErr w:type="spellStart"/>
            <w:r w:rsidRPr="007F04AE">
              <w:rPr>
                <w:rFonts w:eastAsia="Calibri"/>
                <w:szCs w:val="24"/>
              </w:rPr>
              <w:t>киберспорту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на кубок главы </w:t>
            </w: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7"/>
                <w:shd w:val="clear" w:color="auto" w:fill="FFFFFF"/>
                <w:lang w:eastAsia="en-US"/>
              </w:rPr>
            </w:pPr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7F04AE">
              <w:rPr>
                <w:rFonts w:eastAsia="Calibri"/>
                <w:szCs w:val="24"/>
              </w:rPr>
              <w:t>Киберспортивный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турнир по дисциплине  «</w:t>
            </w:r>
            <w:r w:rsidRPr="007F04AE">
              <w:rPr>
                <w:rFonts w:eastAsia="Calibri"/>
                <w:szCs w:val="24"/>
                <w:lang w:val="en-US"/>
              </w:rPr>
              <w:t>Mortal</w:t>
            </w:r>
            <w:r w:rsidRPr="007F04AE">
              <w:rPr>
                <w:rFonts w:eastAsia="Calibri"/>
                <w:szCs w:val="24"/>
              </w:rPr>
              <w:t xml:space="preserve"> </w:t>
            </w:r>
            <w:proofErr w:type="spellStart"/>
            <w:r w:rsidRPr="007F04AE">
              <w:rPr>
                <w:rFonts w:eastAsia="Calibri"/>
                <w:szCs w:val="24"/>
                <w:lang w:val="en-US"/>
              </w:rPr>
              <w:t>Kombat</w:t>
            </w:r>
            <w:proofErr w:type="spellEnd"/>
            <w:r w:rsidRPr="007F04AE">
              <w:rPr>
                <w:rFonts w:eastAsia="Calibri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Апрель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Молодежный турнир по </w:t>
            </w:r>
            <w:proofErr w:type="spellStart"/>
            <w:r w:rsidRPr="007F04AE">
              <w:rPr>
                <w:rFonts w:eastAsia="Calibri"/>
                <w:szCs w:val="24"/>
              </w:rPr>
              <w:t>киберспорту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на кубок главы </w:t>
            </w: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7"/>
                <w:shd w:val="clear" w:color="auto" w:fill="FFFFFF"/>
                <w:lang w:eastAsia="en-US"/>
              </w:rPr>
            </w:pPr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7F04AE">
              <w:rPr>
                <w:rFonts w:eastAsia="Calibri"/>
                <w:szCs w:val="24"/>
              </w:rPr>
              <w:t>Киберспортивный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турнир по дисциплине  «</w:t>
            </w:r>
            <w:r w:rsidRPr="007F04AE">
              <w:rPr>
                <w:rFonts w:eastAsia="Calibri"/>
                <w:szCs w:val="24"/>
                <w:lang w:val="en-US"/>
              </w:rPr>
              <w:t>FIFA</w:t>
            </w:r>
            <w:r w:rsidRPr="007F04AE">
              <w:rPr>
                <w:rFonts w:eastAsia="Calibri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Октябрь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Молодежный турнир по </w:t>
            </w:r>
            <w:proofErr w:type="spellStart"/>
            <w:r w:rsidRPr="007F04AE">
              <w:rPr>
                <w:rFonts w:eastAsia="Calibri"/>
                <w:szCs w:val="24"/>
              </w:rPr>
              <w:t>киберспорту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на кубок главы </w:t>
            </w: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7"/>
                <w:shd w:val="clear" w:color="auto" w:fill="FFFFFF"/>
                <w:lang w:eastAsia="en-US"/>
              </w:rPr>
            </w:pPr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E" w:rsidRPr="007F04AE" w:rsidRDefault="007F04AE" w:rsidP="007F04AE">
            <w:pPr>
              <w:pStyle w:val="aa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Фестиваль </w:t>
            </w:r>
            <w:proofErr w:type="spellStart"/>
            <w:r w:rsidRPr="007F04AE">
              <w:rPr>
                <w:rFonts w:eastAsia="Calibri"/>
                <w:szCs w:val="24"/>
              </w:rPr>
              <w:t>киберспорта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по дисциплинам «</w:t>
            </w:r>
            <w:r w:rsidRPr="007F04AE">
              <w:rPr>
                <w:rFonts w:eastAsia="Calibri"/>
                <w:szCs w:val="24"/>
                <w:lang w:val="en-US"/>
              </w:rPr>
              <w:t>Injustice</w:t>
            </w:r>
            <w:r w:rsidRPr="007F04AE">
              <w:rPr>
                <w:rFonts w:eastAsia="Calibri"/>
                <w:szCs w:val="24"/>
              </w:rPr>
              <w:t>», «</w:t>
            </w:r>
            <w:r w:rsidRPr="007F04AE">
              <w:rPr>
                <w:rFonts w:eastAsia="Calibri"/>
                <w:szCs w:val="24"/>
                <w:lang w:val="en-US"/>
              </w:rPr>
              <w:t>NBA</w:t>
            </w:r>
            <w:r w:rsidRPr="007F04AE">
              <w:rPr>
                <w:rFonts w:eastAsia="Calibri"/>
                <w:szCs w:val="24"/>
              </w:rPr>
              <w:t>», «НХЛ»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Ноябрь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 xml:space="preserve">Молодежный турнир по </w:t>
            </w:r>
            <w:proofErr w:type="spellStart"/>
            <w:r w:rsidRPr="007F04AE">
              <w:rPr>
                <w:rFonts w:eastAsia="Calibri"/>
                <w:szCs w:val="24"/>
              </w:rPr>
              <w:t>киберспорту</w:t>
            </w:r>
            <w:proofErr w:type="spellEnd"/>
            <w:r w:rsidRPr="007F04AE">
              <w:rPr>
                <w:rFonts w:eastAsia="Calibri"/>
                <w:szCs w:val="24"/>
              </w:rPr>
              <w:t xml:space="preserve"> на кубок главы </w:t>
            </w:r>
            <w:proofErr w:type="spellStart"/>
            <w:r w:rsidRPr="007F04AE">
              <w:rPr>
                <w:rFonts w:eastAsia="Calibri"/>
                <w:szCs w:val="24"/>
              </w:rPr>
              <w:t>г.о</w:t>
            </w:r>
            <w:proofErr w:type="spellEnd"/>
            <w:r w:rsidRPr="007F04AE">
              <w:rPr>
                <w:rFonts w:eastAsia="Calibri"/>
                <w:szCs w:val="24"/>
              </w:rP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7"/>
                <w:shd w:val="clear" w:color="auto" w:fill="FFFFFF"/>
                <w:lang w:eastAsia="en-US"/>
              </w:rPr>
            </w:pPr>
            <w:r w:rsidRPr="007F04AE">
              <w:rPr>
                <w:rFonts w:eastAsia="Calibri"/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Бюджет городского округа Зарайск Московской области</w:t>
            </w:r>
          </w:p>
        </w:tc>
      </w:tr>
      <w:tr w:rsidR="007F04AE" w:rsidRPr="007F04AE" w:rsidTr="007F04AE">
        <w:trPr>
          <w:trHeight w:val="40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F04AE">
              <w:rPr>
                <w:rFonts w:eastAsia="Calibri"/>
                <w:szCs w:val="24"/>
              </w:rPr>
              <w:t>200 000,00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E" w:rsidRPr="007F04AE" w:rsidRDefault="007F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</w:p>
        </w:tc>
      </w:tr>
    </w:tbl>
    <w:p w:rsidR="007F04AE" w:rsidRPr="007F04AE" w:rsidRDefault="007F04AE" w:rsidP="007F04AE">
      <w:pPr>
        <w:rPr>
          <w:rFonts w:ascii="Calibri" w:eastAsia="Calibri" w:hAnsi="Calibri"/>
          <w:bCs/>
          <w:sz w:val="22"/>
          <w:szCs w:val="22"/>
          <w:lang w:eastAsia="en-US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</w:p>
    <w:p w:rsidR="00386783" w:rsidRDefault="00386783" w:rsidP="007F04AE">
      <w:pPr>
        <w:tabs>
          <w:tab w:val="left" w:pos="2610"/>
        </w:tabs>
        <w:spacing w:line="360" w:lineRule="auto"/>
        <w:jc w:val="both"/>
        <w:rPr>
          <w:b/>
          <w:sz w:val="28"/>
          <w:szCs w:val="28"/>
        </w:rPr>
        <w:sectPr w:rsidR="00386783" w:rsidSect="00386783"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2610"/>
        </w:tabs>
        <w:spacing w:line="360" w:lineRule="auto"/>
        <w:jc w:val="both"/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P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7F04AE" w:rsidRDefault="007F04AE" w:rsidP="007F04AE">
      <w:pPr>
        <w:tabs>
          <w:tab w:val="left" w:pos="6636"/>
        </w:tabs>
        <w:rPr>
          <w:b/>
          <w:sz w:val="28"/>
          <w:szCs w:val="28"/>
        </w:rPr>
      </w:pP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386783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D34073"/>
    <w:multiLevelType w:val="multilevel"/>
    <w:tmpl w:val="76CCDB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593B50"/>
    <w:multiLevelType w:val="multilevel"/>
    <w:tmpl w:val="4A9CB7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66C271BB"/>
    <w:multiLevelType w:val="multilevel"/>
    <w:tmpl w:val="C0D2BF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783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7F04AE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202E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30">
    <w:name w:val="Body Text 3"/>
    <w:basedOn w:val="a"/>
    <w:link w:val="31"/>
    <w:uiPriority w:val="99"/>
    <w:rsid w:val="007F04A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7F04AE"/>
    <w:rPr>
      <w:sz w:val="16"/>
      <w:szCs w:val="16"/>
    </w:rPr>
  </w:style>
  <w:style w:type="character" w:customStyle="1" w:styleId="a9">
    <w:name w:val="Абзац списка Знак"/>
    <w:aliases w:val="Bullet List Знак,FooterText Знак,numbered Знак,Paragraphe de liste1 Знак,lp1 Знак,Table-Normal Знак,RSHB_Table-Normal Знак,Список с булитами Знак,it_List1 Знак,Bullet 1 Знак,Use Case List Paragraph Знак"/>
    <w:link w:val="aa"/>
    <w:uiPriority w:val="34"/>
    <w:locked/>
    <w:rsid w:val="007F04AE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aliases w:val="Bullet List,FooterText,numbered,Paragraphe de liste1,lp1,Table-Normal,RSHB_Table-Normal,Список с булитами,it_List1,Bullet 1,Use Case List Paragraph"/>
    <w:basedOn w:val="a"/>
    <w:link w:val="a9"/>
    <w:uiPriority w:val="34"/>
    <w:qFormat/>
    <w:rsid w:val="007F04A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7</cp:revision>
  <cp:lastPrinted>2018-04-10T11:10:00Z</cp:lastPrinted>
  <dcterms:created xsi:type="dcterms:W3CDTF">2018-04-10T11:02:00Z</dcterms:created>
  <dcterms:modified xsi:type="dcterms:W3CDTF">2023-12-28T07:50:00Z</dcterms:modified>
</cp:coreProperties>
</file>