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821E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821E02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821E02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138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821E02" w:rsidRDefault="005F7EAD" w:rsidP="00821E02">
      <w:pPr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821E02">
        <w:rPr>
          <w:bCs/>
          <w:spacing w:val="-3"/>
          <w:sz w:val="28"/>
          <w:szCs w:val="28"/>
        </w:rPr>
        <w:t xml:space="preserve">О возобновлении отопительного периода </w:t>
      </w:r>
    </w:p>
    <w:p w:rsidR="00821E02" w:rsidRPr="0066729B" w:rsidRDefault="00821E02" w:rsidP="00821E02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2022/2023 года</w:t>
      </w:r>
    </w:p>
    <w:p w:rsidR="00821E02" w:rsidRDefault="00821E02" w:rsidP="00821E02">
      <w:pPr>
        <w:ind w:firstLine="709"/>
        <w:jc w:val="both"/>
        <w:rPr>
          <w:b/>
          <w:bCs/>
          <w:spacing w:val="-3"/>
          <w:sz w:val="28"/>
          <w:szCs w:val="28"/>
        </w:rPr>
      </w:pPr>
    </w:p>
    <w:p w:rsidR="00821E02" w:rsidRDefault="00821E02" w:rsidP="00821E02">
      <w:pPr>
        <w:ind w:firstLine="709"/>
        <w:jc w:val="both"/>
        <w:rPr>
          <w:b/>
          <w:bCs/>
          <w:spacing w:val="-3"/>
          <w:sz w:val="28"/>
          <w:szCs w:val="28"/>
        </w:rPr>
      </w:pPr>
      <w:r>
        <w:rPr>
          <w:rStyle w:val="FontStyle16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354, в связи с понижением среднесуточной температуры наружного воздуха:</w:t>
      </w:r>
    </w:p>
    <w:p w:rsidR="00821E02" w:rsidRDefault="00821E02" w:rsidP="00821E02">
      <w:pPr>
        <w:jc w:val="both"/>
        <w:rPr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>1. Возобновить отопительный  период 2022/2023 года на территории городского округа Зарайск 5 мая 2023 года в 08.00 часов.</w:t>
      </w:r>
    </w:p>
    <w:p w:rsidR="00821E02" w:rsidRDefault="00821E02" w:rsidP="00821E02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>2.  Директору МУП «ЕСКХ Зарайского района» Сурдину С.С. организовать подачу теплоносителя для отопления помещений.</w:t>
      </w:r>
    </w:p>
    <w:p w:rsidR="00821E02" w:rsidRDefault="00821E02" w:rsidP="00821E02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ab/>
        <w:t xml:space="preserve">3. Службе по взаимодействию со СМИ администрации городского округа Зарайск Московской области разместить настоящее распоряжение на официальном сайте администрации городского округа Зарайск Московской области в информационно-телекоммуникационной сети «Интернет» </w:t>
      </w:r>
      <w:r w:rsidRPr="00821E02">
        <w:rPr>
          <w:color w:val="000000"/>
          <w:sz w:val="28"/>
          <w:szCs w:val="28"/>
        </w:rPr>
        <w:t>(</w:t>
      </w:r>
      <w:hyperlink r:id="rId7" w:history="1">
        <w:r w:rsidRPr="00821E02">
          <w:rPr>
            <w:rStyle w:val="a8"/>
            <w:color w:val="000000"/>
            <w:sz w:val="28"/>
            <w:szCs w:val="28"/>
          </w:rPr>
          <w:t>http</w:t>
        </w:r>
        <w:r w:rsidRPr="00821E02">
          <w:rPr>
            <w:rStyle w:val="a8"/>
            <w:color w:val="000000"/>
            <w:sz w:val="28"/>
            <w:szCs w:val="28"/>
            <w:lang w:val="en-US"/>
          </w:rPr>
          <w:t>s</w:t>
        </w:r>
        <w:r w:rsidRPr="00821E02">
          <w:rPr>
            <w:rStyle w:val="a8"/>
            <w:color w:val="000000"/>
            <w:sz w:val="28"/>
            <w:szCs w:val="28"/>
          </w:rPr>
          <w:t>://zarrayon.ru/</w:t>
        </w:r>
      </w:hyperlink>
      <w:r w:rsidRPr="00821E02">
        <w:rPr>
          <w:color w:val="000000"/>
          <w:sz w:val="28"/>
          <w:szCs w:val="28"/>
        </w:rPr>
        <w:t>)</w:t>
      </w:r>
      <w:r w:rsidRPr="00ED18C1">
        <w:rPr>
          <w:bCs/>
          <w:spacing w:val="-3"/>
          <w:sz w:val="28"/>
          <w:szCs w:val="28"/>
        </w:rPr>
        <w:t xml:space="preserve">. </w:t>
      </w:r>
    </w:p>
    <w:p w:rsidR="00821E02" w:rsidRPr="00461B1A" w:rsidRDefault="00821E02" w:rsidP="00821E02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 xml:space="preserve"> </w:t>
      </w:r>
    </w:p>
    <w:p w:rsidR="00821E02" w:rsidRPr="00461B1A" w:rsidRDefault="00821E02" w:rsidP="00821E02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>Глава городского округа В.А. Петрущенко</w:t>
      </w:r>
    </w:p>
    <w:p w:rsidR="00821E02" w:rsidRPr="00461B1A" w:rsidRDefault="00821E02" w:rsidP="00821E02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>Верно</w:t>
      </w:r>
    </w:p>
    <w:p w:rsidR="00821E02" w:rsidRPr="00461B1A" w:rsidRDefault="00821E02" w:rsidP="00821E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</w:t>
      </w:r>
      <w:r>
        <w:rPr>
          <w:sz w:val="28"/>
          <w:szCs w:val="28"/>
        </w:rPr>
        <w:t xml:space="preserve">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Л.Б. Ивлева</w:t>
      </w:r>
    </w:p>
    <w:p w:rsidR="00821E02" w:rsidRPr="00461B1A" w:rsidRDefault="00821E02" w:rsidP="00821E02">
      <w:pPr>
        <w:jc w:val="both"/>
        <w:rPr>
          <w:sz w:val="28"/>
          <w:szCs w:val="28"/>
        </w:rPr>
      </w:pPr>
      <w:r>
        <w:rPr>
          <w:sz w:val="28"/>
          <w:szCs w:val="28"/>
        </w:rPr>
        <w:t>04.05.2023</w:t>
      </w:r>
    </w:p>
    <w:p w:rsidR="00821E02" w:rsidRDefault="00821E02" w:rsidP="00821E02">
      <w:pPr>
        <w:jc w:val="both"/>
        <w:rPr>
          <w:sz w:val="28"/>
          <w:szCs w:val="28"/>
        </w:rPr>
      </w:pPr>
    </w:p>
    <w:p w:rsidR="00821E02" w:rsidRDefault="00821E02" w:rsidP="00821E0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МУП «ЕСКХ Зарайского района», отдел ЖКХ, МКУ «ЕДДС ГОЗ», начальникам ТО – 4, УО, комитет по КФСР с Д и М, СВ со СМИ, отдел по ГО, ЧС и АТД, ГБУЗ «Зарайская ЦРБ», прокуратура.</w:t>
      </w:r>
    </w:p>
    <w:p w:rsidR="00821E02" w:rsidRDefault="00821E02" w:rsidP="00821E02">
      <w:pPr>
        <w:shd w:val="clear" w:color="auto" w:fill="FFFFFF"/>
        <w:tabs>
          <w:tab w:val="left" w:pos="9360"/>
        </w:tabs>
        <w:jc w:val="both"/>
        <w:rPr>
          <w:color w:val="000000"/>
          <w:sz w:val="16"/>
          <w:szCs w:val="16"/>
        </w:rPr>
      </w:pPr>
    </w:p>
    <w:p w:rsidR="00821E02" w:rsidRDefault="00821E02" w:rsidP="00821E02">
      <w:pPr>
        <w:jc w:val="both"/>
        <w:rPr>
          <w:sz w:val="28"/>
          <w:szCs w:val="28"/>
        </w:rPr>
      </w:pPr>
      <w:r>
        <w:rPr>
          <w:sz w:val="28"/>
          <w:szCs w:val="28"/>
        </w:rPr>
        <w:t>Т.А. Мирохина</w:t>
      </w:r>
    </w:p>
    <w:p w:rsidR="00821E02" w:rsidRDefault="00821E02" w:rsidP="00821E02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2-40-75</w:t>
      </w:r>
    </w:p>
    <w:p w:rsidR="00CA5F16" w:rsidRPr="00821E02" w:rsidRDefault="00821E02" w:rsidP="00821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21E02">
        <w:rPr>
          <w:b/>
          <w:sz w:val="28"/>
          <w:szCs w:val="28"/>
        </w:rPr>
        <w:t>005377</w:t>
      </w:r>
      <w:bookmarkStart w:id="0" w:name="_GoBack"/>
      <w:bookmarkEnd w:id="0"/>
    </w:p>
    <w:sectPr w:rsidR="00CA5F16" w:rsidRPr="00821E02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1E02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FontStyle16">
    <w:name w:val="Font Style16"/>
    <w:uiPriority w:val="99"/>
    <w:rsid w:val="00821E0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1232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2018-04-10T11:02:00Z</dcterms:created>
  <dcterms:modified xsi:type="dcterms:W3CDTF">2023-05-04T07:11:00Z</dcterms:modified>
</cp:coreProperties>
</file>