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D8" w:rsidRDefault="00EE6A8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53" type="#_x0000_t75" style="position:absolute;margin-left:220.3pt;margin-top:-4.55pt;width:51pt;height:62.35pt;z-index:-2;visibility:visible;mso-position-horizontal-relative:text;mso-position-vertical-relative:text;mso-width-relative:page;mso-height-relative:page">
            <v:imagedata r:id="rId6" o:title="ЗарайскГО-ПП-01"/>
            <o:lock v:ext="edit" aspectratio="f"/>
          </v:shape>
        </w:pict>
      </w:r>
    </w:p>
    <w:p w:rsidR="00E773D8" w:rsidRDefault="00E773D8"/>
    <w:p w:rsidR="00E773D8" w:rsidRDefault="00E773D8"/>
    <w:p w:rsidR="00E773D8" w:rsidRDefault="00E773D8"/>
    <w:p w:rsidR="00E773D8" w:rsidRDefault="00EE6A81">
      <w:r>
        <w:rPr>
          <w:b/>
          <w:noProof/>
          <w:u w:val="single"/>
        </w:rPr>
        <w:pict>
          <v:rect id="_x0000_s1026" style="position:absolute;margin-left:-20.8pt;margin-top:120.55pt;width:534pt;height:62.35pt;z-index:1;mso-position-vertical-relative:page" o:allowoverlap="f" strokecolor="white">
            <v:textbox style="mso-next-textbox:#_x0000_s1026" inset="0,0,0,0">
              <w:txbxContent>
                <w:p w:rsidR="00824B62" w:rsidRPr="00557DF2" w:rsidRDefault="00950E59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ГЛАВА</w:t>
                  </w:r>
                </w:p>
                <w:p w:rsidR="00E773D8" w:rsidRPr="00557DF2" w:rsidRDefault="00557DF2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ГОРОДСКОГО ОКРУГА ЗАРАЙСК</w:t>
                  </w:r>
                </w:p>
                <w:p w:rsidR="00E773D8" w:rsidRPr="00557DF2" w:rsidRDefault="00E773D8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E773D8"/>
    <w:p w:rsidR="00950E59" w:rsidRDefault="00465D9C" w:rsidP="00950E59">
      <w:pPr>
        <w:jc w:val="center"/>
        <w:rPr>
          <w:sz w:val="40"/>
        </w:rPr>
      </w:pPr>
      <w:r w:rsidRPr="00950E59">
        <w:rPr>
          <w:sz w:val="40"/>
        </w:rPr>
        <w:t>РАСПОРЯЖЕНИЕ</w:t>
      </w:r>
    </w:p>
    <w:p w:rsidR="00950E59" w:rsidRPr="00950E59" w:rsidRDefault="00950E59" w:rsidP="00950E59">
      <w:pPr>
        <w:jc w:val="center"/>
        <w:rPr>
          <w:sz w:val="20"/>
        </w:rPr>
      </w:pPr>
    </w:p>
    <w:p w:rsidR="00E773D8" w:rsidRPr="00EE6A81" w:rsidRDefault="00EE6A81" w:rsidP="00950E59">
      <w:pPr>
        <w:tabs>
          <w:tab w:val="left" w:pos="3810"/>
        </w:tabs>
        <w:jc w:val="center"/>
        <w:rPr>
          <w:bCs/>
          <w:sz w:val="28"/>
          <w:szCs w:val="28"/>
        </w:rPr>
      </w:pPr>
      <w:r w:rsidRPr="00EE6A81">
        <w:rPr>
          <w:bCs/>
          <w:sz w:val="28"/>
          <w:szCs w:val="28"/>
        </w:rPr>
        <w:t xml:space="preserve">   20.09.2022     № 345</w:t>
      </w:r>
    </w:p>
    <w:p w:rsidR="00EE6A81" w:rsidRDefault="0025102C" w:rsidP="00EE6A81">
      <w:pPr>
        <w:tabs>
          <w:tab w:val="left" w:pos="3810"/>
        </w:tabs>
        <w:jc w:val="center"/>
        <w:rPr>
          <w:bCs/>
        </w:rPr>
      </w:pPr>
      <w:proofErr w:type="spellStart"/>
      <w:r>
        <w:rPr>
          <w:bCs/>
        </w:rPr>
        <w:t>г</w:t>
      </w:r>
      <w:proofErr w:type="gramStart"/>
      <w:r>
        <w:rPr>
          <w:bCs/>
        </w:rPr>
        <w:t>.З</w:t>
      </w:r>
      <w:proofErr w:type="gramEnd"/>
      <w:r>
        <w:rPr>
          <w:bCs/>
        </w:rPr>
        <w:t>арайск</w:t>
      </w:r>
      <w:proofErr w:type="spellEnd"/>
    </w:p>
    <w:p w:rsidR="00EE6A81" w:rsidRDefault="00EE6A81" w:rsidP="00EE6A81">
      <w:pPr>
        <w:tabs>
          <w:tab w:val="left" w:pos="3810"/>
        </w:tabs>
        <w:jc w:val="center"/>
        <w:rPr>
          <w:sz w:val="28"/>
          <w:szCs w:val="28"/>
        </w:rPr>
      </w:pPr>
    </w:p>
    <w:p w:rsidR="00EE6A81" w:rsidRDefault="00EE6A81" w:rsidP="00EE6A8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55" type="#_x0000_t202" style="position:absolute;margin-left:271.3pt;margin-top:-.05pt;width:232.15pt;height:66.1pt;z-index:-1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" filled="f" stroked="f">
            <v:textbox>
              <w:txbxContent>
                <w:p w:rsidR="00EE6A81" w:rsidRDefault="00EE6A81" w:rsidP="00EE6A81">
                  <w:pPr>
                    <w:tabs>
                      <w:tab w:val="left" w:pos="3810"/>
                    </w:tabs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Об утверждении  плана работ по формированию       </w:t>
      </w:r>
    </w:p>
    <w:p w:rsidR="00EE6A81" w:rsidRDefault="00EE6A81" w:rsidP="00EE6A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проекта бюджета городского округа Зарайск </w:t>
      </w:r>
    </w:p>
    <w:p w:rsidR="00EE6A81" w:rsidRDefault="00EE6A81" w:rsidP="00EE6A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Московской области  на 2023 год  и 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плановый </w:t>
      </w:r>
    </w:p>
    <w:p w:rsidR="00EE6A81" w:rsidRDefault="00EE6A81" w:rsidP="00EE6A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период  2024 и 2025 годов</w:t>
      </w:r>
    </w:p>
    <w:p w:rsidR="00EE6A81" w:rsidRDefault="00EE6A81" w:rsidP="00EE6A8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bCs/>
          <w:spacing w:val="-3"/>
          <w:sz w:val="28"/>
          <w:szCs w:val="28"/>
        </w:rPr>
        <w:t xml:space="preserve">              </w:t>
      </w:r>
      <w:r>
        <w:rPr>
          <w:bCs/>
          <w:spacing w:val="-3"/>
          <w:sz w:val="28"/>
          <w:szCs w:val="28"/>
        </w:rPr>
        <w:tab/>
      </w:r>
      <w:r>
        <w:rPr>
          <w:bCs/>
          <w:spacing w:val="-3"/>
          <w:sz w:val="28"/>
          <w:szCs w:val="28"/>
        </w:rPr>
        <w:tab/>
      </w:r>
    </w:p>
    <w:p w:rsidR="00EE6A81" w:rsidRDefault="00EE6A81" w:rsidP="00EE6A81">
      <w:pPr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    В соответствии с пунктом 2 статьи 169 Бюджетного кодекса Российской Федерации, Положением о бюджетном процессе в городском округе Зарайск Московской области:                            </w:t>
      </w:r>
    </w:p>
    <w:p w:rsidR="00EE6A81" w:rsidRDefault="00EE6A81" w:rsidP="00EE6A81">
      <w:pPr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     1.  Утвердить план работы по формированию проекта бюджета городского округа Зарайск Московской области на 2023 год и  на плановый период 2024 и 2025 годов (прилагается).</w:t>
      </w:r>
    </w:p>
    <w:p w:rsidR="00EE6A81" w:rsidRDefault="00EE6A81" w:rsidP="00EE6A81">
      <w:pPr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     2.  Назначить  должностным  лицом администрации  городского округа Зарайск Московской области, ответственным за формирование проекта бюджета городского округа Зарайск  Московской области на 2023 год и на плановый период 2024и 2025 годов начальника финансового управления администрации городского округа Зарайск Московской области  Морозову Л.Н.</w:t>
      </w:r>
    </w:p>
    <w:p w:rsidR="00EE6A81" w:rsidRDefault="00EE6A81" w:rsidP="00EE6A81">
      <w:pPr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    3. Опубликовать настоящее распоряжение на официальной </w:t>
      </w:r>
      <w:proofErr w:type="gramStart"/>
      <w:r>
        <w:rPr>
          <w:bCs/>
          <w:spacing w:val="-3"/>
          <w:sz w:val="28"/>
          <w:szCs w:val="28"/>
        </w:rPr>
        <w:t>сайте</w:t>
      </w:r>
      <w:proofErr w:type="gramEnd"/>
      <w:r>
        <w:rPr>
          <w:bCs/>
          <w:spacing w:val="-3"/>
          <w:sz w:val="28"/>
          <w:szCs w:val="28"/>
        </w:rPr>
        <w:t xml:space="preserve">  администрации городского округа  Зарайск Московской области.</w:t>
      </w:r>
    </w:p>
    <w:p w:rsidR="00EE6A81" w:rsidRDefault="00EE6A81" w:rsidP="00EE6A81">
      <w:pPr>
        <w:jc w:val="both"/>
        <w:rPr>
          <w:bCs/>
          <w:spacing w:val="-3"/>
          <w:sz w:val="28"/>
          <w:szCs w:val="28"/>
        </w:rPr>
      </w:pPr>
    </w:p>
    <w:p w:rsidR="00EE6A81" w:rsidRDefault="00EE6A81" w:rsidP="00EE6A8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 В.А. Петрущенко</w:t>
      </w:r>
    </w:p>
    <w:p w:rsidR="00EE6A81" w:rsidRDefault="00EE6A81" w:rsidP="00EE6A81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EE6A81" w:rsidRDefault="00EE6A81" w:rsidP="00EE6A81">
      <w:pPr>
        <w:tabs>
          <w:tab w:val="left" w:pos="29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 Л.Б. Ивлева</w:t>
      </w:r>
    </w:p>
    <w:p w:rsidR="00EE6A81" w:rsidRDefault="00EE6A81" w:rsidP="00EE6A81">
      <w:pPr>
        <w:jc w:val="both"/>
        <w:rPr>
          <w:sz w:val="28"/>
          <w:szCs w:val="28"/>
        </w:rPr>
      </w:pPr>
      <w:r>
        <w:rPr>
          <w:sz w:val="28"/>
          <w:szCs w:val="28"/>
        </w:rPr>
        <w:t>20.09.2022</w:t>
      </w:r>
    </w:p>
    <w:p w:rsidR="00EE6A81" w:rsidRDefault="00EE6A81" w:rsidP="00EE6A81">
      <w:pPr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Послано: в дело, ФУ-2, Глухих И.Е., </w:t>
      </w:r>
      <w:proofErr w:type="spellStart"/>
      <w:r>
        <w:rPr>
          <w:bCs/>
          <w:spacing w:val="-3"/>
          <w:sz w:val="28"/>
          <w:szCs w:val="28"/>
        </w:rPr>
        <w:t>Простоквашину</w:t>
      </w:r>
      <w:proofErr w:type="spellEnd"/>
      <w:r>
        <w:rPr>
          <w:bCs/>
          <w:spacing w:val="-3"/>
          <w:sz w:val="28"/>
          <w:szCs w:val="28"/>
        </w:rPr>
        <w:t xml:space="preserve"> А.А.,  </w:t>
      </w:r>
      <w:proofErr w:type="gramStart"/>
      <w:r>
        <w:rPr>
          <w:bCs/>
          <w:spacing w:val="-3"/>
          <w:sz w:val="28"/>
          <w:szCs w:val="28"/>
        </w:rPr>
        <w:t>Гулькиной</w:t>
      </w:r>
      <w:proofErr w:type="gramEnd"/>
      <w:r>
        <w:rPr>
          <w:bCs/>
          <w:spacing w:val="-3"/>
          <w:sz w:val="28"/>
          <w:szCs w:val="28"/>
        </w:rPr>
        <w:t xml:space="preserve"> Р.Д., </w:t>
      </w:r>
    </w:p>
    <w:p w:rsidR="00EE6A81" w:rsidRDefault="00EE6A81" w:rsidP="00EE6A81">
      <w:pPr>
        <w:jc w:val="both"/>
        <w:rPr>
          <w:bCs/>
          <w:spacing w:val="-3"/>
          <w:sz w:val="28"/>
          <w:szCs w:val="28"/>
        </w:rPr>
      </w:pPr>
      <w:proofErr w:type="spellStart"/>
      <w:r>
        <w:rPr>
          <w:bCs/>
          <w:spacing w:val="-3"/>
          <w:sz w:val="28"/>
          <w:szCs w:val="28"/>
        </w:rPr>
        <w:t>ОЭиИ</w:t>
      </w:r>
      <w:proofErr w:type="spellEnd"/>
      <w:r>
        <w:rPr>
          <w:bCs/>
          <w:spacing w:val="-3"/>
          <w:sz w:val="28"/>
          <w:szCs w:val="28"/>
        </w:rPr>
        <w:t xml:space="preserve">, УО, комитет по </w:t>
      </w:r>
      <w:proofErr w:type="spellStart"/>
      <w:r>
        <w:rPr>
          <w:bCs/>
          <w:spacing w:val="-3"/>
          <w:sz w:val="28"/>
          <w:szCs w:val="28"/>
        </w:rPr>
        <w:t>КФКСРДи</w:t>
      </w:r>
      <w:proofErr w:type="spellEnd"/>
      <w:r>
        <w:rPr>
          <w:bCs/>
          <w:spacing w:val="-3"/>
          <w:sz w:val="28"/>
          <w:szCs w:val="28"/>
        </w:rPr>
        <w:t xml:space="preserve"> М, КУИ, </w:t>
      </w:r>
      <w:proofErr w:type="spellStart"/>
      <w:r>
        <w:rPr>
          <w:bCs/>
          <w:spacing w:val="-3"/>
          <w:sz w:val="28"/>
          <w:szCs w:val="28"/>
        </w:rPr>
        <w:t>ОБУиО</w:t>
      </w:r>
      <w:proofErr w:type="spellEnd"/>
      <w:r>
        <w:rPr>
          <w:bCs/>
          <w:spacing w:val="-3"/>
          <w:sz w:val="28"/>
          <w:szCs w:val="28"/>
        </w:rPr>
        <w:t xml:space="preserve"> администрации, МКУ «ЦВД», МК</w:t>
      </w:r>
      <w:proofErr w:type="gramStart"/>
      <w:r>
        <w:rPr>
          <w:bCs/>
          <w:spacing w:val="-3"/>
          <w:sz w:val="28"/>
          <w:szCs w:val="28"/>
        </w:rPr>
        <w:t>У«</w:t>
      </w:r>
      <w:proofErr w:type="gramEnd"/>
      <w:r>
        <w:rPr>
          <w:bCs/>
          <w:spacing w:val="-3"/>
          <w:sz w:val="28"/>
          <w:szCs w:val="28"/>
        </w:rPr>
        <w:t xml:space="preserve">ЦПТ», МКУ «МФЦ»,  МБУ«ЦИУР», МБУ «Благоустройство, </w:t>
      </w:r>
    </w:p>
    <w:p w:rsidR="00EE6A81" w:rsidRDefault="00EE6A81" w:rsidP="00EE6A81">
      <w:pPr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               ЖКХ и ДХ», МКУ «Ритуал», КСП,  прокуратуре, </w:t>
      </w:r>
      <w:proofErr w:type="gramStart"/>
      <w:r>
        <w:rPr>
          <w:bCs/>
          <w:spacing w:val="-3"/>
          <w:sz w:val="28"/>
          <w:szCs w:val="28"/>
        </w:rPr>
        <w:t>СВ</w:t>
      </w:r>
      <w:proofErr w:type="gramEnd"/>
      <w:r>
        <w:rPr>
          <w:bCs/>
          <w:spacing w:val="-3"/>
          <w:sz w:val="28"/>
          <w:szCs w:val="28"/>
        </w:rPr>
        <w:t xml:space="preserve"> со СМИ.   </w:t>
      </w:r>
    </w:p>
    <w:p w:rsidR="00EE6A81" w:rsidRPr="00EE6A81" w:rsidRDefault="00EE6A81" w:rsidP="00EE6A81">
      <w:pPr>
        <w:jc w:val="both"/>
        <w:rPr>
          <w:bCs/>
          <w:spacing w:val="-3"/>
          <w:sz w:val="16"/>
          <w:szCs w:val="16"/>
        </w:rPr>
      </w:pPr>
    </w:p>
    <w:p w:rsidR="00EE6A81" w:rsidRDefault="00EE6A81" w:rsidP="00EE6A81">
      <w:pPr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И.В. Никулина</w:t>
      </w:r>
    </w:p>
    <w:p w:rsidR="00EE6A81" w:rsidRDefault="00EE6A81" w:rsidP="00EE6A81">
      <w:pPr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66-2-60-42</w:t>
      </w:r>
      <w:r>
        <w:rPr>
          <w:bCs/>
          <w:spacing w:val="-3"/>
          <w:sz w:val="28"/>
          <w:szCs w:val="28"/>
        </w:rPr>
        <w:t xml:space="preserve">                                                                                                       004849</w:t>
      </w:r>
    </w:p>
    <w:p w:rsidR="00EE6A81" w:rsidRDefault="00EE6A81" w:rsidP="00EE6A81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</w:t>
      </w:r>
    </w:p>
    <w:p w:rsidR="00EE6A81" w:rsidRDefault="00EE6A81" w:rsidP="00EE6A81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Приложение</w:t>
      </w:r>
    </w:p>
    <w:p w:rsidR="00EE6A81" w:rsidRDefault="00EE6A81" w:rsidP="00EE6A8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к распоряжению  главы       </w:t>
      </w:r>
    </w:p>
    <w:p w:rsidR="00EE6A81" w:rsidRDefault="00EE6A81" w:rsidP="00EE6A8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городского округа Зарайск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Московской области</w:t>
      </w:r>
    </w:p>
    <w:p w:rsidR="00EE6A81" w:rsidRDefault="00EE6A81" w:rsidP="00EE6A81">
      <w:pPr>
        <w:rPr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от  20.09.2022  № 345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EE6A81" w:rsidRDefault="00EE6A81" w:rsidP="00EE6A81">
      <w:r>
        <w:t xml:space="preserve">                                  </w:t>
      </w:r>
    </w:p>
    <w:p w:rsidR="00EE6A81" w:rsidRDefault="00EE6A81" w:rsidP="00EE6A81">
      <w:pPr>
        <w:ind w:left="2832" w:firstLine="708"/>
      </w:pPr>
      <w:bookmarkStart w:id="0" w:name="_GoBack"/>
      <w:bookmarkEnd w:id="0"/>
      <w:r>
        <w:t>ПЛАН     РАБОТЫ</w:t>
      </w:r>
    </w:p>
    <w:p w:rsidR="00EE6A81" w:rsidRDefault="00EE6A81" w:rsidP="00EE6A81">
      <w:pPr>
        <w:ind w:left="708" w:firstLine="12"/>
      </w:pPr>
      <w:r>
        <w:t>по формированию проекта  бюджета  городского округа  Зарайск  Московской   области на 2023 год и на плановый период  2024 и 2025 годов</w:t>
      </w:r>
    </w:p>
    <w:p w:rsidR="00EE6A81" w:rsidRDefault="00EE6A81" w:rsidP="00EE6A81">
      <w:pPr>
        <w:ind w:left="708" w:firstLine="12"/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8"/>
        <w:gridCol w:w="1843"/>
        <w:gridCol w:w="1984"/>
      </w:tblGrid>
      <w:tr w:rsidR="00EE6A81" w:rsidTr="00EE6A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 xml:space="preserve">№№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Сроки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Ответственные</w:t>
            </w:r>
          </w:p>
        </w:tc>
      </w:tr>
      <w:tr w:rsidR="00EE6A81" w:rsidTr="00EE6A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Подготовка и принятие нормативно-правовых актов по местным  налогам и сборам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</w:rPr>
            </w:pPr>
            <w:r>
              <w:rPr>
                <w:rFonts w:eastAsia="Calibri"/>
              </w:rPr>
              <w:t>Глухих И.Е.</w:t>
            </w:r>
          </w:p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Совет депутатов</w:t>
            </w:r>
          </w:p>
        </w:tc>
      </w:tr>
      <w:tr w:rsidR="00EE6A81" w:rsidTr="00EE6A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Внесение изменений в бюджетный процесс городского округа Зарайск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 xml:space="preserve"> По мере необходимости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81" w:rsidRDefault="00EE6A81">
            <w:pPr>
              <w:rPr>
                <w:rFonts w:eastAsia="Calibri"/>
                <w:szCs w:val="24"/>
              </w:rPr>
            </w:pPr>
            <w:r>
              <w:rPr>
                <w:rFonts w:eastAsia="Calibri"/>
              </w:rPr>
              <w:t>Морозова   Л.Н.</w:t>
            </w:r>
          </w:p>
          <w:p w:rsidR="00EE6A81" w:rsidRDefault="00EE6A81">
            <w:pPr>
              <w:rPr>
                <w:rFonts w:eastAsia="Calibri"/>
              </w:rPr>
            </w:pPr>
            <w:r>
              <w:rPr>
                <w:rFonts w:eastAsia="Calibri"/>
              </w:rPr>
              <w:t>Совет депутатов</w:t>
            </w:r>
          </w:p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EE6A81" w:rsidTr="00EE6A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Разработка  и утверждение «Основных направлений  бюджетной,  налоговой   и  долговой политики на 2023 год и  на плановый период 2024 и 2025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Финансовое управление</w:t>
            </w:r>
          </w:p>
        </w:tc>
      </w:tr>
      <w:tr w:rsidR="00EE6A81" w:rsidTr="00EE6A81">
        <w:trPr>
          <w:trHeight w:val="10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81" w:rsidRDefault="00EE6A81">
            <w:pPr>
              <w:rPr>
                <w:rFonts w:eastAsia="Calibri"/>
                <w:szCs w:val="24"/>
              </w:rPr>
            </w:pPr>
            <w:r>
              <w:rPr>
                <w:rFonts w:eastAsia="Calibri"/>
              </w:rPr>
              <w:t>Актуализация Перечня главных администраторов доходов бюджета, источников финансирования дефицита бюджета городского округа Зарайск Московской области</w:t>
            </w:r>
          </w:p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Финансовое управление</w:t>
            </w:r>
          </w:p>
        </w:tc>
      </w:tr>
      <w:tr w:rsidR="00EE6A81" w:rsidTr="00EE6A81">
        <w:trPr>
          <w:trHeight w:val="2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Проведение совещания с главными распорядителями бюджетных средств, отделами (управлениями</w:t>
            </w:r>
            <w:proofErr w:type="gramStart"/>
            <w:r>
              <w:rPr>
                <w:rFonts w:eastAsia="Calibri"/>
              </w:rPr>
              <w:t xml:space="preserve"> )</w:t>
            </w:r>
            <w:proofErr w:type="gramEnd"/>
            <w:r>
              <w:rPr>
                <w:rFonts w:eastAsia="Calibri"/>
              </w:rPr>
              <w:t xml:space="preserve"> администрации  по вопросам формирования проекта бюджета городского округа Зарайск Московской области на 2023 год и на плановый период 2024  и 2025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</w:rPr>
            </w:pPr>
            <w:r>
              <w:rPr>
                <w:rFonts w:eastAsia="Calibri"/>
              </w:rPr>
              <w:t>Морозова   Л.Н.,</w:t>
            </w:r>
          </w:p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главные распорядители  бюджетных средств, представители МКУ «ЦБГОЗ»</w:t>
            </w:r>
          </w:p>
        </w:tc>
      </w:tr>
      <w:tr w:rsidR="00EE6A81" w:rsidTr="00EE6A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81" w:rsidRDefault="00EE6A81">
            <w:pPr>
              <w:rPr>
                <w:rFonts w:eastAsia="Calibri"/>
                <w:szCs w:val="24"/>
              </w:rPr>
            </w:pPr>
            <w:r>
              <w:rPr>
                <w:rFonts w:eastAsia="Calibri"/>
              </w:rPr>
              <w:t>Доведение до главных администраторов бюджетных средств:</w:t>
            </w:r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методики определения расчетных показателей общей стоимости предоставления муниципальных услуг, оказываемых за счет средств бюджетов городских  округов Московской области по полномочиям городских округов на 2023 год и на плановый период 20247 и 2025 годов, разработанной в соответствии с Законом Московской области «О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трансфертов</w:t>
            </w:r>
            <w:proofErr w:type="gramEnd"/>
            <w:r>
              <w:rPr>
                <w:rFonts w:eastAsia="Calibri"/>
              </w:rPr>
              <w:t xml:space="preserve">» и </w:t>
            </w:r>
            <w:proofErr w:type="gramStart"/>
            <w:r>
              <w:rPr>
                <w:rFonts w:eastAsia="Calibri"/>
              </w:rPr>
              <w:t>необходимой</w:t>
            </w:r>
            <w:proofErr w:type="gramEnd"/>
            <w:r>
              <w:rPr>
                <w:rFonts w:eastAsia="Calibri"/>
              </w:rPr>
              <w:t xml:space="preserve"> для определения расчетных показателей по расходам </w:t>
            </w:r>
            <w:r>
              <w:rPr>
                <w:rFonts w:eastAsia="Calibri"/>
              </w:rPr>
              <w:lastRenderedPageBreak/>
              <w:t>к  проекту бюджета городского округа Зарайск  на 2023 год и на плановый период 2024 и 2025 годов;</w:t>
            </w:r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</w:rPr>
            </w:pPr>
            <w:r>
              <w:rPr>
                <w:rFonts w:eastAsia="Calibri"/>
              </w:rPr>
              <w:t>прогноза  предельных объемов расходов бюджета городского округа Зарайск Московской области по отраслям, в том числе на оплату  труда муниципальных служащих</w:t>
            </w:r>
          </w:p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lastRenderedPageBreak/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Финансовое управление</w:t>
            </w:r>
          </w:p>
        </w:tc>
      </w:tr>
      <w:tr w:rsidR="00EE6A81" w:rsidTr="00EE6A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lastRenderedPageBreak/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 xml:space="preserve">Прогнозирование   доходов бюджета городского округа Зарайск Московской области на 2023 год и на плановый период 2024 и 2025 годов на основе прогноза социально-экономического развития городского округа Зарайск Московской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до17октября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ind w:right="-108" w:hanging="108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 xml:space="preserve">Главные администраторы  доходов </w:t>
            </w:r>
          </w:p>
        </w:tc>
      </w:tr>
      <w:tr w:rsidR="00EE6A81" w:rsidTr="00EE6A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</w:rPr>
            </w:pPr>
            <w:r>
              <w:rPr>
                <w:rFonts w:eastAsia="Calibri"/>
              </w:rPr>
              <w:t>Подготовка  и представление  в Отдел экономики и инвестиций  администрации:</w:t>
            </w:r>
          </w:p>
          <w:p w:rsidR="00EE6A81" w:rsidRDefault="00EE6A8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проектов муниципальных программ на очередной финансовый год и  на плановый период,  подлежащих принятию в текущем финансовом году; </w:t>
            </w:r>
          </w:p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 xml:space="preserve"> проектов  внесения  изменений в муниципальные программы  на очередной финансовый год и на  плановый период, предусматривающих изменение состава и (или) объема бюджетных ассигнований на исполнение действующих расходных обязательств и (или) вновь принятых расходных обязательств на очередной финансовый год и на плановый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до17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Главные распорядители,  отраслевые (функциональные) отделы администрации городского округа, Комитет по управлению имуществом, Финансовое управление, Отдел экономики и инвестиций</w:t>
            </w:r>
          </w:p>
        </w:tc>
      </w:tr>
      <w:tr w:rsidR="00EE6A81" w:rsidTr="00EE6A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81" w:rsidRDefault="00EE6A81">
            <w:pPr>
              <w:rPr>
                <w:rFonts w:eastAsia="Calibri"/>
                <w:szCs w:val="24"/>
              </w:rPr>
            </w:pPr>
            <w:r>
              <w:rPr>
                <w:rFonts w:eastAsia="Calibri"/>
              </w:rPr>
              <w:t xml:space="preserve">Представление   в  Финансовое управление:            </w:t>
            </w:r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предварительных  итогов социально-экономического развития городского округа за истекший период финансового года и ожидаемые итоги социально-экономического развития городского округа за текущий финансовый год;</w:t>
            </w:r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 xml:space="preserve">  прогноза социально-экономического развития  городского округа Зарайск Московской области на 2023 год и на период  до 2025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до17октября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 xml:space="preserve">Отдел экономики и инвестиций  администрации городского округа  </w:t>
            </w:r>
          </w:p>
        </w:tc>
      </w:tr>
      <w:tr w:rsidR="00EE6A81" w:rsidTr="00EE6A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 xml:space="preserve">10.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81" w:rsidRDefault="00EE6A81">
            <w:pPr>
              <w:rPr>
                <w:rFonts w:eastAsia="Calibri"/>
                <w:szCs w:val="24"/>
              </w:rPr>
            </w:pPr>
            <w:r>
              <w:rPr>
                <w:rFonts w:eastAsia="Calibri"/>
              </w:rPr>
              <w:t>Разработка и представление в Финансовое управление</w:t>
            </w:r>
            <w:proofErr w:type="gramStart"/>
            <w:r>
              <w:rPr>
                <w:rFonts w:eastAsia="Calibri"/>
              </w:rPr>
              <w:t xml:space="preserve"> :</w:t>
            </w:r>
            <w:proofErr w:type="gramEnd"/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</w:rPr>
            </w:pPr>
            <w:r>
              <w:rPr>
                <w:rFonts w:eastAsia="Calibri"/>
              </w:rPr>
              <w:t>проектов муниципальных программ  городского округа Зарайск Московской области  на очередной финансовый год и плановый период;</w:t>
            </w:r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прогноза  расходов бюджета  городского округа Зарайск Московской области  на 2023-2025 годы  на обеспечение выполнения  функций   ОМС,  функциональных (отраслевых) отделов  </w:t>
            </w:r>
            <w:r>
              <w:rPr>
                <w:rFonts w:eastAsia="Calibri"/>
              </w:rPr>
              <w:lastRenderedPageBreak/>
              <w:t xml:space="preserve">администрации,  проектов  бюджетных смет  муниципальных  казенных учреждений, обоснований к ним; </w:t>
            </w:r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</w:rPr>
            </w:pPr>
            <w:r>
              <w:rPr>
                <w:rFonts w:eastAsia="Calibri"/>
              </w:rPr>
              <w:t>сводных показателей проектов муниципальных  заданий на оказание муниципальных услуг (выполнение работ</w:t>
            </w:r>
            <w:proofErr w:type="gramStart"/>
            <w:r>
              <w:rPr>
                <w:rFonts w:eastAsia="Calibri"/>
              </w:rPr>
              <w:t>)м</w:t>
            </w:r>
            <w:proofErr w:type="gramEnd"/>
            <w:r>
              <w:rPr>
                <w:rFonts w:eastAsia="Calibri"/>
              </w:rPr>
              <w:t xml:space="preserve">униципальными  бюджетными и автономными  учреждениями  городского округа Зарайск  Московской области на 2023  год и  на плановый период 2024 и 2025 годов; </w:t>
            </w:r>
          </w:p>
          <w:p w:rsidR="00EE6A81" w:rsidRDefault="00EE6A81">
            <w:pPr>
              <w:rPr>
                <w:rFonts w:eastAsia="Calibri"/>
              </w:rPr>
            </w:pPr>
            <w:r>
              <w:rPr>
                <w:rFonts w:eastAsia="Calibri"/>
              </w:rPr>
              <w:br/>
              <w:t>сводных  показателей проектов  планов финансово-хозяйственной деятельности бюджетных и автономных учреждений  на обеспечение выполнения  муниципального задания, расчетов объемов средств и обоснований  к ним,  сводных тарификаций;</w:t>
            </w:r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</w:rPr>
            </w:pPr>
            <w:r>
              <w:rPr>
                <w:rFonts w:eastAsia="Calibri"/>
              </w:rPr>
              <w:t>прогноза  расходов  бюджета городского округа Зарайск Московской области  на 2023 год и на плановый период 2024 и 2025 годов на бюджетные инвестиции в объекты капитального строительства и (или) на приобретение объектов недвижимого имущества в муниципальную собственность городского округа Зарайск Московской области;</w:t>
            </w:r>
          </w:p>
          <w:p w:rsidR="00EE6A81" w:rsidRDefault="00EE6A8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EE6A81" w:rsidRDefault="00EE6A81">
            <w:pPr>
              <w:rPr>
                <w:rFonts w:eastAsia="Calibri"/>
              </w:rPr>
            </w:pPr>
            <w:r>
              <w:rPr>
                <w:rFonts w:eastAsia="Calibri"/>
              </w:rPr>
              <w:t>прогноза расходов бюджета городского округа Зарайск Московской области на 2023 год и на плановый период 2024 и 2025 годов на проведение мероприятий городского округа  Зарайск  Московской области;</w:t>
            </w:r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</w:rPr>
            </w:pPr>
            <w:r>
              <w:rPr>
                <w:rFonts w:eastAsia="Calibri"/>
              </w:rPr>
              <w:t>прогноза расходов городского округа Зарайск Московской области  о предоставлении главным распорядителям субсидий на иные цели муниципальным бюджетным и автономным учреждениям  на 2023 год и на  плановый период 2024 и 2025 годов с приложением расчетов и обоснований;</w:t>
            </w:r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</w:rPr>
            </w:pPr>
            <w:r>
              <w:rPr>
                <w:rFonts w:eastAsia="Calibri"/>
              </w:rPr>
              <w:t>расчет потребности в средствах на 2023 год и на плановый период 2024 и 2025 годов на выплату пенсии за выслугу лет лицам, замещавшим муниципальные должности в органах местного самоуправления  и  отраслевых отделах  администрации, муниципальным служащим;</w:t>
            </w:r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прогноза  расходов на оплату </w:t>
            </w:r>
            <w:proofErr w:type="gramStart"/>
            <w:r>
              <w:rPr>
                <w:rFonts w:eastAsia="Calibri"/>
              </w:rPr>
              <w:t>труда работников учреждений бюджетной сферы городского округа</w:t>
            </w:r>
            <w:proofErr w:type="gramEnd"/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lastRenderedPageBreak/>
              <w:t>Зарайск Московской области на 2023 год и на плановый период 2024 и 2025 годов  в соответствии с нормативно-правовыми актами городского округа Зарайск Московской области с приложением расчетов и их обоснований (в том числе за счет средств межбюджетных трансфертов);</w:t>
            </w:r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</w:rPr>
            </w:pPr>
            <w:r>
              <w:rPr>
                <w:rFonts w:eastAsia="Calibri"/>
              </w:rPr>
              <w:t>прогноз доходов муниципальных бюджетных и автономных учреждений городского округа Зарайск Московской области от оказания платных услуг и приносящей доход деятельности, получения безвозмездных (спонсорских) средств,  и прогноз бюджетных расходов, осуществляемых за счет указанных доходов в разрезе разделов и подразделов классификации расходов бюджета, целевых статей, групп и подгрупп видов расходов;</w:t>
            </w:r>
          </w:p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lastRenderedPageBreak/>
              <w:t xml:space="preserve">до 17 октября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</w:rPr>
            </w:pPr>
            <w:r>
              <w:rPr>
                <w:rFonts w:eastAsia="Calibri"/>
              </w:rPr>
              <w:t>Главные распорядители бюджетных средств</w:t>
            </w:r>
          </w:p>
          <w:p w:rsidR="00EE6A81" w:rsidRDefault="00EE6A81">
            <w:pPr>
              <w:rPr>
                <w:rFonts w:eastAsia="Calibri"/>
              </w:rPr>
            </w:pPr>
            <w:r>
              <w:rPr>
                <w:rFonts w:eastAsia="Calibri"/>
              </w:rPr>
              <w:t>Отраслевые (функциональные) отделы администрации</w:t>
            </w:r>
          </w:p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 xml:space="preserve">МКУ «Централизованная бухгалтерия </w:t>
            </w:r>
            <w:r>
              <w:rPr>
                <w:rFonts w:eastAsia="Calibri"/>
              </w:rPr>
              <w:lastRenderedPageBreak/>
              <w:t>ГОЗ»</w:t>
            </w:r>
          </w:p>
        </w:tc>
      </w:tr>
      <w:tr w:rsidR="00EE6A81" w:rsidTr="00EE6A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lastRenderedPageBreak/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81" w:rsidRDefault="00EE6A81">
            <w:pPr>
              <w:rPr>
                <w:rFonts w:eastAsia="Calibri"/>
                <w:szCs w:val="24"/>
              </w:rPr>
            </w:pPr>
            <w:r>
              <w:rPr>
                <w:rFonts w:eastAsia="Calibri"/>
              </w:rPr>
              <w:t>Составление проекта бюджета городского округа Зарайск  Московской области  на 2023 год и на плановый период 2024 и 2025 годов:</w:t>
            </w:r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 подготовка </w:t>
            </w:r>
            <w:proofErr w:type="gramStart"/>
            <w:r>
              <w:rPr>
                <w:rFonts w:eastAsia="Calibri"/>
              </w:rPr>
              <w:t>реестра источников доходов бюджета городского округа</w:t>
            </w:r>
            <w:proofErr w:type="gramEnd"/>
            <w:r>
              <w:rPr>
                <w:rFonts w:eastAsia="Calibri"/>
              </w:rPr>
              <w:t xml:space="preserve"> Зарайск Московской области;</w:t>
            </w:r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</w:rPr>
            </w:pPr>
            <w:r>
              <w:rPr>
                <w:rFonts w:eastAsia="Calibri"/>
              </w:rPr>
              <w:t>-  прогноз доходов  бюджета городского округа Зарайск Московской области на 2023 год и на плановый период 2024 и 2025 годов</w:t>
            </w:r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</w:rPr>
            </w:pPr>
            <w:r>
              <w:rPr>
                <w:rFonts w:eastAsia="Calibri"/>
              </w:rPr>
              <w:t>-проверка  представленных  ОМС, отраслевыми (функциональными) отделами администрации, главными распорядителями бюджетных сре</w:t>
            </w:r>
            <w:proofErr w:type="gramStart"/>
            <w:r>
              <w:rPr>
                <w:rFonts w:eastAsia="Calibri"/>
              </w:rPr>
              <w:t>дств  пр</w:t>
            </w:r>
            <w:proofErr w:type="gramEnd"/>
            <w:r>
              <w:rPr>
                <w:rFonts w:eastAsia="Calibri"/>
              </w:rPr>
              <w:t>огнозных  показателей, сводных расчетов, смет, планов ФХД, проектов  муниципальных программ;</w:t>
            </w:r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</w:rPr>
            </w:pPr>
            <w:r>
              <w:rPr>
                <w:rFonts w:eastAsia="Calibri"/>
              </w:rPr>
              <w:t>-составление  ожидаемого  исполнения бюджета   городского округа Зарайск  Московской области  за 2022 год по доходам, расходам, источникам  финансирования дефицита (профицита)  бюджета;</w:t>
            </w:r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</w:rPr>
            </w:pPr>
            <w:r>
              <w:rPr>
                <w:rFonts w:eastAsia="Calibri"/>
              </w:rPr>
              <w:t>-разработка  проектов   программ  муниципальных заимствований    и муниципальных гарантий городского округа Зарайск Московской области на очередной финансовый год и плановый период;</w:t>
            </w:r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-подготовка </w:t>
            </w:r>
            <w:proofErr w:type="gramStart"/>
            <w:r>
              <w:rPr>
                <w:rFonts w:eastAsia="Calibri"/>
              </w:rPr>
              <w:t xml:space="preserve">проекта решения Совета депутатов </w:t>
            </w:r>
            <w:r>
              <w:rPr>
                <w:rFonts w:eastAsia="Calibri"/>
              </w:rPr>
              <w:lastRenderedPageBreak/>
              <w:t>городского округа</w:t>
            </w:r>
            <w:proofErr w:type="gramEnd"/>
            <w:r>
              <w:rPr>
                <w:rFonts w:eastAsia="Calibri"/>
              </w:rPr>
              <w:t xml:space="preserve"> Зарайск Московской области на 2023 год и на плановый период 2024 и 2025 годов и приложений к нему;</w:t>
            </w:r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</w:rPr>
            </w:pPr>
            <w:r>
              <w:rPr>
                <w:rFonts w:eastAsia="Calibri"/>
              </w:rPr>
              <w:t>- подготовка пояснительной записки к проекту бюджета городского округа Зарайск Московской области  на 2023 год и на плановый период 2024 и 2025 годов;</w:t>
            </w:r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81" w:rsidRDefault="00EE6A81">
            <w:pPr>
              <w:rPr>
                <w:rFonts w:eastAsia="Calibri"/>
                <w:szCs w:val="24"/>
              </w:rPr>
            </w:pPr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</w:rPr>
            </w:pPr>
            <w:r>
              <w:rPr>
                <w:rFonts w:eastAsia="Calibri"/>
              </w:rPr>
              <w:t>до 1 ноября</w:t>
            </w:r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</w:rPr>
            </w:pPr>
            <w:r>
              <w:rPr>
                <w:rFonts w:eastAsia="Calibri"/>
              </w:rPr>
              <w:t>до 1 ноября</w:t>
            </w:r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</w:rPr>
            </w:pPr>
            <w:r>
              <w:rPr>
                <w:rFonts w:eastAsia="Calibri"/>
              </w:rPr>
              <w:t>до 1ноября</w:t>
            </w:r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</w:rPr>
            </w:pPr>
            <w:r>
              <w:rPr>
                <w:rFonts w:eastAsia="Calibri"/>
              </w:rPr>
              <w:t>до 1ноября</w:t>
            </w:r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</w:rPr>
            </w:pPr>
            <w:r>
              <w:rPr>
                <w:rFonts w:eastAsia="Calibri"/>
              </w:rPr>
              <w:t>до 1ноября</w:t>
            </w:r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</w:rPr>
            </w:pPr>
            <w:r>
              <w:rPr>
                <w:rFonts w:eastAsia="Calibri"/>
              </w:rPr>
              <w:t>до 1ноября</w:t>
            </w:r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до 01 ноября </w:t>
            </w:r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</w:rPr>
            </w:pPr>
          </w:p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lastRenderedPageBreak/>
              <w:t>Финансовое управление</w:t>
            </w:r>
          </w:p>
        </w:tc>
      </w:tr>
      <w:tr w:rsidR="00EE6A81" w:rsidTr="00EE6A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lastRenderedPageBreak/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Подготовка   проекта  бюджета городского округа  Зарайск Московской области на 2023 год и на плановый период 2024 и 2025 годов и представление  его на рассмотрение   в  администрацию городского округа Зарайск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 xml:space="preserve">до 01 ноября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</w:rPr>
            </w:pPr>
            <w:r>
              <w:rPr>
                <w:rFonts w:eastAsia="Calibri"/>
              </w:rPr>
              <w:t xml:space="preserve"> Администрация городского округа Зарайск</w:t>
            </w:r>
          </w:p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Финансовое управление</w:t>
            </w:r>
          </w:p>
        </w:tc>
      </w:tr>
      <w:tr w:rsidR="00EE6A81" w:rsidTr="00EE6A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Рассмотрение материалов по бюджету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 xml:space="preserve"> в сроки, установленные главой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</w:rPr>
            </w:pPr>
            <w:r>
              <w:rPr>
                <w:rFonts w:eastAsia="Calibri"/>
              </w:rPr>
              <w:t>Глава округа,</w:t>
            </w:r>
          </w:p>
          <w:p w:rsidR="00EE6A81" w:rsidRDefault="00EE6A8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зам. главы администрации по курируемым направлениям, специалисты финансового управления, </w:t>
            </w:r>
          </w:p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отдела экономики и инвестиций</w:t>
            </w:r>
          </w:p>
        </w:tc>
      </w:tr>
      <w:tr w:rsidR="00EE6A81" w:rsidTr="00EE6A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Внесение   главой  городского  округа  в Совет депутатов городского округа  Зарайск Московской области проекта бюджета городского округа  на 2023 год и плановый период 2024 и 2025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 xml:space="preserve">15 ноября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Глава городского округа</w:t>
            </w:r>
          </w:p>
        </w:tc>
      </w:tr>
      <w:tr w:rsidR="00EE6A81" w:rsidTr="00EE6A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Направление  проекта бюджета городского округа  Зарайск на 2023 год и на плановый период 2024 и 2025 годов (полный пакет документов)  в  Совет  депутатов  городского округа Зарайск Московской области (комиссия по  финансам и бюджету) и Контрольно-счетную палату городского округа Зарайск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15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Председатель Совета депутатов городского округа</w:t>
            </w:r>
          </w:p>
        </w:tc>
      </w:tr>
      <w:tr w:rsidR="00EE6A81" w:rsidTr="00EE6A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 xml:space="preserve"> Подготовка  «Бюджета для граждан» по материалам  проекта   бюджета городского округа Зарайск Московской области  на 2023 год и на плановый период 2024 и 2025 годов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 xml:space="preserve">15 ноября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Финансовое управление</w:t>
            </w:r>
          </w:p>
        </w:tc>
      </w:tr>
      <w:tr w:rsidR="00EE6A81" w:rsidTr="00EE6A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 xml:space="preserve">Обеспечение формирования проекта  решения Совета депутатов городского округа Зарайск Московской области «О бюджете городского округа Зарайск Московской области на 2023 год и на плановый период 2024 и 2025 годов» в подсистеме исполнения бюджета государственной информационной системы </w:t>
            </w:r>
            <w:r>
              <w:rPr>
                <w:rFonts w:eastAsia="Calibri"/>
              </w:rPr>
              <w:lastRenderedPageBreak/>
              <w:t>«Региональный электронный бюджет Московской области</w:t>
            </w:r>
            <w:proofErr w:type="gramStart"/>
            <w:r>
              <w:rPr>
                <w:rFonts w:eastAsia="Calibri"/>
              </w:rPr>
              <w:t>»(</w:t>
            </w:r>
            <w:proofErr w:type="gramEnd"/>
            <w:r>
              <w:rPr>
                <w:rFonts w:eastAsia="Calibri"/>
              </w:rPr>
              <w:t>далее-ГИС РЭБ)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lastRenderedPageBreak/>
              <w:t>17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Финансовое управление</w:t>
            </w:r>
          </w:p>
        </w:tc>
      </w:tr>
      <w:tr w:rsidR="00EE6A81" w:rsidTr="00EE6A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lastRenderedPageBreak/>
              <w:t>18.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Внесение предложений по дате проведения  публичных  слушаний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24ноября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Председатель комиссии  Совета  депутатов по финансам и бюджету</w:t>
            </w:r>
          </w:p>
        </w:tc>
      </w:tr>
      <w:tr w:rsidR="00EE6A81" w:rsidTr="00EE6A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19.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Организация и проведение публичных слушаний по проекту бюджета городского округа Зарайск Московской области на 2023 год и  на плановый период 2024 и 2025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13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Совет депутатов городского округа</w:t>
            </w:r>
          </w:p>
        </w:tc>
      </w:tr>
      <w:tr w:rsidR="00EE6A81" w:rsidTr="00EE6A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20.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Рассмотрение и принятие Советом депутатов городского округа решения «О бюджете городского округа Зарайск Московской области на 2023 год и на плановый период 2024 и 2025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15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Совет депутатов городского округа Зарайск МО</w:t>
            </w:r>
          </w:p>
        </w:tc>
      </w:tr>
      <w:tr w:rsidR="00EE6A81" w:rsidTr="00EE6A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21.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 xml:space="preserve"> Подготовка «Бюджета для граждан» по материалам  утвержденного  бюджета городского округа Зарайск Московской области на 2023 год и на плановый период 2024 и 2025 годов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15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Финансовое управление</w:t>
            </w:r>
          </w:p>
        </w:tc>
      </w:tr>
      <w:tr w:rsidR="00EE6A81" w:rsidTr="00EE6A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22.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Направление  решения  Совета депутатов городского округа Зарайск Московской области «О бюджете городского округа Зарайск Московской области на 2023 год и на плановый период 2024 и 2025 годов» с приложениями в Министерство экономики и финансов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>В 2-х недельный срок с момента принятия Советом депутатов городского округа Зарайск бюджета на очередной финансовый год и плановый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81" w:rsidRDefault="00EE6A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</w:rPr>
              <w:t xml:space="preserve">Финансовое управление </w:t>
            </w:r>
          </w:p>
        </w:tc>
      </w:tr>
    </w:tbl>
    <w:p w:rsidR="00EE6A81" w:rsidRDefault="00EE6A81" w:rsidP="00EE6A81">
      <w:pPr>
        <w:rPr>
          <w:lang w:eastAsia="en-US"/>
        </w:rPr>
      </w:pPr>
    </w:p>
    <w:p w:rsidR="00EE6A81" w:rsidRDefault="00EE6A81" w:rsidP="00EE6A81"/>
    <w:p w:rsidR="00EE6A81" w:rsidRDefault="00EE6A81" w:rsidP="00EE6A81"/>
    <w:p w:rsidR="00EE6A81" w:rsidRDefault="00EE6A81" w:rsidP="00EE6A81">
      <w:pPr>
        <w:rPr>
          <w:sz w:val="22"/>
          <w:szCs w:val="22"/>
        </w:rPr>
      </w:pPr>
      <w:r>
        <w:t xml:space="preserve">                                                                                                         </w:t>
      </w:r>
    </w:p>
    <w:p w:rsidR="00EE6A81" w:rsidRDefault="00EE6A81" w:rsidP="00EE6A81">
      <w:pPr>
        <w:jc w:val="both"/>
        <w:rPr>
          <w:sz w:val="28"/>
          <w:szCs w:val="28"/>
        </w:rPr>
      </w:pPr>
    </w:p>
    <w:p w:rsidR="00EE6A81" w:rsidRDefault="00EE6A81" w:rsidP="00EE6A81">
      <w:pPr>
        <w:jc w:val="both"/>
        <w:rPr>
          <w:sz w:val="28"/>
          <w:szCs w:val="28"/>
        </w:rPr>
      </w:pPr>
    </w:p>
    <w:p w:rsidR="00EE6A81" w:rsidRDefault="00EE6A81" w:rsidP="00EE6A81">
      <w:pPr>
        <w:jc w:val="both"/>
        <w:rPr>
          <w:sz w:val="28"/>
          <w:szCs w:val="28"/>
        </w:rPr>
      </w:pPr>
    </w:p>
    <w:p w:rsidR="00EE6A81" w:rsidRDefault="00EE6A81" w:rsidP="00EE6A81">
      <w:pPr>
        <w:jc w:val="both"/>
        <w:rPr>
          <w:sz w:val="28"/>
          <w:szCs w:val="28"/>
        </w:rPr>
      </w:pPr>
    </w:p>
    <w:p w:rsidR="00EE6A81" w:rsidRDefault="00EE6A81" w:rsidP="00EE6A81">
      <w:pPr>
        <w:jc w:val="both"/>
        <w:rPr>
          <w:sz w:val="28"/>
          <w:szCs w:val="28"/>
        </w:rPr>
      </w:pPr>
    </w:p>
    <w:p w:rsidR="00EE6A81" w:rsidRDefault="00EE6A81" w:rsidP="00EE6A81">
      <w:pPr>
        <w:jc w:val="both"/>
        <w:rPr>
          <w:sz w:val="28"/>
          <w:szCs w:val="28"/>
        </w:rPr>
      </w:pPr>
    </w:p>
    <w:p w:rsidR="001B38A3" w:rsidRPr="008F676C" w:rsidRDefault="001B38A3">
      <w:pPr>
        <w:tabs>
          <w:tab w:val="left" w:pos="3810"/>
        </w:tabs>
        <w:rPr>
          <w:bCs/>
          <w:sz w:val="28"/>
          <w:szCs w:val="28"/>
        </w:rPr>
      </w:pPr>
    </w:p>
    <w:p w:rsidR="0078193A" w:rsidRDefault="0078193A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Pr="008F676C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sectPr w:rsidR="00056503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4519F"/>
    <w:rsid w:val="0025102C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60198F"/>
    <w:rsid w:val="00613573"/>
    <w:rsid w:val="00614E45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E0209"/>
    <w:rsid w:val="007E26CF"/>
    <w:rsid w:val="007E29A7"/>
    <w:rsid w:val="00802797"/>
    <w:rsid w:val="008031AA"/>
    <w:rsid w:val="00824B6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77ACC"/>
    <w:rsid w:val="00DC5785"/>
    <w:rsid w:val="00E73000"/>
    <w:rsid w:val="00E773D8"/>
    <w:rsid w:val="00ED1D57"/>
    <w:rsid w:val="00EE6A81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Антонина Викторовна</cp:lastModifiedBy>
  <cp:revision>5</cp:revision>
  <cp:lastPrinted>2018-04-10T11:10:00Z</cp:lastPrinted>
  <dcterms:created xsi:type="dcterms:W3CDTF">2018-04-10T11:02:00Z</dcterms:created>
  <dcterms:modified xsi:type="dcterms:W3CDTF">2022-09-26T07:25:00Z</dcterms:modified>
</cp:coreProperties>
</file>