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7E0" w:rsidRPr="001437E0" w:rsidRDefault="001437E0" w:rsidP="001437E0">
      <w:pPr>
        <w:jc w:val="right"/>
        <w:rPr>
          <w:sz w:val="24"/>
          <w:szCs w:val="28"/>
        </w:rPr>
      </w:pPr>
      <w:r w:rsidRPr="001437E0">
        <w:rPr>
          <w:sz w:val="24"/>
          <w:szCs w:val="28"/>
        </w:rPr>
        <w:t>Проект</w:t>
      </w:r>
    </w:p>
    <w:p w:rsidR="001437E0" w:rsidRPr="001437E0" w:rsidRDefault="001437E0" w:rsidP="001437E0">
      <w:pPr>
        <w:jc w:val="center"/>
        <w:rPr>
          <w:sz w:val="24"/>
          <w:szCs w:val="28"/>
        </w:rPr>
      </w:pPr>
      <w:r w:rsidRPr="001437E0">
        <w:rPr>
          <w:sz w:val="24"/>
          <w:szCs w:val="28"/>
        </w:rPr>
        <w:t xml:space="preserve">Постановление </w:t>
      </w:r>
    </w:p>
    <w:p w:rsidR="001437E0" w:rsidRPr="00975EA8" w:rsidRDefault="001437E0" w:rsidP="001437E0">
      <w:pPr>
        <w:jc w:val="center"/>
        <w:rPr>
          <w:sz w:val="32"/>
          <w:szCs w:val="32"/>
        </w:rPr>
      </w:pPr>
    </w:p>
    <w:p w:rsidR="008771AE" w:rsidRDefault="00524C92" w:rsidP="00524C92">
      <w:pPr>
        <w:tabs>
          <w:tab w:val="left" w:pos="7655"/>
        </w:tabs>
        <w:ind w:left="2268" w:right="2551"/>
        <w:jc w:val="center"/>
        <w:rPr>
          <w:sz w:val="24"/>
          <w:szCs w:val="24"/>
        </w:rPr>
      </w:pPr>
      <w:r w:rsidRPr="00524C92">
        <w:rPr>
          <w:sz w:val="24"/>
          <w:szCs w:val="24"/>
        </w:rPr>
        <w:t xml:space="preserve">О назначении проведения </w:t>
      </w:r>
      <w:r w:rsidR="00902FD3">
        <w:rPr>
          <w:sz w:val="24"/>
          <w:szCs w:val="24"/>
        </w:rPr>
        <w:t>Всероссийского голосования</w:t>
      </w:r>
      <w:r w:rsidR="00977199" w:rsidRPr="00977199">
        <w:rPr>
          <w:sz w:val="24"/>
          <w:szCs w:val="24"/>
        </w:rPr>
        <w:t xml:space="preserve"> по общественным территориям, подлежащим благоустройству в первоочередном порядке,</w:t>
      </w:r>
      <w:r w:rsidR="00902FD3">
        <w:rPr>
          <w:sz w:val="24"/>
          <w:szCs w:val="24"/>
        </w:rPr>
        <w:t xml:space="preserve"> на портале </w:t>
      </w:r>
      <w:proofErr w:type="spellStart"/>
      <w:proofErr w:type="gramStart"/>
      <w:r w:rsidR="00902FD3">
        <w:rPr>
          <w:sz w:val="24"/>
          <w:szCs w:val="24"/>
          <w:lang w:val="en-US"/>
        </w:rPr>
        <w:t>za</w:t>
      </w:r>
      <w:proofErr w:type="spellEnd"/>
      <w:r w:rsidR="00902FD3" w:rsidRPr="00902FD3">
        <w:rPr>
          <w:sz w:val="24"/>
          <w:szCs w:val="24"/>
        </w:rPr>
        <w:t>.</w:t>
      </w:r>
      <w:proofErr w:type="spellStart"/>
      <w:r w:rsidR="00902FD3">
        <w:rPr>
          <w:sz w:val="24"/>
          <w:szCs w:val="24"/>
          <w:lang w:val="en-US"/>
        </w:rPr>
        <w:t>gorodsreda</w:t>
      </w:r>
      <w:proofErr w:type="spellEnd"/>
      <w:r w:rsidR="00902FD3" w:rsidRPr="00902FD3">
        <w:rPr>
          <w:sz w:val="24"/>
          <w:szCs w:val="24"/>
        </w:rPr>
        <w:t>.</w:t>
      </w:r>
      <w:proofErr w:type="spellStart"/>
      <w:r w:rsidR="00902FD3">
        <w:rPr>
          <w:sz w:val="24"/>
          <w:szCs w:val="24"/>
          <w:lang w:val="en-US"/>
        </w:rPr>
        <w:t>ru</w:t>
      </w:r>
      <w:proofErr w:type="spellEnd"/>
      <w:proofErr w:type="gramEnd"/>
      <w:r w:rsidR="00977199">
        <w:rPr>
          <w:sz w:val="24"/>
          <w:szCs w:val="24"/>
        </w:rPr>
        <w:t xml:space="preserve">, </w:t>
      </w:r>
      <w:r w:rsidR="00864BCC">
        <w:rPr>
          <w:sz w:val="24"/>
          <w:szCs w:val="24"/>
        </w:rPr>
        <w:t xml:space="preserve">на территории городского округа </w:t>
      </w:r>
      <w:r w:rsidR="001437E0" w:rsidRPr="001437E0">
        <w:rPr>
          <w:sz w:val="24"/>
          <w:szCs w:val="24"/>
        </w:rPr>
        <w:t>Зарайск</w:t>
      </w:r>
      <w:r w:rsidR="00864BCC" w:rsidRPr="001437E0">
        <w:rPr>
          <w:sz w:val="24"/>
          <w:szCs w:val="24"/>
        </w:rPr>
        <w:t xml:space="preserve"> </w:t>
      </w:r>
      <w:r w:rsidR="00864BCC">
        <w:rPr>
          <w:sz w:val="24"/>
          <w:szCs w:val="24"/>
        </w:rPr>
        <w:t>Московской области</w:t>
      </w:r>
    </w:p>
    <w:p w:rsidR="008771AE" w:rsidRPr="001437E0" w:rsidRDefault="008771AE">
      <w:pPr>
        <w:jc w:val="center"/>
        <w:rPr>
          <w:sz w:val="24"/>
          <w:szCs w:val="24"/>
        </w:rPr>
      </w:pPr>
    </w:p>
    <w:p w:rsidR="008771AE" w:rsidRDefault="008771AE">
      <w:pPr>
        <w:jc w:val="center"/>
        <w:rPr>
          <w:sz w:val="24"/>
          <w:szCs w:val="24"/>
        </w:rPr>
      </w:pPr>
    </w:p>
    <w:p w:rsidR="008771AE" w:rsidRDefault="008771AE">
      <w:pPr>
        <w:jc w:val="center"/>
        <w:rPr>
          <w:sz w:val="24"/>
          <w:szCs w:val="24"/>
        </w:rPr>
      </w:pPr>
    </w:p>
    <w:p w:rsidR="00C7147D" w:rsidRDefault="00864B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902FD3">
        <w:rPr>
          <w:sz w:val="24"/>
          <w:szCs w:val="24"/>
        </w:rPr>
        <w:t>в соответствии с пунктом</w:t>
      </w:r>
      <w:r w:rsidR="00902FD3" w:rsidRPr="00902FD3">
        <w:rPr>
          <w:sz w:val="24"/>
          <w:szCs w:val="24"/>
        </w:rPr>
        <w:t xml:space="preserve"> 7</w:t>
      </w:r>
      <w:r w:rsidR="00902FD3">
        <w:rPr>
          <w:sz w:val="24"/>
          <w:szCs w:val="24"/>
        </w:rPr>
        <w:t xml:space="preserve"> </w:t>
      </w:r>
      <w:r w:rsidR="00902FD3" w:rsidRPr="00902FD3">
        <w:rPr>
          <w:sz w:val="24"/>
          <w:szCs w:val="24"/>
        </w:rPr>
        <w:t>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</w:t>
      </w:r>
      <w:r w:rsidR="00977199">
        <w:rPr>
          <w:sz w:val="24"/>
          <w:szCs w:val="24"/>
        </w:rPr>
        <w:t>ьства Российской Федерации от 30.</w:t>
      </w:r>
      <w:r w:rsidR="00902FD3" w:rsidRPr="00902FD3">
        <w:rPr>
          <w:sz w:val="24"/>
          <w:szCs w:val="24"/>
        </w:rPr>
        <w:t xml:space="preserve">12.2017 N 1710 «Об утверждении государственной программы Российской </w:t>
      </w:r>
      <w:r w:rsidR="00977199">
        <w:rPr>
          <w:sz w:val="24"/>
          <w:szCs w:val="24"/>
        </w:rPr>
        <w:t>Ф</w:t>
      </w:r>
      <w:r w:rsidR="00902FD3" w:rsidRPr="00902FD3">
        <w:rPr>
          <w:sz w:val="24"/>
          <w:szCs w:val="24"/>
        </w:rPr>
        <w:t>едерации "</w:t>
      </w:r>
      <w:r w:rsidR="00977199">
        <w:rPr>
          <w:sz w:val="24"/>
          <w:szCs w:val="24"/>
        </w:rPr>
        <w:t>О</w:t>
      </w:r>
      <w:r w:rsidR="00902FD3" w:rsidRPr="00902FD3">
        <w:rPr>
          <w:sz w:val="24"/>
          <w:szCs w:val="24"/>
        </w:rPr>
        <w:t>бес</w:t>
      </w:r>
      <w:r w:rsidR="00977199">
        <w:rPr>
          <w:sz w:val="24"/>
          <w:szCs w:val="24"/>
        </w:rPr>
        <w:t>печение доступным и комфортным ж</w:t>
      </w:r>
      <w:r w:rsidR="00902FD3" w:rsidRPr="00902FD3">
        <w:rPr>
          <w:sz w:val="24"/>
          <w:szCs w:val="24"/>
        </w:rPr>
        <w:t xml:space="preserve">ильем и коммунальными услугами граждан Российской </w:t>
      </w:r>
      <w:r w:rsidR="00977199">
        <w:rPr>
          <w:sz w:val="24"/>
          <w:szCs w:val="24"/>
        </w:rPr>
        <w:t>Ф</w:t>
      </w:r>
      <w:r w:rsidR="00902FD3" w:rsidRPr="00902FD3">
        <w:rPr>
          <w:sz w:val="24"/>
          <w:szCs w:val="24"/>
        </w:rPr>
        <w:t>едерации»</w:t>
      </w:r>
      <w:r w:rsidR="00902FD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целях создания механизма прямого участия граждан в формировании комфортной городской среды и ежегодного обеспечения достижения показателя увеличения доли граждан, принимающих участие в решении вопросов развития городской среды, предусмотренного паспортом регионального проекта Московской области «Формирование комфортной городской среды </w:t>
      </w:r>
      <w:r w:rsidR="00466A92">
        <w:rPr>
          <w:sz w:val="24"/>
          <w:szCs w:val="24"/>
        </w:rPr>
        <w:t>(</w:t>
      </w:r>
      <w:r>
        <w:rPr>
          <w:sz w:val="24"/>
          <w:szCs w:val="24"/>
        </w:rPr>
        <w:t>Московск</w:t>
      </w:r>
      <w:r w:rsidR="00466A92">
        <w:rPr>
          <w:sz w:val="24"/>
          <w:szCs w:val="24"/>
        </w:rPr>
        <w:t>ая область)</w:t>
      </w:r>
      <w:r>
        <w:rPr>
          <w:sz w:val="24"/>
          <w:szCs w:val="24"/>
        </w:rPr>
        <w:t>»,</w:t>
      </w:r>
      <w:r w:rsidR="00902FD3">
        <w:rPr>
          <w:sz w:val="24"/>
          <w:szCs w:val="24"/>
        </w:rPr>
        <w:t xml:space="preserve"> </w:t>
      </w:r>
      <w:r w:rsidR="00977199">
        <w:rPr>
          <w:sz w:val="24"/>
          <w:szCs w:val="24"/>
        </w:rPr>
        <w:t>утверждённым Губернатором Московской области А.Ю. Воробьёвым в системе ГИИС «Электронный бюджет»</w:t>
      </w:r>
      <w:r>
        <w:rPr>
          <w:sz w:val="24"/>
          <w:szCs w:val="24"/>
        </w:rPr>
        <w:t xml:space="preserve"> </w:t>
      </w:r>
    </w:p>
    <w:p w:rsidR="00C7147D" w:rsidRPr="00C7147D" w:rsidRDefault="00C7147D" w:rsidP="00C714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9" w:lineRule="auto"/>
        <w:ind w:left="2831" w:firstLine="708"/>
        <w:jc w:val="both"/>
        <w:rPr>
          <w:color w:val="000000"/>
          <w:sz w:val="24"/>
          <w:szCs w:val="28"/>
        </w:rPr>
      </w:pPr>
    </w:p>
    <w:p w:rsidR="00C7147D" w:rsidRPr="00C7147D" w:rsidRDefault="00C7147D" w:rsidP="00C714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9" w:lineRule="auto"/>
        <w:jc w:val="center"/>
        <w:rPr>
          <w:color w:val="000000"/>
          <w:sz w:val="24"/>
          <w:szCs w:val="28"/>
        </w:rPr>
      </w:pPr>
      <w:r w:rsidRPr="00C7147D">
        <w:rPr>
          <w:color w:val="000000"/>
          <w:sz w:val="24"/>
          <w:szCs w:val="28"/>
        </w:rPr>
        <w:t>ПОСТАНОВЛЯЮ:</w:t>
      </w:r>
    </w:p>
    <w:p w:rsidR="00C7147D" w:rsidRPr="00977199" w:rsidRDefault="00C7147D">
      <w:pPr>
        <w:ind w:firstLine="709"/>
        <w:jc w:val="both"/>
        <w:rPr>
          <w:sz w:val="24"/>
          <w:szCs w:val="24"/>
        </w:rPr>
      </w:pPr>
    </w:p>
    <w:p w:rsidR="008771AE" w:rsidRDefault="00864BCC" w:rsidP="00524C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24C92" w:rsidRPr="00524C92">
        <w:rPr>
          <w:sz w:val="24"/>
          <w:szCs w:val="24"/>
        </w:rPr>
        <w:t>Пров</w:t>
      </w:r>
      <w:r w:rsidR="00977199">
        <w:rPr>
          <w:sz w:val="24"/>
          <w:szCs w:val="24"/>
        </w:rPr>
        <w:t>ести рейтинговое голосование по выбору общественных</w:t>
      </w:r>
      <w:r w:rsidR="00977199" w:rsidRPr="00977199">
        <w:rPr>
          <w:sz w:val="24"/>
          <w:szCs w:val="24"/>
        </w:rPr>
        <w:t xml:space="preserve"> территори</w:t>
      </w:r>
      <w:r w:rsidR="00466A92">
        <w:rPr>
          <w:sz w:val="24"/>
          <w:szCs w:val="24"/>
        </w:rPr>
        <w:t>й</w:t>
      </w:r>
      <w:r w:rsidR="00977199" w:rsidRPr="00977199">
        <w:rPr>
          <w:sz w:val="24"/>
          <w:szCs w:val="24"/>
        </w:rPr>
        <w:t>, подлежащи</w:t>
      </w:r>
      <w:r w:rsidR="00977199">
        <w:rPr>
          <w:sz w:val="24"/>
          <w:szCs w:val="24"/>
        </w:rPr>
        <w:t>х</w:t>
      </w:r>
      <w:r w:rsidR="00977199" w:rsidRPr="00977199">
        <w:rPr>
          <w:sz w:val="24"/>
          <w:szCs w:val="24"/>
        </w:rPr>
        <w:t xml:space="preserve"> благоустройству в первоочередном порядке</w:t>
      </w:r>
      <w:r w:rsidR="00977199">
        <w:rPr>
          <w:sz w:val="24"/>
          <w:szCs w:val="24"/>
        </w:rPr>
        <w:t xml:space="preserve"> в 2024 году</w:t>
      </w:r>
      <w:r w:rsidR="00977199" w:rsidRPr="00977199">
        <w:rPr>
          <w:sz w:val="24"/>
          <w:szCs w:val="24"/>
        </w:rPr>
        <w:t>,</w:t>
      </w:r>
      <w:r w:rsidR="00524C92">
        <w:rPr>
          <w:sz w:val="24"/>
          <w:szCs w:val="24"/>
        </w:rPr>
        <w:t xml:space="preserve"> в срок </w:t>
      </w:r>
      <w:r w:rsidR="00524C92" w:rsidRPr="00524C92">
        <w:rPr>
          <w:sz w:val="24"/>
          <w:szCs w:val="24"/>
        </w:rPr>
        <w:t xml:space="preserve">с </w:t>
      </w:r>
      <w:r w:rsidR="00977199">
        <w:rPr>
          <w:sz w:val="24"/>
          <w:szCs w:val="24"/>
        </w:rPr>
        <w:t>15</w:t>
      </w:r>
      <w:r w:rsidR="00524C92" w:rsidRPr="00524C92">
        <w:rPr>
          <w:sz w:val="24"/>
          <w:szCs w:val="24"/>
        </w:rPr>
        <w:t>.0</w:t>
      </w:r>
      <w:r w:rsidR="00977199">
        <w:rPr>
          <w:sz w:val="24"/>
          <w:szCs w:val="24"/>
        </w:rPr>
        <w:t>4</w:t>
      </w:r>
      <w:r w:rsidR="00524C92" w:rsidRPr="00524C92">
        <w:rPr>
          <w:sz w:val="24"/>
          <w:szCs w:val="24"/>
        </w:rPr>
        <w:t>.20</w:t>
      </w:r>
      <w:r w:rsidR="00977199">
        <w:rPr>
          <w:sz w:val="24"/>
          <w:szCs w:val="24"/>
        </w:rPr>
        <w:t>23</w:t>
      </w:r>
      <w:r w:rsidR="00524C92" w:rsidRPr="00524C92">
        <w:rPr>
          <w:sz w:val="24"/>
          <w:szCs w:val="24"/>
        </w:rPr>
        <w:t xml:space="preserve"> по </w:t>
      </w:r>
      <w:r w:rsidR="00977199">
        <w:rPr>
          <w:sz w:val="24"/>
          <w:szCs w:val="24"/>
        </w:rPr>
        <w:t>31</w:t>
      </w:r>
      <w:r w:rsidR="00524C92" w:rsidRPr="00524C92">
        <w:rPr>
          <w:sz w:val="24"/>
          <w:szCs w:val="24"/>
        </w:rPr>
        <w:t>.0</w:t>
      </w:r>
      <w:r w:rsidR="00977199">
        <w:rPr>
          <w:sz w:val="24"/>
          <w:szCs w:val="24"/>
        </w:rPr>
        <w:t>5</w:t>
      </w:r>
      <w:r w:rsidR="00524C92" w:rsidRPr="00524C92">
        <w:rPr>
          <w:sz w:val="24"/>
          <w:szCs w:val="24"/>
        </w:rPr>
        <w:t>.20</w:t>
      </w:r>
      <w:r w:rsidR="00977199">
        <w:rPr>
          <w:sz w:val="24"/>
          <w:szCs w:val="24"/>
        </w:rPr>
        <w:t>23</w:t>
      </w:r>
      <w:r w:rsidR="00524C92" w:rsidRPr="00524C92">
        <w:rPr>
          <w:sz w:val="24"/>
          <w:szCs w:val="24"/>
        </w:rPr>
        <w:t xml:space="preserve"> г</w:t>
      </w:r>
      <w:r w:rsidR="005A390F">
        <w:rPr>
          <w:sz w:val="24"/>
          <w:szCs w:val="24"/>
        </w:rPr>
        <w:t>.</w:t>
      </w:r>
      <w:r w:rsidR="00524C92" w:rsidRPr="00524C92">
        <w:rPr>
          <w:sz w:val="24"/>
          <w:szCs w:val="24"/>
        </w:rPr>
        <w:t xml:space="preserve"> пос</w:t>
      </w:r>
      <w:r w:rsidR="00466A92">
        <w:rPr>
          <w:sz w:val="24"/>
          <w:szCs w:val="24"/>
        </w:rPr>
        <w:t xml:space="preserve">редством единого Портала обратной связи (ПОС) и Федерального портала </w:t>
      </w:r>
      <w:proofErr w:type="spellStart"/>
      <w:proofErr w:type="gramStart"/>
      <w:r w:rsidR="00466A92">
        <w:rPr>
          <w:sz w:val="24"/>
          <w:szCs w:val="24"/>
          <w:lang w:val="en-US"/>
        </w:rPr>
        <w:t>za</w:t>
      </w:r>
      <w:proofErr w:type="spellEnd"/>
      <w:r w:rsidR="00466A92" w:rsidRPr="00466A92">
        <w:rPr>
          <w:sz w:val="24"/>
          <w:szCs w:val="24"/>
        </w:rPr>
        <w:t>.</w:t>
      </w:r>
      <w:proofErr w:type="spellStart"/>
      <w:r w:rsidR="00466A92">
        <w:rPr>
          <w:sz w:val="24"/>
          <w:szCs w:val="24"/>
          <w:lang w:val="en-US"/>
        </w:rPr>
        <w:t>gorodsreda</w:t>
      </w:r>
      <w:proofErr w:type="spellEnd"/>
      <w:r w:rsidR="00466A92" w:rsidRPr="00466A92">
        <w:rPr>
          <w:sz w:val="24"/>
          <w:szCs w:val="24"/>
        </w:rPr>
        <w:t>.</w:t>
      </w:r>
      <w:proofErr w:type="spellStart"/>
      <w:r w:rsidR="00466A92">
        <w:rPr>
          <w:sz w:val="24"/>
          <w:szCs w:val="24"/>
          <w:lang w:val="en-US"/>
        </w:rPr>
        <w:t>ru</w:t>
      </w:r>
      <w:proofErr w:type="spellEnd"/>
      <w:proofErr w:type="gramEnd"/>
      <w:r w:rsidR="00466A92" w:rsidRPr="00466A92">
        <w:rPr>
          <w:sz w:val="24"/>
          <w:szCs w:val="24"/>
        </w:rPr>
        <w:t xml:space="preserve"> </w:t>
      </w:r>
      <w:r w:rsidR="00524C92" w:rsidRPr="00524C92">
        <w:rPr>
          <w:sz w:val="24"/>
          <w:szCs w:val="24"/>
        </w:rPr>
        <w:t xml:space="preserve">(далее – портал </w:t>
      </w:r>
      <w:proofErr w:type="spellStart"/>
      <w:r w:rsidR="00466A92">
        <w:rPr>
          <w:sz w:val="24"/>
          <w:szCs w:val="24"/>
          <w:lang w:val="en-US"/>
        </w:rPr>
        <w:t>za</w:t>
      </w:r>
      <w:proofErr w:type="spellEnd"/>
      <w:r w:rsidR="00466A92" w:rsidRPr="00466A92">
        <w:rPr>
          <w:sz w:val="24"/>
          <w:szCs w:val="24"/>
        </w:rPr>
        <w:t>.</w:t>
      </w:r>
      <w:proofErr w:type="spellStart"/>
      <w:r w:rsidR="00466A92">
        <w:rPr>
          <w:sz w:val="24"/>
          <w:szCs w:val="24"/>
          <w:lang w:val="en-US"/>
        </w:rPr>
        <w:t>gorodsreda</w:t>
      </w:r>
      <w:proofErr w:type="spellEnd"/>
      <w:r w:rsidR="00466A92" w:rsidRPr="00466A92">
        <w:rPr>
          <w:sz w:val="24"/>
          <w:szCs w:val="24"/>
        </w:rPr>
        <w:t>.</w:t>
      </w:r>
      <w:proofErr w:type="spellStart"/>
      <w:r w:rsidR="00466A92">
        <w:rPr>
          <w:sz w:val="24"/>
          <w:szCs w:val="24"/>
          <w:lang w:val="en-US"/>
        </w:rPr>
        <w:t>ru</w:t>
      </w:r>
      <w:proofErr w:type="spellEnd"/>
      <w:r w:rsidR="00271144">
        <w:rPr>
          <w:sz w:val="24"/>
          <w:szCs w:val="24"/>
        </w:rPr>
        <w:t>).</w:t>
      </w:r>
    </w:p>
    <w:p w:rsidR="00804FF6" w:rsidRPr="00804FF6" w:rsidRDefault="00804FF6" w:rsidP="00804FF6">
      <w:pPr>
        <w:jc w:val="both"/>
        <w:rPr>
          <w:sz w:val="24"/>
          <w:szCs w:val="24"/>
        </w:rPr>
      </w:pPr>
      <w:r w:rsidRPr="00804FF6">
        <w:rPr>
          <w:sz w:val="24"/>
          <w:szCs w:val="24"/>
        </w:rPr>
        <w:t xml:space="preserve">2. Утвердить перечень общественных территория для участия </w:t>
      </w:r>
      <w:r w:rsidR="005A390F">
        <w:rPr>
          <w:sz w:val="24"/>
          <w:szCs w:val="24"/>
        </w:rPr>
        <w:t xml:space="preserve">в </w:t>
      </w:r>
      <w:r w:rsidRPr="00804FF6">
        <w:rPr>
          <w:sz w:val="24"/>
          <w:szCs w:val="24"/>
        </w:rPr>
        <w:t xml:space="preserve">голосовании на портале </w:t>
      </w:r>
      <w:proofErr w:type="spellStart"/>
      <w:proofErr w:type="gramStart"/>
      <w:r w:rsidRPr="00804FF6">
        <w:rPr>
          <w:sz w:val="24"/>
          <w:szCs w:val="24"/>
          <w:lang w:val="en-US"/>
        </w:rPr>
        <w:t>za</w:t>
      </w:r>
      <w:proofErr w:type="spellEnd"/>
      <w:r w:rsidRPr="00804FF6">
        <w:rPr>
          <w:sz w:val="24"/>
          <w:szCs w:val="24"/>
        </w:rPr>
        <w:t>.</w:t>
      </w:r>
      <w:proofErr w:type="spellStart"/>
      <w:r w:rsidRPr="00804FF6">
        <w:rPr>
          <w:sz w:val="24"/>
          <w:szCs w:val="24"/>
          <w:lang w:val="en-US"/>
        </w:rPr>
        <w:t>gorodsreda</w:t>
      </w:r>
      <w:proofErr w:type="spellEnd"/>
      <w:r w:rsidRPr="00804FF6">
        <w:rPr>
          <w:sz w:val="24"/>
          <w:szCs w:val="24"/>
        </w:rPr>
        <w:t>.</w:t>
      </w:r>
      <w:proofErr w:type="spellStart"/>
      <w:r w:rsidRPr="00804FF6">
        <w:rPr>
          <w:sz w:val="24"/>
          <w:szCs w:val="24"/>
          <w:lang w:val="en-US"/>
        </w:rPr>
        <w:t>ru</w:t>
      </w:r>
      <w:proofErr w:type="spellEnd"/>
      <w:proofErr w:type="gramEnd"/>
      <w:r w:rsidRPr="00804FF6">
        <w:rPr>
          <w:sz w:val="24"/>
          <w:szCs w:val="24"/>
        </w:rPr>
        <w:t xml:space="preserve"> в 2023 году:</w:t>
      </w:r>
    </w:p>
    <w:p w:rsidR="00804FF6" w:rsidRDefault="00EE03D2" w:rsidP="00EE03D2">
      <w:pPr>
        <w:pStyle w:val="aa"/>
        <w:numPr>
          <w:ilvl w:val="0"/>
          <w:numId w:val="1"/>
        </w:numPr>
        <w:ind w:left="993"/>
        <w:jc w:val="both"/>
        <w:rPr>
          <w:sz w:val="24"/>
          <w:szCs w:val="24"/>
        </w:rPr>
      </w:pPr>
      <w:r w:rsidRPr="00EE03D2">
        <w:rPr>
          <w:sz w:val="24"/>
          <w:szCs w:val="24"/>
        </w:rPr>
        <w:t>Сквер возле жилых домов по адресу: г. Зарайск, 2-й микрорайон, д. 22А, 24, 17, 28, 35, 36</w:t>
      </w:r>
      <w:r>
        <w:rPr>
          <w:sz w:val="24"/>
          <w:szCs w:val="24"/>
        </w:rPr>
        <w:t>;</w:t>
      </w:r>
    </w:p>
    <w:p w:rsidR="00EE03D2" w:rsidRDefault="00EE03D2" w:rsidP="00EE03D2">
      <w:pPr>
        <w:pStyle w:val="aa"/>
        <w:numPr>
          <w:ilvl w:val="0"/>
          <w:numId w:val="1"/>
        </w:numPr>
        <w:ind w:left="993"/>
        <w:jc w:val="both"/>
        <w:rPr>
          <w:sz w:val="24"/>
          <w:szCs w:val="24"/>
        </w:rPr>
      </w:pPr>
      <w:r w:rsidRPr="00EE03D2">
        <w:rPr>
          <w:sz w:val="24"/>
          <w:szCs w:val="24"/>
        </w:rPr>
        <w:t xml:space="preserve">Территория у </w:t>
      </w:r>
      <w:proofErr w:type="spellStart"/>
      <w:r w:rsidRPr="00EE03D2">
        <w:rPr>
          <w:sz w:val="24"/>
          <w:szCs w:val="24"/>
        </w:rPr>
        <w:t>Беспятовского</w:t>
      </w:r>
      <w:proofErr w:type="spellEnd"/>
      <w:r w:rsidRPr="00EE03D2">
        <w:rPr>
          <w:sz w:val="24"/>
          <w:szCs w:val="24"/>
        </w:rPr>
        <w:t xml:space="preserve"> пру</w:t>
      </w:r>
      <w:r>
        <w:rPr>
          <w:sz w:val="24"/>
          <w:szCs w:val="24"/>
        </w:rPr>
        <w:t>да (г. Зарайск, 2-й микрорайон);</w:t>
      </w:r>
    </w:p>
    <w:p w:rsidR="00EE03D2" w:rsidRPr="00EE03D2" w:rsidRDefault="00EE03D2" w:rsidP="00EE03D2">
      <w:pPr>
        <w:pStyle w:val="aa"/>
        <w:numPr>
          <w:ilvl w:val="0"/>
          <w:numId w:val="1"/>
        </w:numPr>
        <w:ind w:left="993"/>
        <w:jc w:val="both"/>
        <w:rPr>
          <w:sz w:val="24"/>
          <w:szCs w:val="24"/>
        </w:rPr>
      </w:pPr>
      <w:r w:rsidRPr="00EE03D2">
        <w:rPr>
          <w:sz w:val="24"/>
          <w:szCs w:val="24"/>
        </w:rPr>
        <w:t xml:space="preserve">Сквер возле мемориала Великой Отечественной войны по адресу: </w:t>
      </w:r>
      <w:proofErr w:type="spellStart"/>
      <w:r w:rsidRPr="00EE03D2">
        <w:rPr>
          <w:sz w:val="24"/>
          <w:szCs w:val="24"/>
        </w:rPr>
        <w:t>г.о</w:t>
      </w:r>
      <w:proofErr w:type="spellEnd"/>
      <w:r w:rsidRPr="00EE03D2">
        <w:rPr>
          <w:sz w:val="24"/>
          <w:szCs w:val="24"/>
        </w:rPr>
        <w:t xml:space="preserve">. Зарайск, с. </w:t>
      </w:r>
      <w:proofErr w:type="spellStart"/>
      <w:r w:rsidRPr="00EE03D2">
        <w:rPr>
          <w:sz w:val="24"/>
          <w:szCs w:val="24"/>
        </w:rPr>
        <w:t>Макеево</w:t>
      </w:r>
      <w:proofErr w:type="spellEnd"/>
      <w:r w:rsidRPr="00EE03D2">
        <w:rPr>
          <w:sz w:val="24"/>
          <w:szCs w:val="24"/>
        </w:rPr>
        <w:t>, ул. Центральная, д. 15</w:t>
      </w:r>
      <w:r>
        <w:rPr>
          <w:sz w:val="24"/>
          <w:szCs w:val="24"/>
        </w:rPr>
        <w:t>.</w:t>
      </w:r>
    </w:p>
    <w:p w:rsidR="008771AE" w:rsidRDefault="00804F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64BCC">
        <w:rPr>
          <w:sz w:val="24"/>
          <w:szCs w:val="24"/>
        </w:rPr>
        <w:t xml:space="preserve">. Утвердить порядок проведения голосования по общественным территориям на портале </w:t>
      </w:r>
      <w:proofErr w:type="gramStart"/>
      <w:r w:rsidR="00466A92" w:rsidRPr="00466A92">
        <w:rPr>
          <w:sz w:val="24"/>
          <w:szCs w:val="24"/>
        </w:rPr>
        <w:t>za.gorodsreda.ru</w:t>
      </w:r>
      <w:proofErr w:type="gramEnd"/>
      <w:r w:rsidR="00864BCC">
        <w:rPr>
          <w:sz w:val="24"/>
          <w:szCs w:val="24"/>
        </w:rPr>
        <w:t>:</w:t>
      </w:r>
    </w:p>
    <w:p w:rsidR="008771AE" w:rsidRDefault="00804F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64BCC">
        <w:rPr>
          <w:sz w:val="24"/>
          <w:szCs w:val="24"/>
        </w:rPr>
        <w:t xml:space="preserve">.1. В голосовании по общественным территориям могут принимать участие граждане Российской Федерации, имеющие документ, удостоверяющий личность в установленном законодательством </w:t>
      </w:r>
      <w:r w:rsidR="00466A92">
        <w:rPr>
          <w:sz w:val="24"/>
          <w:szCs w:val="24"/>
        </w:rPr>
        <w:t>Российской Федерации порядке</w:t>
      </w:r>
      <w:r w:rsidR="00864BCC">
        <w:rPr>
          <w:sz w:val="24"/>
          <w:szCs w:val="24"/>
        </w:rPr>
        <w:t>.</w:t>
      </w:r>
    </w:p>
    <w:p w:rsidR="008771AE" w:rsidRDefault="00804F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64BCC">
        <w:rPr>
          <w:sz w:val="24"/>
          <w:szCs w:val="24"/>
        </w:rPr>
        <w:t xml:space="preserve">.2. Регистрация (идентификация) участников голосования на портале </w:t>
      </w:r>
      <w:proofErr w:type="spellStart"/>
      <w:r w:rsidR="00466A92">
        <w:rPr>
          <w:sz w:val="24"/>
          <w:szCs w:val="24"/>
          <w:lang w:val="en-US"/>
        </w:rPr>
        <w:t>za</w:t>
      </w:r>
      <w:proofErr w:type="spellEnd"/>
      <w:r w:rsidR="00466A92" w:rsidRPr="00466A92">
        <w:rPr>
          <w:sz w:val="24"/>
          <w:szCs w:val="24"/>
        </w:rPr>
        <w:t>.</w:t>
      </w:r>
      <w:proofErr w:type="spellStart"/>
      <w:r w:rsidR="00466A92">
        <w:rPr>
          <w:sz w:val="24"/>
          <w:szCs w:val="24"/>
          <w:lang w:val="en-US"/>
        </w:rPr>
        <w:t>gorodsreda</w:t>
      </w:r>
      <w:proofErr w:type="spellEnd"/>
      <w:r w:rsidR="00466A92" w:rsidRPr="00466A92">
        <w:rPr>
          <w:sz w:val="24"/>
          <w:szCs w:val="24"/>
        </w:rPr>
        <w:t>.</w:t>
      </w:r>
      <w:proofErr w:type="spellStart"/>
      <w:r w:rsidR="00466A92">
        <w:rPr>
          <w:sz w:val="24"/>
          <w:szCs w:val="24"/>
          <w:lang w:val="en-US"/>
        </w:rPr>
        <w:t>ru</w:t>
      </w:r>
      <w:proofErr w:type="spellEnd"/>
      <w:r w:rsidR="00864BCC">
        <w:rPr>
          <w:sz w:val="24"/>
          <w:szCs w:val="24"/>
        </w:rPr>
        <w:t xml:space="preserve"> осуществляется с учетом </w:t>
      </w:r>
      <w:r w:rsidR="00466A92">
        <w:rPr>
          <w:sz w:val="24"/>
          <w:szCs w:val="24"/>
        </w:rPr>
        <w:t>прохождение регистрации</w:t>
      </w:r>
      <w:r w:rsidR="00864BCC">
        <w:rPr>
          <w:sz w:val="24"/>
          <w:szCs w:val="24"/>
        </w:rPr>
        <w:t xml:space="preserve"> через учетную запись в Единой системе идентификации и аутентификации (ЕСИА)</w:t>
      </w:r>
      <w:r w:rsidR="00466A92">
        <w:rPr>
          <w:sz w:val="24"/>
          <w:szCs w:val="24"/>
        </w:rPr>
        <w:t>,</w:t>
      </w:r>
      <w:r w:rsidR="00864BCC">
        <w:rPr>
          <w:sz w:val="24"/>
          <w:szCs w:val="24"/>
        </w:rPr>
        <w:t xml:space="preserve"> либо посредством портала государственных и муниципальных услуг.</w:t>
      </w:r>
    </w:p>
    <w:p w:rsidR="008771AE" w:rsidRDefault="00804F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64BCC">
        <w:rPr>
          <w:sz w:val="24"/>
          <w:szCs w:val="24"/>
        </w:rPr>
        <w:t>.3. При проведении голосования участникам голосования по общественным территориям предоставляется возможность:</w:t>
      </w:r>
    </w:p>
    <w:p w:rsidR="008771AE" w:rsidRDefault="00864B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проголосовать удаленно (дистанционно) с использованием персональных стационарных и мобильных аппаратных средств выхода в информационно-телекоммуникационную сеть «Интернет» с возможностью выбора не более одной общественной территории;</w:t>
      </w:r>
    </w:p>
    <w:p w:rsidR="008771AE" w:rsidRDefault="00864B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ознакомиться с описанием общественных территорий, предлагаемых для голосования по общественным территориям.</w:t>
      </w:r>
    </w:p>
    <w:p w:rsidR="008771AE" w:rsidRDefault="00804F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64BCC">
        <w:rPr>
          <w:sz w:val="24"/>
          <w:szCs w:val="24"/>
        </w:rPr>
        <w:t xml:space="preserve">. Обеспечить информирование жителей о возможности участия в голосовании по выбору общественных территорий в срок не позднее </w:t>
      </w:r>
      <w:r w:rsidR="00466A92">
        <w:rPr>
          <w:sz w:val="24"/>
          <w:szCs w:val="24"/>
        </w:rPr>
        <w:t>30</w:t>
      </w:r>
      <w:r w:rsidR="00864BCC">
        <w:rPr>
          <w:sz w:val="24"/>
          <w:szCs w:val="24"/>
        </w:rPr>
        <w:t xml:space="preserve"> календарных дней до начала проведения голосования по общественным территориям.</w:t>
      </w:r>
    </w:p>
    <w:p w:rsidR="00CD64CE" w:rsidRPr="00CD64CE" w:rsidRDefault="00804FF6" w:rsidP="00CD64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64BCC">
        <w:rPr>
          <w:sz w:val="24"/>
          <w:szCs w:val="24"/>
        </w:rPr>
        <w:t xml:space="preserve">. Возложить функции по подведению итогов голосования по выбору общественной территории на </w:t>
      </w:r>
      <w:r w:rsidR="00CD64CE" w:rsidRPr="00CD64CE">
        <w:rPr>
          <w:sz w:val="24"/>
          <w:szCs w:val="24"/>
        </w:rPr>
        <w:t>муниципальную общественную комиссию по обеспечению проведения голосования по отбору общественных территорий, подлежащих благоустройству в первоочередном порядке на территории городского округа Зарайск Московской области</w:t>
      </w:r>
      <w:r w:rsidR="00CD64CE">
        <w:rPr>
          <w:sz w:val="24"/>
          <w:szCs w:val="24"/>
        </w:rPr>
        <w:t xml:space="preserve">, </w:t>
      </w:r>
      <w:r w:rsidR="00CD64CE" w:rsidRPr="00CD64CE">
        <w:rPr>
          <w:sz w:val="24"/>
          <w:szCs w:val="24"/>
        </w:rPr>
        <w:t xml:space="preserve">утвержденную постановлением </w:t>
      </w:r>
      <w:r w:rsidR="00CD64CE">
        <w:rPr>
          <w:sz w:val="24"/>
          <w:szCs w:val="24"/>
        </w:rPr>
        <w:t xml:space="preserve">главы </w:t>
      </w:r>
      <w:r w:rsidR="00CD64CE" w:rsidRPr="00CD64CE">
        <w:rPr>
          <w:sz w:val="24"/>
          <w:szCs w:val="24"/>
        </w:rPr>
        <w:t>администрации городского округа Зарайск Московской области от 01.03.2019 №322/3</w:t>
      </w:r>
      <w:r w:rsidR="005A390F">
        <w:rPr>
          <w:sz w:val="24"/>
          <w:szCs w:val="24"/>
        </w:rPr>
        <w:t>.</w:t>
      </w:r>
    </w:p>
    <w:p w:rsidR="008771AE" w:rsidRDefault="00804FF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color w:val="000000"/>
          <w:sz w:val="24"/>
          <w:szCs w:val="24"/>
        </w:rPr>
        <w:t>6.</w:t>
      </w:r>
      <w:r w:rsidR="00864BCC">
        <w:rPr>
          <w:color w:val="000000"/>
          <w:sz w:val="24"/>
          <w:szCs w:val="24"/>
        </w:rPr>
        <w:t xml:space="preserve"> </w:t>
      </w:r>
      <w:r w:rsidR="00CB3871">
        <w:rPr>
          <w:color w:val="000000"/>
          <w:sz w:val="24"/>
          <w:szCs w:val="24"/>
        </w:rPr>
        <w:t>Загрузить протокол с итогами голосования на единый Портал обратной связи (ПОС) и о</w:t>
      </w:r>
      <w:r w:rsidR="00864BCC">
        <w:rPr>
          <w:color w:val="000000"/>
          <w:sz w:val="24"/>
          <w:szCs w:val="24"/>
        </w:rPr>
        <w:t xml:space="preserve">публиковать итоги голосования по общественным территориям в </w:t>
      </w:r>
      <w:r w:rsidR="00CB3871">
        <w:rPr>
          <w:color w:val="000000"/>
          <w:sz w:val="24"/>
          <w:szCs w:val="24"/>
        </w:rPr>
        <w:t xml:space="preserve">портале </w:t>
      </w:r>
      <w:proofErr w:type="spellStart"/>
      <w:proofErr w:type="gramStart"/>
      <w:r w:rsidR="00CB3871">
        <w:rPr>
          <w:color w:val="000000"/>
          <w:sz w:val="24"/>
          <w:szCs w:val="24"/>
          <w:lang w:val="en-US"/>
        </w:rPr>
        <w:t>za</w:t>
      </w:r>
      <w:proofErr w:type="spellEnd"/>
      <w:r w:rsidR="00CB3871" w:rsidRPr="00CB3871">
        <w:rPr>
          <w:color w:val="000000"/>
          <w:sz w:val="24"/>
          <w:szCs w:val="24"/>
        </w:rPr>
        <w:t>.</w:t>
      </w:r>
      <w:proofErr w:type="spellStart"/>
      <w:r w:rsidR="00CB3871">
        <w:rPr>
          <w:color w:val="000000"/>
          <w:sz w:val="24"/>
          <w:szCs w:val="24"/>
          <w:lang w:val="en-US"/>
        </w:rPr>
        <w:t>gorodsreda</w:t>
      </w:r>
      <w:proofErr w:type="spellEnd"/>
      <w:r w:rsidR="00CB3871" w:rsidRPr="00CB3871">
        <w:rPr>
          <w:color w:val="000000"/>
          <w:sz w:val="24"/>
          <w:szCs w:val="24"/>
        </w:rPr>
        <w:t>.</w:t>
      </w:r>
      <w:proofErr w:type="spellStart"/>
      <w:r w:rsidR="00CB3871">
        <w:rPr>
          <w:color w:val="000000"/>
          <w:sz w:val="24"/>
          <w:szCs w:val="24"/>
          <w:lang w:val="en-US"/>
        </w:rPr>
        <w:t>ru</w:t>
      </w:r>
      <w:proofErr w:type="spellEnd"/>
      <w:proofErr w:type="gramEnd"/>
      <w:r w:rsidR="00864BCC">
        <w:rPr>
          <w:color w:val="000000"/>
          <w:sz w:val="24"/>
          <w:szCs w:val="24"/>
        </w:rPr>
        <w:t>.</w:t>
      </w:r>
    </w:p>
    <w:p w:rsidR="00CD64CE" w:rsidRPr="00CD64CE" w:rsidRDefault="00804FF6" w:rsidP="00CD64C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864BCC">
        <w:rPr>
          <w:color w:val="000000"/>
          <w:sz w:val="24"/>
          <w:szCs w:val="24"/>
        </w:rPr>
        <w:t xml:space="preserve">. </w:t>
      </w:r>
      <w:r w:rsidR="00CD64CE" w:rsidRPr="00CD64CE">
        <w:rPr>
          <w:color w:val="000000"/>
          <w:sz w:val="24"/>
          <w:szCs w:val="24"/>
        </w:rPr>
        <w:t>Опубликовать настоящее постановление в периодическом печатном издании - «Зарайский вестник» - приложении к общественно-политической газете «За новую жизнь» и на официальном сайте администрации городского округа Зарайск Московской области https://zarrayon.ru/publichnye-slushaniya-i-obschestvennye-obsuzhdeniya.html в сети «Интернет».</w:t>
      </w:r>
    </w:p>
    <w:p w:rsidR="008771AE" w:rsidRDefault="00804F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64BCC">
        <w:rPr>
          <w:sz w:val="24"/>
          <w:szCs w:val="24"/>
        </w:rPr>
        <w:t xml:space="preserve">. </w:t>
      </w:r>
      <w:r w:rsidR="00D8308A" w:rsidRPr="00D8308A">
        <w:rPr>
          <w:sz w:val="24"/>
          <w:szCs w:val="24"/>
        </w:rPr>
        <w:t>Контроль за использованием настоящего постановления возложить на заместителя главы городского округа Зарайск Московской области Шолохова А.В.</w:t>
      </w:r>
    </w:p>
    <w:p w:rsidR="008771AE" w:rsidRDefault="008771AE">
      <w:pPr>
        <w:jc w:val="both"/>
        <w:rPr>
          <w:sz w:val="24"/>
          <w:szCs w:val="24"/>
        </w:rPr>
      </w:pPr>
    </w:p>
    <w:p w:rsidR="00271144" w:rsidRDefault="00271144" w:rsidP="00271144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271144" w:rsidRDefault="00271144" w:rsidP="00271144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jc w:val="both"/>
        <w:rPr>
          <w:color w:val="000000"/>
          <w:sz w:val="28"/>
          <w:szCs w:val="28"/>
        </w:rPr>
      </w:pPr>
    </w:p>
    <w:p w:rsidR="00271144" w:rsidRPr="00271144" w:rsidRDefault="00271144" w:rsidP="0027114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271144">
        <w:rPr>
          <w:color w:val="000000"/>
          <w:sz w:val="24"/>
          <w:szCs w:val="24"/>
        </w:rPr>
        <w:t xml:space="preserve">Глава городского округа </w:t>
      </w:r>
      <w:r w:rsidRPr="00271144">
        <w:rPr>
          <w:sz w:val="24"/>
          <w:szCs w:val="24"/>
        </w:rPr>
        <w:t xml:space="preserve">Зарайск                                                </w:t>
      </w:r>
      <w:r>
        <w:rPr>
          <w:sz w:val="24"/>
          <w:szCs w:val="24"/>
        </w:rPr>
        <w:t xml:space="preserve">                           </w:t>
      </w:r>
      <w:r w:rsidRPr="00271144">
        <w:rPr>
          <w:sz w:val="24"/>
          <w:szCs w:val="24"/>
        </w:rPr>
        <w:t xml:space="preserve">      В.А.</w:t>
      </w:r>
      <w:r w:rsidRPr="00271144">
        <w:rPr>
          <w:color w:val="000000"/>
          <w:sz w:val="24"/>
          <w:szCs w:val="24"/>
        </w:rPr>
        <w:t xml:space="preserve"> </w:t>
      </w:r>
      <w:r w:rsidRPr="00271144">
        <w:rPr>
          <w:sz w:val="24"/>
          <w:szCs w:val="24"/>
        </w:rPr>
        <w:t xml:space="preserve">Петрущенко </w:t>
      </w:r>
    </w:p>
    <w:p w:rsidR="00271144" w:rsidRDefault="00271144" w:rsidP="0027114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</w:p>
    <w:p w:rsidR="00271144" w:rsidRPr="00271144" w:rsidRDefault="00271144" w:rsidP="0027114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4390"/>
        <w:gridCol w:w="456"/>
        <w:gridCol w:w="4725"/>
        <w:gridCol w:w="352"/>
      </w:tblGrid>
      <w:tr w:rsidR="00271144" w:rsidRPr="00271144" w:rsidTr="0070777C">
        <w:trPr>
          <w:gridAfter w:val="1"/>
          <w:wAfter w:w="352" w:type="dxa"/>
        </w:trPr>
        <w:tc>
          <w:tcPr>
            <w:tcW w:w="4846" w:type="dxa"/>
            <w:gridSpan w:val="2"/>
          </w:tcPr>
          <w:p w:rsidR="00271144" w:rsidRPr="00271144" w:rsidRDefault="00271144" w:rsidP="0070777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1144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Согласовано:</w:t>
            </w:r>
          </w:p>
        </w:tc>
        <w:tc>
          <w:tcPr>
            <w:tcW w:w="4725" w:type="dxa"/>
          </w:tcPr>
          <w:p w:rsidR="00271144" w:rsidRPr="00271144" w:rsidRDefault="00271144" w:rsidP="0070777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71144" w:rsidRPr="00271144" w:rsidTr="0070777C">
        <w:trPr>
          <w:trHeight w:val="426"/>
        </w:trPr>
        <w:tc>
          <w:tcPr>
            <w:tcW w:w="4390" w:type="dxa"/>
            <w:vAlign w:val="center"/>
          </w:tcPr>
          <w:p w:rsidR="00271144" w:rsidRPr="00271144" w:rsidRDefault="00271144" w:rsidP="0070777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71144" w:rsidRPr="00271144" w:rsidRDefault="00271144" w:rsidP="0070777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1144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Зам. главы:</w:t>
            </w:r>
          </w:p>
        </w:tc>
        <w:tc>
          <w:tcPr>
            <w:tcW w:w="5533" w:type="dxa"/>
            <w:gridSpan w:val="3"/>
            <w:vAlign w:val="center"/>
          </w:tcPr>
          <w:p w:rsidR="00271144" w:rsidRPr="00271144" w:rsidRDefault="00271144" w:rsidP="0070777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71144">
              <w:rPr>
                <w:rFonts w:ascii="Times New Roman" w:hAnsi="Times New Roman" w:cs="Times New Roman"/>
                <w:b w:val="0"/>
                <w:sz w:val="24"/>
                <w:szCs w:val="24"/>
              </w:rPr>
              <w:t>А.В.Шолохов</w:t>
            </w:r>
            <w:proofErr w:type="spellEnd"/>
          </w:p>
        </w:tc>
      </w:tr>
      <w:tr w:rsidR="00271144" w:rsidRPr="00271144" w:rsidTr="0070777C">
        <w:trPr>
          <w:trHeight w:val="426"/>
        </w:trPr>
        <w:tc>
          <w:tcPr>
            <w:tcW w:w="4390" w:type="dxa"/>
            <w:vAlign w:val="center"/>
          </w:tcPr>
          <w:p w:rsidR="00271144" w:rsidRPr="00271144" w:rsidRDefault="00271144" w:rsidP="0070777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71144" w:rsidRPr="00271144" w:rsidRDefault="00271144" w:rsidP="0070777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114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ОАиГ:                                                                    </w:t>
            </w:r>
          </w:p>
        </w:tc>
        <w:tc>
          <w:tcPr>
            <w:tcW w:w="5533" w:type="dxa"/>
            <w:gridSpan w:val="3"/>
            <w:vAlign w:val="center"/>
          </w:tcPr>
          <w:p w:rsidR="00271144" w:rsidRPr="00271144" w:rsidRDefault="00271144" w:rsidP="0070777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71144">
              <w:rPr>
                <w:rFonts w:ascii="Times New Roman" w:hAnsi="Times New Roman" w:cs="Times New Roman"/>
                <w:b w:val="0"/>
                <w:sz w:val="24"/>
                <w:szCs w:val="24"/>
              </w:rPr>
              <w:t>К.К.Завгородний</w:t>
            </w:r>
            <w:proofErr w:type="spellEnd"/>
          </w:p>
        </w:tc>
      </w:tr>
      <w:tr w:rsidR="00271144" w:rsidRPr="00271144" w:rsidTr="0070777C">
        <w:trPr>
          <w:trHeight w:val="430"/>
        </w:trPr>
        <w:tc>
          <w:tcPr>
            <w:tcW w:w="4390" w:type="dxa"/>
            <w:vAlign w:val="center"/>
          </w:tcPr>
          <w:p w:rsidR="00271144" w:rsidRPr="00271144" w:rsidRDefault="00271144" w:rsidP="0070777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71144" w:rsidRPr="00271144" w:rsidRDefault="00271144" w:rsidP="0070777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114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юридического отдела:                                                       </w:t>
            </w:r>
          </w:p>
        </w:tc>
        <w:tc>
          <w:tcPr>
            <w:tcW w:w="5533" w:type="dxa"/>
            <w:gridSpan w:val="3"/>
            <w:vAlign w:val="center"/>
          </w:tcPr>
          <w:p w:rsidR="00271144" w:rsidRPr="00271144" w:rsidRDefault="00271144" w:rsidP="0070777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71144">
              <w:rPr>
                <w:rFonts w:ascii="Times New Roman" w:hAnsi="Times New Roman" w:cs="Times New Roman"/>
                <w:b w:val="0"/>
                <w:sz w:val="24"/>
                <w:szCs w:val="24"/>
              </w:rPr>
              <w:t>Ю.Е.Архипова</w:t>
            </w:r>
            <w:proofErr w:type="spellEnd"/>
          </w:p>
        </w:tc>
      </w:tr>
    </w:tbl>
    <w:p w:rsidR="00271144" w:rsidRPr="00271144" w:rsidRDefault="00271144" w:rsidP="0027114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</w:p>
    <w:p w:rsidR="00271144" w:rsidRPr="00271144" w:rsidRDefault="00271144" w:rsidP="0027114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</w:p>
    <w:p w:rsidR="00271144" w:rsidRPr="00271144" w:rsidRDefault="00271144" w:rsidP="0027114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</w:p>
    <w:p w:rsidR="00271144" w:rsidRPr="00271144" w:rsidRDefault="00271144" w:rsidP="0027114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</w:p>
    <w:p w:rsidR="00271144" w:rsidRPr="00271144" w:rsidRDefault="00271144" w:rsidP="0027114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4"/>
          <w:szCs w:val="24"/>
        </w:rPr>
      </w:pPr>
    </w:p>
    <w:p w:rsidR="00271144" w:rsidRPr="00271144" w:rsidRDefault="00271144" w:rsidP="0027114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sz w:val="24"/>
          <w:szCs w:val="24"/>
        </w:rPr>
      </w:pPr>
    </w:p>
    <w:p w:rsidR="00271144" w:rsidRPr="00271144" w:rsidRDefault="00271144" w:rsidP="0027114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sz w:val="24"/>
          <w:szCs w:val="24"/>
        </w:rPr>
      </w:pPr>
      <w:r w:rsidRPr="00271144">
        <w:rPr>
          <w:sz w:val="24"/>
          <w:szCs w:val="24"/>
        </w:rPr>
        <w:t>Разослано: в дело-1, ОАиГ-3, Шолохову А.В., С</w:t>
      </w:r>
      <w:r w:rsidR="007B4E6B">
        <w:rPr>
          <w:sz w:val="24"/>
          <w:szCs w:val="24"/>
        </w:rPr>
        <w:t>В со С</w:t>
      </w:r>
      <w:r w:rsidRPr="00271144">
        <w:rPr>
          <w:sz w:val="24"/>
          <w:szCs w:val="24"/>
        </w:rPr>
        <w:t>МИ, прокуратура, газета «За новую жизнь»</w:t>
      </w:r>
    </w:p>
    <w:p w:rsidR="00271144" w:rsidRPr="00271144" w:rsidRDefault="00271144" w:rsidP="002711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71144" w:rsidRPr="00271144" w:rsidRDefault="00271144" w:rsidP="002711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71144" w:rsidRDefault="00271144" w:rsidP="002711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A390F" w:rsidRDefault="005A390F" w:rsidP="002711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A390F" w:rsidRDefault="005A390F" w:rsidP="002711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A390F" w:rsidRDefault="005A390F" w:rsidP="002711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1" w:name="_GoBack"/>
      <w:bookmarkEnd w:id="1"/>
    </w:p>
    <w:p w:rsidR="002C40EA" w:rsidRDefault="002C40EA" w:rsidP="002711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71144" w:rsidRPr="00271144" w:rsidRDefault="00271144" w:rsidP="002711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71144">
        <w:rPr>
          <w:color w:val="000000"/>
        </w:rPr>
        <w:t>Козлова Е.В.</w:t>
      </w:r>
    </w:p>
    <w:p w:rsidR="00271144" w:rsidRPr="00271144" w:rsidRDefault="00271144" w:rsidP="002711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71144">
        <w:rPr>
          <w:color w:val="000000"/>
        </w:rPr>
        <w:t>2-54-38</w:t>
      </w:r>
    </w:p>
    <w:p w:rsidR="008771AE" w:rsidRDefault="008771AE" w:rsidP="00175B6A">
      <w:pPr>
        <w:rPr>
          <w:sz w:val="24"/>
          <w:szCs w:val="24"/>
        </w:rPr>
      </w:pPr>
    </w:p>
    <w:sectPr w:rsidR="008771AE">
      <w:type w:val="continuous"/>
      <w:pgSz w:w="11906" w:h="16838"/>
      <w:pgMar w:top="1134" w:right="566" w:bottom="156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Times New Roman"/>
    <w:charset w:val="00"/>
    <w:family w:val="auto"/>
    <w:pitch w:val="default"/>
  </w:font>
  <w:font w:name="Droid Sans Fallback">
    <w:charset w:val="01"/>
    <w:family w:val="auto"/>
    <w:pitch w:val="variable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7327"/>
    <w:multiLevelType w:val="hybridMultilevel"/>
    <w:tmpl w:val="024687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AE"/>
    <w:rsid w:val="001437E0"/>
    <w:rsid w:val="00175B6A"/>
    <w:rsid w:val="00271144"/>
    <w:rsid w:val="00297118"/>
    <w:rsid w:val="002C40EA"/>
    <w:rsid w:val="002D2C74"/>
    <w:rsid w:val="00313A72"/>
    <w:rsid w:val="00466A92"/>
    <w:rsid w:val="00524C92"/>
    <w:rsid w:val="005A390F"/>
    <w:rsid w:val="005A5514"/>
    <w:rsid w:val="007B4E6B"/>
    <w:rsid w:val="00804FF6"/>
    <w:rsid w:val="00864BCC"/>
    <w:rsid w:val="008771AE"/>
    <w:rsid w:val="00902FD3"/>
    <w:rsid w:val="00977199"/>
    <w:rsid w:val="00BF723E"/>
    <w:rsid w:val="00C7147D"/>
    <w:rsid w:val="00CB3871"/>
    <w:rsid w:val="00CD64CE"/>
    <w:rsid w:val="00D8308A"/>
    <w:rsid w:val="00EA708D"/>
    <w:rsid w:val="00EE03D2"/>
    <w:rsid w:val="00FC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C255"/>
  <w15:docId w15:val="{A9D6D6D5-B590-446C-90C0-460158C8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B04"/>
  </w:style>
  <w:style w:type="paragraph" w:styleId="1">
    <w:name w:val="heading 1"/>
    <w:basedOn w:val="a"/>
    <w:next w:val="a"/>
    <w:rsid w:val="00826C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26C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26C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26C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26C5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26C5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26C5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826C5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826C5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826C5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Текст выноски Знак"/>
    <w:basedOn w:val="a0"/>
    <w:uiPriority w:val="99"/>
    <w:semiHidden/>
    <w:qFormat/>
    <w:rsid w:val="001C2B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826C5A"/>
    <w:rPr>
      <w:rFonts w:eastAsia="Calibri" w:cs="Times New Roman"/>
      <w:sz w:val="28"/>
    </w:rPr>
  </w:style>
  <w:style w:type="character" w:customStyle="1" w:styleId="ListLabel2">
    <w:name w:val="ListLabel 2"/>
    <w:qFormat/>
    <w:rsid w:val="00826C5A"/>
    <w:rPr>
      <w:color w:val="000000"/>
    </w:rPr>
  </w:style>
  <w:style w:type="character" w:customStyle="1" w:styleId="ListLabel3">
    <w:name w:val="ListLabel 3"/>
    <w:qFormat/>
    <w:rsid w:val="00826C5A"/>
    <w:rPr>
      <w:color w:val="000000"/>
    </w:rPr>
  </w:style>
  <w:style w:type="character" w:customStyle="1" w:styleId="ListLabel4">
    <w:name w:val="ListLabel 4"/>
    <w:qFormat/>
    <w:rsid w:val="00826C5A"/>
    <w:rPr>
      <w:color w:val="000000"/>
    </w:rPr>
  </w:style>
  <w:style w:type="paragraph" w:customStyle="1" w:styleId="10">
    <w:name w:val="Заголовок1"/>
    <w:basedOn w:val="a"/>
    <w:next w:val="a5"/>
    <w:qFormat/>
    <w:rsid w:val="00826C5A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5">
    <w:name w:val="Body Text"/>
    <w:basedOn w:val="a"/>
    <w:rsid w:val="00826C5A"/>
    <w:pPr>
      <w:spacing w:after="140" w:line="276" w:lineRule="auto"/>
    </w:pPr>
  </w:style>
  <w:style w:type="paragraph" w:styleId="a6">
    <w:name w:val="List"/>
    <w:basedOn w:val="a5"/>
    <w:rsid w:val="00826C5A"/>
    <w:rPr>
      <w:rFonts w:cs="Lucida Sans"/>
    </w:rPr>
  </w:style>
  <w:style w:type="paragraph" w:styleId="a7">
    <w:name w:val="caption"/>
    <w:basedOn w:val="a"/>
    <w:qFormat/>
    <w:rsid w:val="00826C5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826C5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1C2B04"/>
    <w:rPr>
      <w:rFonts w:ascii="Arial" w:hAnsi="Arial" w:cs="Arial"/>
    </w:rPr>
  </w:style>
  <w:style w:type="paragraph" w:styleId="a9">
    <w:name w:val="Balloon Text"/>
    <w:basedOn w:val="a"/>
    <w:uiPriority w:val="99"/>
    <w:semiHidden/>
    <w:unhideWhenUsed/>
    <w:qFormat/>
    <w:rsid w:val="001C2B04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5D6AD5"/>
    <w:pPr>
      <w:ind w:left="720"/>
      <w:contextualSpacing/>
    </w:pPr>
  </w:style>
  <w:style w:type="paragraph" w:styleId="ab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c">
    <w:name w:val="Hyperlink"/>
    <w:rsid w:val="007D05DB"/>
    <w:rPr>
      <w:color w:val="0000FF"/>
      <w:u w:val="single"/>
    </w:rPr>
  </w:style>
  <w:style w:type="paragraph" w:customStyle="1" w:styleId="ConsPlusCell">
    <w:name w:val="ConsPlusCell"/>
    <w:uiPriority w:val="99"/>
    <w:rsid w:val="007D05DB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d">
    <w:name w:val="Strong"/>
    <w:uiPriority w:val="22"/>
    <w:qFormat/>
    <w:rsid w:val="007D05DB"/>
    <w:rPr>
      <w:b/>
      <w:bCs/>
    </w:rPr>
  </w:style>
  <w:style w:type="table" w:customStyle="1" w:styleId="ae">
    <w:basedOn w:val="TableNormal2"/>
    <w:rsid w:val="00826C5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2"/>
    <w:rsid w:val="00826C5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680D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ConsPlusTitle">
    <w:name w:val="ConsPlusTitle"/>
    <w:uiPriority w:val="99"/>
    <w:rsid w:val="00271144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DA058-49C2-42FD-89F3-7B60CB86E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Будько Александр Федорович</dc:creator>
  <cp:lastModifiedBy>Кирилл</cp:lastModifiedBy>
  <cp:revision>11</cp:revision>
  <dcterms:created xsi:type="dcterms:W3CDTF">2023-02-28T05:24:00Z</dcterms:created>
  <dcterms:modified xsi:type="dcterms:W3CDTF">2023-03-02T06:57:00Z</dcterms:modified>
</cp:coreProperties>
</file>