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34" w:type="dxa"/>
        <w:tblLook w:val="01E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03257E" w:rsidRPr="00E50131" w:rsidRDefault="0003257E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 утверждении программы </w:t>
      </w:r>
      <w:r w:rsidRPr="00E50131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50131">
        <w:rPr>
          <w:color w:val="000000"/>
          <w:sz w:val="28"/>
          <w:szCs w:val="28"/>
        </w:rPr>
        <w:t>контроля за</w:t>
      </w:r>
      <w:proofErr w:type="gramEnd"/>
      <w:r w:rsidRPr="00E50131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 w:rsidRPr="00E50131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E50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1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5013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4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2616AF" w:rsidRPr="00E50131" w:rsidRDefault="002616A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</w:p>
    <w:p w:rsidR="0003257E" w:rsidRPr="00E50131" w:rsidRDefault="002616AF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 </w:t>
      </w:r>
      <w:r w:rsidR="0003257E" w:rsidRPr="00E50131">
        <w:rPr>
          <w:color w:val="000000"/>
          <w:sz w:val="28"/>
          <w:szCs w:val="28"/>
        </w:rPr>
        <w:t>В.А. Петрущенко</w:t>
      </w:r>
    </w:p>
    <w:p w:rsidR="0003257E" w:rsidRDefault="0003257E" w:rsidP="0003257E">
      <w:pPr>
        <w:pStyle w:val="a3"/>
        <w:spacing w:after="0"/>
        <w:rPr>
          <w:color w:val="000000"/>
          <w:sz w:val="28"/>
          <w:szCs w:val="28"/>
        </w:rPr>
      </w:pPr>
    </w:p>
    <w:p w:rsidR="00496430" w:rsidRDefault="00496430"/>
    <w:sectPr w:rsidR="0049643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7E"/>
    <w:rsid w:val="0003257E"/>
    <w:rsid w:val="002616AF"/>
    <w:rsid w:val="00496430"/>
    <w:rsid w:val="00662271"/>
    <w:rsid w:val="007B3AF0"/>
    <w:rsid w:val="007B5B90"/>
    <w:rsid w:val="008654F6"/>
    <w:rsid w:val="008C5C46"/>
    <w:rsid w:val="00E4088A"/>
    <w:rsid w:val="00FA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2021-11-09T06:49:00Z</dcterms:created>
  <dcterms:modified xsi:type="dcterms:W3CDTF">2021-11-09T06:56:00Z</dcterms:modified>
</cp:coreProperties>
</file>