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A8DA" w14:textId="4559B8FB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36739037"/>
      <w:bookmarkStart w:id="1" w:name="_Toc53480096"/>
      <w:bookmarkStart w:id="2" w:name="_GoBack"/>
      <w:bookmarkEnd w:id="2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</w:t>
      </w:r>
      <w:r w:rsidR="005C4D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bookmarkEnd w:id="0"/>
      <w:bookmarkEnd w:id="1"/>
    </w:p>
    <w:p w14:paraId="0A887B0E" w14:textId="1505274E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11AE692B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5C4D15">
        <w:rPr>
          <w:rFonts w:ascii="Times New Roman" w:hAnsi="Times New Roman"/>
          <w:color w:val="000000" w:themeColor="text1"/>
          <w:szCs w:val="24"/>
        </w:rPr>
        <w:t xml:space="preserve">постановлением главы </w:t>
      </w:r>
      <w:r w:rsidR="00A83A2F">
        <w:rPr>
          <w:rFonts w:ascii="Times New Roman" w:hAnsi="Times New Roman"/>
          <w:color w:val="000000" w:themeColor="text1"/>
          <w:szCs w:val="24"/>
        </w:rPr>
        <w:t>городского округа Зарайск  Московской области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3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3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E3697FB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A83A2F">
        <w:rPr>
          <w:rFonts w:eastAsia="Times New Roman"/>
          <w:color w:val="000000" w:themeColor="text1"/>
          <w:spacing w:val="2"/>
        </w:rPr>
        <w:t xml:space="preserve">городского округа Зарайск </w:t>
      </w:r>
      <w:r w:rsidR="0017073D">
        <w:rPr>
          <w:rFonts w:eastAsia="Times New Roman"/>
          <w:color w:val="000000" w:themeColor="text1"/>
          <w:spacing w:val="2"/>
        </w:rPr>
        <w:t xml:space="preserve">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4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4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6FCFA7F2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5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 w:rsidR="005C4D15">
        <w:rPr>
          <w:rFonts w:eastAsiaTheme="majorEastAsia"/>
          <w:bCs/>
          <w:color w:val="000000" w:themeColor="text1"/>
          <w:kern w:val="32"/>
          <w:lang w:eastAsia="en-US"/>
        </w:rPr>
        <w:t xml:space="preserve">№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5"/>
    </w:p>
    <w:p w14:paraId="14F37E6E" w14:textId="01C189B8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2DA2FB8C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5C4D15">
        <w:rPr>
          <w:color w:val="000000" w:themeColor="text1"/>
          <w:lang w:eastAsia="en-US"/>
        </w:rPr>
        <w:t xml:space="preserve">постановлением главы </w:t>
      </w:r>
      <w:r w:rsidR="00A83A2F">
        <w:rPr>
          <w:color w:val="000000" w:themeColor="text1"/>
          <w:lang w:eastAsia="en-US"/>
        </w:rPr>
        <w:t>городского округа Зарайск Московской области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6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6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9F48BE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A83A2F" w:rsidRPr="00A83A2F">
        <w:rPr>
          <w:rFonts w:eastAsia="Times New Roman"/>
          <w:color w:val="000000" w:themeColor="text1"/>
        </w:rPr>
        <w:t xml:space="preserve">городского округа Зарайск Московской области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A83A2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C23FE15" w14:textId="0C6AF530" w:rsidR="005C4D15" w:rsidRPr="00637740" w:rsidRDefault="005C4D15" w:rsidP="005C4D15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№ 3</w:t>
      </w:r>
    </w:p>
    <w:p w14:paraId="0BD75894" w14:textId="77777777" w:rsidR="005C4D15" w:rsidRPr="006808C0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F6DDD70" w14:textId="77777777" w:rsidR="005C4D15" w:rsidRPr="006808C0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>
        <w:rPr>
          <w:color w:val="000000" w:themeColor="text1"/>
          <w:lang w:eastAsia="en-US"/>
        </w:rPr>
        <w:t>постановлением главы городского округа Зарайск Московской области</w:t>
      </w:r>
    </w:p>
    <w:p w14:paraId="14D4E9F5" w14:textId="77777777" w:rsidR="005C4D15" w:rsidRPr="00B3486F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63CB5460" w14:textId="77777777" w:rsidR="00037E5E" w:rsidRPr="00B3486F" w:rsidRDefault="00037E5E" w:rsidP="005C4D15">
      <w:pPr>
        <w:jc w:val="right"/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7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7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5A391EA5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>
        <w:rPr>
          <w:color w:val="000000" w:themeColor="text1"/>
        </w:rPr>
        <w:br/>
        <w:t xml:space="preserve">с изменениями, одобренными в ходе общероссийского голосования 01.07.2020), («Российская газета» от 04.07.2020 № 144; Официальный интернет-портал правовой информации </w:t>
      </w:r>
      <w:hyperlink r:id="rId8" w:history="1">
        <w:r>
          <w:rPr>
            <w:color w:val="000000" w:themeColor="text1"/>
          </w:rPr>
          <w:t>http://www.pravo.gov.ru</w:t>
        </w:r>
      </w:hyperlink>
      <w:r>
        <w:rPr>
          <w:color w:val="000000" w:themeColor="text1"/>
        </w:rPr>
        <w:t xml:space="preserve"> № 0001202007040001, 04.07.2020; «Собрание законодательства Российской Федерации», 04.08.2014, № 31, ст. 4398).</w:t>
      </w:r>
    </w:p>
    <w:p w14:paraId="5C5973C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2. Воздушный кодекс Российской Федерации от 19.03.1997 № 60-ФЗ (</w:t>
      </w:r>
      <w:r>
        <w:rPr>
          <w:rFonts w:eastAsia="Times New Roman"/>
        </w:rPr>
        <w:t>«Собрание законодательства Российской Федерации» 24.03.1997, № 12, ст. 1383).</w:t>
      </w:r>
    </w:p>
    <w:p w14:paraId="6EBBC9AC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</w:rPr>
        <w:t>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14:paraId="3534BBA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>
        <w:rPr>
          <w:rFonts w:eastAsia="Times New Roman"/>
        </w:rPr>
        <w:t>«Российская газета», № 168, 30.07.2010; «Собрание законодательства РФ», 02.08.2010, № 31, ст. 4179).</w:t>
      </w:r>
    </w:p>
    <w:p w14:paraId="430FCC5C" w14:textId="77777777" w:rsidR="00A83A2F" w:rsidRDefault="00A83A2F" w:rsidP="00A83A2F">
      <w:pPr>
        <w:spacing w:line="276" w:lineRule="auto"/>
        <w:ind w:firstLine="709"/>
        <w:jc w:val="both"/>
      </w:pPr>
      <w:r>
        <w:t>5. Федеральный закон от 27.07.2006 № 152-ФЗ «О персональных данных» («Российская газета», № 165, 29.07.2006; «Собрание законодательства Российской Федерации», 31.07.2006, № 31 (1 ч.), ст. 3451; «Парламентская газета» № 126-127, 03.08.2006).</w:t>
      </w:r>
    </w:p>
    <w:p w14:paraId="501FC554" w14:textId="77777777" w:rsidR="00A83A2F" w:rsidRDefault="00A83A2F" w:rsidP="00A83A2F">
      <w:pPr>
        <w:spacing w:line="276" w:lineRule="auto"/>
        <w:ind w:firstLine="709"/>
        <w:jc w:val="both"/>
      </w:pPr>
      <w:r>
        <w:t>6. Федеральный закон от 06.04.2011 № 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2148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 xml:space="preserve">7. Постановление Правительства Российской Федерации от 11.03.2010 № 138 </w:t>
      </w:r>
      <w:r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>
        <w:rPr>
          <w:rFonts w:eastAsia="Times New Roman"/>
        </w:rPr>
        <w:t>«Собрание законодательства Российской Федерации», 05.04.2010, № 14, ст. 1649; «Российская Бизнес-газета», № 12, 13.04.2010 (начало); «Российская Бизнес-газета», № 13, 20.04.2010 (окончание).</w:t>
      </w:r>
    </w:p>
    <w:p w14:paraId="153AB0A0" w14:textId="77777777" w:rsidR="00A83A2F" w:rsidRDefault="00A83A2F" w:rsidP="00A83A2F">
      <w:pPr>
        <w:spacing w:line="276" w:lineRule="auto"/>
        <w:ind w:firstLine="709"/>
        <w:jc w:val="both"/>
      </w:pPr>
      <w:r>
        <w:t>8. П</w:t>
      </w:r>
      <w:r>
        <w:rPr>
          <w:rFonts w:eastAsia="Calibri"/>
          <w:lang w:eastAsia="en-US"/>
        </w:rPr>
        <w:t xml:space="preserve">остановление Правительства Российской Федерации от 25.05.2019 № 658 </w:t>
      </w:r>
      <w:r>
        <w:rPr>
          <w:rFonts w:eastAsia="Calibri"/>
          <w:lang w:eastAsia="en-US"/>
        </w:rPr>
        <w:br/>
      </w:r>
      <w:r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Официальный интернет-портал правовой информации http://www.pravo.gov.ru, 30.05.2019; «Собрание законодательства Российской Федерации», 03.06.2019, № 22, ст. 2824).</w:t>
      </w:r>
    </w:p>
    <w:p w14:paraId="0796B07D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>9. </w:t>
      </w:r>
      <w:r>
        <w:rPr>
          <w:rFonts w:eastAsia="Times New Roman"/>
          <w:color w:val="000000"/>
        </w:rPr>
        <w:t xml:space="preserve">Постановление Правительства Московской области от 25.04.2011 № 365/15 </w:t>
      </w:r>
      <w:r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05.05.2011; «Информационный вестник Правительства Московской области», № 5, 31.05.2011).</w:t>
      </w:r>
    </w:p>
    <w:p w14:paraId="3AFD4E0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10. Постановление Правительства Московской области от 08.08.2013 № 601/33 </w:t>
      </w:r>
      <w:r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19.08.2013; «Информационный вестник Правительства Московской области», № 13, 25.10.2013).</w:t>
      </w:r>
    </w:p>
    <w:p w14:paraId="22A7393D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11. Приказ </w:t>
      </w:r>
      <w:r>
        <w:t>Минтранса России от 24.07.2020 № 255 «Об установлении зон ограничения полетов» (Официальный интернет-портал правовой информации http://www.pravo.gov.ru, 28.08.2020).</w:t>
      </w:r>
    </w:p>
    <w:p w14:paraId="044B92B6" w14:textId="77777777" w:rsidR="00A83A2F" w:rsidRDefault="00A83A2F" w:rsidP="00A83A2F">
      <w:pPr>
        <w:spacing w:line="276" w:lineRule="auto"/>
        <w:ind w:firstLine="709"/>
        <w:jc w:val="both"/>
      </w:pPr>
      <w:r>
        <w:t>12. </w:t>
      </w:r>
      <w:r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>
        <w:rPr>
          <w:rFonts w:eastAsia="Times New Roman"/>
        </w:rPr>
        <w:t xml:space="preserve">(«Бюллетень нормативных актов федеральных органов исполнительной власти», № 31, 05.08.2013). </w:t>
      </w:r>
    </w:p>
    <w:p w14:paraId="7CDED0FF" w14:textId="7DE3B559" w:rsidR="00A83A2F" w:rsidRDefault="00B479F2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>13</w:t>
      </w:r>
      <w:r w:rsidR="00A83A2F">
        <w:rPr>
          <w:color w:val="000000" w:themeColor="text1"/>
        </w:rPr>
        <w:t xml:space="preserve">. Приказ </w:t>
      </w:r>
      <w:r w:rsidR="00A83A2F">
        <w:t>Министерства транспорта Российской Федерации</w:t>
      </w:r>
      <w:r w:rsidR="00A83A2F">
        <w:rPr>
          <w:spacing w:val="-11"/>
          <w:sz w:val="26"/>
          <w:szCs w:val="26"/>
        </w:rPr>
        <w:t xml:space="preserve"> </w:t>
      </w:r>
      <w:r w:rsidR="00A83A2F"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(Срок действия документа ограничен 01.01.2027), (Официальный интернет-портал правовой информации http://pravo.gov.ru, 31.12.2020).</w:t>
      </w:r>
    </w:p>
    <w:p w14:paraId="0B04B336" w14:textId="2CD5BF79" w:rsidR="00A83A2F" w:rsidRDefault="00B479F2" w:rsidP="00A83A2F">
      <w:pPr>
        <w:spacing w:line="276" w:lineRule="auto"/>
        <w:ind w:firstLine="709"/>
        <w:jc w:val="both"/>
      </w:pPr>
      <w:r w:rsidRPr="00B479F2">
        <w:t>14</w:t>
      </w:r>
      <w:r w:rsidR="00A83A2F" w:rsidRPr="00B479F2">
        <w:t>. Приказ Министерства транспорта Российской Федерации</w:t>
      </w:r>
      <w:r w:rsidR="00A83A2F" w:rsidRPr="00B479F2">
        <w:rPr>
          <w:spacing w:val="-11"/>
          <w:sz w:val="26"/>
          <w:szCs w:val="26"/>
        </w:rPr>
        <w:t xml:space="preserve"> </w:t>
      </w:r>
      <w:r w:rsidR="00A83A2F" w:rsidRPr="00B479F2">
        <w:t xml:space="preserve">от 31.07.2009 № 128 </w:t>
      </w:r>
      <w:r w:rsidR="00A83A2F" w:rsidRPr="00B479F2">
        <w:br/>
        <w:t xml:space="preserve">«Об утверждении Федеральных авиационных правил «Подготовка и выполнение полетов </w:t>
      </w:r>
      <w:r w:rsidR="00A83A2F" w:rsidRPr="00B479F2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="00A83A2F" w:rsidRPr="00B479F2">
        <w:rPr>
          <w:rFonts w:eastAsia="Times New Roman"/>
        </w:rPr>
        <w:t xml:space="preserve">«Российская газета», № 169, 10.09.2009; «Бюллетень нормативных актов федеральных органов исполнительной власти», № 43, 26.10.2009; </w:t>
      </w:r>
      <w:r w:rsidR="00A83A2F" w:rsidRPr="00B479F2">
        <w:t xml:space="preserve">Официальный интернет-портал правовой информации </w:t>
      </w:r>
      <w:hyperlink r:id="rId9" w:tgtFrame="_blank" w:tooltip="&lt;div class=" w:history="1">
        <w:r w:rsidR="00A83A2F" w:rsidRPr="00B479F2">
          <w:t>http://www.pravo.gov.ru</w:t>
        </w:r>
      </w:hyperlink>
      <w:r w:rsidR="00A83A2F" w:rsidRPr="00B479F2">
        <w:t>, 26.06.2020).</w:t>
      </w:r>
    </w:p>
    <w:p w14:paraId="34BCE733" w14:textId="51B3151B" w:rsidR="00A83A2F" w:rsidRPr="00B479F2" w:rsidRDefault="00B479F2" w:rsidP="00B479F2">
      <w:pPr>
        <w:spacing w:line="276" w:lineRule="auto"/>
        <w:ind w:firstLine="709"/>
        <w:jc w:val="both"/>
        <w:rPr>
          <w:rFonts w:eastAsia="Times New Roman"/>
        </w:rPr>
        <w:sectPr w:rsidR="00A83A2F" w:rsidRPr="00B479F2">
          <w:footerReference w:type="even" r:id="rId10"/>
          <w:footerReference w:type="default" r:id="rId11"/>
          <w:pgSz w:w="11906" w:h="16838"/>
          <w:pgMar w:top="894" w:right="567" w:bottom="1134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t>15</w:t>
      </w:r>
      <w:r w:rsidR="00A83A2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="00A83A2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="00A83A2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="00A83A2F">
        <w:rPr>
          <w:rFonts w:eastAsia="Times New Roman"/>
        </w:rPr>
        <w:t>«Российская газета», № 73, 04.04.2012).</w:t>
      </w:r>
    </w:p>
    <w:p w14:paraId="4B825FA5" w14:textId="22CB7570" w:rsidR="000905A0" w:rsidRPr="009160DB" w:rsidRDefault="000905A0" w:rsidP="0056209D">
      <w:pPr>
        <w:spacing w:line="276" w:lineRule="auto"/>
        <w:rPr>
          <w:color w:val="000000" w:themeColor="text1"/>
        </w:rPr>
      </w:pPr>
    </w:p>
    <w:p w14:paraId="639C09E4" w14:textId="45E4214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8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5C4D15">
        <w:rPr>
          <w:rFonts w:eastAsiaTheme="majorEastAsia"/>
          <w:bCs/>
          <w:color w:val="000000" w:themeColor="text1"/>
          <w:kern w:val="32"/>
          <w:lang w:eastAsia="en-US"/>
        </w:rPr>
        <w:t>№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8"/>
    </w:p>
    <w:p w14:paraId="74345E92" w14:textId="6FB91D9F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3EF40971" w:rsid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5C4D15">
        <w:rPr>
          <w:rFonts w:ascii="Times New Roman" w:hAnsi="Times New Roman"/>
          <w:color w:val="000000" w:themeColor="text1"/>
          <w:szCs w:val="24"/>
        </w:rPr>
        <w:t>постановлением главы</w:t>
      </w:r>
    </w:p>
    <w:p w14:paraId="2B9554CA" w14:textId="1AE28374" w:rsidR="00A83A2F" w:rsidRPr="006808C0" w:rsidRDefault="00A83A2F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9" w:name="_Toc510617029"/>
      <w:bookmarkStart w:id="10" w:name="_Toc53480103"/>
      <w:bookmarkStart w:id="11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9"/>
      <w:bookmarkEnd w:id="10"/>
    </w:p>
    <w:bookmarkEnd w:id="11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24A62BE7" w:rsidR="003572F3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B3486F">
        <w:rPr>
          <w:color w:val="000000" w:themeColor="text1"/>
          <w:lang w:val="ru-RU"/>
        </w:rPr>
        <w:tab/>
      </w:r>
      <w:r w:rsidR="00D8042F" w:rsidRPr="00D8042F">
        <w:rPr>
          <w:rFonts w:ascii="Times New Roman" w:hAnsi="Times New Roman"/>
          <w:color w:val="000000" w:themeColor="text1"/>
          <w:u w:val="single"/>
          <w:lang w:val="ru-RU"/>
        </w:rPr>
        <w:t xml:space="preserve"> </w:t>
      </w:r>
      <w:r w:rsidR="00D8042F">
        <w:rPr>
          <w:rFonts w:ascii="Times New Roman" w:hAnsi="Times New Roman"/>
          <w:color w:val="000000" w:themeColor="text1"/>
          <w:u w:val="single"/>
          <w:lang w:val="ru-RU"/>
        </w:rPr>
        <w:t>Администрация городского округа</w:t>
      </w:r>
    </w:p>
    <w:p w14:paraId="15EEF617" w14:textId="0B639A8A" w:rsidR="00D8042F" w:rsidRPr="00B3486F" w:rsidRDefault="00D8042F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u w:val="single"/>
          <w:lang w:val="ru-RU"/>
        </w:rPr>
        <w:t>Зарайск Московской области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5DD66494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498DA4FC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  <w:r w:rsidR="0017073D">
        <w:rPr>
          <w:rFonts w:eastAsia="Times New Roman"/>
          <w:color w:val="000000" w:themeColor="text1"/>
          <w:lang w:eastAsia="zh-CN"/>
        </w:rPr>
        <w:t>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Default="00636044" w:rsidP="000905A0">
      <w:pPr>
        <w:rPr>
          <w:color w:val="000000" w:themeColor="text1"/>
        </w:rPr>
      </w:pPr>
    </w:p>
    <w:p w14:paraId="1E3050D7" w14:textId="77777777" w:rsidR="00D32A48" w:rsidRDefault="00D32A48" w:rsidP="000905A0">
      <w:pPr>
        <w:rPr>
          <w:color w:val="000000" w:themeColor="text1"/>
        </w:rPr>
      </w:pPr>
    </w:p>
    <w:p w14:paraId="3E9A0699" w14:textId="77777777" w:rsidR="00D32A48" w:rsidRDefault="00D32A48" w:rsidP="000905A0">
      <w:pPr>
        <w:rPr>
          <w:color w:val="000000" w:themeColor="text1"/>
        </w:rPr>
      </w:pPr>
    </w:p>
    <w:p w14:paraId="35FBE1CA" w14:textId="77777777" w:rsidR="00D32A48" w:rsidRDefault="00D32A48" w:rsidP="000905A0">
      <w:pPr>
        <w:rPr>
          <w:color w:val="000000" w:themeColor="text1"/>
        </w:rPr>
      </w:pPr>
    </w:p>
    <w:p w14:paraId="1B11E3CB" w14:textId="77777777" w:rsidR="00D32A48" w:rsidRDefault="00D32A48" w:rsidP="000905A0">
      <w:pPr>
        <w:rPr>
          <w:color w:val="000000" w:themeColor="text1"/>
        </w:rPr>
      </w:pPr>
    </w:p>
    <w:p w14:paraId="185C9B52" w14:textId="77777777" w:rsidR="00D32A48" w:rsidRDefault="00D32A48" w:rsidP="000905A0">
      <w:pPr>
        <w:rPr>
          <w:color w:val="000000" w:themeColor="text1"/>
        </w:rPr>
      </w:pPr>
    </w:p>
    <w:p w14:paraId="33BF5196" w14:textId="77777777" w:rsidR="00D32A48" w:rsidRDefault="00D32A48" w:rsidP="000905A0">
      <w:pPr>
        <w:rPr>
          <w:color w:val="000000" w:themeColor="text1"/>
        </w:rPr>
      </w:pPr>
    </w:p>
    <w:p w14:paraId="4DA9B531" w14:textId="77777777" w:rsidR="00D32A48" w:rsidRDefault="00D32A48" w:rsidP="000905A0">
      <w:pPr>
        <w:rPr>
          <w:color w:val="000000" w:themeColor="text1"/>
        </w:rPr>
      </w:pPr>
    </w:p>
    <w:p w14:paraId="02990081" w14:textId="77777777" w:rsidR="00D32A48" w:rsidRDefault="00D32A48" w:rsidP="000905A0">
      <w:pPr>
        <w:rPr>
          <w:color w:val="000000" w:themeColor="text1"/>
        </w:rPr>
      </w:pPr>
    </w:p>
    <w:p w14:paraId="42B51753" w14:textId="77777777" w:rsidR="00D32A48" w:rsidRDefault="00D32A48" w:rsidP="000905A0">
      <w:pPr>
        <w:rPr>
          <w:color w:val="000000" w:themeColor="text1"/>
        </w:rPr>
      </w:pPr>
    </w:p>
    <w:p w14:paraId="384CA96A" w14:textId="77777777" w:rsidR="00D32A48" w:rsidRDefault="00D32A48" w:rsidP="000905A0">
      <w:pPr>
        <w:rPr>
          <w:color w:val="000000" w:themeColor="text1"/>
        </w:rPr>
      </w:pPr>
    </w:p>
    <w:p w14:paraId="700C2551" w14:textId="77777777" w:rsidR="00D32A48" w:rsidRDefault="00D32A48" w:rsidP="000905A0">
      <w:pPr>
        <w:rPr>
          <w:color w:val="000000" w:themeColor="text1"/>
        </w:rPr>
      </w:pPr>
    </w:p>
    <w:p w14:paraId="1D007E27" w14:textId="77777777" w:rsidR="00D32A48" w:rsidRDefault="00D32A48" w:rsidP="000905A0">
      <w:pPr>
        <w:rPr>
          <w:color w:val="000000" w:themeColor="text1"/>
        </w:rPr>
      </w:pPr>
    </w:p>
    <w:p w14:paraId="36F45D09" w14:textId="77777777" w:rsidR="00D32A48" w:rsidRDefault="00D32A48" w:rsidP="000905A0">
      <w:pPr>
        <w:rPr>
          <w:color w:val="000000" w:themeColor="text1"/>
        </w:rPr>
      </w:pPr>
    </w:p>
    <w:p w14:paraId="57A1E4F4" w14:textId="77777777" w:rsidR="00D32A48" w:rsidRDefault="00D32A48" w:rsidP="000905A0">
      <w:pPr>
        <w:rPr>
          <w:color w:val="000000" w:themeColor="text1"/>
        </w:rPr>
      </w:pPr>
    </w:p>
    <w:p w14:paraId="78D957CD" w14:textId="77777777" w:rsidR="00D32A48" w:rsidRDefault="00D32A48" w:rsidP="000905A0">
      <w:pPr>
        <w:rPr>
          <w:color w:val="000000" w:themeColor="text1"/>
        </w:rPr>
      </w:pPr>
    </w:p>
    <w:p w14:paraId="450A5AA5" w14:textId="77777777" w:rsidR="00D32A48" w:rsidRDefault="00D32A48" w:rsidP="000905A0">
      <w:pPr>
        <w:rPr>
          <w:color w:val="000000" w:themeColor="text1"/>
        </w:rPr>
      </w:pPr>
    </w:p>
    <w:p w14:paraId="3944397E" w14:textId="77777777" w:rsidR="00D32A48" w:rsidRDefault="00D32A48" w:rsidP="000905A0">
      <w:pPr>
        <w:rPr>
          <w:color w:val="000000" w:themeColor="text1"/>
        </w:rPr>
      </w:pPr>
    </w:p>
    <w:p w14:paraId="095E708B" w14:textId="77777777" w:rsidR="00D32A48" w:rsidRDefault="00D32A48" w:rsidP="000905A0">
      <w:pPr>
        <w:rPr>
          <w:color w:val="000000" w:themeColor="text1"/>
        </w:rPr>
      </w:pPr>
    </w:p>
    <w:p w14:paraId="071028D7" w14:textId="77777777" w:rsidR="00D32A48" w:rsidRDefault="00D32A48" w:rsidP="000905A0">
      <w:pPr>
        <w:rPr>
          <w:color w:val="000000" w:themeColor="text1"/>
        </w:rPr>
      </w:pPr>
    </w:p>
    <w:p w14:paraId="11FB7741" w14:textId="77777777" w:rsidR="00D32A48" w:rsidRDefault="00D32A48" w:rsidP="000905A0">
      <w:pPr>
        <w:rPr>
          <w:color w:val="000000" w:themeColor="text1"/>
        </w:rPr>
      </w:pPr>
    </w:p>
    <w:p w14:paraId="771AC676" w14:textId="77777777" w:rsidR="00D32A48" w:rsidRDefault="00D32A48" w:rsidP="000905A0">
      <w:pPr>
        <w:rPr>
          <w:color w:val="000000" w:themeColor="text1"/>
        </w:rPr>
      </w:pPr>
    </w:p>
    <w:p w14:paraId="593C9281" w14:textId="77777777" w:rsidR="00D32A48" w:rsidRDefault="00D32A48" w:rsidP="000905A0">
      <w:pPr>
        <w:rPr>
          <w:color w:val="000000" w:themeColor="text1"/>
        </w:rPr>
      </w:pPr>
    </w:p>
    <w:p w14:paraId="03CD3F9A" w14:textId="77777777" w:rsidR="00D32A48" w:rsidRDefault="00D32A48" w:rsidP="000905A0">
      <w:pPr>
        <w:rPr>
          <w:color w:val="000000" w:themeColor="text1"/>
        </w:rPr>
      </w:pPr>
    </w:p>
    <w:p w14:paraId="740D9729" w14:textId="77777777" w:rsidR="00D32A48" w:rsidRDefault="00D32A48" w:rsidP="000905A0">
      <w:pPr>
        <w:rPr>
          <w:color w:val="000000" w:themeColor="text1"/>
        </w:rPr>
      </w:pPr>
    </w:p>
    <w:p w14:paraId="486D0425" w14:textId="77777777" w:rsidR="00D32A48" w:rsidRDefault="00D32A48" w:rsidP="000905A0">
      <w:pPr>
        <w:rPr>
          <w:color w:val="000000" w:themeColor="text1"/>
        </w:rPr>
      </w:pPr>
    </w:p>
    <w:p w14:paraId="1944C9D9" w14:textId="77777777" w:rsidR="00D32A48" w:rsidRDefault="00D32A48" w:rsidP="000905A0">
      <w:pPr>
        <w:rPr>
          <w:color w:val="000000" w:themeColor="text1"/>
        </w:rPr>
      </w:pPr>
    </w:p>
    <w:p w14:paraId="7F004B77" w14:textId="77777777" w:rsidR="00D32A48" w:rsidRDefault="00D32A48" w:rsidP="000905A0">
      <w:pPr>
        <w:rPr>
          <w:color w:val="000000" w:themeColor="text1"/>
        </w:rPr>
      </w:pPr>
    </w:p>
    <w:p w14:paraId="495C18EE" w14:textId="77777777" w:rsidR="00D32A48" w:rsidRDefault="00D32A48" w:rsidP="000905A0">
      <w:pPr>
        <w:rPr>
          <w:color w:val="000000" w:themeColor="text1"/>
        </w:rPr>
      </w:pPr>
    </w:p>
    <w:p w14:paraId="6D35304F" w14:textId="77777777" w:rsidR="00D32A48" w:rsidRDefault="00D32A48" w:rsidP="000905A0">
      <w:pPr>
        <w:rPr>
          <w:color w:val="000000" w:themeColor="text1"/>
        </w:rPr>
      </w:pPr>
    </w:p>
    <w:p w14:paraId="2C8B3C57" w14:textId="77777777" w:rsidR="00D32A48" w:rsidRDefault="00D32A48" w:rsidP="000905A0">
      <w:pPr>
        <w:rPr>
          <w:color w:val="000000" w:themeColor="text1"/>
        </w:rPr>
      </w:pPr>
    </w:p>
    <w:p w14:paraId="74968FF9" w14:textId="77777777" w:rsidR="00D32A48" w:rsidRDefault="00D32A48" w:rsidP="000905A0">
      <w:pPr>
        <w:rPr>
          <w:color w:val="000000" w:themeColor="text1"/>
        </w:rPr>
      </w:pPr>
    </w:p>
    <w:p w14:paraId="4F1E3067" w14:textId="77777777" w:rsidR="00D32A48" w:rsidRDefault="00D32A48" w:rsidP="000905A0">
      <w:pPr>
        <w:rPr>
          <w:color w:val="000000" w:themeColor="text1"/>
        </w:rPr>
      </w:pPr>
    </w:p>
    <w:p w14:paraId="5433BD74" w14:textId="77777777" w:rsidR="00D32A48" w:rsidRDefault="00D32A48" w:rsidP="000905A0">
      <w:pPr>
        <w:rPr>
          <w:color w:val="000000" w:themeColor="text1"/>
        </w:rPr>
      </w:pPr>
    </w:p>
    <w:p w14:paraId="5FF7E368" w14:textId="77777777" w:rsidR="00D32A48" w:rsidRDefault="00D32A48" w:rsidP="000905A0">
      <w:pPr>
        <w:rPr>
          <w:color w:val="000000" w:themeColor="text1"/>
        </w:rPr>
      </w:pPr>
    </w:p>
    <w:p w14:paraId="43DBE592" w14:textId="77777777" w:rsidR="00D32A48" w:rsidRDefault="00D32A48" w:rsidP="000905A0">
      <w:pPr>
        <w:rPr>
          <w:color w:val="000000" w:themeColor="text1"/>
        </w:rPr>
      </w:pPr>
    </w:p>
    <w:p w14:paraId="6602F53E" w14:textId="77777777" w:rsidR="00D32A48" w:rsidRDefault="00D32A48" w:rsidP="000905A0">
      <w:pPr>
        <w:rPr>
          <w:color w:val="000000" w:themeColor="text1"/>
        </w:rPr>
      </w:pPr>
    </w:p>
    <w:p w14:paraId="1A87383F" w14:textId="77777777" w:rsidR="00D32A48" w:rsidRDefault="00D32A48" w:rsidP="000905A0">
      <w:pPr>
        <w:rPr>
          <w:color w:val="000000" w:themeColor="text1"/>
        </w:rPr>
      </w:pPr>
    </w:p>
    <w:p w14:paraId="508591DE" w14:textId="77777777" w:rsidR="00D32A48" w:rsidRDefault="00D32A48" w:rsidP="000905A0">
      <w:pPr>
        <w:rPr>
          <w:color w:val="000000" w:themeColor="text1"/>
        </w:rPr>
      </w:pPr>
    </w:p>
    <w:p w14:paraId="2F39C858" w14:textId="77777777" w:rsidR="00D32A48" w:rsidRPr="00B3486F" w:rsidRDefault="00D32A48" w:rsidP="000905A0">
      <w:pPr>
        <w:rPr>
          <w:color w:val="000000" w:themeColor="text1"/>
        </w:rPr>
        <w:sectPr w:rsidR="00D32A48" w:rsidRPr="00B3486F" w:rsidSect="009B346A">
          <w:headerReference w:type="default" r:id="rId12"/>
          <w:footerReference w:type="default" r:id="rId1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5DA64629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 w:rsidR="005C4D1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№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4D434F6A" w:rsidR="006808C0" w:rsidRPr="006808C0" w:rsidRDefault="000F56C1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625B3EE" w14:textId="77777777" w:rsidR="005C4D15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5C4D1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постановлением главы </w:t>
      </w:r>
    </w:p>
    <w:p w14:paraId="0397F742" w14:textId="61734449" w:rsidR="006808C0" w:rsidRPr="006808C0" w:rsidRDefault="00D8042F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городского округа Зарайск Московской области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Default="00A46BA1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2" w:name="_Toc510617041"/>
      <w:bookmarkStart w:id="13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2"/>
      <w:bookmarkEnd w:id="13"/>
    </w:p>
    <w:p w14:paraId="7C6C7F0C" w14:textId="77777777" w:rsidR="00D8042F" w:rsidRDefault="00D8042F" w:rsidP="00D8042F">
      <w:pPr>
        <w:rPr>
          <w:rFonts w:eastAsia="Times New Roman"/>
          <w:color w:val="000000" w:themeColor="text1"/>
          <w:spacing w:val="2"/>
        </w:rPr>
      </w:pPr>
    </w:p>
    <w:tbl>
      <w:tblPr>
        <w:tblW w:w="51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8215"/>
        <w:gridCol w:w="4483"/>
      </w:tblGrid>
      <w:tr w:rsidR="00D8042F" w14:paraId="7D6B1DD8" w14:textId="77777777" w:rsidTr="00A43FBA">
        <w:trPr>
          <w:tblHeader/>
        </w:trPr>
        <w:tc>
          <w:tcPr>
            <w:tcW w:w="805" w:type="pct"/>
          </w:tcPr>
          <w:p w14:paraId="6952F375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714" w:type="pct"/>
          </w:tcPr>
          <w:p w14:paraId="2E52B256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481" w:type="pct"/>
          </w:tcPr>
          <w:p w14:paraId="359057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D8042F" w14:paraId="6657EBD2" w14:textId="77777777" w:rsidTr="00A43FBA">
        <w:tc>
          <w:tcPr>
            <w:tcW w:w="5000" w:type="pct"/>
            <w:gridSpan w:val="3"/>
          </w:tcPr>
          <w:p w14:paraId="1164E2A7" w14:textId="77777777" w:rsidR="00D8042F" w:rsidRDefault="00D8042F" w:rsidP="00FD089E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D8042F" w14:paraId="279B00AB" w14:textId="77777777" w:rsidTr="00A43FBA">
        <w:trPr>
          <w:trHeight w:val="563"/>
        </w:trPr>
        <w:tc>
          <w:tcPr>
            <w:tcW w:w="3519" w:type="pct"/>
            <w:gridSpan w:val="2"/>
          </w:tcPr>
          <w:p w14:paraId="55FEB8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7EF246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481" w:type="pct"/>
          </w:tcPr>
          <w:p w14:paraId="1C5348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20D3C8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  <w:p w14:paraId="10D71DB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3D5C8FC0" w14:textId="77777777" w:rsidTr="00A43FBA">
        <w:trPr>
          <w:trHeight w:val="563"/>
        </w:trPr>
        <w:tc>
          <w:tcPr>
            <w:tcW w:w="805" w:type="pct"/>
            <w:vMerge w:val="restart"/>
          </w:tcPr>
          <w:p w14:paraId="00757325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3B143A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  <w:p w14:paraId="5083BC6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DF924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FADBD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9CFEC1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8A02DC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40910D3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AD726DA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AFA358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E3C4E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056B0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6E772F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832208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616E11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6C6077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1977D0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F9824C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AC7FE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58B7DB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6301D1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4CF0FCF" w14:textId="1836E728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69E48F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DDF4E3" w14:textId="55B11CC6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  <w:p w14:paraId="6C0891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FBD82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431963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ADBD2DE" w14:textId="77777777" w:rsidTr="00A43FBA">
        <w:trPr>
          <w:trHeight w:val="550"/>
        </w:trPr>
        <w:tc>
          <w:tcPr>
            <w:tcW w:w="805" w:type="pct"/>
            <w:vMerge/>
          </w:tcPr>
          <w:p w14:paraId="23039570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B88B79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F8D84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  <w:p w14:paraId="6989D5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67DEC4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16B99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CC94FD1" w14:textId="77777777" w:rsidTr="00A43FBA">
        <w:trPr>
          <w:trHeight w:val="550"/>
        </w:trPr>
        <w:tc>
          <w:tcPr>
            <w:tcW w:w="805" w:type="pct"/>
            <w:vMerge/>
          </w:tcPr>
          <w:p w14:paraId="6E355AC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FE84C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A9A12C8" w14:textId="06A9CCAC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  <w:p w14:paraId="43CF4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03367BA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C33081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7C5C70D" w14:textId="77777777" w:rsidTr="00A43FBA">
        <w:trPr>
          <w:trHeight w:val="550"/>
        </w:trPr>
        <w:tc>
          <w:tcPr>
            <w:tcW w:w="805" w:type="pct"/>
            <w:vMerge/>
          </w:tcPr>
          <w:p w14:paraId="3612B91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752E7BF" w14:textId="7C84E20F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42277F">
              <w:rPr>
                <w:rFonts w:eastAsia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481" w:type="pct"/>
          </w:tcPr>
          <w:p w14:paraId="129135B3" w14:textId="545327D5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50912CB5" w14:textId="77777777" w:rsidTr="00A43FBA">
        <w:trPr>
          <w:trHeight w:val="550"/>
        </w:trPr>
        <w:tc>
          <w:tcPr>
            <w:tcW w:w="805" w:type="pct"/>
            <w:vMerge/>
          </w:tcPr>
          <w:p w14:paraId="0F21E91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2F7319B" w14:textId="50C097D8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81" w:type="pct"/>
          </w:tcPr>
          <w:p w14:paraId="0036C787" w14:textId="152BEB6D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844605E" w14:textId="77777777" w:rsidTr="00A43FBA">
        <w:trPr>
          <w:trHeight w:val="550"/>
        </w:trPr>
        <w:tc>
          <w:tcPr>
            <w:tcW w:w="805" w:type="pct"/>
            <w:vMerge/>
          </w:tcPr>
          <w:p w14:paraId="0C954B3E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6744D1C" w14:textId="07A69EE5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481" w:type="pct"/>
          </w:tcPr>
          <w:p w14:paraId="46BEFEDE" w14:textId="50F36E4B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51E7B6DB" w14:textId="77777777" w:rsidTr="00A43FBA">
        <w:trPr>
          <w:trHeight w:val="550"/>
        </w:trPr>
        <w:tc>
          <w:tcPr>
            <w:tcW w:w="805" w:type="pct"/>
            <w:vMerge/>
          </w:tcPr>
          <w:p w14:paraId="1C1FB00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6B1984D" w14:textId="3A5D5B30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481" w:type="pct"/>
          </w:tcPr>
          <w:p w14:paraId="662C7093" w14:textId="25DB07D8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54309C4" w14:textId="77777777" w:rsidTr="00A43FBA">
        <w:trPr>
          <w:trHeight w:val="550"/>
        </w:trPr>
        <w:tc>
          <w:tcPr>
            <w:tcW w:w="805" w:type="pct"/>
            <w:vMerge/>
          </w:tcPr>
          <w:p w14:paraId="65B0D7E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4C571028" w14:textId="6F8C0390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481" w:type="pct"/>
          </w:tcPr>
          <w:p w14:paraId="4313AF90" w14:textId="5EC89FB7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3EF0A823" w14:textId="77777777" w:rsidTr="00A43FBA">
        <w:trPr>
          <w:trHeight w:val="550"/>
        </w:trPr>
        <w:tc>
          <w:tcPr>
            <w:tcW w:w="805" w:type="pct"/>
            <w:vMerge/>
          </w:tcPr>
          <w:p w14:paraId="4618513E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DF1A046" w14:textId="7E73D67B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481" w:type="pct"/>
          </w:tcPr>
          <w:p w14:paraId="299E74B9" w14:textId="51A41CCD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75549289" w14:textId="77777777" w:rsidTr="00A43FBA">
        <w:trPr>
          <w:trHeight w:val="550"/>
        </w:trPr>
        <w:tc>
          <w:tcPr>
            <w:tcW w:w="805" w:type="pct"/>
            <w:vMerge/>
          </w:tcPr>
          <w:p w14:paraId="64FC79B1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4C2D2B24" w14:textId="77777777" w:rsidR="0042277F" w:rsidRPr="0042277F" w:rsidRDefault="0042277F" w:rsidP="0042277F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42277F">
              <w:rPr>
                <w:rFonts w:eastAsia="Times New Roman"/>
              </w:rPr>
              <w:tab/>
            </w:r>
          </w:p>
          <w:p w14:paraId="44D56134" w14:textId="77777777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481" w:type="pct"/>
          </w:tcPr>
          <w:p w14:paraId="48FEE2EE" w14:textId="1FF1BED7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005E6971" w14:textId="77777777" w:rsidTr="00A43FBA">
        <w:trPr>
          <w:trHeight w:val="1540"/>
        </w:trPr>
        <w:tc>
          <w:tcPr>
            <w:tcW w:w="805" w:type="pct"/>
            <w:vMerge w:val="restart"/>
          </w:tcPr>
          <w:p w14:paraId="74A313BA" w14:textId="77777777" w:rsidR="0042277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  <w:p w14:paraId="2F38C414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FC6F05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DFEC823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250F00F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16475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FBBB0EA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E7EF8D1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81C54D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EFEA6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FFC4D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E2F1CA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06B64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30B904C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AB6F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4F1C4E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A1BC65C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EBF7962" w14:textId="77777777" w:rsidR="00202CAF" w:rsidRDefault="00202CAF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4207D506" w14:textId="63CF0670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2F2E1455" w14:textId="77777777" w:rsidR="0042277F" w:rsidRDefault="0042277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5CED5A0" w14:textId="77777777" w:rsidR="0042277F" w:rsidRDefault="0042277F" w:rsidP="00FD089E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3AE61F4F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94BFEC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79F36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87BB1D3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61CBB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C9726D6" w14:textId="77777777" w:rsidR="0042277F" w:rsidRDefault="0042277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ED0D9B5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E3B9F62" w14:textId="5D3CF7BA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4268BE10" w14:textId="77777777" w:rsidTr="00A43FBA">
        <w:trPr>
          <w:trHeight w:val="550"/>
        </w:trPr>
        <w:tc>
          <w:tcPr>
            <w:tcW w:w="805" w:type="pct"/>
            <w:vMerge/>
          </w:tcPr>
          <w:p w14:paraId="40FFCAD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07821032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3B403E4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14:paraId="4C05FE5F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CFC535D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716C9E4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04BDEA8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9A9C106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05EF5E5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60C2F8E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C891A81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495941A" w14:textId="06F887E5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C6B114A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1F6D6281" w14:textId="22830394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42277F" w14:paraId="17AF1FAD" w14:textId="77777777" w:rsidTr="00A43FBA">
        <w:trPr>
          <w:trHeight w:val="2434"/>
        </w:trPr>
        <w:tc>
          <w:tcPr>
            <w:tcW w:w="805" w:type="pct"/>
            <w:vMerge/>
          </w:tcPr>
          <w:p w14:paraId="4750456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0D4A54" w14:textId="33339496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16696AC" w14:textId="06C96536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44E6CBC3" w14:textId="77777777" w:rsidTr="00A43FBA">
        <w:trPr>
          <w:trHeight w:val="550"/>
        </w:trPr>
        <w:tc>
          <w:tcPr>
            <w:tcW w:w="805" w:type="pct"/>
            <w:vMerge/>
          </w:tcPr>
          <w:p w14:paraId="345EE57F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5124F121" w14:textId="67E165D6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794441C3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2606FC" w14:textId="4A9BC94E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B0D726B" w14:textId="77777777" w:rsidTr="00A43FBA">
        <w:trPr>
          <w:trHeight w:val="550"/>
        </w:trPr>
        <w:tc>
          <w:tcPr>
            <w:tcW w:w="805" w:type="pct"/>
            <w:vMerge/>
          </w:tcPr>
          <w:p w14:paraId="6523C5F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6EAC4230" w14:textId="25AB48F8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09C627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D70CA4B" w14:textId="1A039A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3B966635" w14:textId="77777777" w:rsidTr="00A43FBA">
        <w:trPr>
          <w:trHeight w:val="550"/>
        </w:trPr>
        <w:tc>
          <w:tcPr>
            <w:tcW w:w="805" w:type="pct"/>
            <w:vMerge/>
          </w:tcPr>
          <w:p w14:paraId="3DEB3E2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02F5C80F" w14:textId="7AF20C88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96C7D2D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A24DFB" w14:textId="720AF785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2FA01B9" w14:textId="77777777" w:rsidTr="00A43FBA">
        <w:trPr>
          <w:trHeight w:val="550"/>
        </w:trPr>
        <w:tc>
          <w:tcPr>
            <w:tcW w:w="805" w:type="pct"/>
            <w:vMerge/>
          </w:tcPr>
          <w:p w14:paraId="13DBD8CC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22123DED" w14:textId="41AD8FBE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7E047A2C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0DE80A5" w14:textId="0CCFE7B8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F30EDF5" w14:textId="77777777" w:rsidTr="00A43FBA">
        <w:trPr>
          <w:trHeight w:val="550"/>
        </w:trPr>
        <w:tc>
          <w:tcPr>
            <w:tcW w:w="805" w:type="pct"/>
          </w:tcPr>
          <w:p w14:paraId="2C20F07F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7BAF5E9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Администрации городского округа Зарайск Московской области, сведения о которых не опубликованы в документах аэронавигационной информации</w:t>
            </w:r>
          </w:p>
          <w:p w14:paraId="3A78CBA1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728AD1D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7E861244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7877A7A5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21676958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74106F3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34B451AC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08BB7CC8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1" w:type="pct"/>
          </w:tcPr>
          <w:p w14:paraId="65A4784A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C9AE50" w14:textId="71A78A4B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613C0" w14:paraId="5D672390" w14:textId="77777777" w:rsidTr="00A43FBA">
        <w:trPr>
          <w:trHeight w:val="3802"/>
        </w:trPr>
        <w:tc>
          <w:tcPr>
            <w:tcW w:w="805" w:type="pct"/>
          </w:tcPr>
          <w:p w14:paraId="559E6466" w14:textId="3402C8A9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714" w:type="pct"/>
          </w:tcPr>
          <w:p w14:paraId="6736DC9F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3771E5B7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  <w:p w14:paraId="27867A8B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D17F0E6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A818F8E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76D18EB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5F61E382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961E0E5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D34B276" w14:textId="3EBAA2F8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90ACA74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6131494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  <w:p w14:paraId="75093A5E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76636002" w14:textId="4E058D1F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19797128" w14:textId="77777777" w:rsidTr="00A43FBA">
        <w:trPr>
          <w:trHeight w:val="4942"/>
        </w:trPr>
        <w:tc>
          <w:tcPr>
            <w:tcW w:w="805" w:type="pct"/>
            <w:vMerge w:val="restart"/>
          </w:tcPr>
          <w:p w14:paraId="316CEC0E" w14:textId="042631D4" w:rsidR="00D32A48" w:rsidRPr="00F23A2A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постановке на учет бе</w:t>
            </w:r>
            <w:r w:rsidR="00F23A2A">
              <w:rPr>
                <w:color w:val="000000" w:themeColor="text1"/>
              </w:rPr>
              <w:t>спилотного летательного аппарат</w:t>
            </w:r>
          </w:p>
          <w:p w14:paraId="28869264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7D78BC" w14:textId="77777777" w:rsidR="00D32A48" w:rsidRDefault="00D32A48" w:rsidP="00D32A48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в соответствии со статьей 131 </w:t>
            </w:r>
            <w:hyperlink r:id="rId14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;</w:t>
            </w:r>
          </w:p>
          <w:p w14:paraId="3AA8B3B9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503837D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A440A9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4517FBD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59E68AC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92287CB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C05396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95356FE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D3D1C46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7286A5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0A419EA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2832C21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40CD38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5C15157" w14:textId="77777777" w:rsidR="00D32A48" w:rsidRDefault="00D32A48" w:rsidP="00D32A48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  <w:r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воздушного судна в соответствии со статьей 133 </w:t>
            </w:r>
            <w:hyperlink r:id="rId15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  <w:p w14:paraId="2ACB7185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9CEBD2D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3C5A96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F034DE1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60F10A7D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764D80D" w14:textId="7365921D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Сертификат летной годности (удостоверение о годности полетам) копия свидетельства о регистрации воздушного судна или выписка из Государственного реестра гражданских воздушных судов Российской Федерации, уведомление о постановке на учет беспилотного аппарата</w:t>
            </w:r>
          </w:p>
        </w:tc>
        <w:tc>
          <w:tcPr>
            <w:tcW w:w="1481" w:type="pct"/>
          </w:tcPr>
          <w:p w14:paraId="1A2C49AF" w14:textId="77777777" w:rsidR="00D32A48" w:rsidRDefault="00D32A48" w:rsidP="008613C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870F844" w14:textId="77777777" w:rsidR="00D32A48" w:rsidRDefault="00D32A48" w:rsidP="008613C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  <w:p w14:paraId="78461397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0215CD81" w14:textId="2F6296C4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64C5C268" w14:textId="77777777" w:rsidTr="00A43FBA">
        <w:trPr>
          <w:trHeight w:val="7130"/>
        </w:trPr>
        <w:tc>
          <w:tcPr>
            <w:tcW w:w="805" w:type="pct"/>
            <w:vMerge/>
            <w:shd w:val="clear" w:color="auto" w:fill="auto"/>
          </w:tcPr>
          <w:p w14:paraId="07BCD74E" w14:textId="77777777" w:rsidR="00D32A48" w:rsidRDefault="00D32A48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00905105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77DF5890" w14:textId="282F2EFF" w:rsidR="00D32A48" w:rsidRDefault="00F23A2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8D0AFA">
              <w:rPr>
                <w:rFonts w:eastAsia="Times New Roman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6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1481" w:type="pct"/>
          </w:tcPr>
          <w:p w14:paraId="452D2E1B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050547B" w14:textId="714EA696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703D6738" w14:textId="77777777" w:rsidTr="00A43FBA">
        <w:trPr>
          <w:trHeight w:val="3560"/>
        </w:trPr>
        <w:tc>
          <w:tcPr>
            <w:tcW w:w="805" w:type="pct"/>
            <w:vMerge/>
            <w:shd w:val="clear" w:color="auto" w:fill="auto"/>
          </w:tcPr>
          <w:p w14:paraId="4C031DC7" w14:textId="77777777" w:rsidR="00D32A48" w:rsidRDefault="00D32A48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6F7BEDEC" w14:textId="25FCA22B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01CB530A" w14:textId="67E60949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63F63E3B" w14:textId="77777777" w:rsidTr="00A43FBA">
        <w:trPr>
          <w:trHeight w:val="950"/>
        </w:trPr>
        <w:tc>
          <w:tcPr>
            <w:tcW w:w="805" w:type="pct"/>
            <w:vMerge/>
          </w:tcPr>
          <w:p w14:paraId="7EADCD95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0C40E1AD" w14:textId="77777777" w:rsidR="00F23A2A" w:rsidRPr="00F23A2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F23A2A">
              <w:rPr>
                <w:rFonts w:eastAsia="Times New Roman"/>
                <w:spacing w:val="2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14:paraId="1E3F7FC4" w14:textId="2461FAE9" w:rsidR="00F23A2A" w:rsidRPr="008D0AF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F23A2A">
              <w:rPr>
                <w:rFonts w:eastAsia="Times New Roman"/>
                <w:spacing w:val="2"/>
              </w:rPr>
              <w:t>в соответствии со статьей 133 </w:t>
            </w:r>
            <w:hyperlink r:id="rId17" w:history="1">
              <w:r w:rsidRPr="00F23A2A">
                <w:rPr>
                  <w:rStyle w:val="afffffd"/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rFonts w:eastAsia="Times New Roman"/>
                <w:spacing w:val="2"/>
              </w:rPr>
              <w:t xml:space="preserve"> </w:t>
            </w:r>
          </w:p>
          <w:p w14:paraId="15AD1099" w14:textId="52D7303A" w:rsidR="00D32A48" w:rsidRDefault="00D32A48" w:rsidP="00F23A2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81" w:type="pct"/>
          </w:tcPr>
          <w:p w14:paraId="7B757429" w14:textId="57E7A985" w:rsidR="00D32A48" w:rsidRDefault="00F23A2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1ABD20A8" w14:textId="77777777" w:rsidTr="00A43FBA">
        <w:trPr>
          <w:trHeight w:val="1255"/>
        </w:trPr>
        <w:tc>
          <w:tcPr>
            <w:tcW w:w="805" w:type="pct"/>
            <w:vMerge w:val="restart"/>
          </w:tcPr>
          <w:p w14:paraId="78BE48A7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  <w:p w14:paraId="1893DB58" w14:textId="717ED92E" w:rsidR="00F23A2A" w:rsidRPr="00932A39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Копии документов, подтверждающих обязательное</w:t>
            </w:r>
            <w:r>
              <w:rPr>
                <w:rFonts w:eastAsia="Times New Roman"/>
                <w:spacing w:val="2"/>
              </w:rPr>
              <w:t xml:space="preserve"> </w:t>
            </w:r>
            <w:r w:rsidRPr="008D0AFA">
              <w:rPr>
                <w:rFonts w:eastAsia="Times New Roman"/>
                <w:spacing w:val="2"/>
              </w:rPr>
              <w:lastRenderedPageBreak/>
              <w:t>страхование ответственности эксплуатанта при авиационных работах в соответствии со статьей 135 </w:t>
            </w:r>
            <w:hyperlink r:id="rId18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работ.</w:t>
            </w:r>
          </w:p>
          <w:p w14:paraId="36F62C19" w14:textId="76B33071" w:rsidR="00D32A48" w:rsidRDefault="00D32A48" w:rsidP="00B479F2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0F36EC1" w14:textId="3CC2A87B" w:rsidR="00D32A48" w:rsidRPr="00F23A2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lastRenderedPageBreak/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19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</w:t>
            </w:r>
          </w:p>
        </w:tc>
        <w:tc>
          <w:tcPr>
            <w:tcW w:w="1481" w:type="pct"/>
          </w:tcPr>
          <w:p w14:paraId="50E5CB82" w14:textId="6DC2FEE0" w:rsidR="00D32A48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03F1DD92" w14:textId="77777777" w:rsidTr="00A43FBA">
        <w:trPr>
          <w:trHeight w:val="3804"/>
        </w:trPr>
        <w:tc>
          <w:tcPr>
            <w:tcW w:w="805" w:type="pct"/>
            <w:vMerge/>
          </w:tcPr>
          <w:p w14:paraId="649A8C1E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17FE58DB" w14:textId="5E144FFE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3A38A00" w14:textId="4C4DB0D1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F23A2A" w14:paraId="45E5217A" w14:textId="77777777" w:rsidTr="00A43FBA">
        <w:trPr>
          <w:trHeight w:val="500"/>
        </w:trPr>
        <w:tc>
          <w:tcPr>
            <w:tcW w:w="5000" w:type="pct"/>
            <w:gridSpan w:val="3"/>
          </w:tcPr>
          <w:p w14:paraId="0CB3A625" w14:textId="77777777" w:rsidR="00F23A2A" w:rsidRDefault="00F23A2A" w:rsidP="00F23A2A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F23A2A">
              <w:rPr>
                <w:rFonts w:eastAsia="Times New Roman"/>
                <w:b/>
                <w:color w:val="000000" w:themeColor="text1"/>
              </w:rPr>
              <w:t>Документы, запрашиваемые в порядке межведомственного взаимодействия</w:t>
            </w:r>
          </w:p>
          <w:p w14:paraId="1C53620C" w14:textId="1DE41A85" w:rsidR="00A43FBA" w:rsidRPr="00F23A2A" w:rsidRDefault="00A43FBA" w:rsidP="00F23A2A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A43FBA" w14:paraId="653F4834" w14:textId="77777777" w:rsidTr="00A43FBA">
        <w:trPr>
          <w:trHeight w:val="3306"/>
        </w:trPr>
        <w:tc>
          <w:tcPr>
            <w:tcW w:w="805" w:type="pct"/>
          </w:tcPr>
          <w:p w14:paraId="2297CC71" w14:textId="77777777" w:rsidR="00A43FBA" w:rsidRPr="008D0AFA" w:rsidRDefault="00A43FBA" w:rsidP="005C4D15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Копия документа о государственной регистрации юридического лица,</w:t>
            </w:r>
            <w:r w:rsidRPr="008D0AFA">
              <w:rPr>
                <w:rFonts w:eastAsia="Times New Roman"/>
              </w:rPr>
              <w:br/>
              <w:t xml:space="preserve">копия документа </w:t>
            </w:r>
          </w:p>
          <w:p w14:paraId="6885BB59" w14:textId="348AE232" w:rsidR="00A43FBA" w:rsidRDefault="00A43FBA" w:rsidP="00F23A2A">
            <w:pPr>
              <w:shd w:val="clear" w:color="auto" w:fill="FFFFFF" w:themeFill="background1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40E68CC1" w14:textId="77777777" w:rsidR="00A43FBA" w:rsidRPr="008D0AFA" w:rsidRDefault="00A43FBA" w:rsidP="00A43FBA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Выписка из Единого государственного реестра юридических лиц, </w:t>
            </w:r>
          </w:p>
          <w:p w14:paraId="6D7128E9" w14:textId="67B29F8D" w:rsidR="00A43FBA" w:rsidRDefault="00A43FBA" w:rsidP="00A43FB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93B5BD8" w14:textId="6CB8C717" w:rsidR="00A43FBA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43FBA" w14:paraId="7AAA9B22" w14:textId="77777777" w:rsidTr="00A43FBA">
        <w:trPr>
          <w:trHeight w:val="3087"/>
        </w:trPr>
        <w:tc>
          <w:tcPr>
            <w:tcW w:w="805" w:type="pct"/>
            <w:tcBorders>
              <w:bottom w:val="single" w:sz="4" w:space="0" w:color="auto"/>
            </w:tcBorders>
          </w:tcPr>
          <w:p w14:paraId="5ED521DB" w14:textId="1DD27F71" w:rsidR="00A43FBA" w:rsidRDefault="00A43FBA" w:rsidP="00A43FBA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lastRenderedPageBreak/>
              <w:t>Копия документа о постановке юридического лица, индивидуального предпринимателя на учет в налоговом органе</w:t>
            </w: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78F22A34" w14:textId="77777777" w:rsidR="00A43FBA" w:rsidRPr="008D0AFA" w:rsidRDefault="00A43FBA" w:rsidP="00A43FBA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Выписка из Единого государственного реестра юридических лиц,</w:t>
            </w:r>
          </w:p>
          <w:p w14:paraId="2FF160EB" w14:textId="7D4A11CF" w:rsidR="00A43FBA" w:rsidRDefault="00A43FBA" w:rsidP="00A43FB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37E986F" w14:textId="39F9AD7F" w:rsidR="00A43FBA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80F36B3" w14:textId="77777777" w:rsidR="00D8042F" w:rsidRDefault="00D8042F" w:rsidP="00D8042F">
      <w:pPr>
        <w:rPr>
          <w:color w:val="000000" w:themeColor="text1"/>
        </w:rPr>
        <w:sectPr w:rsidR="00D8042F" w:rsidSect="00F23A2A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2A4A8108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 w:rsidR="000F56C1">
        <w:rPr>
          <w:rFonts w:eastAsiaTheme="majorEastAsia"/>
          <w:bCs/>
          <w:color w:val="000000" w:themeColor="text1"/>
          <w:kern w:val="32"/>
          <w:lang w:eastAsia="en-US"/>
        </w:rPr>
        <w:t xml:space="preserve">№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"/>
    </w:p>
    <w:p w14:paraId="0823F45F" w14:textId="3A81B1D6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61B27680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A43FBA">
        <w:rPr>
          <w:rFonts w:ascii="Times New Roman" w:hAnsi="Times New Roman"/>
          <w:color w:val="000000" w:themeColor="text1"/>
          <w:szCs w:val="24"/>
        </w:rPr>
        <w:t xml:space="preserve">постановлением главы </w:t>
      </w:r>
      <w:r w:rsidR="00D8042F"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5" w:name="_Toc53480106"/>
      <w:bookmarkStart w:id="16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5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6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A43FBA">
          <w:pgSz w:w="11906" w:h="16838" w:code="9"/>
          <w:pgMar w:top="284" w:right="567" w:bottom="709" w:left="1134" w:header="709" w:footer="709" w:gutter="0"/>
          <w:cols w:space="708"/>
          <w:docGrid w:linePitch="360"/>
        </w:sectPr>
      </w:pPr>
    </w:p>
    <w:p w14:paraId="04B470C1" w14:textId="0744DC7D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36739043"/>
      <w:bookmarkStart w:id="18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F56C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304125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17"/>
      <w:bookmarkEnd w:id="18"/>
    </w:p>
    <w:p w14:paraId="195643D4" w14:textId="0718023D" w:rsidR="00A11E4C" w:rsidRDefault="00A11E4C" w:rsidP="00A11E4C">
      <w:pPr>
        <w:ind w:left="11344"/>
      </w:pPr>
      <w:r>
        <w:t>к Административному</w:t>
      </w:r>
    </w:p>
    <w:p w14:paraId="1D74D9D5" w14:textId="3B063CB8" w:rsidR="00A11E4C" w:rsidRDefault="00A11E4C" w:rsidP="00A11E4C">
      <w:pPr>
        <w:ind w:left="11344"/>
      </w:pPr>
      <w:r>
        <w:t>регламенту, утвержденному распоряжением Администрации</w:t>
      </w:r>
      <w:r w:rsidR="00D8042F">
        <w:t xml:space="preserve"> городского округа Зарайск Московской области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9" w:name="_Toc437973310"/>
      <w:bookmarkStart w:id="20" w:name="_Toc438110052"/>
      <w:bookmarkStart w:id="21" w:name="_Toc438376264"/>
      <w:bookmarkStart w:id="22" w:name="_Toc510617049"/>
      <w:bookmarkStart w:id="23" w:name="_Toc53480108"/>
      <w:bookmarkStart w:id="24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9"/>
      <w:bookmarkEnd w:id="20"/>
      <w:bookmarkEnd w:id="21"/>
      <w:bookmarkEnd w:id="22"/>
      <w:bookmarkEnd w:id="23"/>
    </w:p>
    <w:bookmarkEnd w:id="24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25" w:name="_Toc437973314"/>
      <w:bookmarkStart w:id="26" w:name="_Toc438110056"/>
      <w:bookmarkStart w:id="27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25"/>
      <w:bookmarkEnd w:id="26"/>
      <w:bookmarkEnd w:id="27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B3486F">
              <w:rPr>
                <w:color w:val="000000" w:themeColor="text1"/>
              </w:rPr>
              <w:lastRenderedPageBreak/>
              <w:t>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lastRenderedPageBreak/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9A81" w14:textId="77777777" w:rsidR="00CE5A4E" w:rsidRDefault="00CE5A4E">
      <w:r>
        <w:separator/>
      </w:r>
    </w:p>
  </w:endnote>
  <w:endnote w:type="continuationSeparator" w:id="0">
    <w:p w14:paraId="16A78E5B" w14:textId="77777777" w:rsidR="00CE5A4E" w:rsidRDefault="00CE5A4E">
      <w:r>
        <w:continuationSeparator/>
      </w:r>
    </w:p>
  </w:endnote>
  <w:endnote w:type="continuationNotice" w:id="1">
    <w:p w14:paraId="4CAA0C21" w14:textId="77777777" w:rsidR="00CE5A4E" w:rsidRDefault="00CE5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D17C98" w:rsidRDefault="00D17C9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D17C98" w:rsidRDefault="00D17C98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4D119316" w:rsidR="00D17C98" w:rsidRDefault="00D17C98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4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761A" w14:textId="77777777" w:rsidR="00D17C98" w:rsidRDefault="00D17C98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369A7B5A" w:rsidR="00D17C98" w:rsidRDefault="00D17C9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4BA9">
      <w:rPr>
        <w:rStyle w:val="ad"/>
        <w:noProof/>
      </w:rPr>
      <w:t>11</w:t>
    </w:r>
    <w:r>
      <w:rPr>
        <w:rStyle w:val="ad"/>
      </w:rPr>
      <w:fldChar w:fldCharType="end"/>
    </w:r>
  </w:p>
  <w:p w14:paraId="401CCA93" w14:textId="77777777" w:rsidR="00D17C98" w:rsidRDefault="00D17C98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1199" w14:textId="77777777" w:rsidR="00CE5A4E" w:rsidRDefault="00CE5A4E" w:rsidP="005600CA">
      <w:r>
        <w:separator/>
      </w:r>
    </w:p>
  </w:footnote>
  <w:footnote w:type="continuationSeparator" w:id="0">
    <w:p w14:paraId="026E2EAF" w14:textId="77777777" w:rsidR="00CE5A4E" w:rsidRDefault="00CE5A4E" w:rsidP="005600CA">
      <w:r>
        <w:continuationSeparator/>
      </w:r>
    </w:p>
  </w:footnote>
  <w:footnote w:type="continuationNotice" w:id="1">
    <w:p w14:paraId="500A3038" w14:textId="77777777" w:rsidR="00CE5A4E" w:rsidRDefault="00CE5A4E"/>
  </w:footnote>
  <w:footnote w:id="2">
    <w:p w14:paraId="1859B3EA" w14:textId="2696DAF8" w:rsidR="00D17C98" w:rsidRDefault="00D17C98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 Административного регламента</w:t>
      </w:r>
    </w:p>
  </w:footnote>
  <w:footnote w:id="3">
    <w:p w14:paraId="5B960F7D" w14:textId="045B16D7" w:rsidR="00D17C98" w:rsidRPr="0056209D" w:rsidRDefault="00D17C98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297258F5" w:rsidR="00D17C98" w:rsidRPr="00C250A1" w:rsidRDefault="00D17C98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05AC8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A9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6C1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2CAF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5933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16F4"/>
    <w:rsid w:val="002F7680"/>
    <w:rsid w:val="00304125"/>
    <w:rsid w:val="0030643C"/>
    <w:rsid w:val="0030649D"/>
    <w:rsid w:val="00307436"/>
    <w:rsid w:val="00307B35"/>
    <w:rsid w:val="00311F4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C5B8B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2277F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56EE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0E2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2CD"/>
    <w:rsid w:val="005B7DD0"/>
    <w:rsid w:val="005C3B71"/>
    <w:rsid w:val="005C4D15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47B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5C70"/>
    <w:rsid w:val="0062612D"/>
    <w:rsid w:val="00626667"/>
    <w:rsid w:val="00627A0F"/>
    <w:rsid w:val="00633F91"/>
    <w:rsid w:val="00636044"/>
    <w:rsid w:val="00637740"/>
    <w:rsid w:val="00641F51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925"/>
    <w:rsid w:val="006F1DFE"/>
    <w:rsid w:val="006F1E94"/>
    <w:rsid w:val="006F33F7"/>
    <w:rsid w:val="007045DD"/>
    <w:rsid w:val="00705FDF"/>
    <w:rsid w:val="00707496"/>
    <w:rsid w:val="00707D9D"/>
    <w:rsid w:val="00715296"/>
    <w:rsid w:val="007233AF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524"/>
    <w:rsid w:val="007E1635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13C0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10FC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0B85"/>
    <w:rsid w:val="00A32BE1"/>
    <w:rsid w:val="00A3431C"/>
    <w:rsid w:val="00A34541"/>
    <w:rsid w:val="00A3702A"/>
    <w:rsid w:val="00A40799"/>
    <w:rsid w:val="00A40BDC"/>
    <w:rsid w:val="00A43FBA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3A2F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1807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479F2"/>
    <w:rsid w:val="00B50B1B"/>
    <w:rsid w:val="00B55865"/>
    <w:rsid w:val="00B55D42"/>
    <w:rsid w:val="00B57C91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E5A4E"/>
    <w:rsid w:val="00CF07F1"/>
    <w:rsid w:val="00CF1A93"/>
    <w:rsid w:val="00CF275A"/>
    <w:rsid w:val="00CF5B2B"/>
    <w:rsid w:val="00D00B1A"/>
    <w:rsid w:val="00D0564E"/>
    <w:rsid w:val="00D07193"/>
    <w:rsid w:val="00D102A2"/>
    <w:rsid w:val="00D12298"/>
    <w:rsid w:val="00D129C1"/>
    <w:rsid w:val="00D17C98"/>
    <w:rsid w:val="00D20D21"/>
    <w:rsid w:val="00D222FB"/>
    <w:rsid w:val="00D24185"/>
    <w:rsid w:val="00D268A9"/>
    <w:rsid w:val="00D32A48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5EA9"/>
    <w:rsid w:val="00D7758E"/>
    <w:rsid w:val="00D77D1E"/>
    <w:rsid w:val="00D8042F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0CE8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26AA"/>
    <w:rsid w:val="00F1378B"/>
    <w:rsid w:val="00F13ECB"/>
    <w:rsid w:val="00F1527F"/>
    <w:rsid w:val="00F15EA9"/>
    <w:rsid w:val="00F235A5"/>
    <w:rsid w:val="00F23A2A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089E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F2466CC6-CB02-4D64-89C5-E724F8E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099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11.2020&amp;rnd=05C7D11031CCB9C25A33374ACC20AED7" TargetMode="External"/><Relationship Id="rId14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FF3-57EB-41EE-83BE-4D4D049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Алёна Викторовна</cp:lastModifiedBy>
  <cp:revision>3</cp:revision>
  <cp:lastPrinted>2021-06-03T08:36:00Z</cp:lastPrinted>
  <dcterms:created xsi:type="dcterms:W3CDTF">2021-06-04T09:56:00Z</dcterms:created>
  <dcterms:modified xsi:type="dcterms:W3CDTF">2021-06-04T09:56:00Z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