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622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6229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6229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1164</w:t>
      </w:r>
      <w:r w:rsidR="00DB5305">
        <w:rPr>
          <w:sz w:val="28"/>
          <w:szCs w:val="28"/>
          <w:u w:val="single"/>
        </w:rPr>
        <w:t>/8</w:t>
      </w:r>
    </w:p>
    <w:p w:rsidR="00F11E1E" w:rsidRPr="00E6229B" w:rsidRDefault="00085F5E" w:rsidP="00E6229B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6229B" w:rsidRDefault="008F03DC" w:rsidP="00E6229B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6229B">
        <w:rPr>
          <w:bCs/>
          <w:sz w:val="28"/>
          <w:szCs w:val="28"/>
        </w:rPr>
        <w:t>О внесении изменений в Устав</w:t>
      </w:r>
    </w:p>
    <w:p w:rsidR="00E6229B" w:rsidRDefault="00E6229B" w:rsidP="00E6229B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бюджетного учреждения культуры</w:t>
      </w:r>
    </w:p>
    <w:p w:rsidR="00E6229B" w:rsidRDefault="00E6229B" w:rsidP="00E6229B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«Централизованная библиотечная система городского округа Зарайск»</w:t>
      </w:r>
    </w:p>
    <w:p w:rsidR="00E6229B" w:rsidRDefault="00E6229B" w:rsidP="00E6229B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E6229B" w:rsidRPr="00E6229B" w:rsidRDefault="00E6229B" w:rsidP="00E6229B">
      <w:pPr>
        <w:tabs>
          <w:tab w:val="left" w:pos="0"/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Законом Российской Федерации от 09.10.1992 № 3612-1 «Основы законодательства Российской Федерации о культуре», постановлениями главы городского округа Зарайск Московской области от 26.06.2023 № 918/6 «О признании утратившими силу отдельных муниципальных правовых актов», от 26.06.2023 № 919/6 «Об утверждении Порядка определения платы за счет средств физических и юридических лиц</w:t>
      </w:r>
      <w:proofErr w:type="gramEnd"/>
      <w:r>
        <w:rPr>
          <w:sz w:val="28"/>
          <w:szCs w:val="28"/>
        </w:rPr>
        <w:t xml:space="preserve"> по договорам об оказании платных услуг муниципальными учреждениями культуры, физической культуры и спорта городского округа Зарайск Московской области»,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бюджетного учреждения культуры «Централизованная библиотечная система городского округа Зарайск»</w:t>
      </w:r>
      <w:r>
        <w:rPr>
          <w:bCs/>
          <w:sz w:val="28"/>
          <w:szCs w:val="28"/>
        </w:rPr>
        <w:t>,</w:t>
      </w:r>
    </w:p>
    <w:p w:rsidR="00E6229B" w:rsidRDefault="00E6229B" w:rsidP="00E6229B">
      <w:pPr>
        <w:spacing w:line="276" w:lineRule="auto"/>
        <w:ind w:firstLine="7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6229B" w:rsidRDefault="00E6229B" w:rsidP="00E622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изменения в Устав муниципального бюджетного учреждения  культуры «Централизованная библиотечная система городского округа Зарайск» (далее – МБУ «Централизованная библиотечная система городского округа Зарайск» (прилагаются).</w:t>
      </w:r>
      <w:proofErr w:type="gramEnd"/>
    </w:p>
    <w:p w:rsidR="00E6229B" w:rsidRDefault="00E6229B" w:rsidP="00E6229B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Директору МБУ «Централизованная библиотечная система городского округа Зарайск» Маркович В.В. осуществить необходимые действия, связанные с государственной регистрацией изменений в Устав учреждения,</w:t>
      </w:r>
      <w:r>
        <w:rPr>
          <w:bCs/>
          <w:sz w:val="28"/>
          <w:szCs w:val="28"/>
        </w:rPr>
        <w:t xml:space="preserve"> в налоговом органе</w:t>
      </w:r>
      <w:r>
        <w:rPr>
          <w:sz w:val="28"/>
          <w:szCs w:val="28"/>
        </w:rPr>
        <w:t xml:space="preserve"> в порядке и сроки, предусмотренные действующим законодательством Российской Федерации.</w:t>
      </w:r>
    </w:p>
    <w:p w:rsidR="00E6229B" w:rsidRPr="00E6229B" w:rsidRDefault="00E6229B" w:rsidP="00E6229B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229B">
        <w:rPr>
          <w:b/>
          <w:sz w:val="28"/>
          <w:szCs w:val="28"/>
        </w:rPr>
        <w:t>011539</w:t>
      </w:r>
    </w:p>
    <w:p w:rsidR="00E6229B" w:rsidRDefault="00E6229B" w:rsidP="00E6229B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6229B" w:rsidRDefault="00E6229B" w:rsidP="00E622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опубликовать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E6229B" w:rsidRDefault="00E6229B" w:rsidP="00E622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 Орловского А.М.        </w:t>
      </w:r>
    </w:p>
    <w:p w:rsidR="00E6229B" w:rsidRDefault="00E6229B" w:rsidP="00E6229B">
      <w:pPr>
        <w:rPr>
          <w:sz w:val="28"/>
          <w:szCs w:val="28"/>
        </w:rPr>
      </w:pPr>
    </w:p>
    <w:p w:rsidR="00E6229B" w:rsidRDefault="00E6229B" w:rsidP="00E6229B">
      <w:pPr>
        <w:rPr>
          <w:sz w:val="28"/>
          <w:szCs w:val="28"/>
        </w:rPr>
      </w:pPr>
    </w:p>
    <w:p w:rsidR="00E6229B" w:rsidRDefault="00E6229B" w:rsidP="00E622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29B" w:rsidRDefault="00E6229B" w:rsidP="00E6229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Зарайск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E6229B" w:rsidRDefault="00E6229B" w:rsidP="00E6229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6229B" w:rsidRDefault="00E6229B" w:rsidP="00E6229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>
        <w:rPr>
          <w:sz w:val="28"/>
          <w:szCs w:val="28"/>
        </w:rPr>
        <w:t>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Л.Б. Ивлева</w:t>
      </w:r>
    </w:p>
    <w:p w:rsidR="00E6229B" w:rsidRDefault="00E6229B" w:rsidP="00E6229B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02.08.2023</w:t>
      </w:r>
    </w:p>
    <w:p w:rsidR="00E6229B" w:rsidRDefault="00E6229B" w:rsidP="00E62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29B" w:rsidRDefault="00E6229B" w:rsidP="00E6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</w:t>
      </w:r>
      <w:r>
        <w:rPr>
          <w:sz w:val="28"/>
          <w:szCs w:val="28"/>
          <w:lang w:eastAsia="ar-SA"/>
        </w:rPr>
        <w:t xml:space="preserve">                              </w:t>
      </w:r>
      <w:r w:rsidRPr="00E6229B">
        <w:rPr>
          <w:rFonts w:ascii="Calibri" w:hAnsi="Calibri"/>
          <w:sz w:val="28"/>
          <w:szCs w:val="28"/>
        </w:rPr>
        <w:t xml:space="preserve"> </w:t>
      </w:r>
    </w:p>
    <w:p w:rsidR="00E6229B" w:rsidRDefault="00E6229B" w:rsidP="00E6229B">
      <w:pPr>
        <w:tabs>
          <w:tab w:val="left" w:pos="1185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МБУК «ЦБС ГОЗ», ККФКСР с Д и М,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E6229B" w:rsidRDefault="00E6229B" w:rsidP="00E6229B">
      <w:pPr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Клемешова</w:t>
      </w:r>
      <w:proofErr w:type="spellEnd"/>
    </w:p>
    <w:p w:rsidR="00E6229B" w:rsidRDefault="00E6229B" w:rsidP="00E6229B">
      <w:pPr>
        <w:rPr>
          <w:sz w:val="28"/>
          <w:szCs w:val="28"/>
        </w:rPr>
      </w:pPr>
      <w:r>
        <w:rPr>
          <w:sz w:val="28"/>
          <w:szCs w:val="28"/>
        </w:rPr>
        <w:t>66-2-40-48</w:t>
      </w:r>
    </w:p>
    <w:p w:rsidR="00E6229B" w:rsidRDefault="00E6229B" w:rsidP="00E6229B">
      <w:pPr>
        <w:jc w:val="both"/>
        <w:outlineLvl w:val="0"/>
        <w:rPr>
          <w:sz w:val="28"/>
          <w:szCs w:val="28"/>
        </w:rPr>
      </w:pPr>
    </w:p>
    <w:p w:rsidR="00E6229B" w:rsidRDefault="00E6229B" w:rsidP="00E6229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</w:t>
      </w:r>
    </w:p>
    <w:p w:rsidR="00E6229B" w:rsidRDefault="00E6229B" w:rsidP="00E6229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E6229B" w:rsidRDefault="00E6229B" w:rsidP="00E6229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E6229B" w:rsidRDefault="00E6229B" w:rsidP="00E6229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E6229B" w:rsidRDefault="00E6229B" w:rsidP="00E6229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02.08.2023 № 1164/8</w:t>
      </w:r>
    </w:p>
    <w:p w:rsidR="00E6229B" w:rsidRDefault="00E6229B" w:rsidP="00E6229B">
      <w:pPr>
        <w:spacing w:line="276" w:lineRule="auto"/>
        <w:jc w:val="both"/>
        <w:outlineLvl w:val="0"/>
        <w:rPr>
          <w:sz w:val="28"/>
          <w:szCs w:val="28"/>
        </w:rPr>
      </w:pPr>
    </w:p>
    <w:p w:rsidR="00E6229B" w:rsidRDefault="00E6229B" w:rsidP="00E6229B">
      <w:pPr>
        <w:spacing w:line="276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E6229B" w:rsidRDefault="00E6229B" w:rsidP="00E6229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E6229B" w:rsidRDefault="00E6229B" w:rsidP="00E6229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культуры</w:t>
      </w:r>
    </w:p>
    <w:p w:rsidR="00E6229B" w:rsidRDefault="00E6229B" w:rsidP="00E6229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«Централизованная библиотечная система городского округа Зарайск»</w:t>
      </w:r>
    </w:p>
    <w:p w:rsidR="00E6229B" w:rsidRDefault="00E6229B" w:rsidP="00E6229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6229B" w:rsidRDefault="00E6229B" w:rsidP="00E622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Пункт 2.9. раздела 2 «Цели, задачи и виды деятельности Учреждения» Устава исключить.</w:t>
      </w:r>
    </w:p>
    <w:p w:rsidR="00E6229B" w:rsidRDefault="00E6229B" w:rsidP="00E622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пункте 3.11. раздела 3. «Управление Учреждением» Устава слова «утверждение тарифов на платные услуги» исключить.</w:t>
      </w:r>
    </w:p>
    <w:p w:rsidR="00E6229B" w:rsidRDefault="00E6229B" w:rsidP="00E6229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 Раздел 4 «Имущества и средства Учреждения» Устава дополнить п. 4.24. следующего содержания:</w:t>
      </w:r>
    </w:p>
    <w:p w:rsidR="00E6229B" w:rsidRDefault="00E6229B" w:rsidP="00E6229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«4.24. </w:t>
      </w:r>
      <w:proofErr w:type="gramStart"/>
      <w:r>
        <w:rPr>
          <w:sz w:val="28"/>
          <w:szCs w:val="28"/>
        </w:rPr>
        <w:t>Учреждение вправе сверх установленного муниципального задания, а также в случаях, определённых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предусмотренными пунктом 2.4. настоящего Устава, в сфере деятельности, указанной в пункте 2.1. настоящего Устава, для физических и юридических лиц за плату, на одинаковых при оказании одних и тех же услуг условиях.</w:t>
      </w:r>
      <w:proofErr w:type="gramEnd"/>
      <w:r>
        <w:rPr>
          <w:sz w:val="28"/>
          <w:szCs w:val="28"/>
        </w:rPr>
        <w:t xml:space="preserve">  </w:t>
      </w:r>
      <w:hyperlink r:id="rId7" w:anchor="/multilink/10105879/paragraph/268542/number/2" w:history="1">
        <w:r w:rsidRPr="00E6229B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Pr="00E6229B">
        <w:rPr>
          <w:sz w:val="28"/>
          <w:szCs w:val="28"/>
        </w:rPr>
        <w:t xml:space="preserve">  </w:t>
      </w:r>
      <w:r>
        <w:rPr>
          <w:sz w:val="28"/>
          <w:szCs w:val="28"/>
        </w:rPr>
        <w:t>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законом».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6229B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6229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567</Words>
  <Characters>3237</Characters>
  <Application>Microsoft Office Word</Application>
  <DocSecurity>0</DocSecurity>
  <Lines>26</Lines>
  <Paragraphs>7</Paragraphs>
  <ScaleCrop>false</ScaleCrop>
  <Company>Финуправление г.Зарайск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2023-08-03T05:42:00Z</dcterms:modified>
</cp:coreProperties>
</file>