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F28C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>
      <w:bookmarkStart w:id="0" w:name="_GoBack"/>
      <w:bookmarkEnd w:id="0"/>
    </w:p>
    <w:p w:rsidR="00DC18BA" w:rsidRDefault="00DC18BA"/>
    <w:p w:rsidR="00DC18BA" w:rsidRDefault="00DC18BA"/>
    <w:p w:rsidR="00DC18BA" w:rsidRDefault="007F28C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7F28C2" w:rsidRDefault="00DC18BA" w:rsidP="00950E59">
      <w:pPr>
        <w:jc w:val="center"/>
        <w:rPr>
          <w:sz w:val="28"/>
          <w:szCs w:val="28"/>
        </w:rPr>
      </w:pPr>
    </w:p>
    <w:p w:rsidR="00DC18BA" w:rsidRPr="007F28C2" w:rsidRDefault="007F28C2" w:rsidP="007F28C2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7F28C2">
        <w:rPr>
          <w:sz w:val="28"/>
          <w:szCs w:val="28"/>
        </w:rPr>
        <w:t>02.08.2023</w:t>
      </w:r>
      <w:r w:rsidR="00DF50AD" w:rsidRPr="007F28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№ </w:t>
      </w:r>
      <w:r w:rsidR="00DF50AD" w:rsidRPr="007F28C2">
        <w:rPr>
          <w:sz w:val="28"/>
          <w:szCs w:val="28"/>
        </w:rPr>
        <w:t xml:space="preserve"> 1163/8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F50AD" w:rsidRDefault="00DF50AD" w:rsidP="00DF50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50AD" w:rsidRDefault="00DF50AD" w:rsidP="00DF50A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pacing w:val="-5"/>
          <w:sz w:val="28"/>
          <w:szCs w:val="28"/>
        </w:rPr>
        <w:t xml:space="preserve">                             </w:t>
      </w:r>
      <w:r>
        <w:rPr>
          <w:color w:val="000000"/>
          <w:spacing w:val="-5"/>
          <w:sz w:val="28"/>
          <w:szCs w:val="28"/>
        </w:rPr>
        <w:t xml:space="preserve">   </w:t>
      </w:r>
      <w:r>
        <w:rPr>
          <w:color w:val="000000"/>
          <w:spacing w:val="-5"/>
          <w:sz w:val="28"/>
          <w:szCs w:val="28"/>
        </w:rPr>
        <w:t xml:space="preserve">   </w:t>
      </w:r>
      <w:r>
        <w:rPr>
          <w:sz w:val="28"/>
          <w:szCs w:val="28"/>
        </w:rPr>
        <w:t>О внесении изменений в Устав</w:t>
      </w:r>
    </w:p>
    <w:p w:rsidR="00DF50AD" w:rsidRDefault="00DF50AD" w:rsidP="00DF50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муниципального бюджетного учреждения                                        </w:t>
      </w:r>
    </w:p>
    <w:p w:rsidR="00DF50AD" w:rsidRDefault="00DF50AD" w:rsidP="00DF50AD">
      <w:pPr>
        <w:tabs>
          <w:tab w:val="left" w:pos="0"/>
        </w:tabs>
        <w:ind w:left="703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«</w:t>
      </w:r>
      <w:r>
        <w:rPr>
          <w:bCs/>
          <w:sz w:val="28"/>
          <w:szCs w:val="28"/>
        </w:rPr>
        <w:t>Дом культуры поселка «Зарайский»</w:t>
      </w:r>
    </w:p>
    <w:p w:rsidR="00DF50AD" w:rsidRDefault="00DF50AD" w:rsidP="00DF50AD">
      <w:pPr>
        <w:tabs>
          <w:tab w:val="left" w:pos="0"/>
        </w:tabs>
        <w:ind w:left="703"/>
        <w:jc w:val="center"/>
        <w:rPr>
          <w:sz w:val="28"/>
          <w:szCs w:val="28"/>
        </w:rPr>
      </w:pPr>
    </w:p>
    <w:p w:rsidR="00DF50AD" w:rsidRDefault="00DF50AD" w:rsidP="00DF5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12.01.1996 № 7-ФЗ «О некоммерческих организациях», Законом Российской Федерации от 09.10.1992 № 3612-1 «Основы законодательства Российской Федерации о культуре», постановлениями главы городского округа Зарайск Московской области от 26.06.2023 № 918/6 «О признании утратившими силу отдельных муниципальных правовых актов», от 26.06.2023 № 919/6 «Об утверждении Порядка определения платы за счет средств физических и юридических лиц</w:t>
      </w:r>
      <w:proofErr w:type="gramEnd"/>
      <w:r>
        <w:rPr>
          <w:sz w:val="28"/>
          <w:szCs w:val="28"/>
        </w:rPr>
        <w:t xml:space="preserve"> по договорам об оказании платных услуг муниципальными учреждениями культуры, физической культуры и спорта городского округа Зарайск Московской области», Уставом муниципального бюджетного учреждения «Дом культуры поселка «Зарайский»,</w:t>
      </w:r>
    </w:p>
    <w:p w:rsidR="00DF50AD" w:rsidRDefault="00DF50AD" w:rsidP="00DF50AD">
      <w:pPr>
        <w:ind w:firstLine="70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F50AD" w:rsidRDefault="00DF50AD" w:rsidP="00DF50AD">
      <w:pPr>
        <w:ind w:left="7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F50AD" w:rsidRDefault="00DF50AD" w:rsidP="00DF50AD">
      <w:pPr>
        <w:ind w:left="703"/>
        <w:jc w:val="both"/>
        <w:rPr>
          <w:b/>
          <w:sz w:val="16"/>
          <w:szCs w:val="16"/>
        </w:rPr>
      </w:pPr>
    </w:p>
    <w:p w:rsidR="00DF50AD" w:rsidRDefault="00DF50AD" w:rsidP="00DF5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изменения в Устав муниципального бюджетного учреждения «Дом культуры поселка «Зарайский»</w:t>
      </w:r>
      <w:r>
        <w:rPr>
          <w:bCs/>
          <w:sz w:val="28"/>
          <w:szCs w:val="28"/>
        </w:rPr>
        <w:t xml:space="preserve"> (далее – МБУ «Дом культуры поселка «Зарайский»)</w:t>
      </w:r>
      <w:r>
        <w:rPr>
          <w:sz w:val="28"/>
          <w:szCs w:val="28"/>
        </w:rPr>
        <w:t xml:space="preserve">  (прилагаются).</w:t>
      </w:r>
    </w:p>
    <w:p w:rsidR="00DF50AD" w:rsidRDefault="00DF50AD" w:rsidP="00DF5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Директору </w:t>
      </w:r>
      <w:r>
        <w:rPr>
          <w:bCs/>
          <w:sz w:val="28"/>
          <w:szCs w:val="28"/>
        </w:rPr>
        <w:t xml:space="preserve">МБУ «Дом культуры поселка «Зарайский» </w:t>
      </w:r>
      <w:r>
        <w:rPr>
          <w:sz w:val="28"/>
          <w:szCs w:val="28"/>
        </w:rPr>
        <w:t>Марковой О.Е. осуществить необходимые действия, связанные с государственной регистрацией изменений в Устав учреждения,</w:t>
      </w:r>
      <w:r>
        <w:rPr>
          <w:bCs/>
          <w:sz w:val="28"/>
          <w:szCs w:val="28"/>
        </w:rPr>
        <w:t xml:space="preserve"> в налоговом органе в порядке и сроки, предусмотренные действующим законодательством Российской Федерации</w:t>
      </w:r>
      <w:r>
        <w:rPr>
          <w:sz w:val="28"/>
          <w:szCs w:val="28"/>
        </w:rPr>
        <w:t>.</w:t>
      </w:r>
    </w:p>
    <w:p w:rsidR="00DF50AD" w:rsidRDefault="00DF50AD" w:rsidP="00DF5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постановление опубликовать в периодическом печатном издании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DF50AD" w:rsidRDefault="007F28C2" w:rsidP="00DF5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011843</w:t>
      </w:r>
    </w:p>
    <w:p w:rsidR="00DF50AD" w:rsidRDefault="00DF50AD" w:rsidP="00DF50AD">
      <w:pPr>
        <w:jc w:val="both"/>
        <w:rPr>
          <w:sz w:val="28"/>
          <w:szCs w:val="28"/>
        </w:rPr>
      </w:pPr>
    </w:p>
    <w:p w:rsidR="00DF50AD" w:rsidRDefault="00DF50AD" w:rsidP="00DF50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 Московской области А.М. Орловского.        </w:t>
      </w:r>
    </w:p>
    <w:p w:rsidR="00DF50AD" w:rsidRDefault="00DF50AD" w:rsidP="00DF50AD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DF50AD" w:rsidRDefault="00DF50AD" w:rsidP="00DF50AD">
      <w:pPr>
        <w:jc w:val="both"/>
        <w:rPr>
          <w:szCs w:val="28"/>
        </w:rPr>
      </w:pPr>
    </w:p>
    <w:p w:rsidR="00DF50AD" w:rsidRDefault="00DF50AD" w:rsidP="00DF50A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И.О. главы городского округа Зарайск   А.А. </w:t>
      </w:r>
      <w:proofErr w:type="spellStart"/>
      <w:r>
        <w:rPr>
          <w:sz w:val="28"/>
          <w:szCs w:val="28"/>
        </w:rPr>
        <w:t>Простоквашин</w:t>
      </w:r>
      <w:proofErr w:type="spellEnd"/>
    </w:p>
    <w:p w:rsidR="00DF50AD" w:rsidRDefault="00DF50AD" w:rsidP="00DF50A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Верно:</w:t>
      </w:r>
    </w:p>
    <w:p w:rsidR="00DF50AD" w:rsidRDefault="00DF50AD" w:rsidP="00DF50AD">
      <w:pPr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  Л.Б. Ивлева</w:t>
      </w:r>
    </w:p>
    <w:p w:rsidR="00DF50AD" w:rsidRDefault="00DF50AD" w:rsidP="00DF50A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02.08.2023</w:t>
      </w:r>
    </w:p>
    <w:p w:rsidR="00DF50AD" w:rsidRDefault="00DF50AD" w:rsidP="00DF50AD">
      <w:pPr>
        <w:jc w:val="both"/>
        <w:rPr>
          <w:sz w:val="28"/>
          <w:szCs w:val="28"/>
        </w:rPr>
      </w:pPr>
    </w:p>
    <w:p w:rsidR="00DF50AD" w:rsidRDefault="00DF50AD" w:rsidP="00DF50AD">
      <w:pPr>
        <w:jc w:val="both"/>
        <w:rPr>
          <w:sz w:val="28"/>
          <w:szCs w:val="28"/>
        </w:rPr>
      </w:pPr>
    </w:p>
    <w:p w:rsidR="00DF50AD" w:rsidRDefault="00DF50AD" w:rsidP="00DF5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МБУ «ДК поселка «Зарайский», ККФКСР с </w:t>
      </w:r>
      <w:proofErr w:type="spellStart"/>
      <w:r>
        <w:rPr>
          <w:sz w:val="28"/>
          <w:szCs w:val="28"/>
        </w:rPr>
        <w:t>ДиМ</w:t>
      </w:r>
      <w:proofErr w:type="spellEnd"/>
      <w:r>
        <w:rPr>
          <w:sz w:val="28"/>
          <w:szCs w:val="28"/>
        </w:rPr>
        <w:t xml:space="preserve">,  Гулькиной Р.Д.,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юридический отдел, прокуратуре,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 со СМИ, </w:t>
      </w:r>
    </w:p>
    <w:p w:rsidR="00DF50AD" w:rsidRDefault="00DF50AD" w:rsidP="00DF5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газета «Зарайский Вестник».</w:t>
      </w:r>
    </w:p>
    <w:p w:rsidR="00DF50AD" w:rsidRDefault="00DF50AD" w:rsidP="00DF50AD">
      <w:pPr>
        <w:ind w:left="-567"/>
        <w:rPr>
          <w:sz w:val="28"/>
          <w:szCs w:val="28"/>
        </w:rPr>
      </w:pPr>
    </w:p>
    <w:p w:rsidR="00DF50AD" w:rsidRDefault="00DF50AD" w:rsidP="00DF50A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Н.В. </w:t>
      </w:r>
      <w:proofErr w:type="spellStart"/>
      <w:r>
        <w:rPr>
          <w:sz w:val="28"/>
          <w:szCs w:val="28"/>
        </w:rPr>
        <w:t>Клемешова</w:t>
      </w:r>
      <w:proofErr w:type="spellEnd"/>
    </w:p>
    <w:p w:rsidR="00DF50AD" w:rsidRDefault="00DF50AD" w:rsidP="00DF50A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66-2-51-81</w:t>
      </w:r>
    </w:p>
    <w:p w:rsidR="00DF50AD" w:rsidRDefault="00DF50AD" w:rsidP="00DF50AD">
      <w:pPr>
        <w:tabs>
          <w:tab w:val="left" w:pos="1185"/>
        </w:tabs>
        <w:spacing w:after="100" w:afterAutospacing="1"/>
        <w:jc w:val="both"/>
        <w:rPr>
          <w:sz w:val="18"/>
          <w:szCs w:val="18"/>
        </w:rPr>
      </w:pPr>
    </w:p>
    <w:p w:rsidR="00DF50AD" w:rsidRDefault="00DF50AD" w:rsidP="00DF50AD">
      <w:pPr>
        <w:tabs>
          <w:tab w:val="left" w:pos="1185"/>
        </w:tabs>
        <w:spacing w:after="100" w:afterAutospacing="1"/>
        <w:jc w:val="both"/>
        <w:rPr>
          <w:sz w:val="18"/>
          <w:szCs w:val="18"/>
        </w:rPr>
      </w:pPr>
    </w:p>
    <w:p w:rsidR="00DF50AD" w:rsidRDefault="00DF50AD" w:rsidP="00DF50AD">
      <w:pPr>
        <w:tabs>
          <w:tab w:val="left" w:pos="1185"/>
        </w:tabs>
        <w:spacing w:after="100" w:afterAutospacing="1"/>
        <w:jc w:val="both"/>
        <w:rPr>
          <w:sz w:val="18"/>
          <w:szCs w:val="18"/>
        </w:rPr>
      </w:pPr>
    </w:p>
    <w:p w:rsidR="00DF50AD" w:rsidRDefault="00DF50AD" w:rsidP="00DF50AD">
      <w:r>
        <w:t xml:space="preserve">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</w:t>
      </w:r>
    </w:p>
    <w:p w:rsidR="00DF50AD" w:rsidRDefault="00DF50AD" w:rsidP="00DF50AD">
      <w:r>
        <w:t xml:space="preserve">                                                                                                 к постановлению </w:t>
      </w:r>
      <w:proofErr w:type="spellStart"/>
      <w:r>
        <w:t>и.о</w:t>
      </w:r>
      <w:proofErr w:type="spellEnd"/>
      <w:r>
        <w:t xml:space="preserve">. главы </w:t>
      </w:r>
    </w:p>
    <w:p w:rsidR="00DF50AD" w:rsidRDefault="00DF50AD" w:rsidP="00DF50AD">
      <w:r>
        <w:t xml:space="preserve">                                                                                                городского округа Зарайск</w:t>
      </w:r>
    </w:p>
    <w:p w:rsidR="00DF50AD" w:rsidRDefault="00DF50AD" w:rsidP="00DF50AD">
      <w:r>
        <w:t xml:space="preserve">                                                                                                    Московской области</w:t>
      </w:r>
    </w:p>
    <w:p w:rsidR="00DF50AD" w:rsidRDefault="00DF50AD" w:rsidP="00DF50AD">
      <w:r>
        <w:t xml:space="preserve">                                                                                                   от 02.08.2023 № 1163/8</w:t>
      </w:r>
    </w:p>
    <w:p w:rsidR="00DF50AD" w:rsidRDefault="00DF50AD" w:rsidP="00DF50AD">
      <w:pPr>
        <w:jc w:val="both"/>
        <w:rPr>
          <w:sz w:val="28"/>
          <w:szCs w:val="28"/>
        </w:rPr>
      </w:pPr>
    </w:p>
    <w:p w:rsidR="00DF50AD" w:rsidRDefault="00DF50AD" w:rsidP="00DF50AD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F50AD" w:rsidRDefault="00DF50AD" w:rsidP="00DF50AD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Изменения в Устав </w:t>
      </w:r>
    </w:p>
    <w:p w:rsidR="00DF50AD" w:rsidRDefault="00DF50AD" w:rsidP="00DF50AD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</w:t>
      </w:r>
    </w:p>
    <w:p w:rsidR="00DF50AD" w:rsidRDefault="00DF50AD" w:rsidP="00DF50AD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«Дом культуры поселка «Зарайский» </w:t>
      </w:r>
    </w:p>
    <w:p w:rsidR="00DF50AD" w:rsidRDefault="00DF50AD" w:rsidP="00DF50AD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DF50AD" w:rsidRDefault="00DF50AD" w:rsidP="00DF50A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1. П. 2.5. раздела 2 «Цель, задачи и виды деятельности Учреждения» Устава изложить в следующей редакции:</w:t>
      </w:r>
    </w:p>
    <w:p w:rsidR="00DF50AD" w:rsidRDefault="00DF50AD" w:rsidP="00DF50AD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«Учреждение вправе сверх установленного муниципального задания, а также в случаях, определённых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предусмотренными пунктом 2.4. настоящего Устава, в сфере деятельности, указанной в пункте 2.1. настоящего Устава, для физических и юридических лиц за плату, на одинаковых при оказании одних и тех же услуг условиях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3"/>
          <w:szCs w:val="23"/>
          <w:shd w:val="clear" w:color="auto" w:fill="FFFFFF"/>
        </w:rPr>
        <w:t> </w:t>
      </w:r>
      <w:hyperlink r:id="rId7" w:anchor="/multilink/10105879/paragraph/268542/number/2" w:history="1">
        <w:r w:rsidRPr="00DF50AD">
          <w:rPr>
            <w:rStyle w:val="a8"/>
            <w:color w:val="000000"/>
            <w:sz w:val="28"/>
            <w:szCs w:val="28"/>
          </w:rPr>
          <w:t>Порядок</w:t>
        </w:r>
      </w:hyperlink>
      <w:r>
        <w:rPr>
          <w:sz w:val="28"/>
          <w:szCs w:val="28"/>
        </w:rPr>
        <w:t> определения указанной платы устанавливается соответствующим органом, осуществляющим функции и полномочия учредителя, если иное не предусмотрено Федеральным законом».</w:t>
      </w:r>
    </w:p>
    <w:p w:rsidR="00DF50AD" w:rsidRDefault="00DF50AD" w:rsidP="00DF50A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sectPr w:rsidR="00DC18BA" w:rsidRPr="005779A8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7F28C2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DF50AD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2020-07-31T10:45:00Z</cp:lastPrinted>
  <dcterms:created xsi:type="dcterms:W3CDTF">2018-04-10T11:03:00Z</dcterms:created>
  <dcterms:modified xsi:type="dcterms:W3CDTF">2023-08-03T05:08:00Z</dcterms:modified>
</cp:coreProperties>
</file>