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BF" w:rsidRDefault="002A3FBF" w:rsidP="002A3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 ГЛАВЫ ГОРОДСКОГО ОКРУГА ЗАРАЙСК</w:t>
      </w:r>
    </w:p>
    <w:p w:rsidR="002A3FBF" w:rsidRDefault="002A3FBF" w:rsidP="002A3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2A3FBF" w:rsidRPr="00A63716" w:rsidRDefault="002A3FBF" w:rsidP="002A3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A3FBF" w:rsidRPr="00A63716" w:rsidRDefault="002A3FBF" w:rsidP="002A3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30.10.2017             № 1771/10</w:t>
      </w:r>
    </w:p>
    <w:p w:rsidR="002A3FBF" w:rsidRPr="00A63716" w:rsidRDefault="002A3FBF" w:rsidP="002A3F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516FEC" w:rsidRDefault="00664331" w:rsidP="00516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6FEC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825A24" w:rsidRPr="00516FEC">
        <w:rPr>
          <w:rFonts w:ascii="Times New Roman" w:hAnsi="Times New Roman" w:cs="Times New Roman"/>
          <w:bCs/>
          <w:sz w:val="26"/>
          <w:szCs w:val="26"/>
        </w:rPr>
        <w:t>постановление главы</w:t>
      </w:r>
    </w:p>
    <w:p w:rsidR="00516FEC" w:rsidRDefault="00825A24" w:rsidP="00516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6FEC">
        <w:rPr>
          <w:rFonts w:ascii="Times New Roman" w:hAnsi="Times New Roman" w:cs="Times New Roman"/>
          <w:bCs/>
          <w:sz w:val="26"/>
          <w:szCs w:val="26"/>
        </w:rPr>
        <w:t>Зарайского муниципального района</w:t>
      </w:r>
    </w:p>
    <w:p w:rsidR="00664331" w:rsidRPr="00516FEC" w:rsidRDefault="00825A24" w:rsidP="00516F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16FEC">
        <w:rPr>
          <w:rFonts w:ascii="Times New Roman" w:hAnsi="Times New Roman" w:cs="Times New Roman"/>
          <w:bCs/>
          <w:sz w:val="26"/>
          <w:szCs w:val="26"/>
        </w:rPr>
        <w:t>от 21.04.2014 № 476/</w:t>
      </w:r>
      <w:proofErr w:type="gramStart"/>
      <w:r w:rsidRPr="00516FEC">
        <w:rPr>
          <w:rFonts w:ascii="Times New Roman" w:hAnsi="Times New Roman" w:cs="Times New Roman"/>
          <w:bCs/>
          <w:sz w:val="26"/>
          <w:szCs w:val="26"/>
        </w:rPr>
        <w:t>4  «</w:t>
      </w:r>
      <w:proofErr w:type="gramEnd"/>
      <w:r w:rsidRPr="00516FEC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664331" w:rsidRPr="00516FEC">
        <w:rPr>
          <w:rFonts w:ascii="Times New Roman" w:hAnsi="Times New Roman" w:cs="Times New Roman"/>
          <w:bCs/>
          <w:sz w:val="26"/>
          <w:szCs w:val="26"/>
        </w:rPr>
        <w:t>административн</w:t>
      </w:r>
      <w:r w:rsidRPr="00516FEC">
        <w:rPr>
          <w:rFonts w:ascii="Times New Roman" w:hAnsi="Times New Roman" w:cs="Times New Roman"/>
          <w:bCs/>
          <w:sz w:val="26"/>
          <w:szCs w:val="26"/>
        </w:rPr>
        <w:t>ого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регламент</w:t>
      </w:r>
      <w:r w:rsidR="00825A24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предоставлению</w:t>
      </w:r>
    </w:p>
    <w:p w:rsidR="00664331" w:rsidRPr="00516FEC" w:rsidRDefault="00664331" w:rsidP="00516FEC">
      <w:pPr>
        <w:pStyle w:val="ConsPlusTitle"/>
        <w:jc w:val="center"/>
        <w:rPr>
          <w:rFonts w:ascii="Times New Roman" w:eastAsia="PMingLiU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услуги «</w:t>
      </w:r>
      <w:r w:rsidRPr="00516FEC">
        <w:rPr>
          <w:rFonts w:ascii="Times New Roman" w:eastAsia="PMingLiU" w:hAnsi="Times New Roman" w:cs="Times New Roman"/>
          <w:b w:val="0"/>
          <w:bCs w:val="0"/>
          <w:sz w:val="26"/>
          <w:szCs w:val="26"/>
        </w:rPr>
        <w:t>Предоставление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eastAsia="PMingLiU" w:hAnsi="Times New Roman" w:cs="Times New Roman"/>
          <w:b w:val="0"/>
          <w:bCs w:val="0"/>
          <w:sz w:val="26"/>
          <w:szCs w:val="26"/>
        </w:rPr>
        <w:t xml:space="preserve">информации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об объектах культурного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наследия местного значения, находящихся</w:t>
      </w:r>
    </w:p>
    <w:p w:rsidR="00825A24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территории </w:t>
      </w:r>
      <w:r w:rsidR="00825A24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Зарайского муниципального района</w:t>
      </w:r>
      <w:r w:rsidR="002D4605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,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включенных в единый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государственный реестр объектов культурного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наследия (памятников истории и культуры)</w:t>
      </w:r>
    </w:p>
    <w:p w:rsidR="00664331" w:rsidRPr="00516FEC" w:rsidRDefault="00825A24" w:rsidP="00516FE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народов Российской Федерации»</w:t>
      </w:r>
    </w:p>
    <w:p w:rsidR="00664331" w:rsidRPr="00516FEC" w:rsidRDefault="00664331" w:rsidP="00516F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4331" w:rsidRPr="00516FEC" w:rsidRDefault="00664331" w:rsidP="000833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history="1">
        <w:r w:rsidRPr="00516FEC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516FEC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r w:rsidRPr="00516FE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решением Совета депутатов городского </w:t>
      </w:r>
      <w:r w:rsidRPr="00516FEC">
        <w:rPr>
          <w:rFonts w:ascii="Times New Roman" w:hAnsi="Times New Roman" w:cs="Times New Roman"/>
          <w:color w:val="000000"/>
          <w:sz w:val="26"/>
          <w:szCs w:val="26"/>
        </w:rPr>
        <w:t xml:space="preserve">округа Зарайск Московской области от 06.07.2017 №5/4 «О переименовании </w:t>
      </w:r>
      <w:r w:rsidRPr="00516FE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Администрации Зарайского муниципального района», </w:t>
      </w:r>
      <w:r w:rsidR="00083353" w:rsidRPr="00516FE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516FEC">
        <w:rPr>
          <w:rFonts w:ascii="Times New Roman" w:hAnsi="Times New Roman" w:cs="Times New Roman"/>
          <w:color w:val="000000"/>
          <w:spacing w:val="-2"/>
          <w:sz w:val="26"/>
          <w:szCs w:val="26"/>
        </w:rPr>
        <w:t>решением Совета депутатов городского округа Зарайск Московской области от 14.08.2017 №7/3 «О переименовании Комитета по культуре, физической культуре, спорту и молодежной политике администрации Зарайского муниципального района»</w:t>
      </w:r>
    </w:p>
    <w:p w:rsidR="00083353" w:rsidRDefault="00083353" w:rsidP="000833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6FEC" w:rsidRPr="00516FEC" w:rsidRDefault="00516FEC" w:rsidP="0008335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64331" w:rsidRPr="00516FEC" w:rsidRDefault="00664331" w:rsidP="0066433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 xml:space="preserve">                                       ПОСТАНОВЛЯЮ:</w:t>
      </w:r>
    </w:p>
    <w:p w:rsidR="00083353" w:rsidRDefault="00664331" w:rsidP="0066433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sz w:val="26"/>
          <w:szCs w:val="26"/>
        </w:rPr>
        <w:t xml:space="preserve">      1.</w:t>
      </w:r>
      <w:r w:rsidR="00825A24" w:rsidRPr="00516FEC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изменение в постановление главы Зарайского муниципального района от 21.04.2014 № 476/4 «Об утверждении административного регламента </w:t>
      </w:r>
      <w:r w:rsidRPr="00516FEC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</w:t>
      </w:r>
      <w:r w:rsidRPr="00516FEC">
        <w:rPr>
          <w:rFonts w:ascii="Times New Roman" w:hAnsi="Times New Roman" w:cs="Times New Roman"/>
          <w:sz w:val="26"/>
          <w:szCs w:val="26"/>
        </w:rPr>
        <w:t xml:space="preserve">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516FEC">
        <w:rPr>
          <w:rFonts w:ascii="Times New Roman" w:eastAsia="PMingLiU" w:hAnsi="Times New Roman" w:cs="Times New Roman"/>
          <w:b w:val="0"/>
          <w:bCs w:val="0"/>
          <w:sz w:val="26"/>
          <w:szCs w:val="26"/>
        </w:rPr>
        <w:t xml:space="preserve">Предоставление информации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объектах культурного наследия местного значения, находящихся на территории </w:t>
      </w:r>
      <w:r w:rsidR="00083353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Зарайского муниципального района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, включенных в единый государственный реестр объектов культурного наследия (памятников истории и культуры</w:t>
      </w:r>
      <w:r w:rsidR="00825A24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) народов Российской Федерации»</w:t>
      </w:r>
      <w:r w:rsidR="00083353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16FEC" w:rsidRPr="00516FEC" w:rsidRDefault="00516FEC" w:rsidP="0066433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64331" w:rsidRDefault="00083353" w:rsidP="00516FE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Изменить название административного регламента по предоставлению муниципальной услуги изложив его в следующей редакции</w:t>
      </w:r>
      <w:r w:rsidR="00C45B3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</w:t>
      </w:r>
      <w:r w:rsidRPr="00516FEC">
        <w:rPr>
          <w:rFonts w:ascii="Times New Roman" w:eastAsia="PMingLiU" w:hAnsi="Times New Roman" w:cs="Times New Roman"/>
          <w:b w:val="0"/>
          <w:bCs w:val="0"/>
          <w:sz w:val="26"/>
          <w:szCs w:val="26"/>
        </w:rPr>
        <w:t xml:space="preserve">Предоставление информации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наследия (памятников истории и культуры) народов Российской Федерации»;</w:t>
      </w:r>
    </w:p>
    <w:p w:rsidR="00083353" w:rsidRPr="00516FEC" w:rsidRDefault="00083353" w:rsidP="00516FEC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Административный регламент по предоставлению муниципальной услуги «</w:t>
      </w:r>
      <w:r w:rsidRPr="00516FEC">
        <w:rPr>
          <w:rFonts w:ascii="Times New Roman" w:eastAsia="PMingLiU" w:hAnsi="Times New Roman" w:cs="Times New Roman"/>
          <w:b w:val="0"/>
          <w:bCs w:val="0"/>
          <w:sz w:val="26"/>
          <w:szCs w:val="26"/>
        </w:rPr>
        <w:t xml:space="preserve">Предоставление информации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объектах культурного наследия местного значения, находящихся на территории городского округа Зарайск, включенных в единый государственный реестр объектов культурного </w:t>
      </w:r>
      <w:r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наследия (памятников истории и культуры) народов Российской Федерации»</w:t>
      </w:r>
    </w:p>
    <w:p w:rsidR="00083353" w:rsidRPr="00516FEC" w:rsidRDefault="00516FEC" w:rsidP="00083353">
      <w:pPr>
        <w:pStyle w:val="ConsPlusTitle"/>
        <w:ind w:left="284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</w:t>
      </w:r>
      <w:r w:rsidR="00083353" w:rsidRPr="00516FE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изложить в новой редакции (прилагается). </w:t>
      </w:r>
    </w:p>
    <w:p w:rsidR="00664331" w:rsidRPr="00516FEC" w:rsidRDefault="00664331" w:rsidP="00664331">
      <w:pPr>
        <w:pStyle w:val="1"/>
        <w:spacing w:before="0" w:beforeAutospacing="0" w:after="0" w:afterAutospacing="0"/>
        <w:jc w:val="both"/>
        <w:rPr>
          <w:rFonts w:ascii="Times New Roman" w:eastAsia="Calibri" w:hAnsi="Times New Roman" w:cs="Times New Roman"/>
          <w:kern w:val="36"/>
          <w:sz w:val="26"/>
          <w:szCs w:val="26"/>
          <w:lang w:val="ru-RU"/>
        </w:rPr>
      </w:pPr>
    </w:p>
    <w:p w:rsidR="00516FEC" w:rsidRDefault="00664331" w:rsidP="00516F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 xml:space="preserve">    </w:t>
      </w:r>
      <w:r w:rsidR="00516FEC" w:rsidRPr="00516FE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6FEC" w:rsidRDefault="00516FEC" w:rsidP="00516F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16FEC" w:rsidRPr="00516FEC" w:rsidRDefault="00516FEC" w:rsidP="00516F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 xml:space="preserve"> 2.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(адрес сайта: http://www.zarrayon.ru).</w:t>
      </w:r>
    </w:p>
    <w:p w:rsidR="00516FEC" w:rsidRPr="00516FEC" w:rsidRDefault="00516FEC" w:rsidP="00516FEC">
      <w:pPr>
        <w:widowControl w:val="0"/>
        <w:autoSpaceDE w:val="0"/>
        <w:autoSpaceDN w:val="0"/>
        <w:adjustRightInd w:val="0"/>
        <w:ind w:left="284" w:firstLine="76"/>
        <w:jc w:val="both"/>
        <w:rPr>
          <w:rFonts w:ascii="Times New Roman" w:hAnsi="Times New Roman" w:cs="Times New Roman"/>
          <w:sz w:val="26"/>
          <w:szCs w:val="26"/>
        </w:rPr>
      </w:pPr>
    </w:p>
    <w:p w:rsidR="00516FEC" w:rsidRPr="00516FEC" w:rsidRDefault="00516FEC" w:rsidP="00516F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16FEC" w:rsidRPr="00516FEC" w:rsidRDefault="00516FEC" w:rsidP="00516F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FEC">
        <w:rPr>
          <w:rFonts w:ascii="Times New Roman" w:hAnsi="Times New Roman" w:cs="Times New Roman"/>
          <w:sz w:val="26"/>
          <w:szCs w:val="26"/>
        </w:rPr>
        <w:t>Глава городского округа Зарайск                                                    О.А.Сынков</w:t>
      </w:r>
    </w:p>
    <w:p w:rsidR="00516FEC" w:rsidRDefault="00516FEC" w:rsidP="00516F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16FEC" w:rsidRDefault="00516FEC" w:rsidP="00516F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3639E" w:rsidRDefault="00120E4F" w:rsidP="008365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F3639E" w:rsidRDefault="00F363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3639E" w:rsidRDefault="00120E4F" w:rsidP="008365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Утвержден</w:t>
      </w:r>
      <w:r w:rsidR="00C1524F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516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E4F" w:rsidRDefault="00516FEC" w:rsidP="008365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</w:t>
      </w:r>
      <w:r w:rsidR="008365DF">
        <w:rPr>
          <w:rFonts w:ascii="Times New Roman" w:hAnsi="Times New Roman" w:cs="Times New Roman"/>
          <w:sz w:val="20"/>
          <w:szCs w:val="20"/>
        </w:rPr>
        <w:t>лавы</w:t>
      </w:r>
      <w:r w:rsidR="00120E4F">
        <w:rPr>
          <w:rFonts w:ascii="Times New Roman" w:hAnsi="Times New Roman" w:cs="Times New Roman"/>
          <w:sz w:val="20"/>
          <w:szCs w:val="20"/>
        </w:rPr>
        <w:t xml:space="preserve"> </w:t>
      </w:r>
      <w:r w:rsidR="00C1524F">
        <w:rPr>
          <w:rFonts w:ascii="Times New Roman" w:hAnsi="Times New Roman" w:cs="Times New Roman"/>
          <w:sz w:val="20"/>
          <w:szCs w:val="20"/>
        </w:rPr>
        <w:t>г</w:t>
      </w:r>
      <w:r w:rsidR="00267079">
        <w:rPr>
          <w:rFonts w:ascii="Times New Roman" w:hAnsi="Times New Roman" w:cs="Times New Roman"/>
          <w:sz w:val="20"/>
          <w:szCs w:val="20"/>
        </w:rPr>
        <w:t>ородского округа Зарайск</w:t>
      </w:r>
    </w:p>
    <w:p w:rsidR="00120E4F" w:rsidRDefault="00120E4F" w:rsidP="007B39A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267079">
        <w:rPr>
          <w:rFonts w:ascii="Times New Roman" w:hAnsi="Times New Roman" w:cs="Times New Roman"/>
          <w:sz w:val="20"/>
          <w:szCs w:val="20"/>
        </w:rPr>
        <w:t xml:space="preserve">         от __________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267079">
        <w:rPr>
          <w:rFonts w:ascii="Times New Roman" w:hAnsi="Times New Roman" w:cs="Times New Roman"/>
          <w:sz w:val="20"/>
          <w:szCs w:val="20"/>
        </w:rPr>
        <w:t>_____</w:t>
      </w: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0"/>
          <w:szCs w:val="20"/>
        </w:rPr>
      </w:pP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sz w:val="20"/>
          <w:szCs w:val="20"/>
        </w:rPr>
      </w:pP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0"/>
          <w:szCs w:val="20"/>
        </w:rPr>
      </w:pPr>
      <w:r>
        <w:rPr>
          <w:rFonts w:ascii="Times New Roman" w:eastAsia="PMingLiU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120E4F" w:rsidRDefault="00120E4F" w:rsidP="007B3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 предоставлению муниципальной услуги</w:t>
      </w:r>
    </w:p>
    <w:p w:rsidR="00120E4F" w:rsidRDefault="00120E4F" w:rsidP="007B3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«Предоставление информации об объектах культурного наследия местного значения, находящихся на территории </w:t>
      </w:r>
      <w:r w:rsidR="00267079">
        <w:rPr>
          <w:rFonts w:ascii="Times New Roman" w:hAnsi="Times New Roman" w:cs="Times New Roman"/>
          <w:b/>
          <w:bCs/>
          <w:sz w:val="20"/>
          <w:szCs w:val="20"/>
        </w:rPr>
        <w:t>городского округа Зарайск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Федераций».</w:t>
      </w: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0"/>
          <w:szCs w:val="20"/>
        </w:rPr>
      </w:pPr>
    </w:p>
    <w:p w:rsidR="00120E4F" w:rsidRDefault="00120E4F" w:rsidP="007B39AC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Общие положения</w:t>
      </w:r>
    </w:p>
    <w:p w:rsidR="00120E4F" w:rsidRDefault="00120E4F" w:rsidP="007B39AC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16"/>
          <w:szCs w:val="16"/>
        </w:rPr>
      </w:pP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0"/>
          <w:szCs w:val="20"/>
        </w:rPr>
      </w:pPr>
      <w:r>
        <w:rPr>
          <w:rFonts w:ascii="Times New Roman" w:eastAsia="PMingLiU" w:hAnsi="Times New Roman" w:cs="Times New Roman"/>
          <w:b/>
          <w:bCs/>
          <w:sz w:val="20"/>
          <w:szCs w:val="20"/>
        </w:rPr>
        <w:t>Предмет регулирования административного регламента предоставления муниципальной услуги</w:t>
      </w:r>
    </w:p>
    <w:p w:rsidR="00120E4F" w:rsidRDefault="00120E4F" w:rsidP="007B39A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по предоставлению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об объектах культурного наследия местного значения, находящихся на территории </w:t>
      </w:r>
      <w:r w:rsidR="00267079">
        <w:rPr>
          <w:rFonts w:ascii="Times New Roman" w:hAnsi="Times New Roman" w:cs="Times New Roman"/>
          <w:sz w:val="20"/>
          <w:szCs w:val="20"/>
        </w:rPr>
        <w:t xml:space="preserve">городского округа Зарайск </w:t>
      </w:r>
      <w:r w:rsidR="00516FEC">
        <w:rPr>
          <w:rFonts w:ascii="Times New Roman" w:hAnsi="Times New Roman" w:cs="Times New Roman"/>
          <w:sz w:val="20"/>
          <w:szCs w:val="20"/>
        </w:rPr>
        <w:t xml:space="preserve"> Московской области </w:t>
      </w:r>
      <w:r w:rsidR="00267079">
        <w:rPr>
          <w:rFonts w:ascii="Times New Roman" w:hAnsi="Times New Roman" w:cs="Times New Roman"/>
          <w:sz w:val="20"/>
          <w:szCs w:val="20"/>
        </w:rPr>
        <w:t>(далее – г.о. Зарайск</w:t>
      </w:r>
      <w:r>
        <w:rPr>
          <w:rFonts w:ascii="Times New Roman" w:hAnsi="Times New Roman" w:cs="Times New Roman"/>
          <w:sz w:val="20"/>
          <w:szCs w:val="20"/>
        </w:rPr>
        <w:t>), включенных в единый государственный реестр объектов культурного наследия (памятников истории и культуры) народов Российской Федераций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(далее - административный регламент) устанавливает стандарт предоставления муниципальной услуги 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 w:cs="Times New Roman"/>
          <w:sz w:val="20"/>
          <w:szCs w:val="20"/>
        </w:rPr>
        <w:t xml:space="preserve">информации об объектах культурного наследия местного значения, находящихся на территории </w:t>
      </w:r>
      <w:r w:rsidR="00267079">
        <w:rPr>
          <w:rFonts w:ascii="Times New Roman" w:hAnsi="Times New Roman" w:cs="Times New Roman"/>
          <w:sz w:val="20"/>
          <w:szCs w:val="20"/>
        </w:rPr>
        <w:t>г.о. Зарайск</w:t>
      </w:r>
      <w:r>
        <w:rPr>
          <w:rFonts w:ascii="Times New Roman" w:hAnsi="Times New Roman" w:cs="Times New Roman"/>
          <w:sz w:val="20"/>
          <w:szCs w:val="20"/>
        </w:rPr>
        <w:t xml:space="preserve"> и включенных в единый государственный реестр объектов культурного наследия (памятников истории и культуры) народов Российской Федераций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(далее - муниципальная услуга)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 Комитета по культуре, физической культуре, спорту</w:t>
      </w:r>
      <w:r w:rsidR="00267079">
        <w:rPr>
          <w:rFonts w:ascii="Times New Roman" w:hAnsi="Times New Roman" w:cs="Times New Roman"/>
          <w:sz w:val="20"/>
          <w:szCs w:val="20"/>
        </w:rPr>
        <w:t>, работе с детьми и молодежью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267079">
        <w:rPr>
          <w:rFonts w:ascii="Times New Roman" w:hAnsi="Times New Roman" w:cs="Times New Roman"/>
          <w:sz w:val="20"/>
          <w:szCs w:val="20"/>
        </w:rPr>
        <w:t xml:space="preserve"> городского округа </w:t>
      </w:r>
      <w:r>
        <w:rPr>
          <w:rFonts w:ascii="Times New Roman" w:hAnsi="Times New Roman" w:cs="Times New Roman"/>
          <w:sz w:val="20"/>
          <w:szCs w:val="20"/>
        </w:rPr>
        <w:t xml:space="preserve"> Зарайск (далее – Комитет</w:t>
      </w:r>
      <w:r w:rsidR="00267079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должностных лиц  либо муниципальных служащих.</w:t>
      </w:r>
    </w:p>
    <w:p w:rsidR="00120E4F" w:rsidRDefault="00120E4F" w:rsidP="007B39AC">
      <w:pPr>
        <w:pStyle w:val="1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Комитета</w:t>
      </w:r>
      <w:r w:rsidR="00267079">
        <w:rPr>
          <w:rFonts w:ascii="Times New Roman" w:hAnsi="Times New Roman" w:cs="Times New Roman"/>
          <w:sz w:val="20"/>
          <w:szCs w:val="20"/>
        </w:rPr>
        <w:t>.</w:t>
      </w:r>
    </w:p>
    <w:p w:rsidR="00120E4F" w:rsidRDefault="00120E4F" w:rsidP="007B39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20E4F" w:rsidRDefault="00120E4F" w:rsidP="007B39A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>Лица, имеющие право на получение муниципальной услуги</w:t>
      </w:r>
    </w:p>
    <w:p w:rsidR="00120E4F" w:rsidRDefault="00120E4F" w:rsidP="007B39A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Муниципальная услуга пред</w:t>
      </w:r>
      <w:r w:rsidR="00516FEC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ставляется физическим и юридическим лицам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(далее – заявители)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20E4F" w:rsidRDefault="00120E4F" w:rsidP="007B39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обращении за получением муниципальной услуги от имени заявителей взаимодействие с Комитетом вправе осуществлять их уполномоченные представители.</w:t>
      </w:r>
    </w:p>
    <w:p w:rsidR="0027265B" w:rsidRDefault="0027265B" w:rsidP="007B39A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Требования к порядку информирования о порядке предоставления муниципальной услуги</w:t>
      </w:r>
    </w:p>
    <w:p w:rsidR="0027265B" w:rsidRPr="0027265B" w:rsidRDefault="0027265B" w:rsidP="0027265B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Информирование граждан о порядке предоставления муниципальной услуги осуществляется работниками  Комитета  и работниками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Зарайск  (далее – многофункциональные центры).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Информация о порядке предоставления муниципальной услуги содержит следующие сведения:</w:t>
      </w:r>
    </w:p>
    <w:p w:rsidR="0027265B" w:rsidRPr="0027265B" w:rsidRDefault="0027265B" w:rsidP="0027265B">
      <w:pPr>
        <w:tabs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1)наименование и почтовый адрес Комитета, ответственного за предоставление муниципальной услуги, и многофункционального центра:</w:t>
      </w:r>
    </w:p>
    <w:p w:rsidR="0027265B" w:rsidRPr="0027265B" w:rsidRDefault="0027265B" w:rsidP="0027265B">
      <w:pPr>
        <w:tabs>
          <w:tab w:val="left" w:pos="1134"/>
          <w:tab w:val="left" w:pos="1276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2) справочные номера телефонов Комитета, ответственного за предоставление муниципальной услуги, и многофункционального центра:</w:t>
      </w:r>
    </w:p>
    <w:p w:rsidR="0027265B" w:rsidRPr="0027265B" w:rsidRDefault="0027265B" w:rsidP="0027265B">
      <w:pPr>
        <w:tabs>
          <w:tab w:val="left" w:pos="1134"/>
          <w:tab w:val="left" w:pos="1276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 адрес официального сайта Комитета и многофункционального центра в информационно-телекоммуникационной сети «Интернет» (далее – сеть Интернет);</w:t>
      </w:r>
    </w:p>
    <w:p w:rsidR="0027265B" w:rsidRPr="0027265B" w:rsidRDefault="0027265B" w:rsidP="0027265B">
      <w:pPr>
        <w:tabs>
          <w:tab w:val="left" w:pos="1134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 4) график работы Комитета, ответственного за предоставление муниципальной услуги, и многофункционального центра:</w:t>
      </w:r>
    </w:p>
    <w:p w:rsidR="0027265B" w:rsidRPr="0027265B" w:rsidRDefault="0027265B" w:rsidP="0027265B">
      <w:pPr>
        <w:tabs>
          <w:tab w:val="left" w:pos="1134"/>
          <w:tab w:val="left" w:pos="1276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5)</w:t>
      </w:r>
      <w:r w:rsidRPr="0027265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7265B">
        <w:rPr>
          <w:rFonts w:ascii="Times New Roman" w:hAnsi="Times New Roman" w:cs="Times New Roman"/>
          <w:sz w:val="20"/>
          <w:szCs w:val="20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6) перечень документов, необходимых для получения муниципальной услуги;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7) выдержки из правовых актов, содержащих нормы, регулирующие деятельность по предоставлению муниципальной услуги;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8) текст административного регламента с приложениями;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9) краткое описание порядка предоставления муниципальной услуги;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10) образцы оформления документов, необходимых для получения муниципальной услуги, и требования к ним;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11) перечень типовых, наиболее актуальных вопросов граждан, относящихся к компетенции Комитета, многофункциональных центров и ответы на них.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Информация о порядке предоставления муниципальной услуги размещается на информационных стендах в помещениях Комитета  и многофункциональных центров, предназначенных для приема заявителей, на официальном сайте Комитета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Справочная информация о месте нахождения администрации городского округа Зарайск</w:t>
      </w:r>
      <w:r w:rsidR="00516FEC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Pr="0027265B">
        <w:rPr>
          <w:rFonts w:ascii="Times New Roman" w:hAnsi="Times New Roman" w:cs="Times New Roman"/>
          <w:i/>
          <w:sz w:val="20"/>
          <w:szCs w:val="20"/>
        </w:rPr>
        <w:t>,</w:t>
      </w:r>
      <w:r w:rsidRPr="0027265B">
        <w:rPr>
          <w:rFonts w:ascii="Times New Roman" w:hAnsi="Times New Roman" w:cs="Times New Roman"/>
          <w:sz w:val="20"/>
          <w:szCs w:val="20"/>
        </w:rPr>
        <w:t xml:space="preserve"> Комитета,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общении с гражданами работники Комитета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</w:t>
      </w:r>
      <w:r w:rsidRPr="0027265B">
        <w:rPr>
          <w:rFonts w:ascii="Times New Roman" w:hAnsi="Times New Roman" w:cs="Times New Roman"/>
          <w:sz w:val="20"/>
          <w:szCs w:val="20"/>
        </w:rPr>
        <w:lastRenderedPageBreak/>
        <w:t>использованием официально-делового стиля речи.</w:t>
      </w:r>
    </w:p>
    <w:p w:rsidR="0027265B" w:rsidRDefault="0027265B" w:rsidP="007B39A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120E4F" w:rsidRPr="0027265B" w:rsidRDefault="00120E4F" w:rsidP="007B39A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Стандарт предоставления муниципальной услуги</w:t>
      </w:r>
    </w:p>
    <w:p w:rsidR="00120E4F" w:rsidRDefault="00120E4F" w:rsidP="007B39A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120E4F" w:rsidRDefault="00120E4F" w:rsidP="007B39AC">
      <w:pPr>
        <w:widowControl w:val="0"/>
        <w:tabs>
          <w:tab w:val="left" w:pos="1134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>Наименование муниципальной услуги</w:t>
      </w:r>
    </w:p>
    <w:p w:rsidR="00120E4F" w:rsidRDefault="00120E4F" w:rsidP="007B39A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Муниципальная услуга 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по предоставлению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об объектах культурного наследия местного значения, находящихся на территории </w:t>
      </w:r>
      <w:r w:rsidR="0027265B">
        <w:rPr>
          <w:rFonts w:ascii="Times New Roman" w:hAnsi="Times New Roman" w:cs="Times New Roman"/>
          <w:sz w:val="20"/>
          <w:szCs w:val="20"/>
        </w:rPr>
        <w:t>г.о. Зарайск</w:t>
      </w:r>
      <w:r>
        <w:rPr>
          <w:rFonts w:ascii="Times New Roman" w:hAnsi="Times New Roman" w:cs="Times New Roman"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Федераций.</w:t>
      </w:r>
    </w:p>
    <w:p w:rsidR="00120E4F" w:rsidRDefault="00120E4F" w:rsidP="007B39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     </w:t>
      </w:r>
    </w:p>
    <w:p w:rsidR="0027265B" w:rsidRPr="0027265B" w:rsidRDefault="00120E4F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    </w:t>
      </w:r>
      <w:r w:rsidR="0027265B"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Наименование органа, предоставляющего муниципальную услугу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 осуществляется Комитетом. 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 xml:space="preserve">Администрация городского округа Зарайск  </w:t>
      </w:r>
      <w:r w:rsidR="00516FEC">
        <w:rPr>
          <w:rFonts w:ascii="Times New Roman" w:hAnsi="Times New Roman" w:cs="Times New Roman"/>
          <w:sz w:val="20"/>
          <w:szCs w:val="20"/>
        </w:rPr>
        <w:t>Московской области</w:t>
      </w:r>
      <w:r w:rsidR="00516FEC" w:rsidRPr="0027265B">
        <w:rPr>
          <w:rFonts w:ascii="Times New Roman" w:hAnsi="Times New Roman" w:cs="Times New Roman"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организует предоставление муниципальной услуги по принципу «одного окна» на базе многофункциональных центров.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43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Зарайского муниципального района от 26.01.2012 года №39/2 (с изменениями и дополнениями).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Результат предоставления муниципальной услуги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Результатами предоставления муниципальной услуги являются: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>- предоставление заявителю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27265B" w:rsidRPr="0027265B" w:rsidRDefault="0027265B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Срок регистрации запроса заявителя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Запрос заявителя о предоставлении муниципальной услуги регистрируется в  Комитете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7265B">
        <w:rPr>
          <w:rFonts w:ascii="Times New Roman" w:hAnsi="Times New Roman" w:cs="Times New Roman"/>
          <w:sz w:val="20"/>
          <w:szCs w:val="20"/>
        </w:rPr>
        <w:t>многофункциональном центре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в срок не позднее 1 рабочего дня, следующего за днем поступления в Комитет, многофункциональный центр.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Комитет, осуществляется в срок не позднее 1 рабочего дня, следующего за днем поступления в Комитет.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Комитет.</w:t>
      </w:r>
    </w:p>
    <w:p w:rsidR="0027265B" w:rsidRPr="0027265B" w:rsidRDefault="0027265B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lastRenderedPageBreak/>
        <w:t>Срок предоставления муниципальной услуги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не может превышать 30 календарных дней с даты регистрации запроса заявителя о предоставлении муниципальной услуги в Комитете, многофункциональном центре.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Комитете.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Комитете, передачи результата предоставления муниципальной услуги из Комитета в многофункциональный центр, срока выдачи результата заявителю.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Комитет, а также передачи результата муниципальной услуги из Комитета  в многофункциональный центр устанавливаются соглашением о взаимодействии между администрацией городского округа Зарайск </w:t>
      </w:r>
      <w:r w:rsidR="00516FEC">
        <w:rPr>
          <w:rFonts w:ascii="Times New Roman" w:hAnsi="Times New Roman" w:cs="Times New Roman"/>
          <w:sz w:val="20"/>
          <w:szCs w:val="20"/>
        </w:rPr>
        <w:t>Московской области</w:t>
      </w:r>
      <w:r w:rsidR="00516FEC" w:rsidRPr="0027265B">
        <w:rPr>
          <w:rFonts w:ascii="Times New Roman" w:hAnsi="Times New Roman" w:cs="Times New Roman"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и многофункциональным центром.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27265B" w:rsidRPr="0027265B" w:rsidRDefault="0027265B" w:rsidP="0027265B">
      <w:pPr>
        <w:widowControl w:val="0"/>
        <w:tabs>
          <w:tab w:val="left" w:pos="1134"/>
        </w:tabs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>Правовые основания предоставления муниципальной услуги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>Предоставление муниципальной услуги осуществляется в соответствии с:</w:t>
      </w:r>
    </w:p>
    <w:p w:rsidR="0027265B" w:rsidRPr="0027265B" w:rsidRDefault="0027265B" w:rsidP="0027265B">
      <w:pPr>
        <w:pStyle w:val="a6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iCs/>
          <w:sz w:val="20"/>
          <w:szCs w:val="20"/>
        </w:rPr>
      </w:pPr>
      <w:r w:rsidRPr="0027265B">
        <w:rPr>
          <w:rFonts w:ascii="Times New Roman" w:hAnsi="Times New Roman"/>
          <w:iCs/>
          <w:sz w:val="20"/>
          <w:szCs w:val="20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>-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3410, 2013, № 27, ст. 3474);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 xml:space="preserve">- 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4179; 2011, № 27, ст. 3880; № 29, ст. 4291; № 30, ст. 4587; № 49, ст. 7061; 2012, № 31, ст. 4322, 2013, № 30 (Часть I), ст. 4084); 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>- 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Собрание законодательства Российской Федерации, 2009, № 52, ст. 6626; 2010, № 37, ст. 4777, 2012, № 2, ст. 375);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 xml:space="preserve"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</w:t>
      </w:r>
      <w:r w:rsidRPr="0027265B">
        <w:rPr>
          <w:rFonts w:ascii="Times New Roman" w:hAnsi="Times New Roman" w:cs="Times New Roman"/>
          <w:iCs/>
          <w:sz w:val="20"/>
          <w:szCs w:val="20"/>
        </w:rPr>
        <w:lastRenderedPageBreak/>
        <w:t>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7265B">
        <w:rPr>
          <w:rFonts w:ascii="Times New Roman" w:hAnsi="Times New Roman" w:cs="Times New Roman"/>
          <w:iCs/>
          <w:sz w:val="20"/>
          <w:szCs w:val="20"/>
        </w:rPr>
        <w:t>- постановлением правительства Московской области от 25.04.2011 №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 Подмосковье, № 77, 05.05.2011);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документов, необходимых, в соответствии с </w:t>
      </w:r>
      <w:r w:rsidRPr="0027265B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обращении за получением муниципальной услуги заявитель представляет:</w:t>
      </w:r>
    </w:p>
    <w:p w:rsidR="0027265B" w:rsidRPr="0027265B" w:rsidRDefault="0027265B" w:rsidP="0027265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  <w:lang w:eastAsia="en-US"/>
        </w:rPr>
      </w:pPr>
      <w:r w:rsidRPr="0027265B">
        <w:rPr>
          <w:rFonts w:ascii="Times New Roman" w:hAnsi="Times New Roman"/>
          <w:sz w:val="20"/>
          <w:szCs w:val="20"/>
        </w:rPr>
        <w:t>1) заявление, которое</w:t>
      </w:r>
      <w:r w:rsidRPr="0027265B">
        <w:rPr>
          <w:rFonts w:ascii="Times New Roman" w:hAnsi="Times New Roman"/>
          <w:sz w:val="20"/>
          <w:szCs w:val="20"/>
          <w:lang w:eastAsia="en-US"/>
        </w:rPr>
        <w:t xml:space="preserve"> должно содержать следующие сведения: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- для физических лиц: фамилию, имя, отчество (последнее - при наличии), личную подпись и дату;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265B">
        <w:rPr>
          <w:rFonts w:ascii="Times New Roman" w:hAnsi="Times New Roman" w:cs="Times New Roman"/>
          <w:sz w:val="20"/>
          <w:szCs w:val="20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личном приеме заявитель - физическое лицо представляет документ, удостоверяющий личность.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Форма заявления представлена в Приложении 2 к административному регламенту. 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 В бумажном виде форма заявления может быть получена заявителем непосредственно в Комитете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или многофункциональном центре</w:t>
      </w:r>
      <w:r w:rsidRPr="0027265B">
        <w:rPr>
          <w:rFonts w:ascii="Times New Roman" w:hAnsi="Times New Roman" w:cs="Times New Roman"/>
          <w:i/>
          <w:sz w:val="20"/>
          <w:szCs w:val="20"/>
        </w:rPr>
        <w:t>.</w:t>
      </w:r>
    </w:p>
    <w:p w:rsidR="0027265B" w:rsidRPr="0027265B" w:rsidRDefault="0027265B" w:rsidP="0027265B">
      <w:pPr>
        <w:numPr>
          <w:ilvl w:val="0"/>
          <w:numId w:val="1"/>
        </w:numPr>
        <w:shd w:val="clear" w:color="auto" w:fill="FFFFFF"/>
        <w:tabs>
          <w:tab w:val="left" w:pos="907"/>
        </w:tabs>
        <w:spacing w:after="0" w:line="360" w:lineRule="auto"/>
        <w:ind w:left="1005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администрации г.о. Зарайска в сети Интернет: http://www.zarrayon.ru, а также по обращению заявителя может быть выслана на адрес его электронной почты.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27265B">
        <w:rPr>
          <w:rFonts w:ascii="Times New Roman" w:hAnsi="Times New Roman" w:cs="Times New Roman"/>
          <w:b/>
          <w:sz w:val="20"/>
          <w:szCs w:val="20"/>
        </w:rPr>
        <w:lastRenderedPageBreak/>
        <w:t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Комитет   и многофункциональный центр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Комитет и многофункциональные центры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 xml:space="preserve"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</w:t>
      </w:r>
      <w:r w:rsidR="00516FEC">
        <w:rPr>
          <w:rFonts w:ascii="Times New Roman" w:hAnsi="Times New Roman" w:cs="Times New Roman"/>
          <w:sz w:val="20"/>
          <w:szCs w:val="20"/>
        </w:rPr>
        <w:t>муниципальными правовыми актами органов местного самоуправления городского округа Зарайск Московской области.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pStyle w:val="a6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0"/>
          <w:szCs w:val="20"/>
        </w:rPr>
      </w:pPr>
      <w:r w:rsidRPr="0027265B">
        <w:rPr>
          <w:rFonts w:ascii="Times New Roman" w:hAnsi="Times New Roman"/>
          <w:b/>
          <w:bCs/>
          <w:kern w:val="32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Основания для отказа в приеме документов не предусмотрены.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Основаниями для отказа в предоставлении муниципальной услуги являются: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Комитет, многофункциональный центр в соответствии с действующим законодательством истек;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2) непредставление заявителем документов, предусмотренных в пункте 24 настоящего административного регламента;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 запрашиваемая информация не относится к вопросам муниципальной услуги.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 w:rsidRPr="0027265B">
        <w:rPr>
          <w:rFonts w:ascii="Times New Roman" w:hAnsi="Times New Roman" w:cs="Times New Roman"/>
          <w:sz w:val="20"/>
          <w:szCs w:val="20"/>
        </w:rPr>
        <w:t>4) текст в запросе на предоставление муниципальной услуги не поддается прочтению либо отсутствует.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Письменное решение об отказе в предоставлении муниципальной услуги подписывается председателем Комитете  и выдается заявителю с указанием причин отказа.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1004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Основания для приостановления в предоставлении муниципальной услуги отсутствуют.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74F3B" w:rsidRPr="0027265B" w:rsidRDefault="00274F3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Предоставление муниципальной услуги осуществляется бесплатно. 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Предоставление муниципальных услуг осуществляется в специально выделенных для этих целей помещениях Комитета  и многофункциональных центров.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наименование органа;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место нахождения и юридический адрес;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режим работы;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номера телефонов для справок;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адрес официального сайта.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 местах для ожидания устанавливаются стулья (кресельные секции, кресла) для заявителей.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lastRenderedPageBreak/>
        <w:t>Информация о фамилии, имени, о</w:t>
      </w:r>
      <w:r w:rsidR="00516FEC">
        <w:rPr>
          <w:rFonts w:ascii="Times New Roman" w:hAnsi="Times New Roman"/>
          <w:sz w:val="20"/>
          <w:szCs w:val="20"/>
        </w:rPr>
        <w:t>тчестве и должности сотрудника К</w:t>
      </w:r>
      <w:r w:rsidRPr="0027265B">
        <w:rPr>
          <w:rFonts w:ascii="Times New Roman" w:hAnsi="Times New Roman"/>
          <w:sz w:val="20"/>
          <w:szCs w:val="20"/>
        </w:rPr>
        <w:t>омитета  и работника многофункционального центра, должна быть размещена на личной информационной табличке и на рабочем месте специалиста.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Для заявителя, находящегося на приеме, должно быть предусмотрено место для раскладки документов.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before="60" w:after="60"/>
        <w:ind w:left="14" w:hanging="14"/>
        <w:jc w:val="both"/>
        <w:rPr>
          <w:rFonts w:ascii="Times New Roman" w:eastAsia="PMingLiU" w:hAnsi="Times New Roman" w:cs="Times New Roman"/>
          <w:bCs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Прием комплекта документов, необходимых для осуществления </w:t>
      </w:r>
      <w:r w:rsidRPr="0027265B">
        <w:rPr>
          <w:rFonts w:ascii="Times New Roman" w:eastAsia="PMingLiU" w:hAnsi="Times New Roman" w:cs="Times New Roman"/>
          <w:bCs/>
          <w:sz w:val="20"/>
          <w:szCs w:val="20"/>
        </w:rPr>
        <w:t>предоставления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27265B">
        <w:rPr>
          <w:rFonts w:ascii="Times New Roman" w:hAnsi="Times New Roman" w:cs="Times New Roman"/>
          <w:bCs/>
          <w:sz w:val="20"/>
          <w:szCs w:val="20"/>
        </w:rPr>
        <w:t>, и выдача документов, при наличии возможности, должны осуществляться в разных окнах (кабинетах).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Показателями доступности и качества муниципальной услуги являются: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достоверность предоставляемой гражданам информации;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полнота информирования граждан;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наглядность форм предоставляемой информации об административных процедурах;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удобство и доступность получения информации заявителями о порядке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соблюдений требований стандарта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отсутствие жалоб на решения, действия (бездействие) должностных лиц Комитета 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и муниципальных служащих в ходе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полнота и актуальность информации о порядке предоставления муниципальной услуги.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получении муниципальной услуги заявитель осуществляет не более 1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взаимодействия с должностными лицами.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Продолжительность ожидания в очереди при обращении заявителя в Комитете для получения муниципальной услуги не может превышать 15 минут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Комитетом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городского округа Зарайск </w:t>
      </w:r>
      <w:r w:rsidR="00516FEC">
        <w:rPr>
          <w:rFonts w:ascii="Times New Roman" w:hAnsi="Times New Roman"/>
          <w:sz w:val="20"/>
          <w:szCs w:val="20"/>
        </w:rPr>
        <w:t xml:space="preserve">Московской области </w:t>
      </w:r>
      <w:r w:rsidRPr="0027265B">
        <w:rPr>
          <w:rFonts w:ascii="Times New Roman" w:hAnsi="Times New Roman"/>
          <w:sz w:val="20"/>
          <w:szCs w:val="20"/>
        </w:rPr>
        <w:t>и многофункциональным центром, заключенным в установленном порядке.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городского округа Зарайск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 xml:space="preserve">и многофункциональным центром, заключенным в установленном порядке.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Зарайск.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27265B" w:rsidRPr="0027265B" w:rsidRDefault="0027265B" w:rsidP="0027265B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прием заявления и документов, необходимых для предоставления муниципальной услуги;</w:t>
      </w:r>
    </w:p>
    <w:p w:rsidR="0027265B" w:rsidRPr="0027265B" w:rsidRDefault="0027265B" w:rsidP="0027265B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заявления и документов, необходимых для предоставления муниципальной услуги;</w:t>
      </w:r>
    </w:p>
    <w:p w:rsidR="0027265B" w:rsidRPr="0027265B" w:rsidRDefault="0027265B" w:rsidP="0027265B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принятие решения о предоставлении (об отказе предоставления) муниципальной услуги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4) выдача документа, являющегося результатом предоставления муниципальной услуги.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1) получения информации о порядке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 направления запроса и документов, необходимых для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4) осуществления мониторинга хода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</w:t>
      </w:r>
      <w:r w:rsidRPr="0027265B">
        <w:rPr>
          <w:rFonts w:ascii="Times New Roman" w:hAnsi="Times New Roman" w:cs="Times New Roman"/>
          <w:sz w:val="20"/>
          <w:szCs w:val="20"/>
        </w:rPr>
        <w:lastRenderedPageBreak/>
        <w:t xml:space="preserve">подписывает его электронной подписью в соответствии с требованиями Федерального </w:t>
      </w:r>
      <w:hyperlink r:id="rId7" w:history="1">
        <w:r w:rsidRPr="0027265B">
          <w:rPr>
            <w:rStyle w:val="a5"/>
            <w:sz w:val="20"/>
            <w:szCs w:val="20"/>
          </w:rPr>
          <w:t>закона</w:t>
        </w:r>
      </w:hyperlink>
      <w:r w:rsidRPr="0027265B">
        <w:rPr>
          <w:rFonts w:ascii="Times New Roman" w:hAnsi="Times New Roman" w:cs="Times New Roman"/>
          <w:sz w:val="20"/>
          <w:szCs w:val="20"/>
        </w:rPr>
        <w:t xml:space="preserve"> № 63-ФЗ и требованиями Федерального </w:t>
      </w:r>
      <w:hyperlink r:id="rId8" w:history="1">
        <w:r w:rsidRPr="0027265B">
          <w:rPr>
            <w:rStyle w:val="a5"/>
            <w:sz w:val="20"/>
            <w:szCs w:val="20"/>
          </w:rPr>
          <w:t>закона</w:t>
        </w:r>
      </w:hyperlink>
      <w:r w:rsidRPr="0027265B">
        <w:rPr>
          <w:rFonts w:ascii="Times New Roman" w:hAnsi="Times New Roman" w:cs="Times New Roman"/>
          <w:sz w:val="20"/>
          <w:szCs w:val="20"/>
        </w:rPr>
        <w:t xml:space="preserve"> № 210-ФЗ.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направлении запроса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 xml:space="preserve">при личном обращении заявителя в  </w:t>
      </w:r>
      <w:r w:rsidRPr="0027265B">
        <w:rPr>
          <w:rFonts w:ascii="Times New Roman" w:hAnsi="Times New Roman" w:cs="Times New Roman"/>
          <w:sz w:val="20"/>
          <w:szCs w:val="20"/>
        </w:rPr>
        <w:t xml:space="preserve">Комитет </w:t>
      </w:r>
      <w:r w:rsidRPr="0027265B">
        <w:rPr>
          <w:rFonts w:ascii="Times New Roman" w:eastAsia="PMingLiU" w:hAnsi="Times New Roman" w:cs="Times New Roman"/>
          <w:sz w:val="20"/>
          <w:szCs w:val="20"/>
        </w:rPr>
        <w:t xml:space="preserve">  или многофункциональный центр;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 xml:space="preserve">по телефону </w:t>
      </w:r>
      <w:r w:rsidRPr="0027265B">
        <w:rPr>
          <w:rFonts w:ascii="Times New Roman" w:hAnsi="Times New Roman" w:cs="Times New Roman"/>
          <w:sz w:val="20"/>
          <w:szCs w:val="20"/>
        </w:rPr>
        <w:t xml:space="preserve">Комитета  </w:t>
      </w:r>
      <w:r w:rsidRPr="0027265B">
        <w:rPr>
          <w:rFonts w:ascii="Times New Roman" w:eastAsia="PMingLiU" w:hAnsi="Times New Roman" w:cs="Times New Roman"/>
          <w:sz w:val="20"/>
          <w:szCs w:val="20"/>
        </w:rPr>
        <w:t>или многофункциональный центр;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 xml:space="preserve">через официальный сайт </w:t>
      </w:r>
      <w:r w:rsidRPr="0027265B">
        <w:rPr>
          <w:rFonts w:ascii="Times New Roman" w:hAnsi="Times New Roman" w:cs="Times New Roman"/>
          <w:sz w:val="20"/>
          <w:szCs w:val="20"/>
        </w:rPr>
        <w:t xml:space="preserve">Комитета </w:t>
      </w:r>
      <w:r w:rsidRPr="0027265B">
        <w:rPr>
          <w:rFonts w:ascii="Times New Roman" w:eastAsia="PMingLiU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eastAsia="PMingLiU" w:hAnsi="Times New Roman" w:cs="Times New Roman"/>
          <w:sz w:val="20"/>
          <w:szCs w:val="20"/>
        </w:rPr>
        <w:t>или многофункциональный центр.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При предварительной записи заявитель сообщает следующие данные: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>для физического лица: фамилию, имя, отчество (последнее при наличии);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 xml:space="preserve">для юридического лица: наименование юридического лица; 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>контактный номер телефона;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>адрес электронной почты (при наличии);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7265B">
        <w:rPr>
          <w:rFonts w:ascii="Times New Roman" w:hAnsi="Times New Roman" w:cs="Times New Roman"/>
          <w:color w:val="000000"/>
          <w:sz w:val="20"/>
          <w:szCs w:val="20"/>
        </w:rPr>
        <w:t xml:space="preserve">желаемые дату и время представления документов. 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Комитета  или многофункциональный центр, может распечатать аналог талона-подтверждения.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contextualSpacing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t>Запись заявителей на определенную дату заканчивается за сутки до наступления этой даты.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eastAsia="PMingLiU" w:hAnsi="Times New Roman" w:cs="Times New Roman"/>
          <w:sz w:val="20"/>
          <w:szCs w:val="20"/>
        </w:rPr>
      </w:pPr>
      <w:r w:rsidRPr="0027265B">
        <w:rPr>
          <w:rFonts w:ascii="Times New Roman" w:eastAsia="PMingLiU" w:hAnsi="Times New Roman" w:cs="Times New Roman"/>
          <w:sz w:val="20"/>
          <w:szCs w:val="20"/>
        </w:rPr>
        <w:lastRenderedPageBreak/>
        <w:t xml:space="preserve">Заявителям, записавшимся на прием через официальный сайт  </w:t>
      </w:r>
      <w:r w:rsidRPr="0027265B">
        <w:rPr>
          <w:rFonts w:ascii="Times New Roman" w:hAnsi="Times New Roman" w:cs="Times New Roman"/>
          <w:sz w:val="20"/>
          <w:szCs w:val="20"/>
        </w:rPr>
        <w:t xml:space="preserve">Комитета  </w:t>
      </w:r>
      <w:r w:rsidRPr="0027265B">
        <w:rPr>
          <w:rFonts w:ascii="Times New Roman" w:eastAsia="PMingLiU" w:hAnsi="Times New Roman" w:cs="Times New Roman"/>
          <w:sz w:val="20"/>
          <w:szCs w:val="20"/>
        </w:rPr>
        <w:t>или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Заявитель в любое время вправе отказаться от предварительной записи.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График приема (приемное время) заявителей по предварительной записи устанавливается председателем Комитета  </w:t>
      </w:r>
      <w:r w:rsidRPr="0027265B">
        <w:rPr>
          <w:rFonts w:ascii="Times New Roman" w:eastAsia="PMingLiU" w:hAnsi="Times New Roman" w:cs="Times New Roman"/>
          <w:sz w:val="20"/>
          <w:szCs w:val="20"/>
        </w:rPr>
        <w:t>или многофункционального центра</w:t>
      </w:r>
      <w:r w:rsidRPr="0027265B">
        <w:rPr>
          <w:rFonts w:ascii="Times New Roman" w:hAnsi="Times New Roman" w:cs="Times New Roman"/>
          <w:sz w:val="20"/>
          <w:szCs w:val="20"/>
        </w:rPr>
        <w:t xml:space="preserve"> в зависимости от интенсивности обращений.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центров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27265B" w:rsidRPr="0027265B" w:rsidRDefault="0027265B" w:rsidP="0027265B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прием заявления и документов, необходимых для предоставления муниципальной услуги;</w:t>
      </w:r>
    </w:p>
    <w:p w:rsidR="0027265B" w:rsidRPr="0027265B" w:rsidRDefault="0027265B" w:rsidP="0027265B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заявления и документов, необходимых для предоставления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</w:t>
      </w:r>
      <w:r w:rsidRPr="0027265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7265B">
        <w:rPr>
          <w:rFonts w:ascii="Times New Roman" w:hAnsi="Times New Roman" w:cs="Times New Roman"/>
          <w:sz w:val="20"/>
          <w:szCs w:val="20"/>
        </w:rPr>
        <w:t xml:space="preserve"> принятие решения о предоставлении (об отказе предоставления) муниципальной услуги;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4)</w:t>
      </w:r>
      <w:r w:rsidRPr="0027265B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27265B">
        <w:rPr>
          <w:rFonts w:ascii="Times New Roman" w:hAnsi="Times New Roman" w:cs="Times New Roman"/>
          <w:sz w:val="20"/>
          <w:szCs w:val="20"/>
        </w:rPr>
        <w:t>выдача документа, являющегося результатом предоставления муниципальной услуги.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Блок-схема предоставления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715"/>
        <w:outlineLvl w:val="2"/>
        <w:rPr>
          <w:rFonts w:ascii="Times New Roman" w:hAnsi="Times New Roman" w:cs="Times New Roman"/>
          <w:b/>
          <w:sz w:val="20"/>
          <w:szCs w:val="20"/>
          <w:highlight w:val="cyan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Прием заявления и документов, необходимых для предоставления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комитет или</w:t>
      </w:r>
      <w:r w:rsidRPr="0027265B">
        <w:rPr>
          <w:rFonts w:ascii="Times New Roman" w:hAnsi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/>
          <w:sz w:val="20"/>
          <w:szCs w:val="20"/>
        </w:rPr>
        <w:t>многофункциональный центр</w:t>
      </w:r>
      <w:r w:rsidRPr="0027265B">
        <w:rPr>
          <w:rFonts w:ascii="Times New Roman" w:hAnsi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/>
          <w:sz w:val="20"/>
          <w:szCs w:val="20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27265B" w:rsidRPr="0027265B" w:rsidRDefault="0027265B" w:rsidP="0027265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а) в Комитет</w:t>
      </w:r>
      <w:r w:rsidRPr="0027265B">
        <w:rPr>
          <w:rFonts w:ascii="Times New Roman" w:hAnsi="Times New Roman" w:cs="Times New Roman"/>
          <w:i/>
          <w:sz w:val="20"/>
          <w:szCs w:val="20"/>
        </w:rPr>
        <w:t>:</w:t>
      </w:r>
    </w:p>
    <w:p w:rsidR="0027265B" w:rsidRPr="0027265B" w:rsidRDefault="0027265B" w:rsidP="0027265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посредством личного обращения заявителя,</w:t>
      </w:r>
    </w:p>
    <w:p w:rsidR="0027265B" w:rsidRPr="0027265B" w:rsidRDefault="0027265B" w:rsidP="0027265B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посредством почтового отправления;</w:t>
      </w:r>
    </w:p>
    <w:p w:rsidR="0027265B" w:rsidRPr="0027265B" w:rsidRDefault="0027265B" w:rsidP="0027265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27265B" w:rsidRPr="0027265B" w:rsidRDefault="0027265B" w:rsidP="0027265B">
      <w:pPr>
        <w:pStyle w:val="a6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б) в многофункциональный центр посредством личного обращения заявителя.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Прием заявления и документов, необходимых для предоставления муниципальной услуги, осуществляют сотрудники Комитета или работники многофункционального центра.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городского округа Зарайск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поступлении заявления и прилагаемых к нему документов посредством личного обращения заявителя в Комитет 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1) устанавливает предмет обращения;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4) осуществляет сверку копий представленных документов с их оригиналами;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8) вручает копию описи заявителю.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отсутствии у заявителя, обратившегося лично, заполненного заявления или неправильном его заполнении, специалист Комитета 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поступлении заявления и прилагаемых к нему документов в Комитет 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посредством почтового отправления специалист,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27265B" w:rsidRPr="0027265B" w:rsidRDefault="0027265B" w:rsidP="002726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Опись направляется заявителю заказным почтовым отправлением с уведомлением о вручении в течение 2 календарных дней, с даты получения заявления и прилагаемых к нему документов.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Комитета, ответственный за прием документов, осуществляет следующую последовательность действий: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1) просматривает электронные образы запроса о предоставлении муниципальной услуги и прилагаемых </w:t>
      </w:r>
      <w:r w:rsidRPr="0027265B">
        <w:rPr>
          <w:rFonts w:ascii="Times New Roman" w:hAnsi="Times New Roman" w:cs="Times New Roman"/>
          <w:sz w:val="20"/>
          <w:szCs w:val="20"/>
        </w:rPr>
        <w:lastRenderedPageBreak/>
        <w:t>к нему документов;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3) фиксирует дату получения заявления и прилагаемых к нему документов;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4) в случае если запрос о предоставлении муниципальной услуги и документы в электронной форме подписаны электронной подписью,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Максимальный срок осуществления административной процедуры не может превышать 2 календарных дней с момента поступления заявления в Комитет </w:t>
      </w:r>
      <w:r w:rsidRPr="0027265B">
        <w:rPr>
          <w:rFonts w:ascii="Times New Roman" w:hAnsi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/>
          <w:sz w:val="20"/>
          <w:szCs w:val="20"/>
        </w:rPr>
        <w:t>или многофункциональный центр.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1) в Комитете  - передача заявления и прилагаемых к нему документов сотруднику, ответственному за регистрацию поступившего запроса на предоставление муниципальной услуги;</w:t>
      </w:r>
    </w:p>
    <w:p w:rsidR="0027265B" w:rsidRPr="0027265B" w:rsidRDefault="0027265B" w:rsidP="0027265B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Регистрация заявления и документов, необходимых для предоставления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Основанием для начала осуществления административной процедуры является поступление специалисту Комитета,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Специалист Комитета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7265B">
        <w:rPr>
          <w:rFonts w:ascii="Times New Roman" w:hAnsi="Times New Roman" w:cs="Times New Roman"/>
          <w:sz w:val="20"/>
          <w:szCs w:val="20"/>
        </w:rPr>
        <w:t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Комитетом,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Комитета, многофункционального центра.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Комитет, многофункциональный центр.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документов, в Комитет.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календарного дня, следующего за днем их поступления в Комитет.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Регистрация заявления и прилагаемых к нему документов, полученных Комитетом  из многофункционального центра, осуществляется не позднее 1 календарного дня, следующего за днем их поступления в Комитет.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После регистрации в Комитете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7265B">
        <w:rPr>
          <w:rFonts w:ascii="Times New Roman" w:hAnsi="Times New Roman" w:cs="Times New Roman"/>
          <w:sz w:val="20"/>
          <w:szCs w:val="20"/>
        </w:rPr>
        <w:t>многофункциональном центре заявление и прилагаемые к нему документы, направляются на рассмотрение специалисту Комитета,  работнику многофункционального центра ответственному за подготовку документов по муниципальной услуге.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Максимальный срок осуществления административной процедуры не может превышать 2 календарных дней.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 Комитета, работнику многофункционального центра ответственному за предоставление муниципальной услуги.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обращении заявителя за получением муниципальной услуги в электронной </w:t>
      </w:r>
      <w:proofErr w:type="gramStart"/>
      <w:r w:rsidRPr="0027265B">
        <w:rPr>
          <w:rFonts w:ascii="Times New Roman" w:hAnsi="Times New Roman" w:cs="Times New Roman"/>
          <w:sz w:val="20"/>
          <w:szCs w:val="20"/>
        </w:rPr>
        <w:t>форме  Комитет</w:t>
      </w:r>
      <w:proofErr w:type="gramEnd"/>
      <w:r w:rsidRPr="0027265B">
        <w:rPr>
          <w:rFonts w:ascii="Times New Roman" w:hAnsi="Times New Roman" w:cs="Times New Roman"/>
          <w:sz w:val="20"/>
          <w:szCs w:val="20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Комитета,</w:t>
      </w:r>
      <w:r w:rsidRPr="0027265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 w:cs="Times New Roman"/>
          <w:sz w:val="20"/>
          <w:szCs w:val="20"/>
        </w:rPr>
        <w:t>многофункционального центра.</w:t>
      </w: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Принятие решения о предоставлении (об отказе предоставления)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Основанием для начала административной процедуры является поступление</w:t>
      </w:r>
      <w:r w:rsidRPr="0027265B">
        <w:rPr>
          <w:rFonts w:ascii="Times New Roman" w:hAnsi="Times New Roman"/>
          <w:i/>
          <w:sz w:val="20"/>
          <w:szCs w:val="20"/>
        </w:rPr>
        <w:t xml:space="preserve"> </w:t>
      </w:r>
      <w:r w:rsidRPr="0027265B">
        <w:rPr>
          <w:rFonts w:ascii="Times New Roman" w:hAnsi="Times New Roman"/>
          <w:sz w:val="20"/>
          <w:szCs w:val="20"/>
        </w:rPr>
        <w:t>заявления и документов сотруднику Комитета  или работнику многофункционального центра, ответственному за предоставление муниципальной услуги.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Сотрудник  Комитета 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а) 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б) проверяет заявление на наличие или отсутствие оснований, указанных в пункте 30 административного регламента;</w:t>
      </w:r>
    </w:p>
    <w:p w:rsidR="0027265B" w:rsidRPr="0027265B" w:rsidRDefault="0027265B" w:rsidP="002726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Продолжительность и (или) максимальный срок выполнения административного действия по рассмотрению заявления составляет 2 дня.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 случае наличия оснований для отказа в предоставлении муниципальной услуги, изложенных в пункте 30 административного регламента, сотрудник Комитета  или работник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председателю Комитета</w:t>
      </w:r>
      <w:r w:rsidRPr="0027265B">
        <w:rPr>
          <w:rFonts w:ascii="Times New Roman" w:hAnsi="Times New Roman" w:cs="Times New Roman"/>
          <w:i/>
          <w:sz w:val="20"/>
          <w:szCs w:val="20"/>
        </w:rPr>
        <w:t>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10 </w:t>
      </w:r>
      <w:proofErr w:type="gramStart"/>
      <w:r w:rsidRPr="0027265B">
        <w:rPr>
          <w:rFonts w:ascii="Times New Roman" w:hAnsi="Times New Roman" w:cs="Times New Roman"/>
          <w:sz w:val="20"/>
          <w:szCs w:val="20"/>
        </w:rPr>
        <w:t xml:space="preserve">дней </w:t>
      </w:r>
      <w:r w:rsidRPr="0027265B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30 административного регламента сотрудник Комитета  или работник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течении 10 дней направляет указанные документы на подпись председателю Комитета.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Продолжительность административной процедуры составляет не более 20 календарных дней.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При обращении заявителя за получением муниципальной услуги в электронной форме </w:t>
      </w:r>
      <w:proofErr w:type="gramStart"/>
      <w:r w:rsidRPr="0027265B">
        <w:rPr>
          <w:rFonts w:ascii="Times New Roman" w:hAnsi="Times New Roman" w:cs="Times New Roman"/>
          <w:sz w:val="20"/>
          <w:szCs w:val="20"/>
        </w:rPr>
        <w:t>Комитет  направляет</w:t>
      </w:r>
      <w:proofErr w:type="gramEnd"/>
      <w:r w:rsidRPr="0027265B">
        <w:rPr>
          <w:rFonts w:ascii="Times New Roman" w:hAnsi="Times New Roman" w:cs="Times New Roman"/>
          <w:sz w:val="20"/>
          <w:szCs w:val="20"/>
        </w:rPr>
        <w:t xml:space="preserve">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процедуры, в том числе в электронной форме в информационной системе Комитета, многофункционального центра содержащий указание на формат обязательного отображения административной процедуры.</w:t>
      </w:r>
    </w:p>
    <w:p w:rsidR="0027265B" w:rsidRPr="0027265B" w:rsidRDefault="0027265B" w:rsidP="0027265B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65B" w:rsidRPr="0027265B" w:rsidRDefault="0027265B" w:rsidP="0027265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7265B">
        <w:rPr>
          <w:rFonts w:ascii="Times New Roman" w:hAnsi="Times New Roman" w:cs="Times New Roman"/>
          <w:b/>
          <w:sz w:val="20"/>
          <w:szCs w:val="20"/>
        </w:rPr>
        <w:t>Выдача документа, являющегося результатом предоставления муниципальной услуги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27265B" w:rsidRPr="0027265B" w:rsidRDefault="0027265B" w:rsidP="002726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 xml:space="preserve">Ответ заявителю </w:t>
      </w:r>
      <w:r w:rsidRPr="0027265B">
        <w:rPr>
          <w:rFonts w:ascii="Times New Roman" w:hAnsi="Times New Roman" w:cs="Times New Roman"/>
          <w:iCs/>
          <w:sz w:val="20"/>
          <w:szCs w:val="20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7265B" w:rsidRPr="0027265B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lastRenderedPageBreak/>
        <w:t>при личном обращении в Комитет;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при личном обращении в многофункциональный центр;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посредством почтового отправления на адрес заявителя, указанный в заявлении;</w:t>
      </w:r>
    </w:p>
    <w:p w:rsidR="0027265B" w:rsidRPr="0027265B" w:rsidRDefault="0027265B" w:rsidP="0027265B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7265B" w:rsidRPr="0027265B" w:rsidRDefault="0027265B" w:rsidP="0027265B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265B">
        <w:rPr>
          <w:rFonts w:ascii="Times New Roman" w:hAnsi="Times New Roman"/>
          <w:sz w:val="20"/>
          <w:szCs w:val="20"/>
        </w:rPr>
        <w:t xml:space="preserve">В случае указания заявителем на получение результата в многофункциональном центре,  Комитет 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F07DDB">
        <w:rPr>
          <w:rFonts w:ascii="Times New Roman" w:hAnsi="Times New Roman"/>
          <w:sz w:val="20"/>
          <w:szCs w:val="20"/>
        </w:rPr>
        <w:t>а</w:t>
      </w:r>
      <w:r w:rsidRPr="0027265B">
        <w:rPr>
          <w:rFonts w:ascii="Times New Roman" w:hAnsi="Times New Roman"/>
          <w:sz w:val="20"/>
          <w:szCs w:val="20"/>
        </w:rPr>
        <w:t>дминистрацией городского округа Зарайск и многофункциональным центром.</w:t>
      </w:r>
    </w:p>
    <w:p w:rsidR="0027265B" w:rsidRPr="0009708C" w:rsidRDefault="0027265B" w:rsidP="0027265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265B">
        <w:rPr>
          <w:rFonts w:ascii="Times New Roman" w:hAnsi="Times New Roman" w:cs="Times New Roman"/>
          <w:sz w:val="20"/>
          <w:szCs w:val="20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При обращении заявителя за получением муниципальной услуги в электронной форме Комитет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Способ фиксации результата выполнения административной процедуры, в том числе в электронной форме в информационной системе Комитета  или многофункционального центра содержащий указание на формат обязательного отображения административной процедуры.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Порядок и формы контроля за исполнением административного регламента предоставления муниципальной услуги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Текущий контроль осуществляется путем проведения ответственными должностными лицами Комитета,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74F3B" w:rsidRDefault="00274F3B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09708C">
        <w:rPr>
          <w:rFonts w:ascii="Times New Roman" w:hAnsi="Times New Roman"/>
          <w:sz w:val="20"/>
          <w:szCs w:val="20"/>
        </w:rPr>
        <w:lastRenderedPageBreak/>
        <w:t>Контроль  за</w:t>
      </w:r>
      <w:proofErr w:type="gramEnd"/>
      <w:r w:rsidRPr="0009708C">
        <w:rPr>
          <w:rFonts w:ascii="Times New Roman" w:hAnsi="Times New Roman"/>
          <w:sz w:val="20"/>
          <w:szCs w:val="20"/>
        </w:rPr>
        <w:t xml:space="preserve"> полнотой и качеством предоставления муниципальной услуги осуществляется в формах: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1) проведения плановых проверок;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2) рассмотрения жалоб на действия (бездействие) должностных лиц Комитета, ответственных за предоставление муниципальной услуги.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Комитета. 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 Комитета, ответственного за предоставление муниципальной услуги.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По результатам проведенных проверок, в случае выявления нарушений соблюдения положений регламента, виновные должностные лица Комитета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Персональная ответственность должностных лиц Комитета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Комитета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услуги.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lastRenderedPageBreak/>
        <w:t>Заявители имеют право на обжалование действий или бездействия Комитета</w:t>
      </w:r>
      <w:r w:rsidRPr="0009708C">
        <w:rPr>
          <w:rFonts w:ascii="Times New Roman" w:hAnsi="Times New Roman"/>
          <w:i/>
          <w:sz w:val="20"/>
          <w:szCs w:val="20"/>
        </w:rPr>
        <w:t xml:space="preserve">, </w:t>
      </w:r>
      <w:r w:rsidRPr="0009708C">
        <w:rPr>
          <w:rFonts w:ascii="Times New Roman" w:hAnsi="Times New Roman"/>
          <w:sz w:val="20"/>
          <w:szCs w:val="20"/>
        </w:rPr>
        <w:t>должностных лиц Комитета,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Заявитель может обратиться с жалобой, в том числе в следующих случаях: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Жалоба</w:t>
      </w:r>
      <w:r w:rsidR="00F07DDB">
        <w:rPr>
          <w:rFonts w:ascii="Times New Roman" w:hAnsi="Times New Roman"/>
          <w:sz w:val="20"/>
          <w:szCs w:val="20"/>
        </w:rPr>
        <w:t xml:space="preserve"> может быть направлена Г</w:t>
      </w:r>
      <w:r w:rsidRPr="0009708C">
        <w:rPr>
          <w:rFonts w:ascii="Times New Roman" w:hAnsi="Times New Roman"/>
          <w:sz w:val="20"/>
          <w:szCs w:val="20"/>
        </w:rPr>
        <w:t>лаве городского округа Зарайск, председателю Комитета</w:t>
      </w:r>
      <w:r w:rsidRPr="0009708C">
        <w:rPr>
          <w:rFonts w:ascii="Times New Roman" w:hAnsi="Times New Roman"/>
          <w:i/>
          <w:sz w:val="20"/>
          <w:szCs w:val="20"/>
        </w:rPr>
        <w:t>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Жалоба подается в орган, предоставляющий муниципальную услугу. Жалобы на решения, принятые председателем  Комитета  подаются в вышестоящий орган (при его наличии), либо, в случае его отсутствия, рассматриваются непосредственно  председателем Комитета, предоставляющего муниципальную услугу.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lastRenderedPageBreak/>
        <w:t>Жалоба может быть направлена в Комитет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Жалоба, поступившая Комитет, подлежит регистрации не позднее следующего рабочего дня со дня ее поступления.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Жалоба, поступившая в Комитет,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Комитетом  в срок не более 5 рабочих дней.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Уполномоченный на рассмотрение жалобы орган отказывает в удовлетворении жалобы в следующих случаях: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Уполномоченный на рассмотрение жалобы орган вправе оставить жалобу без ответа в следующих случаях: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Комитет  или одному и тому же должностному лицу. О данном решении уведомляется заявитель, направившийся с обращением;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По результатам рассмотрения обращения жалобы Комитет  принимает одно из следующих решений: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09708C" w:rsidRPr="0009708C" w:rsidRDefault="0009708C" w:rsidP="0009708C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2) отказывает в удовлетворении жалобы.</w:t>
      </w: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lastRenderedPageBreak/>
        <w:t>Порядок информирования заявителя о результатах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9708C" w:rsidRPr="0009708C" w:rsidRDefault="0009708C" w:rsidP="000970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Информация и документы, необходимые для обоснования и рассмотрения жалобы размещаются в Комитете  и многофункциональных центрах, на официальном сайте Комитета  и</w:t>
      </w:r>
      <w:r w:rsidRPr="000970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708C">
        <w:rPr>
          <w:rFonts w:ascii="Times New Roman" w:hAnsi="Times New Roman" w:cs="Times New Roman"/>
          <w:sz w:val="20"/>
          <w:szCs w:val="20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09708C" w:rsidRPr="0009708C" w:rsidRDefault="0009708C" w:rsidP="0009708C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09708C">
        <w:rPr>
          <w:rFonts w:ascii="Times New Roman" w:hAnsi="Times New Roman"/>
          <w:b/>
          <w:sz w:val="20"/>
          <w:szCs w:val="20"/>
        </w:rPr>
        <w:t>Порядок обжалования решения по жалобе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>Заявитель вправе обжаловать решения по жалобе вышестоящим должностным лицам.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proofErr w:type="gramStart"/>
      <w:r w:rsidRPr="0009708C">
        <w:rPr>
          <w:rFonts w:ascii="Times New Roman" w:hAnsi="Times New Roman" w:cs="Times New Roman"/>
          <w:sz w:val="20"/>
          <w:szCs w:val="20"/>
        </w:rPr>
        <w:t>Комитета  в</w:t>
      </w:r>
      <w:proofErr w:type="gramEnd"/>
      <w:r w:rsidRPr="0009708C">
        <w:rPr>
          <w:rFonts w:ascii="Times New Roman" w:hAnsi="Times New Roman" w:cs="Times New Roman"/>
          <w:sz w:val="20"/>
          <w:szCs w:val="20"/>
        </w:rPr>
        <w:t xml:space="preserve"> установленном порядке незамедлительно направляет имеющиеся материалы в органы прокуратуры.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09708C" w:rsidRPr="0009708C" w:rsidRDefault="0009708C" w:rsidP="0009708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При подаче жалобы заявитель вправе получить следующую информацию: </w:t>
      </w:r>
    </w:p>
    <w:p w:rsidR="0009708C" w:rsidRPr="0009708C" w:rsidRDefault="0009708C" w:rsidP="000970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местонахождение Комитета; </w:t>
      </w:r>
    </w:p>
    <w:p w:rsidR="0009708C" w:rsidRPr="0009708C" w:rsidRDefault="0009708C" w:rsidP="000970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09708C" w:rsidRPr="0009708C" w:rsidRDefault="0009708C" w:rsidP="0009708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708C">
        <w:rPr>
          <w:rFonts w:ascii="Times New Roman" w:hAnsi="Times New Roman" w:cs="Times New Roman"/>
          <w:sz w:val="20"/>
          <w:szCs w:val="20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>При подаче жалобы заинтересованное лицо вправе получить в Комитете  копии документов, подтверждающих обжалуемое действие (бездействие), решение должностного лица.</w:t>
      </w:r>
    </w:p>
    <w:p w:rsidR="0009708C" w:rsidRPr="0009708C" w:rsidRDefault="0009708C" w:rsidP="000970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708C" w:rsidRPr="0009708C" w:rsidRDefault="0009708C" w:rsidP="000970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09708C">
        <w:rPr>
          <w:rFonts w:ascii="Times New Roman" w:hAnsi="Times New Roman" w:cs="Times New Roman"/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09708C" w:rsidRPr="0009708C" w:rsidRDefault="0009708C" w:rsidP="000970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9708C">
        <w:rPr>
          <w:rFonts w:ascii="Times New Roman" w:hAnsi="Times New Roman"/>
          <w:sz w:val="20"/>
          <w:szCs w:val="20"/>
        </w:rPr>
        <w:t xml:space="preserve">Информирование заявителей о порядке подачи и рассмотрения жалобы на решения и действия (бездействие)  Комитета, должностных лиц  Комитета, муниципальных служащих, осуществляется посредством размещения информации на стендах в местах предоставления муниципальной услуги в  Комитете  и многофункциональном центре, на официальном сайте Комитете  и многофункциональном центре,  на Едином </w:t>
      </w:r>
      <w:r w:rsidRPr="0009708C">
        <w:rPr>
          <w:rFonts w:ascii="Times New Roman" w:hAnsi="Times New Roman"/>
          <w:sz w:val="20"/>
          <w:szCs w:val="20"/>
        </w:rPr>
        <w:lastRenderedPageBreak/>
        <w:t>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09708C" w:rsidRPr="0009708C" w:rsidRDefault="0009708C" w:rsidP="0009708C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F3B" w:rsidRDefault="00274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120E4F" w:rsidRDefault="00120E4F" w:rsidP="007B39AC">
      <w:pPr>
        <w:pStyle w:val="11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 1 к административному регламенту по предоставлению муниципальной услуги «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Предоставление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об объектах культурного наследия местного значения, находящихся на территории </w:t>
      </w:r>
      <w:r w:rsidR="0009708C">
        <w:rPr>
          <w:rFonts w:ascii="Times New Roman" w:hAnsi="Times New Roman" w:cs="Times New Roman"/>
          <w:sz w:val="20"/>
          <w:szCs w:val="20"/>
        </w:rPr>
        <w:t xml:space="preserve">городского округа </w:t>
      </w:r>
      <w:r>
        <w:rPr>
          <w:rFonts w:ascii="Times New Roman" w:hAnsi="Times New Roman" w:cs="Times New Roman"/>
          <w:sz w:val="20"/>
          <w:szCs w:val="20"/>
        </w:rPr>
        <w:t>Зарайск, включенных в единый государственный реестр объектов культурного наследия (памятников истории и культуры) народов Российской Федераций»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Справочная информация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 Администрация </w:t>
      </w:r>
      <w:r w:rsidR="0009708C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округа </w:t>
      </w:r>
      <w:r>
        <w:rPr>
          <w:rFonts w:ascii="Times New Roman" w:hAnsi="Times New Roman" w:cs="Times New Roman"/>
          <w:b/>
          <w:bCs/>
          <w:sz w:val="20"/>
          <w:szCs w:val="20"/>
        </w:rPr>
        <w:t>Зарайск</w:t>
      </w:r>
      <w:r w:rsidR="00F07DDB">
        <w:rPr>
          <w:rFonts w:ascii="Times New Roman" w:hAnsi="Times New Roman" w:cs="Times New Roman"/>
          <w:b/>
          <w:bCs/>
          <w:sz w:val="20"/>
          <w:szCs w:val="20"/>
        </w:rPr>
        <w:t xml:space="preserve"> Московской области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нахождения администрации </w:t>
      </w:r>
      <w:r w:rsidR="0009708C">
        <w:rPr>
          <w:rFonts w:ascii="Times New Roman" w:hAnsi="Times New Roman" w:cs="Times New Roman"/>
          <w:sz w:val="20"/>
          <w:szCs w:val="20"/>
        </w:rPr>
        <w:t xml:space="preserve">г.о. </w:t>
      </w:r>
      <w:proofErr w:type="gramStart"/>
      <w:r>
        <w:rPr>
          <w:rFonts w:ascii="Times New Roman" w:hAnsi="Times New Roman" w:cs="Times New Roman"/>
          <w:sz w:val="20"/>
          <w:szCs w:val="20"/>
        </w:rPr>
        <w:t>Зарайск:  140600</w:t>
      </w:r>
      <w:proofErr w:type="gramEnd"/>
      <w:r>
        <w:rPr>
          <w:rFonts w:ascii="Times New Roman" w:hAnsi="Times New Roman" w:cs="Times New Roman"/>
          <w:sz w:val="20"/>
          <w:szCs w:val="20"/>
        </w:rPr>
        <w:t>,Московская область, г. Зарайск, ул. Советская, д.23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администрации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Зарайского муниципального района 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120E4F" w:rsidRDefault="00120E4F" w:rsidP="007B3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приема заявителей в администрации</w: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</w:t>
      </w:r>
      <w:proofErr w:type="gramStart"/>
      <w:r w:rsidR="0009708C">
        <w:rPr>
          <w:rFonts w:ascii="Times New Roman" w:hAnsi="Times New Roman" w:cs="Times New Roman"/>
          <w:noProof/>
          <w:color w:val="000000"/>
          <w:sz w:val="20"/>
          <w:szCs w:val="20"/>
        </w:rPr>
        <w:t>г.о.</w:t>
      </w:r>
      <w:r>
        <w:rPr>
          <w:rFonts w:ascii="Times New Roman" w:hAnsi="Times New Roman" w:cs="Times New Roman"/>
          <w:sz w:val="20"/>
          <w:szCs w:val="20"/>
        </w:rPr>
        <w:t>Зарайск :</w:t>
      </w:r>
      <w:proofErr w:type="gramEnd"/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8.00-17.00,  перерыв 12.00-13.00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Почтовый адрес администрации </w:t>
      </w:r>
      <w:proofErr w:type="spellStart"/>
      <w:proofErr w:type="gramStart"/>
      <w:r w:rsidR="0009708C">
        <w:rPr>
          <w:rFonts w:ascii="Times New Roman" w:hAnsi="Times New Roman" w:cs="Times New Roman"/>
          <w:sz w:val="20"/>
          <w:szCs w:val="20"/>
        </w:rPr>
        <w:t>г.о</w:t>
      </w:r>
      <w:proofErr w:type="spellEnd"/>
      <w:proofErr w:type="gramEnd"/>
      <w:r w:rsidR="00274F3B">
        <w:rPr>
          <w:rFonts w:ascii="Times New Roman" w:hAnsi="Times New Roman" w:cs="Times New Roman"/>
          <w:sz w:val="20"/>
          <w:szCs w:val="20"/>
        </w:rPr>
        <w:t xml:space="preserve"> </w:t>
      </w:r>
      <w:r w:rsidR="000970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Зарайск :.140600, Московская область, г. Зарайск, ул. Советская, д.23</w:t>
      </w:r>
    </w:p>
    <w:p w:rsidR="00120E4F" w:rsidRDefault="00120E4F" w:rsidP="007B39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Контактный телефон: (496-66) 2-52-46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администрации </w:t>
      </w:r>
      <w:proofErr w:type="spellStart"/>
      <w:r w:rsidR="0009708C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="0009708C">
        <w:rPr>
          <w:rFonts w:ascii="Times New Roman" w:hAnsi="Times New Roman" w:cs="Times New Roman"/>
          <w:sz w:val="20"/>
          <w:szCs w:val="20"/>
        </w:rPr>
        <w:t>.</w:t>
      </w:r>
      <w:r w:rsidR="00274F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Зарайск Московской области в сети Интернет: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http://www.zarrayon.ru.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</w:t>
      </w:r>
      <w:r w:rsidR="0009708C">
        <w:rPr>
          <w:rFonts w:ascii="Times New Roman" w:hAnsi="Times New Roman" w:cs="Times New Roman"/>
          <w:sz w:val="20"/>
          <w:szCs w:val="20"/>
        </w:rPr>
        <w:t xml:space="preserve">г.о. </w:t>
      </w:r>
      <w:r>
        <w:rPr>
          <w:rFonts w:ascii="Times New Roman" w:hAnsi="Times New Roman" w:cs="Times New Roman"/>
          <w:sz w:val="20"/>
          <w:szCs w:val="20"/>
        </w:rPr>
        <w:t xml:space="preserve">Зарайск Московской области в сети Интернет: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zaradm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@</w:t>
      </w:r>
      <w:proofErr w:type="spellStart"/>
      <w:r w:rsidR="00C37D4D">
        <w:rPr>
          <w:rFonts w:ascii="Times New Roman" w:hAnsi="Times New Roman" w:cs="Times New Roman"/>
          <w:sz w:val="20"/>
          <w:szCs w:val="20"/>
          <w:u w:val="single"/>
          <w:lang w:val="en-US"/>
        </w:rPr>
        <w:t>mosreg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 Комитет по культуре, физической культуре, спорту</w:t>
      </w:r>
      <w:r w:rsidR="0009708C">
        <w:rPr>
          <w:rFonts w:ascii="Times New Roman" w:hAnsi="Times New Roman" w:cs="Times New Roman"/>
          <w:b/>
          <w:bCs/>
          <w:sz w:val="20"/>
          <w:szCs w:val="20"/>
        </w:rPr>
        <w:t>, работе с детьми и молодежью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07DDB">
        <w:rPr>
          <w:rFonts w:ascii="Times New Roman" w:hAnsi="Times New Roman" w:cs="Times New Roman"/>
          <w:b/>
          <w:bCs/>
          <w:sz w:val="20"/>
          <w:szCs w:val="20"/>
        </w:rPr>
        <w:t>администрации городского округа Зарайск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нахождения комитета: г. Зарайск, ул. Карла Маркса, д.15/10 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работы комитета: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Выходной день 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Выходной день.</w:t>
            </w:r>
          </w:p>
        </w:tc>
      </w:tr>
    </w:tbl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График приема заявителей в Комитете: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lastRenderedPageBreak/>
              <w:t>С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реда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8.00-17.00.; обед:13.00-14.00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Выходной день </w:t>
            </w:r>
          </w:p>
        </w:tc>
      </w:tr>
      <w:tr w:rsidR="00120E4F">
        <w:trPr>
          <w:jc w:val="center"/>
        </w:trPr>
        <w:tc>
          <w:tcPr>
            <w:tcW w:w="1155" w:type="pct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20E4F" w:rsidRDefault="00120E4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t>выходной день.</w:t>
            </w:r>
          </w:p>
        </w:tc>
      </w:tr>
    </w:tbl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 комитета: 140600, Зарайск, ул. Карла Маркса, д.15/10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телефон: (496-66) 2-40-48.</w:t>
      </w:r>
    </w:p>
    <w:p w:rsidR="00120E4F" w:rsidRDefault="00120E4F" w:rsidP="007B39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комитета  в сети Интернет: </w:t>
      </w:r>
      <w:proofErr w:type="spellStart"/>
      <w:r>
        <w:rPr>
          <w:sz w:val="20"/>
          <w:szCs w:val="20"/>
          <w:lang w:val="en-US"/>
        </w:rPr>
        <w:t>zarcomitet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ucoz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7B39AC">
        <w:rPr>
          <w:color w:val="94363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электронной почты комитета в сети Интернет: </w:t>
      </w:r>
      <w:hyperlink r:id="rId9" w:history="1">
        <w:r>
          <w:rPr>
            <w:rStyle w:val="a5"/>
            <w:sz w:val="20"/>
            <w:szCs w:val="20"/>
          </w:rPr>
          <w:t>okazmr@yandex.ru</w:t>
        </w:r>
      </w:hyperlink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spacing w:after="0"/>
        <w:rPr>
          <w:rFonts w:ascii="Times New Roman" w:hAnsi="Times New Roman" w:cs="Times New Roman"/>
          <w:sz w:val="20"/>
          <w:szCs w:val="20"/>
        </w:rPr>
        <w:sectPr w:rsidR="00120E4F" w:rsidSect="00F3639E">
          <w:pgSz w:w="11907" w:h="16839"/>
          <w:pgMar w:top="1134" w:right="567" w:bottom="851" w:left="1701" w:header="708" w:footer="708" w:gutter="0"/>
          <w:cols w:space="720"/>
        </w:sectPr>
      </w:pPr>
    </w:p>
    <w:p w:rsidR="00120E4F" w:rsidRDefault="00120E4F" w:rsidP="007B39AC">
      <w:pPr>
        <w:pStyle w:val="11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 2 к административному регламенту по предоставлению муниципальной услуги «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Предоставление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об объектах культурного наследия местного значения, находящихся на территории </w:t>
      </w:r>
      <w:r w:rsidR="0009708C">
        <w:rPr>
          <w:rFonts w:ascii="Times New Roman" w:hAnsi="Times New Roman" w:cs="Times New Roman"/>
          <w:sz w:val="20"/>
          <w:szCs w:val="20"/>
        </w:rPr>
        <w:t>г.о. Зарайск</w:t>
      </w:r>
      <w:r>
        <w:rPr>
          <w:rFonts w:ascii="Times New Roman" w:hAnsi="Times New Roman" w:cs="Times New Roman"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Федераций»</w:t>
      </w:r>
    </w:p>
    <w:p w:rsidR="00120E4F" w:rsidRDefault="00120E4F" w:rsidP="007B39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Председателю Комитета по культуре, физической культуре, </w:t>
      </w:r>
    </w:p>
    <w:p w:rsidR="00120E4F" w:rsidRDefault="0009708C" w:rsidP="007B39AC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120E4F">
        <w:rPr>
          <w:rFonts w:ascii="Times New Roman" w:hAnsi="Times New Roman" w:cs="Times New Roman"/>
        </w:rPr>
        <w:t>порту</w:t>
      </w:r>
      <w:r>
        <w:rPr>
          <w:rFonts w:ascii="Times New Roman" w:hAnsi="Times New Roman" w:cs="Times New Roman"/>
        </w:rPr>
        <w:t>, работе с детьми и молодежью</w:t>
      </w:r>
      <w:r w:rsidR="00F07DDB">
        <w:rPr>
          <w:rFonts w:ascii="Times New Roman" w:hAnsi="Times New Roman" w:cs="Times New Roman"/>
        </w:rPr>
        <w:t xml:space="preserve"> администрации городского округа Зарайск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120E4F" w:rsidRDefault="00120E4F" w:rsidP="007B39AC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</w:p>
    <w:p w:rsidR="00120E4F" w:rsidRDefault="00120E4F" w:rsidP="007B39AC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Для физических лиц</w:t>
      </w:r>
    </w:p>
    <w:p w:rsidR="00120E4F" w:rsidRDefault="00120E4F" w:rsidP="007B39AC">
      <w:pPr>
        <w:pStyle w:val="ConsPlusNonformat"/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</w:t>
      </w:r>
    </w:p>
    <w:p w:rsidR="00120E4F" w:rsidRDefault="00120E4F" w:rsidP="007B39AC">
      <w:pPr>
        <w:pStyle w:val="ConsPlusNonformat"/>
        <w:ind w:left="354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Фамилия</w:t>
      </w:r>
    </w:p>
    <w:p w:rsidR="00120E4F" w:rsidRDefault="00120E4F" w:rsidP="007B39AC">
      <w:pPr>
        <w:pStyle w:val="ConsPlusNonformat"/>
        <w:ind w:left="42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_______________________________ </w:t>
      </w:r>
    </w:p>
    <w:p w:rsidR="00120E4F" w:rsidRDefault="00120E4F" w:rsidP="007B39AC">
      <w:pPr>
        <w:pStyle w:val="ConsPlusNonformat"/>
        <w:ind w:left="424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</w:rPr>
        <w:t xml:space="preserve">Имя     </w:t>
      </w:r>
    </w:p>
    <w:p w:rsidR="00120E4F" w:rsidRDefault="00120E4F" w:rsidP="007B39AC">
      <w:pPr>
        <w:pStyle w:val="ConsPlusNonformat"/>
        <w:ind w:left="424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_____________________________ </w:t>
      </w:r>
    </w:p>
    <w:p w:rsidR="00120E4F" w:rsidRDefault="00120E4F" w:rsidP="007B39AC">
      <w:pPr>
        <w:pStyle w:val="ConsPlusNonformat"/>
        <w:ind w:left="354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Отчество</w:t>
      </w:r>
    </w:p>
    <w:p w:rsidR="00120E4F" w:rsidRDefault="00120E4F" w:rsidP="007B39AC">
      <w:pPr>
        <w:pStyle w:val="ConsPlusNonformat"/>
        <w:ind w:left="3540"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(при наличии)</w:t>
      </w:r>
    </w:p>
    <w:p w:rsidR="00120E4F" w:rsidRDefault="00120E4F" w:rsidP="007B39AC">
      <w:pPr>
        <w:pStyle w:val="ConsPlusNonformat"/>
        <w:rPr>
          <w:rFonts w:ascii="Times New Roman" w:hAnsi="Times New Roman" w:cs="Times New Roman"/>
        </w:rPr>
      </w:pPr>
    </w:p>
    <w:p w:rsidR="00120E4F" w:rsidRDefault="00120E4F" w:rsidP="007B39AC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Для юридических лиц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организационно-правовая форма,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полное (или сокращенное) </w:t>
      </w:r>
    </w:p>
    <w:p w:rsidR="00120E4F" w:rsidRDefault="00120E4F" w:rsidP="007B39AC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наименование юридического лица</w:t>
      </w:r>
    </w:p>
    <w:p w:rsidR="00120E4F" w:rsidRDefault="00120E4F" w:rsidP="007B39AC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9708C" w:rsidRDefault="00120E4F" w:rsidP="007B39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предоставить следующую информацию </w:t>
      </w:r>
      <w:r w:rsidR="0009708C">
        <w:rPr>
          <w:rFonts w:ascii="Times New Roman" w:hAnsi="Times New Roman" w:cs="Times New Roman"/>
        </w:rPr>
        <w:t>об объектах культурного наследия местного значения, находящихся на территории г.о. Зарайск, включенных в единый государственный реестр объектов культурного наследия (памятников истории и культуры) народов Российской Федераций</w:t>
      </w:r>
    </w:p>
    <w:p w:rsidR="00120E4F" w:rsidRDefault="00120E4F" w:rsidP="007B39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</w:t>
      </w:r>
    </w:p>
    <w:p w:rsidR="00120E4F" w:rsidRDefault="00120E4F" w:rsidP="007B39A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Результат муниципальной услуги выдать следующим способом:</w:t>
      </w:r>
    </w:p>
    <w:p w:rsidR="00120E4F" w:rsidRDefault="00120E4F" w:rsidP="007B39AC">
      <w:pPr>
        <w:pStyle w:val="1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</w:t>
      </w:r>
      <w:r w:rsidR="0009708C">
        <w:rPr>
          <w:rFonts w:ascii="Times New Roman" w:hAnsi="Times New Roman" w:cs="Times New Roman"/>
          <w:sz w:val="20"/>
          <w:szCs w:val="20"/>
        </w:rPr>
        <w:t>вом личного обращения в Комитет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электронного документа;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форме документа на бумажном носителе;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почтовым отправлением на адрес, указанный в заявлении (только на бумажном носителе);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20E4F" w:rsidRDefault="00120E4F" w:rsidP="007B39A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20E4F" w:rsidRDefault="00120E4F" w:rsidP="007B39AC">
      <w:pPr>
        <w:pStyle w:val="ConsPlusNonformat"/>
        <w:spacing w:line="360" w:lineRule="auto"/>
        <w:rPr>
          <w:rFonts w:ascii="Times New Roman" w:hAnsi="Times New Roman" w:cs="Times New Roman"/>
        </w:rPr>
      </w:pPr>
    </w:p>
    <w:p w:rsidR="00120E4F" w:rsidRDefault="00120E4F" w:rsidP="007B39A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"_____" _____________ 20_____ года                                            ______________</w:t>
      </w:r>
    </w:p>
    <w:p w:rsidR="00120E4F" w:rsidRDefault="00120E4F" w:rsidP="007B39AC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(подпись)</w:t>
      </w:r>
    </w:p>
    <w:p w:rsidR="00120E4F" w:rsidRDefault="00120E4F" w:rsidP="007B39A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20E4F">
          <w:pgSz w:w="11906" w:h="16838"/>
          <w:pgMar w:top="1134" w:right="850" w:bottom="1134" w:left="1701" w:header="708" w:footer="708" w:gutter="0"/>
          <w:cols w:space="720"/>
        </w:sectPr>
      </w:pPr>
    </w:p>
    <w:p w:rsidR="00120E4F" w:rsidRDefault="00120E4F" w:rsidP="007B39AC">
      <w:pPr>
        <w:pStyle w:val="11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 3 к административному регламенту по предоставлению муниципальной услуги «</w:t>
      </w:r>
      <w:r>
        <w:rPr>
          <w:rFonts w:ascii="Times New Roman" w:eastAsia="PMingLiU" w:hAnsi="Times New Roman" w:cs="Times New Roman"/>
          <w:sz w:val="20"/>
          <w:szCs w:val="20"/>
        </w:rPr>
        <w:t xml:space="preserve">Предоставление информации </w:t>
      </w:r>
      <w:r>
        <w:rPr>
          <w:rFonts w:ascii="Times New Roman" w:hAnsi="Times New Roman" w:cs="Times New Roman"/>
          <w:sz w:val="20"/>
          <w:szCs w:val="20"/>
        </w:rPr>
        <w:t xml:space="preserve">об объектах культурного наследия местного значения, находящихся на территории </w:t>
      </w:r>
      <w:r w:rsidR="0009708C">
        <w:rPr>
          <w:rFonts w:ascii="Times New Roman" w:hAnsi="Times New Roman" w:cs="Times New Roman"/>
          <w:sz w:val="20"/>
          <w:szCs w:val="20"/>
        </w:rPr>
        <w:t>г.о. Зарайск</w:t>
      </w:r>
      <w:r>
        <w:rPr>
          <w:rFonts w:ascii="Times New Roman" w:hAnsi="Times New Roman" w:cs="Times New Roman"/>
          <w:sz w:val="20"/>
          <w:szCs w:val="20"/>
        </w:rPr>
        <w:t>, включенных в единый государственный реестр объектов культурного наследия (памятников истории и культуры) народов Российской Федераций»</w:t>
      </w:r>
    </w:p>
    <w:p w:rsidR="00120E4F" w:rsidRDefault="00120E4F" w:rsidP="007B39A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Блок-схема</w:t>
      </w:r>
    </w:p>
    <w:p w:rsidR="0009708C" w:rsidRDefault="00120E4F" w:rsidP="0009708C">
      <w:pPr>
        <w:pStyle w:val="11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предоставления </w:t>
      </w:r>
      <w:r>
        <w:rPr>
          <w:rFonts w:ascii="Times New Roman" w:eastAsia="PMingLiU" w:hAnsi="Times New Roman" w:cs="Times New Roman"/>
          <w:b/>
          <w:bCs/>
          <w:sz w:val="20"/>
          <w:szCs w:val="20"/>
        </w:rPr>
        <w:t xml:space="preserve">муниципальной услуги по предоставлению информации </w:t>
      </w:r>
      <w:r w:rsidR="0009708C" w:rsidRPr="0009708C">
        <w:rPr>
          <w:rFonts w:ascii="Times New Roman" w:hAnsi="Times New Roman" w:cs="Times New Roman"/>
          <w:b/>
          <w:sz w:val="20"/>
          <w:szCs w:val="20"/>
        </w:rPr>
        <w:t>об объектах культурного наследия местного значения, находящихся на территории г.о. Зарайск, включенных в единый государственный реестр объектов культурного наследия (памятников истории и культуры) народов Российской Федераций</w:t>
      </w: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/>
          <w:b/>
          <w:bCs/>
          <w:sz w:val="20"/>
          <w:szCs w:val="20"/>
        </w:rPr>
      </w:pP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PMingLiU" w:hAnsi="Times New Roman"/>
          <w:b/>
          <w:bCs/>
          <w:sz w:val="20"/>
          <w:szCs w:val="20"/>
        </w:rPr>
      </w:pPr>
    </w:p>
    <w:p w:rsidR="00120E4F" w:rsidRDefault="00120E4F" w:rsidP="007B39A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30047A">
        <w:rPr>
          <w:sz w:val="20"/>
          <w:szCs w:val="20"/>
        </w:rPr>
        <w:object w:dxaOrig="11472" w:dyaOrig="10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26.75pt" o:ole="">
            <v:imagedata r:id="rId10" o:title=""/>
          </v:shape>
          <o:OLEObject Type="Embed" ProgID="Msxml2.SAXXMLReader.5.0" ShapeID="_x0000_i1025" DrawAspect="Content" ObjectID="_1575111486" r:id="rId11"/>
        </w:object>
      </w: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4F" w:rsidRPr="00D73146" w:rsidRDefault="00120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0E4F" w:rsidRPr="00D73146" w:rsidSect="0071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9A4"/>
    <w:multiLevelType w:val="hybridMultilevel"/>
    <w:tmpl w:val="43C2F008"/>
    <w:lvl w:ilvl="0" w:tplc="FA0C52CE">
      <w:start w:val="1"/>
      <w:numFmt w:val="decimal"/>
      <w:lvlText w:val="%1)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E48FF"/>
    <w:multiLevelType w:val="hybridMultilevel"/>
    <w:tmpl w:val="373EC7EC"/>
    <w:lvl w:ilvl="0" w:tplc="7B6441CA">
      <w:start w:val="1"/>
      <w:numFmt w:val="decimal"/>
      <w:lvlText w:val="%1)"/>
      <w:lvlJc w:val="left"/>
      <w:pPr>
        <w:ind w:left="98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" w15:restartNumberingAfterBreak="0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17E"/>
    <w:rsid w:val="00000333"/>
    <w:rsid w:val="000057A4"/>
    <w:rsid w:val="00022B6C"/>
    <w:rsid w:val="00026D1C"/>
    <w:rsid w:val="00027260"/>
    <w:rsid w:val="0003028E"/>
    <w:rsid w:val="000303F7"/>
    <w:rsid w:val="0003711F"/>
    <w:rsid w:val="00044459"/>
    <w:rsid w:val="00046847"/>
    <w:rsid w:val="00054E06"/>
    <w:rsid w:val="00055847"/>
    <w:rsid w:val="00075A1C"/>
    <w:rsid w:val="00083353"/>
    <w:rsid w:val="00083545"/>
    <w:rsid w:val="000836AA"/>
    <w:rsid w:val="0009708C"/>
    <w:rsid w:val="000A0CB0"/>
    <w:rsid w:val="000A44F7"/>
    <w:rsid w:val="000B186D"/>
    <w:rsid w:val="000B2E44"/>
    <w:rsid w:val="000C61FC"/>
    <w:rsid w:val="000C62ED"/>
    <w:rsid w:val="000D7E9F"/>
    <w:rsid w:val="000E04F5"/>
    <w:rsid w:val="000E6598"/>
    <w:rsid w:val="000E7741"/>
    <w:rsid w:val="000F5152"/>
    <w:rsid w:val="001015F9"/>
    <w:rsid w:val="00102501"/>
    <w:rsid w:val="0011119F"/>
    <w:rsid w:val="00120E4F"/>
    <w:rsid w:val="0012429E"/>
    <w:rsid w:val="001251C2"/>
    <w:rsid w:val="001272D5"/>
    <w:rsid w:val="00127AC1"/>
    <w:rsid w:val="00132F57"/>
    <w:rsid w:val="001458ED"/>
    <w:rsid w:val="001502C2"/>
    <w:rsid w:val="00156C34"/>
    <w:rsid w:val="001575F7"/>
    <w:rsid w:val="00160336"/>
    <w:rsid w:val="00165C93"/>
    <w:rsid w:val="0016632A"/>
    <w:rsid w:val="00167368"/>
    <w:rsid w:val="00167CBD"/>
    <w:rsid w:val="00171EDE"/>
    <w:rsid w:val="00173B16"/>
    <w:rsid w:val="001745C5"/>
    <w:rsid w:val="001807C4"/>
    <w:rsid w:val="00191C89"/>
    <w:rsid w:val="001A190C"/>
    <w:rsid w:val="001A3A8C"/>
    <w:rsid w:val="001B07D2"/>
    <w:rsid w:val="001B30D1"/>
    <w:rsid w:val="001C45F7"/>
    <w:rsid w:val="001C532C"/>
    <w:rsid w:val="001D312B"/>
    <w:rsid w:val="001E19D7"/>
    <w:rsid w:val="001E60D6"/>
    <w:rsid w:val="001E7895"/>
    <w:rsid w:val="001F3E78"/>
    <w:rsid w:val="00201A08"/>
    <w:rsid w:val="002048DE"/>
    <w:rsid w:val="00213171"/>
    <w:rsid w:val="00216412"/>
    <w:rsid w:val="002246A8"/>
    <w:rsid w:val="0024027B"/>
    <w:rsid w:val="00242B34"/>
    <w:rsid w:val="00244E47"/>
    <w:rsid w:val="00256CD2"/>
    <w:rsid w:val="002575D0"/>
    <w:rsid w:val="00263368"/>
    <w:rsid w:val="00264AA3"/>
    <w:rsid w:val="002657D9"/>
    <w:rsid w:val="00265854"/>
    <w:rsid w:val="0026694A"/>
    <w:rsid w:val="00267079"/>
    <w:rsid w:val="0027265B"/>
    <w:rsid w:val="00272B5D"/>
    <w:rsid w:val="00274F3B"/>
    <w:rsid w:val="00292AE9"/>
    <w:rsid w:val="00293C00"/>
    <w:rsid w:val="00296DF2"/>
    <w:rsid w:val="00297A08"/>
    <w:rsid w:val="002A1891"/>
    <w:rsid w:val="002A3FBF"/>
    <w:rsid w:val="002A58C1"/>
    <w:rsid w:val="002B1D22"/>
    <w:rsid w:val="002B70D0"/>
    <w:rsid w:val="002B7ACE"/>
    <w:rsid w:val="002B7ADF"/>
    <w:rsid w:val="002C3763"/>
    <w:rsid w:val="002C3D6F"/>
    <w:rsid w:val="002D0B83"/>
    <w:rsid w:val="002D4605"/>
    <w:rsid w:val="002F20AB"/>
    <w:rsid w:val="002F4B33"/>
    <w:rsid w:val="002F6554"/>
    <w:rsid w:val="0030047A"/>
    <w:rsid w:val="00303762"/>
    <w:rsid w:val="00304801"/>
    <w:rsid w:val="003168D2"/>
    <w:rsid w:val="00320D4E"/>
    <w:rsid w:val="00326325"/>
    <w:rsid w:val="00332B38"/>
    <w:rsid w:val="003418E6"/>
    <w:rsid w:val="00342820"/>
    <w:rsid w:val="00351E11"/>
    <w:rsid w:val="003525E0"/>
    <w:rsid w:val="003554F1"/>
    <w:rsid w:val="00355631"/>
    <w:rsid w:val="00356BD9"/>
    <w:rsid w:val="00360AFA"/>
    <w:rsid w:val="003617AF"/>
    <w:rsid w:val="003719D6"/>
    <w:rsid w:val="00381575"/>
    <w:rsid w:val="00396593"/>
    <w:rsid w:val="003B070F"/>
    <w:rsid w:val="003B2117"/>
    <w:rsid w:val="003C1636"/>
    <w:rsid w:val="003C3848"/>
    <w:rsid w:val="003C77DE"/>
    <w:rsid w:val="003D54FB"/>
    <w:rsid w:val="003E4D90"/>
    <w:rsid w:val="003E6168"/>
    <w:rsid w:val="003F581E"/>
    <w:rsid w:val="004011F0"/>
    <w:rsid w:val="0041001F"/>
    <w:rsid w:val="0041035A"/>
    <w:rsid w:val="00410740"/>
    <w:rsid w:val="00412DFA"/>
    <w:rsid w:val="0041620D"/>
    <w:rsid w:val="00430F86"/>
    <w:rsid w:val="0043303C"/>
    <w:rsid w:val="00434DBB"/>
    <w:rsid w:val="00440575"/>
    <w:rsid w:val="004419B5"/>
    <w:rsid w:val="00453292"/>
    <w:rsid w:val="004579EB"/>
    <w:rsid w:val="00467FEC"/>
    <w:rsid w:val="00485D4E"/>
    <w:rsid w:val="004931B2"/>
    <w:rsid w:val="00496E88"/>
    <w:rsid w:val="00497304"/>
    <w:rsid w:val="004A2869"/>
    <w:rsid w:val="004A4EA2"/>
    <w:rsid w:val="004B0F22"/>
    <w:rsid w:val="004B345C"/>
    <w:rsid w:val="004B5EF0"/>
    <w:rsid w:val="004C27B1"/>
    <w:rsid w:val="004D1407"/>
    <w:rsid w:val="004D5021"/>
    <w:rsid w:val="004E2195"/>
    <w:rsid w:val="004E4C4A"/>
    <w:rsid w:val="004E552A"/>
    <w:rsid w:val="004F1326"/>
    <w:rsid w:val="004F210A"/>
    <w:rsid w:val="005028D2"/>
    <w:rsid w:val="00507398"/>
    <w:rsid w:val="005147AD"/>
    <w:rsid w:val="00516FEC"/>
    <w:rsid w:val="00522A79"/>
    <w:rsid w:val="0052531D"/>
    <w:rsid w:val="005261CC"/>
    <w:rsid w:val="00533FE9"/>
    <w:rsid w:val="00537FE5"/>
    <w:rsid w:val="0054017E"/>
    <w:rsid w:val="005449D5"/>
    <w:rsid w:val="00552FF1"/>
    <w:rsid w:val="005548FB"/>
    <w:rsid w:val="0055534E"/>
    <w:rsid w:val="00557A37"/>
    <w:rsid w:val="005616BF"/>
    <w:rsid w:val="00561977"/>
    <w:rsid w:val="00566010"/>
    <w:rsid w:val="00570483"/>
    <w:rsid w:val="00576E2F"/>
    <w:rsid w:val="00580E94"/>
    <w:rsid w:val="00581E34"/>
    <w:rsid w:val="00583126"/>
    <w:rsid w:val="00595591"/>
    <w:rsid w:val="00595FBE"/>
    <w:rsid w:val="005A153D"/>
    <w:rsid w:val="005A4689"/>
    <w:rsid w:val="005C0021"/>
    <w:rsid w:val="005C0EBB"/>
    <w:rsid w:val="005C283E"/>
    <w:rsid w:val="005C3A1D"/>
    <w:rsid w:val="005D2B2A"/>
    <w:rsid w:val="005D3EC0"/>
    <w:rsid w:val="005D66E2"/>
    <w:rsid w:val="005E4199"/>
    <w:rsid w:val="005E657D"/>
    <w:rsid w:val="00600F39"/>
    <w:rsid w:val="00603358"/>
    <w:rsid w:val="00603653"/>
    <w:rsid w:val="00603C20"/>
    <w:rsid w:val="0061066C"/>
    <w:rsid w:val="006134CA"/>
    <w:rsid w:val="00627233"/>
    <w:rsid w:val="00642C8C"/>
    <w:rsid w:val="00642DE2"/>
    <w:rsid w:val="00656EF6"/>
    <w:rsid w:val="00660883"/>
    <w:rsid w:val="00664331"/>
    <w:rsid w:val="006645A4"/>
    <w:rsid w:val="00676BA9"/>
    <w:rsid w:val="00680C92"/>
    <w:rsid w:val="0069164B"/>
    <w:rsid w:val="00693457"/>
    <w:rsid w:val="006A1D1A"/>
    <w:rsid w:val="006B114C"/>
    <w:rsid w:val="006B6843"/>
    <w:rsid w:val="006C6B42"/>
    <w:rsid w:val="006C73EC"/>
    <w:rsid w:val="006D074C"/>
    <w:rsid w:val="006D5DD4"/>
    <w:rsid w:val="006D65D0"/>
    <w:rsid w:val="006D6715"/>
    <w:rsid w:val="006E01F8"/>
    <w:rsid w:val="006E5565"/>
    <w:rsid w:val="006F368C"/>
    <w:rsid w:val="006F375D"/>
    <w:rsid w:val="0070108F"/>
    <w:rsid w:val="007027F5"/>
    <w:rsid w:val="00713B8A"/>
    <w:rsid w:val="00714275"/>
    <w:rsid w:val="00714507"/>
    <w:rsid w:val="00715606"/>
    <w:rsid w:val="00721BE9"/>
    <w:rsid w:val="00731D46"/>
    <w:rsid w:val="007334F8"/>
    <w:rsid w:val="00741779"/>
    <w:rsid w:val="00745761"/>
    <w:rsid w:val="00752E48"/>
    <w:rsid w:val="007622C0"/>
    <w:rsid w:val="0076295C"/>
    <w:rsid w:val="007647C0"/>
    <w:rsid w:val="0076642A"/>
    <w:rsid w:val="0077414E"/>
    <w:rsid w:val="00781A2B"/>
    <w:rsid w:val="00792F84"/>
    <w:rsid w:val="007A4D48"/>
    <w:rsid w:val="007A5599"/>
    <w:rsid w:val="007A71AA"/>
    <w:rsid w:val="007B39AC"/>
    <w:rsid w:val="007B62CC"/>
    <w:rsid w:val="007C3C4D"/>
    <w:rsid w:val="007D164B"/>
    <w:rsid w:val="007D5077"/>
    <w:rsid w:val="007E1A71"/>
    <w:rsid w:val="007E2B25"/>
    <w:rsid w:val="007E5E8F"/>
    <w:rsid w:val="007F1697"/>
    <w:rsid w:val="007F227C"/>
    <w:rsid w:val="007F30DF"/>
    <w:rsid w:val="007F541B"/>
    <w:rsid w:val="008111D3"/>
    <w:rsid w:val="00816652"/>
    <w:rsid w:val="00822107"/>
    <w:rsid w:val="00825A24"/>
    <w:rsid w:val="00831151"/>
    <w:rsid w:val="008321E0"/>
    <w:rsid w:val="008322CB"/>
    <w:rsid w:val="008365DF"/>
    <w:rsid w:val="00842F2C"/>
    <w:rsid w:val="00845589"/>
    <w:rsid w:val="008531F5"/>
    <w:rsid w:val="00853754"/>
    <w:rsid w:val="00855043"/>
    <w:rsid w:val="008579ED"/>
    <w:rsid w:val="00862993"/>
    <w:rsid w:val="00867E20"/>
    <w:rsid w:val="0087126B"/>
    <w:rsid w:val="0087447F"/>
    <w:rsid w:val="008762F3"/>
    <w:rsid w:val="0087773A"/>
    <w:rsid w:val="008803EA"/>
    <w:rsid w:val="00884365"/>
    <w:rsid w:val="00886C6C"/>
    <w:rsid w:val="00886DC9"/>
    <w:rsid w:val="00887EF0"/>
    <w:rsid w:val="00891837"/>
    <w:rsid w:val="00892ED7"/>
    <w:rsid w:val="008A3F4C"/>
    <w:rsid w:val="008A4A41"/>
    <w:rsid w:val="008B2C09"/>
    <w:rsid w:val="008B6592"/>
    <w:rsid w:val="008B6C0C"/>
    <w:rsid w:val="008C17E5"/>
    <w:rsid w:val="008C2515"/>
    <w:rsid w:val="008C2697"/>
    <w:rsid w:val="008C54D6"/>
    <w:rsid w:val="008D02CB"/>
    <w:rsid w:val="008D261E"/>
    <w:rsid w:val="008D30E8"/>
    <w:rsid w:val="008D3755"/>
    <w:rsid w:val="008D3975"/>
    <w:rsid w:val="008D40C8"/>
    <w:rsid w:val="008E19F6"/>
    <w:rsid w:val="008E659A"/>
    <w:rsid w:val="008F3EB8"/>
    <w:rsid w:val="008F5572"/>
    <w:rsid w:val="009040BC"/>
    <w:rsid w:val="009053A8"/>
    <w:rsid w:val="00907897"/>
    <w:rsid w:val="00910673"/>
    <w:rsid w:val="00915177"/>
    <w:rsid w:val="0092023C"/>
    <w:rsid w:val="00925AC7"/>
    <w:rsid w:val="00925EBA"/>
    <w:rsid w:val="009300D4"/>
    <w:rsid w:val="00930817"/>
    <w:rsid w:val="009326ED"/>
    <w:rsid w:val="00942B2C"/>
    <w:rsid w:val="00950A93"/>
    <w:rsid w:val="0095776C"/>
    <w:rsid w:val="00962019"/>
    <w:rsid w:val="00967AF9"/>
    <w:rsid w:val="00970DE1"/>
    <w:rsid w:val="00970ED5"/>
    <w:rsid w:val="009712AC"/>
    <w:rsid w:val="00973161"/>
    <w:rsid w:val="00987D34"/>
    <w:rsid w:val="00997060"/>
    <w:rsid w:val="00997815"/>
    <w:rsid w:val="009A1F00"/>
    <w:rsid w:val="009A76E1"/>
    <w:rsid w:val="009B2664"/>
    <w:rsid w:val="009C55C9"/>
    <w:rsid w:val="009D343A"/>
    <w:rsid w:val="009D6A98"/>
    <w:rsid w:val="009F5C5E"/>
    <w:rsid w:val="00A06D0B"/>
    <w:rsid w:val="00A1156E"/>
    <w:rsid w:val="00A21FA5"/>
    <w:rsid w:val="00A22564"/>
    <w:rsid w:val="00A3263F"/>
    <w:rsid w:val="00A378E8"/>
    <w:rsid w:val="00A40DD4"/>
    <w:rsid w:val="00A41873"/>
    <w:rsid w:val="00A42BFE"/>
    <w:rsid w:val="00A42F19"/>
    <w:rsid w:val="00A55A8B"/>
    <w:rsid w:val="00A577E2"/>
    <w:rsid w:val="00A60313"/>
    <w:rsid w:val="00A60334"/>
    <w:rsid w:val="00A635BB"/>
    <w:rsid w:val="00A64920"/>
    <w:rsid w:val="00A66B97"/>
    <w:rsid w:val="00A66F00"/>
    <w:rsid w:val="00A6729E"/>
    <w:rsid w:val="00A71511"/>
    <w:rsid w:val="00A75E0F"/>
    <w:rsid w:val="00A825B8"/>
    <w:rsid w:val="00A963B2"/>
    <w:rsid w:val="00AA1920"/>
    <w:rsid w:val="00AA72AB"/>
    <w:rsid w:val="00AB44FD"/>
    <w:rsid w:val="00AC0A95"/>
    <w:rsid w:val="00AC7AF1"/>
    <w:rsid w:val="00AD1144"/>
    <w:rsid w:val="00AD6F8D"/>
    <w:rsid w:val="00AD7C25"/>
    <w:rsid w:val="00AF073F"/>
    <w:rsid w:val="00AF2399"/>
    <w:rsid w:val="00B064C4"/>
    <w:rsid w:val="00B07C3E"/>
    <w:rsid w:val="00B10AB7"/>
    <w:rsid w:val="00B10AE5"/>
    <w:rsid w:val="00B13228"/>
    <w:rsid w:val="00B15170"/>
    <w:rsid w:val="00B22537"/>
    <w:rsid w:val="00B25A8F"/>
    <w:rsid w:val="00B25C5F"/>
    <w:rsid w:val="00B440FC"/>
    <w:rsid w:val="00B57F0A"/>
    <w:rsid w:val="00B63B1D"/>
    <w:rsid w:val="00B73547"/>
    <w:rsid w:val="00B76D69"/>
    <w:rsid w:val="00B86720"/>
    <w:rsid w:val="00BC6A7E"/>
    <w:rsid w:val="00BD6611"/>
    <w:rsid w:val="00C01AA9"/>
    <w:rsid w:val="00C05E79"/>
    <w:rsid w:val="00C076D8"/>
    <w:rsid w:val="00C1434E"/>
    <w:rsid w:val="00C1524F"/>
    <w:rsid w:val="00C26A31"/>
    <w:rsid w:val="00C37D4D"/>
    <w:rsid w:val="00C42BC7"/>
    <w:rsid w:val="00C45B38"/>
    <w:rsid w:val="00C53740"/>
    <w:rsid w:val="00C57E03"/>
    <w:rsid w:val="00C714C8"/>
    <w:rsid w:val="00C728D6"/>
    <w:rsid w:val="00C852E0"/>
    <w:rsid w:val="00C8718C"/>
    <w:rsid w:val="00C9024A"/>
    <w:rsid w:val="00C92AA9"/>
    <w:rsid w:val="00C972B5"/>
    <w:rsid w:val="00CA4073"/>
    <w:rsid w:val="00CC42F7"/>
    <w:rsid w:val="00CC59B0"/>
    <w:rsid w:val="00CC7611"/>
    <w:rsid w:val="00CD2119"/>
    <w:rsid w:val="00CE1D31"/>
    <w:rsid w:val="00CE366A"/>
    <w:rsid w:val="00D011C5"/>
    <w:rsid w:val="00D0171A"/>
    <w:rsid w:val="00D32765"/>
    <w:rsid w:val="00D36231"/>
    <w:rsid w:val="00D51F1B"/>
    <w:rsid w:val="00D63558"/>
    <w:rsid w:val="00D6716D"/>
    <w:rsid w:val="00D675B9"/>
    <w:rsid w:val="00D73146"/>
    <w:rsid w:val="00D845BF"/>
    <w:rsid w:val="00D87D20"/>
    <w:rsid w:val="00D977BD"/>
    <w:rsid w:val="00DA1DBE"/>
    <w:rsid w:val="00DB20C7"/>
    <w:rsid w:val="00DB31BF"/>
    <w:rsid w:val="00DC1C44"/>
    <w:rsid w:val="00DD281F"/>
    <w:rsid w:val="00DD293F"/>
    <w:rsid w:val="00DD790B"/>
    <w:rsid w:val="00DF0263"/>
    <w:rsid w:val="00DF7833"/>
    <w:rsid w:val="00E064DD"/>
    <w:rsid w:val="00E06795"/>
    <w:rsid w:val="00E13385"/>
    <w:rsid w:val="00E13DCB"/>
    <w:rsid w:val="00E2448B"/>
    <w:rsid w:val="00E25B8A"/>
    <w:rsid w:val="00E26356"/>
    <w:rsid w:val="00E265BB"/>
    <w:rsid w:val="00E30DEC"/>
    <w:rsid w:val="00E37FBB"/>
    <w:rsid w:val="00E4627A"/>
    <w:rsid w:val="00E62145"/>
    <w:rsid w:val="00E62542"/>
    <w:rsid w:val="00E640A7"/>
    <w:rsid w:val="00E64AFD"/>
    <w:rsid w:val="00E86220"/>
    <w:rsid w:val="00EB2B72"/>
    <w:rsid w:val="00EC5106"/>
    <w:rsid w:val="00EC7787"/>
    <w:rsid w:val="00ED02F1"/>
    <w:rsid w:val="00ED06E5"/>
    <w:rsid w:val="00ED731A"/>
    <w:rsid w:val="00EE07D6"/>
    <w:rsid w:val="00EE617E"/>
    <w:rsid w:val="00EE68D2"/>
    <w:rsid w:val="00EF081B"/>
    <w:rsid w:val="00EF1A12"/>
    <w:rsid w:val="00F022AE"/>
    <w:rsid w:val="00F03F3E"/>
    <w:rsid w:val="00F063CB"/>
    <w:rsid w:val="00F07DDB"/>
    <w:rsid w:val="00F134A6"/>
    <w:rsid w:val="00F2039E"/>
    <w:rsid w:val="00F2414C"/>
    <w:rsid w:val="00F242CF"/>
    <w:rsid w:val="00F24323"/>
    <w:rsid w:val="00F27B01"/>
    <w:rsid w:val="00F309F2"/>
    <w:rsid w:val="00F3639E"/>
    <w:rsid w:val="00F402DD"/>
    <w:rsid w:val="00F431F8"/>
    <w:rsid w:val="00F537D0"/>
    <w:rsid w:val="00F619AC"/>
    <w:rsid w:val="00F66D54"/>
    <w:rsid w:val="00F678AD"/>
    <w:rsid w:val="00F71DB1"/>
    <w:rsid w:val="00F744D4"/>
    <w:rsid w:val="00F74E83"/>
    <w:rsid w:val="00F802AF"/>
    <w:rsid w:val="00F81BBA"/>
    <w:rsid w:val="00F900D9"/>
    <w:rsid w:val="00F91CF3"/>
    <w:rsid w:val="00F94F58"/>
    <w:rsid w:val="00F9580E"/>
    <w:rsid w:val="00F97835"/>
    <w:rsid w:val="00FA0756"/>
    <w:rsid w:val="00FA1D2A"/>
    <w:rsid w:val="00FA1F50"/>
    <w:rsid w:val="00FA4DD1"/>
    <w:rsid w:val="00FA6F61"/>
    <w:rsid w:val="00FC1353"/>
    <w:rsid w:val="00FC4888"/>
    <w:rsid w:val="00FC6E21"/>
    <w:rsid w:val="00FC6F2C"/>
    <w:rsid w:val="00FD1EA9"/>
    <w:rsid w:val="00FD68D4"/>
    <w:rsid w:val="00FE46CE"/>
    <w:rsid w:val="00FE4ACD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B085A"/>
  <w15:docId w15:val="{5DEE39B3-1731-4A84-87A6-EB0678DF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D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locked/>
    <w:rsid w:val="00664331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017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DB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0C7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8D02C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5">
    <w:name w:val="Hyperlink"/>
    <w:basedOn w:val="a0"/>
    <w:uiPriority w:val="99"/>
    <w:rsid w:val="007B39AC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B39AC"/>
    <w:pPr>
      <w:ind w:left="720"/>
    </w:pPr>
    <w:rPr>
      <w:lang w:eastAsia="ru-RU"/>
    </w:rPr>
  </w:style>
  <w:style w:type="paragraph" w:customStyle="1" w:styleId="ConsPlusNonformat">
    <w:name w:val="ConsPlusNonformat"/>
    <w:uiPriority w:val="99"/>
    <w:rsid w:val="007B39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664331"/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qFormat/>
    <w:rsid w:val="0027265B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000727A0349900Bw5J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E6992EB79865DC67FFE2F46A88C9A682FD88070AEA1DC3D62F81C94CB35FBE0F4ED258BFD42D73iBz7N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kazm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7DD1-D012-45E2-83AB-BD91E4A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30</Pages>
  <Words>10236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Зарайского муниципального района</Company>
  <LinksUpToDate>false</LinksUpToDate>
  <CharactersWithSpaces>68451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14</cp:revision>
  <cp:lastPrinted>2017-10-25T06:55:00Z</cp:lastPrinted>
  <dcterms:created xsi:type="dcterms:W3CDTF">2017-10-11T11:35:00Z</dcterms:created>
  <dcterms:modified xsi:type="dcterms:W3CDTF">2017-12-18T11:11:00Z</dcterms:modified>
</cp:coreProperties>
</file>