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076" w:rsidRDefault="000B6076" w:rsidP="000B6076">
      <w:pPr>
        <w:widowControl w:val="0"/>
        <w:autoSpaceDE w:val="0"/>
        <w:autoSpaceDN w:val="0"/>
        <w:adjustRightInd w:val="0"/>
        <w:outlineLvl w:val="1"/>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Приложение </w:t>
      </w:r>
    </w:p>
    <w:p w:rsidR="000B6076" w:rsidRDefault="000B6076" w:rsidP="000B6076">
      <w:pPr>
        <w:widowControl w:val="0"/>
        <w:autoSpaceDE w:val="0"/>
        <w:autoSpaceDN w:val="0"/>
        <w:adjustRightInd w:val="0"/>
        <w:outlineLvl w:val="1"/>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к постановлению главы </w:t>
      </w:r>
    </w:p>
    <w:p w:rsidR="000B6076" w:rsidRDefault="000B6076" w:rsidP="000B6076">
      <w:pPr>
        <w:widowControl w:val="0"/>
        <w:autoSpaceDE w:val="0"/>
        <w:autoSpaceDN w:val="0"/>
        <w:adjustRightInd w:val="0"/>
        <w:outlineLvl w:val="1"/>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городского округа Зарайск </w:t>
      </w:r>
    </w:p>
    <w:p w:rsidR="000B6076" w:rsidRPr="0075574F" w:rsidRDefault="000B6076" w:rsidP="000B6076">
      <w:pPr>
        <w:widowControl w:val="0"/>
        <w:autoSpaceDE w:val="0"/>
        <w:autoSpaceDN w:val="0"/>
        <w:adjustRightInd w:val="0"/>
        <w:outlineLvl w:val="1"/>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от 29.08.2023 № 1318/8</w:t>
      </w:r>
    </w:p>
    <w:p w:rsidR="000B6076" w:rsidRDefault="000B6076" w:rsidP="000B6076">
      <w:pPr>
        <w:pStyle w:val="ConsPlusTitle"/>
        <w:jc w:val="center"/>
        <w:outlineLvl w:val="0"/>
        <w:rPr>
          <w:rFonts w:ascii="Times New Roman" w:hAnsi="Times New Roman" w:cs="Times New Roman"/>
        </w:rPr>
      </w:pPr>
    </w:p>
    <w:p w:rsidR="000B6076" w:rsidRDefault="000B6076" w:rsidP="000B6076">
      <w:pPr>
        <w:pStyle w:val="ConsPlusTitle"/>
        <w:jc w:val="center"/>
        <w:outlineLvl w:val="0"/>
        <w:rPr>
          <w:rFonts w:ascii="Times New Roman" w:hAnsi="Times New Roman" w:cs="Times New Roman"/>
        </w:rPr>
      </w:pPr>
    </w:p>
    <w:p w:rsidR="000B6076" w:rsidRPr="0075574F" w:rsidRDefault="000B6076" w:rsidP="000B6076">
      <w:pPr>
        <w:pStyle w:val="ConsPlusTitle"/>
        <w:jc w:val="center"/>
        <w:outlineLvl w:val="0"/>
        <w:rPr>
          <w:rFonts w:ascii="Times New Roman" w:hAnsi="Times New Roman" w:cs="Times New Roman"/>
        </w:rPr>
      </w:pPr>
    </w:p>
    <w:p w:rsidR="000B6076" w:rsidRPr="0075574F" w:rsidRDefault="000B6076" w:rsidP="000B6076">
      <w:pPr>
        <w:pStyle w:val="ConsPlusTitle"/>
        <w:jc w:val="center"/>
        <w:outlineLvl w:val="0"/>
        <w:rPr>
          <w:rFonts w:ascii="Times New Roman" w:hAnsi="Times New Roman" w:cs="Times New Roman"/>
          <w:b w:val="0"/>
          <w:bCs w:val="0"/>
          <w:sz w:val="24"/>
          <w:szCs w:val="24"/>
        </w:rPr>
      </w:pPr>
      <w:r w:rsidRPr="0075574F">
        <w:rPr>
          <w:rFonts w:ascii="Times New Roman" w:hAnsi="Times New Roman" w:cs="Times New Roman"/>
          <w:b w:val="0"/>
          <w:bCs w:val="0"/>
          <w:sz w:val="24"/>
          <w:szCs w:val="24"/>
        </w:rPr>
        <w:t>Муниципальная программа городского округа Зарайск Московской области «Здравоохранение» на 2023-2027 годы</w:t>
      </w:r>
    </w:p>
    <w:p w:rsidR="000B6076" w:rsidRDefault="000B6076" w:rsidP="000B6076">
      <w:pPr>
        <w:widowControl w:val="0"/>
        <w:autoSpaceDE w:val="0"/>
        <w:autoSpaceDN w:val="0"/>
        <w:adjustRightInd w:val="0"/>
        <w:jc w:val="right"/>
        <w:outlineLvl w:val="1"/>
      </w:pPr>
    </w:p>
    <w:p w:rsidR="000B6076" w:rsidRPr="0075574F" w:rsidRDefault="000B6076" w:rsidP="000B6076">
      <w:pPr>
        <w:widowControl w:val="0"/>
        <w:autoSpaceDE w:val="0"/>
        <w:autoSpaceDN w:val="0"/>
        <w:adjustRightInd w:val="0"/>
        <w:jc w:val="right"/>
        <w:outlineLvl w:val="1"/>
      </w:pPr>
    </w:p>
    <w:p w:rsidR="000B6076" w:rsidRPr="000B6076" w:rsidRDefault="000B6076" w:rsidP="000B6076">
      <w:pPr>
        <w:jc w:val="both"/>
      </w:pPr>
      <w:r w:rsidRPr="0075574F">
        <w:t>1.</w:t>
      </w:r>
      <w:r w:rsidRPr="00A02E9C">
        <w:t xml:space="preserve"> </w:t>
      </w:r>
      <w:hyperlink r:id="rId9" w:history="1">
        <w:r w:rsidRPr="00A02E9C">
          <w:rPr>
            <w:rStyle w:val="af0"/>
            <w:color w:val="000000"/>
            <w:u w:val="none"/>
          </w:rPr>
          <w:t>Паспорт</w:t>
        </w:r>
      </w:hyperlink>
      <w:r w:rsidRPr="0075574F">
        <w:rPr>
          <w:color w:val="000000"/>
        </w:rPr>
        <w:t xml:space="preserve"> м</w:t>
      </w:r>
      <w:r w:rsidRPr="0075574F">
        <w:t>униципальной программы городского округа Зарайск Московской области «Здравоохранение» на 2023-2027гг</w:t>
      </w:r>
      <w:r>
        <w:t>.</w:t>
      </w:r>
    </w:p>
    <w:p w:rsidR="000B6076" w:rsidRPr="0075574F" w:rsidRDefault="000B6076" w:rsidP="000B6076">
      <w:pPr>
        <w:pStyle w:val="ConsPlusTitle"/>
        <w:jc w:val="center"/>
        <w:outlineLvl w:val="0"/>
        <w:rPr>
          <w:rFonts w:ascii="Times New Roman" w:hAnsi="Times New Roman" w:cs="Times New Roman"/>
          <w:b w:val="0"/>
          <w:sz w:val="24"/>
          <w:szCs w:val="24"/>
        </w:rPr>
      </w:pPr>
    </w:p>
    <w:tbl>
      <w:tblPr>
        <w:tblW w:w="1530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558"/>
        <w:gridCol w:w="1985"/>
        <w:gridCol w:w="1843"/>
        <w:gridCol w:w="1843"/>
        <w:gridCol w:w="1701"/>
        <w:gridCol w:w="1701"/>
      </w:tblGrid>
      <w:tr w:rsidR="000B6076" w:rsidRPr="0075574F" w:rsidTr="00430E9C">
        <w:tc>
          <w:tcPr>
            <w:tcW w:w="4678" w:type="dxa"/>
            <w:hideMark/>
          </w:tcPr>
          <w:p w:rsidR="000B6076" w:rsidRPr="0075574F" w:rsidRDefault="000B6076" w:rsidP="00430E9C">
            <w:pPr>
              <w:widowControl w:val="0"/>
              <w:autoSpaceDE w:val="0"/>
              <w:autoSpaceDN w:val="0"/>
              <w:adjustRightInd w:val="0"/>
              <w:rPr>
                <w:lang w:eastAsia="en-US"/>
              </w:rPr>
            </w:pPr>
            <w:r w:rsidRPr="0075574F">
              <w:t>Координатор муниципальной программы</w:t>
            </w:r>
          </w:p>
        </w:tc>
        <w:tc>
          <w:tcPr>
            <w:tcW w:w="10631" w:type="dxa"/>
            <w:gridSpan w:val="6"/>
            <w:hideMark/>
          </w:tcPr>
          <w:p w:rsidR="000B6076" w:rsidRDefault="000B6076" w:rsidP="00430E9C">
            <w:pPr>
              <w:widowControl w:val="0"/>
              <w:autoSpaceDE w:val="0"/>
              <w:autoSpaceDN w:val="0"/>
              <w:adjustRightInd w:val="0"/>
            </w:pPr>
            <w:r w:rsidRPr="0075574F">
              <w:t>Заместитель главы администрации городского округа Зарайск Гулькина Р.Д.</w:t>
            </w:r>
          </w:p>
          <w:p w:rsidR="000B6076" w:rsidRPr="0075574F" w:rsidRDefault="000B6076" w:rsidP="00430E9C">
            <w:pPr>
              <w:widowControl w:val="0"/>
              <w:autoSpaceDE w:val="0"/>
              <w:autoSpaceDN w:val="0"/>
              <w:adjustRightInd w:val="0"/>
              <w:rPr>
                <w:lang w:eastAsia="en-US"/>
              </w:rPr>
            </w:pPr>
          </w:p>
        </w:tc>
      </w:tr>
      <w:tr w:rsidR="000B6076" w:rsidRPr="0075574F" w:rsidTr="00430E9C">
        <w:tc>
          <w:tcPr>
            <w:tcW w:w="4678" w:type="dxa"/>
            <w:hideMark/>
          </w:tcPr>
          <w:p w:rsidR="000B6076" w:rsidRPr="0075574F" w:rsidRDefault="000B6076" w:rsidP="00430E9C">
            <w:pPr>
              <w:widowControl w:val="0"/>
              <w:autoSpaceDE w:val="0"/>
              <w:autoSpaceDN w:val="0"/>
              <w:adjustRightInd w:val="0"/>
              <w:rPr>
                <w:lang w:eastAsia="en-US"/>
              </w:rPr>
            </w:pPr>
            <w:r w:rsidRPr="0075574F">
              <w:t>Муниципальный заказчик программы</w:t>
            </w:r>
          </w:p>
        </w:tc>
        <w:tc>
          <w:tcPr>
            <w:tcW w:w="10631" w:type="dxa"/>
            <w:gridSpan w:val="6"/>
            <w:hideMark/>
          </w:tcPr>
          <w:p w:rsidR="000B6076" w:rsidRDefault="000B6076" w:rsidP="00430E9C">
            <w:pPr>
              <w:widowControl w:val="0"/>
              <w:autoSpaceDE w:val="0"/>
              <w:autoSpaceDN w:val="0"/>
              <w:adjustRightInd w:val="0"/>
            </w:pPr>
            <w:r w:rsidRPr="0075574F">
              <w:t>Администрация городского округа Зарайск Московской области</w:t>
            </w:r>
          </w:p>
          <w:p w:rsidR="000B6076" w:rsidRPr="0075574F" w:rsidRDefault="000B6076" w:rsidP="00430E9C">
            <w:pPr>
              <w:widowControl w:val="0"/>
              <w:autoSpaceDE w:val="0"/>
              <w:autoSpaceDN w:val="0"/>
              <w:adjustRightInd w:val="0"/>
              <w:rPr>
                <w:lang w:eastAsia="en-US"/>
              </w:rPr>
            </w:pPr>
          </w:p>
        </w:tc>
      </w:tr>
      <w:tr w:rsidR="000B6076" w:rsidRPr="0075574F" w:rsidTr="00430E9C">
        <w:tc>
          <w:tcPr>
            <w:tcW w:w="4678" w:type="dxa"/>
            <w:hideMark/>
          </w:tcPr>
          <w:p w:rsidR="000B6076" w:rsidRPr="0075574F" w:rsidRDefault="000B6076" w:rsidP="00430E9C">
            <w:pPr>
              <w:widowControl w:val="0"/>
              <w:autoSpaceDE w:val="0"/>
              <w:autoSpaceDN w:val="0"/>
              <w:adjustRightInd w:val="0"/>
              <w:rPr>
                <w:lang w:eastAsia="en-US"/>
              </w:rPr>
            </w:pPr>
            <w:r w:rsidRPr="0075574F">
              <w:t>Цели муниципальной программы</w:t>
            </w:r>
          </w:p>
        </w:tc>
        <w:tc>
          <w:tcPr>
            <w:tcW w:w="10631" w:type="dxa"/>
            <w:gridSpan w:val="6"/>
            <w:hideMark/>
          </w:tcPr>
          <w:p w:rsidR="000B6076" w:rsidRPr="0075574F" w:rsidRDefault="000B6076" w:rsidP="00430E9C">
            <w:pPr>
              <w:widowControl w:val="0"/>
              <w:autoSpaceDE w:val="0"/>
              <w:autoSpaceDN w:val="0"/>
              <w:adjustRightInd w:val="0"/>
            </w:pPr>
            <w:r w:rsidRPr="0075574F">
              <w:t>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раннего выявления забол</w:t>
            </w:r>
            <w:r w:rsidRPr="0075574F">
              <w:t>е</w:t>
            </w:r>
            <w:r w:rsidRPr="0075574F">
              <w:t>ваний, патологических состояний и факторов риска их развития, включая проведение профилакт</w:t>
            </w:r>
            <w:r w:rsidRPr="0075574F">
              <w:t>и</w:t>
            </w:r>
            <w:r w:rsidRPr="0075574F">
              <w:t>ческих осмотров и диспансеризации населения трудоспособного возраста, а также привлечение и закрепление медицинских кадров в государственном бюджетном учреждении здравоохранения Московской област</w:t>
            </w:r>
            <w:r>
              <w:t>и</w:t>
            </w:r>
          </w:p>
        </w:tc>
      </w:tr>
      <w:tr w:rsidR="000B6076" w:rsidRPr="0075574F" w:rsidTr="00430E9C">
        <w:tc>
          <w:tcPr>
            <w:tcW w:w="4678" w:type="dxa"/>
            <w:hideMark/>
          </w:tcPr>
          <w:p w:rsidR="000B6076" w:rsidRPr="0075574F" w:rsidRDefault="000B6076" w:rsidP="00430E9C">
            <w:pPr>
              <w:widowControl w:val="0"/>
              <w:autoSpaceDE w:val="0"/>
              <w:autoSpaceDN w:val="0"/>
              <w:adjustRightInd w:val="0"/>
              <w:rPr>
                <w:lang w:eastAsia="en-US"/>
              </w:rPr>
            </w:pPr>
            <w:r w:rsidRPr="0075574F">
              <w:t>Перечень подпрограмм</w:t>
            </w:r>
          </w:p>
        </w:tc>
        <w:tc>
          <w:tcPr>
            <w:tcW w:w="10631" w:type="dxa"/>
            <w:gridSpan w:val="6"/>
            <w:hideMark/>
          </w:tcPr>
          <w:p w:rsidR="000B6076" w:rsidRPr="0075574F" w:rsidRDefault="000B6076" w:rsidP="00430E9C">
            <w:pPr>
              <w:widowControl w:val="0"/>
              <w:autoSpaceDE w:val="0"/>
              <w:autoSpaceDN w:val="0"/>
              <w:adjustRightInd w:val="0"/>
              <w:rPr>
                <w:i/>
                <w:lang w:eastAsia="en-US"/>
              </w:rPr>
            </w:pPr>
            <w:r w:rsidRPr="0075574F">
              <w:t>Муниципальный заказчик подпрограмм</w:t>
            </w:r>
          </w:p>
        </w:tc>
      </w:tr>
      <w:tr w:rsidR="000B6076" w:rsidRPr="0075574F" w:rsidTr="00430E9C">
        <w:tc>
          <w:tcPr>
            <w:tcW w:w="4678" w:type="dxa"/>
          </w:tcPr>
          <w:p w:rsidR="000B6076" w:rsidRPr="0075574F" w:rsidRDefault="000B6076" w:rsidP="00430E9C">
            <w:pPr>
              <w:widowControl w:val="0"/>
              <w:autoSpaceDE w:val="0"/>
              <w:autoSpaceDN w:val="0"/>
              <w:adjustRightInd w:val="0"/>
            </w:pPr>
            <w:r w:rsidRPr="0075574F">
              <w:t>1. «Профилактика заболеваний и форм</w:t>
            </w:r>
            <w:r w:rsidRPr="0075574F">
              <w:t>и</w:t>
            </w:r>
            <w:r w:rsidRPr="0075574F">
              <w:t>рование здорового образа жизни. Развитие первичной медико-санитарной помощи»</w:t>
            </w:r>
          </w:p>
        </w:tc>
        <w:tc>
          <w:tcPr>
            <w:tcW w:w="10631" w:type="dxa"/>
            <w:gridSpan w:val="6"/>
          </w:tcPr>
          <w:p w:rsidR="000B6076" w:rsidRPr="0075574F" w:rsidRDefault="000B6076" w:rsidP="00430E9C">
            <w:pPr>
              <w:widowControl w:val="0"/>
              <w:autoSpaceDE w:val="0"/>
              <w:autoSpaceDN w:val="0"/>
              <w:adjustRightInd w:val="0"/>
            </w:pPr>
            <w:r w:rsidRPr="0075574F">
              <w:t>Администрация городского округа Зарайск Московской области</w:t>
            </w:r>
          </w:p>
        </w:tc>
      </w:tr>
      <w:tr w:rsidR="000B6076" w:rsidRPr="0075574F" w:rsidTr="00430E9C">
        <w:tc>
          <w:tcPr>
            <w:tcW w:w="4678" w:type="dxa"/>
          </w:tcPr>
          <w:p w:rsidR="000B6076" w:rsidRPr="0075574F" w:rsidRDefault="000B6076" w:rsidP="00430E9C">
            <w:pPr>
              <w:widowControl w:val="0"/>
              <w:autoSpaceDE w:val="0"/>
              <w:autoSpaceDN w:val="0"/>
              <w:adjustRightInd w:val="0"/>
            </w:pPr>
            <w:r w:rsidRPr="0075574F">
              <w:t>5. «Финансовое обеспечение системы о</w:t>
            </w:r>
            <w:r w:rsidRPr="0075574F">
              <w:t>р</w:t>
            </w:r>
            <w:r w:rsidRPr="0075574F">
              <w:t>ганизации медицинской помощи»</w:t>
            </w:r>
          </w:p>
        </w:tc>
        <w:tc>
          <w:tcPr>
            <w:tcW w:w="10631" w:type="dxa"/>
            <w:gridSpan w:val="6"/>
          </w:tcPr>
          <w:p w:rsidR="000B6076" w:rsidRPr="0075574F" w:rsidRDefault="000B6076" w:rsidP="00430E9C">
            <w:pPr>
              <w:widowControl w:val="0"/>
              <w:autoSpaceDE w:val="0"/>
              <w:autoSpaceDN w:val="0"/>
              <w:adjustRightInd w:val="0"/>
            </w:pPr>
            <w:r w:rsidRPr="0075574F">
              <w:t>Администрация городского округа Зарайск Московской области</w:t>
            </w:r>
          </w:p>
        </w:tc>
      </w:tr>
      <w:tr w:rsidR="000B6076" w:rsidRPr="0075574F" w:rsidTr="00430E9C">
        <w:tc>
          <w:tcPr>
            <w:tcW w:w="4678" w:type="dxa"/>
            <w:vMerge w:val="restart"/>
          </w:tcPr>
          <w:p w:rsidR="000B6076" w:rsidRPr="0075574F" w:rsidRDefault="000B6076" w:rsidP="00430E9C">
            <w:pPr>
              <w:widowControl w:val="0"/>
              <w:autoSpaceDE w:val="0"/>
              <w:autoSpaceDN w:val="0"/>
              <w:adjustRightInd w:val="0"/>
            </w:pPr>
            <w:r w:rsidRPr="0075574F">
              <w:t>Краткая характеристика подпрограмм</w:t>
            </w:r>
          </w:p>
        </w:tc>
        <w:tc>
          <w:tcPr>
            <w:tcW w:w="10631" w:type="dxa"/>
            <w:gridSpan w:val="6"/>
          </w:tcPr>
          <w:p w:rsidR="000B6076" w:rsidRDefault="000B6076" w:rsidP="00430E9C">
            <w:pPr>
              <w:widowControl w:val="0"/>
              <w:autoSpaceDE w:val="0"/>
              <w:autoSpaceDN w:val="0"/>
              <w:adjustRightInd w:val="0"/>
              <w:jc w:val="both"/>
            </w:pPr>
            <w:r w:rsidRPr="0075574F">
              <w:rPr>
                <w:lang w:eastAsia="en-US"/>
              </w:rPr>
              <w:t xml:space="preserve">Подпрограмма 1. </w:t>
            </w:r>
            <w:r w:rsidRPr="0075574F">
              <w:t>«Профилактика заболеваний и формирование здорового образа жизни. Развитие первичной медико-санитарной помощи».</w:t>
            </w:r>
            <w:r w:rsidRPr="0075574F">
              <w:rPr>
                <w:lang w:eastAsia="en-US"/>
              </w:rPr>
              <w:t xml:space="preserve"> Реализация подпрограммы направлена на </w:t>
            </w:r>
            <w:r w:rsidRPr="0075574F">
              <w:t>увеличение доли взрослого населения городского округа, прошедших диспансеризацию, медицинские осмотры в ц</w:t>
            </w:r>
            <w:r w:rsidRPr="0075574F">
              <w:t>е</w:t>
            </w:r>
            <w:r w:rsidRPr="0075574F">
              <w:t xml:space="preserve">лях сокращения смертности от заболеваний и формирование здорового образа жизни, а также на оказание информационной поддержки граждан о видах, качестве и об условиях предоставления им медицинской помощи </w:t>
            </w:r>
          </w:p>
          <w:p w:rsidR="000B6076" w:rsidRPr="0075574F" w:rsidRDefault="000B6076" w:rsidP="00430E9C">
            <w:pPr>
              <w:widowControl w:val="0"/>
              <w:autoSpaceDE w:val="0"/>
              <w:autoSpaceDN w:val="0"/>
              <w:adjustRightInd w:val="0"/>
              <w:jc w:val="both"/>
              <w:rPr>
                <w:lang w:eastAsia="en-US"/>
              </w:rPr>
            </w:pPr>
          </w:p>
        </w:tc>
      </w:tr>
      <w:tr w:rsidR="000B6076" w:rsidRPr="0075574F" w:rsidTr="00430E9C">
        <w:tc>
          <w:tcPr>
            <w:tcW w:w="4678" w:type="dxa"/>
            <w:vMerge/>
          </w:tcPr>
          <w:p w:rsidR="000B6076" w:rsidRPr="0075574F" w:rsidRDefault="000B6076" w:rsidP="00430E9C">
            <w:pPr>
              <w:widowControl w:val="0"/>
              <w:autoSpaceDE w:val="0"/>
              <w:autoSpaceDN w:val="0"/>
              <w:adjustRightInd w:val="0"/>
            </w:pPr>
          </w:p>
        </w:tc>
        <w:tc>
          <w:tcPr>
            <w:tcW w:w="10631" w:type="dxa"/>
            <w:gridSpan w:val="6"/>
          </w:tcPr>
          <w:p w:rsidR="000B6076" w:rsidRPr="0075574F" w:rsidRDefault="000B6076" w:rsidP="00430E9C">
            <w:pPr>
              <w:widowControl w:val="0"/>
              <w:autoSpaceDE w:val="0"/>
              <w:autoSpaceDN w:val="0"/>
              <w:adjustRightInd w:val="0"/>
            </w:pPr>
            <w:r w:rsidRPr="0075574F">
              <w:rPr>
                <w:lang w:eastAsia="en-US"/>
              </w:rPr>
              <w:t xml:space="preserve">Подпрограмма 5. </w:t>
            </w:r>
            <w:r w:rsidRPr="0075574F">
              <w:t>«Финансовое обеспечение системы организации медицинской помощи». Реализ</w:t>
            </w:r>
            <w:r w:rsidRPr="0075574F">
              <w:t>а</w:t>
            </w:r>
            <w:r w:rsidRPr="0075574F">
              <w:t>ция подпрограммы предусматривает привлечение и закрепление квалифицированных медицинских специалистов в ГБУЗ МО «Зарайская центральная районная больница»</w:t>
            </w:r>
          </w:p>
        </w:tc>
      </w:tr>
      <w:tr w:rsidR="000B6076" w:rsidRPr="0075574F" w:rsidTr="00430E9C">
        <w:tc>
          <w:tcPr>
            <w:tcW w:w="4678" w:type="dxa"/>
            <w:vMerge w:val="restart"/>
            <w:hideMark/>
          </w:tcPr>
          <w:p w:rsidR="000B6076" w:rsidRPr="0075574F" w:rsidRDefault="000B6076" w:rsidP="00430E9C">
            <w:pPr>
              <w:widowControl w:val="0"/>
              <w:autoSpaceDE w:val="0"/>
              <w:autoSpaceDN w:val="0"/>
              <w:adjustRightInd w:val="0"/>
            </w:pPr>
            <w:bookmarkStart w:id="0" w:name="sub_101"/>
            <w:r w:rsidRPr="0075574F">
              <w:t>Источники финансирования муниципал</w:t>
            </w:r>
            <w:r w:rsidRPr="0075574F">
              <w:t>ь</w:t>
            </w:r>
            <w:r w:rsidRPr="0075574F">
              <w:t>ной программы, в том числе по годам ре</w:t>
            </w:r>
            <w:r w:rsidRPr="0075574F">
              <w:t>а</w:t>
            </w:r>
            <w:r w:rsidRPr="0075574F">
              <w:t>лизации программы (тыс. руб.):</w:t>
            </w:r>
            <w:bookmarkEnd w:id="0"/>
          </w:p>
        </w:tc>
        <w:tc>
          <w:tcPr>
            <w:tcW w:w="10631" w:type="dxa"/>
            <w:gridSpan w:val="6"/>
            <w:hideMark/>
          </w:tcPr>
          <w:p w:rsidR="000B6076" w:rsidRPr="0075574F" w:rsidRDefault="000B6076" w:rsidP="00430E9C">
            <w:pPr>
              <w:widowControl w:val="0"/>
              <w:autoSpaceDE w:val="0"/>
              <w:autoSpaceDN w:val="0"/>
              <w:adjustRightInd w:val="0"/>
              <w:jc w:val="center"/>
              <w:rPr>
                <w:lang w:eastAsia="en-US"/>
              </w:rPr>
            </w:pPr>
          </w:p>
        </w:tc>
      </w:tr>
      <w:tr w:rsidR="000B6076" w:rsidRPr="0075574F" w:rsidTr="00430E9C">
        <w:tc>
          <w:tcPr>
            <w:tcW w:w="4678" w:type="dxa"/>
            <w:vMerge/>
            <w:vAlign w:val="center"/>
            <w:hideMark/>
          </w:tcPr>
          <w:p w:rsidR="000B6076" w:rsidRPr="0075574F" w:rsidRDefault="000B6076" w:rsidP="00430E9C">
            <w:pPr>
              <w:rPr>
                <w:lang w:eastAsia="en-US"/>
              </w:rPr>
            </w:pPr>
          </w:p>
        </w:tc>
        <w:tc>
          <w:tcPr>
            <w:tcW w:w="1558" w:type="dxa"/>
            <w:hideMark/>
          </w:tcPr>
          <w:p w:rsidR="000B6076" w:rsidRPr="0075574F" w:rsidRDefault="000B6076" w:rsidP="00430E9C">
            <w:pPr>
              <w:widowControl w:val="0"/>
              <w:autoSpaceDE w:val="0"/>
              <w:autoSpaceDN w:val="0"/>
              <w:adjustRightInd w:val="0"/>
              <w:jc w:val="center"/>
              <w:rPr>
                <w:lang w:eastAsia="en-US"/>
              </w:rPr>
            </w:pPr>
            <w:r w:rsidRPr="0075574F">
              <w:t>Всего</w:t>
            </w:r>
          </w:p>
        </w:tc>
        <w:tc>
          <w:tcPr>
            <w:tcW w:w="1985" w:type="dxa"/>
            <w:hideMark/>
          </w:tcPr>
          <w:p w:rsidR="000B6076" w:rsidRPr="0075574F" w:rsidRDefault="000B6076" w:rsidP="00430E9C">
            <w:pPr>
              <w:widowControl w:val="0"/>
              <w:autoSpaceDE w:val="0"/>
              <w:autoSpaceDN w:val="0"/>
              <w:adjustRightInd w:val="0"/>
              <w:jc w:val="center"/>
              <w:rPr>
                <w:lang w:eastAsia="en-US"/>
              </w:rPr>
            </w:pPr>
            <w:r w:rsidRPr="0075574F">
              <w:t>2023 год</w:t>
            </w:r>
          </w:p>
        </w:tc>
        <w:tc>
          <w:tcPr>
            <w:tcW w:w="1843" w:type="dxa"/>
            <w:hideMark/>
          </w:tcPr>
          <w:p w:rsidR="000B6076" w:rsidRPr="0075574F" w:rsidRDefault="000B6076" w:rsidP="00430E9C">
            <w:pPr>
              <w:widowControl w:val="0"/>
              <w:autoSpaceDE w:val="0"/>
              <w:autoSpaceDN w:val="0"/>
              <w:adjustRightInd w:val="0"/>
              <w:jc w:val="center"/>
              <w:rPr>
                <w:lang w:eastAsia="en-US"/>
              </w:rPr>
            </w:pPr>
            <w:r w:rsidRPr="0075574F">
              <w:t>2024 год</w:t>
            </w:r>
          </w:p>
        </w:tc>
        <w:tc>
          <w:tcPr>
            <w:tcW w:w="1843" w:type="dxa"/>
            <w:hideMark/>
          </w:tcPr>
          <w:p w:rsidR="000B6076" w:rsidRPr="0075574F" w:rsidRDefault="000B6076" w:rsidP="00430E9C">
            <w:pPr>
              <w:widowControl w:val="0"/>
              <w:autoSpaceDE w:val="0"/>
              <w:autoSpaceDN w:val="0"/>
              <w:adjustRightInd w:val="0"/>
              <w:jc w:val="center"/>
              <w:rPr>
                <w:lang w:eastAsia="en-US"/>
              </w:rPr>
            </w:pPr>
            <w:r w:rsidRPr="0075574F">
              <w:t>2025 год</w:t>
            </w:r>
          </w:p>
        </w:tc>
        <w:tc>
          <w:tcPr>
            <w:tcW w:w="1701" w:type="dxa"/>
            <w:hideMark/>
          </w:tcPr>
          <w:p w:rsidR="000B6076" w:rsidRPr="0075574F" w:rsidRDefault="000B6076" w:rsidP="00430E9C">
            <w:pPr>
              <w:widowControl w:val="0"/>
              <w:autoSpaceDE w:val="0"/>
              <w:autoSpaceDN w:val="0"/>
              <w:adjustRightInd w:val="0"/>
              <w:jc w:val="center"/>
              <w:rPr>
                <w:lang w:eastAsia="en-US"/>
              </w:rPr>
            </w:pPr>
            <w:r w:rsidRPr="0075574F">
              <w:t>2026 год</w:t>
            </w:r>
          </w:p>
        </w:tc>
        <w:tc>
          <w:tcPr>
            <w:tcW w:w="1701" w:type="dxa"/>
            <w:hideMark/>
          </w:tcPr>
          <w:p w:rsidR="000B6076" w:rsidRPr="0075574F" w:rsidRDefault="000B6076" w:rsidP="00430E9C">
            <w:pPr>
              <w:widowControl w:val="0"/>
              <w:autoSpaceDE w:val="0"/>
              <w:autoSpaceDN w:val="0"/>
              <w:adjustRightInd w:val="0"/>
              <w:jc w:val="center"/>
              <w:rPr>
                <w:lang w:eastAsia="en-US"/>
              </w:rPr>
            </w:pPr>
            <w:r w:rsidRPr="0075574F">
              <w:t>2027 год</w:t>
            </w:r>
          </w:p>
        </w:tc>
      </w:tr>
      <w:tr w:rsidR="000B6076" w:rsidRPr="0075574F" w:rsidTr="00430E9C">
        <w:tc>
          <w:tcPr>
            <w:tcW w:w="4678" w:type="dxa"/>
            <w:hideMark/>
          </w:tcPr>
          <w:p w:rsidR="000B6076" w:rsidRPr="0075574F" w:rsidRDefault="000B6076" w:rsidP="00430E9C">
            <w:pPr>
              <w:widowControl w:val="0"/>
              <w:autoSpaceDE w:val="0"/>
              <w:autoSpaceDN w:val="0"/>
              <w:adjustRightInd w:val="0"/>
              <w:rPr>
                <w:lang w:eastAsia="en-US"/>
              </w:rPr>
            </w:pPr>
            <w:r w:rsidRPr="0075574F">
              <w:t xml:space="preserve">Средства федерального бюджета </w:t>
            </w:r>
          </w:p>
        </w:tc>
        <w:tc>
          <w:tcPr>
            <w:tcW w:w="1558" w:type="dxa"/>
            <w:hideMark/>
          </w:tcPr>
          <w:p w:rsidR="000B6076" w:rsidRPr="0075574F" w:rsidRDefault="000B6076" w:rsidP="00430E9C">
            <w:pPr>
              <w:jc w:val="center"/>
              <w:rPr>
                <w:color w:val="000000"/>
                <w:lang w:eastAsia="en-US"/>
              </w:rPr>
            </w:pPr>
            <w:r w:rsidRPr="0075574F">
              <w:rPr>
                <w:color w:val="000000"/>
              </w:rPr>
              <w:t>0</w:t>
            </w:r>
          </w:p>
        </w:tc>
        <w:tc>
          <w:tcPr>
            <w:tcW w:w="1985" w:type="dxa"/>
            <w:hideMark/>
          </w:tcPr>
          <w:p w:rsidR="000B6076" w:rsidRPr="0075574F" w:rsidRDefault="000B6076" w:rsidP="00430E9C">
            <w:pPr>
              <w:jc w:val="center"/>
              <w:rPr>
                <w:color w:val="000000"/>
                <w:lang w:eastAsia="en-US"/>
              </w:rPr>
            </w:pPr>
            <w:r w:rsidRPr="0075574F">
              <w:rPr>
                <w:color w:val="000000"/>
              </w:rPr>
              <w:t>0</w:t>
            </w:r>
          </w:p>
        </w:tc>
        <w:tc>
          <w:tcPr>
            <w:tcW w:w="1843" w:type="dxa"/>
            <w:hideMark/>
          </w:tcPr>
          <w:p w:rsidR="000B6076" w:rsidRPr="0075574F" w:rsidRDefault="000B6076" w:rsidP="00430E9C">
            <w:pPr>
              <w:jc w:val="center"/>
              <w:rPr>
                <w:color w:val="000000"/>
                <w:lang w:eastAsia="en-US"/>
              </w:rPr>
            </w:pPr>
            <w:r w:rsidRPr="0075574F">
              <w:rPr>
                <w:color w:val="000000"/>
              </w:rPr>
              <w:t>0</w:t>
            </w:r>
          </w:p>
        </w:tc>
        <w:tc>
          <w:tcPr>
            <w:tcW w:w="1843" w:type="dxa"/>
            <w:hideMark/>
          </w:tcPr>
          <w:p w:rsidR="000B6076" w:rsidRPr="0075574F" w:rsidRDefault="000B6076" w:rsidP="00430E9C">
            <w:pPr>
              <w:jc w:val="center"/>
              <w:rPr>
                <w:color w:val="000000"/>
                <w:lang w:eastAsia="en-US"/>
              </w:rPr>
            </w:pPr>
            <w:r w:rsidRPr="0075574F">
              <w:rPr>
                <w:color w:val="000000"/>
              </w:rPr>
              <w:t>0</w:t>
            </w:r>
          </w:p>
        </w:tc>
        <w:tc>
          <w:tcPr>
            <w:tcW w:w="1701" w:type="dxa"/>
            <w:hideMark/>
          </w:tcPr>
          <w:p w:rsidR="000B6076" w:rsidRPr="0075574F" w:rsidRDefault="000B6076" w:rsidP="00430E9C">
            <w:pPr>
              <w:jc w:val="center"/>
              <w:rPr>
                <w:color w:val="000000"/>
                <w:lang w:eastAsia="en-US"/>
              </w:rPr>
            </w:pPr>
            <w:r w:rsidRPr="0075574F">
              <w:rPr>
                <w:color w:val="000000"/>
              </w:rPr>
              <w:t>0</w:t>
            </w:r>
          </w:p>
        </w:tc>
        <w:tc>
          <w:tcPr>
            <w:tcW w:w="1701" w:type="dxa"/>
            <w:hideMark/>
          </w:tcPr>
          <w:p w:rsidR="000B6076" w:rsidRPr="0075574F" w:rsidRDefault="000B6076" w:rsidP="00430E9C">
            <w:pPr>
              <w:jc w:val="center"/>
              <w:rPr>
                <w:color w:val="000000"/>
                <w:lang w:eastAsia="en-US"/>
              </w:rPr>
            </w:pPr>
            <w:r w:rsidRPr="0075574F">
              <w:rPr>
                <w:color w:val="000000"/>
              </w:rPr>
              <w:t>0</w:t>
            </w:r>
          </w:p>
        </w:tc>
      </w:tr>
      <w:tr w:rsidR="000B6076" w:rsidRPr="0075574F" w:rsidTr="00430E9C">
        <w:tc>
          <w:tcPr>
            <w:tcW w:w="4678" w:type="dxa"/>
            <w:hideMark/>
          </w:tcPr>
          <w:p w:rsidR="000B6076" w:rsidRPr="0075574F" w:rsidRDefault="000B6076" w:rsidP="00430E9C">
            <w:pPr>
              <w:widowControl w:val="0"/>
              <w:autoSpaceDE w:val="0"/>
              <w:autoSpaceDN w:val="0"/>
              <w:adjustRightInd w:val="0"/>
              <w:rPr>
                <w:lang w:eastAsia="en-US"/>
              </w:rPr>
            </w:pPr>
            <w:r w:rsidRPr="0075574F">
              <w:t>Средства бюджета Московской области</w:t>
            </w:r>
          </w:p>
        </w:tc>
        <w:tc>
          <w:tcPr>
            <w:tcW w:w="1558" w:type="dxa"/>
            <w:hideMark/>
          </w:tcPr>
          <w:p w:rsidR="000B6076" w:rsidRPr="0075574F" w:rsidRDefault="000B6076" w:rsidP="00430E9C">
            <w:pPr>
              <w:jc w:val="center"/>
              <w:rPr>
                <w:color w:val="000000"/>
                <w:lang w:eastAsia="en-US"/>
              </w:rPr>
            </w:pPr>
            <w:r w:rsidRPr="0075574F">
              <w:rPr>
                <w:color w:val="000000"/>
              </w:rPr>
              <w:t>0</w:t>
            </w:r>
          </w:p>
        </w:tc>
        <w:tc>
          <w:tcPr>
            <w:tcW w:w="1985" w:type="dxa"/>
            <w:hideMark/>
          </w:tcPr>
          <w:p w:rsidR="000B6076" w:rsidRPr="0075574F" w:rsidRDefault="000B6076" w:rsidP="00430E9C">
            <w:pPr>
              <w:jc w:val="center"/>
              <w:rPr>
                <w:color w:val="000000"/>
                <w:lang w:eastAsia="en-US"/>
              </w:rPr>
            </w:pPr>
            <w:r w:rsidRPr="0075574F">
              <w:rPr>
                <w:color w:val="000000"/>
              </w:rPr>
              <w:t>0</w:t>
            </w:r>
          </w:p>
        </w:tc>
        <w:tc>
          <w:tcPr>
            <w:tcW w:w="1843" w:type="dxa"/>
            <w:hideMark/>
          </w:tcPr>
          <w:p w:rsidR="000B6076" w:rsidRPr="0075574F" w:rsidRDefault="000B6076" w:rsidP="00430E9C">
            <w:pPr>
              <w:jc w:val="center"/>
              <w:rPr>
                <w:color w:val="000000"/>
                <w:lang w:eastAsia="en-US"/>
              </w:rPr>
            </w:pPr>
            <w:r w:rsidRPr="0075574F">
              <w:rPr>
                <w:color w:val="000000"/>
              </w:rPr>
              <w:t>0</w:t>
            </w:r>
          </w:p>
        </w:tc>
        <w:tc>
          <w:tcPr>
            <w:tcW w:w="1843" w:type="dxa"/>
            <w:hideMark/>
          </w:tcPr>
          <w:p w:rsidR="000B6076" w:rsidRPr="0075574F" w:rsidRDefault="000B6076" w:rsidP="00430E9C">
            <w:pPr>
              <w:jc w:val="center"/>
              <w:rPr>
                <w:color w:val="000000"/>
                <w:lang w:eastAsia="en-US"/>
              </w:rPr>
            </w:pPr>
            <w:r w:rsidRPr="0075574F">
              <w:rPr>
                <w:color w:val="000000"/>
              </w:rPr>
              <w:t>0</w:t>
            </w:r>
          </w:p>
        </w:tc>
        <w:tc>
          <w:tcPr>
            <w:tcW w:w="1701" w:type="dxa"/>
            <w:hideMark/>
          </w:tcPr>
          <w:p w:rsidR="000B6076" w:rsidRPr="0075574F" w:rsidRDefault="000B6076" w:rsidP="00430E9C">
            <w:pPr>
              <w:jc w:val="center"/>
              <w:rPr>
                <w:color w:val="000000"/>
                <w:lang w:eastAsia="en-US"/>
              </w:rPr>
            </w:pPr>
            <w:r w:rsidRPr="0075574F">
              <w:rPr>
                <w:color w:val="000000"/>
              </w:rPr>
              <w:t>0</w:t>
            </w:r>
          </w:p>
        </w:tc>
        <w:tc>
          <w:tcPr>
            <w:tcW w:w="1701" w:type="dxa"/>
            <w:hideMark/>
          </w:tcPr>
          <w:p w:rsidR="000B6076" w:rsidRPr="0075574F" w:rsidRDefault="000B6076" w:rsidP="00430E9C">
            <w:pPr>
              <w:jc w:val="center"/>
              <w:rPr>
                <w:color w:val="000000"/>
                <w:lang w:eastAsia="en-US"/>
              </w:rPr>
            </w:pPr>
            <w:r w:rsidRPr="0075574F">
              <w:rPr>
                <w:color w:val="000000"/>
              </w:rPr>
              <w:t>0</w:t>
            </w:r>
          </w:p>
        </w:tc>
      </w:tr>
      <w:tr w:rsidR="000B6076" w:rsidRPr="0075574F" w:rsidTr="00430E9C">
        <w:tc>
          <w:tcPr>
            <w:tcW w:w="4678" w:type="dxa"/>
            <w:hideMark/>
          </w:tcPr>
          <w:p w:rsidR="000B6076" w:rsidRPr="0075574F" w:rsidRDefault="000B6076" w:rsidP="00430E9C">
            <w:pPr>
              <w:widowControl w:val="0"/>
              <w:autoSpaceDE w:val="0"/>
              <w:autoSpaceDN w:val="0"/>
              <w:adjustRightInd w:val="0"/>
              <w:rPr>
                <w:lang w:eastAsia="en-US"/>
              </w:rPr>
            </w:pPr>
            <w:r w:rsidRPr="0075574F">
              <w:t>Средства бюджета городского округа З</w:t>
            </w:r>
            <w:r w:rsidRPr="0075574F">
              <w:t>а</w:t>
            </w:r>
            <w:r w:rsidRPr="0075574F">
              <w:t>райск Московской области</w:t>
            </w:r>
          </w:p>
        </w:tc>
        <w:tc>
          <w:tcPr>
            <w:tcW w:w="1558" w:type="dxa"/>
            <w:hideMark/>
          </w:tcPr>
          <w:p w:rsidR="000B6076" w:rsidRPr="0075574F" w:rsidRDefault="000B6076" w:rsidP="00430E9C">
            <w:pPr>
              <w:jc w:val="center"/>
              <w:rPr>
                <w:color w:val="000000"/>
                <w:lang w:eastAsia="en-US"/>
              </w:rPr>
            </w:pPr>
            <w:r w:rsidRPr="0075574F">
              <w:rPr>
                <w:color w:val="000000"/>
              </w:rPr>
              <w:t>0</w:t>
            </w:r>
          </w:p>
        </w:tc>
        <w:tc>
          <w:tcPr>
            <w:tcW w:w="1985" w:type="dxa"/>
            <w:hideMark/>
          </w:tcPr>
          <w:p w:rsidR="000B6076" w:rsidRPr="0075574F" w:rsidRDefault="000B6076" w:rsidP="00430E9C">
            <w:pPr>
              <w:jc w:val="center"/>
              <w:rPr>
                <w:color w:val="000000"/>
                <w:lang w:eastAsia="en-US"/>
              </w:rPr>
            </w:pPr>
            <w:r w:rsidRPr="0075574F">
              <w:rPr>
                <w:color w:val="000000"/>
              </w:rPr>
              <w:t>0</w:t>
            </w:r>
          </w:p>
        </w:tc>
        <w:tc>
          <w:tcPr>
            <w:tcW w:w="1843" w:type="dxa"/>
            <w:hideMark/>
          </w:tcPr>
          <w:p w:rsidR="000B6076" w:rsidRPr="0075574F" w:rsidRDefault="000B6076" w:rsidP="00430E9C">
            <w:pPr>
              <w:jc w:val="center"/>
              <w:rPr>
                <w:color w:val="000000"/>
                <w:lang w:eastAsia="en-US"/>
              </w:rPr>
            </w:pPr>
            <w:r w:rsidRPr="0075574F">
              <w:rPr>
                <w:color w:val="000000"/>
              </w:rPr>
              <w:t>0</w:t>
            </w:r>
          </w:p>
        </w:tc>
        <w:tc>
          <w:tcPr>
            <w:tcW w:w="1843" w:type="dxa"/>
            <w:hideMark/>
          </w:tcPr>
          <w:p w:rsidR="000B6076" w:rsidRPr="0075574F" w:rsidRDefault="000B6076" w:rsidP="00430E9C">
            <w:pPr>
              <w:jc w:val="center"/>
              <w:rPr>
                <w:color w:val="000000"/>
                <w:lang w:eastAsia="en-US"/>
              </w:rPr>
            </w:pPr>
            <w:r w:rsidRPr="0075574F">
              <w:rPr>
                <w:color w:val="000000"/>
              </w:rPr>
              <w:t>0</w:t>
            </w:r>
          </w:p>
        </w:tc>
        <w:tc>
          <w:tcPr>
            <w:tcW w:w="1701" w:type="dxa"/>
            <w:hideMark/>
          </w:tcPr>
          <w:p w:rsidR="000B6076" w:rsidRPr="0075574F" w:rsidRDefault="000B6076" w:rsidP="00430E9C">
            <w:pPr>
              <w:jc w:val="center"/>
              <w:rPr>
                <w:color w:val="000000"/>
                <w:lang w:eastAsia="en-US"/>
              </w:rPr>
            </w:pPr>
            <w:r w:rsidRPr="0075574F">
              <w:rPr>
                <w:color w:val="000000"/>
              </w:rPr>
              <w:t>0</w:t>
            </w:r>
          </w:p>
        </w:tc>
        <w:tc>
          <w:tcPr>
            <w:tcW w:w="1701" w:type="dxa"/>
            <w:hideMark/>
          </w:tcPr>
          <w:p w:rsidR="000B6076" w:rsidRPr="0075574F" w:rsidRDefault="000B6076" w:rsidP="00430E9C">
            <w:pPr>
              <w:jc w:val="center"/>
              <w:rPr>
                <w:color w:val="000000"/>
                <w:lang w:eastAsia="en-US"/>
              </w:rPr>
            </w:pPr>
            <w:r w:rsidRPr="0075574F">
              <w:rPr>
                <w:color w:val="000000"/>
              </w:rPr>
              <w:t>0</w:t>
            </w:r>
          </w:p>
        </w:tc>
      </w:tr>
      <w:tr w:rsidR="000B6076" w:rsidRPr="0075574F" w:rsidTr="00430E9C">
        <w:tc>
          <w:tcPr>
            <w:tcW w:w="4678" w:type="dxa"/>
            <w:hideMark/>
          </w:tcPr>
          <w:p w:rsidR="000B6076" w:rsidRPr="0075574F" w:rsidRDefault="000B6076" w:rsidP="00430E9C">
            <w:pPr>
              <w:widowControl w:val="0"/>
              <w:autoSpaceDE w:val="0"/>
              <w:autoSpaceDN w:val="0"/>
              <w:adjustRightInd w:val="0"/>
              <w:rPr>
                <w:lang w:eastAsia="en-US"/>
              </w:rPr>
            </w:pPr>
            <w:r w:rsidRPr="0075574F">
              <w:t>Внебюджетные средства</w:t>
            </w:r>
          </w:p>
        </w:tc>
        <w:tc>
          <w:tcPr>
            <w:tcW w:w="1558" w:type="dxa"/>
            <w:hideMark/>
          </w:tcPr>
          <w:p w:rsidR="000B6076" w:rsidRPr="0075574F" w:rsidRDefault="000B6076" w:rsidP="00430E9C">
            <w:pPr>
              <w:jc w:val="center"/>
              <w:rPr>
                <w:color w:val="000000"/>
                <w:lang w:eastAsia="en-US"/>
              </w:rPr>
            </w:pPr>
            <w:r w:rsidRPr="0075574F">
              <w:rPr>
                <w:color w:val="000000"/>
              </w:rPr>
              <w:t>0</w:t>
            </w:r>
          </w:p>
        </w:tc>
        <w:tc>
          <w:tcPr>
            <w:tcW w:w="1985" w:type="dxa"/>
            <w:hideMark/>
          </w:tcPr>
          <w:p w:rsidR="000B6076" w:rsidRPr="0075574F" w:rsidRDefault="000B6076" w:rsidP="00430E9C">
            <w:pPr>
              <w:jc w:val="center"/>
              <w:rPr>
                <w:color w:val="000000"/>
                <w:lang w:eastAsia="en-US"/>
              </w:rPr>
            </w:pPr>
            <w:r w:rsidRPr="0075574F">
              <w:rPr>
                <w:color w:val="000000"/>
              </w:rPr>
              <w:t>0</w:t>
            </w:r>
          </w:p>
        </w:tc>
        <w:tc>
          <w:tcPr>
            <w:tcW w:w="1843" w:type="dxa"/>
            <w:hideMark/>
          </w:tcPr>
          <w:p w:rsidR="000B6076" w:rsidRPr="0075574F" w:rsidRDefault="000B6076" w:rsidP="00430E9C">
            <w:pPr>
              <w:jc w:val="center"/>
              <w:rPr>
                <w:color w:val="000000"/>
                <w:lang w:eastAsia="en-US"/>
              </w:rPr>
            </w:pPr>
            <w:r w:rsidRPr="0075574F">
              <w:rPr>
                <w:color w:val="000000"/>
              </w:rPr>
              <w:t>0</w:t>
            </w:r>
          </w:p>
        </w:tc>
        <w:tc>
          <w:tcPr>
            <w:tcW w:w="1843" w:type="dxa"/>
            <w:hideMark/>
          </w:tcPr>
          <w:p w:rsidR="000B6076" w:rsidRPr="0075574F" w:rsidRDefault="000B6076" w:rsidP="00430E9C">
            <w:pPr>
              <w:jc w:val="center"/>
              <w:rPr>
                <w:color w:val="000000"/>
                <w:lang w:eastAsia="en-US"/>
              </w:rPr>
            </w:pPr>
            <w:r w:rsidRPr="0075574F">
              <w:rPr>
                <w:color w:val="000000"/>
              </w:rPr>
              <w:t>0</w:t>
            </w:r>
          </w:p>
        </w:tc>
        <w:tc>
          <w:tcPr>
            <w:tcW w:w="1701" w:type="dxa"/>
            <w:hideMark/>
          </w:tcPr>
          <w:p w:rsidR="000B6076" w:rsidRPr="0075574F" w:rsidRDefault="000B6076" w:rsidP="00430E9C">
            <w:pPr>
              <w:jc w:val="center"/>
              <w:rPr>
                <w:color w:val="000000"/>
                <w:lang w:eastAsia="en-US"/>
              </w:rPr>
            </w:pPr>
            <w:r w:rsidRPr="0075574F">
              <w:rPr>
                <w:color w:val="000000"/>
              </w:rPr>
              <w:t>0</w:t>
            </w:r>
          </w:p>
        </w:tc>
        <w:tc>
          <w:tcPr>
            <w:tcW w:w="1701" w:type="dxa"/>
            <w:hideMark/>
          </w:tcPr>
          <w:p w:rsidR="000B6076" w:rsidRPr="0075574F" w:rsidRDefault="000B6076" w:rsidP="00430E9C">
            <w:pPr>
              <w:jc w:val="center"/>
              <w:rPr>
                <w:color w:val="000000"/>
                <w:lang w:eastAsia="en-US"/>
              </w:rPr>
            </w:pPr>
            <w:r w:rsidRPr="0075574F">
              <w:rPr>
                <w:color w:val="000000"/>
              </w:rPr>
              <w:t>0</w:t>
            </w:r>
          </w:p>
        </w:tc>
      </w:tr>
      <w:tr w:rsidR="000B6076" w:rsidRPr="0075574F" w:rsidTr="00430E9C">
        <w:tc>
          <w:tcPr>
            <w:tcW w:w="4678" w:type="dxa"/>
            <w:hideMark/>
          </w:tcPr>
          <w:p w:rsidR="000B6076" w:rsidRPr="0075574F" w:rsidRDefault="000B6076" w:rsidP="00430E9C">
            <w:pPr>
              <w:widowControl w:val="0"/>
              <w:autoSpaceDE w:val="0"/>
              <w:autoSpaceDN w:val="0"/>
              <w:adjustRightInd w:val="0"/>
              <w:rPr>
                <w:lang w:eastAsia="en-US"/>
              </w:rPr>
            </w:pPr>
            <w:r w:rsidRPr="0075574F">
              <w:t>Всего, в том числе по годам:</w:t>
            </w:r>
          </w:p>
        </w:tc>
        <w:tc>
          <w:tcPr>
            <w:tcW w:w="1558" w:type="dxa"/>
            <w:hideMark/>
          </w:tcPr>
          <w:p w:rsidR="000B6076" w:rsidRPr="0075574F" w:rsidRDefault="000B6076" w:rsidP="00430E9C">
            <w:pPr>
              <w:jc w:val="center"/>
              <w:rPr>
                <w:color w:val="000000"/>
                <w:lang w:eastAsia="en-US"/>
              </w:rPr>
            </w:pPr>
            <w:r w:rsidRPr="0075574F">
              <w:rPr>
                <w:color w:val="000000"/>
              </w:rPr>
              <w:t>0</w:t>
            </w:r>
          </w:p>
        </w:tc>
        <w:tc>
          <w:tcPr>
            <w:tcW w:w="1985" w:type="dxa"/>
            <w:vAlign w:val="center"/>
            <w:hideMark/>
          </w:tcPr>
          <w:p w:rsidR="000B6076" w:rsidRPr="0075574F" w:rsidRDefault="000B6076" w:rsidP="00430E9C">
            <w:pPr>
              <w:jc w:val="center"/>
              <w:rPr>
                <w:lang w:eastAsia="en-US"/>
              </w:rPr>
            </w:pPr>
            <w:r w:rsidRPr="0075574F">
              <w:t>0</w:t>
            </w:r>
          </w:p>
        </w:tc>
        <w:tc>
          <w:tcPr>
            <w:tcW w:w="1843" w:type="dxa"/>
            <w:vAlign w:val="center"/>
            <w:hideMark/>
          </w:tcPr>
          <w:p w:rsidR="000B6076" w:rsidRPr="0075574F" w:rsidRDefault="000B6076" w:rsidP="00430E9C">
            <w:pPr>
              <w:jc w:val="center"/>
              <w:rPr>
                <w:lang w:eastAsia="en-US"/>
              </w:rPr>
            </w:pPr>
            <w:r w:rsidRPr="0075574F">
              <w:t>0</w:t>
            </w:r>
          </w:p>
        </w:tc>
        <w:tc>
          <w:tcPr>
            <w:tcW w:w="1843" w:type="dxa"/>
            <w:vAlign w:val="center"/>
            <w:hideMark/>
          </w:tcPr>
          <w:p w:rsidR="000B6076" w:rsidRPr="0075574F" w:rsidRDefault="000B6076" w:rsidP="00430E9C">
            <w:pPr>
              <w:jc w:val="center"/>
              <w:rPr>
                <w:lang w:eastAsia="en-US"/>
              </w:rPr>
            </w:pPr>
            <w:r w:rsidRPr="0075574F">
              <w:t>0</w:t>
            </w:r>
          </w:p>
        </w:tc>
        <w:tc>
          <w:tcPr>
            <w:tcW w:w="1701" w:type="dxa"/>
            <w:vAlign w:val="center"/>
            <w:hideMark/>
          </w:tcPr>
          <w:p w:rsidR="000B6076" w:rsidRPr="0075574F" w:rsidRDefault="000B6076" w:rsidP="00430E9C">
            <w:pPr>
              <w:jc w:val="center"/>
              <w:rPr>
                <w:lang w:eastAsia="en-US"/>
              </w:rPr>
            </w:pPr>
            <w:r w:rsidRPr="0075574F">
              <w:t>0</w:t>
            </w:r>
          </w:p>
        </w:tc>
        <w:tc>
          <w:tcPr>
            <w:tcW w:w="1701" w:type="dxa"/>
            <w:vAlign w:val="center"/>
            <w:hideMark/>
          </w:tcPr>
          <w:p w:rsidR="000B6076" w:rsidRPr="0075574F" w:rsidRDefault="000B6076" w:rsidP="00430E9C">
            <w:pPr>
              <w:jc w:val="center"/>
              <w:rPr>
                <w:lang w:eastAsia="en-US"/>
              </w:rPr>
            </w:pPr>
            <w:r w:rsidRPr="0075574F">
              <w:t>0</w:t>
            </w:r>
          </w:p>
        </w:tc>
      </w:tr>
    </w:tbl>
    <w:p w:rsidR="000B6076" w:rsidRPr="0075574F" w:rsidRDefault="000B6076" w:rsidP="000B6076">
      <w:pPr>
        <w:jc w:val="center"/>
        <w:rPr>
          <w:b/>
          <w:bCs/>
        </w:rPr>
      </w:pPr>
    </w:p>
    <w:p w:rsidR="000B6076" w:rsidRPr="0075574F" w:rsidRDefault="000B6076" w:rsidP="000B6076">
      <w:pPr>
        <w:jc w:val="both"/>
      </w:pPr>
      <w:r w:rsidRPr="0075574F">
        <w:t>2. Краткая характеристика сферы реализации муниципальной программы городского округа Зарайск Московской области «Здравоохранение» на 2023-2027 годы, в том числе формулировка основных проблем в указанной сфере, описание цели муниципальной программы городского округа З</w:t>
      </w:r>
      <w:r w:rsidRPr="0075574F">
        <w:t>а</w:t>
      </w:r>
      <w:r w:rsidRPr="0075574F">
        <w:t>райск Московской области «Здравоохранение» на 2023-2027 годы</w:t>
      </w:r>
      <w:r>
        <w:t>.</w:t>
      </w:r>
    </w:p>
    <w:p w:rsidR="000B6076" w:rsidRPr="0075574F" w:rsidRDefault="000B6076" w:rsidP="000B6076">
      <w:pPr>
        <w:jc w:val="both"/>
        <w:rPr>
          <w:b/>
          <w:bCs/>
        </w:rPr>
      </w:pPr>
    </w:p>
    <w:p w:rsidR="000B6076" w:rsidRPr="0075574F" w:rsidRDefault="000B6076" w:rsidP="000B6076">
      <w:pPr>
        <w:jc w:val="both"/>
        <w:rPr>
          <w:b/>
          <w:bCs/>
        </w:rPr>
      </w:pPr>
      <w:r w:rsidRPr="0075574F">
        <w:rPr>
          <w:b/>
          <w:bCs/>
        </w:rPr>
        <w:tab/>
      </w:r>
      <w:r w:rsidRPr="0075574F">
        <w:rPr>
          <w:color w:val="000000"/>
        </w:rPr>
        <w:t xml:space="preserve">На территории городского округа Зарайск Московской области медицинскую помощь оказывает государственное бюджетное учреждение здравоохранения Московской области </w:t>
      </w:r>
      <w:r w:rsidRPr="0075574F">
        <w:t>«Зарайская центральная районная больница» (далее – ГБУЗ МО «Зарайская ЦРБ») в амбулаторных и стаци</w:t>
      </w:r>
      <w:r w:rsidRPr="0075574F">
        <w:t>о</w:t>
      </w:r>
      <w:r w:rsidRPr="0075574F">
        <w:t>нарных условиях.</w:t>
      </w:r>
    </w:p>
    <w:p w:rsidR="000B6076" w:rsidRPr="0075574F" w:rsidRDefault="000B6076" w:rsidP="000B6076">
      <w:pPr>
        <w:ind w:firstLine="567"/>
        <w:jc w:val="both"/>
        <w:rPr>
          <w:color w:val="000000"/>
        </w:rPr>
      </w:pPr>
      <w:r w:rsidRPr="0075574F">
        <w:t xml:space="preserve"> </w:t>
      </w:r>
      <w:r w:rsidRPr="0075574F">
        <w:rPr>
          <w:color w:val="000000"/>
        </w:rPr>
        <w:t>Амбулаторную помощь населению городского округа Зарайск Московской области оказывает амбулаторно-поликлиническая служба на 733 посещений в смену, включающую в себя стоматологическое и детское отделение поликлиники, женскую консультацию, 5 врачебных амбулаторий и 13 фельдшерско - акушерских пунктов, расположенных в сельской местности.</w:t>
      </w:r>
    </w:p>
    <w:p w:rsidR="000B6076" w:rsidRPr="0075574F" w:rsidRDefault="000B6076" w:rsidP="000B6076">
      <w:pPr>
        <w:ind w:firstLine="567"/>
        <w:jc w:val="both"/>
        <w:rPr>
          <w:color w:val="000000"/>
        </w:rPr>
      </w:pPr>
      <w:r w:rsidRPr="0075574F">
        <w:rPr>
          <w:color w:val="000000"/>
        </w:rPr>
        <w:t>Стационарную помощь населению оказывает отделение стационара общей мощностью 204 койко-мест (для круглосуточного пребывания больных), имеющего в своем составе терапевтическое отделение, кардиологию, хирургическое отделение, травматологию, урологию, детское сом</w:t>
      </w:r>
      <w:r w:rsidRPr="0075574F">
        <w:rPr>
          <w:color w:val="000000"/>
        </w:rPr>
        <w:t>а</w:t>
      </w:r>
      <w:r w:rsidRPr="0075574F">
        <w:rPr>
          <w:color w:val="000000"/>
        </w:rPr>
        <w:t>тическое отделение, отделение анестезиологии и реанимации, неврологию, отделение функциональной диагностики, отделение лучевой диагност</w:t>
      </w:r>
      <w:r w:rsidRPr="0075574F">
        <w:rPr>
          <w:color w:val="000000"/>
        </w:rPr>
        <w:t>и</w:t>
      </w:r>
      <w:r w:rsidRPr="0075574F">
        <w:rPr>
          <w:color w:val="000000"/>
        </w:rPr>
        <w:t>ки, клиническую лабораторию, отделение переливания крови. А также койки дневного пребывания в количестве 82 койки, развернутые как на базе отделений стационара, так и в амбулаторно — поликлинических подразделениях.</w:t>
      </w:r>
    </w:p>
    <w:p w:rsidR="000B6076" w:rsidRPr="0075574F" w:rsidRDefault="000B6076" w:rsidP="000B6076">
      <w:pPr>
        <w:ind w:firstLine="567"/>
        <w:jc w:val="both"/>
        <w:rPr>
          <w:color w:val="000000"/>
        </w:rPr>
      </w:pPr>
      <w:r w:rsidRPr="0075574F">
        <w:rPr>
          <w:color w:val="000000"/>
        </w:rPr>
        <w:t>В городском округе Зарайск Московской области работают: 1 Заслуженный врач Российской Федерации; 11 медицинских работников, кот</w:t>
      </w:r>
      <w:r w:rsidRPr="0075574F">
        <w:rPr>
          <w:color w:val="000000"/>
        </w:rPr>
        <w:t>о</w:t>
      </w:r>
      <w:r w:rsidRPr="0075574F">
        <w:rPr>
          <w:color w:val="000000"/>
        </w:rPr>
        <w:t>рые награждены знаками «Отличники здравоохранения»; 10 человек, являющиеся Заслуженными медицинскими работниками Московской обл</w:t>
      </w:r>
      <w:r w:rsidRPr="0075574F">
        <w:rPr>
          <w:color w:val="000000"/>
        </w:rPr>
        <w:t>а</w:t>
      </w:r>
      <w:r w:rsidRPr="0075574F">
        <w:rPr>
          <w:color w:val="000000"/>
        </w:rPr>
        <w:t>сти.  Кроме того, с начала 2022 года прошли аттестацию 30 врачей, из них получили высшую категорию - 21 человек, первую квалификационную категорию – 8 человек. В ГБЗУ МО «</w:t>
      </w:r>
      <w:proofErr w:type="gramStart"/>
      <w:r w:rsidRPr="0075574F">
        <w:rPr>
          <w:color w:val="000000"/>
        </w:rPr>
        <w:t>Зарайская</w:t>
      </w:r>
      <w:proofErr w:type="gramEnd"/>
      <w:r w:rsidRPr="0075574F">
        <w:rPr>
          <w:color w:val="000000"/>
        </w:rPr>
        <w:t xml:space="preserve"> ЦРБ» </w:t>
      </w:r>
      <w:r w:rsidRPr="0075574F">
        <w:rPr>
          <w:color w:val="000000" w:themeColor="text1"/>
        </w:rPr>
        <w:t>трудятся</w:t>
      </w:r>
      <w:r w:rsidRPr="0075574F">
        <w:rPr>
          <w:color w:val="000000"/>
        </w:rPr>
        <w:t xml:space="preserve"> 107 средних медицинских работников, из них имеют высшую квалификационную категорию 54 медицинских работника. По состоянию на 01 октября 2022 года прошли очередное повышение квалификации 43 врача, 87 человек среднего медицинского персонала, 1 провизор, целевую подготовку прошли 27 студентов </w:t>
      </w:r>
      <w:r w:rsidRPr="0075574F">
        <w:rPr>
          <w:color w:val="000000"/>
        </w:rPr>
        <w:lastRenderedPageBreak/>
        <w:t xml:space="preserve">высших и средних учебных учреждений и 1 ординатор. Врачи участковой службы (22 человека) получают надбавку за выполнение критериев качества оказания медицинской помощи. За период действия программы «Земский доктор»/ «Земский фельдшер» единовременную компенсационную выплату получили 23 врача за 2018-2022гг, из них только в 2022 году 8 врачей. </w:t>
      </w:r>
    </w:p>
    <w:p w:rsidR="000B6076" w:rsidRPr="0075574F" w:rsidRDefault="000B6076" w:rsidP="000B6076">
      <w:pPr>
        <w:ind w:firstLine="567"/>
        <w:jc w:val="both"/>
        <w:rPr>
          <w:color w:val="000000"/>
        </w:rPr>
      </w:pPr>
      <w:r w:rsidRPr="0075574F">
        <w:rPr>
          <w:color w:val="000000"/>
        </w:rPr>
        <w:t xml:space="preserve">Выявление заболеваний на ранних стадиях и своевременно начатое лечение позволяет значительно снизить риск смертности населения. Это достигается обеспечением доступной, квалифицированной медицинской помощи и проведением своевременных профилактических мероприятий среди взрослого и детского населения; а также посредством информирования застрахованных лиц о видах, качестве и об условиях предоставления им медицинской помощи медицинскими организациями, пропагандой здорового образа жизни. </w:t>
      </w:r>
    </w:p>
    <w:p w:rsidR="000B6076" w:rsidRPr="0075574F" w:rsidRDefault="000B6076" w:rsidP="000B6076">
      <w:pPr>
        <w:ind w:firstLine="567"/>
        <w:jc w:val="both"/>
        <w:rPr>
          <w:color w:val="000000"/>
        </w:rPr>
      </w:pPr>
      <w:r w:rsidRPr="0075574F">
        <w:rPr>
          <w:color w:val="000000"/>
        </w:rPr>
        <w:t>Необходимым условием для обеспечения доступной и квалифиц</w:t>
      </w:r>
      <w:r w:rsidRPr="0075574F">
        <w:rPr>
          <w:color w:val="000000"/>
        </w:rPr>
        <w:t>и</w:t>
      </w:r>
      <w:r w:rsidRPr="0075574F">
        <w:rPr>
          <w:color w:val="000000"/>
        </w:rPr>
        <w:t>рованной медицинской помощи населению городского округа Зарайск Мо</w:t>
      </w:r>
      <w:r w:rsidRPr="0075574F">
        <w:rPr>
          <w:color w:val="000000"/>
        </w:rPr>
        <w:t>с</w:t>
      </w:r>
      <w:r w:rsidRPr="0075574F">
        <w:rPr>
          <w:color w:val="000000"/>
        </w:rPr>
        <w:t>ковской области является в первую очередь привлечение и закрепление квалифицированных медицинских кадров, в том числе специалистов узкого профиля.</w:t>
      </w:r>
    </w:p>
    <w:p w:rsidR="000B6076" w:rsidRPr="0075574F" w:rsidRDefault="000B6076" w:rsidP="000B6076">
      <w:pPr>
        <w:spacing w:line="276" w:lineRule="auto"/>
        <w:ind w:firstLine="567"/>
        <w:jc w:val="both"/>
      </w:pPr>
    </w:p>
    <w:p w:rsidR="000B6076" w:rsidRPr="000B6076" w:rsidRDefault="000B6076" w:rsidP="000B6076">
      <w:pPr>
        <w:jc w:val="both"/>
        <w:rPr>
          <w:bCs/>
        </w:rPr>
      </w:pPr>
      <w:r w:rsidRPr="0075574F">
        <w:rPr>
          <w:bCs/>
        </w:rPr>
        <w:t xml:space="preserve">3. Инерционный прогноз </w:t>
      </w:r>
      <w:proofErr w:type="gramStart"/>
      <w:r w:rsidRPr="0075574F">
        <w:rPr>
          <w:bCs/>
        </w:rPr>
        <w:t>развития соответствующей сферы реализации муниципальной программы городского округа</w:t>
      </w:r>
      <w:proofErr w:type="gramEnd"/>
      <w:r w:rsidRPr="0075574F">
        <w:rPr>
          <w:bCs/>
        </w:rPr>
        <w:t xml:space="preserve"> Зарайск Московской области «Здравоохранение» на 2023-2027 годы с учетом ранее достигнутых результатов, а также предложения решению проблем в указанной сфере</w:t>
      </w:r>
      <w:r>
        <w:rPr>
          <w:bCs/>
        </w:rPr>
        <w:t>.</w:t>
      </w:r>
      <w:bookmarkStart w:id="1" w:name="_GoBack"/>
      <w:bookmarkEnd w:id="1"/>
    </w:p>
    <w:p w:rsidR="000B6076" w:rsidRPr="0075574F" w:rsidRDefault="000B6076" w:rsidP="000B6076">
      <w:pPr>
        <w:ind w:firstLine="567"/>
        <w:jc w:val="both"/>
        <w:rPr>
          <w:color w:val="000000"/>
        </w:rPr>
      </w:pPr>
      <w:r w:rsidRPr="0075574F">
        <w:rPr>
          <w:color w:val="000000"/>
        </w:rPr>
        <w:t xml:space="preserve">Реализация основных мероприятий муниципальной программы позволит повысить уровень жизни населения городского округа Зарайск. </w:t>
      </w:r>
      <w:proofErr w:type="gramStart"/>
      <w:r w:rsidRPr="0075574F">
        <w:rPr>
          <w:color w:val="000000"/>
        </w:rPr>
        <w:t xml:space="preserve">Дальнейшее проведение регулярных профилактических медицинских осмотров и диспансеризации совместно с информированием застрахованных лиц о видах, качестве и об условиях предоставления им медицинской помощи, имеют важное значение для своевременного диагностирования ряда различных заболеваний на более ранних стадиях, и, как результат  - улучшение демографической ситуации в части увеличения рождаемости и снижения смертности; </w:t>
      </w:r>
      <w:r w:rsidRPr="0075574F">
        <w:t>увеличение ожидаемой продолжительности жизни;</w:t>
      </w:r>
      <w:proofErr w:type="gramEnd"/>
      <w:r w:rsidRPr="0075574F">
        <w:t xml:space="preserve"> </w:t>
      </w:r>
      <w:r w:rsidRPr="0075574F">
        <w:rPr>
          <w:color w:val="000000"/>
        </w:rPr>
        <w:t>улучшение состояния здоровья граждан; формирование здорового образа жизни.</w:t>
      </w:r>
    </w:p>
    <w:p w:rsidR="000B6076" w:rsidRPr="0075574F" w:rsidRDefault="000B6076" w:rsidP="000B6076">
      <w:pPr>
        <w:ind w:firstLine="567"/>
        <w:jc w:val="both"/>
        <w:rPr>
          <w:color w:val="000000"/>
        </w:rPr>
      </w:pPr>
      <w:r w:rsidRPr="0075574F">
        <w:rPr>
          <w:color w:val="000000"/>
        </w:rPr>
        <w:t>Выполнение мероприятий муниципальной программы по обеспечению дополнительными мерами социальной поддержки медицинских р</w:t>
      </w:r>
      <w:r w:rsidRPr="0075574F">
        <w:rPr>
          <w:color w:val="000000"/>
        </w:rPr>
        <w:t>а</w:t>
      </w:r>
      <w:r w:rsidRPr="0075574F">
        <w:rPr>
          <w:color w:val="000000"/>
        </w:rPr>
        <w:t xml:space="preserve">ботников позволит привлечь квалифицированных медицинских специалистов в ГБУЗ МО «ЗЦРБ», в том числе «дефицитных специальностей», что повысит качество оказания медицинской помощи населению городского округа Зарайск. </w:t>
      </w:r>
    </w:p>
    <w:p w:rsidR="000B6076" w:rsidRPr="0075574F" w:rsidRDefault="000B6076" w:rsidP="000B6076">
      <w:pPr>
        <w:widowControl w:val="0"/>
        <w:autoSpaceDE w:val="0"/>
        <w:autoSpaceDN w:val="0"/>
        <w:adjustRightInd w:val="0"/>
        <w:rPr>
          <w:b/>
          <w:bCs/>
          <w:color w:val="000000"/>
        </w:rPr>
      </w:pPr>
    </w:p>
    <w:p w:rsidR="000B6076" w:rsidRPr="0075574F" w:rsidRDefault="000B6076" w:rsidP="000B6076">
      <w:pPr>
        <w:widowControl w:val="0"/>
        <w:autoSpaceDE w:val="0"/>
        <w:autoSpaceDN w:val="0"/>
        <w:adjustRightInd w:val="0"/>
        <w:jc w:val="both"/>
        <w:outlineLvl w:val="1"/>
        <w:rPr>
          <w:bCs/>
        </w:rPr>
      </w:pPr>
      <w:r w:rsidRPr="0075574F">
        <w:rPr>
          <w:bCs/>
          <w:color w:val="000000"/>
        </w:rPr>
        <w:t xml:space="preserve">4. </w:t>
      </w:r>
      <w:r w:rsidRPr="0075574F">
        <w:rPr>
          <w:bCs/>
        </w:rPr>
        <w:t xml:space="preserve">Методика </w:t>
      </w:r>
      <w:proofErr w:type="gramStart"/>
      <w:r w:rsidRPr="0075574F">
        <w:rPr>
          <w:bCs/>
        </w:rPr>
        <w:t xml:space="preserve">расчета значений целевых показателей </w:t>
      </w:r>
      <w:bookmarkStart w:id="2" w:name="_Hlk118271047"/>
      <w:r w:rsidRPr="0075574F">
        <w:rPr>
          <w:bCs/>
        </w:rPr>
        <w:t>муниципальной программы городского округа</w:t>
      </w:r>
      <w:proofErr w:type="gramEnd"/>
      <w:r w:rsidRPr="0075574F">
        <w:rPr>
          <w:bCs/>
        </w:rPr>
        <w:t xml:space="preserve"> Зарайск Московской области «Здравоохранение»</w:t>
      </w:r>
      <w:bookmarkEnd w:id="2"/>
      <w:r w:rsidRPr="0075574F">
        <w:rPr>
          <w:bCs/>
        </w:rPr>
        <w:t xml:space="preserve"> на 2023-2027 годы</w:t>
      </w:r>
      <w:r>
        <w:rPr>
          <w:bCs/>
        </w:rPr>
        <w:t>.</w:t>
      </w:r>
    </w:p>
    <w:p w:rsidR="000B6076" w:rsidRPr="0075574F" w:rsidRDefault="000B6076" w:rsidP="000B6076">
      <w:pPr>
        <w:pStyle w:val="ConsPlusNormal0"/>
        <w:rPr>
          <w:rFonts w:ascii="Times New Roman" w:hAnsi="Times New Roman" w:cs="Times New Roman"/>
          <w:sz w:val="24"/>
          <w:szCs w:val="24"/>
        </w:rPr>
      </w:pPr>
    </w:p>
    <w:tbl>
      <w:tblPr>
        <w:tblW w:w="153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692"/>
        <w:gridCol w:w="993"/>
        <w:gridCol w:w="5385"/>
        <w:gridCol w:w="2947"/>
        <w:gridCol w:w="2583"/>
      </w:tblGrid>
      <w:tr w:rsidR="000B6076" w:rsidRPr="0075574F" w:rsidTr="00430E9C">
        <w:trPr>
          <w:trHeight w:val="276"/>
          <w:tblHeader/>
        </w:trPr>
        <w:tc>
          <w:tcPr>
            <w:tcW w:w="738" w:type="dxa"/>
            <w:tcBorders>
              <w:top w:val="single" w:sz="4" w:space="0" w:color="000000"/>
              <w:left w:val="single" w:sz="4" w:space="0" w:color="000000"/>
              <w:bottom w:val="single" w:sz="4" w:space="0" w:color="000000"/>
              <w:right w:val="single" w:sz="4" w:space="0" w:color="000000"/>
            </w:tcBorders>
            <w:vAlign w:val="center"/>
            <w:hideMark/>
          </w:tcPr>
          <w:p w:rsidR="000B6076" w:rsidRPr="0075574F" w:rsidRDefault="000B6076" w:rsidP="00430E9C">
            <w:pPr>
              <w:widowControl w:val="0"/>
              <w:autoSpaceDE w:val="0"/>
              <w:autoSpaceDN w:val="0"/>
              <w:adjustRightInd w:val="0"/>
              <w:jc w:val="center"/>
            </w:pPr>
            <w:r w:rsidRPr="0075574F">
              <w:t xml:space="preserve">№ </w:t>
            </w:r>
            <w:proofErr w:type="gramStart"/>
            <w:r w:rsidRPr="0075574F">
              <w:t>п</w:t>
            </w:r>
            <w:proofErr w:type="gramEnd"/>
            <w:r w:rsidRPr="0075574F">
              <w:t>/п</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0B6076" w:rsidRPr="0075574F" w:rsidRDefault="000B6076" w:rsidP="00430E9C">
            <w:pPr>
              <w:widowControl w:val="0"/>
              <w:autoSpaceDE w:val="0"/>
              <w:autoSpaceDN w:val="0"/>
              <w:adjustRightInd w:val="0"/>
              <w:ind w:firstLine="5"/>
              <w:jc w:val="center"/>
            </w:pPr>
            <w:r w:rsidRPr="0075574F">
              <w:t xml:space="preserve">Наименование </w:t>
            </w:r>
          </w:p>
          <w:p w:rsidR="000B6076" w:rsidRPr="0075574F" w:rsidRDefault="000B6076" w:rsidP="00430E9C">
            <w:pPr>
              <w:widowControl w:val="0"/>
              <w:autoSpaceDE w:val="0"/>
              <w:autoSpaceDN w:val="0"/>
              <w:adjustRightInd w:val="0"/>
              <w:ind w:firstLine="5"/>
              <w:jc w:val="center"/>
            </w:pPr>
            <w:r w:rsidRPr="0075574F">
              <w:t xml:space="preserve">целевого </w:t>
            </w:r>
          </w:p>
          <w:p w:rsidR="000B6076" w:rsidRPr="0075574F" w:rsidRDefault="000B6076" w:rsidP="00430E9C">
            <w:pPr>
              <w:widowControl w:val="0"/>
              <w:autoSpaceDE w:val="0"/>
              <w:autoSpaceDN w:val="0"/>
              <w:adjustRightInd w:val="0"/>
              <w:ind w:firstLine="5"/>
              <w:jc w:val="center"/>
            </w:pPr>
            <w:r w:rsidRPr="0075574F">
              <w:t>показателя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0B6076" w:rsidRPr="0075574F" w:rsidRDefault="000B6076" w:rsidP="00430E9C">
            <w:pPr>
              <w:widowControl w:val="0"/>
              <w:autoSpaceDE w:val="0"/>
              <w:autoSpaceDN w:val="0"/>
              <w:adjustRightInd w:val="0"/>
              <w:ind w:firstLine="5"/>
              <w:jc w:val="center"/>
            </w:pPr>
            <w:r w:rsidRPr="0075574F">
              <w:t>Ед</w:t>
            </w:r>
            <w:r w:rsidRPr="0075574F">
              <w:t>и</w:t>
            </w:r>
            <w:r w:rsidRPr="0075574F">
              <w:t>ница изм</w:t>
            </w:r>
            <w:r w:rsidRPr="0075574F">
              <w:t>е</w:t>
            </w:r>
            <w:r w:rsidRPr="0075574F">
              <w:t>рения</w:t>
            </w:r>
          </w:p>
        </w:tc>
        <w:tc>
          <w:tcPr>
            <w:tcW w:w="5385" w:type="dxa"/>
            <w:tcBorders>
              <w:top w:val="single" w:sz="4" w:space="0" w:color="000000"/>
              <w:left w:val="single" w:sz="4" w:space="0" w:color="000000"/>
              <w:bottom w:val="single" w:sz="4" w:space="0" w:color="000000"/>
              <w:right w:val="single" w:sz="4" w:space="0" w:color="000000"/>
            </w:tcBorders>
            <w:vAlign w:val="center"/>
            <w:hideMark/>
          </w:tcPr>
          <w:p w:rsidR="000B6076" w:rsidRPr="0075574F" w:rsidRDefault="000B6076" w:rsidP="00430E9C">
            <w:pPr>
              <w:widowControl w:val="0"/>
              <w:autoSpaceDE w:val="0"/>
              <w:autoSpaceDN w:val="0"/>
              <w:adjustRightInd w:val="0"/>
              <w:ind w:firstLine="5"/>
              <w:jc w:val="center"/>
            </w:pPr>
            <w:r w:rsidRPr="0075574F">
              <w:t>Порядок расчета</w:t>
            </w:r>
          </w:p>
        </w:tc>
        <w:tc>
          <w:tcPr>
            <w:tcW w:w="2947" w:type="dxa"/>
            <w:tcBorders>
              <w:top w:val="single" w:sz="4" w:space="0" w:color="000000"/>
              <w:left w:val="single" w:sz="4" w:space="0" w:color="000000"/>
              <w:bottom w:val="single" w:sz="4" w:space="0" w:color="000000"/>
              <w:right w:val="single" w:sz="4" w:space="0" w:color="000000"/>
            </w:tcBorders>
            <w:vAlign w:val="center"/>
            <w:hideMark/>
          </w:tcPr>
          <w:p w:rsidR="000B6076" w:rsidRPr="0075574F" w:rsidRDefault="000B6076" w:rsidP="00430E9C">
            <w:pPr>
              <w:widowControl w:val="0"/>
              <w:autoSpaceDE w:val="0"/>
              <w:autoSpaceDN w:val="0"/>
              <w:adjustRightInd w:val="0"/>
              <w:ind w:firstLine="5"/>
              <w:jc w:val="center"/>
            </w:pPr>
            <w:r w:rsidRPr="0075574F">
              <w:t>Источник данных</w:t>
            </w:r>
          </w:p>
        </w:tc>
        <w:tc>
          <w:tcPr>
            <w:tcW w:w="2583" w:type="dxa"/>
            <w:tcBorders>
              <w:top w:val="single" w:sz="4" w:space="0" w:color="000000"/>
              <w:left w:val="single" w:sz="4" w:space="0" w:color="000000"/>
              <w:bottom w:val="single" w:sz="4" w:space="0" w:color="000000"/>
              <w:right w:val="single" w:sz="4" w:space="0" w:color="auto"/>
            </w:tcBorders>
            <w:vAlign w:val="center"/>
            <w:hideMark/>
          </w:tcPr>
          <w:p w:rsidR="000B6076" w:rsidRPr="0075574F" w:rsidRDefault="000B6076" w:rsidP="00430E9C">
            <w:pPr>
              <w:widowControl w:val="0"/>
              <w:autoSpaceDE w:val="0"/>
              <w:autoSpaceDN w:val="0"/>
              <w:adjustRightInd w:val="0"/>
              <w:ind w:firstLine="5"/>
              <w:jc w:val="center"/>
            </w:pPr>
            <w:r w:rsidRPr="0075574F">
              <w:t xml:space="preserve">Период </w:t>
            </w:r>
          </w:p>
          <w:p w:rsidR="000B6076" w:rsidRPr="0075574F" w:rsidRDefault="000B6076" w:rsidP="00430E9C">
            <w:pPr>
              <w:widowControl w:val="0"/>
              <w:autoSpaceDE w:val="0"/>
              <w:autoSpaceDN w:val="0"/>
              <w:adjustRightInd w:val="0"/>
              <w:ind w:firstLine="5"/>
              <w:jc w:val="center"/>
            </w:pPr>
            <w:r w:rsidRPr="0075574F">
              <w:t>представления</w:t>
            </w:r>
          </w:p>
        </w:tc>
      </w:tr>
      <w:tr w:rsidR="000B6076" w:rsidRPr="0075574F" w:rsidTr="00430E9C">
        <w:trPr>
          <w:trHeight w:val="276"/>
          <w:tblHeader/>
        </w:trPr>
        <w:tc>
          <w:tcPr>
            <w:tcW w:w="738" w:type="dxa"/>
            <w:tcBorders>
              <w:top w:val="single" w:sz="4" w:space="0" w:color="000000"/>
              <w:left w:val="single" w:sz="4" w:space="0" w:color="000000"/>
              <w:bottom w:val="single" w:sz="4" w:space="0" w:color="000000"/>
              <w:right w:val="single" w:sz="4" w:space="0" w:color="000000"/>
            </w:tcBorders>
            <w:vAlign w:val="center"/>
          </w:tcPr>
          <w:p w:rsidR="000B6076" w:rsidRPr="0075574F" w:rsidRDefault="000B6076" w:rsidP="00430E9C">
            <w:pPr>
              <w:widowControl w:val="0"/>
              <w:autoSpaceDE w:val="0"/>
              <w:autoSpaceDN w:val="0"/>
              <w:adjustRightInd w:val="0"/>
              <w:jc w:val="center"/>
            </w:pPr>
            <w:r w:rsidRPr="0075574F">
              <w:t>1</w:t>
            </w:r>
          </w:p>
        </w:tc>
        <w:tc>
          <w:tcPr>
            <w:tcW w:w="2692" w:type="dxa"/>
            <w:tcBorders>
              <w:top w:val="single" w:sz="4" w:space="0" w:color="000000"/>
              <w:left w:val="single" w:sz="4" w:space="0" w:color="000000"/>
              <w:bottom w:val="single" w:sz="4" w:space="0" w:color="000000"/>
              <w:right w:val="single" w:sz="4" w:space="0" w:color="000000"/>
            </w:tcBorders>
            <w:vAlign w:val="center"/>
          </w:tcPr>
          <w:p w:rsidR="000B6076" w:rsidRPr="0075574F" w:rsidRDefault="000B6076" w:rsidP="00430E9C">
            <w:pPr>
              <w:widowControl w:val="0"/>
              <w:autoSpaceDE w:val="0"/>
              <w:autoSpaceDN w:val="0"/>
              <w:adjustRightInd w:val="0"/>
              <w:ind w:firstLine="5"/>
              <w:jc w:val="center"/>
            </w:pPr>
            <w:r w:rsidRPr="0075574F">
              <w:t>2</w:t>
            </w:r>
          </w:p>
        </w:tc>
        <w:tc>
          <w:tcPr>
            <w:tcW w:w="993" w:type="dxa"/>
            <w:tcBorders>
              <w:top w:val="single" w:sz="4" w:space="0" w:color="000000"/>
              <w:left w:val="single" w:sz="4" w:space="0" w:color="000000"/>
              <w:bottom w:val="single" w:sz="4" w:space="0" w:color="000000"/>
              <w:right w:val="single" w:sz="4" w:space="0" w:color="000000"/>
            </w:tcBorders>
            <w:vAlign w:val="center"/>
          </w:tcPr>
          <w:p w:rsidR="000B6076" w:rsidRPr="0075574F" w:rsidRDefault="000B6076" w:rsidP="00430E9C">
            <w:pPr>
              <w:widowControl w:val="0"/>
              <w:autoSpaceDE w:val="0"/>
              <w:autoSpaceDN w:val="0"/>
              <w:adjustRightInd w:val="0"/>
              <w:ind w:firstLine="5"/>
              <w:jc w:val="center"/>
            </w:pPr>
            <w:r w:rsidRPr="0075574F">
              <w:t>3</w:t>
            </w:r>
          </w:p>
        </w:tc>
        <w:tc>
          <w:tcPr>
            <w:tcW w:w="5385" w:type="dxa"/>
            <w:tcBorders>
              <w:top w:val="single" w:sz="4" w:space="0" w:color="000000"/>
              <w:left w:val="single" w:sz="4" w:space="0" w:color="000000"/>
              <w:bottom w:val="single" w:sz="4" w:space="0" w:color="000000"/>
              <w:right w:val="single" w:sz="4" w:space="0" w:color="000000"/>
            </w:tcBorders>
            <w:vAlign w:val="center"/>
          </w:tcPr>
          <w:p w:rsidR="000B6076" w:rsidRPr="0075574F" w:rsidRDefault="000B6076" w:rsidP="00430E9C">
            <w:pPr>
              <w:widowControl w:val="0"/>
              <w:autoSpaceDE w:val="0"/>
              <w:autoSpaceDN w:val="0"/>
              <w:adjustRightInd w:val="0"/>
              <w:ind w:firstLine="5"/>
              <w:jc w:val="center"/>
            </w:pPr>
            <w:r w:rsidRPr="0075574F">
              <w:t>4</w:t>
            </w:r>
          </w:p>
        </w:tc>
        <w:tc>
          <w:tcPr>
            <w:tcW w:w="2947" w:type="dxa"/>
            <w:tcBorders>
              <w:top w:val="single" w:sz="4" w:space="0" w:color="000000"/>
              <w:left w:val="single" w:sz="4" w:space="0" w:color="000000"/>
              <w:bottom w:val="single" w:sz="4" w:space="0" w:color="000000"/>
              <w:right w:val="single" w:sz="4" w:space="0" w:color="000000"/>
            </w:tcBorders>
            <w:vAlign w:val="center"/>
          </w:tcPr>
          <w:p w:rsidR="000B6076" w:rsidRPr="0075574F" w:rsidRDefault="000B6076" w:rsidP="00430E9C">
            <w:pPr>
              <w:widowControl w:val="0"/>
              <w:autoSpaceDE w:val="0"/>
              <w:autoSpaceDN w:val="0"/>
              <w:adjustRightInd w:val="0"/>
              <w:ind w:firstLine="5"/>
              <w:jc w:val="center"/>
            </w:pPr>
            <w:r w:rsidRPr="0075574F">
              <w:t>5</w:t>
            </w:r>
          </w:p>
        </w:tc>
        <w:tc>
          <w:tcPr>
            <w:tcW w:w="2583" w:type="dxa"/>
            <w:tcBorders>
              <w:top w:val="single" w:sz="4" w:space="0" w:color="000000"/>
              <w:left w:val="single" w:sz="4" w:space="0" w:color="000000"/>
              <w:bottom w:val="single" w:sz="4" w:space="0" w:color="000000"/>
              <w:right w:val="single" w:sz="4" w:space="0" w:color="auto"/>
            </w:tcBorders>
            <w:vAlign w:val="center"/>
          </w:tcPr>
          <w:p w:rsidR="000B6076" w:rsidRPr="0075574F" w:rsidRDefault="000B6076" w:rsidP="00430E9C">
            <w:pPr>
              <w:widowControl w:val="0"/>
              <w:autoSpaceDE w:val="0"/>
              <w:autoSpaceDN w:val="0"/>
              <w:adjustRightInd w:val="0"/>
              <w:ind w:firstLine="5"/>
              <w:jc w:val="center"/>
            </w:pPr>
            <w:r w:rsidRPr="0075574F">
              <w:t>6</w:t>
            </w:r>
          </w:p>
        </w:tc>
      </w:tr>
      <w:tr w:rsidR="000B6076" w:rsidRPr="0075574F" w:rsidTr="00430E9C">
        <w:trPr>
          <w:trHeight w:val="436"/>
        </w:trPr>
        <w:tc>
          <w:tcPr>
            <w:tcW w:w="15338" w:type="dxa"/>
            <w:gridSpan w:val="6"/>
            <w:tcBorders>
              <w:top w:val="single" w:sz="4" w:space="0" w:color="000000"/>
              <w:left w:val="single" w:sz="4" w:space="0" w:color="000000"/>
              <w:bottom w:val="single" w:sz="4" w:space="0" w:color="000000"/>
              <w:right w:val="single" w:sz="4" w:space="0" w:color="auto"/>
            </w:tcBorders>
            <w:hideMark/>
          </w:tcPr>
          <w:p w:rsidR="000B6076" w:rsidRPr="0075574F" w:rsidRDefault="000B6076" w:rsidP="00430E9C">
            <w:pPr>
              <w:widowControl w:val="0"/>
              <w:autoSpaceDE w:val="0"/>
              <w:autoSpaceDN w:val="0"/>
              <w:adjustRightInd w:val="0"/>
              <w:jc w:val="center"/>
            </w:pPr>
            <w:r w:rsidRPr="0075574F">
              <w:t>Подпрограмма 1. «Профилактика заболеваний и формирование здорового образа жизни. Развитие первичной медико-санитарной помощи»</w:t>
            </w:r>
          </w:p>
        </w:tc>
      </w:tr>
      <w:tr w:rsidR="000B6076" w:rsidRPr="0075574F" w:rsidTr="00430E9C">
        <w:trPr>
          <w:trHeight w:val="250"/>
        </w:trPr>
        <w:tc>
          <w:tcPr>
            <w:tcW w:w="738" w:type="dxa"/>
            <w:tcBorders>
              <w:top w:val="single" w:sz="4" w:space="0" w:color="000000"/>
              <w:left w:val="single" w:sz="4" w:space="0" w:color="000000"/>
              <w:bottom w:val="single" w:sz="4" w:space="0" w:color="000000"/>
              <w:right w:val="single" w:sz="4" w:space="0" w:color="000000"/>
            </w:tcBorders>
            <w:hideMark/>
          </w:tcPr>
          <w:p w:rsidR="000B6076" w:rsidRPr="0075574F" w:rsidRDefault="000B6076" w:rsidP="00430E9C">
            <w:pPr>
              <w:widowControl w:val="0"/>
              <w:autoSpaceDE w:val="0"/>
              <w:autoSpaceDN w:val="0"/>
              <w:adjustRightInd w:val="0"/>
              <w:ind w:left="-725" w:firstLine="720"/>
              <w:jc w:val="center"/>
            </w:pPr>
            <w:r w:rsidRPr="0075574F">
              <w:t>1</w:t>
            </w:r>
          </w:p>
        </w:tc>
        <w:tc>
          <w:tcPr>
            <w:tcW w:w="2692" w:type="dxa"/>
            <w:tcBorders>
              <w:top w:val="single" w:sz="4" w:space="0" w:color="000000"/>
              <w:left w:val="single" w:sz="4" w:space="0" w:color="000000"/>
              <w:bottom w:val="single" w:sz="4" w:space="0" w:color="000000"/>
              <w:right w:val="single" w:sz="4" w:space="0" w:color="000000"/>
            </w:tcBorders>
            <w:hideMark/>
          </w:tcPr>
          <w:p w:rsidR="000B6076" w:rsidRPr="0075574F" w:rsidRDefault="000B6076" w:rsidP="00430E9C">
            <w:pPr>
              <w:jc w:val="both"/>
              <w:rPr>
                <w:lang w:eastAsia="en-US"/>
              </w:rPr>
            </w:pPr>
            <w:r w:rsidRPr="0075574F">
              <w:t>Диспансеризация опр</w:t>
            </w:r>
            <w:r w:rsidRPr="0075574F">
              <w:t>е</w:t>
            </w:r>
            <w:r w:rsidRPr="0075574F">
              <w:t>деленных гру</w:t>
            </w:r>
            <w:proofErr w:type="gramStart"/>
            <w:r w:rsidRPr="0075574F">
              <w:t xml:space="preserve">пп </w:t>
            </w:r>
            <w:r w:rsidRPr="0075574F">
              <w:lastRenderedPageBreak/>
              <w:t>взр</w:t>
            </w:r>
            <w:proofErr w:type="gramEnd"/>
            <w:r w:rsidRPr="0075574F">
              <w:t>о</w:t>
            </w:r>
            <w:r w:rsidRPr="0075574F">
              <w:t>с</w:t>
            </w:r>
            <w:r w:rsidRPr="0075574F">
              <w:t>лого населения Мо</w:t>
            </w:r>
            <w:r w:rsidRPr="0075574F">
              <w:t>с</w:t>
            </w:r>
            <w:r w:rsidRPr="0075574F">
              <w:t xml:space="preserve">ковской области </w:t>
            </w:r>
          </w:p>
        </w:tc>
        <w:tc>
          <w:tcPr>
            <w:tcW w:w="993" w:type="dxa"/>
            <w:tcBorders>
              <w:top w:val="single" w:sz="4" w:space="0" w:color="000000"/>
              <w:left w:val="single" w:sz="4" w:space="0" w:color="000000"/>
              <w:bottom w:val="single" w:sz="4" w:space="0" w:color="000000"/>
              <w:right w:val="single" w:sz="4" w:space="0" w:color="000000"/>
            </w:tcBorders>
            <w:hideMark/>
          </w:tcPr>
          <w:p w:rsidR="000B6076" w:rsidRPr="0075574F" w:rsidRDefault="000B6076" w:rsidP="00430E9C">
            <w:pPr>
              <w:widowControl w:val="0"/>
              <w:autoSpaceDE w:val="0"/>
              <w:autoSpaceDN w:val="0"/>
              <w:adjustRightInd w:val="0"/>
              <w:jc w:val="center"/>
            </w:pPr>
            <w:r w:rsidRPr="0075574F">
              <w:lastRenderedPageBreak/>
              <w:t>%</w:t>
            </w:r>
          </w:p>
        </w:tc>
        <w:tc>
          <w:tcPr>
            <w:tcW w:w="5385" w:type="dxa"/>
            <w:tcBorders>
              <w:top w:val="single" w:sz="4" w:space="0" w:color="000000"/>
              <w:left w:val="single" w:sz="4" w:space="0" w:color="000000"/>
              <w:bottom w:val="single" w:sz="4" w:space="0" w:color="000000"/>
              <w:right w:val="single" w:sz="4" w:space="0" w:color="000000"/>
            </w:tcBorders>
            <w:hideMark/>
          </w:tcPr>
          <w:p w:rsidR="000B6076" w:rsidRPr="0075574F" w:rsidRDefault="000B6076" w:rsidP="00430E9C">
            <w:pPr>
              <w:widowControl w:val="0"/>
              <w:autoSpaceDE w:val="0"/>
              <w:autoSpaceDN w:val="0"/>
              <w:adjustRightInd w:val="0"/>
              <w:jc w:val="both"/>
            </w:pPr>
            <w:proofErr w:type="gramStart"/>
            <w:r w:rsidRPr="0075574F">
              <w:t>Показатель определяется как выраженное в пр</w:t>
            </w:r>
            <w:r w:rsidRPr="0075574F">
              <w:t>о</w:t>
            </w:r>
            <w:r w:rsidRPr="0075574F">
              <w:t xml:space="preserve">центах отношение численности населения </w:t>
            </w:r>
            <w:r w:rsidRPr="0075574F">
              <w:lastRenderedPageBreak/>
              <w:t>мун</w:t>
            </w:r>
            <w:r w:rsidRPr="0075574F">
              <w:t>и</w:t>
            </w:r>
            <w:r w:rsidRPr="0075574F">
              <w:t>ципального образования, прошедшего диспанс</w:t>
            </w:r>
            <w:r w:rsidRPr="0075574F">
              <w:t>е</w:t>
            </w:r>
            <w:r w:rsidRPr="0075574F">
              <w:t>ризацию в отчетном периоде, к общему числу граждан в возрасте 18 лет и старше, подлежащих диспансеризации в 2023 году, которое, согласно целевому показателю №36 «Доля граждан, еж</w:t>
            </w:r>
            <w:r w:rsidRPr="0075574F">
              <w:t>е</w:t>
            </w:r>
            <w:r w:rsidRPr="0075574F">
              <w:t>годно проходящих профилактический медици</w:t>
            </w:r>
            <w:r w:rsidRPr="0075574F">
              <w:t>н</w:t>
            </w:r>
            <w:r w:rsidRPr="0075574F">
              <w:t>ский осмотр и (или) диспансеризацию, от общего числа населения» Государственной программы Московской области «Здравоохранение Подмо</w:t>
            </w:r>
            <w:r w:rsidRPr="0075574F">
              <w:t>с</w:t>
            </w:r>
            <w:r w:rsidRPr="0075574F">
              <w:t>ковья на 2019 - 2024 годы</w:t>
            </w:r>
            <w:proofErr w:type="gramEnd"/>
            <w:r w:rsidRPr="0075574F">
              <w:t>», утвержденной Пост</w:t>
            </w:r>
            <w:r w:rsidRPr="0075574F">
              <w:t>а</w:t>
            </w:r>
            <w:r w:rsidRPr="0075574F">
              <w:t>новлением Правительства Московской области от 9.10.2018 № 715/36 (с изменениями и дополнен</w:t>
            </w:r>
            <w:r w:rsidRPr="0075574F">
              <w:t>и</w:t>
            </w:r>
            <w:r w:rsidRPr="0075574F">
              <w:t>ями), составляет 59% от числа людей, относ</w:t>
            </w:r>
            <w:r w:rsidRPr="0075574F">
              <w:t>я</w:t>
            </w:r>
            <w:r w:rsidRPr="0075574F">
              <w:t>щихся к определенным группам взрослого нас</w:t>
            </w:r>
            <w:r w:rsidRPr="0075574F">
              <w:t>е</w:t>
            </w:r>
            <w:r w:rsidRPr="0075574F">
              <w:t>ления Московской области из общего числа 61,9 % общего числа населения.</w:t>
            </w:r>
          </w:p>
          <w:p w:rsidR="000B6076" w:rsidRPr="0075574F" w:rsidRDefault="000B6076" w:rsidP="00430E9C">
            <w:pPr>
              <w:widowControl w:val="0"/>
              <w:autoSpaceDE w:val="0"/>
              <w:autoSpaceDN w:val="0"/>
              <w:adjustRightInd w:val="0"/>
              <w:jc w:val="both"/>
            </w:pPr>
            <w:r w:rsidRPr="0075574F">
              <w:t>Показатель считается с начала отчётного года нарастающим итогом. Показатель считается в</w:t>
            </w:r>
            <w:r w:rsidRPr="0075574F">
              <w:t>ы</w:t>
            </w:r>
            <w:r w:rsidRPr="0075574F">
              <w:t>полненным, если его значение составило: за 3 мес. — 5%; за 6 мес. — 40%; за 9 мес. — 80% и за год — 100%.</w:t>
            </w:r>
          </w:p>
          <w:p w:rsidR="000B6076" w:rsidRPr="0075574F" w:rsidRDefault="000B6076" w:rsidP="00430E9C">
            <w:pPr>
              <w:jc w:val="both"/>
            </w:pPr>
            <w:r w:rsidRPr="0075574F">
              <w:t>Рассчитывается по формуле:</w:t>
            </w:r>
          </w:p>
          <w:p w:rsidR="000B6076" w:rsidRPr="0075574F" w:rsidRDefault="000B6076" w:rsidP="00430E9C">
            <w:pPr>
              <w:jc w:val="both"/>
            </w:pPr>
            <w:proofErr w:type="spellStart"/>
            <w:r w:rsidRPr="0075574F">
              <w:t>Ди</w:t>
            </w:r>
            <w:proofErr w:type="spellEnd"/>
            <w:r w:rsidRPr="0075574F">
              <w:t xml:space="preserve"> =</w:t>
            </w:r>
            <w:proofErr w:type="spellStart"/>
            <w:r w:rsidRPr="0075574F">
              <w:t>Дп</w:t>
            </w:r>
            <w:proofErr w:type="spellEnd"/>
            <w:r w:rsidRPr="0075574F">
              <w:t>/</w:t>
            </w:r>
            <w:proofErr w:type="spellStart"/>
            <w:r w:rsidRPr="0075574F">
              <w:t>Дпд</w:t>
            </w:r>
            <w:proofErr w:type="spellEnd"/>
            <w:r w:rsidRPr="0075574F">
              <w:t xml:space="preserve"> * 100%,</w:t>
            </w:r>
          </w:p>
          <w:p w:rsidR="000B6076" w:rsidRPr="0075574F" w:rsidRDefault="000B6076" w:rsidP="00430E9C">
            <w:pPr>
              <w:jc w:val="both"/>
            </w:pPr>
            <w:r w:rsidRPr="0075574F">
              <w:t>где:</w:t>
            </w:r>
          </w:p>
          <w:p w:rsidR="000B6076" w:rsidRPr="0075574F" w:rsidRDefault="000B6076" w:rsidP="00430E9C">
            <w:pPr>
              <w:jc w:val="both"/>
            </w:pPr>
            <w:proofErr w:type="spellStart"/>
            <w:r w:rsidRPr="0075574F">
              <w:t>Ди</w:t>
            </w:r>
            <w:proofErr w:type="spellEnd"/>
            <w:r w:rsidRPr="0075574F">
              <w:t xml:space="preserve"> — исполнение профилактических медици</w:t>
            </w:r>
            <w:r w:rsidRPr="0075574F">
              <w:t>н</w:t>
            </w:r>
            <w:r w:rsidRPr="0075574F">
              <w:t>ских осмотров и диспансеризации определённых гру</w:t>
            </w:r>
            <w:proofErr w:type="gramStart"/>
            <w:r w:rsidRPr="0075574F">
              <w:t>пп взр</w:t>
            </w:r>
            <w:proofErr w:type="gramEnd"/>
            <w:r w:rsidRPr="0075574F">
              <w:t>ослого населения,</w:t>
            </w:r>
          </w:p>
          <w:p w:rsidR="000B6076" w:rsidRPr="0075574F" w:rsidRDefault="000B6076" w:rsidP="00430E9C">
            <w:pPr>
              <w:jc w:val="both"/>
            </w:pPr>
            <w:proofErr w:type="spellStart"/>
            <w:r w:rsidRPr="0075574F">
              <w:t>Дп</w:t>
            </w:r>
            <w:proofErr w:type="spellEnd"/>
            <w:r w:rsidRPr="0075574F">
              <w:t xml:space="preserve"> — численность населения, прошедшего профилактические медицинские осмотры и диспа</w:t>
            </w:r>
            <w:r w:rsidRPr="0075574F">
              <w:t>н</w:t>
            </w:r>
            <w:r w:rsidRPr="0075574F">
              <w:t>серизацию в отчетном периоде, человек.</w:t>
            </w:r>
          </w:p>
          <w:p w:rsidR="000B6076" w:rsidRPr="0075574F" w:rsidRDefault="000B6076" w:rsidP="00430E9C">
            <w:pPr>
              <w:widowControl w:val="0"/>
              <w:autoSpaceDE w:val="0"/>
              <w:autoSpaceDN w:val="0"/>
              <w:adjustRightInd w:val="0"/>
              <w:jc w:val="both"/>
            </w:pPr>
            <w:proofErr w:type="spellStart"/>
            <w:r w:rsidRPr="0075574F">
              <w:lastRenderedPageBreak/>
              <w:t>Дпд</w:t>
            </w:r>
            <w:proofErr w:type="spellEnd"/>
            <w:r w:rsidRPr="0075574F">
              <w:t xml:space="preserve"> — общее число граждан в возрасте 18 лет и старше, подлежащих диспансеризации в 2023 г</w:t>
            </w:r>
            <w:r w:rsidRPr="0075574F">
              <w:t>о</w:t>
            </w:r>
            <w:r w:rsidRPr="0075574F">
              <w:t xml:space="preserve">ду. (И последующих </w:t>
            </w:r>
            <w:proofErr w:type="gramStart"/>
            <w:r w:rsidRPr="0075574F">
              <w:t>годах</w:t>
            </w:r>
            <w:proofErr w:type="gramEnd"/>
            <w:r w:rsidRPr="0075574F">
              <w:t>)</w:t>
            </w:r>
          </w:p>
        </w:tc>
        <w:tc>
          <w:tcPr>
            <w:tcW w:w="2947" w:type="dxa"/>
            <w:tcBorders>
              <w:top w:val="single" w:sz="4" w:space="0" w:color="000000"/>
              <w:left w:val="single" w:sz="4" w:space="0" w:color="000000"/>
              <w:bottom w:val="single" w:sz="4" w:space="0" w:color="000000"/>
              <w:right w:val="single" w:sz="4" w:space="0" w:color="000000"/>
            </w:tcBorders>
            <w:hideMark/>
          </w:tcPr>
          <w:p w:rsidR="000B6076" w:rsidRPr="0075574F" w:rsidRDefault="000B6076" w:rsidP="00430E9C">
            <w:pPr>
              <w:widowControl w:val="0"/>
              <w:autoSpaceDE w:val="0"/>
              <w:autoSpaceDN w:val="0"/>
              <w:adjustRightInd w:val="0"/>
              <w:ind w:left="144"/>
            </w:pPr>
            <w:r w:rsidRPr="0075574F">
              <w:lastRenderedPageBreak/>
              <w:t>Данные формы стат</w:t>
            </w:r>
            <w:r w:rsidRPr="0075574F">
              <w:t>и</w:t>
            </w:r>
            <w:r w:rsidRPr="0075574F">
              <w:t xml:space="preserve">стической </w:t>
            </w:r>
            <w:r w:rsidRPr="0075574F">
              <w:lastRenderedPageBreak/>
              <w:t>отчетности № 131/о «Сведения о пр</w:t>
            </w:r>
            <w:r w:rsidRPr="0075574F">
              <w:t>о</w:t>
            </w:r>
            <w:r w:rsidRPr="0075574F">
              <w:t>ведении профилактич</w:t>
            </w:r>
            <w:r w:rsidRPr="0075574F">
              <w:t>е</w:t>
            </w:r>
            <w:r w:rsidRPr="0075574F">
              <w:t>ского медицинского осмотра и диспансер</w:t>
            </w:r>
            <w:r w:rsidRPr="0075574F">
              <w:t>и</w:t>
            </w:r>
            <w:r w:rsidRPr="0075574F">
              <w:t>зации определенных гру</w:t>
            </w:r>
            <w:proofErr w:type="gramStart"/>
            <w:r w:rsidRPr="0075574F">
              <w:t>пп взр</w:t>
            </w:r>
            <w:proofErr w:type="gramEnd"/>
            <w:r w:rsidRPr="0075574F">
              <w:t>ослого насел</w:t>
            </w:r>
            <w:r w:rsidRPr="0075574F">
              <w:t>е</w:t>
            </w:r>
            <w:r w:rsidRPr="0075574F">
              <w:t>ния», утвержденная приказом Министерства здравоохранения России от 10.11.2020 № 1207н «Об утверждении уче</w:t>
            </w:r>
            <w:r w:rsidRPr="0075574F">
              <w:t>т</w:t>
            </w:r>
            <w:r w:rsidRPr="0075574F">
              <w:t xml:space="preserve">ной формы медицинской документации </w:t>
            </w:r>
            <w:r>
              <w:t>№</w:t>
            </w:r>
            <w:r w:rsidRPr="0075574F">
              <w:t xml:space="preserve"> 131/у "Карта учета профила</w:t>
            </w:r>
            <w:r w:rsidRPr="0075574F">
              <w:t>к</w:t>
            </w:r>
            <w:r w:rsidRPr="0075574F">
              <w:t>тического медицинского осмотра (диспансериз</w:t>
            </w:r>
            <w:r w:rsidRPr="0075574F">
              <w:t>а</w:t>
            </w:r>
            <w:r w:rsidRPr="0075574F">
              <w:t>ции)» (далее – Приказ № 1207н)</w:t>
            </w:r>
          </w:p>
        </w:tc>
        <w:tc>
          <w:tcPr>
            <w:tcW w:w="2583" w:type="dxa"/>
            <w:tcBorders>
              <w:top w:val="single" w:sz="4" w:space="0" w:color="000000"/>
              <w:left w:val="single" w:sz="4" w:space="0" w:color="000000"/>
              <w:bottom w:val="single" w:sz="4" w:space="0" w:color="000000"/>
              <w:right w:val="single" w:sz="4" w:space="0" w:color="auto"/>
            </w:tcBorders>
            <w:hideMark/>
          </w:tcPr>
          <w:p w:rsidR="000B6076" w:rsidRPr="0075574F" w:rsidRDefault="000B6076" w:rsidP="00430E9C">
            <w:pPr>
              <w:jc w:val="both"/>
            </w:pPr>
            <w:r w:rsidRPr="0075574F">
              <w:lastRenderedPageBreak/>
              <w:t>Ежеквартально</w:t>
            </w:r>
          </w:p>
          <w:p w:rsidR="000B6076" w:rsidRPr="0075574F" w:rsidRDefault="000B6076" w:rsidP="00430E9C">
            <w:pPr>
              <w:jc w:val="both"/>
              <w:rPr>
                <w:color w:val="FF0000"/>
              </w:rPr>
            </w:pPr>
            <w:r w:rsidRPr="0075574F">
              <w:t xml:space="preserve">(Не позднее 3 рабочих </w:t>
            </w:r>
            <w:r w:rsidRPr="0075574F">
              <w:lastRenderedPageBreak/>
              <w:t>дней месяца, следу</w:t>
            </w:r>
            <w:r w:rsidRPr="0075574F">
              <w:t>ю</w:t>
            </w:r>
            <w:r w:rsidRPr="0075574F">
              <w:t>щего за отчетным, предоставляется в регламентный срок, непредставление инфо</w:t>
            </w:r>
            <w:r w:rsidRPr="0075574F">
              <w:t>р</w:t>
            </w:r>
            <w:r w:rsidRPr="0075574F">
              <w:t>мации оценивается нулевым значением)</w:t>
            </w:r>
          </w:p>
        </w:tc>
      </w:tr>
      <w:tr w:rsidR="000B6076" w:rsidRPr="0075574F" w:rsidTr="00430E9C">
        <w:trPr>
          <w:trHeight w:val="318"/>
        </w:trPr>
        <w:tc>
          <w:tcPr>
            <w:tcW w:w="15338" w:type="dxa"/>
            <w:gridSpan w:val="6"/>
            <w:tcBorders>
              <w:top w:val="single" w:sz="4" w:space="0" w:color="auto"/>
              <w:left w:val="single" w:sz="4" w:space="0" w:color="auto"/>
              <w:bottom w:val="single" w:sz="4" w:space="0" w:color="auto"/>
              <w:right w:val="single" w:sz="4" w:space="0" w:color="auto"/>
            </w:tcBorders>
            <w:vAlign w:val="center"/>
          </w:tcPr>
          <w:p w:rsidR="000B6076" w:rsidRPr="0075574F" w:rsidRDefault="000B6076" w:rsidP="00430E9C">
            <w:pPr>
              <w:widowControl w:val="0"/>
              <w:autoSpaceDE w:val="0"/>
              <w:autoSpaceDN w:val="0"/>
              <w:adjustRightInd w:val="0"/>
              <w:jc w:val="center"/>
            </w:pPr>
            <w:r w:rsidRPr="0075574F">
              <w:lastRenderedPageBreak/>
              <w:t>Подпрограмма 5. «Финансовое обеспечение системы организации медицинской помощи»</w:t>
            </w:r>
          </w:p>
        </w:tc>
      </w:tr>
      <w:tr w:rsidR="000B6076" w:rsidRPr="0075574F" w:rsidTr="00430E9C">
        <w:trPr>
          <w:trHeight w:val="430"/>
        </w:trPr>
        <w:tc>
          <w:tcPr>
            <w:tcW w:w="738" w:type="dxa"/>
            <w:tcBorders>
              <w:top w:val="single" w:sz="4" w:space="0" w:color="auto"/>
              <w:left w:val="single" w:sz="4" w:space="0" w:color="auto"/>
              <w:bottom w:val="single" w:sz="4" w:space="0" w:color="auto"/>
              <w:right w:val="single" w:sz="4" w:space="0" w:color="auto"/>
            </w:tcBorders>
            <w:hideMark/>
          </w:tcPr>
          <w:p w:rsidR="000B6076" w:rsidRPr="0075574F" w:rsidRDefault="000B6076" w:rsidP="00430E9C">
            <w:pPr>
              <w:pStyle w:val="ConsPlusNormal0"/>
              <w:jc w:val="center"/>
              <w:rPr>
                <w:rFonts w:ascii="Times New Roman" w:hAnsi="Times New Roman" w:cs="Times New Roman"/>
                <w:sz w:val="24"/>
                <w:szCs w:val="24"/>
              </w:rPr>
            </w:pPr>
            <w:r>
              <w:rPr>
                <w:rFonts w:ascii="Times New Roman" w:hAnsi="Times New Roman" w:cs="Times New Roman"/>
                <w:sz w:val="24"/>
                <w:szCs w:val="24"/>
              </w:rPr>
              <w:t>2</w:t>
            </w:r>
          </w:p>
        </w:tc>
        <w:tc>
          <w:tcPr>
            <w:tcW w:w="2692" w:type="dxa"/>
            <w:tcBorders>
              <w:top w:val="single" w:sz="4" w:space="0" w:color="auto"/>
              <w:left w:val="single" w:sz="4" w:space="0" w:color="auto"/>
              <w:bottom w:val="single" w:sz="4" w:space="0" w:color="auto"/>
              <w:right w:val="single" w:sz="4" w:space="0" w:color="auto"/>
            </w:tcBorders>
            <w:hideMark/>
          </w:tcPr>
          <w:p w:rsidR="000B6076" w:rsidRPr="0075574F" w:rsidRDefault="000B6076" w:rsidP="00430E9C">
            <w:pPr>
              <w:widowControl w:val="0"/>
              <w:autoSpaceDE w:val="0"/>
              <w:autoSpaceDN w:val="0"/>
              <w:adjustRightInd w:val="0"/>
              <w:jc w:val="both"/>
            </w:pPr>
            <w:r w:rsidRPr="0075574F">
              <w:t xml:space="preserve">Жилье – медикам, </w:t>
            </w:r>
            <w:proofErr w:type="gramStart"/>
            <w:r w:rsidRPr="0075574F">
              <w:t>ну</w:t>
            </w:r>
            <w:r w:rsidRPr="0075574F">
              <w:t>ж</w:t>
            </w:r>
            <w:r w:rsidRPr="0075574F">
              <w:t>дающихся</w:t>
            </w:r>
            <w:proofErr w:type="gramEnd"/>
            <w:r w:rsidRPr="0075574F">
              <w:t xml:space="preserve"> в обеспеч</w:t>
            </w:r>
            <w:r w:rsidRPr="0075574F">
              <w:t>е</w:t>
            </w:r>
            <w:r w:rsidRPr="0075574F">
              <w:t>нии жильем</w:t>
            </w:r>
          </w:p>
        </w:tc>
        <w:tc>
          <w:tcPr>
            <w:tcW w:w="993" w:type="dxa"/>
            <w:tcBorders>
              <w:top w:val="single" w:sz="4" w:space="0" w:color="auto"/>
              <w:left w:val="single" w:sz="4" w:space="0" w:color="auto"/>
              <w:bottom w:val="single" w:sz="4" w:space="0" w:color="auto"/>
              <w:right w:val="single" w:sz="4" w:space="0" w:color="auto"/>
            </w:tcBorders>
            <w:hideMark/>
          </w:tcPr>
          <w:p w:rsidR="000B6076" w:rsidRPr="0075574F" w:rsidRDefault="000B6076" w:rsidP="00430E9C">
            <w:pPr>
              <w:pStyle w:val="ConsPlusNormal0"/>
              <w:jc w:val="both"/>
              <w:rPr>
                <w:rFonts w:ascii="Times New Roman" w:hAnsi="Times New Roman" w:cs="Times New Roman"/>
                <w:sz w:val="24"/>
                <w:szCs w:val="24"/>
              </w:rPr>
            </w:pPr>
            <w:r w:rsidRPr="0075574F">
              <w:rPr>
                <w:rFonts w:ascii="Times New Roman" w:hAnsi="Times New Roman" w:cs="Times New Roman"/>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rsidR="000B6076" w:rsidRPr="0075574F" w:rsidRDefault="000B6076" w:rsidP="00430E9C">
            <w:pPr>
              <w:widowControl w:val="0"/>
              <w:autoSpaceDE w:val="0"/>
              <w:autoSpaceDN w:val="0"/>
              <w:adjustRightInd w:val="0"/>
              <w:jc w:val="both"/>
            </w:pPr>
            <w:proofErr w:type="gramStart"/>
            <w:r w:rsidRPr="0075574F">
              <w:t>Определяется как отношение количества врачей, обеспеченных жилыми помещениями за счёт средств бюджета муниципального образования или выделенными из муниципального жилого фонда в течение отчетного периода (компенсация аренды жилой площади; социальный, специал</w:t>
            </w:r>
            <w:r w:rsidRPr="0075574F">
              <w:t>и</w:t>
            </w:r>
            <w:r w:rsidRPr="0075574F">
              <w:t xml:space="preserve">зированный и коммерческий </w:t>
            </w:r>
            <w:proofErr w:type="spellStart"/>
            <w:r w:rsidRPr="0075574F">
              <w:t>найм</w:t>
            </w:r>
            <w:proofErr w:type="spellEnd"/>
            <w:r w:rsidRPr="0075574F">
              <w:t xml:space="preserve"> жилого пом</w:t>
            </w:r>
            <w:r w:rsidRPr="0075574F">
              <w:t>е</w:t>
            </w:r>
            <w:r w:rsidRPr="0075574F">
              <w:t>щения) к числу врачей, нуждающихся в обесп</w:t>
            </w:r>
            <w:r w:rsidRPr="0075574F">
              <w:t>е</w:t>
            </w:r>
            <w:r w:rsidRPr="0075574F">
              <w:t>чении жильем по состоянию на отчетную дату нарастающим итогом с начала календарного года.</w:t>
            </w:r>
            <w:proofErr w:type="gramEnd"/>
          </w:p>
          <w:p w:rsidR="000B6076" w:rsidRPr="0075574F" w:rsidRDefault="000B6076" w:rsidP="00430E9C">
            <w:pPr>
              <w:widowControl w:val="0"/>
              <w:autoSpaceDE w:val="0"/>
              <w:autoSpaceDN w:val="0"/>
              <w:adjustRightInd w:val="0"/>
              <w:jc w:val="both"/>
            </w:pPr>
            <w:r w:rsidRPr="0075574F">
              <w:t xml:space="preserve">Показатель считается с начала отчётного года нарастающим итогом. </w:t>
            </w:r>
          </w:p>
          <w:p w:rsidR="000B6076" w:rsidRPr="0075574F" w:rsidRDefault="000B6076" w:rsidP="00430E9C">
            <w:pPr>
              <w:widowControl w:val="0"/>
              <w:autoSpaceDE w:val="0"/>
              <w:autoSpaceDN w:val="0"/>
              <w:adjustRightInd w:val="0"/>
              <w:jc w:val="both"/>
            </w:pPr>
            <w:r w:rsidRPr="0075574F">
              <w:t>Врачи учитываются как обеспеченные и нужд</w:t>
            </w:r>
            <w:r w:rsidRPr="0075574F">
              <w:t>а</w:t>
            </w:r>
            <w:r w:rsidRPr="0075574F">
              <w:t>ющиеся однократно на протяжении отчётного п</w:t>
            </w:r>
            <w:r w:rsidRPr="0075574F">
              <w:t>е</w:t>
            </w:r>
            <w:r w:rsidRPr="0075574F">
              <w:t>риода, независимо от вида поддержки.</w:t>
            </w:r>
          </w:p>
          <w:p w:rsidR="000B6076" w:rsidRPr="0075574F" w:rsidRDefault="000B6076" w:rsidP="00430E9C">
            <w:pPr>
              <w:jc w:val="both"/>
            </w:pPr>
            <w:r w:rsidRPr="0075574F">
              <w:t>Рассчитывается по формуле:</w:t>
            </w:r>
          </w:p>
          <w:p w:rsidR="000B6076" w:rsidRPr="0075574F" w:rsidRDefault="000B6076" w:rsidP="00430E9C">
            <w:pPr>
              <w:widowControl w:val="0"/>
              <w:autoSpaceDE w:val="0"/>
              <w:autoSpaceDN w:val="0"/>
              <w:adjustRightInd w:val="0"/>
              <w:jc w:val="both"/>
            </w:pPr>
            <w:r w:rsidRPr="0075574F">
              <w:t>Доу=</w:t>
            </w:r>
            <w:proofErr w:type="spellStart"/>
            <w:r w:rsidRPr="0075574F">
              <w:t>Доб</w:t>
            </w:r>
            <w:proofErr w:type="spellEnd"/>
            <w:r w:rsidRPr="0075574F">
              <w:t>/</w:t>
            </w:r>
            <w:proofErr w:type="spellStart"/>
            <w:r w:rsidRPr="0075574F">
              <w:t>Дн</w:t>
            </w:r>
            <w:proofErr w:type="spellEnd"/>
            <w:r w:rsidRPr="0075574F">
              <w:t xml:space="preserve"> * 100%,</w:t>
            </w:r>
          </w:p>
          <w:p w:rsidR="000B6076" w:rsidRPr="0075574F" w:rsidRDefault="000B6076" w:rsidP="00430E9C">
            <w:pPr>
              <w:widowControl w:val="0"/>
              <w:autoSpaceDE w:val="0"/>
              <w:autoSpaceDN w:val="0"/>
              <w:adjustRightInd w:val="0"/>
              <w:jc w:val="both"/>
            </w:pPr>
            <w:r w:rsidRPr="0075574F">
              <w:t>где:</w:t>
            </w:r>
          </w:p>
          <w:p w:rsidR="000B6076" w:rsidRPr="0075574F" w:rsidRDefault="000B6076" w:rsidP="00430E9C">
            <w:pPr>
              <w:widowControl w:val="0"/>
              <w:autoSpaceDE w:val="0"/>
              <w:autoSpaceDN w:val="0"/>
              <w:adjustRightInd w:val="0"/>
              <w:jc w:val="both"/>
            </w:pPr>
            <w:r w:rsidRPr="0075574F">
              <w:t>Доу – доля врачей, обеспеченных жильем, из чи</w:t>
            </w:r>
            <w:r w:rsidRPr="0075574F">
              <w:t>с</w:t>
            </w:r>
            <w:r w:rsidRPr="0075574F">
              <w:t>ла нуждающихся</w:t>
            </w:r>
            <w:proofErr w:type="gramStart"/>
            <w:r w:rsidRPr="0075574F">
              <w:t>, %;</w:t>
            </w:r>
            <w:proofErr w:type="gramEnd"/>
          </w:p>
          <w:p w:rsidR="000B6076" w:rsidRPr="0075574F" w:rsidRDefault="000B6076" w:rsidP="00430E9C">
            <w:pPr>
              <w:widowControl w:val="0"/>
              <w:autoSpaceDE w:val="0"/>
              <w:autoSpaceDN w:val="0"/>
              <w:adjustRightInd w:val="0"/>
              <w:jc w:val="both"/>
            </w:pPr>
            <w:proofErr w:type="spellStart"/>
            <w:r w:rsidRPr="0075574F">
              <w:t>Доб</w:t>
            </w:r>
            <w:proofErr w:type="spellEnd"/>
            <w:r w:rsidRPr="0075574F">
              <w:t xml:space="preserve"> – количество врачей, обеспеченных жилыми помещениями (компенсация аренды жилой площади; социальный, специализированный и ко</w:t>
            </w:r>
            <w:r w:rsidRPr="0075574F">
              <w:t>м</w:t>
            </w:r>
            <w:r w:rsidRPr="0075574F">
              <w:t xml:space="preserve">мерческий </w:t>
            </w:r>
            <w:proofErr w:type="spellStart"/>
            <w:r w:rsidRPr="0075574F">
              <w:t>найм</w:t>
            </w:r>
            <w:proofErr w:type="spellEnd"/>
            <w:r w:rsidRPr="0075574F">
              <w:t xml:space="preserve"> жилого помещения) в течение отчетного периода, человек.</w:t>
            </w:r>
          </w:p>
          <w:p w:rsidR="000B6076" w:rsidRPr="0075574F" w:rsidRDefault="000B6076" w:rsidP="00430E9C">
            <w:pPr>
              <w:pStyle w:val="ConsPlusNormal0"/>
              <w:jc w:val="both"/>
              <w:rPr>
                <w:rFonts w:ascii="Times New Roman" w:hAnsi="Times New Roman" w:cs="Times New Roman"/>
                <w:sz w:val="24"/>
                <w:szCs w:val="24"/>
              </w:rPr>
            </w:pPr>
            <w:proofErr w:type="spellStart"/>
            <w:r w:rsidRPr="0075574F">
              <w:rPr>
                <w:rFonts w:ascii="Times New Roman" w:hAnsi="Times New Roman" w:cs="Times New Roman"/>
                <w:sz w:val="24"/>
                <w:szCs w:val="24"/>
              </w:rPr>
              <w:lastRenderedPageBreak/>
              <w:t>Дн</w:t>
            </w:r>
            <w:proofErr w:type="spellEnd"/>
            <w:r w:rsidRPr="0075574F">
              <w:rPr>
                <w:rFonts w:ascii="Times New Roman" w:hAnsi="Times New Roman" w:cs="Times New Roman"/>
                <w:sz w:val="24"/>
                <w:szCs w:val="24"/>
              </w:rPr>
              <w:t xml:space="preserve"> – количество врачей, нуждающихся в обесп</w:t>
            </w:r>
            <w:r w:rsidRPr="0075574F">
              <w:rPr>
                <w:rFonts w:ascii="Times New Roman" w:hAnsi="Times New Roman" w:cs="Times New Roman"/>
                <w:sz w:val="24"/>
                <w:szCs w:val="24"/>
              </w:rPr>
              <w:t>е</w:t>
            </w:r>
            <w:r w:rsidRPr="0075574F">
              <w:rPr>
                <w:rFonts w:ascii="Times New Roman" w:hAnsi="Times New Roman" w:cs="Times New Roman"/>
                <w:sz w:val="24"/>
                <w:szCs w:val="24"/>
              </w:rPr>
              <w:t>чении жильем (состоящих на учете на отчетную дату) с начала отчетного года на текущую дату с нарастающим итогом, человек</w:t>
            </w:r>
          </w:p>
        </w:tc>
        <w:tc>
          <w:tcPr>
            <w:tcW w:w="2947" w:type="dxa"/>
            <w:tcBorders>
              <w:top w:val="single" w:sz="4" w:space="0" w:color="auto"/>
              <w:left w:val="single" w:sz="4" w:space="0" w:color="auto"/>
              <w:bottom w:val="single" w:sz="4" w:space="0" w:color="auto"/>
              <w:right w:val="single" w:sz="4" w:space="0" w:color="auto"/>
            </w:tcBorders>
            <w:hideMark/>
          </w:tcPr>
          <w:p w:rsidR="000B6076" w:rsidRPr="0075574F" w:rsidRDefault="000B6076" w:rsidP="00430E9C">
            <w:pPr>
              <w:widowControl w:val="0"/>
              <w:autoSpaceDE w:val="0"/>
              <w:autoSpaceDN w:val="0"/>
              <w:adjustRightInd w:val="0"/>
              <w:jc w:val="both"/>
            </w:pPr>
            <w:r w:rsidRPr="0075574F">
              <w:lastRenderedPageBreak/>
              <w:t>Отчёт администрации городского округа Моско</w:t>
            </w:r>
            <w:r w:rsidRPr="0075574F">
              <w:t>в</w:t>
            </w:r>
            <w:r w:rsidRPr="0075574F">
              <w:t>ской области, согласова</w:t>
            </w:r>
            <w:r w:rsidRPr="0075574F">
              <w:t>н</w:t>
            </w:r>
            <w:r w:rsidRPr="0075574F">
              <w:t>ный с государственными учреждениями здрав</w:t>
            </w:r>
            <w:r w:rsidRPr="0075574F">
              <w:t>о</w:t>
            </w:r>
            <w:r w:rsidRPr="0075574F">
              <w:t>охранения Московской области Расчет базового значения произведен в соответствии с данными за 12 мес. 2021 года.</w:t>
            </w:r>
          </w:p>
          <w:p w:rsidR="000B6076" w:rsidRPr="004B7202" w:rsidRDefault="000B6076" w:rsidP="00430E9C">
            <w:pPr>
              <w:widowControl w:val="0"/>
              <w:autoSpaceDE w:val="0"/>
              <w:autoSpaceDN w:val="0"/>
              <w:adjustRightInd w:val="0"/>
              <w:jc w:val="both"/>
            </w:pPr>
            <w:r w:rsidRPr="0075574F">
              <w:t xml:space="preserve">Плановые без </w:t>
            </w:r>
            <w:proofErr w:type="gramStart"/>
            <w:r w:rsidRPr="0075574F">
              <w:t>учета</w:t>
            </w:r>
            <w:proofErr w:type="gramEnd"/>
            <w:r w:rsidRPr="0075574F">
              <w:t xml:space="preserve"> ЗАТО </w:t>
            </w:r>
            <w:proofErr w:type="spellStart"/>
            <w:r w:rsidRPr="0075574F">
              <w:t>г.о</w:t>
            </w:r>
            <w:proofErr w:type="spellEnd"/>
            <w:r w:rsidRPr="0075574F">
              <w:t>.:</w:t>
            </w:r>
            <w:r>
              <w:t xml:space="preserve"> </w:t>
            </w:r>
            <w:r w:rsidRPr="0075574F">
              <w:t>Молодёжный,</w:t>
            </w:r>
            <w:r>
              <w:t xml:space="preserve"> </w:t>
            </w:r>
            <w:r w:rsidRPr="0075574F">
              <w:t>Звёз</w:t>
            </w:r>
            <w:r w:rsidRPr="0075574F">
              <w:t>д</w:t>
            </w:r>
            <w:r w:rsidRPr="0075574F">
              <w:t>ный городок, Восход</w:t>
            </w:r>
          </w:p>
        </w:tc>
        <w:tc>
          <w:tcPr>
            <w:tcW w:w="2583" w:type="dxa"/>
            <w:tcBorders>
              <w:top w:val="single" w:sz="4" w:space="0" w:color="auto"/>
              <w:left w:val="single" w:sz="4" w:space="0" w:color="auto"/>
              <w:bottom w:val="single" w:sz="4" w:space="0" w:color="auto"/>
              <w:right w:val="single" w:sz="4" w:space="0" w:color="auto"/>
            </w:tcBorders>
            <w:hideMark/>
          </w:tcPr>
          <w:p w:rsidR="000B6076" w:rsidRPr="0075574F" w:rsidRDefault="000B6076" w:rsidP="00430E9C">
            <w:pPr>
              <w:jc w:val="both"/>
            </w:pPr>
            <w:r w:rsidRPr="0075574F">
              <w:t>Ежеквартально</w:t>
            </w:r>
          </w:p>
          <w:p w:rsidR="000B6076" w:rsidRPr="0075574F" w:rsidRDefault="000B6076" w:rsidP="00430E9C">
            <w:pPr>
              <w:jc w:val="both"/>
            </w:pPr>
            <w:r w:rsidRPr="0075574F">
              <w:t>(Не позднее 3 рабочих дней месяца, следу</w:t>
            </w:r>
            <w:r w:rsidRPr="0075574F">
              <w:t>ю</w:t>
            </w:r>
            <w:r w:rsidRPr="0075574F">
              <w:t>щего за отчетным, предоставляется в регламентный срок, непредставление инфо</w:t>
            </w:r>
            <w:r w:rsidRPr="0075574F">
              <w:t>р</w:t>
            </w:r>
            <w:r w:rsidRPr="0075574F">
              <w:t>мации оценивается нулевым значением)</w:t>
            </w:r>
          </w:p>
        </w:tc>
      </w:tr>
    </w:tbl>
    <w:p w:rsidR="000B6076" w:rsidRPr="0075574F" w:rsidRDefault="000B6076" w:rsidP="000B6076">
      <w:pPr>
        <w:pStyle w:val="ConsPlusTitle"/>
        <w:jc w:val="center"/>
        <w:outlineLvl w:val="0"/>
        <w:rPr>
          <w:rFonts w:ascii="Times New Roman" w:hAnsi="Times New Roman" w:cs="Times New Roman"/>
          <w:bCs w:val="0"/>
          <w:sz w:val="24"/>
          <w:szCs w:val="24"/>
        </w:rPr>
      </w:pPr>
    </w:p>
    <w:p w:rsidR="000B6076" w:rsidRPr="0075574F" w:rsidRDefault="000B6076" w:rsidP="000B6076">
      <w:pPr>
        <w:pStyle w:val="ConsPlusTitle"/>
        <w:jc w:val="both"/>
        <w:outlineLvl w:val="0"/>
        <w:rPr>
          <w:rFonts w:ascii="Times New Roman" w:hAnsi="Times New Roman" w:cs="Times New Roman"/>
          <w:b w:val="0"/>
          <w:sz w:val="24"/>
          <w:szCs w:val="24"/>
        </w:rPr>
      </w:pPr>
      <w:r w:rsidRPr="0075574F">
        <w:rPr>
          <w:rFonts w:ascii="Times New Roman" w:hAnsi="Times New Roman" w:cs="Times New Roman"/>
          <w:b w:val="0"/>
          <w:sz w:val="24"/>
          <w:szCs w:val="24"/>
        </w:rPr>
        <w:t>5. Целевые показатели муниципальной программы городского округа Зарайск Московской области «Здравоохранение» на 2023-2027 годы</w:t>
      </w:r>
      <w:r>
        <w:rPr>
          <w:rFonts w:ascii="Times New Roman" w:hAnsi="Times New Roman" w:cs="Times New Roman"/>
          <w:b w:val="0"/>
          <w:sz w:val="24"/>
          <w:szCs w:val="24"/>
        </w:rPr>
        <w:t>.</w:t>
      </w:r>
    </w:p>
    <w:p w:rsidR="000B6076" w:rsidRPr="0075574F" w:rsidRDefault="000B6076" w:rsidP="000B6076">
      <w:pPr>
        <w:pStyle w:val="ConsPlusTitle"/>
        <w:outlineLvl w:val="0"/>
        <w:rPr>
          <w:rFonts w:ascii="Times New Roman" w:hAnsi="Times New Roman" w:cs="Times New Roman"/>
          <w:bCs w:val="0"/>
          <w:sz w:val="24"/>
          <w:szCs w:val="24"/>
        </w:rPr>
      </w:pPr>
    </w:p>
    <w:tbl>
      <w:tblPr>
        <w:tblW w:w="1532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126"/>
        <w:gridCol w:w="1417"/>
        <w:gridCol w:w="1135"/>
        <w:gridCol w:w="992"/>
        <w:gridCol w:w="1095"/>
        <w:gridCol w:w="853"/>
        <w:gridCol w:w="852"/>
        <w:gridCol w:w="853"/>
        <w:gridCol w:w="852"/>
        <w:gridCol w:w="2866"/>
        <w:gridCol w:w="1560"/>
        <w:gridCol w:w="18"/>
      </w:tblGrid>
      <w:tr w:rsidR="000B6076" w:rsidRPr="0075574F" w:rsidTr="00430E9C">
        <w:trPr>
          <w:gridAfter w:val="1"/>
          <w:wAfter w:w="18" w:type="dxa"/>
          <w:trHeight w:val="422"/>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0B6076" w:rsidRPr="0075574F" w:rsidRDefault="000B6076" w:rsidP="00430E9C">
            <w:pPr>
              <w:jc w:val="center"/>
            </w:pPr>
            <w:r w:rsidRPr="0075574F">
              <w:t xml:space="preserve">№ </w:t>
            </w:r>
          </w:p>
          <w:p w:rsidR="000B6076" w:rsidRPr="0075574F" w:rsidRDefault="000B6076" w:rsidP="00430E9C">
            <w:pPr>
              <w:jc w:val="center"/>
              <w:rPr>
                <w:lang w:eastAsia="en-US"/>
              </w:rPr>
            </w:pPr>
            <w:proofErr w:type="gramStart"/>
            <w:r w:rsidRPr="0075574F">
              <w:t>п</w:t>
            </w:r>
            <w:proofErr w:type="gramEnd"/>
            <w:r w:rsidRPr="0075574F">
              <w:t>/п</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0B6076" w:rsidRPr="0075574F" w:rsidRDefault="000B6076" w:rsidP="00430E9C">
            <w:pPr>
              <w:jc w:val="center"/>
              <w:rPr>
                <w:lang w:eastAsia="en-US"/>
              </w:rPr>
            </w:pPr>
            <w:r w:rsidRPr="0075574F">
              <w:t>Наименование целевых показ</w:t>
            </w:r>
            <w:r w:rsidRPr="0075574F">
              <w:t>а</w:t>
            </w:r>
            <w:r w:rsidRPr="0075574F">
              <w:t>телей</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0B6076" w:rsidRPr="0075574F" w:rsidRDefault="000B6076" w:rsidP="00430E9C">
            <w:pPr>
              <w:jc w:val="center"/>
            </w:pPr>
            <w:r w:rsidRPr="0075574F">
              <w:t xml:space="preserve">Тип </w:t>
            </w:r>
          </w:p>
          <w:p w:rsidR="000B6076" w:rsidRPr="0075574F" w:rsidRDefault="000B6076" w:rsidP="00430E9C">
            <w:pPr>
              <w:jc w:val="center"/>
              <w:rPr>
                <w:lang w:eastAsia="en-US"/>
              </w:rPr>
            </w:pPr>
            <w:r w:rsidRPr="0075574F">
              <w:t>показателя</w:t>
            </w:r>
          </w:p>
        </w:tc>
        <w:tc>
          <w:tcPr>
            <w:tcW w:w="1135" w:type="dxa"/>
            <w:vMerge w:val="restart"/>
            <w:tcBorders>
              <w:top w:val="single" w:sz="4" w:space="0" w:color="000000"/>
              <w:left w:val="single" w:sz="4" w:space="0" w:color="000000"/>
              <w:bottom w:val="single" w:sz="4" w:space="0" w:color="000000"/>
              <w:right w:val="single" w:sz="4" w:space="0" w:color="000000"/>
            </w:tcBorders>
            <w:hideMark/>
          </w:tcPr>
          <w:p w:rsidR="000B6076" w:rsidRPr="0075574F" w:rsidRDefault="000B6076" w:rsidP="00430E9C">
            <w:pPr>
              <w:jc w:val="center"/>
              <w:rPr>
                <w:lang w:eastAsia="en-US"/>
              </w:rPr>
            </w:pPr>
            <w:r w:rsidRPr="0075574F">
              <w:t>Единица измер</w:t>
            </w:r>
            <w:r w:rsidRPr="0075574F">
              <w:t>е</w:t>
            </w:r>
            <w:r w:rsidRPr="0075574F">
              <w:t>ния по (ОКЕИ)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0B6076" w:rsidRPr="0075574F" w:rsidRDefault="000B6076" w:rsidP="00430E9C">
            <w:pPr>
              <w:jc w:val="center"/>
              <w:rPr>
                <w:lang w:eastAsia="en-US"/>
              </w:rPr>
            </w:pPr>
            <w:r w:rsidRPr="0075574F">
              <w:t>Баз</w:t>
            </w:r>
            <w:r w:rsidRPr="0075574F">
              <w:t>о</w:t>
            </w:r>
            <w:r w:rsidRPr="0075574F">
              <w:t>вое знач</w:t>
            </w:r>
            <w:r w:rsidRPr="0075574F">
              <w:t>е</w:t>
            </w:r>
            <w:r w:rsidRPr="0075574F">
              <w:t xml:space="preserve">ние </w:t>
            </w:r>
          </w:p>
          <w:p w:rsidR="000B6076" w:rsidRPr="0075574F" w:rsidRDefault="000B6076" w:rsidP="00430E9C">
            <w:pPr>
              <w:jc w:val="center"/>
              <w:rPr>
                <w:lang w:eastAsia="en-US"/>
              </w:rPr>
            </w:pPr>
          </w:p>
        </w:tc>
        <w:tc>
          <w:tcPr>
            <w:tcW w:w="4505" w:type="dxa"/>
            <w:gridSpan w:val="5"/>
            <w:tcBorders>
              <w:top w:val="single" w:sz="4" w:space="0" w:color="000000"/>
              <w:left w:val="single" w:sz="4" w:space="0" w:color="000000"/>
              <w:bottom w:val="single" w:sz="4" w:space="0" w:color="000000"/>
              <w:right w:val="single" w:sz="4" w:space="0" w:color="000000"/>
            </w:tcBorders>
            <w:hideMark/>
          </w:tcPr>
          <w:p w:rsidR="000B6076" w:rsidRPr="0075574F" w:rsidRDefault="000B6076" w:rsidP="00430E9C">
            <w:pPr>
              <w:jc w:val="center"/>
              <w:rPr>
                <w:lang w:eastAsia="en-US"/>
              </w:rPr>
            </w:pPr>
            <w:r w:rsidRPr="0075574F">
              <w:t>Планируемое значение по годам реал</w:t>
            </w:r>
            <w:r w:rsidRPr="0075574F">
              <w:t>и</w:t>
            </w:r>
            <w:r w:rsidRPr="0075574F">
              <w:t>зации программы</w:t>
            </w:r>
          </w:p>
        </w:tc>
        <w:tc>
          <w:tcPr>
            <w:tcW w:w="2866" w:type="dxa"/>
            <w:vMerge w:val="restart"/>
            <w:tcBorders>
              <w:top w:val="single" w:sz="4" w:space="0" w:color="000000"/>
              <w:left w:val="single" w:sz="4" w:space="0" w:color="000000"/>
              <w:right w:val="single" w:sz="4" w:space="0" w:color="000000"/>
            </w:tcBorders>
          </w:tcPr>
          <w:p w:rsidR="000B6076" w:rsidRPr="0075574F" w:rsidRDefault="000B6076" w:rsidP="00430E9C">
            <w:pPr>
              <w:jc w:val="center"/>
            </w:pPr>
            <w:proofErr w:type="gramStart"/>
            <w:r w:rsidRPr="0075574F">
              <w:t>Ответственный</w:t>
            </w:r>
            <w:proofErr w:type="gramEnd"/>
            <w:r w:rsidRPr="0075574F">
              <w:t xml:space="preserve"> за дост</w:t>
            </w:r>
            <w:r w:rsidRPr="0075574F">
              <w:t>и</w:t>
            </w:r>
            <w:r w:rsidRPr="0075574F">
              <w:t>жение показателя</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0B6076" w:rsidRPr="0075574F" w:rsidRDefault="000B6076" w:rsidP="00430E9C">
            <w:pPr>
              <w:jc w:val="center"/>
            </w:pPr>
            <w:r w:rsidRPr="0075574F">
              <w:t>Номер по</w:t>
            </w:r>
            <w:r w:rsidRPr="0075574F">
              <w:t>д</w:t>
            </w:r>
            <w:r w:rsidRPr="0075574F">
              <w:t>программы, меропри</w:t>
            </w:r>
            <w:r w:rsidRPr="0075574F">
              <w:t>я</w:t>
            </w:r>
            <w:r w:rsidRPr="0075574F">
              <w:t>тий, оказ</w:t>
            </w:r>
            <w:r w:rsidRPr="0075574F">
              <w:t>ы</w:t>
            </w:r>
            <w:r w:rsidRPr="0075574F">
              <w:t>вающих влияние на достижение показателя (</w:t>
            </w:r>
            <w:r w:rsidRPr="0075574F">
              <w:rPr>
                <w:lang w:val="en-US"/>
              </w:rPr>
              <w:t>Y</w:t>
            </w:r>
            <w:r w:rsidRPr="0075574F">
              <w:t>.</w:t>
            </w:r>
            <w:r w:rsidRPr="0075574F">
              <w:rPr>
                <w:lang w:val="en-US"/>
              </w:rPr>
              <w:t>XX</w:t>
            </w:r>
            <w:r w:rsidRPr="0075574F">
              <w:t>.</w:t>
            </w:r>
            <w:r w:rsidRPr="0075574F">
              <w:rPr>
                <w:lang w:val="en-US"/>
              </w:rPr>
              <w:t>ZZ</w:t>
            </w:r>
            <w:r w:rsidRPr="0075574F">
              <w:t>)</w:t>
            </w:r>
          </w:p>
        </w:tc>
      </w:tr>
      <w:tr w:rsidR="000B6076" w:rsidRPr="0075574F" w:rsidTr="00430E9C">
        <w:trPr>
          <w:gridAfter w:val="1"/>
          <w:wAfter w:w="18" w:type="dxa"/>
          <w:trHeight w:val="84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B6076" w:rsidRPr="0075574F" w:rsidRDefault="000B6076" w:rsidP="00430E9C">
            <w:pPr>
              <w:rPr>
                <w:lang w:eastAsia="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0B6076" w:rsidRPr="0075574F" w:rsidRDefault="000B6076" w:rsidP="00430E9C">
            <w:pPr>
              <w:rPr>
                <w:lang w:eastAsia="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0B6076" w:rsidRPr="0075574F" w:rsidRDefault="000B6076" w:rsidP="00430E9C">
            <w:pPr>
              <w:rPr>
                <w:lang w:eastAsia="en-US"/>
              </w:rPr>
            </w:pPr>
          </w:p>
        </w:tc>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0B6076" w:rsidRPr="0075574F" w:rsidRDefault="000B6076" w:rsidP="00430E9C">
            <w:pPr>
              <w:rPr>
                <w:lang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B6076" w:rsidRPr="0075574F" w:rsidRDefault="000B6076" w:rsidP="00430E9C">
            <w:pPr>
              <w:rPr>
                <w:lang w:eastAsia="en-US"/>
              </w:rPr>
            </w:pPr>
          </w:p>
        </w:tc>
        <w:tc>
          <w:tcPr>
            <w:tcW w:w="1095" w:type="dxa"/>
            <w:tcBorders>
              <w:top w:val="single" w:sz="4" w:space="0" w:color="000000"/>
              <w:left w:val="single" w:sz="4" w:space="0" w:color="000000"/>
              <w:bottom w:val="single" w:sz="4" w:space="0" w:color="000000"/>
              <w:right w:val="single" w:sz="4" w:space="0" w:color="000000"/>
            </w:tcBorders>
            <w:vAlign w:val="center"/>
            <w:hideMark/>
          </w:tcPr>
          <w:p w:rsidR="000B6076" w:rsidRPr="0075574F" w:rsidRDefault="000B6076" w:rsidP="00430E9C">
            <w:pPr>
              <w:jc w:val="center"/>
              <w:rPr>
                <w:lang w:eastAsia="en-US"/>
              </w:rPr>
            </w:pPr>
            <w:r w:rsidRPr="0075574F">
              <w:t>2023 год</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0B6076" w:rsidRPr="0075574F" w:rsidRDefault="000B6076" w:rsidP="00430E9C">
            <w:pPr>
              <w:jc w:val="center"/>
              <w:rPr>
                <w:lang w:eastAsia="en-US"/>
              </w:rPr>
            </w:pPr>
            <w:r w:rsidRPr="0075574F">
              <w:t>2024 год</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0B6076" w:rsidRPr="0075574F" w:rsidRDefault="000B6076" w:rsidP="00430E9C">
            <w:pPr>
              <w:jc w:val="center"/>
              <w:rPr>
                <w:lang w:eastAsia="en-US"/>
              </w:rPr>
            </w:pPr>
            <w:r w:rsidRPr="0075574F">
              <w:t>2025 год</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0B6076" w:rsidRPr="0075574F" w:rsidRDefault="000B6076" w:rsidP="00430E9C">
            <w:pPr>
              <w:jc w:val="center"/>
            </w:pPr>
            <w:r w:rsidRPr="0075574F">
              <w:t>2026 год</w:t>
            </w:r>
          </w:p>
          <w:p w:rsidR="000B6076" w:rsidRPr="0075574F" w:rsidRDefault="000B6076" w:rsidP="00430E9C">
            <w:pPr>
              <w:jc w:val="center"/>
              <w:rPr>
                <w:lang w:eastAsia="en-US"/>
              </w:rPr>
            </w:pP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0B6076" w:rsidRPr="0075574F" w:rsidRDefault="000B6076" w:rsidP="00430E9C">
            <w:pPr>
              <w:jc w:val="center"/>
            </w:pPr>
            <w:r w:rsidRPr="0075574F">
              <w:t>2027 год</w:t>
            </w:r>
          </w:p>
          <w:p w:rsidR="000B6076" w:rsidRPr="0075574F" w:rsidRDefault="000B6076" w:rsidP="00430E9C">
            <w:pPr>
              <w:jc w:val="center"/>
              <w:rPr>
                <w:lang w:eastAsia="en-US"/>
              </w:rPr>
            </w:pPr>
          </w:p>
        </w:tc>
        <w:tc>
          <w:tcPr>
            <w:tcW w:w="2866" w:type="dxa"/>
            <w:vMerge/>
            <w:tcBorders>
              <w:left w:val="single" w:sz="4" w:space="0" w:color="000000"/>
              <w:bottom w:val="single" w:sz="4" w:space="0" w:color="000000"/>
              <w:right w:val="single" w:sz="4" w:space="0" w:color="000000"/>
            </w:tcBorders>
          </w:tcPr>
          <w:p w:rsidR="000B6076" w:rsidRPr="0075574F" w:rsidRDefault="000B6076" w:rsidP="00430E9C">
            <w:pPr>
              <w:rPr>
                <w:lang w:eastAsia="en-US"/>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B6076" w:rsidRPr="0075574F" w:rsidRDefault="000B6076" w:rsidP="00430E9C">
            <w:pPr>
              <w:rPr>
                <w:lang w:eastAsia="en-US"/>
              </w:rPr>
            </w:pPr>
          </w:p>
        </w:tc>
      </w:tr>
      <w:tr w:rsidR="000B6076" w:rsidRPr="0075574F" w:rsidTr="00430E9C">
        <w:trPr>
          <w:gridAfter w:val="1"/>
          <w:wAfter w:w="18" w:type="dxa"/>
          <w:trHeight w:val="257"/>
        </w:trPr>
        <w:tc>
          <w:tcPr>
            <w:tcW w:w="709" w:type="dxa"/>
            <w:tcBorders>
              <w:top w:val="single" w:sz="4" w:space="0" w:color="000000"/>
              <w:left w:val="single" w:sz="4" w:space="0" w:color="000000"/>
              <w:bottom w:val="single" w:sz="4" w:space="0" w:color="000000"/>
              <w:right w:val="single" w:sz="4" w:space="0" w:color="000000"/>
            </w:tcBorders>
            <w:vAlign w:val="center"/>
            <w:hideMark/>
          </w:tcPr>
          <w:p w:rsidR="000B6076" w:rsidRPr="0075574F" w:rsidRDefault="000B6076" w:rsidP="00430E9C">
            <w:pPr>
              <w:jc w:val="center"/>
              <w:rPr>
                <w:lang w:eastAsia="en-US"/>
              </w:rPr>
            </w:pPr>
            <w:r w:rsidRPr="0075574F">
              <w:t>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B6076" w:rsidRPr="0075574F" w:rsidRDefault="000B6076" w:rsidP="00430E9C">
            <w:pPr>
              <w:jc w:val="center"/>
              <w:rPr>
                <w:lang w:eastAsia="en-US"/>
              </w:rPr>
            </w:pPr>
            <w:r w:rsidRPr="0075574F">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B6076" w:rsidRPr="0075574F" w:rsidRDefault="000B6076" w:rsidP="00430E9C">
            <w:pPr>
              <w:jc w:val="center"/>
              <w:rPr>
                <w:lang w:eastAsia="en-US"/>
              </w:rPr>
            </w:pPr>
            <w:r w:rsidRPr="0075574F">
              <w:t>3</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0B6076" w:rsidRPr="0075574F" w:rsidRDefault="000B6076" w:rsidP="00430E9C">
            <w:pPr>
              <w:jc w:val="center"/>
              <w:rPr>
                <w:lang w:eastAsia="en-US"/>
              </w:rPr>
            </w:pPr>
            <w:r w:rsidRPr="0075574F">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B6076" w:rsidRPr="0075574F" w:rsidRDefault="000B6076" w:rsidP="00430E9C">
            <w:pPr>
              <w:jc w:val="center"/>
              <w:rPr>
                <w:lang w:eastAsia="en-US"/>
              </w:rPr>
            </w:pPr>
            <w:r w:rsidRPr="0075574F">
              <w:t>5</w:t>
            </w:r>
          </w:p>
        </w:tc>
        <w:tc>
          <w:tcPr>
            <w:tcW w:w="1095" w:type="dxa"/>
            <w:tcBorders>
              <w:top w:val="single" w:sz="4" w:space="0" w:color="000000"/>
              <w:left w:val="single" w:sz="4" w:space="0" w:color="000000"/>
              <w:bottom w:val="single" w:sz="4" w:space="0" w:color="000000"/>
              <w:right w:val="single" w:sz="4" w:space="0" w:color="000000"/>
            </w:tcBorders>
            <w:vAlign w:val="center"/>
            <w:hideMark/>
          </w:tcPr>
          <w:p w:rsidR="000B6076" w:rsidRPr="0075574F" w:rsidRDefault="000B6076" w:rsidP="00430E9C">
            <w:pPr>
              <w:jc w:val="center"/>
              <w:rPr>
                <w:lang w:eastAsia="en-US"/>
              </w:rPr>
            </w:pPr>
            <w:r w:rsidRPr="0075574F">
              <w:t>6</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0B6076" w:rsidRPr="0075574F" w:rsidRDefault="000B6076" w:rsidP="00430E9C">
            <w:pPr>
              <w:jc w:val="center"/>
              <w:rPr>
                <w:lang w:eastAsia="en-US"/>
              </w:rPr>
            </w:pPr>
            <w:r w:rsidRPr="0075574F">
              <w:t>7</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0B6076" w:rsidRPr="0075574F" w:rsidRDefault="000B6076" w:rsidP="00430E9C">
            <w:pPr>
              <w:jc w:val="center"/>
              <w:rPr>
                <w:lang w:eastAsia="en-US"/>
              </w:rPr>
            </w:pPr>
            <w:r w:rsidRPr="0075574F">
              <w:t>8</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0B6076" w:rsidRPr="0075574F" w:rsidRDefault="000B6076" w:rsidP="00430E9C">
            <w:pPr>
              <w:jc w:val="center"/>
              <w:rPr>
                <w:lang w:eastAsia="en-US"/>
              </w:rPr>
            </w:pPr>
            <w:r w:rsidRPr="0075574F">
              <w:t>9</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0B6076" w:rsidRPr="0075574F" w:rsidRDefault="000B6076" w:rsidP="00430E9C">
            <w:pPr>
              <w:jc w:val="center"/>
              <w:rPr>
                <w:lang w:eastAsia="en-US"/>
              </w:rPr>
            </w:pPr>
            <w:r w:rsidRPr="0075574F">
              <w:t>10</w:t>
            </w:r>
          </w:p>
        </w:tc>
        <w:tc>
          <w:tcPr>
            <w:tcW w:w="2866" w:type="dxa"/>
            <w:tcBorders>
              <w:top w:val="single" w:sz="4" w:space="0" w:color="000000"/>
              <w:left w:val="single" w:sz="4" w:space="0" w:color="000000"/>
              <w:bottom w:val="single" w:sz="4" w:space="0" w:color="000000"/>
              <w:right w:val="single" w:sz="4" w:space="0" w:color="000000"/>
            </w:tcBorders>
          </w:tcPr>
          <w:p w:rsidR="000B6076" w:rsidRPr="0075574F" w:rsidRDefault="000B6076" w:rsidP="00430E9C">
            <w:pPr>
              <w:jc w:val="center"/>
            </w:pPr>
            <w:r w:rsidRPr="0075574F">
              <w:t>11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B6076" w:rsidRPr="0075574F" w:rsidRDefault="000B6076" w:rsidP="00430E9C">
            <w:pPr>
              <w:jc w:val="center"/>
              <w:rPr>
                <w:lang w:eastAsia="en-US"/>
              </w:rPr>
            </w:pPr>
            <w:r w:rsidRPr="0075574F">
              <w:t>12</w:t>
            </w:r>
          </w:p>
        </w:tc>
      </w:tr>
      <w:tr w:rsidR="000B6076" w:rsidRPr="0075574F" w:rsidTr="00430E9C">
        <w:trPr>
          <w:trHeight w:val="1291"/>
        </w:trPr>
        <w:tc>
          <w:tcPr>
            <w:tcW w:w="15328" w:type="dxa"/>
            <w:gridSpan w:val="13"/>
            <w:tcBorders>
              <w:top w:val="single" w:sz="4" w:space="0" w:color="000000"/>
              <w:left w:val="single" w:sz="4" w:space="0" w:color="000000"/>
              <w:bottom w:val="single" w:sz="4" w:space="0" w:color="000000"/>
              <w:right w:val="single" w:sz="4" w:space="0" w:color="000000"/>
            </w:tcBorders>
            <w:vAlign w:val="center"/>
          </w:tcPr>
          <w:p w:rsidR="000B6076" w:rsidRPr="0075574F" w:rsidRDefault="000B6076" w:rsidP="00430E9C">
            <w:pPr>
              <w:pStyle w:val="affa"/>
              <w:spacing w:line="240" w:lineRule="auto"/>
              <w:jc w:val="both"/>
              <w:rPr>
                <w:sz w:val="24"/>
                <w:szCs w:val="24"/>
              </w:rPr>
            </w:pPr>
            <w:r w:rsidRPr="0075574F">
              <w:rPr>
                <w:sz w:val="24"/>
                <w:szCs w:val="24"/>
              </w:rPr>
              <w:t>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проф</w:t>
            </w:r>
            <w:r w:rsidRPr="0075574F">
              <w:rPr>
                <w:sz w:val="24"/>
                <w:szCs w:val="24"/>
              </w:rPr>
              <w:t>и</w:t>
            </w:r>
            <w:r w:rsidRPr="0075574F">
              <w:rPr>
                <w:sz w:val="24"/>
                <w:szCs w:val="24"/>
              </w:rPr>
              <w:t>лактических осмотров и диспансеризации населения трудоспособного возраста, а также привлечение и закрепление медицинских кадров в гос</w:t>
            </w:r>
            <w:r w:rsidRPr="0075574F">
              <w:rPr>
                <w:sz w:val="24"/>
                <w:szCs w:val="24"/>
              </w:rPr>
              <w:t>у</w:t>
            </w:r>
            <w:r w:rsidRPr="0075574F">
              <w:rPr>
                <w:sz w:val="24"/>
                <w:szCs w:val="24"/>
              </w:rPr>
              <w:t xml:space="preserve">дарственном бюджетном учреждении здравоохранения Московской области </w:t>
            </w:r>
          </w:p>
        </w:tc>
      </w:tr>
      <w:tr w:rsidR="000B6076" w:rsidRPr="0075574F" w:rsidTr="00430E9C">
        <w:trPr>
          <w:gridAfter w:val="1"/>
          <w:wAfter w:w="18" w:type="dxa"/>
          <w:trHeight w:val="2785"/>
        </w:trPr>
        <w:tc>
          <w:tcPr>
            <w:tcW w:w="709" w:type="dxa"/>
            <w:tcBorders>
              <w:top w:val="single" w:sz="4" w:space="0" w:color="000000"/>
              <w:left w:val="single" w:sz="4" w:space="0" w:color="000000"/>
              <w:bottom w:val="single" w:sz="4" w:space="0" w:color="000000"/>
              <w:right w:val="single" w:sz="4" w:space="0" w:color="auto"/>
            </w:tcBorders>
            <w:vAlign w:val="center"/>
            <w:hideMark/>
          </w:tcPr>
          <w:p w:rsidR="000B6076" w:rsidRPr="0075574F" w:rsidRDefault="000B6076" w:rsidP="00430E9C">
            <w:pPr>
              <w:jc w:val="center"/>
              <w:rPr>
                <w:lang w:eastAsia="en-US"/>
              </w:rPr>
            </w:pPr>
            <w:r w:rsidRPr="0075574F">
              <w:lastRenderedPageBreak/>
              <w:t>1.</w:t>
            </w:r>
          </w:p>
        </w:tc>
        <w:tc>
          <w:tcPr>
            <w:tcW w:w="2126" w:type="dxa"/>
            <w:tcBorders>
              <w:top w:val="single" w:sz="4" w:space="0" w:color="000000"/>
              <w:left w:val="single" w:sz="4" w:space="0" w:color="auto"/>
              <w:bottom w:val="single" w:sz="4" w:space="0" w:color="000000"/>
              <w:right w:val="single" w:sz="4" w:space="0" w:color="000000"/>
            </w:tcBorders>
            <w:hideMark/>
          </w:tcPr>
          <w:p w:rsidR="000B6076" w:rsidRPr="0075574F" w:rsidRDefault="000B6076" w:rsidP="00430E9C">
            <w:r w:rsidRPr="0075574F">
              <w:rPr>
                <w:rStyle w:val="affff5"/>
              </w:rPr>
              <w:t>Диспансеризация определенных гру</w:t>
            </w:r>
            <w:proofErr w:type="gramStart"/>
            <w:r w:rsidRPr="0075574F">
              <w:rPr>
                <w:rStyle w:val="affff5"/>
              </w:rPr>
              <w:t>пп взр</w:t>
            </w:r>
            <w:proofErr w:type="gramEnd"/>
            <w:r w:rsidRPr="0075574F">
              <w:rPr>
                <w:rStyle w:val="affff5"/>
              </w:rPr>
              <w:t>ослого населения Мо</w:t>
            </w:r>
            <w:r w:rsidRPr="0075574F">
              <w:rPr>
                <w:rStyle w:val="affff5"/>
              </w:rPr>
              <w:t>с</w:t>
            </w:r>
            <w:r w:rsidRPr="0075574F">
              <w:rPr>
                <w:rStyle w:val="affff5"/>
              </w:rPr>
              <w:t xml:space="preserve">ковской области </w:t>
            </w:r>
          </w:p>
        </w:tc>
        <w:tc>
          <w:tcPr>
            <w:tcW w:w="1417" w:type="dxa"/>
            <w:tcBorders>
              <w:top w:val="single" w:sz="4" w:space="0" w:color="000000"/>
              <w:left w:val="single" w:sz="4" w:space="0" w:color="000000"/>
              <w:bottom w:val="single" w:sz="4" w:space="0" w:color="000000"/>
              <w:right w:val="single" w:sz="4" w:space="0" w:color="000000"/>
            </w:tcBorders>
            <w:hideMark/>
          </w:tcPr>
          <w:p w:rsidR="000B6076" w:rsidRPr="0075574F" w:rsidRDefault="000B6076" w:rsidP="00430E9C">
            <w:pPr>
              <w:rPr>
                <w:lang w:eastAsia="en-US"/>
              </w:rPr>
            </w:pPr>
            <w:r w:rsidRPr="0075574F">
              <w:t>Приор</w:t>
            </w:r>
            <w:r w:rsidRPr="0075574F">
              <w:t>и</w:t>
            </w:r>
            <w:r w:rsidRPr="0075574F">
              <w:t>тетно-целевой, (Рейтинг-45)</w:t>
            </w:r>
          </w:p>
        </w:tc>
        <w:tc>
          <w:tcPr>
            <w:tcW w:w="1135" w:type="dxa"/>
            <w:tcBorders>
              <w:top w:val="single" w:sz="4" w:space="0" w:color="000000"/>
              <w:left w:val="single" w:sz="4" w:space="0" w:color="000000"/>
              <w:bottom w:val="single" w:sz="4" w:space="0" w:color="000000"/>
              <w:right w:val="single" w:sz="4" w:space="0" w:color="000000"/>
            </w:tcBorders>
            <w:hideMark/>
          </w:tcPr>
          <w:p w:rsidR="000B6076" w:rsidRPr="0075574F" w:rsidRDefault="000B6076" w:rsidP="00430E9C">
            <w:pPr>
              <w:jc w:val="center"/>
              <w:rPr>
                <w:lang w:eastAsia="en-US"/>
              </w:rPr>
            </w:pPr>
            <w:r w:rsidRPr="0075574F">
              <w:t>%</w:t>
            </w:r>
          </w:p>
        </w:tc>
        <w:tc>
          <w:tcPr>
            <w:tcW w:w="992" w:type="dxa"/>
            <w:tcBorders>
              <w:top w:val="single" w:sz="4" w:space="0" w:color="000000"/>
              <w:left w:val="single" w:sz="4" w:space="0" w:color="000000"/>
              <w:bottom w:val="single" w:sz="4" w:space="0" w:color="000000"/>
              <w:right w:val="single" w:sz="4" w:space="0" w:color="000000"/>
            </w:tcBorders>
            <w:hideMark/>
          </w:tcPr>
          <w:p w:rsidR="000B6076" w:rsidRPr="0075574F" w:rsidRDefault="000B6076" w:rsidP="00430E9C">
            <w:pPr>
              <w:jc w:val="center"/>
              <w:rPr>
                <w:lang w:eastAsia="en-US"/>
              </w:rPr>
            </w:pPr>
            <w:r>
              <w:t>х</w:t>
            </w:r>
          </w:p>
        </w:tc>
        <w:tc>
          <w:tcPr>
            <w:tcW w:w="1095" w:type="dxa"/>
            <w:tcBorders>
              <w:top w:val="single" w:sz="4" w:space="0" w:color="000000"/>
              <w:left w:val="single" w:sz="4" w:space="0" w:color="000000"/>
              <w:bottom w:val="single" w:sz="4" w:space="0" w:color="000000"/>
              <w:right w:val="single" w:sz="4" w:space="0" w:color="000000"/>
            </w:tcBorders>
            <w:hideMark/>
          </w:tcPr>
          <w:p w:rsidR="000B6076" w:rsidRPr="0075574F" w:rsidRDefault="000B6076" w:rsidP="00430E9C">
            <w:pPr>
              <w:jc w:val="center"/>
              <w:rPr>
                <w:color w:val="000000" w:themeColor="text1"/>
                <w:highlight w:val="yellow"/>
                <w:lang w:eastAsia="en-US"/>
              </w:rPr>
            </w:pPr>
            <w:r w:rsidRPr="0075574F">
              <w:rPr>
                <w:color w:val="000000" w:themeColor="text1"/>
              </w:rPr>
              <w:t>100</w:t>
            </w:r>
          </w:p>
        </w:tc>
        <w:tc>
          <w:tcPr>
            <w:tcW w:w="853" w:type="dxa"/>
            <w:tcBorders>
              <w:top w:val="single" w:sz="4" w:space="0" w:color="000000"/>
              <w:left w:val="single" w:sz="4" w:space="0" w:color="000000"/>
              <w:bottom w:val="single" w:sz="4" w:space="0" w:color="000000"/>
              <w:right w:val="single" w:sz="4" w:space="0" w:color="000000"/>
            </w:tcBorders>
          </w:tcPr>
          <w:p w:rsidR="000B6076" w:rsidRPr="0075574F" w:rsidRDefault="000B6076" w:rsidP="00430E9C">
            <w:pPr>
              <w:jc w:val="center"/>
              <w:rPr>
                <w:color w:val="000000" w:themeColor="text1"/>
                <w:lang w:eastAsia="en-US"/>
              </w:rPr>
            </w:pPr>
            <w:r w:rsidRPr="0075574F">
              <w:rPr>
                <w:color w:val="000000" w:themeColor="text1"/>
                <w:lang w:eastAsia="en-US"/>
              </w:rPr>
              <w:t>100</w:t>
            </w:r>
          </w:p>
        </w:tc>
        <w:tc>
          <w:tcPr>
            <w:tcW w:w="852" w:type="dxa"/>
            <w:tcBorders>
              <w:top w:val="single" w:sz="4" w:space="0" w:color="000000"/>
              <w:left w:val="single" w:sz="4" w:space="0" w:color="000000"/>
              <w:bottom w:val="single" w:sz="4" w:space="0" w:color="000000"/>
              <w:right w:val="single" w:sz="4" w:space="0" w:color="000000"/>
            </w:tcBorders>
          </w:tcPr>
          <w:p w:rsidR="000B6076" w:rsidRPr="0075574F" w:rsidRDefault="000B6076" w:rsidP="00430E9C">
            <w:pPr>
              <w:jc w:val="center"/>
              <w:rPr>
                <w:lang w:eastAsia="en-US"/>
              </w:rPr>
            </w:pPr>
            <w:r w:rsidRPr="0075574F">
              <w:rPr>
                <w:color w:val="000000" w:themeColor="text1"/>
                <w:lang w:eastAsia="en-US"/>
              </w:rPr>
              <w:t>100</w:t>
            </w:r>
          </w:p>
        </w:tc>
        <w:tc>
          <w:tcPr>
            <w:tcW w:w="853" w:type="dxa"/>
            <w:tcBorders>
              <w:top w:val="single" w:sz="4" w:space="0" w:color="000000"/>
              <w:left w:val="single" w:sz="4" w:space="0" w:color="000000"/>
              <w:bottom w:val="single" w:sz="4" w:space="0" w:color="000000"/>
              <w:right w:val="single" w:sz="4" w:space="0" w:color="000000"/>
            </w:tcBorders>
          </w:tcPr>
          <w:p w:rsidR="000B6076" w:rsidRPr="0075574F" w:rsidRDefault="000B6076" w:rsidP="00430E9C">
            <w:pPr>
              <w:jc w:val="center"/>
              <w:rPr>
                <w:lang w:eastAsia="en-US"/>
              </w:rPr>
            </w:pPr>
            <w:r w:rsidRPr="0075574F">
              <w:rPr>
                <w:color w:val="000000" w:themeColor="text1"/>
                <w:lang w:eastAsia="en-US"/>
              </w:rPr>
              <w:t>100</w:t>
            </w:r>
          </w:p>
        </w:tc>
        <w:tc>
          <w:tcPr>
            <w:tcW w:w="852" w:type="dxa"/>
            <w:tcBorders>
              <w:top w:val="single" w:sz="4" w:space="0" w:color="000000"/>
              <w:left w:val="single" w:sz="4" w:space="0" w:color="000000"/>
              <w:bottom w:val="single" w:sz="4" w:space="0" w:color="000000"/>
              <w:right w:val="single" w:sz="4" w:space="0" w:color="000000"/>
            </w:tcBorders>
          </w:tcPr>
          <w:p w:rsidR="000B6076" w:rsidRPr="0075574F" w:rsidRDefault="000B6076" w:rsidP="00430E9C">
            <w:pPr>
              <w:jc w:val="center"/>
              <w:rPr>
                <w:lang w:eastAsia="en-US"/>
              </w:rPr>
            </w:pPr>
            <w:r w:rsidRPr="0075574F">
              <w:rPr>
                <w:color w:val="000000" w:themeColor="text1"/>
                <w:lang w:eastAsia="en-US"/>
              </w:rPr>
              <w:t>100</w:t>
            </w:r>
          </w:p>
        </w:tc>
        <w:tc>
          <w:tcPr>
            <w:tcW w:w="2866" w:type="dxa"/>
            <w:tcBorders>
              <w:top w:val="single" w:sz="4" w:space="0" w:color="000000"/>
              <w:left w:val="single" w:sz="4" w:space="0" w:color="000000"/>
              <w:bottom w:val="single" w:sz="4" w:space="0" w:color="000000"/>
              <w:right w:val="single" w:sz="4" w:space="0" w:color="000000"/>
            </w:tcBorders>
          </w:tcPr>
          <w:p w:rsidR="000B6076" w:rsidRPr="0075574F" w:rsidRDefault="000B6076" w:rsidP="00430E9C">
            <w:r w:rsidRPr="0075574F">
              <w:t>Администрация горо</w:t>
            </w:r>
            <w:r w:rsidRPr="0075574F">
              <w:t>д</w:t>
            </w:r>
            <w:r w:rsidRPr="0075574F">
              <w:t>ского округа Зарайск МО; управление образ</w:t>
            </w:r>
            <w:r w:rsidRPr="0075574F">
              <w:t>о</w:t>
            </w:r>
            <w:r w:rsidRPr="0075574F">
              <w:t>вания администрации; комитет по КФКС, раб</w:t>
            </w:r>
            <w:r w:rsidRPr="0075574F">
              <w:t>о</w:t>
            </w:r>
            <w:r w:rsidRPr="0075574F">
              <w:t>те с детьми и молодежью администрации; окру</w:t>
            </w:r>
            <w:r w:rsidRPr="0075574F">
              <w:t>ж</w:t>
            </w:r>
            <w:r w:rsidRPr="0075574F">
              <w:t>ное управление социал</w:t>
            </w:r>
            <w:r w:rsidRPr="0075574F">
              <w:t>ь</w:t>
            </w:r>
            <w:r w:rsidRPr="0075574F">
              <w:t>ного развития №12 М</w:t>
            </w:r>
            <w:r w:rsidRPr="0075574F">
              <w:t>и</w:t>
            </w:r>
            <w:r w:rsidRPr="0075574F">
              <w:t>нистерства социального развития МО, ГБУЗ МО «Зарайская ЦРБ»</w:t>
            </w:r>
          </w:p>
        </w:tc>
        <w:tc>
          <w:tcPr>
            <w:tcW w:w="1560" w:type="dxa"/>
            <w:tcBorders>
              <w:top w:val="single" w:sz="4" w:space="0" w:color="000000"/>
              <w:left w:val="single" w:sz="4" w:space="0" w:color="000000"/>
              <w:bottom w:val="single" w:sz="4" w:space="0" w:color="000000"/>
              <w:right w:val="single" w:sz="4" w:space="0" w:color="000000"/>
            </w:tcBorders>
          </w:tcPr>
          <w:p w:rsidR="000B6076" w:rsidRPr="0075574F" w:rsidRDefault="000B6076" w:rsidP="00430E9C">
            <w:pPr>
              <w:jc w:val="center"/>
            </w:pPr>
            <w:r w:rsidRPr="0075574F">
              <w:t>1.02.01</w:t>
            </w:r>
          </w:p>
          <w:p w:rsidR="000B6076" w:rsidRPr="0075574F" w:rsidRDefault="000B6076" w:rsidP="00430E9C">
            <w:pPr>
              <w:jc w:val="center"/>
            </w:pPr>
            <w:r w:rsidRPr="0075574F">
              <w:t>1.02.02</w:t>
            </w:r>
          </w:p>
        </w:tc>
      </w:tr>
      <w:tr w:rsidR="000B6076" w:rsidRPr="0075574F" w:rsidTr="00430E9C">
        <w:trPr>
          <w:gridAfter w:val="1"/>
          <w:wAfter w:w="18" w:type="dxa"/>
          <w:trHeight w:val="431"/>
        </w:trPr>
        <w:tc>
          <w:tcPr>
            <w:tcW w:w="709" w:type="dxa"/>
            <w:tcBorders>
              <w:top w:val="single" w:sz="4" w:space="0" w:color="000000"/>
              <w:left w:val="single" w:sz="4" w:space="0" w:color="000000"/>
              <w:bottom w:val="single" w:sz="4" w:space="0" w:color="000000"/>
              <w:right w:val="single" w:sz="4" w:space="0" w:color="auto"/>
            </w:tcBorders>
            <w:vAlign w:val="center"/>
          </w:tcPr>
          <w:p w:rsidR="000B6076" w:rsidRPr="0075574F" w:rsidRDefault="000B6076" w:rsidP="00430E9C">
            <w:pPr>
              <w:jc w:val="center"/>
            </w:pPr>
            <w:r w:rsidRPr="0075574F">
              <w:t>2.</w:t>
            </w:r>
          </w:p>
        </w:tc>
        <w:tc>
          <w:tcPr>
            <w:tcW w:w="2126" w:type="dxa"/>
            <w:tcBorders>
              <w:top w:val="single" w:sz="4" w:space="0" w:color="000000"/>
              <w:left w:val="single" w:sz="4" w:space="0" w:color="auto"/>
              <w:bottom w:val="single" w:sz="4" w:space="0" w:color="000000"/>
              <w:right w:val="single" w:sz="4" w:space="0" w:color="000000"/>
            </w:tcBorders>
          </w:tcPr>
          <w:p w:rsidR="000B6076" w:rsidRPr="0075574F" w:rsidRDefault="000B6076" w:rsidP="00430E9C">
            <w:r w:rsidRPr="0075574F">
              <w:t xml:space="preserve">Жилье – медикам, </w:t>
            </w:r>
            <w:proofErr w:type="gramStart"/>
            <w:r w:rsidRPr="0075574F">
              <w:t>нуждающихся</w:t>
            </w:r>
            <w:proofErr w:type="gramEnd"/>
            <w:r w:rsidRPr="0075574F">
              <w:t xml:space="preserve"> в обеспечении ж</w:t>
            </w:r>
            <w:r w:rsidRPr="0075574F">
              <w:t>и</w:t>
            </w:r>
            <w:r w:rsidRPr="0075574F">
              <w:t>льем</w:t>
            </w:r>
          </w:p>
        </w:tc>
        <w:tc>
          <w:tcPr>
            <w:tcW w:w="1417" w:type="dxa"/>
            <w:tcBorders>
              <w:top w:val="single" w:sz="4" w:space="0" w:color="000000"/>
              <w:left w:val="single" w:sz="4" w:space="0" w:color="000000"/>
              <w:bottom w:val="single" w:sz="4" w:space="0" w:color="000000"/>
              <w:right w:val="single" w:sz="4" w:space="0" w:color="000000"/>
            </w:tcBorders>
          </w:tcPr>
          <w:p w:rsidR="000B6076" w:rsidRPr="0075574F" w:rsidRDefault="000B6076" w:rsidP="00430E9C">
            <w:pPr>
              <w:rPr>
                <w:color w:val="000000"/>
              </w:rPr>
            </w:pPr>
            <w:r w:rsidRPr="0075574F">
              <w:rPr>
                <w:color w:val="000000"/>
              </w:rPr>
              <w:t>Отраслевой</w:t>
            </w:r>
          </w:p>
        </w:tc>
        <w:tc>
          <w:tcPr>
            <w:tcW w:w="1135" w:type="dxa"/>
            <w:tcBorders>
              <w:top w:val="single" w:sz="4" w:space="0" w:color="000000"/>
              <w:left w:val="single" w:sz="4" w:space="0" w:color="000000"/>
              <w:bottom w:val="single" w:sz="4" w:space="0" w:color="000000"/>
              <w:right w:val="single" w:sz="4" w:space="0" w:color="000000"/>
            </w:tcBorders>
          </w:tcPr>
          <w:p w:rsidR="000B6076" w:rsidRPr="0075574F" w:rsidRDefault="000B6076" w:rsidP="00430E9C">
            <w:pPr>
              <w:jc w:val="center"/>
            </w:pPr>
            <w:r w:rsidRPr="0075574F">
              <w:t>%</w:t>
            </w:r>
          </w:p>
        </w:tc>
        <w:tc>
          <w:tcPr>
            <w:tcW w:w="992" w:type="dxa"/>
            <w:tcBorders>
              <w:top w:val="single" w:sz="4" w:space="0" w:color="000000"/>
              <w:left w:val="single" w:sz="4" w:space="0" w:color="000000"/>
              <w:bottom w:val="single" w:sz="4" w:space="0" w:color="000000"/>
              <w:right w:val="single" w:sz="4" w:space="0" w:color="000000"/>
            </w:tcBorders>
          </w:tcPr>
          <w:p w:rsidR="000B6076" w:rsidRPr="0075574F" w:rsidRDefault="000B6076" w:rsidP="00430E9C">
            <w:pPr>
              <w:jc w:val="center"/>
            </w:pPr>
            <w:r w:rsidRPr="0075574F">
              <w:t>-</w:t>
            </w:r>
          </w:p>
        </w:tc>
        <w:tc>
          <w:tcPr>
            <w:tcW w:w="1095" w:type="dxa"/>
            <w:tcBorders>
              <w:top w:val="single" w:sz="4" w:space="0" w:color="000000"/>
              <w:left w:val="single" w:sz="4" w:space="0" w:color="000000"/>
              <w:bottom w:val="single" w:sz="4" w:space="0" w:color="000000"/>
              <w:right w:val="single" w:sz="4" w:space="0" w:color="000000"/>
            </w:tcBorders>
          </w:tcPr>
          <w:p w:rsidR="000B6076" w:rsidRPr="0075574F" w:rsidRDefault="000B6076" w:rsidP="00430E9C">
            <w:pPr>
              <w:jc w:val="center"/>
            </w:pPr>
            <w:r w:rsidRPr="0075574F">
              <w:t>-</w:t>
            </w:r>
          </w:p>
        </w:tc>
        <w:tc>
          <w:tcPr>
            <w:tcW w:w="853" w:type="dxa"/>
            <w:tcBorders>
              <w:top w:val="single" w:sz="4" w:space="0" w:color="000000"/>
              <w:left w:val="single" w:sz="4" w:space="0" w:color="000000"/>
              <w:bottom w:val="single" w:sz="4" w:space="0" w:color="000000"/>
              <w:right w:val="single" w:sz="4" w:space="0" w:color="000000"/>
            </w:tcBorders>
          </w:tcPr>
          <w:p w:rsidR="000B6076" w:rsidRPr="0075574F" w:rsidRDefault="000B6076" w:rsidP="00430E9C">
            <w:pPr>
              <w:jc w:val="center"/>
            </w:pPr>
            <w:r w:rsidRPr="0075574F">
              <w:t>-</w:t>
            </w:r>
          </w:p>
        </w:tc>
        <w:tc>
          <w:tcPr>
            <w:tcW w:w="852" w:type="dxa"/>
            <w:tcBorders>
              <w:top w:val="single" w:sz="4" w:space="0" w:color="000000"/>
              <w:left w:val="single" w:sz="4" w:space="0" w:color="000000"/>
              <w:bottom w:val="single" w:sz="4" w:space="0" w:color="000000"/>
              <w:right w:val="single" w:sz="4" w:space="0" w:color="000000"/>
            </w:tcBorders>
          </w:tcPr>
          <w:p w:rsidR="000B6076" w:rsidRPr="0075574F" w:rsidRDefault="000B6076" w:rsidP="00430E9C">
            <w:pPr>
              <w:jc w:val="center"/>
            </w:pPr>
            <w:r w:rsidRPr="0075574F">
              <w:t>-</w:t>
            </w:r>
          </w:p>
        </w:tc>
        <w:tc>
          <w:tcPr>
            <w:tcW w:w="853" w:type="dxa"/>
            <w:tcBorders>
              <w:top w:val="single" w:sz="4" w:space="0" w:color="000000"/>
              <w:left w:val="single" w:sz="4" w:space="0" w:color="000000"/>
              <w:bottom w:val="single" w:sz="4" w:space="0" w:color="000000"/>
              <w:right w:val="single" w:sz="4" w:space="0" w:color="000000"/>
            </w:tcBorders>
          </w:tcPr>
          <w:p w:rsidR="000B6076" w:rsidRPr="0075574F" w:rsidRDefault="000B6076" w:rsidP="00430E9C">
            <w:pPr>
              <w:jc w:val="center"/>
            </w:pPr>
            <w:r w:rsidRPr="0075574F">
              <w:t>-</w:t>
            </w:r>
          </w:p>
        </w:tc>
        <w:tc>
          <w:tcPr>
            <w:tcW w:w="852" w:type="dxa"/>
            <w:tcBorders>
              <w:top w:val="single" w:sz="4" w:space="0" w:color="000000"/>
              <w:left w:val="single" w:sz="4" w:space="0" w:color="000000"/>
              <w:bottom w:val="single" w:sz="4" w:space="0" w:color="000000"/>
              <w:right w:val="single" w:sz="4" w:space="0" w:color="000000"/>
            </w:tcBorders>
          </w:tcPr>
          <w:p w:rsidR="000B6076" w:rsidRPr="0075574F" w:rsidRDefault="000B6076" w:rsidP="00430E9C">
            <w:pPr>
              <w:jc w:val="center"/>
            </w:pPr>
            <w:r w:rsidRPr="0075574F">
              <w:t>-</w:t>
            </w:r>
          </w:p>
        </w:tc>
        <w:tc>
          <w:tcPr>
            <w:tcW w:w="2866" w:type="dxa"/>
            <w:tcBorders>
              <w:top w:val="single" w:sz="4" w:space="0" w:color="000000"/>
              <w:left w:val="single" w:sz="4" w:space="0" w:color="000000"/>
              <w:bottom w:val="single" w:sz="4" w:space="0" w:color="000000"/>
              <w:right w:val="single" w:sz="4" w:space="0" w:color="000000"/>
            </w:tcBorders>
          </w:tcPr>
          <w:p w:rsidR="000B6076" w:rsidRPr="0075574F" w:rsidRDefault="000B6076" w:rsidP="00430E9C">
            <w:r w:rsidRPr="0075574F">
              <w:t>Администрация горо</w:t>
            </w:r>
            <w:r w:rsidRPr="0075574F">
              <w:t>д</w:t>
            </w:r>
            <w:r w:rsidRPr="0075574F">
              <w:t>ского округа Зарайск МО, комитет по упра</w:t>
            </w:r>
            <w:r w:rsidRPr="0075574F">
              <w:t>в</w:t>
            </w:r>
            <w:r w:rsidRPr="0075574F">
              <w:t>лению имуществом а</w:t>
            </w:r>
            <w:r w:rsidRPr="0075574F">
              <w:t>д</w:t>
            </w:r>
            <w:r w:rsidRPr="0075574F">
              <w:t>министрации</w:t>
            </w:r>
          </w:p>
        </w:tc>
        <w:tc>
          <w:tcPr>
            <w:tcW w:w="1560" w:type="dxa"/>
            <w:tcBorders>
              <w:top w:val="single" w:sz="4" w:space="0" w:color="000000"/>
              <w:left w:val="single" w:sz="4" w:space="0" w:color="000000"/>
              <w:bottom w:val="single" w:sz="4" w:space="0" w:color="000000"/>
              <w:right w:val="single" w:sz="4" w:space="0" w:color="000000"/>
            </w:tcBorders>
          </w:tcPr>
          <w:p w:rsidR="000B6076" w:rsidRPr="0075574F" w:rsidRDefault="000B6076" w:rsidP="00430E9C">
            <w:pPr>
              <w:jc w:val="center"/>
            </w:pPr>
            <w:r w:rsidRPr="0075574F">
              <w:t>5.02.05</w:t>
            </w:r>
          </w:p>
        </w:tc>
      </w:tr>
    </w:tbl>
    <w:p w:rsidR="000B6076" w:rsidRPr="0075574F" w:rsidRDefault="000B6076" w:rsidP="000B6076">
      <w:pPr>
        <w:pStyle w:val="ConsPlusNormal0"/>
        <w:jc w:val="right"/>
        <w:rPr>
          <w:rFonts w:ascii="Times New Roman" w:hAnsi="Times New Roman" w:cs="Times New Roman"/>
          <w:sz w:val="24"/>
          <w:szCs w:val="24"/>
        </w:rPr>
      </w:pPr>
    </w:p>
    <w:p w:rsidR="000B6076" w:rsidRPr="0075574F" w:rsidRDefault="000B6076" w:rsidP="000B6076">
      <w:pPr>
        <w:pStyle w:val="ConsPlusNormal0"/>
        <w:jc w:val="right"/>
        <w:rPr>
          <w:rFonts w:ascii="Times New Roman" w:hAnsi="Times New Roman" w:cs="Times New Roman"/>
          <w:sz w:val="24"/>
          <w:szCs w:val="24"/>
        </w:rPr>
      </w:pPr>
    </w:p>
    <w:p w:rsidR="000B6076" w:rsidRDefault="000B6076" w:rsidP="000B6076">
      <w:pPr>
        <w:pStyle w:val="ConsPlusTitle"/>
        <w:jc w:val="both"/>
        <w:outlineLvl w:val="0"/>
        <w:rPr>
          <w:rFonts w:ascii="Times New Roman" w:hAnsi="Times New Roman" w:cs="Times New Roman"/>
          <w:b w:val="0"/>
          <w:sz w:val="24"/>
          <w:szCs w:val="24"/>
        </w:rPr>
      </w:pPr>
      <w:r>
        <w:rPr>
          <w:rFonts w:ascii="Times New Roman" w:hAnsi="Times New Roman" w:cs="Times New Roman"/>
          <w:b w:val="0"/>
          <w:sz w:val="24"/>
          <w:szCs w:val="24"/>
        </w:rPr>
        <w:t>6. Подпрограмма 1.</w:t>
      </w:r>
      <w:r w:rsidRPr="004B7202">
        <w:rPr>
          <w:rFonts w:ascii="Times New Roman" w:hAnsi="Times New Roman" w:cs="Times New Roman"/>
          <w:b w:val="0"/>
          <w:sz w:val="24"/>
          <w:szCs w:val="24"/>
        </w:rPr>
        <w:t xml:space="preserve"> </w:t>
      </w:r>
      <w:r w:rsidRPr="0075574F">
        <w:rPr>
          <w:rFonts w:ascii="Times New Roman" w:hAnsi="Times New Roman" w:cs="Times New Roman"/>
          <w:b w:val="0"/>
          <w:sz w:val="24"/>
          <w:szCs w:val="24"/>
        </w:rPr>
        <w:t>«Профилактика заболеваний и формирование здорового образа жизни. Развитие первичной медико – санитарной помощи»</w:t>
      </w:r>
      <w:r>
        <w:rPr>
          <w:rFonts w:ascii="Times New Roman" w:hAnsi="Times New Roman" w:cs="Times New Roman"/>
          <w:b w:val="0"/>
          <w:sz w:val="24"/>
          <w:szCs w:val="24"/>
        </w:rPr>
        <w:t>.</w:t>
      </w:r>
    </w:p>
    <w:p w:rsidR="000B6076" w:rsidRPr="0075574F" w:rsidRDefault="000B6076" w:rsidP="000B6076">
      <w:pPr>
        <w:pStyle w:val="ConsPlusTitle"/>
        <w:jc w:val="both"/>
        <w:outlineLvl w:val="0"/>
        <w:rPr>
          <w:rFonts w:ascii="Times New Roman" w:hAnsi="Times New Roman" w:cs="Times New Roman"/>
          <w:b w:val="0"/>
          <w:sz w:val="24"/>
          <w:szCs w:val="24"/>
        </w:rPr>
      </w:pPr>
      <w:r w:rsidRPr="0075574F">
        <w:rPr>
          <w:rFonts w:ascii="Times New Roman" w:hAnsi="Times New Roman" w:cs="Times New Roman"/>
          <w:b w:val="0"/>
          <w:sz w:val="24"/>
          <w:szCs w:val="24"/>
        </w:rPr>
        <w:t>6.</w:t>
      </w:r>
      <w:r>
        <w:rPr>
          <w:rFonts w:ascii="Times New Roman" w:hAnsi="Times New Roman" w:cs="Times New Roman"/>
          <w:b w:val="0"/>
          <w:sz w:val="24"/>
          <w:szCs w:val="24"/>
        </w:rPr>
        <w:t>1.</w:t>
      </w:r>
      <w:r w:rsidRPr="0075574F">
        <w:rPr>
          <w:rFonts w:ascii="Times New Roman" w:hAnsi="Times New Roman" w:cs="Times New Roman"/>
          <w:b w:val="0"/>
          <w:sz w:val="24"/>
          <w:szCs w:val="24"/>
        </w:rPr>
        <w:t xml:space="preserve"> Перечень мероприятий подпрограммы 1. «Профилактика заболеваний и формирование здорового образа жизни. Развитие первичной медико – санитарной помощи»</w:t>
      </w:r>
      <w:r>
        <w:rPr>
          <w:rFonts w:ascii="Times New Roman" w:hAnsi="Times New Roman" w:cs="Times New Roman"/>
          <w:b w:val="0"/>
          <w:sz w:val="24"/>
          <w:szCs w:val="24"/>
        </w:rPr>
        <w:t>.</w:t>
      </w:r>
    </w:p>
    <w:p w:rsidR="000B6076" w:rsidRPr="0075574F" w:rsidRDefault="000B6076" w:rsidP="000B6076">
      <w:pPr>
        <w:pStyle w:val="ConsPlusNormal0"/>
        <w:rPr>
          <w:rFonts w:ascii="Times New Roman" w:hAnsi="Times New Roman" w:cs="Times New Roman"/>
          <w:sz w:val="24"/>
          <w:szCs w:val="24"/>
        </w:rPr>
      </w:pPr>
    </w:p>
    <w:tbl>
      <w:tblPr>
        <w:tblStyle w:val="af5"/>
        <w:tblW w:w="15167" w:type="dxa"/>
        <w:tblInd w:w="137" w:type="dxa"/>
        <w:tblLayout w:type="fixed"/>
        <w:tblLook w:val="04A0" w:firstRow="1" w:lastRow="0" w:firstColumn="1" w:lastColumn="0" w:noHBand="0" w:noVBand="1"/>
      </w:tblPr>
      <w:tblGrid>
        <w:gridCol w:w="665"/>
        <w:gridCol w:w="2567"/>
        <w:gridCol w:w="1314"/>
        <w:gridCol w:w="1975"/>
        <w:gridCol w:w="850"/>
        <w:gridCol w:w="567"/>
        <w:gridCol w:w="425"/>
        <w:gridCol w:w="567"/>
        <w:gridCol w:w="567"/>
        <w:gridCol w:w="567"/>
        <w:gridCol w:w="709"/>
        <w:gridCol w:w="709"/>
        <w:gridCol w:w="686"/>
        <w:gridCol w:w="734"/>
        <w:gridCol w:w="2265"/>
      </w:tblGrid>
      <w:tr w:rsidR="000B6076" w:rsidRPr="0075574F" w:rsidTr="00430E9C">
        <w:tc>
          <w:tcPr>
            <w:tcW w:w="665" w:type="dxa"/>
            <w:vMerge w:val="restart"/>
          </w:tcPr>
          <w:p w:rsidR="000B6076" w:rsidRPr="0075574F" w:rsidRDefault="000B6076" w:rsidP="00430E9C">
            <w:pPr>
              <w:widowControl w:val="0"/>
              <w:autoSpaceDE w:val="0"/>
              <w:autoSpaceDN w:val="0"/>
              <w:adjustRightInd w:val="0"/>
              <w:ind w:left="-392" w:right="-120" w:firstLine="397"/>
              <w:jc w:val="center"/>
              <w:rPr>
                <w:rFonts w:ascii="Times New Roman" w:hAnsi="Times New Roman"/>
              </w:rPr>
            </w:pPr>
            <w:r w:rsidRPr="0075574F">
              <w:rPr>
                <w:rFonts w:ascii="Times New Roman" w:hAnsi="Times New Roman"/>
              </w:rPr>
              <w:t>№</w:t>
            </w:r>
          </w:p>
          <w:p w:rsidR="000B6076" w:rsidRPr="0075574F" w:rsidRDefault="000B6076" w:rsidP="00430E9C">
            <w:pPr>
              <w:pStyle w:val="affa"/>
              <w:spacing w:line="240" w:lineRule="auto"/>
              <w:jc w:val="center"/>
              <w:rPr>
                <w:rFonts w:ascii="Times New Roman" w:hAnsi="Times New Roman"/>
                <w:sz w:val="24"/>
                <w:szCs w:val="24"/>
              </w:rPr>
            </w:pPr>
            <w:proofErr w:type="gramStart"/>
            <w:r w:rsidRPr="0075574F">
              <w:rPr>
                <w:rFonts w:ascii="Times New Roman" w:hAnsi="Times New Roman"/>
                <w:sz w:val="24"/>
                <w:szCs w:val="24"/>
              </w:rPr>
              <w:t>п</w:t>
            </w:r>
            <w:proofErr w:type="gramEnd"/>
            <w:r w:rsidRPr="0075574F">
              <w:rPr>
                <w:rFonts w:ascii="Times New Roman" w:hAnsi="Times New Roman"/>
                <w:sz w:val="24"/>
                <w:szCs w:val="24"/>
              </w:rPr>
              <w:t>/п</w:t>
            </w:r>
          </w:p>
        </w:tc>
        <w:tc>
          <w:tcPr>
            <w:tcW w:w="2567" w:type="dxa"/>
            <w:vMerge w:val="restart"/>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 xml:space="preserve">Мероприятие </w:t>
            </w:r>
          </w:p>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подпрограммы</w:t>
            </w:r>
          </w:p>
        </w:tc>
        <w:tc>
          <w:tcPr>
            <w:tcW w:w="1314" w:type="dxa"/>
            <w:vMerge w:val="restart"/>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Сроки и</w:t>
            </w:r>
            <w:r w:rsidRPr="0075574F">
              <w:rPr>
                <w:rFonts w:ascii="Times New Roman" w:hAnsi="Times New Roman"/>
                <w:sz w:val="24"/>
                <w:szCs w:val="24"/>
              </w:rPr>
              <w:t>с</w:t>
            </w:r>
            <w:r w:rsidRPr="0075574F">
              <w:rPr>
                <w:rFonts w:ascii="Times New Roman" w:hAnsi="Times New Roman"/>
                <w:sz w:val="24"/>
                <w:szCs w:val="24"/>
              </w:rPr>
              <w:t>полнения меропри</w:t>
            </w:r>
            <w:r w:rsidRPr="0075574F">
              <w:rPr>
                <w:rFonts w:ascii="Times New Roman" w:hAnsi="Times New Roman"/>
                <w:sz w:val="24"/>
                <w:szCs w:val="24"/>
              </w:rPr>
              <w:t>я</w:t>
            </w:r>
            <w:r w:rsidRPr="0075574F">
              <w:rPr>
                <w:rFonts w:ascii="Times New Roman" w:hAnsi="Times New Roman"/>
                <w:sz w:val="24"/>
                <w:szCs w:val="24"/>
              </w:rPr>
              <w:t>тия</w:t>
            </w:r>
          </w:p>
        </w:tc>
        <w:tc>
          <w:tcPr>
            <w:tcW w:w="1975" w:type="dxa"/>
            <w:vMerge w:val="restart"/>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 xml:space="preserve">Источники </w:t>
            </w:r>
          </w:p>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финансирования</w:t>
            </w:r>
          </w:p>
        </w:tc>
        <w:tc>
          <w:tcPr>
            <w:tcW w:w="850" w:type="dxa"/>
            <w:vMerge w:val="restart"/>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Всего</w:t>
            </w:r>
            <w:r w:rsidRPr="0075574F">
              <w:rPr>
                <w:rFonts w:ascii="Times New Roman" w:hAnsi="Times New Roman"/>
                <w:sz w:val="24"/>
                <w:szCs w:val="24"/>
              </w:rPr>
              <w:br/>
              <w:t>(тыс. руб.)</w:t>
            </w:r>
          </w:p>
        </w:tc>
        <w:tc>
          <w:tcPr>
            <w:tcW w:w="5531" w:type="dxa"/>
            <w:gridSpan w:val="9"/>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 xml:space="preserve">Объем финансирования </w:t>
            </w:r>
            <w:proofErr w:type="gramStart"/>
            <w:r w:rsidRPr="0075574F">
              <w:rPr>
                <w:rFonts w:ascii="Times New Roman" w:hAnsi="Times New Roman"/>
                <w:sz w:val="24"/>
                <w:szCs w:val="24"/>
              </w:rPr>
              <w:t>по</w:t>
            </w:r>
            <w:proofErr w:type="gramEnd"/>
            <w:r w:rsidRPr="0075574F">
              <w:rPr>
                <w:rFonts w:ascii="Times New Roman" w:hAnsi="Times New Roman"/>
                <w:sz w:val="24"/>
                <w:szCs w:val="24"/>
              </w:rPr>
              <w:t xml:space="preserve"> </w:t>
            </w:r>
          </w:p>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годам (тыс. руб.)</w:t>
            </w:r>
          </w:p>
        </w:tc>
        <w:tc>
          <w:tcPr>
            <w:tcW w:w="2265" w:type="dxa"/>
            <w:vMerge w:val="restart"/>
          </w:tcPr>
          <w:p w:rsidR="000B6076" w:rsidRPr="0075574F" w:rsidRDefault="000B6076" w:rsidP="00430E9C">
            <w:pPr>
              <w:pStyle w:val="affa"/>
              <w:spacing w:line="240" w:lineRule="auto"/>
              <w:jc w:val="center"/>
              <w:rPr>
                <w:rFonts w:ascii="Times New Roman" w:hAnsi="Times New Roman"/>
                <w:sz w:val="24"/>
                <w:szCs w:val="24"/>
              </w:rPr>
            </w:pPr>
            <w:proofErr w:type="gramStart"/>
            <w:r w:rsidRPr="0075574F">
              <w:rPr>
                <w:rFonts w:ascii="Times New Roman" w:hAnsi="Times New Roman"/>
                <w:sz w:val="24"/>
                <w:szCs w:val="24"/>
              </w:rPr>
              <w:t>Ответственный</w:t>
            </w:r>
            <w:proofErr w:type="gramEnd"/>
            <w:r w:rsidRPr="0075574F">
              <w:rPr>
                <w:rFonts w:ascii="Times New Roman" w:hAnsi="Times New Roman"/>
                <w:sz w:val="24"/>
                <w:szCs w:val="24"/>
              </w:rPr>
              <w:t xml:space="preserve"> за выполнение мероприятия подпр</w:t>
            </w:r>
            <w:r w:rsidRPr="0075574F">
              <w:rPr>
                <w:rFonts w:ascii="Times New Roman" w:hAnsi="Times New Roman"/>
                <w:sz w:val="24"/>
                <w:szCs w:val="24"/>
              </w:rPr>
              <w:t>о</w:t>
            </w:r>
            <w:r w:rsidRPr="0075574F">
              <w:rPr>
                <w:rFonts w:ascii="Times New Roman" w:hAnsi="Times New Roman"/>
                <w:sz w:val="24"/>
                <w:szCs w:val="24"/>
              </w:rPr>
              <w:t>граммы</w:t>
            </w:r>
          </w:p>
        </w:tc>
      </w:tr>
      <w:tr w:rsidR="000B6076" w:rsidRPr="0075574F" w:rsidTr="00430E9C">
        <w:tc>
          <w:tcPr>
            <w:tcW w:w="665" w:type="dxa"/>
            <w:vMerge/>
          </w:tcPr>
          <w:p w:rsidR="000B6076" w:rsidRPr="0075574F" w:rsidRDefault="000B6076" w:rsidP="00430E9C">
            <w:pPr>
              <w:pStyle w:val="affa"/>
              <w:spacing w:line="240" w:lineRule="auto"/>
              <w:jc w:val="center"/>
              <w:rPr>
                <w:rFonts w:ascii="Times New Roman" w:hAnsi="Times New Roman"/>
                <w:sz w:val="24"/>
                <w:szCs w:val="24"/>
              </w:rPr>
            </w:pPr>
          </w:p>
        </w:tc>
        <w:tc>
          <w:tcPr>
            <w:tcW w:w="2567" w:type="dxa"/>
            <w:vMerge/>
          </w:tcPr>
          <w:p w:rsidR="000B6076" w:rsidRPr="0075574F" w:rsidRDefault="000B6076" w:rsidP="00430E9C">
            <w:pPr>
              <w:pStyle w:val="affa"/>
              <w:spacing w:line="240" w:lineRule="auto"/>
              <w:rPr>
                <w:rFonts w:ascii="Times New Roman" w:hAnsi="Times New Roman"/>
                <w:sz w:val="24"/>
                <w:szCs w:val="24"/>
              </w:rPr>
            </w:pPr>
          </w:p>
        </w:tc>
        <w:tc>
          <w:tcPr>
            <w:tcW w:w="1314" w:type="dxa"/>
            <w:vMerge/>
          </w:tcPr>
          <w:p w:rsidR="000B6076" w:rsidRPr="0075574F" w:rsidRDefault="000B6076" w:rsidP="00430E9C">
            <w:pPr>
              <w:pStyle w:val="affa"/>
              <w:spacing w:line="240" w:lineRule="auto"/>
              <w:rPr>
                <w:rFonts w:ascii="Times New Roman" w:hAnsi="Times New Roman"/>
                <w:sz w:val="24"/>
                <w:szCs w:val="24"/>
              </w:rPr>
            </w:pPr>
          </w:p>
        </w:tc>
        <w:tc>
          <w:tcPr>
            <w:tcW w:w="1975" w:type="dxa"/>
            <w:vMerge/>
          </w:tcPr>
          <w:p w:rsidR="000B6076" w:rsidRPr="0075574F" w:rsidRDefault="000B6076" w:rsidP="00430E9C">
            <w:pPr>
              <w:pStyle w:val="affa"/>
              <w:spacing w:line="240" w:lineRule="auto"/>
              <w:rPr>
                <w:rFonts w:ascii="Times New Roman" w:hAnsi="Times New Roman"/>
                <w:sz w:val="24"/>
                <w:szCs w:val="24"/>
              </w:rPr>
            </w:pPr>
          </w:p>
        </w:tc>
        <w:tc>
          <w:tcPr>
            <w:tcW w:w="850" w:type="dxa"/>
            <w:vMerge/>
          </w:tcPr>
          <w:p w:rsidR="000B6076" w:rsidRPr="0075574F" w:rsidRDefault="000B6076" w:rsidP="00430E9C">
            <w:pPr>
              <w:pStyle w:val="affa"/>
              <w:spacing w:line="240" w:lineRule="auto"/>
              <w:rPr>
                <w:rFonts w:ascii="Times New Roman" w:hAnsi="Times New Roman"/>
                <w:sz w:val="24"/>
                <w:szCs w:val="24"/>
              </w:rPr>
            </w:pPr>
          </w:p>
        </w:tc>
        <w:tc>
          <w:tcPr>
            <w:tcW w:w="2693" w:type="dxa"/>
            <w:gridSpan w:val="5"/>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2023 год</w:t>
            </w:r>
          </w:p>
        </w:tc>
        <w:tc>
          <w:tcPr>
            <w:tcW w:w="709" w:type="dxa"/>
          </w:tcPr>
          <w:p w:rsidR="000B6076" w:rsidRPr="0075574F" w:rsidRDefault="000B6076" w:rsidP="00430E9C">
            <w:pPr>
              <w:pStyle w:val="affa"/>
              <w:spacing w:line="240" w:lineRule="auto"/>
              <w:rPr>
                <w:rFonts w:ascii="Times New Roman" w:hAnsi="Times New Roman"/>
                <w:sz w:val="24"/>
                <w:szCs w:val="24"/>
              </w:rPr>
            </w:pPr>
            <w:r w:rsidRPr="0075574F">
              <w:rPr>
                <w:rFonts w:ascii="Times New Roman" w:hAnsi="Times New Roman"/>
                <w:sz w:val="24"/>
                <w:szCs w:val="24"/>
              </w:rPr>
              <w:t>2024 год</w:t>
            </w:r>
          </w:p>
        </w:tc>
        <w:tc>
          <w:tcPr>
            <w:tcW w:w="709" w:type="dxa"/>
          </w:tcPr>
          <w:p w:rsidR="000B6076" w:rsidRPr="0075574F" w:rsidRDefault="000B6076" w:rsidP="00430E9C">
            <w:pPr>
              <w:pStyle w:val="affa"/>
              <w:spacing w:line="240" w:lineRule="auto"/>
              <w:rPr>
                <w:rFonts w:ascii="Times New Roman" w:hAnsi="Times New Roman"/>
                <w:sz w:val="24"/>
                <w:szCs w:val="24"/>
              </w:rPr>
            </w:pPr>
            <w:r w:rsidRPr="0075574F">
              <w:rPr>
                <w:rFonts w:ascii="Times New Roman" w:hAnsi="Times New Roman"/>
                <w:sz w:val="24"/>
                <w:szCs w:val="24"/>
              </w:rPr>
              <w:t>2025 год</w:t>
            </w:r>
          </w:p>
        </w:tc>
        <w:tc>
          <w:tcPr>
            <w:tcW w:w="686" w:type="dxa"/>
          </w:tcPr>
          <w:p w:rsidR="000B6076" w:rsidRPr="0075574F" w:rsidRDefault="000B6076" w:rsidP="00430E9C">
            <w:pPr>
              <w:pStyle w:val="affa"/>
              <w:spacing w:line="240" w:lineRule="auto"/>
              <w:rPr>
                <w:rFonts w:ascii="Times New Roman" w:hAnsi="Times New Roman"/>
                <w:sz w:val="24"/>
                <w:szCs w:val="24"/>
              </w:rPr>
            </w:pPr>
            <w:r w:rsidRPr="0075574F">
              <w:rPr>
                <w:rFonts w:ascii="Times New Roman" w:hAnsi="Times New Roman"/>
                <w:sz w:val="24"/>
                <w:szCs w:val="24"/>
              </w:rPr>
              <w:t>2026 год</w:t>
            </w:r>
          </w:p>
        </w:tc>
        <w:tc>
          <w:tcPr>
            <w:tcW w:w="734" w:type="dxa"/>
          </w:tcPr>
          <w:p w:rsidR="000B6076" w:rsidRPr="0075574F" w:rsidRDefault="000B6076" w:rsidP="00430E9C">
            <w:pPr>
              <w:pStyle w:val="affa"/>
              <w:spacing w:line="240" w:lineRule="auto"/>
              <w:rPr>
                <w:rFonts w:ascii="Times New Roman" w:hAnsi="Times New Roman"/>
                <w:sz w:val="24"/>
                <w:szCs w:val="24"/>
              </w:rPr>
            </w:pPr>
            <w:r w:rsidRPr="0075574F">
              <w:rPr>
                <w:rFonts w:ascii="Times New Roman" w:hAnsi="Times New Roman"/>
                <w:sz w:val="24"/>
                <w:szCs w:val="24"/>
              </w:rPr>
              <w:t>2027 год</w:t>
            </w:r>
          </w:p>
        </w:tc>
        <w:tc>
          <w:tcPr>
            <w:tcW w:w="2265" w:type="dxa"/>
            <w:vMerge/>
          </w:tcPr>
          <w:p w:rsidR="000B6076" w:rsidRPr="0075574F" w:rsidRDefault="000B6076" w:rsidP="00430E9C">
            <w:pPr>
              <w:pStyle w:val="affa"/>
              <w:spacing w:line="240" w:lineRule="auto"/>
              <w:rPr>
                <w:rFonts w:ascii="Times New Roman" w:hAnsi="Times New Roman"/>
                <w:sz w:val="24"/>
                <w:szCs w:val="24"/>
              </w:rPr>
            </w:pPr>
          </w:p>
        </w:tc>
      </w:tr>
      <w:tr w:rsidR="000B6076" w:rsidRPr="0075574F" w:rsidTr="00430E9C">
        <w:tc>
          <w:tcPr>
            <w:tcW w:w="665"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1</w:t>
            </w:r>
          </w:p>
        </w:tc>
        <w:tc>
          <w:tcPr>
            <w:tcW w:w="2567"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2</w:t>
            </w:r>
          </w:p>
        </w:tc>
        <w:tc>
          <w:tcPr>
            <w:tcW w:w="1314"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3</w:t>
            </w:r>
          </w:p>
        </w:tc>
        <w:tc>
          <w:tcPr>
            <w:tcW w:w="1975"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4</w:t>
            </w:r>
          </w:p>
        </w:tc>
        <w:tc>
          <w:tcPr>
            <w:tcW w:w="850"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5</w:t>
            </w:r>
          </w:p>
        </w:tc>
        <w:tc>
          <w:tcPr>
            <w:tcW w:w="2693" w:type="dxa"/>
            <w:gridSpan w:val="5"/>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6</w:t>
            </w:r>
          </w:p>
        </w:tc>
        <w:tc>
          <w:tcPr>
            <w:tcW w:w="709"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7</w:t>
            </w:r>
          </w:p>
        </w:tc>
        <w:tc>
          <w:tcPr>
            <w:tcW w:w="709"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8</w:t>
            </w:r>
          </w:p>
        </w:tc>
        <w:tc>
          <w:tcPr>
            <w:tcW w:w="686"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9</w:t>
            </w:r>
          </w:p>
        </w:tc>
        <w:tc>
          <w:tcPr>
            <w:tcW w:w="734"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10</w:t>
            </w:r>
          </w:p>
        </w:tc>
        <w:tc>
          <w:tcPr>
            <w:tcW w:w="2265"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11</w:t>
            </w:r>
          </w:p>
        </w:tc>
      </w:tr>
      <w:tr w:rsidR="000B6076" w:rsidRPr="0075574F" w:rsidTr="00430E9C">
        <w:tc>
          <w:tcPr>
            <w:tcW w:w="665" w:type="dxa"/>
            <w:vMerge w:val="restart"/>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1.</w:t>
            </w:r>
          </w:p>
        </w:tc>
        <w:tc>
          <w:tcPr>
            <w:tcW w:w="2567" w:type="dxa"/>
            <w:vMerge w:val="restart"/>
          </w:tcPr>
          <w:p w:rsidR="000B6076" w:rsidRPr="0075574F" w:rsidRDefault="000B6076" w:rsidP="00430E9C">
            <w:pPr>
              <w:rPr>
                <w:rFonts w:ascii="Times New Roman" w:hAnsi="Times New Roman"/>
              </w:rPr>
            </w:pPr>
            <w:r w:rsidRPr="0075574F">
              <w:rPr>
                <w:rFonts w:ascii="Times New Roman" w:hAnsi="Times New Roman"/>
              </w:rPr>
              <w:t>Основное меропри</w:t>
            </w:r>
            <w:r w:rsidRPr="0075574F">
              <w:rPr>
                <w:rFonts w:ascii="Times New Roman" w:hAnsi="Times New Roman"/>
              </w:rPr>
              <w:t>я</w:t>
            </w:r>
            <w:r w:rsidRPr="0075574F">
              <w:rPr>
                <w:rFonts w:ascii="Times New Roman" w:hAnsi="Times New Roman"/>
              </w:rPr>
              <w:t>тие 02.</w:t>
            </w:r>
          </w:p>
          <w:p w:rsidR="000B6076" w:rsidRPr="0075574F" w:rsidRDefault="000B6076" w:rsidP="00430E9C">
            <w:pPr>
              <w:widowControl w:val="0"/>
              <w:autoSpaceDE w:val="0"/>
              <w:autoSpaceDN w:val="0"/>
              <w:adjustRightInd w:val="0"/>
              <w:jc w:val="both"/>
              <w:rPr>
                <w:rFonts w:ascii="Times New Roman" w:hAnsi="Times New Roman"/>
              </w:rPr>
            </w:pPr>
            <w:r w:rsidRPr="0075574F">
              <w:rPr>
                <w:rFonts w:ascii="Times New Roman" w:hAnsi="Times New Roman"/>
              </w:rPr>
              <w:t xml:space="preserve">Развитие первичной </w:t>
            </w:r>
            <w:r w:rsidRPr="0075574F">
              <w:rPr>
                <w:rFonts w:ascii="Times New Roman" w:hAnsi="Times New Roman"/>
              </w:rPr>
              <w:lastRenderedPageBreak/>
              <w:t>медико-санитарной помощи, а также системы раннего выя</w:t>
            </w:r>
            <w:r w:rsidRPr="0075574F">
              <w:rPr>
                <w:rFonts w:ascii="Times New Roman" w:hAnsi="Times New Roman"/>
              </w:rPr>
              <w:t>в</w:t>
            </w:r>
            <w:r w:rsidRPr="0075574F">
              <w:rPr>
                <w:rFonts w:ascii="Times New Roman" w:hAnsi="Times New Roman"/>
              </w:rPr>
              <w:t>ления заболеваний, патологических с</w:t>
            </w:r>
            <w:r w:rsidRPr="0075574F">
              <w:rPr>
                <w:rFonts w:ascii="Times New Roman" w:hAnsi="Times New Roman"/>
              </w:rPr>
              <w:t>о</w:t>
            </w:r>
            <w:r w:rsidRPr="0075574F">
              <w:rPr>
                <w:rFonts w:ascii="Times New Roman" w:hAnsi="Times New Roman"/>
              </w:rPr>
              <w:t>стояний и факторов риска их развития, включая проведение медицинских осмо</w:t>
            </w:r>
            <w:r w:rsidRPr="0075574F">
              <w:rPr>
                <w:rFonts w:ascii="Times New Roman" w:hAnsi="Times New Roman"/>
              </w:rPr>
              <w:t>т</w:t>
            </w:r>
            <w:r w:rsidRPr="0075574F">
              <w:rPr>
                <w:rFonts w:ascii="Times New Roman" w:hAnsi="Times New Roman"/>
              </w:rPr>
              <w:t>ров и диспансериз</w:t>
            </w:r>
            <w:r w:rsidRPr="0075574F">
              <w:rPr>
                <w:rFonts w:ascii="Times New Roman" w:hAnsi="Times New Roman"/>
              </w:rPr>
              <w:t>а</w:t>
            </w:r>
            <w:r w:rsidRPr="0075574F">
              <w:rPr>
                <w:rFonts w:ascii="Times New Roman" w:hAnsi="Times New Roman"/>
              </w:rPr>
              <w:t>ции населения</w:t>
            </w:r>
          </w:p>
        </w:tc>
        <w:tc>
          <w:tcPr>
            <w:tcW w:w="1314" w:type="dxa"/>
            <w:vMerge w:val="restart"/>
          </w:tcPr>
          <w:p w:rsidR="000B6076" w:rsidRPr="0075574F" w:rsidRDefault="000B6076" w:rsidP="00430E9C">
            <w:pPr>
              <w:pStyle w:val="affa"/>
              <w:spacing w:line="240" w:lineRule="auto"/>
              <w:rPr>
                <w:rFonts w:ascii="Times New Roman" w:hAnsi="Times New Roman"/>
                <w:sz w:val="24"/>
                <w:szCs w:val="24"/>
              </w:rPr>
            </w:pPr>
            <w:r w:rsidRPr="0075574F">
              <w:rPr>
                <w:rFonts w:ascii="Times New Roman" w:hAnsi="Times New Roman"/>
                <w:sz w:val="24"/>
                <w:szCs w:val="24"/>
              </w:rPr>
              <w:lastRenderedPageBreak/>
              <w:t>2023-2027</w:t>
            </w:r>
          </w:p>
        </w:tc>
        <w:tc>
          <w:tcPr>
            <w:tcW w:w="1975" w:type="dxa"/>
          </w:tcPr>
          <w:p w:rsidR="000B6076" w:rsidRPr="0075574F" w:rsidRDefault="000B6076" w:rsidP="00430E9C">
            <w:pPr>
              <w:pStyle w:val="affa"/>
              <w:spacing w:line="240" w:lineRule="auto"/>
              <w:rPr>
                <w:rFonts w:ascii="Times New Roman" w:hAnsi="Times New Roman"/>
                <w:sz w:val="24"/>
                <w:szCs w:val="24"/>
              </w:rPr>
            </w:pPr>
            <w:r w:rsidRPr="0075574F">
              <w:rPr>
                <w:rFonts w:ascii="Times New Roman" w:hAnsi="Times New Roman"/>
                <w:sz w:val="24"/>
                <w:szCs w:val="24"/>
              </w:rPr>
              <w:t>Итого:</w:t>
            </w:r>
          </w:p>
          <w:p w:rsidR="000B6076" w:rsidRPr="0075574F" w:rsidRDefault="000B6076" w:rsidP="00430E9C">
            <w:pPr>
              <w:pStyle w:val="affa"/>
              <w:spacing w:line="240" w:lineRule="auto"/>
              <w:rPr>
                <w:rFonts w:ascii="Times New Roman" w:hAnsi="Times New Roman"/>
                <w:sz w:val="24"/>
                <w:szCs w:val="24"/>
              </w:rPr>
            </w:pPr>
          </w:p>
        </w:tc>
        <w:tc>
          <w:tcPr>
            <w:tcW w:w="850"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2693" w:type="dxa"/>
            <w:gridSpan w:val="5"/>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709"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709"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686"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734"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2265" w:type="dxa"/>
            <w:vMerge w:val="restart"/>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х</w:t>
            </w:r>
          </w:p>
        </w:tc>
      </w:tr>
      <w:tr w:rsidR="000B6076" w:rsidRPr="0075574F" w:rsidTr="00430E9C">
        <w:tc>
          <w:tcPr>
            <w:tcW w:w="665" w:type="dxa"/>
            <w:vMerge/>
          </w:tcPr>
          <w:p w:rsidR="000B6076" w:rsidRPr="0075574F" w:rsidRDefault="000B6076" w:rsidP="00430E9C">
            <w:pPr>
              <w:pStyle w:val="affa"/>
              <w:spacing w:line="240" w:lineRule="auto"/>
              <w:jc w:val="center"/>
              <w:rPr>
                <w:rFonts w:ascii="Times New Roman" w:hAnsi="Times New Roman"/>
                <w:sz w:val="24"/>
                <w:szCs w:val="24"/>
              </w:rPr>
            </w:pPr>
          </w:p>
        </w:tc>
        <w:tc>
          <w:tcPr>
            <w:tcW w:w="2567" w:type="dxa"/>
            <w:vMerge/>
          </w:tcPr>
          <w:p w:rsidR="000B6076" w:rsidRPr="0075574F" w:rsidRDefault="000B6076" w:rsidP="00430E9C">
            <w:pPr>
              <w:pStyle w:val="affa"/>
              <w:spacing w:line="240" w:lineRule="auto"/>
              <w:rPr>
                <w:rFonts w:ascii="Times New Roman" w:hAnsi="Times New Roman"/>
                <w:sz w:val="24"/>
                <w:szCs w:val="24"/>
              </w:rPr>
            </w:pPr>
          </w:p>
        </w:tc>
        <w:tc>
          <w:tcPr>
            <w:tcW w:w="1314" w:type="dxa"/>
            <w:vMerge/>
          </w:tcPr>
          <w:p w:rsidR="000B6076" w:rsidRPr="0075574F" w:rsidRDefault="000B6076" w:rsidP="00430E9C">
            <w:pPr>
              <w:pStyle w:val="affa"/>
              <w:spacing w:line="240" w:lineRule="auto"/>
              <w:rPr>
                <w:rFonts w:ascii="Times New Roman" w:hAnsi="Times New Roman"/>
                <w:sz w:val="24"/>
                <w:szCs w:val="24"/>
              </w:rPr>
            </w:pPr>
          </w:p>
        </w:tc>
        <w:tc>
          <w:tcPr>
            <w:tcW w:w="1975" w:type="dxa"/>
          </w:tcPr>
          <w:p w:rsidR="000B6076" w:rsidRPr="0075574F" w:rsidRDefault="000B6076" w:rsidP="00430E9C">
            <w:pPr>
              <w:pStyle w:val="affa"/>
              <w:spacing w:line="240" w:lineRule="auto"/>
              <w:rPr>
                <w:rFonts w:ascii="Times New Roman" w:hAnsi="Times New Roman"/>
              </w:rPr>
            </w:pPr>
            <w:r w:rsidRPr="0075574F">
              <w:rPr>
                <w:rFonts w:ascii="Times New Roman" w:hAnsi="Times New Roman"/>
              </w:rPr>
              <w:t xml:space="preserve">Средства бюджета городского округа </w:t>
            </w:r>
            <w:r w:rsidRPr="0075574F">
              <w:rPr>
                <w:rFonts w:ascii="Times New Roman" w:hAnsi="Times New Roman"/>
              </w:rPr>
              <w:lastRenderedPageBreak/>
              <w:t>Зарайск Моско</w:t>
            </w:r>
            <w:r w:rsidRPr="0075574F">
              <w:rPr>
                <w:rFonts w:ascii="Times New Roman" w:hAnsi="Times New Roman"/>
              </w:rPr>
              <w:t>в</w:t>
            </w:r>
            <w:r w:rsidRPr="0075574F">
              <w:rPr>
                <w:rFonts w:ascii="Times New Roman" w:hAnsi="Times New Roman"/>
              </w:rPr>
              <w:t>ской области</w:t>
            </w:r>
          </w:p>
        </w:tc>
        <w:tc>
          <w:tcPr>
            <w:tcW w:w="850"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lastRenderedPageBreak/>
              <w:t>0,00</w:t>
            </w:r>
          </w:p>
        </w:tc>
        <w:tc>
          <w:tcPr>
            <w:tcW w:w="2693" w:type="dxa"/>
            <w:gridSpan w:val="5"/>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709"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709"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686"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734"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2265" w:type="dxa"/>
            <w:vMerge/>
          </w:tcPr>
          <w:p w:rsidR="000B6076" w:rsidRPr="0075574F" w:rsidRDefault="000B6076" w:rsidP="00430E9C">
            <w:pPr>
              <w:pStyle w:val="affa"/>
              <w:spacing w:line="240" w:lineRule="auto"/>
              <w:rPr>
                <w:rFonts w:ascii="Times New Roman" w:hAnsi="Times New Roman"/>
                <w:sz w:val="24"/>
                <w:szCs w:val="24"/>
              </w:rPr>
            </w:pPr>
          </w:p>
        </w:tc>
      </w:tr>
      <w:tr w:rsidR="000B6076" w:rsidRPr="0075574F" w:rsidTr="00430E9C">
        <w:tc>
          <w:tcPr>
            <w:tcW w:w="665" w:type="dxa"/>
            <w:vMerge/>
          </w:tcPr>
          <w:p w:rsidR="000B6076" w:rsidRPr="0075574F" w:rsidRDefault="000B6076" w:rsidP="00430E9C">
            <w:pPr>
              <w:pStyle w:val="affa"/>
              <w:spacing w:line="240" w:lineRule="auto"/>
              <w:jc w:val="center"/>
              <w:rPr>
                <w:rFonts w:ascii="Times New Roman" w:hAnsi="Times New Roman"/>
                <w:sz w:val="24"/>
                <w:szCs w:val="24"/>
              </w:rPr>
            </w:pPr>
          </w:p>
        </w:tc>
        <w:tc>
          <w:tcPr>
            <w:tcW w:w="2567" w:type="dxa"/>
            <w:vMerge/>
          </w:tcPr>
          <w:p w:rsidR="000B6076" w:rsidRPr="0075574F" w:rsidRDefault="000B6076" w:rsidP="00430E9C">
            <w:pPr>
              <w:pStyle w:val="affa"/>
              <w:spacing w:line="240" w:lineRule="auto"/>
              <w:rPr>
                <w:rFonts w:ascii="Times New Roman" w:hAnsi="Times New Roman"/>
                <w:sz w:val="24"/>
                <w:szCs w:val="24"/>
              </w:rPr>
            </w:pPr>
          </w:p>
        </w:tc>
        <w:tc>
          <w:tcPr>
            <w:tcW w:w="1314" w:type="dxa"/>
            <w:vMerge/>
          </w:tcPr>
          <w:p w:rsidR="000B6076" w:rsidRPr="0075574F" w:rsidRDefault="000B6076" w:rsidP="00430E9C">
            <w:pPr>
              <w:pStyle w:val="affa"/>
              <w:spacing w:line="240" w:lineRule="auto"/>
              <w:rPr>
                <w:rFonts w:ascii="Times New Roman" w:hAnsi="Times New Roman"/>
                <w:sz w:val="24"/>
                <w:szCs w:val="24"/>
              </w:rPr>
            </w:pPr>
          </w:p>
        </w:tc>
        <w:tc>
          <w:tcPr>
            <w:tcW w:w="1975" w:type="dxa"/>
          </w:tcPr>
          <w:p w:rsidR="000B6076" w:rsidRPr="0075574F" w:rsidRDefault="000B6076" w:rsidP="00430E9C">
            <w:pPr>
              <w:pStyle w:val="affa"/>
              <w:spacing w:line="240" w:lineRule="auto"/>
              <w:rPr>
                <w:rFonts w:ascii="Times New Roman" w:hAnsi="Times New Roman"/>
                <w:sz w:val="24"/>
                <w:szCs w:val="24"/>
              </w:rPr>
            </w:pPr>
            <w:r w:rsidRPr="0075574F">
              <w:rPr>
                <w:rFonts w:ascii="Times New Roman" w:hAnsi="Times New Roman"/>
              </w:rPr>
              <w:t>Внебюджетные источники</w:t>
            </w:r>
          </w:p>
        </w:tc>
        <w:tc>
          <w:tcPr>
            <w:tcW w:w="850"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2693" w:type="dxa"/>
            <w:gridSpan w:val="5"/>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709"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709"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686"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734"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2265" w:type="dxa"/>
            <w:vMerge/>
          </w:tcPr>
          <w:p w:rsidR="000B6076" w:rsidRPr="0075574F" w:rsidRDefault="000B6076" w:rsidP="00430E9C">
            <w:pPr>
              <w:pStyle w:val="affa"/>
              <w:spacing w:line="240" w:lineRule="auto"/>
              <w:rPr>
                <w:rFonts w:ascii="Times New Roman" w:hAnsi="Times New Roman"/>
                <w:sz w:val="24"/>
                <w:szCs w:val="24"/>
              </w:rPr>
            </w:pPr>
          </w:p>
        </w:tc>
      </w:tr>
      <w:tr w:rsidR="000B6076" w:rsidRPr="0075574F" w:rsidTr="00430E9C">
        <w:tc>
          <w:tcPr>
            <w:tcW w:w="665" w:type="dxa"/>
            <w:vMerge w:val="restart"/>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1.1</w:t>
            </w:r>
          </w:p>
        </w:tc>
        <w:tc>
          <w:tcPr>
            <w:tcW w:w="2567" w:type="dxa"/>
            <w:vMerge w:val="restart"/>
          </w:tcPr>
          <w:p w:rsidR="000B6076" w:rsidRPr="0075574F" w:rsidRDefault="000B6076" w:rsidP="00430E9C">
            <w:pPr>
              <w:autoSpaceDE w:val="0"/>
              <w:autoSpaceDN w:val="0"/>
              <w:adjustRightInd w:val="0"/>
              <w:rPr>
                <w:rFonts w:ascii="Times New Roman" w:hAnsi="Times New Roman"/>
              </w:rPr>
            </w:pPr>
            <w:r w:rsidRPr="0075574F">
              <w:rPr>
                <w:rFonts w:ascii="Times New Roman" w:hAnsi="Times New Roman"/>
              </w:rPr>
              <w:t>Мероприятие 02.01.</w:t>
            </w:r>
          </w:p>
          <w:p w:rsidR="000B6076" w:rsidRPr="0075574F" w:rsidRDefault="000B6076" w:rsidP="00430E9C">
            <w:pPr>
              <w:pStyle w:val="affa"/>
              <w:spacing w:line="240" w:lineRule="auto"/>
              <w:rPr>
                <w:rFonts w:ascii="Times New Roman" w:hAnsi="Times New Roman"/>
                <w:sz w:val="24"/>
                <w:szCs w:val="24"/>
              </w:rPr>
            </w:pPr>
            <w:r w:rsidRPr="0075574F">
              <w:rPr>
                <w:rFonts w:ascii="Times New Roman" w:hAnsi="Times New Roman"/>
                <w:sz w:val="24"/>
                <w:szCs w:val="24"/>
              </w:rPr>
              <w:t>Проведение проф</w:t>
            </w:r>
            <w:r w:rsidRPr="0075574F">
              <w:rPr>
                <w:rFonts w:ascii="Times New Roman" w:hAnsi="Times New Roman"/>
                <w:sz w:val="24"/>
                <w:szCs w:val="24"/>
              </w:rPr>
              <w:t>и</w:t>
            </w:r>
            <w:r w:rsidRPr="0075574F">
              <w:rPr>
                <w:rFonts w:ascii="Times New Roman" w:hAnsi="Times New Roman"/>
                <w:sz w:val="24"/>
                <w:szCs w:val="24"/>
              </w:rPr>
              <w:t>лактических медици</w:t>
            </w:r>
            <w:r w:rsidRPr="0075574F">
              <w:rPr>
                <w:rFonts w:ascii="Times New Roman" w:hAnsi="Times New Roman"/>
                <w:sz w:val="24"/>
                <w:szCs w:val="24"/>
              </w:rPr>
              <w:t>н</w:t>
            </w:r>
            <w:r w:rsidRPr="0075574F">
              <w:rPr>
                <w:rFonts w:ascii="Times New Roman" w:hAnsi="Times New Roman"/>
                <w:sz w:val="24"/>
                <w:szCs w:val="24"/>
              </w:rPr>
              <w:t>ских осмотров и ди</w:t>
            </w:r>
            <w:r w:rsidRPr="0075574F">
              <w:rPr>
                <w:rFonts w:ascii="Times New Roman" w:hAnsi="Times New Roman"/>
                <w:sz w:val="24"/>
                <w:szCs w:val="24"/>
              </w:rPr>
              <w:t>с</w:t>
            </w:r>
            <w:r w:rsidRPr="0075574F">
              <w:rPr>
                <w:rFonts w:ascii="Times New Roman" w:hAnsi="Times New Roman"/>
                <w:sz w:val="24"/>
                <w:szCs w:val="24"/>
              </w:rPr>
              <w:t>пансеризации насел</w:t>
            </w:r>
            <w:r w:rsidRPr="0075574F">
              <w:rPr>
                <w:rFonts w:ascii="Times New Roman" w:hAnsi="Times New Roman"/>
                <w:sz w:val="24"/>
                <w:szCs w:val="24"/>
              </w:rPr>
              <w:t>е</w:t>
            </w:r>
            <w:r w:rsidRPr="0075574F">
              <w:rPr>
                <w:rFonts w:ascii="Times New Roman" w:hAnsi="Times New Roman"/>
                <w:sz w:val="24"/>
                <w:szCs w:val="24"/>
              </w:rPr>
              <w:t>ния</w:t>
            </w:r>
          </w:p>
        </w:tc>
        <w:tc>
          <w:tcPr>
            <w:tcW w:w="1314" w:type="dxa"/>
            <w:vMerge w:val="restart"/>
          </w:tcPr>
          <w:p w:rsidR="000B6076" w:rsidRPr="0075574F" w:rsidRDefault="000B6076" w:rsidP="00430E9C">
            <w:pPr>
              <w:pStyle w:val="affa"/>
              <w:spacing w:line="240" w:lineRule="auto"/>
              <w:rPr>
                <w:rFonts w:ascii="Times New Roman" w:hAnsi="Times New Roman"/>
                <w:sz w:val="24"/>
                <w:szCs w:val="24"/>
              </w:rPr>
            </w:pPr>
            <w:r w:rsidRPr="0075574F">
              <w:rPr>
                <w:rFonts w:ascii="Times New Roman" w:hAnsi="Times New Roman"/>
                <w:sz w:val="24"/>
                <w:szCs w:val="24"/>
              </w:rPr>
              <w:t>2023-2027</w:t>
            </w:r>
          </w:p>
        </w:tc>
        <w:tc>
          <w:tcPr>
            <w:tcW w:w="1975" w:type="dxa"/>
          </w:tcPr>
          <w:p w:rsidR="000B6076" w:rsidRPr="0075574F" w:rsidRDefault="000B6076" w:rsidP="00430E9C">
            <w:pPr>
              <w:pStyle w:val="affa"/>
              <w:spacing w:line="240" w:lineRule="auto"/>
              <w:rPr>
                <w:rFonts w:ascii="Times New Roman" w:hAnsi="Times New Roman"/>
                <w:sz w:val="24"/>
                <w:szCs w:val="24"/>
              </w:rPr>
            </w:pPr>
            <w:r w:rsidRPr="0075574F">
              <w:rPr>
                <w:rFonts w:ascii="Times New Roman" w:hAnsi="Times New Roman"/>
                <w:sz w:val="24"/>
                <w:szCs w:val="24"/>
              </w:rPr>
              <w:t>Итого</w:t>
            </w:r>
          </w:p>
        </w:tc>
        <w:tc>
          <w:tcPr>
            <w:tcW w:w="850"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2693" w:type="dxa"/>
            <w:gridSpan w:val="5"/>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709"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709"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686"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734"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2265" w:type="dxa"/>
            <w:vMerge w:val="restart"/>
          </w:tcPr>
          <w:p w:rsidR="000B6076" w:rsidRPr="0075574F" w:rsidRDefault="000B6076" w:rsidP="00430E9C">
            <w:pPr>
              <w:pStyle w:val="affa"/>
              <w:spacing w:line="240" w:lineRule="auto"/>
              <w:rPr>
                <w:rFonts w:ascii="Times New Roman" w:hAnsi="Times New Roman"/>
                <w:sz w:val="23"/>
                <w:szCs w:val="23"/>
              </w:rPr>
            </w:pPr>
            <w:r w:rsidRPr="0075574F">
              <w:rPr>
                <w:rFonts w:ascii="Times New Roman" w:hAnsi="Times New Roman"/>
                <w:sz w:val="23"/>
                <w:szCs w:val="23"/>
              </w:rPr>
              <w:t>Администрация городского округа З</w:t>
            </w:r>
            <w:r w:rsidRPr="0075574F">
              <w:rPr>
                <w:rFonts w:ascii="Times New Roman" w:hAnsi="Times New Roman"/>
                <w:sz w:val="23"/>
                <w:szCs w:val="23"/>
              </w:rPr>
              <w:t>а</w:t>
            </w:r>
            <w:r w:rsidRPr="0075574F">
              <w:rPr>
                <w:rFonts w:ascii="Times New Roman" w:hAnsi="Times New Roman"/>
                <w:sz w:val="23"/>
                <w:szCs w:val="23"/>
              </w:rPr>
              <w:t>райск; управление образования адм</w:t>
            </w:r>
            <w:r w:rsidRPr="0075574F">
              <w:rPr>
                <w:rFonts w:ascii="Times New Roman" w:hAnsi="Times New Roman"/>
                <w:sz w:val="23"/>
                <w:szCs w:val="23"/>
              </w:rPr>
              <w:t>и</w:t>
            </w:r>
            <w:r w:rsidRPr="0075574F">
              <w:rPr>
                <w:rFonts w:ascii="Times New Roman" w:hAnsi="Times New Roman"/>
                <w:sz w:val="23"/>
                <w:szCs w:val="23"/>
              </w:rPr>
              <w:t>нистрации; комитет по КФКС, работе с детьми и молод</w:t>
            </w:r>
            <w:r w:rsidRPr="0075574F">
              <w:rPr>
                <w:rFonts w:ascii="Times New Roman" w:hAnsi="Times New Roman"/>
                <w:sz w:val="23"/>
                <w:szCs w:val="23"/>
              </w:rPr>
              <w:t>е</w:t>
            </w:r>
            <w:r w:rsidRPr="0075574F">
              <w:rPr>
                <w:rFonts w:ascii="Times New Roman" w:hAnsi="Times New Roman"/>
                <w:sz w:val="23"/>
                <w:szCs w:val="23"/>
              </w:rPr>
              <w:t>жью администр</w:t>
            </w:r>
            <w:r w:rsidRPr="0075574F">
              <w:rPr>
                <w:rFonts w:ascii="Times New Roman" w:hAnsi="Times New Roman"/>
                <w:sz w:val="23"/>
                <w:szCs w:val="23"/>
              </w:rPr>
              <w:t>а</w:t>
            </w:r>
            <w:r w:rsidRPr="0075574F">
              <w:rPr>
                <w:rFonts w:ascii="Times New Roman" w:hAnsi="Times New Roman"/>
                <w:sz w:val="23"/>
                <w:szCs w:val="23"/>
              </w:rPr>
              <w:t>ции; окружное управление соц</w:t>
            </w:r>
            <w:r w:rsidRPr="0075574F">
              <w:rPr>
                <w:rFonts w:ascii="Times New Roman" w:hAnsi="Times New Roman"/>
                <w:sz w:val="23"/>
                <w:szCs w:val="23"/>
              </w:rPr>
              <w:t>и</w:t>
            </w:r>
            <w:r w:rsidRPr="0075574F">
              <w:rPr>
                <w:rFonts w:ascii="Times New Roman" w:hAnsi="Times New Roman"/>
                <w:sz w:val="23"/>
                <w:szCs w:val="23"/>
              </w:rPr>
              <w:t>ального развития №12 Министерства социального разв</w:t>
            </w:r>
            <w:r w:rsidRPr="0075574F">
              <w:rPr>
                <w:rFonts w:ascii="Times New Roman" w:hAnsi="Times New Roman"/>
                <w:sz w:val="23"/>
                <w:szCs w:val="23"/>
              </w:rPr>
              <w:t>и</w:t>
            </w:r>
            <w:r w:rsidRPr="0075574F">
              <w:rPr>
                <w:rFonts w:ascii="Times New Roman" w:hAnsi="Times New Roman"/>
                <w:sz w:val="23"/>
                <w:szCs w:val="23"/>
              </w:rPr>
              <w:t>тия МО, ГБУЗ МО «Зарайская ЦРБ»</w:t>
            </w:r>
          </w:p>
        </w:tc>
      </w:tr>
      <w:tr w:rsidR="000B6076" w:rsidRPr="0075574F" w:rsidTr="00430E9C">
        <w:tc>
          <w:tcPr>
            <w:tcW w:w="665" w:type="dxa"/>
            <w:vMerge/>
          </w:tcPr>
          <w:p w:rsidR="000B6076" w:rsidRPr="0075574F" w:rsidRDefault="000B6076" w:rsidP="00430E9C">
            <w:pPr>
              <w:pStyle w:val="affa"/>
              <w:spacing w:line="240" w:lineRule="auto"/>
              <w:jc w:val="center"/>
              <w:rPr>
                <w:rFonts w:ascii="Times New Roman" w:hAnsi="Times New Roman"/>
                <w:sz w:val="24"/>
                <w:szCs w:val="24"/>
              </w:rPr>
            </w:pPr>
          </w:p>
        </w:tc>
        <w:tc>
          <w:tcPr>
            <w:tcW w:w="2567" w:type="dxa"/>
            <w:vMerge/>
          </w:tcPr>
          <w:p w:rsidR="000B6076" w:rsidRPr="0075574F" w:rsidRDefault="000B6076" w:rsidP="00430E9C">
            <w:pPr>
              <w:pStyle w:val="affa"/>
              <w:spacing w:line="240" w:lineRule="auto"/>
              <w:rPr>
                <w:rFonts w:ascii="Times New Roman" w:hAnsi="Times New Roman"/>
                <w:sz w:val="24"/>
                <w:szCs w:val="24"/>
              </w:rPr>
            </w:pPr>
          </w:p>
        </w:tc>
        <w:tc>
          <w:tcPr>
            <w:tcW w:w="1314" w:type="dxa"/>
            <w:vMerge/>
          </w:tcPr>
          <w:p w:rsidR="000B6076" w:rsidRPr="0075574F" w:rsidRDefault="000B6076" w:rsidP="00430E9C">
            <w:pPr>
              <w:pStyle w:val="affa"/>
              <w:spacing w:line="240" w:lineRule="auto"/>
              <w:rPr>
                <w:rFonts w:ascii="Times New Roman" w:hAnsi="Times New Roman"/>
                <w:sz w:val="24"/>
                <w:szCs w:val="24"/>
              </w:rPr>
            </w:pPr>
          </w:p>
        </w:tc>
        <w:tc>
          <w:tcPr>
            <w:tcW w:w="1975" w:type="dxa"/>
          </w:tcPr>
          <w:p w:rsidR="000B6076" w:rsidRPr="0075574F" w:rsidRDefault="000B6076" w:rsidP="00430E9C">
            <w:pPr>
              <w:pStyle w:val="affa"/>
              <w:spacing w:line="240" w:lineRule="auto"/>
              <w:rPr>
                <w:rFonts w:ascii="Times New Roman" w:hAnsi="Times New Roman"/>
              </w:rPr>
            </w:pPr>
            <w:r w:rsidRPr="0075574F">
              <w:rPr>
                <w:rFonts w:ascii="Times New Roman" w:hAnsi="Times New Roman"/>
              </w:rPr>
              <w:t xml:space="preserve">Средства бюджета городского округа </w:t>
            </w:r>
          </w:p>
          <w:p w:rsidR="000B6076" w:rsidRPr="0075574F" w:rsidRDefault="000B6076" w:rsidP="00430E9C">
            <w:pPr>
              <w:pStyle w:val="affa"/>
              <w:spacing w:line="240" w:lineRule="auto"/>
              <w:rPr>
                <w:rFonts w:ascii="Times New Roman" w:hAnsi="Times New Roman"/>
                <w:sz w:val="24"/>
                <w:szCs w:val="24"/>
              </w:rPr>
            </w:pPr>
            <w:r w:rsidRPr="0075574F">
              <w:rPr>
                <w:rFonts w:ascii="Times New Roman" w:hAnsi="Times New Roman"/>
              </w:rPr>
              <w:t>Зарайск Моско</w:t>
            </w:r>
            <w:r w:rsidRPr="0075574F">
              <w:rPr>
                <w:rFonts w:ascii="Times New Roman" w:hAnsi="Times New Roman"/>
              </w:rPr>
              <w:t>в</w:t>
            </w:r>
            <w:r w:rsidRPr="0075574F">
              <w:rPr>
                <w:rFonts w:ascii="Times New Roman" w:hAnsi="Times New Roman"/>
              </w:rPr>
              <w:t>ской области</w:t>
            </w:r>
          </w:p>
        </w:tc>
        <w:tc>
          <w:tcPr>
            <w:tcW w:w="850"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2693" w:type="dxa"/>
            <w:gridSpan w:val="5"/>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709"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709"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686"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734"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2265" w:type="dxa"/>
            <w:vMerge/>
          </w:tcPr>
          <w:p w:rsidR="000B6076" w:rsidRPr="0075574F" w:rsidRDefault="000B6076" w:rsidP="00430E9C">
            <w:pPr>
              <w:pStyle w:val="affa"/>
              <w:spacing w:line="240" w:lineRule="auto"/>
              <w:rPr>
                <w:rFonts w:ascii="Times New Roman" w:hAnsi="Times New Roman"/>
                <w:sz w:val="24"/>
                <w:szCs w:val="24"/>
              </w:rPr>
            </w:pPr>
          </w:p>
        </w:tc>
      </w:tr>
      <w:tr w:rsidR="000B6076" w:rsidRPr="0075574F" w:rsidTr="00430E9C">
        <w:trPr>
          <w:trHeight w:val="2897"/>
        </w:trPr>
        <w:tc>
          <w:tcPr>
            <w:tcW w:w="665" w:type="dxa"/>
            <w:vMerge/>
          </w:tcPr>
          <w:p w:rsidR="000B6076" w:rsidRPr="0075574F" w:rsidRDefault="000B6076" w:rsidP="00430E9C">
            <w:pPr>
              <w:pStyle w:val="affa"/>
              <w:spacing w:line="240" w:lineRule="auto"/>
              <w:jc w:val="center"/>
              <w:rPr>
                <w:rFonts w:ascii="Times New Roman" w:hAnsi="Times New Roman"/>
                <w:sz w:val="24"/>
                <w:szCs w:val="24"/>
              </w:rPr>
            </w:pPr>
          </w:p>
        </w:tc>
        <w:tc>
          <w:tcPr>
            <w:tcW w:w="2567" w:type="dxa"/>
            <w:vMerge/>
          </w:tcPr>
          <w:p w:rsidR="000B6076" w:rsidRPr="0075574F" w:rsidRDefault="000B6076" w:rsidP="00430E9C">
            <w:pPr>
              <w:pStyle w:val="affa"/>
              <w:spacing w:line="240" w:lineRule="auto"/>
              <w:rPr>
                <w:rFonts w:ascii="Times New Roman" w:hAnsi="Times New Roman"/>
                <w:sz w:val="24"/>
                <w:szCs w:val="24"/>
              </w:rPr>
            </w:pPr>
          </w:p>
        </w:tc>
        <w:tc>
          <w:tcPr>
            <w:tcW w:w="1314" w:type="dxa"/>
            <w:vMerge/>
          </w:tcPr>
          <w:p w:rsidR="000B6076" w:rsidRPr="0075574F" w:rsidRDefault="000B6076" w:rsidP="00430E9C">
            <w:pPr>
              <w:pStyle w:val="affa"/>
              <w:spacing w:line="240" w:lineRule="auto"/>
              <w:rPr>
                <w:rFonts w:ascii="Times New Roman" w:hAnsi="Times New Roman"/>
                <w:sz w:val="24"/>
                <w:szCs w:val="24"/>
              </w:rPr>
            </w:pPr>
          </w:p>
        </w:tc>
        <w:tc>
          <w:tcPr>
            <w:tcW w:w="1975" w:type="dxa"/>
          </w:tcPr>
          <w:p w:rsidR="000B6076" w:rsidRPr="0075574F" w:rsidRDefault="000B6076" w:rsidP="00430E9C">
            <w:pPr>
              <w:pStyle w:val="affa"/>
              <w:spacing w:line="240" w:lineRule="auto"/>
              <w:rPr>
                <w:rFonts w:ascii="Times New Roman" w:hAnsi="Times New Roman"/>
                <w:sz w:val="24"/>
                <w:szCs w:val="24"/>
              </w:rPr>
            </w:pPr>
            <w:r w:rsidRPr="0075574F">
              <w:rPr>
                <w:rFonts w:ascii="Times New Roman" w:hAnsi="Times New Roman"/>
              </w:rPr>
              <w:t>Внебюджетные источники</w:t>
            </w:r>
          </w:p>
        </w:tc>
        <w:tc>
          <w:tcPr>
            <w:tcW w:w="850"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2693" w:type="dxa"/>
            <w:gridSpan w:val="5"/>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709"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709"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686"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734"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2265" w:type="dxa"/>
            <w:vMerge/>
          </w:tcPr>
          <w:p w:rsidR="000B6076" w:rsidRPr="0075574F" w:rsidRDefault="000B6076" w:rsidP="00430E9C">
            <w:pPr>
              <w:pStyle w:val="affa"/>
              <w:spacing w:line="240" w:lineRule="auto"/>
              <w:rPr>
                <w:rFonts w:ascii="Times New Roman" w:hAnsi="Times New Roman"/>
                <w:sz w:val="24"/>
                <w:szCs w:val="24"/>
              </w:rPr>
            </w:pPr>
          </w:p>
        </w:tc>
      </w:tr>
      <w:tr w:rsidR="000B6076" w:rsidRPr="0075574F" w:rsidTr="00430E9C">
        <w:trPr>
          <w:trHeight w:val="309"/>
        </w:trPr>
        <w:tc>
          <w:tcPr>
            <w:tcW w:w="665" w:type="dxa"/>
            <w:vMerge/>
          </w:tcPr>
          <w:p w:rsidR="000B6076" w:rsidRPr="0075574F" w:rsidRDefault="000B6076" w:rsidP="00430E9C">
            <w:pPr>
              <w:pStyle w:val="affa"/>
              <w:spacing w:line="240" w:lineRule="auto"/>
              <w:jc w:val="center"/>
              <w:rPr>
                <w:rFonts w:ascii="Times New Roman" w:hAnsi="Times New Roman"/>
                <w:sz w:val="24"/>
                <w:szCs w:val="24"/>
              </w:rPr>
            </w:pPr>
          </w:p>
        </w:tc>
        <w:tc>
          <w:tcPr>
            <w:tcW w:w="2567" w:type="dxa"/>
            <w:vMerge w:val="restart"/>
          </w:tcPr>
          <w:p w:rsidR="000B6076" w:rsidRDefault="000B6076" w:rsidP="00430E9C">
            <w:pPr>
              <w:rPr>
                <w:rFonts w:ascii="Times New Roman" w:hAnsi="Times New Roman"/>
              </w:rPr>
            </w:pPr>
            <w:r w:rsidRPr="0075574F">
              <w:rPr>
                <w:rFonts w:ascii="Times New Roman" w:hAnsi="Times New Roman"/>
              </w:rPr>
              <w:t>Результат не пред</w:t>
            </w:r>
            <w:r w:rsidRPr="0075574F">
              <w:rPr>
                <w:rFonts w:ascii="Times New Roman" w:hAnsi="Times New Roman"/>
              </w:rPr>
              <w:t>у</w:t>
            </w:r>
            <w:r w:rsidRPr="0075574F">
              <w:rPr>
                <w:rFonts w:ascii="Times New Roman" w:hAnsi="Times New Roman"/>
              </w:rPr>
              <w:t>смотрен</w:t>
            </w:r>
          </w:p>
          <w:p w:rsidR="000B6076" w:rsidRDefault="000B6076" w:rsidP="00430E9C">
            <w:pPr>
              <w:rPr>
                <w:rFonts w:ascii="Times New Roman" w:hAnsi="Times New Roman"/>
              </w:rPr>
            </w:pPr>
          </w:p>
          <w:p w:rsidR="000B6076" w:rsidRDefault="000B6076" w:rsidP="00430E9C">
            <w:pPr>
              <w:rPr>
                <w:rFonts w:ascii="Times New Roman" w:hAnsi="Times New Roman"/>
              </w:rPr>
            </w:pPr>
          </w:p>
          <w:p w:rsidR="000B6076" w:rsidRPr="0075574F" w:rsidRDefault="000B6076" w:rsidP="00430E9C">
            <w:pPr>
              <w:rPr>
                <w:rFonts w:ascii="Times New Roman" w:hAnsi="Times New Roman"/>
              </w:rPr>
            </w:pPr>
          </w:p>
          <w:p w:rsidR="000B6076" w:rsidRPr="0075574F" w:rsidRDefault="000B6076" w:rsidP="00430E9C">
            <w:pPr>
              <w:rPr>
                <w:rFonts w:ascii="Times New Roman" w:hAnsi="Times New Roman"/>
              </w:rPr>
            </w:pPr>
          </w:p>
        </w:tc>
        <w:tc>
          <w:tcPr>
            <w:tcW w:w="1314" w:type="dxa"/>
            <w:vMerge w:val="restart"/>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х</w:t>
            </w:r>
          </w:p>
        </w:tc>
        <w:tc>
          <w:tcPr>
            <w:tcW w:w="1975" w:type="dxa"/>
            <w:vMerge w:val="restart"/>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х</w:t>
            </w:r>
          </w:p>
        </w:tc>
        <w:tc>
          <w:tcPr>
            <w:tcW w:w="850" w:type="dxa"/>
            <w:vMerge w:val="restart"/>
          </w:tcPr>
          <w:p w:rsidR="000B6076" w:rsidRPr="002C20AC" w:rsidRDefault="000B6076" w:rsidP="00430E9C">
            <w:pPr>
              <w:pStyle w:val="affa"/>
              <w:spacing w:line="240" w:lineRule="auto"/>
              <w:jc w:val="center"/>
              <w:rPr>
                <w:rFonts w:ascii="Times New Roman" w:hAnsi="Times New Roman"/>
                <w:sz w:val="20"/>
                <w:szCs w:val="20"/>
              </w:rPr>
            </w:pPr>
            <w:r w:rsidRPr="002C20AC">
              <w:rPr>
                <w:rFonts w:ascii="Times New Roman" w:hAnsi="Times New Roman"/>
                <w:sz w:val="20"/>
                <w:szCs w:val="20"/>
              </w:rPr>
              <w:t>Всего</w:t>
            </w:r>
          </w:p>
        </w:tc>
        <w:tc>
          <w:tcPr>
            <w:tcW w:w="567" w:type="dxa"/>
            <w:vMerge w:val="restart"/>
          </w:tcPr>
          <w:p w:rsidR="000B6076" w:rsidRPr="002B3A9F" w:rsidRDefault="000B6076" w:rsidP="00430E9C">
            <w:pPr>
              <w:pStyle w:val="affa"/>
              <w:spacing w:line="240" w:lineRule="auto"/>
              <w:ind w:left="-100" w:right="-108"/>
              <w:jc w:val="center"/>
              <w:rPr>
                <w:rFonts w:ascii="Times New Roman" w:hAnsi="Times New Roman"/>
                <w:sz w:val="20"/>
                <w:szCs w:val="20"/>
              </w:rPr>
            </w:pPr>
            <w:r w:rsidRPr="002B3A9F">
              <w:rPr>
                <w:rFonts w:ascii="Times New Roman" w:hAnsi="Times New Roman"/>
                <w:sz w:val="20"/>
                <w:szCs w:val="20"/>
              </w:rPr>
              <w:t>Итого 2023 год</w:t>
            </w:r>
          </w:p>
        </w:tc>
        <w:tc>
          <w:tcPr>
            <w:tcW w:w="2126" w:type="dxa"/>
            <w:gridSpan w:val="4"/>
          </w:tcPr>
          <w:p w:rsidR="000B6076" w:rsidRPr="002B3A9F" w:rsidRDefault="000B6076" w:rsidP="00430E9C">
            <w:pPr>
              <w:pStyle w:val="affa"/>
              <w:spacing w:line="240" w:lineRule="auto"/>
              <w:ind w:left="-108" w:right="-64"/>
              <w:rPr>
                <w:rFonts w:ascii="Times New Roman" w:hAnsi="Times New Roman"/>
                <w:sz w:val="20"/>
                <w:szCs w:val="20"/>
              </w:rPr>
            </w:pPr>
            <w:r w:rsidRPr="002B3A9F">
              <w:rPr>
                <w:rFonts w:ascii="Times New Roman" w:hAnsi="Times New Roman"/>
                <w:sz w:val="20"/>
                <w:szCs w:val="20"/>
              </w:rPr>
              <w:t>в том чи</w:t>
            </w:r>
            <w:r>
              <w:rPr>
                <w:rFonts w:ascii="Times New Roman" w:hAnsi="Times New Roman"/>
                <w:sz w:val="20"/>
                <w:szCs w:val="20"/>
              </w:rPr>
              <w:t>сле</w:t>
            </w:r>
            <w:r w:rsidRPr="002B3A9F">
              <w:rPr>
                <w:rFonts w:ascii="Times New Roman" w:hAnsi="Times New Roman"/>
                <w:sz w:val="20"/>
                <w:szCs w:val="20"/>
              </w:rPr>
              <w:t>:</w:t>
            </w:r>
          </w:p>
        </w:tc>
        <w:tc>
          <w:tcPr>
            <w:tcW w:w="709" w:type="dxa"/>
            <w:vMerge w:val="restart"/>
          </w:tcPr>
          <w:p w:rsidR="000B6076" w:rsidRPr="0075574F" w:rsidRDefault="000B6076" w:rsidP="00430E9C">
            <w:pPr>
              <w:pStyle w:val="affa"/>
              <w:spacing w:line="240" w:lineRule="auto"/>
              <w:jc w:val="center"/>
              <w:rPr>
                <w:rFonts w:ascii="Times New Roman" w:hAnsi="Times New Roman"/>
              </w:rPr>
            </w:pPr>
            <w:r w:rsidRPr="0075574F">
              <w:rPr>
                <w:rFonts w:ascii="Times New Roman" w:hAnsi="Times New Roman"/>
              </w:rPr>
              <w:t>2024 год</w:t>
            </w:r>
          </w:p>
        </w:tc>
        <w:tc>
          <w:tcPr>
            <w:tcW w:w="709" w:type="dxa"/>
            <w:vMerge w:val="restart"/>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rPr>
              <w:t>2025 год</w:t>
            </w:r>
          </w:p>
        </w:tc>
        <w:tc>
          <w:tcPr>
            <w:tcW w:w="686" w:type="dxa"/>
            <w:vMerge w:val="restart"/>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rPr>
              <w:t>2026 год</w:t>
            </w:r>
          </w:p>
        </w:tc>
        <w:tc>
          <w:tcPr>
            <w:tcW w:w="734" w:type="dxa"/>
            <w:vMerge w:val="restart"/>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rPr>
              <w:t>2027 год</w:t>
            </w:r>
          </w:p>
        </w:tc>
        <w:tc>
          <w:tcPr>
            <w:tcW w:w="2265" w:type="dxa"/>
            <w:vMerge w:val="restart"/>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х</w:t>
            </w:r>
          </w:p>
        </w:tc>
      </w:tr>
      <w:tr w:rsidR="000B6076" w:rsidRPr="0075574F" w:rsidTr="00430E9C">
        <w:trPr>
          <w:trHeight w:val="309"/>
        </w:trPr>
        <w:tc>
          <w:tcPr>
            <w:tcW w:w="665" w:type="dxa"/>
            <w:vMerge/>
          </w:tcPr>
          <w:p w:rsidR="000B6076" w:rsidRPr="0075574F" w:rsidRDefault="000B6076" w:rsidP="00430E9C">
            <w:pPr>
              <w:pStyle w:val="affa"/>
              <w:spacing w:line="240" w:lineRule="auto"/>
              <w:jc w:val="center"/>
              <w:rPr>
                <w:rFonts w:ascii="Times New Roman" w:hAnsi="Times New Roman"/>
                <w:sz w:val="24"/>
                <w:szCs w:val="24"/>
              </w:rPr>
            </w:pPr>
          </w:p>
        </w:tc>
        <w:tc>
          <w:tcPr>
            <w:tcW w:w="2567" w:type="dxa"/>
            <w:vMerge/>
          </w:tcPr>
          <w:p w:rsidR="000B6076" w:rsidRPr="0075574F" w:rsidRDefault="000B6076" w:rsidP="00430E9C">
            <w:pPr>
              <w:rPr>
                <w:rFonts w:ascii="Times New Roman" w:hAnsi="Times New Roman"/>
              </w:rPr>
            </w:pPr>
          </w:p>
        </w:tc>
        <w:tc>
          <w:tcPr>
            <w:tcW w:w="1314" w:type="dxa"/>
            <w:vMerge/>
          </w:tcPr>
          <w:p w:rsidR="000B6076" w:rsidRPr="0075574F" w:rsidRDefault="000B6076" w:rsidP="00430E9C">
            <w:pPr>
              <w:pStyle w:val="affa"/>
              <w:spacing w:line="240" w:lineRule="auto"/>
              <w:rPr>
                <w:rFonts w:ascii="Times New Roman" w:hAnsi="Times New Roman"/>
                <w:sz w:val="24"/>
                <w:szCs w:val="24"/>
              </w:rPr>
            </w:pPr>
          </w:p>
        </w:tc>
        <w:tc>
          <w:tcPr>
            <w:tcW w:w="1975" w:type="dxa"/>
            <w:vMerge/>
          </w:tcPr>
          <w:p w:rsidR="000B6076" w:rsidRPr="0075574F" w:rsidRDefault="000B6076" w:rsidP="00430E9C">
            <w:pPr>
              <w:pStyle w:val="affa"/>
              <w:spacing w:line="240" w:lineRule="auto"/>
              <w:rPr>
                <w:rFonts w:ascii="Times New Roman" w:hAnsi="Times New Roman"/>
                <w:sz w:val="24"/>
                <w:szCs w:val="24"/>
              </w:rPr>
            </w:pPr>
          </w:p>
        </w:tc>
        <w:tc>
          <w:tcPr>
            <w:tcW w:w="850" w:type="dxa"/>
            <w:vMerge/>
          </w:tcPr>
          <w:p w:rsidR="000B6076" w:rsidRPr="0075574F" w:rsidRDefault="000B6076" w:rsidP="00430E9C">
            <w:pPr>
              <w:pStyle w:val="affa"/>
              <w:spacing w:line="240" w:lineRule="auto"/>
              <w:jc w:val="center"/>
              <w:rPr>
                <w:rFonts w:ascii="Times New Roman" w:hAnsi="Times New Roman"/>
                <w:sz w:val="24"/>
                <w:szCs w:val="24"/>
              </w:rPr>
            </w:pPr>
          </w:p>
        </w:tc>
        <w:tc>
          <w:tcPr>
            <w:tcW w:w="567" w:type="dxa"/>
            <w:vMerge/>
          </w:tcPr>
          <w:p w:rsidR="000B6076" w:rsidRPr="002B3A9F" w:rsidRDefault="000B6076" w:rsidP="00430E9C">
            <w:pPr>
              <w:pStyle w:val="affa"/>
              <w:spacing w:line="240" w:lineRule="auto"/>
              <w:rPr>
                <w:rFonts w:ascii="Times New Roman" w:hAnsi="Times New Roman"/>
                <w:sz w:val="20"/>
                <w:szCs w:val="20"/>
              </w:rPr>
            </w:pPr>
          </w:p>
        </w:tc>
        <w:tc>
          <w:tcPr>
            <w:tcW w:w="425" w:type="dxa"/>
          </w:tcPr>
          <w:p w:rsidR="000B6076" w:rsidRPr="002B3A9F" w:rsidRDefault="000B6076" w:rsidP="00430E9C">
            <w:pPr>
              <w:pStyle w:val="affa"/>
              <w:spacing w:line="240" w:lineRule="auto"/>
              <w:jc w:val="center"/>
              <w:rPr>
                <w:rFonts w:ascii="Times New Roman" w:hAnsi="Times New Roman"/>
                <w:sz w:val="20"/>
                <w:szCs w:val="20"/>
              </w:rPr>
            </w:pPr>
            <w:r w:rsidRPr="002B3A9F">
              <w:rPr>
                <w:rFonts w:ascii="Times New Roman" w:hAnsi="Times New Roman"/>
                <w:sz w:val="20"/>
                <w:szCs w:val="20"/>
              </w:rPr>
              <w:t xml:space="preserve">1 </w:t>
            </w:r>
            <w:proofErr w:type="spellStart"/>
            <w:r w:rsidRPr="002B3A9F">
              <w:rPr>
                <w:rFonts w:ascii="Times New Roman" w:hAnsi="Times New Roman"/>
                <w:sz w:val="20"/>
                <w:szCs w:val="20"/>
              </w:rPr>
              <w:t>кв</w:t>
            </w:r>
            <w:proofErr w:type="spellEnd"/>
          </w:p>
        </w:tc>
        <w:tc>
          <w:tcPr>
            <w:tcW w:w="567" w:type="dxa"/>
          </w:tcPr>
          <w:p w:rsidR="000B6076" w:rsidRPr="002B3A9F" w:rsidRDefault="000B6076" w:rsidP="00430E9C">
            <w:pPr>
              <w:pStyle w:val="affa"/>
              <w:spacing w:line="240" w:lineRule="auto"/>
              <w:jc w:val="center"/>
              <w:rPr>
                <w:rFonts w:ascii="Times New Roman" w:hAnsi="Times New Roman"/>
                <w:sz w:val="20"/>
                <w:szCs w:val="20"/>
              </w:rPr>
            </w:pPr>
            <w:r>
              <w:rPr>
                <w:rFonts w:ascii="Times New Roman" w:hAnsi="Times New Roman"/>
                <w:sz w:val="20"/>
                <w:szCs w:val="20"/>
              </w:rPr>
              <w:t xml:space="preserve">1 </w:t>
            </w:r>
            <w:proofErr w:type="spellStart"/>
            <w:r>
              <w:rPr>
                <w:rFonts w:ascii="Times New Roman" w:hAnsi="Times New Roman"/>
                <w:sz w:val="20"/>
                <w:szCs w:val="20"/>
              </w:rPr>
              <w:t>пол-ие</w:t>
            </w:r>
            <w:proofErr w:type="spellEnd"/>
          </w:p>
        </w:tc>
        <w:tc>
          <w:tcPr>
            <w:tcW w:w="567" w:type="dxa"/>
          </w:tcPr>
          <w:p w:rsidR="000B6076" w:rsidRPr="002B3A9F" w:rsidRDefault="000B6076" w:rsidP="00430E9C">
            <w:pPr>
              <w:pStyle w:val="affa"/>
              <w:spacing w:line="240" w:lineRule="auto"/>
              <w:jc w:val="center"/>
              <w:rPr>
                <w:rFonts w:ascii="Times New Roman" w:hAnsi="Times New Roman"/>
                <w:sz w:val="20"/>
                <w:szCs w:val="20"/>
              </w:rPr>
            </w:pPr>
            <w:r>
              <w:rPr>
                <w:rFonts w:ascii="Times New Roman" w:hAnsi="Times New Roman"/>
                <w:sz w:val="20"/>
                <w:szCs w:val="20"/>
              </w:rPr>
              <w:t xml:space="preserve">9 </w:t>
            </w:r>
            <w:proofErr w:type="spellStart"/>
            <w:proofErr w:type="gramStart"/>
            <w:r>
              <w:rPr>
                <w:rFonts w:ascii="Times New Roman" w:hAnsi="Times New Roman"/>
                <w:sz w:val="20"/>
                <w:szCs w:val="20"/>
              </w:rPr>
              <w:t>мес</w:t>
            </w:r>
            <w:proofErr w:type="spellEnd"/>
            <w:proofErr w:type="gramEnd"/>
          </w:p>
        </w:tc>
        <w:tc>
          <w:tcPr>
            <w:tcW w:w="567" w:type="dxa"/>
          </w:tcPr>
          <w:p w:rsidR="000B6076" w:rsidRPr="002B3A9F" w:rsidRDefault="000B6076" w:rsidP="00430E9C">
            <w:pPr>
              <w:pStyle w:val="affa"/>
              <w:spacing w:line="240" w:lineRule="auto"/>
              <w:jc w:val="center"/>
              <w:rPr>
                <w:rFonts w:ascii="Times New Roman" w:hAnsi="Times New Roman"/>
                <w:sz w:val="20"/>
                <w:szCs w:val="20"/>
              </w:rPr>
            </w:pPr>
            <w:r>
              <w:rPr>
                <w:rFonts w:ascii="Times New Roman" w:hAnsi="Times New Roman"/>
                <w:sz w:val="20"/>
                <w:szCs w:val="20"/>
              </w:rPr>
              <w:t xml:space="preserve">12 </w:t>
            </w:r>
            <w:proofErr w:type="spellStart"/>
            <w:proofErr w:type="gramStart"/>
            <w:r>
              <w:rPr>
                <w:rFonts w:ascii="Times New Roman" w:hAnsi="Times New Roman"/>
                <w:sz w:val="20"/>
                <w:szCs w:val="20"/>
              </w:rPr>
              <w:t>мес</w:t>
            </w:r>
            <w:proofErr w:type="spellEnd"/>
            <w:proofErr w:type="gramEnd"/>
          </w:p>
        </w:tc>
        <w:tc>
          <w:tcPr>
            <w:tcW w:w="709" w:type="dxa"/>
            <w:vMerge/>
          </w:tcPr>
          <w:p w:rsidR="000B6076" w:rsidRPr="0075574F" w:rsidRDefault="000B6076" w:rsidP="00430E9C">
            <w:pPr>
              <w:pStyle w:val="affa"/>
              <w:spacing w:line="240" w:lineRule="auto"/>
              <w:jc w:val="center"/>
              <w:rPr>
                <w:rFonts w:ascii="Times New Roman" w:hAnsi="Times New Roman"/>
                <w:sz w:val="24"/>
                <w:szCs w:val="24"/>
              </w:rPr>
            </w:pPr>
          </w:p>
        </w:tc>
        <w:tc>
          <w:tcPr>
            <w:tcW w:w="709" w:type="dxa"/>
            <w:vMerge/>
          </w:tcPr>
          <w:p w:rsidR="000B6076" w:rsidRPr="0075574F" w:rsidRDefault="000B6076" w:rsidP="00430E9C">
            <w:pPr>
              <w:pStyle w:val="affa"/>
              <w:spacing w:line="240" w:lineRule="auto"/>
              <w:jc w:val="center"/>
              <w:rPr>
                <w:rFonts w:ascii="Times New Roman" w:hAnsi="Times New Roman"/>
                <w:sz w:val="24"/>
                <w:szCs w:val="24"/>
              </w:rPr>
            </w:pPr>
          </w:p>
        </w:tc>
        <w:tc>
          <w:tcPr>
            <w:tcW w:w="686" w:type="dxa"/>
            <w:vMerge/>
          </w:tcPr>
          <w:p w:rsidR="000B6076" w:rsidRPr="0075574F" w:rsidRDefault="000B6076" w:rsidP="00430E9C">
            <w:pPr>
              <w:pStyle w:val="affa"/>
              <w:spacing w:line="240" w:lineRule="auto"/>
              <w:jc w:val="center"/>
              <w:rPr>
                <w:rFonts w:ascii="Times New Roman" w:hAnsi="Times New Roman"/>
                <w:sz w:val="24"/>
                <w:szCs w:val="24"/>
              </w:rPr>
            </w:pPr>
          </w:p>
        </w:tc>
        <w:tc>
          <w:tcPr>
            <w:tcW w:w="734" w:type="dxa"/>
            <w:vMerge/>
          </w:tcPr>
          <w:p w:rsidR="000B6076" w:rsidRPr="0075574F" w:rsidRDefault="000B6076" w:rsidP="00430E9C">
            <w:pPr>
              <w:pStyle w:val="affa"/>
              <w:spacing w:line="240" w:lineRule="auto"/>
              <w:jc w:val="center"/>
              <w:rPr>
                <w:rFonts w:ascii="Times New Roman" w:hAnsi="Times New Roman"/>
                <w:sz w:val="24"/>
                <w:szCs w:val="24"/>
              </w:rPr>
            </w:pPr>
          </w:p>
        </w:tc>
        <w:tc>
          <w:tcPr>
            <w:tcW w:w="2265" w:type="dxa"/>
            <w:vMerge/>
          </w:tcPr>
          <w:p w:rsidR="000B6076" w:rsidRPr="0075574F" w:rsidRDefault="000B6076" w:rsidP="00430E9C">
            <w:pPr>
              <w:pStyle w:val="affa"/>
              <w:spacing w:line="240" w:lineRule="auto"/>
              <w:rPr>
                <w:rFonts w:ascii="Times New Roman" w:hAnsi="Times New Roman"/>
                <w:sz w:val="24"/>
                <w:szCs w:val="24"/>
              </w:rPr>
            </w:pPr>
          </w:p>
        </w:tc>
      </w:tr>
      <w:tr w:rsidR="000B6076" w:rsidRPr="0075574F" w:rsidTr="00430E9C">
        <w:trPr>
          <w:trHeight w:val="309"/>
        </w:trPr>
        <w:tc>
          <w:tcPr>
            <w:tcW w:w="665" w:type="dxa"/>
            <w:vMerge/>
          </w:tcPr>
          <w:p w:rsidR="000B6076" w:rsidRPr="0075574F" w:rsidRDefault="000B6076" w:rsidP="00430E9C">
            <w:pPr>
              <w:pStyle w:val="affa"/>
              <w:spacing w:line="240" w:lineRule="auto"/>
              <w:jc w:val="center"/>
              <w:rPr>
                <w:rFonts w:ascii="Times New Roman" w:hAnsi="Times New Roman"/>
                <w:sz w:val="24"/>
                <w:szCs w:val="24"/>
              </w:rPr>
            </w:pPr>
          </w:p>
        </w:tc>
        <w:tc>
          <w:tcPr>
            <w:tcW w:w="2567" w:type="dxa"/>
            <w:vMerge/>
          </w:tcPr>
          <w:p w:rsidR="000B6076" w:rsidRPr="0075574F" w:rsidRDefault="000B6076" w:rsidP="00430E9C">
            <w:pPr>
              <w:rPr>
                <w:rFonts w:ascii="Times New Roman" w:hAnsi="Times New Roman"/>
              </w:rPr>
            </w:pPr>
          </w:p>
        </w:tc>
        <w:tc>
          <w:tcPr>
            <w:tcW w:w="1314" w:type="dxa"/>
            <w:vMerge/>
          </w:tcPr>
          <w:p w:rsidR="000B6076" w:rsidRPr="0075574F" w:rsidRDefault="000B6076" w:rsidP="00430E9C">
            <w:pPr>
              <w:pStyle w:val="affa"/>
              <w:spacing w:line="240" w:lineRule="auto"/>
              <w:rPr>
                <w:rFonts w:ascii="Times New Roman" w:hAnsi="Times New Roman"/>
                <w:sz w:val="24"/>
                <w:szCs w:val="24"/>
              </w:rPr>
            </w:pPr>
          </w:p>
        </w:tc>
        <w:tc>
          <w:tcPr>
            <w:tcW w:w="1975" w:type="dxa"/>
            <w:vMerge/>
          </w:tcPr>
          <w:p w:rsidR="000B6076" w:rsidRPr="0075574F" w:rsidRDefault="000B6076" w:rsidP="00430E9C">
            <w:pPr>
              <w:pStyle w:val="affa"/>
              <w:spacing w:line="240" w:lineRule="auto"/>
              <w:rPr>
                <w:rFonts w:ascii="Times New Roman" w:hAnsi="Times New Roman"/>
                <w:sz w:val="24"/>
                <w:szCs w:val="24"/>
              </w:rPr>
            </w:pPr>
          </w:p>
        </w:tc>
        <w:tc>
          <w:tcPr>
            <w:tcW w:w="850"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w:t>
            </w:r>
          </w:p>
        </w:tc>
        <w:tc>
          <w:tcPr>
            <w:tcW w:w="567" w:type="dxa"/>
          </w:tcPr>
          <w:p w:rsidR="000B6076" w:rsidRPr="0075574F" w:rsidRDefault="000B6076" w:rsidP="00430E9C">
            <w:pPr>
              <w:pStyle w:val="affa"/>
              <w:spacing w:line="240" w:lineRule="auto"/>
              <w:jc w:val="center"/>
              <w:rPr>
                <w:rFonts w:ascii="Times New Roman" w:hAnsi="Times New Roman"/>
              </w:rPr>
            </w:pPr>
            <w:r w:rsidRPr="0075574F">
              <w:rPr>
                <w:rFonts w:ascii="Times New Roman" w:hAnsi="Times New Roman"/>
              </w:rPr>
              <w:t>-</w:t>
            </w:r>
          </w:p>
        </w:tc>
        <w:tc>
          <w:tcPr>
            <w:tcW w:w="425" w:type="dxa"/>
          </w:tcPr>
          <w:p w:rsidR="000B6076" w:rsidRPr="0075574F" w:rsidRDefault="000B6076" w:rsidP="00430E9C">
            <w:pPr>
              <w:pStyle w:val="affa"/>
              <w:spacing w:line="240" w:lineRule="auto"/>
              <w:jc w:val="center"/>
              <w:rPr>
                <w:rFonts w:ascii="Times New Roman" w:hAnsi="Times New Roman"/>
              </w:rPr>
            </w:pPr>
            <w:r w:rsidRPr="0075574F">
              <w:rPr>
                <w:rFonts w:ascii="Times New Roman" w:hAnsi="Times New Roman"/>
              </w:rPr>
              <w:t>-</w:t>
            </w:r>
          </w:p>
        </w:tc>
        <w:tc>
          <w:tcPr>
            <w:tcW w:w="567" w:type="dxa"/>
          </w:tcPr>
          <w:p w:rsidR="000B6076" w:rsidRPr="0075574F" w:rsidRDefault="000B6076" w:rsidP="00430E9C">
            <w:pPr>
              <w:pStyle w:val="affa"/>
              <w:spacing w:line="240" w:lineRule="auto"/>
              <w:jc w:val="center"/>
              <w:rPr>
                <w:rFonts w:ascii="Times New Roman" w:hAnsi="Times New Roman"/>
              </w:rPr>
            </w:pPr>
            <w:r w:rsidRPr="0075574F">
              <w:rPr>
                <w:rFonts w:ascii="Times New Roman" w:hAnsi="Times New Roman"/>
              </w:rPr>
              <w:t>-</w:t>
            </w:r>
          </w:p>
        </w:tc>
        <w:tc>
          <w:tcPr>
            <w:tcW w:w="567" w:type="dxa"/>
          </w:tcPr>
          <w:p w:rsidR="000B6076" w:rsidRPr="0075574F" w:rsidRDefault="000B6076" w:rsidP="00430E9C">
            <w:pPr>
              <w:pStyle w:val="affa"/>
              <w:spacing w:line="240" w:lineRule="auto"/>
              <w:jc w:val="center"/>
              <w:rPr>
                <w:rFonts w:ascii="Times New Roman" w:hAnsi="Times New Roman"/>
              </w:rPr>
            </w:pPr>
            <w:r w:rsidRPr="0075574F">
              <w:rPr>
                <w:rFonts w:ascii="Times New Roman" w:hAnsi="Times New Roman"/>
              </w:rPr>
              <w:t>-</w:t>
            </w:r>
          </w:p>
        </w:tc>
        <w:tc>
          <w:tcPr>
            <w:tcW w:w="567" w:type="dxa"/>
          </w:tcPr>
          <w:p w:rsidR="000B6076" w:rsidRPr="0075574F" w:rsidRDefault="000B6076" w:rsidP="00430E9C">
            <w:pPr>
              <w:pStyle w:val="affa"/>
              <w:spacing w:line="240" w:lineRule="auto"/>
              <w:jc w:val="center"/>
              <w:rPr>
                <w:rFonts w:ascii="Times New Roman" w:hAnsi="Times New Roman"/>
              </w:rPr>
            </w:pPr>
            <w:r w:rsidRPr="0075574F">
              <w:rPr>
                <w:rFonts w:ascii="Times New Roman" w:hAnsi="Times New Roman"/>
              </w:rPr>
              <w:t>-</w:t>
            </w:r>
          </w:p>
        </w:tc>
        <w:tc>
          <w:tcPr>
            <w:tcW w:w="709"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w:t>
            </w:r>
          </w:p>
        </w:tc>
        <w:tc>
          <w:tcPr>
            <w:tcW w:w="709"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w:t>
            </w:r>
          </w:p>
        </w:tc>
        <w:tc>
          <w:tcPr>
            <w:tcW w:w="686"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w:t>
            </w:r>
          </w:p>
        </w:tc>
        <w:tc>
          <w:tcPr>
            <w:tcW w:w="734"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w:t>
            </w:r>
          </w:p>
        </w:tc>
        <w:tc>
          <w:tcPr>
            <w:tcW w:w="2265" w:type="dxa"/>
            <w:vMerge/>
          </w:tcPr>
          <w:p w:rsidR="000B6076" w:rsidRPr="0075574F" w:rsidRDefault="000B6076" w:rsidP="00430E9C">
            <w:pPr>
              <w:pStyle w:val="affa"/>
              <w:spacing w:line="240" w:lineRule="auto"/>
              <w:rPr>
                <w:rFonts w:ascii="Times New Roman" w:hAnsi="Times New Roman"/>
                <w:sz w:val="24"/>
                <w:szCs w:val="24"/>
              </w:rPr>
            </w:pPr>
          </w:p>
        </w:tc>
      </w:tr>
      <w:tr w:rsidR="000B6076" w:rsidRPr="0075574F" w:rsidTr="00430E9C">
        <w:tc>
          <w:tcPr>
            <w:tcW w:w="665" w:type="dxa"/>
            <w:vMerge w:val="restart"/>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lastRenderedPageBreak/>
              <w:t>1.2</w:t>
            </w:r>
          </w:p>
        </w:tc>
        <w:tc>
          <w:tcPr>
            <w:tcW w:w="2567" w:type="dxa"/>
            <w:vMerge w:val="restart"/>
          </w:tcPr>
          <w:p w:rsidR="000B6076" w:rsidRPr="0075574F" w:rsidRDefault="000B6076" w:rsidP="00430E9C">
            <w:pPr>
              <w:rPr>
                <w:rFonts w:ascii="Times New Roman" w:hAnsi="Times New Roman"/>
              </w:rPr>
            </w:pPr>
            <w:r w:rsidRPr="0075574F">
              <w:rPr>
                <w:rFonts w:ascii="Times New Roman" w:hAnsi="Times New Roman"/>
              </w:rPr>
              <w:t>Мероприятие 02.02.</w:t>
            </w:r>
          </w:p>
          <w:p w:rsidR="000B6076" w:rsidRPr="0075574F" w:rsidRDefault="000B6076" w:rsidP="00430E9C">
            <w:pPr>
              <w:rPr>
                <w:rFonts w:ascii="Times New Roman" w:hAnsi="Times New Roman"/>
              </w:rPr>
            </w:pPr>
            <w:r w:rsidRPr="0075574F">
              <w:rPr>
                <w:rFonts w:ascii="Times New Roman" w:hAnsi="Times New Roman"/>
              </w:rPr>
              <w:t>Информирование з</w:t>
            </w:r>
            <w:r w:rsidRPr="0075574F">
              <w:rPr>
                <w:rFonts w:ascii="Times New Roman" w:hAnsi="Times New Roman"/>
              </w:rPr>
              <w:t>а</w:t>
            </w:r>
            <w:r w:rsidRPr="0075574F">
              <w:rPr>
                <w:rFonts w:ascii="Times New Roman" w:hAnsi="Times New Roman"/>
              </w:rPr>
              <w:t>страхованных лиц о видах, качестве и об условиях предоста</w:t>
            </w:r>
            <w:r w:rsidRPr="0075574F">
              <w:rPr>
                <w:rFonts w:ascii="Times New Roman" w:hAnsi="Times New Roman"/>
              </w:rPr>
              <w:t>в</w:t>
            </w:r>
            <w:r w:rsidRPr="0075574F">
              <w:rPr>
                <w:rFonts w:ascii="Times New Roman" w:hAnsi="Times New Roman"/>
              </w:rPr>
              <w:t>ления им медици</w:t>
            </w:r>
            <w:r w:rsidRPr="0075574F">
              <w:rPr>
                <w:rFonts w:ascii="Times New Roman" w:hAnsi="Times New Roman"/>
              </w:rPr>
              <w:t>н</w:t>
            </w:r>
            <w:r w:rsidRPr="0075574F">
              <w:rPr>
                <w:rFonts w:ascii="Times New Roman" w:hAnsi="Times New Roman"/>
              </w:rPr>
              <w:t>ской помощи мед</w:t>
            </w:r>
            <w:r w:rsidRPr="0075574F">
              <w:rPr>
                <w:rFonts w:ascii="Times New Roman" w:hAnsi="Times New Roman"/>
              </w:rPr>
              <w:t>и</w:t>
            </w:r>
            <w:r w:rsidRPr="0075574F">
              <w:rPr>
                <w:rFonts w:ascii="Times New Roman" w:hAnsi="Times New Roman"/>
              </w:rPr>
              <w:t>цинскими организац</w:t>
            </w:r>
            <w:r w:rsidRPr="0075574F">
              <w:rPr>
                <w:rFonts w:ascii="Times New Roman" w:hAnsi="Times New Roman"/>
              </w:rPr>
              <w:t>и</w:t>
            </w:r>
            <w:r w:rsidRPr="0075574F">
              <w:rPr>
                <w:rFonts w:ascii="Times New Roman" w:hAnsi="Times New Roman"/>
              </w:rPr>
              <w:t>ями</w:t>
            </w:r>
          </w:p>
        </w:tc>
        <w:tc>
          <w:tcPr>
            <w:tcW w:w="1314" w:type="dxa"/>
            <w:vMerge w:val="restart"/>
          </w:tcPr>
          <w:p w:rsidR="000B6076" w:rsidRPr="0075574F" w:rsidRDefault="000B6076" w:rsidP="00430E9C">
            <w:pPr>
              <w:pStyle w:val="affa"/>
              <w:spacing w:line="240" w:lineRule="auto"/>
              <w:rPr>
                <w:rFonts w:ascii="Times New Roman" w:hAnsi="Times New Roman"/>
                <w:sz w:val="24"/>
                <w:szCs w:val="24"/>
              </w:rPr>
            </w:pPr>
            <w:r w:rsidRPr="0075574F">
              <w:rPr>
                <w:rFonts w:ascii="Times New Roman" w:hAnsi="Times New Roman"/>
                <w:sz w:val="24"/>
                <w:szCs w:val="24"/>
              </w:rPr>
              <w:t>2023-2027</w:t>
            </w:r>
          </w:p>
        </w:tc>
        <w:tc>
          <w:tcPr>
            <w:tcW w:w="1975" w:type="dxa"/>
          </w:tcPr>
          <w:p w:rsidR="000B6076" w:rsidRPr="0075574F" w:rsidRDefault="000B6076" w:rsidP="00430E9C">
            <w:pPr>
              <w:pStyle w:val="affa"/>
              <w:spacing w:line="240" w:lineRule="auto"/>
              <w:rPr>
                <w:rFonts w:ascii="Times New Roman" w:hAnsi="Times New Roman"/>
                <w:sz w:val="24"/>
                <w:szCs w:val="24"/>
              </w:rPr>
            </w:pPr>
            <w:r w:rsidRPr="0075574F">
              <w:rPr>
                <w:rFonts w:ascii="Times New Roman" w:hAnsi="Times New Roman"/>
                <w:sz w:val="24"/>
                <w:szCs w:val="24"/>
              </w:rPr>
              <w:t>Итого</w:t>
            </w:r>
          </w:p>
        </w:tc>
        <w:tc>
          <w:tcPr>
            <w:tcW w:w="850"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2693" w:type="dxa"/>
            <w:gridSpan w:val="5"/>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709"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709"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686"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734"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2265" w:type="dxa"/>
            <w:vMerge w:val="restart"/>
          </w:tcPr>
          <w:p w:rsidR="000B6076" w:rsidRPr="0075574F" w:rsidRDefault="000B6076" w:rsidP="00430E9C">
            <w:pPr>
              <w:pStyle w:val="affa"/>
              <w:spacing w:line="240" w:lineRule="auto"/>
              <w:rPr>
                <w:rFonts w:ascii="Times New Roman" w:hAnsi="Times New Roman"/>
                <w:sz w:val="24"/>
                <w:szCs w:val="24"/>
              </w:rPr>
            </w:pPr>
            <w:r w:rsidRPr="0075574F">
              <w:rPr>
                <w:rFonts w:ascii="Times New Roman" w:hAnsi="Times New Roman"/>
                <w:sz w:val="24"/>
                <w:szCs w:val="24"/>
              </w:rPr>
              <w:t>Администрация городского округа Зарайск; управл</w:t>
            </w:r>
            <w:r w:rsidRPr="0075574F">
              <w:rPr>
                <w:rFonts w:ascii="Times New Roman" w:hAnsi="Times New Roman"/>
                <w:sz w:val="24"/>
                <w:szCs w:val="24"/>
              </w:rPr>
              <w:t>е</w:t>
            </w:r>
            <w:r w:rsidRPr="0075574F">
              <w:rPr>
                <w:rFonts w:ascii="Times New Roman" w:hAnsi="Times New Roman"/>
                <w:sz w:val="24"/>
                <w:szCs w:val="24"/>
              </w:rPr>
              <w:t>ние образования администрации; комитет по КФКС, работе с детьми и молодежью адм</w:t>
            </w:r>
            <w:r w:rsidRPr="0075574F">
              <w:rPr>
                <w:rFonts w:ascii="Times New Roman" w:hAnsi="Times New Roman"/>
                <w:sz w:val="24"/>
                <w:szCs w:val="24"/>
              </w:rPr>
              <w:t>и</w:t>
            </w:r>
            <w:r w:rsidRPr="0075574F">
              <w:rPr>
                <w:rFonts w:ascii="Times New Roman" w:hAnsi="Times New Roman"/>
                <w:sz w:val="24"/>
                <w:szCs w:val="24"/>
              </w:rPr>
              <w:t>нистрации; окру</w:t>
            </w:r>
            <w:r w:rsidRPr="0075574F">
              <w:rPr>
                <w:rFonts w:ascii="Times New Roman" w:hAnsi="Times New Roman"/>
                <w:sz w:val="24"/>
                <w:szCs w:val="24"/>
              </w:rPr>
              <w:t>ж</w:t>
            </w:r>
            <w:r w:rsidRPr="0075574F">
              <w:rPr>
                <w:rFonts w:ascii="Times New Roman" w:hAnsi="Times New Roman"/>
                <w:sz w:val="24"/>
                <w:szCs w:val="24"/>
              </w:rPr>
              <w:t>ное управление с</w:t>
            </w:r>
            <w:r w:rsidRPr="0075574F">
              <w:rPr>
                <w:rFonts w:ascii="Times New Roman" w:hAnsi="Times New Roman"/>
                <w:sz w:val="24"/>
                <w:szCs w:val="24"/>
              </w:rPr>
              <w:t>о</w:t>
            </w:r>
            <w:r w:rsidRPr="0075574F">
              <w:rPr>
                <w:rFonts w:ascii="Times New Roman" w:hAnsi="Times New Roman"/>
                <w:sz w:val="24"/>
                <w:szCs w:val="24"/>
              </w:rPr>
              <w:t>циального развития №12 Министерства социального разв</w:t>
            </w:r>
            <w:r w:rsidRPr="0075574F">
              <w:rPr>
                <w:rFonts w:ascii="Times New Roman" w:hAnsi="Times New Roman"/>
                <w:sz w:val="24"/>
                <w:szCs w:val="24"/>
              </w:rPr>
              <w:t>и</w:t>
            </w:r>
            <w:r w:rsidRPr="0075574F">
              <w:rPr>
                <w:rFonts w:ascii="Times New Roman" w:hAnsi="Times New Roman"/>
                <w:sz w:val="24"/>
                <w:szCs w:val="24"/>
              </w:rPr>
              <w:t>тия МО, ГБУЗ МО «Зарайская ЦРБ»</w:t>
            </w:r>
          </w:p>
        </w:tc>
      </w:tr>
      <w:tr w:rsidR="000B6076" w:rsidRPr="0075574F" w:rsidTr="00430E9C">
        <w:tc>
          <w:tcPr>
            <w:tcW w:w="665" w:type="dxa"/>
            <w:vMerge/>
          </w:tcPr>
          <w:p w:rsidR="000B6076" w:rsidRPr="0075574F" w:rsidRDefault="000B6076" w:rsidP="00430E9C">
            <w:pPr>
              <w:pStyle w:val="affa"/>
              <w:jc w:val="center"/>
              <w:rPr>
                <w:rFonts w:ascii="Times New Roman" w:hAnsi="Times New Roman"/>
                <w:sz w:val="24"/>
                <w:szCs w:val="24"/>
              </w:rPr>
            </w:pPr>
          </w:p>
        </w:tc>
        <w:tc>
          <w:tcPr>
            <w:tcW w:w="2567" w:type="dxa"/>
            <w:vMerge/>
          </w:tcPr>
          <w:p w:rsidR="000B6076" w:rsidRPr="0075574F" w:rsidRDefault="000B6076" w:rsidP="00430E9C">
            <w:pPr>
              <w:pStyle w:val="affa"/>
              <w:rPr>
                <w:rFonts w:ascii="Times New Roman" w:hAnsi="Times New Roman"/>
                <w:sz w:val="24"/>
                <w:szCs w:val="24"/>
              </w:rPr>
            </w:pPr>
          </w:p>
        </w:tc>
        <w:tc>
          <w:tcPr>
            <w:tcW w:w="1314" w:type="dxa"/>
            <w:vMerge/>
          </w:tcPr>
          <w:p w:rsidR="000B6076" w:rsidRPr="0075574F" w:rsidRDefault="000B6076" w:rsidP="00430E9C">
            <w:pPr>
              <w:pStyle w:val="affa"/>
              <w:rPr>
                <w:rFonts w:ascii="Times New Roman" w:hAnsi="Times New Roman"/>
                <w:sz w:val="24"/>
                <w:szCs w:val="24"/>
              </w:rPr>
            </w:pPr>
          </w:p>
        </w:tc>
        <w:tc>
          <w:tcPr>
            <w:tcW w:w="1975" w:type="dxa"/>
          </w:tcPr>
          <w:p w:rsidR="000B6076" w:rsidRPr="0075574F" w:rsidRDefault="000B6076" w:rsidP="00430E9C">
            <w:pPr>
              <w:pStyle w:val="affa"/>
              <w:rPr>
                <w:rFonts w:ascii="Times New Roman" w:hAnsi="Times New Roman"/>
                <w:sz w:val="24"/>
                <w:szCs w:val="24"/>
              </w:rPr>
            </w:pPr>
            <w:r w:rsidRPr="0075574F">
              <w:rPr>
                <w:rFonts w:ascii="Times New Roman" w:hAnsi="Times New Roman"/>
              </w:rPr>
              <w:t>Средства бюджета городского округа Зарайск Моско</w:t>
            </w:r>
            <w:r w:rsidRPr="0075574F">
              <w:rPr>
                <w:rFonts w:ascii="Times New Roman" w:hAnsi="Times New Roman"/>
              </w:rPr>
              <w:t>в</w:t>
            </w:r>
            <w:r w:rsidRPr="0075574F">
              <w:rPr>
                <w:rFonts w:ascii="Times New Roman" w:hAnsi="Times New Roman"/>
              </w:rPr>
              <w:t>ской области</w:t>
            </w:r>
          </w:p>
        </w:tc>
        <w:tc>
          <w:tcPr>
            <w:tcW w:w="850" w:type="dxa"/>
          </w:tcPr>
          <w:p w:rsidR="000B6076" w:rsidRPr="0075574F" w:rsidRDefault="000B6076" w:rsidP="00430E9C">
            <w:pPr>
              <w:pStyle w:val="affa"/>
              <w:jc w:val="center"/>
              <w:rPr>
                <w:rFonts w:ascii="Times New Roman" w:hAnsi="Times New Roman"/>
                <w:sz w:val="24"/>
                <w:szCs w:val="24"/>
              </w:rPr>
            </w:pPr>
            <w:r w:rsidRPr="0075574F">
              <w:rPr>
                <w:rFonts w:ascii="Times New Roman" w:hAnsi="Times New Roman"/>
                <w:sz w:val="24"/>
                <w:szCs w:val="24"/>
              </w:rPr>
              <w:t>0,00</w:t>
            </w:r>
          </w:p>
        </w:tc>
        <w:tc>
          <w:tcPr>
            <w:tcW w:w="2693" w:type="dxa"/>
            <w:gridSpan w:val="5"/>
          </w:tcPr>
          <w:p w:rsidR="000B6076" w:rsidRPr="0075574F" w:rsidRDefault="000B6076" w:rsidP="00430E9C">
            <w:pPr>
              <w:pStyle w:val="affa"/>
              <w:jc w:val="center"/>
              <w:rPr>
                <w:rFonts w:ascii="Times New Roman" w:hAnsi="Times New Roman"/>
                <w:sz w:val="24"/>
                <w:szCs w:val="24"/>
              </w:rPr>
            </w:pPr>
            <w:r w:rsidRPr="0075574F">
              <w:rPr>
                <w:rFonts w:ascii="Times New Roman" w:hAnsi="Times New Roman"/>
                <w:sz w:val="24"/>
                <w:szCs w:val="24"/>
              </w:rPr>
              <w:t>0,00</w:t>
            </w:r>
          </w:p>
        </w:tc>
        <w:tc>
          <w:tcPr>
            <w:tcW w:w="709" w:type="dxa"/>
          </w:tcPr>
          <w:p w:rsidR="000B6076" w:rsidRPr="0075574F" w:rsidRDefault="000B6076" w:rsidP="00430E9C">
            <w:pPr>
              <w:pStyle w:val="affa"/>
              <w:jc w:val="center"/>
              <w:rPr>
                <w:rFonts w:ascii="Times New Roman" w:hAnsi="Times New Roman"/>
                <w:sz w:val="24"/>
                <w:szCs w:val="24"/>
              </w:rPr>
            </w:pPr>
            <w:r w:rsidRPr="0075574F">
              <w:rPr>
                <w:rFonts w:ascii="Times New Roman" w:hAnsi="Times New Roman"/>
                <w:sz w:val="24"/>
                <w:szCs w:val="24"/>
              </w:rPr>
              <w:t>0,00</w:t>
            </w:r>
          </w:p>
        </w:tc>
        <w:tc>
          <w:tcPr>
            <w:tcW w:w="709" w:type="dxa"/>
          </w:tcPr>
          <w:p w:rsidR="000B6076" w:rsidRPr="0075574F" w:rsidRDefault="000B6076" w:rsidP="00430E9C">
            <w:pPr>
              <w:pStyle w:val="affa"/>
              <w:jc w:val="center"/>
              <w:rPr>
                <w:rFonts w:ascii="Times New Roman" w:hAnsi="Times New Roman"/>
                <w:sz w:val="24"/>
                <w:szCs w:val="24"/>
              </w:rPr>
            </w:pPr>
            <w:r w:rsidRPr="0075574F">
              <w:rPr>
                <w:rFonts w:ascii="Times New Roman" w:hAnsi="Times New Roman"/>
                <w:sz w:val="24"/>
                <w:szCs w:val="24"/>
              </w:rPr>
              <w:t>0,00</w:t>
            </w:r>
          </w:p>
        </w:tc>
        <w:tc>
          <w:tcPr>
            <w:tcW w:w="686" w:type="dxa"/>
          </w:tcPr>
          <w:p w:rsidR="000B6076" w:rsidRPr="0075574F" w:rsidRDefault="000B6076" w:rsidP="00430E9C">
            <w:pPr>
              <w:pStyle w:val="affa"/>
              <w:jc w:val="center"/>
              <w:rPr>
                <w:rFonts w:ascii="Times New Roman" w:hAnsi="Times New Roman"/>
                <w:sz w:val="24"/>
                <w:szCs w:val="24"/>
              </w:rPr>
            </w:pPr>
            <w:r w:rsidRPr="0075574F">
              <w:rPr>
                <w:rFonts w:ascii="Times New Roman" w:hAnsi="Times New Roman"/>
                <w:sz w:val="24"/>
                <w:szCs w:val="24"/>
              </w:rPr>
              <w:t>0,00</w:t>
            </w:r>
          </w:p>
        </w:tc>
        <w:tc>
          <w:tcPr>
            <w:tcW w:w="734" w:type="dxa"/>
          </w:tcPr>
          <w:p w:rsidR="000B6076" w:rsidRPr="0075574F" w:rsidRDefault="000B6076" w:rsidP="00430E9C">
            <w:pPr>
              <w:pStyle w:val="affa"/>
              <w:jc w:val="center"/>
              <w:rPr>
                <w:rFonts w:ascii="Times New Roman" w:hAnsi="Times New Roman"/>
                <w:sz w:val="24"/>
                <w:szCs w:val="24"/>
              </w:rPr>
            </w:pPr>
            <w:r w:rsidRPr="0075574F">
              <w:rPr>
                <w:rFonts w:ascii="Times New Roman" w:hAnsi="Times New Roman"/>
                <w:sz w:val="24"/>
                <w:szCs w:val="24"/>
              </w:rPr>
              <w:t>0,00</w:t>
            </w:r>
          </w:p>
        </w:tc>
        <w:tc>
          <w:tcPr>
            <w:tcW w:w="2265" w:type="dxa"/>
            <w:vMerge/>
          </w:tcPr>
          <w:p w:rsidR="000B6076" w:rsidRPr="0075574F" w:rsidRDefault="000B6076" w:rsidP="00430E9C">
            <w:pPr>
              <w:pStyle w:val="affa"/>
              <w:rPr>
                <w:rFonts w:ascii="Times New Roman" w:hAnsi="Times New Roman"/>
                <w:sz w:val="24"/>
                <w:szCs w:val="24"/>
              </w:rPr>
            </w:pPr>
          </w:p>
        </w:tc>
      </w:tr>
      <w:tr w:rsidR="000B6076" w:rsidRPr="0075574F" w:rsidTr="00430E9C">
        <w:tc>
          <w:tcPr>
            <w:tcW w:w="665" w:type="dxa"/>
            <w:vMerge/>
          </w:tcPr>
          <w:p w:rsidR="000B6076" w:rsidRPr="0075574F" w:rsidRDefault="000B6076" w:rsidP="00430E9C">
            <w:pPr>
              <w:pStyle w:val="affa"/>
              <w:jc w:val="center"/>
              <w:rPr>
                <w:rFonts w:ascii="Times New Roman" w:hAnsi="Times New Roman"/>
                <w:sz w:val="24"/>
                <w:szCs w:val="24"/>
              </w:rPr>
            </w:pPr>
          </w:p>
        </w:tc>
        <w:tc>
          <w:tcPr>
            <w:tcW w:w="2567" w:type="dxa"/>
            <w:vMerge/>
          </w:tcPr>
          <w:p w:rsidR="000B6076" w:rsidRPr="0075574F" w:rsidRDefault="000B6076" w:rsidP="00430E9C">
            <w:pPr>
              <w:pStyle w:val="affa"/>
              <w:rPr>
                <w:rFonts w:ascii="Times New Roman" w:hAnsi="Times New Roman"/>
                <w:sz w:val="24"/>
                <w:szCs w:val="24"/>
              </w:rPr>
            </w:pPr>
          </w:p>
        </w:tc>
        <w:tc>
          <w:tcPr>
            <w:tcW w:w="1314" w:type="dxa"/>
            <w:vMerge/>
          </w:tcPr>
          <w:p w:rsidR="000B6076" w:rsidRPr="0075574F" w:rsidRDefault="000B6076" w:rsidP="00430E9C">
            <w:pPr>
              <w:pStyle w:val="affa"/>
              <w:rPr>
                <w:rFonts w:ascii="Times New Roman" w:hAnsi="Times New Roman"/>
                <w:sz w:val="24"/>
                <w:szCs w:val="24"/>
              </w:rPr>
            </w:pPr>
          </w:p>
        </w:tc>
        <w:tc>
          <w:tcPr>
            <w:tcW w:w="1975" w:type="dxa"/>
          </w:tcPr>
          <w:p w:rsidR="000B6076" w:rsidRPr="0075574F" w:rsidRDefault="000B6076" w:rsidP="00430E9C">
            <w:pPr>
              <w:pStyle w:val="affa"/>
              <w:rPr>
                <w:rFonts w:ascii="Times New Roman" w:hAnsi="Times New Roman"/>
                <w:sz w:val="24"/>
                <w:szCs w:val="24"/>
              </w:rPr>
            </w:pPr>
            <w:r w:rsidRPr="0075574F">
              <w:rPr>
                <w:rFonts w:ascii="Times New Roman" w:hAnsi="Times New Roman"/>
                <w:sz w:val="24"/>
                <w:szCs w:val="24"/>
              </w:rPr>
              <w:t>Внебюджетные источники</w:t>
            </w:r>
          </w:p>
        </w:tc>
        <w:tc>
          <w:tcPr>
            <w:tcW w:w="850" w:type="dxa"/>
          </w:tcPr>
          <w:p w:rsidR="000B6076" w:rsidRPr="0075574F" w:rsidRDefault="000B6076" w:rsidP="00430E9C">
            <w:pPr>
              <w:pStyle w:val="affa"/>
              <w:jc w:val="center"/>
              <w:rPr>
                <w:rFonts w:ascii="Times New Roman" w:hAnsi="Times New Roman"/>
                <w:sz w:val="24"/>
                <w:szCs w:val="24"/>
              </w:rPr>
            </w:pPr>
            <w:r w:rsidRPr="0075574F">
              <w:rPr>
                <w:rFonts w:ascii="Times New Roman" w:hAnsi="Times New Roman"/>
                <w:sz w:val="24"/>
                <w:szCs w:val="24"/>
              </w:rPr>
              <w:t>0,00</w:t>
            </w:r>
          </w:p>
        </w:tc>
        <w:tc>
          <w:tcPr>
            <w:tcW w:w="2693" w:type="dxa"/>
            <w:gridSpan w:val="5"/>
          </w:tcPr>
          <w:p w:rsidR="000B6076" w:rsidRPr="0075574F" w:rsidRDefault="000B6076" w:rsidP="00430E9C">
            <w:pPr>
              <w:pStyle w:val="affa"/>
              <w:jc w:val="center"/>
              <w:rPr>
                <w:rFonts w:ascii="Times New Roman" w:hAnsi="Times New Roman"/>
                <w:sz w:val="24"/>
                <w:szCs w:val="24"/>
              </w:rPr>
            </w:pPr>
            <w:r w:rsidRPr="0075574F">
              <w:rPr>
                <w:rFonts w:ascii="Times New Roman" w:hAnsi="Times New Roman"/>
                <w:sz w:val="24"/>
                <w:szCs w:val="24"/>
              </w:rPr>
              <w:t>0,00</w:t>
            </w:r>
          </w:p>
        </w:tc>
        <w:tc>
          <w:tcPr>
            <w:tcW w:w="709" w:type="dxa"/>
          </w:tcPr>
          <w:p w:rsidR="000B6076" w:rsidRPr="0075574F" w:rsidRDefault="000B6076" w:rsidP="00430E9C">
            <w:pPr>
              <w:pStyle w:val="affa"/>
              <w:jc w:val="center"/>
              <w:rPr>
                <w:rFonts w:ascii="Times New Roman" w:hAnsi="Times New Roman"/>
                <w:sz w:val="24"/>
                <w:szCs w:val="24"/>
              </w:rPr>
            </w:pPr>
            <w:r w:rsidRPr="0075574F">
              <w:rPr>
                <w:rFonts w:ascii="Times New Roman" w:hAnsi="Times New Roman"/>
                <w:sz w:val="24"/>
                <w:szCs w:val="24"/>
              </w:rPr>
              <w:t>0,00</w:t>
            </w:r>
          </w:p>
        </w:tc>
        <w:tc>
          <w:tcPr>
            <w:tcW w:w="709" w:type="dxa"/>
          </w:tcPr>
          <w:p w:rsidR="000B6076" w:rsidRPr="0075574F" w:rsidRDefault="000B6076" w:rsidP="00430E9C">
            <w:pPr>
              <w:pStyle w:val="affa"/>
              <w:jc w:val="center"/>
              <w:rPr>
                <w:rFonts w:ascii="Times New Roman" w:hAnsi="Times New Roman"/>
                <w:sz w:val="24"/>
                <w:szCs w:val="24"/>
              </w:rPr>
            </w:pPr>
            <w:r w:rsidRPr="0075574F">
              <w:rPr>
                <w:rFonts w:ascii="Times New Roman" w:hAnsi="Times New Roman"/>
                <w:sz w:val="24"/>
                <w:szCs w:val="24"/>
              </w:rPr>
              <w:t>0,00</w:t>
            </w:r>
          </w:p>
        </w:tc>
        <w:tc>
          <w:tcPr>
            <w:tcW w:w="686" w:type="dxa"/>
          </w:tcPr>
          <w:p w:rsidR="000B6076" w:rsidRPr="0075574F" w:rsidRDefault="000B6076" w:rsidP="00430E9C">
            <w:pPr>
              <w:pStyle w:val="affa"/>
              <w:jc w:val="center"/>
              <w:rPr>
                <w:rFonts w:ascii="Times New Roman" w:hAnsi="Times New Roman"/>
                <w:sz w:val="24"/>
                <w:szCs w:val="24"/>
              </w:rPr>
            </w:pPr>
            <w:r w:rsidRPr="0075574F">
              <w:rPr>
                <w:rFonts w:ascii="Times New Roman" w:hAnsi="Times New Roman"/>
                <w:sz w:val="24"/>
                <w:szCs w:val="24"/>
              </w:rPr>
              <w:t>0,00</w:t>
            </w:r>
          </w:p>
        </w:tc>
        <w:tc>
          <w:tcPr>
            <w:tcW w:w="734" w:type="dxa"/>
          </w:tcPr>
          <w:p w:rsidR="000B6076" w:rsidRPr="0075574F" w:rsidRDefault="000B6076" w:rsidP="00430E9C">
            <w:pPr>
              <w:pStyle w:val="affa"/>
              <w:jc w:val="center"/>
              <w:rPr>
                <w:rFonts w:ascii="Times New Roman" w:hAnsi="Times New Roman"/>
                <w:sz w:val="24"/>
                <w:szCs w:val="24"/>
              </w:rPr>
            </w:pPr>
            <w:r w:rsidRPr="0075574F">
              <w:rPr>
                <w:rFonts w:ascii="Times New Roman" w:hAnsi="Times New Roman"/>
                <w:sz w:val="24"/>
                <w:szCs w:val="24"/>
              </w:rPr>
              <w:t>0,00</w:t>
            </w:r>
          </w:p>
        </w:tc>
        <w:tc>
          <w:tcPr>
            <w:tcW w:w="2265" w:type="dxa"/>
            <w:vMerge/>
          </w:tcPr>
          <w:p w:rsidR="000B6076" w:rsidRPr="0075574F" w:rsidRDefault="000B6076" w:rsidP="00430E9C">
            <w:pPr>
              <w:pStyle w:val="affa"/>
              <w:rPr>
                <w:rFonts w:ascii="Times New Roman" w:hAnsi="Times New Roman"/>
                <w:sz w:val="24"/>
                <w:szCs w:val="24"/>
              </w:rPr>
            </w:pPr>
          </w:p>
        </w:tc>
      </w:tr>
      <w:tr w:rsidR="000B6076" w:rsidRPr="0075574F" w:rsidTr="00430E9C">
        <w:trPr>
          <w:trHeight w:val="89"/>
        </w:trPr>
        <w:tc>
          <w:tcPr>
            <w:tcW w:w="665" w:type="dxa"/>
            <w:vMerge/>
          </w:tcPr>
          <w:p w:rsidR="000B6076" w:rsidRPr="0075574F" w:rsidRDefault="000B6076" w:rsidP="00430E9C">
            <w:pPr>
              <w:pStyle w:val="affa"/>
              <w:jc w:val="center"/>
              <w:rPr>
                <w:rFonts w:ascii="Times New Roman" w:hAnsi="Times New Roman"/>
                <w:sz w:val="24"/>
                <w:szCs w:val="24"/>
              </w:rPr>
            </w:pPr>
          </w:p>
        </w:tc>
        <w:tc>
          <w:tcPr>
            <w:tcW w:w="2567" w:type="dxa"/>
            <w:vMerge w:val="restart"/>
          </w:tcPr>
          <w:p w:rsidR="000B6076" w:rsidRPr="0075574F" w:rsidRDefault="000B6076" w:rsidP="00430E9C">
            <w:pPr>
              <w:rPr>
                <w:rFonts w:ascii="Times New Roman" w:hAnsi="Times New Roman"/>
              </w:rPr>
            </w:pPr>
            <w:r w:rsidRPr="0075574F">
              <w:rPr>
                <w:rFonts w:ascii="Times New Roman" w:hAnsi="Times New Roman"/>
              </w:rPr>
              <w:t>Результат не пред</w:t>
            </w:r>
            <w:r w:rsidRPr="0075574F">
              <w:rPr>
                <w:rFonts w:ascii="Times New Roman" w:hAnsi="Times New Roman"/>
              </w:rPr>
              <w:t>у</w:t>
            </w:r>
            <w:r w:rsidRPr="0075574F">
              <w:rPr>
                <w:rFonts w:ascii="Times New Roman" w:hAnsi="Times New Roman"/>
              </w:rPr>
              <w:t>смотрен</w:t>
            </w:r>
          </w:p>
          <w:p w:rsidR="000B6076" w:rsidRPr="0075574F" w:rsidRDefault="000B6076" w:rsidP="00430E9C">
            <w:pPr>
              <w:pStyle w:val="ConsPlusTitle"/>
              <w:outlineLvl w:val="0"/>
              <w:rPr>
                <w:rFonts w:ascii="Times New Roman" w:hAnsi="Times New Roman" w:cs="Times New Roman"/>
                <w:b w:val="0"/>
                <w:bCs w:val="0"/>
                <w:sz w:val="24"/>
                <w:szCs w:val="24"/>
              </w:rPr>
            </w:pPr>
          </w:p>
        </w:tc>
        <w:tc>
          <w:tcPr>
            <w:tcW w:w="1314" w:type="dxa"/>
            <w:vMerge w:val="restart"/>
          </w:tcPr>
          <w:p w:rsidR="000B6076" w:rsidRPr="0075574F" w:rsidRDefault="000B6076" w:rsidP="00430E9C">
            <w:pPr>
              <w:pStyle w:val="ConsPlusTitle"/>
              <w:jc w:val="center"/>
              <w:outlineLvl w:val="0"/>
              <w:rPr>
                <w:rFonts w:ascii="Times New Roman" w:hAnsi="Times New Roman" w:cs="Times New Roman"/>
                <w:b w:val="0"/>
                <w:bCs w:val="0"/>
                <w:sz w:val="24"/>
                <w:szCs w:val="24"/>
              </w:rPr>
            </w:pPr>
            <w:r w:rsidRPr="0075574F">
              <w:rPr>
                <w:rFonts w:ascii="Times New Roman" w:hAnsi="Times New Roman" w:cs="Times New Roman"/>
                <w:b w:val="0"/>
                <w:bCs w:val="0"/>
                <w:sz w:val="24"/>
                <w:szCs w:val="24"/>
              </w:rPr>
              <w:t>х</w:t>
            </w:r>
          </w:p>
        </w:tc>
        <w:tc>
          <w:tcPr>
            <w:tcW w:w="1975" w:type="dxa"/>
            <w:vMerge w:val="restart"/>
          </w:tcPr>
          <w:p w:rsidR="000B6076" w:rsidRPr="0075574F" w:rsidRDefault="000B6076" w:rsidP="00430E9C">
            <w:pPr>
              <w:pStyle w:val="affa"/>
              <w:jc w:val="center"/>
              <w:rPr>
                <w:rFonts w:ascii="Times New Roman" w:hAnsi="Times New Roman"/>
                <w:sz w:val="24"/>
                <w:szCs w:val="24"/>
              </w:rPr>
            </w:pPr>
            <w:r w:rsidRPr="0075574F">
              <w:rPr>
                <w:rFonts w:ascii="Times New Roman" w:hAnsi="Times New Roman"/>
                <w:sz w:val="24"/>
                <w:szCs w:val="24"/>
              </w:rPr>
              <w:t>х</w:t>
            </w:r>
          </w:p>
        </w:tc>
        <w:tc>
          <w:tcPr>
            <w:tcW w:w="850" w:type="dxa"/>
            <w:vMerge w:val="restart"/>
          </w:tcPr>
          <w:p w:rsidR="000B6076" w:rsidRPr="002C20AC" w:rsidRDefault="000B6076" w:rsidP="00430E9C">
            <w:pPr>
              <w:pStyle w:val="affa"/>
              <w:jc w:val="center"/>
              <w:rPr>
                <w:rFonts w:ascii="Times New Roman" w:hAnsi="Times New Roman"/>
                <w:sz w:val="20"/>
                <w:szCs w:val="20"/>
              </w:rPr>
            </w:pPr>
            <w:r w:rsidRPr="002C20AC">
              <w:rPr>
                <w:rFonts w:ascii="Times New Roman" w:hAnsi="Times New Roman"/>
                <w:sz w:val="20"/>
                <w:szCs w:val="20"/>
              </w:rPr>
              <w:t>Всего</w:t>
            </w:r>
          </w:p>
        </w:tc>
        <w:tc>
          <w:tcPr>
            <w:tcW w:w="567" w:type="dxa"/>
            <w:vMerge w:val="restart"/>
          </w:tcPr>
          <w:p w:rsidR="000B6076" w:rsidRPr="002C20AC" w:rsidRDefault="000B6076" w:rsidP="00430E9C">
            <w:pPr>
              <w:pStyle w:val="affa"/>
              <w:ind w:left="-100" w:right="-108"/>
              <w:jc w:val="center"/>
              <w:rPr>
                <w:rFonts w:ascii="Times New Roman" w:hAnsi="Times New Roman"/>
                <w:sz w:val="20"/>
                <w:szCs w:val="20"/>
              </w:rPr>
            </w:pPr>
            <w:r w:rsidRPr="002C20AC">
              <w:rPr>
                <w:rFonts w:ascii="Times New Roman" w:hAnsi="Times New Roman"/>
                <w:sz w:val="20"/>
                <w:szCs w:val="20"/>
              </w:rPr>
              <w:t>Итого 2023 год</w:t>
            </w:r>
          </w:p>
        </w:tc>
        <w:tc>
          <w:tcPr>
            <w:tcW w:w="2126" w:type="dxa"/>
            <w:gridSpan w:val="4"/>
          </w:tcPr>
          <w:p w:rsidR="000B6076" w:rsidRPr="002C20AC" w:rsidRDefault="000B6076" w:rsidP="00430E9C">
            <w:pPr>
              <w:pStyle w:val="affa"/>
              <w:ind w:left="-108" w:right="-64"/>
              <w:rPr>
                <w:rFonts w:ascii="Times New Roman" w:hAnsi="Times New Roman"/>
                <w:sz w:val="20"/>
                <w:szCs w:val="20"/>
              </w:rPr>
            </w:pPr>
            <w:r w:rsidRPr="002C20AC">
              <w:rPr>
                <w:rFonts w:ascii="Times New Roman" w:hAnsi="Times New Roman"/>
                <w:sz w:val="20"/>
                <w:szCs w:val="20"/>
              </w:rPr>
              <w:t>в т</w:t>
            </w:r>
            <w:r>
              <w:rPr>
                <w:rFonts w:ascii="Times New Roman" w:hAnsi="Times New Roman"/>
                <w:sz w:val="20"/>
                <w:szCs w:val="20"/>
              </w:rPr>
              <w:t>ом числе:</w:t>
            </w:r>
          </w:p>
        </w:tc>
        <w:tc>
          <w:tcPr>
            <w:tcW w:w="709" w:type="dxa"/>
            <w:vMerge w:val="restart"/>
          </w:tcPr>
          <w:p w:rsidR="000B6076" w:rsidRPr="0075574F" w:rsidRDefault="000B6076" w:rsidP="00430E9C">
            <w:pPr>
              <w:pStyle w:val="affa"/>
              <w:jc w:val="center"/>
              <w:rPr>
                <w:rFonts w:ascii="Times New Roman" w:hAnsi="Times New Roman"/>
                <w:sz w:val="24"/>
                <w:szCs w:val="24"/>
              </w:rPr>
            </w:pPr>
            <w:r w:rsidRPr="0075574F">
              <w:rPr>
                <w:rFonts w:ascii="Times New Roman" w:hAnsi="Times New Roman"/>
              </w:rPr>
              <w:t>2024 год</w:t>
            </w:r>
          </w:p>
        </w:tc>
        <w:tc>
          <w:tcPr>
            <w:tcW w:w="709" w:type="dxa"/>
            <w:vMerge w:val="restart"/>
          </w:tcPr>
          <w:p w:rsidR="000B6076" w:rsidRPr="0075574F" w:rsidRDefault="000B6076" w:rsidP="00430E9C">
            <w:pPr>
              <w:pStyle w:val="affa"/>
              <w:jc w:val="center"/>
              <w:rPr>
                <w:rFonts w:ascii="Times New Roman" w:hAnsi="Times New Roman"/>
                <w:sz w:val="24"/>
                <w:szCs w:val="24"/>
              </w:rPr>
            </w:pPr>
            <w:r w:rsidRPr="0075574F">
              <w:rPr>
                <w:rFonts w:ascii="Times New Roman" w:hAnsi="Times New Roman"/>
              </w:rPr>
              <w:t>2025 год</w:t>
            </w:r>
          </w:p>
        </w:tc>
        <w:tc>
          <w:tcPr>
            <w:tcW w:w="686" w:type="dxa"/>
            <w:vMerge w:val="restart"/>
          </w:tcPr>
          <w:p w:rsidR="000B6076" w:rsidRPr="0075574F" w:rsidRDefault="000B6076" w:rsidP="00430E9C">
            <w:pPr>
              <w:pStyle w:val="affa"/>
              <w:jc w:val="center"/>
              <w:rPr>
                <w:rFonts w:ascii="Times New Roman" w:hAnsi="Times New Roman"/>
                <w:sz w:val="24"/>
                <w:szCs w:val="24"/>
              </w:rPr>
            </w:pPr>
            <w:r w:rsidRPr="0075574F">
              <w:rPr>
                <w:rFonts w:ascii="Times New Roman" w:hAnsi="Times New Roman"/>
              </w:rPr>
              <w:t>2026 год</w:t>
            </w:r>
          </w:p>
        </w:tc>
        <w:tc>
          <w:tcPr>
            <w:tcW w:w="734" w:type="dxa"/>
            <w:vMerge w:val="restart"/>
          </w:tcPr>
          <w:p w:rsidR="000B6076" w:rsidRPr="0075574F" w:rsidRDefault="000B6076" w:rsidP="00430E9C">
            <w:pPr>
              <w:pStyle w:val="affa"/>
              <w:jc w:val="center"/>
              <w:rPr>
                <w:rFonts w:ascii="Times New Roman" w:hAnsi="Times New Roman"/>
                <w:sz w:val="24"/>
                <w:szCs w:val="24"/>
              </w:rPr>
            </w:pPr>
            <w:r w:rsidRPr="0075574F">
              <w:rPr>
                <w:rFonts w:ascii="Times New Roman" w:hAnsi="Times New Roman"/>
              </w:rPr>
              <w:t>2027 год</w:t>
            </w:r>
          </w:p>
        </w:tc>
        <w:tc>
          <w:tcPr>
            <w:tcW w:w="2265" w:type="dxa"/>
            <w:vMerge w:val="restart"/>
          </w:tcPr>
          <w:p w:rsidR="000B6076" w:rsidRPr="0075574F" w:rsidRDefault="000B6076" w:rsidP="00430E9C">
            <w:pPr>
              <w:pStyle w:val="affa"/>
              <w:jc w:val="center"/>
              <w:rPr>
                <w:rFonts w:ascii="Times New Roman" w:hAnsi="Times New Roman"/>
                <w:sz w:val="24"/>
                <w:szCs w:val="24"/>
              </w:rPr>
            </w:pPr>
            <w:r w:rsidRPr="0075574F">
              <w:rPr>
                <w:rFonts w:ascii="Times New Roman" w:hAnsi="Times New Roman"/>
                <w:sz w:val="24"/>
                <w:szCs w:val="24"/>
              </w:rPr>
              <w:t>х</w:t>
            </w:r>
          </w:p>
        </w:tc>
      </w:tr>
      <w:tr w:rsidR="000B6076" w:rsidRPr="0075574F" w:rsidTr="00430E9C">
        <w:trPr>
          <w:trHeight w:val="87"/>
        </w:trPr>
        <w:tc>
          <w:tcPr>
            <w:tcW w:w="665" w:type="dxa"/>
            <w:vMerge/>
          </w:tcPr>
          <w:p w:rsidR="000B6076" w:rsidRPr="0075574F" w:rsidRDefault="000B6076" w:rsidP="00430E9C">
            <w:pPr>
              <w:pStyle w:val="affa"/>
              <w:jc w:val="center"/>
              <w:rPr>
                <w:rFonts w:ascii="Times New Roman" w:hAnsi="Times New Roman"/>
                <w:sz w:val="24"/>
                <w:szCs w:val="24"/>
              </w:rPr>
            </w:pPr>
          </w:p>
        </w:tc>
        <w:tc>
          <w:tcPr>
            <w:tcW w:w="2567" w:type="dxa"/>
            <w:vMerge/>
          </w:tcPr>
          <w:p w:rsidR="000B6076" w:rsidRPr="0075574F" w:rsidRDefault="000B6076" w:rsidP="00430E9C">
            <w:pPr>
              <w:pStyle w:val="ConsPlusTitle"/>
              <w:outlineLvl w:val="0"/>
              <w:rPr>
                <w:rFonts w:ascii="Times New Roman" w:hAnsi="Times New Roman" w:cs="Times New Roman"/>
                <w:b w:val="0"/>
                <w:bCs w:val="0"/>
                <w:sz w:val="24"/>
                <w:szCs w:val="24"/>
              </w:rPr>
            </w:pPr>
          </w:p>
        </w:tc>
        <w:tc>
          <w:tcPr>
            <w:tcW w:w="1314" w:type="dxa"/>
            <w:vMerge/>
          </w:tcPr>
          <w:p w:rsidR="000B6076" w:rsidRPr="0075574F" w:rsidRDefault="000B6076" w:rsidP="00430E9C">
            <w:pPr>
              <w:pStyle w:val="ConsPlusTitle"/>
              <w:outlineLvl w:val="0"/>
              <w:rPr>
                <w:rFonts w:ascii="Times New Roman" w:hAnsi="Times New Roman" w:cs="Times New Roman"/>
                <w:b w:val="0"/>
                <w:bCs w:val="0"/>
                <w:sz w:val="24"/>
                <w:szCs w:val="24"/>
              </w:rPr>
            </w:pPr>
          </w:p>
        </w:tc>
        <w:tc>
          <w:tcPr>
            <w:tcW w:w="1975" w:type="dxa"/>
            <w:vMerge/>
          </w:tcPr>
          <w:p w:rsidR="000B6076" w:rsidRPr="0075574F" w:rsidRDefault="000B6076" w:rsidP="00430E9C">
            <w:pPr>
              <w:pStyle w:val="affa"/>
              <w:rPr>
                <w:rFonts w:ascii="Times New Roman" w:hAnsi="Times New Roman"/>
                <w:sz w:val="24"/>
                <w:szCs w:val="24"/>
              </w:rPr>
            </w:pPr>
          </w:p>
        </w:tc>
        <w:tc>
          <w:tcPr>
            <w:tcW w:w="850" w:type="dxa"/>
            <w:vMerge/>
          </w:tcPr>
          <w:p w:rsidR="000B6076" w:rsidRPr="002C20AC" w:rsidRDefault="000B6076" w:rsidP="00430E9C">
            <w:pPr>
              <w:pStyle w:val="affa"/>
              <w:jc w:val="center"/>
              <w:rPr>
                <w:rFonts w:ascii="Times New Roman" w:hAnsi="Times New Roman"/>
                <w:sz w:val="20"/>
                <w:szCs w:val="20"/>
              </w:rPr>
            </w:pPr>
          </w:p>
        </w:tc>
        <w:tc>
          <w:tcPr>
            <w:tcW w:w="567" w:type="dxa"/>
            <w:vMerge/>
          </w:tcPr>
          <w:p w:rsidR="000B6076" w:rsidRPr="002C20AC" w:rsidRDefault="000B6076" w:rsidP="00430E9C">
            <w:pPr>
              <w:pStyle w:val="affa"/>
              <w:rPr>
                <w:rFonts w:ascii="Times New Roman" w:hAnsi="Times New Roman"/>
                <w:sz w:val="20"/>
                <w:szCs w:val="20"/>
              </w:rPr>
            </w:pPr>
          </w:p>
        </w:tc>
        <w:tc>
          <w:tcPr>
            <w:tcW w:w="425" w:type="dxa"/>
          </w:tcPr>
          <w:p w:rsidR="000B6076" w:rsidRPr="002C20AC" w:rsidRDefault="000B6076" w:rsidP="00430E9C">
            <w:pPr>
              <w:pStyle w:val="affa"/>
              <w:jc w:val="center"/>
              <w:rPr>
                <w:rFonts w:ascii="Times New Roman" w:hAnsi="Times New Roman"/>
                <w:sz w:val="20"/>
                <w:szCs w:val="20"/>
              </w:rPr>
            </w:pPr>
            <w:r>
              <w:rPr>
                <w:rFonts w:ascii="Times New Roman" w:hAnsi="Times New Roman"/>
                <w:sz w:val="20"/>
                <w:szCs w:val="20"/>
              </w:rPr>
              <w:t xml:space="preserve">1 </w:t>
            </w:r>
            <w:proofErr w:type="spellStart"/>
            <w:r>
              <w:rPr>
                <w:rFonts w:ascii="Times New Roman" w:hAnsi="Times New Roman"/>
                <w:sz w:val="20"/>
                <w:szCs w:val="20"/>
              </w:rPr>
              <w:t>кв</w:t>
            </w:r>
            <w:proofErr w:type="spellEnd"/>
          </w:p>
        </w:tc>
        <w:tc>
          <w:tcPr>
            <w:tcW w:w="567" w:type="dxa"/>
          </w:tcPr>
          <w:p w:rsidR="000B6076" w:rsidRPr="002C20AC" w:rsidRDefault="000B6076" w:rsidP="00430E9C">
            <w:pPr>
              <w:pStyle w:val="affa"/>
              <w:jc w:val="center"/>
              <w:rPr>
                <w:rFonts w:ascii="Times New Roman" w:hAnsi="Times New Roman"/>
                <w:sz w:val="20"/>
                <w:szCs w:val="20"/>
              </w:rPr>
            </w:pPr>
            <w:r>
              <w:rPr>
                <w:rFonts w:ascii="Times New Roman" w:hAnsi="Times New Roman"/>
                <w:sz w:val="20"/>
                <w:szCs w:val="20"/>
              </w:rPr>
              <w:t xml:space="preserve">1 </w:t>
            </w:r>
            <w:proofErr w:type="spellStart"/>
            <w:r>
              <w:rPr>
                <w:rFonts w:ascii="Times New Roman" w:hAnsi="Times New Roman"/>
                <w:sz w:val="20"/>
                <w:szCs w:val="20"/>
              </w:rPr>
              <w:t>по-ие</w:t>
            </w:r>
            <w:proofErr w:type="spellEnd"/>
          </w:p>
        </w:tc>
        <w:tc>
          <w:tcPr>
            <w:tcW w:w="567" w:type="dxa"/>
          </w:tcPr>
          <w:p w:rsidR="000B6076" w:rsidRPr="002C20AC" w:rsidRDefault="000B6076" w:rsidP="00430E9C">
            <w:pPr>
              <w:pStyle w:val="affa"/>
              <w:jc w:val="center"/>
              <w:rPr>
                <w:rFonts w:ascii="Times New Roman" w:hAnsi="Times New Roman"/>
                <w:sz w:val="20"/>
                <w:szCs w:val="20"/>
              </w:rPr>
            </w:pPr>
            <w:r>
              <w:rPr>
                <w:rFonts w:ascii="Times New Roman" w:hAnsi="Times New Roman"/>
                <w:sz w:val="20"/>
                <w:szCs w:val="20"/>
              </w:rPr>
              <w:t xml:space="preserve">9 </w:t>
            </w:r>
            <w:proofErr w:type="spellStart"/>
            <w:proofErr w:type="gramStart"/>
            <w:r>
              <w:rPr>
                <w:rFonts w:ascii="Times New Roman" w:hAnsi="Times New Roman"/>
                <w:sz w:val="20"/>
                <w:szCs w:val="20"/>
              </w:rPr>
              <w:t>мес</w:t>
            </w:r>
            <w:proofErr w:type="spellEnd"/>
            <w:proofErr w:type="gramEnd"/>
          </w:p>
        </w:tc>
        <w:tc>
          <w:tcPr>
            <w:tcW w:w="567" w:type="dxa"/>
          </w:tcPr>
          <w:p w:rsidR="000B6076" w:rsidRPr="002C20AC" w:rsidRDefault="000B6076" w:rsidP="00430E9C">
            <w:pPr>
              <w:pStyle w:val="affa"/>
              <w:jc w:val="center"/>
              <w:rPr>
                <w:rFonts w:ascii="Times New Roman" w:hAnsi="Times New Roman"/>
                <w:sz w:val="20"/>
                <w:szCs w:val="20"/>
              </w:rPr>
            </w:pPr>
            <w:r>
              <w:rPr>
                <w:rFonts w:ascii="Times New Roman" w:hAnsi="Times New Roman"/>
                <w:sz w:val="20"/>
                <w:szCs w:val="20"/>
              </w:rPr>
              <w:t xml:space="preserve">12 </w:t>
            </w:r>
            <w:proofErr w:type="spellStart"/>
            <w:proofErr w:type="gramStart"/>
            <w:r>
              <w:rPr>
                <w:rFonts w:ascii="Times New Roman" w:hAnsi="Times New Roman"/>
                <w:sz w:val="20"/>
                <w:szCs w:val="20"/>
              </w:rPr>
              <w:t>мес</w:t>
            </w:r>
            <w:proofErr w:type="spellEnd"/>
            <w:proofErr w:type="gramEnd"/>
          </w:p>
        </w:tc>
        <w:tc>
          <w:tcPr>
            <w:tcW w:w="709" w:type="dxa"/>
            <w:vMerge/>
          </w:tcPr>
          <w:p w:rsidR="000B6076" w:rsidRPr="0075574F" w:rsidRDefault="000B6076" w:rsidP="00430E9C">
            <w:pPr>
              <w:pStyle w:val="affa"/>
              <w:jc w:val="center"/>
              <w:rPr>
                <w:rFonts w:ascii="Times New Roman" w:hAnsi="Times New Roman"/>
                <w:sz w:val="24"/>
                <w:szCs w:val="24"/>
              </w:rPr>
            </w:pPr>
          </w:p>
        </w:tc>
        <w:tc>
          <w:tcPr>
            <w:tcW w:w="709" w:type="dxa"/>
            <w:vMerge/>
          </w:tcPr>
          <w:p w:rsidR="000B6076" w:rsidRPr="0075574F" w:rsidRDefault="000B6076" w:rsidP="00430E9C">
            <w:pPr>
              <w:pStyle w:val="affa"/>
              <w:jc w:val="center"/>
              <w:rPr>
                <w:rFonts w:ascii="Times New Roman" w:hAnsi="Times New Roman"/>
                <w:sz w:val="24"/>
                <w:szCs w:val="24"/>
              </w:rPr>
            </w:pPr>
          </w:p>
        </w:tc>
        <w:tc>
          <w:tcPr>
            <w:tcW w:w="686" w:type="dxa"/>
            <w:vMerge/>
          </w:tcPr>
          <w:p w:rsidR="000B6076" w:rsidRPr="0075574F" w:rsidRDefault="000B6076" w:rsidP="00430E9C">
            <w:pPr>
              <w:pStyle w:val="affa"/>
              <w:jc w:val="center"/>
              <w:rPr>
                <w:rFonts w:ascii="Times New Roman" w:hAnsi="Times New Roman"/>
                <w:sz w:val="24"/>
                <w:szCs w:val="24"/>
              </w:rPr>
            </w:pPr>
          </w:p>
        </w:tc>
        <w:tc>
          <w:tcPr>
            <w:tcW w:w="734" w:type="dxa"/>
            <w:vMerge/>
          </w:tcPr>
          <w:p w:rsidR="000B6076" w:rsidRPr="0075574F" w:rsidRDefault="000B6076" w:rsidP="00430E9C">
            <w:pPr>
              <w:pStyle w:val="affa"/>
              <w:jc w:val="center"/>
              <w:rPr>
                <w:rFonts w:ascii="Times New Roman" w:hAnsi="Times New Roman"/>
                <w:sz w:val="24"/>
                <w:szCs w:val="24"/>
              </w:rPr>
            </w:pPr>
          </w:p>
        </w:tc>
        <w:tc>
          <w:tcPr>
            <w:tcW w:w="2265" w:type="dxa"/>
            <w:vMerge/>
          </w:tcPr>
          <w:p w:rsidR="000B6076" w:rsidRPr="0075574F" w:rsidRDefault="000B6076" w:rsidP="00430E9C">
            <w:pPr>
              <w:pStyle w:val="affa"/>
              <w:jc w:val="center"/>
              <w:rPr>
                <w:rFonts w:ascii="Times New Roman" w:hAnsi="Times New Roman"/>
                <w:sz w:val="24"/>
                <w:szCs w:val="24"/>
              </w:rPr>
            </w:pPr>
          </w:p>
        </w:tc>
      </w:tr>
      <w:tr w:rsidR="000B6076" w:rsidRPr="0075574F" w:rsidTr="00430E9C">
        <w:trPr>
          <w:trHeight w:val="87"/>
        </w:trPr>
        <w:tc>
          <w:tcPr>
            <w:tcW w:w="665" w:type="dxa"/>
            <w:vMerge/>
          </w:tcPr>
          <w:p w:rsidR="000B6076" w:rsidRPr="0075574F" w:rsidRDefault="000B6076" w:rsidP="00430E9C">
            <w:pPr>
              <w:pStyle w:val="affa"/>
              <w:jc w:val="center"/>
              <w:rPr>
                <w:rFonts w:ascii="Times New Roman" w:hAnsi="Times New Roman"/>
                <w:sz w:val="24"/>
                <w:szCs w:val="24"/>
              </w:rPr>
            </w:pPr>
          </w:p>
        </w:tc>
        <w:tc>
          <w:tcPr>
            <w:tcW w:w="2567" w:type="dxa"/>
            <w:vMerge/>
          </w:tcPr>
          <w:p w:rsidR="000B6076" w:rsidRPr="0075574F" w:rsidRDefault="000B6076" w:rsidP="00430E9C">
            <w:pPr>
              <w:pStyle w:val="ConsPlusTitle"/>
              <w:outlineLvl w:val="0"/>
              <w:rPr>
                <w:rFonts w:ascii="Times New Roman" w:hAnsi="Times New Roman" w:cs="Times New Roman"/>
                <w:b w:val="0"/>
                <w:bCs w:val="0"/>
                <w:sz w:val="24"/>
                <w:szCs w:val="24"/>
              </w:rPr>
            </w:pPr>
          </w:p>
        </w:tc>
        <w:tc>
          <w:tcPr>
            <w:tcW w:w="1314" w:type="dxa"/>
            <w:vMerge/>
          </w:tcPr>
          <w:p w:rsidR="000B6076" w:rsidRPr="0075574F" w:rsidRDefault="000B6076" w:rsidP="00430E9C">
            <w:pPr>
              <w:pStyle w:val="ConsPlusTitle"/>
              <w:outlineLvl w:val="0"/>
              <w:rPr>
                <w:rFonts w:ascii="Times New Roman" w:hAnsi="Times New Roman" w:cs="Times New Roman"/>
                <w:b w:val="0"/>
                <w:bCs w:val="0"/>
                <w:sz w:val="24"/>
                <w:szCs w:val="24"/>
              </w:rPr>
            </w:pPr>
          </w:p>
        </w:tc>
        <w:tc>
          <w:tcPr>
            <w:tcW w:w="1975" w:type="dxa"/>
            <w:vMerge/>
          </w:tcPr>
          <w:p w:rsidR="000B6076" w:rsidRPr="0075574F" w:rsidRDefault="000B6076" w:rsidP="00430E9C">
            <w:pPr>
              <w:pStyle w:val="affa"/>
              <w:rPr>
                <w:rFonts w:ascii="Times New Roman" w:hAnsi="Times New Roman"/>
                <w:sz w:val="24"/>
                <w:szCs w:val="24"/>
              </w:rPr>
            </w:pPr>
          </w:p>
        </w:tc>
        <w:tc>
          <w:tcPr>
            <w:tcW w:w="850" w:type="dxa"/>
          </w:tcPr>
          <w:p w:rsidR="000B6076" w:rsidRPr="0075574F" w:rsidRDefault="000B6076" w:rsidP="00430E9C">
            <w:pPr>
              <w:pStyle w:val="affa"/>
              <w:jc w:val="center"/>
              <w:rPr>
                <w:rFonts w:ascii="Times New Roman" w:hAnsi="Times New Roman"/>
                <w:sz w:val="24"/>
                <w:szCs w:val="24"/>
              </w:rPr>
            </w:pPr>
            <w:r w:rsidRPr="0075574F">
              <w:rPr>
                <w:rFonts w:ascii="Times New Roman" w:hAnsi="Times New Roman"/>
                <w:sz w:val="24"/>
                <w:szCs w:val="24"/>
              </w:rPr>
              <w:t>-</w:t>
            </w:r>
          </w:p>
        </w:tc>
        <w:tc>
          <w:tcPr>
            <w:tcW w:w="567" w:type="dxa"/>
          </w:tcPr>
          <w:p w:rsidR="000B6076" w:rsidRPr="0075574F" w:rsidRDefault="000B6076" w:rsidP="00430E9C">
            <w:pPr>
              <w:pStyle w:val="affa"/>
              <w:jc w:val="center"/>
              <w:rPr>
                <w:rFonts w:ascii="Times New Roman" w:hAnsi="Times New Roman"/>
              </w:rPr>
            </w:pPr>
            <w:r w:rsidRPr="0075574F">
              <w:rPr>
                <w:rFonts w:ascii="Times New Roman" w:hAnsi="Times New Roman"/>
              </w:rPr>
              <w:t>-</w:t>
            </w:r>
          </w:p>
        </w:tc>
        <w:tc>
          <w:tcPr>
            <w:tcW w:w="425" w:type="dxa"/>
          </w:tcPr>
          <w:p w:rsidR="000B6076" w:rsidRPr="0075574F" w:rsidRDefault="000B6076" w:rsidP="00430E9C">
            <w:pPr>
              <w:pStyle w:val="affa"/>
              <w:jc w:val="center"/>
              <w:rPr>
                <w:rFonts w:ascii="Times New Roman" w:hAnsi="Times New Roman"/>
              </w:rPr>
            </w:pPr>
            <w:r w:rsidRPr="0075574F">
              <w:rPr>
                <w:rFonts w:ascii="Times New Roman" w:hAnsi="Times New Roman"/>
              </w:rPr>
              <w:t>-</w:t>
            </w:r>
          </w:p>
        </w:tc>
        <w:tc>
          <w:tcPr>
            <w:tcW w:w="567" w:type="dxa"/>
          </w:tcPr>
          <w:p w:rsidR="000B6076" w:rsidRPr="0075574F" w:rsidRDefault="000B6076" w:rsidP="00430E9C">
            <w:pPr>
              <w:pStyle w:val="affa"/>
              <w:jc w:val="center"/>
              <w:rPr>
                <w:rFonts w:ascii="Times New Roman" w:hAnsi="Times New Roman"/>
              </w:rPr>
            </w:pPr>
            <w:r w:rsidRPr="0075574F">
              <w:rPr>
                <w:rFonts w:ascii="Times New Roman" w:hAnsi="Times New Roman"/>
              </w:rPr>
              <w:t>-</w:t>
            </w:r>
          </w:p>
        </w:tc>
        <w:tc>
          <w:tcPr>
            <w:tcW w:w="567" w:type="dxa"/>
          </w:tcPr>
          <w:p w:rsidR="000B6076" w:rsidRPr="0075574F" w:rsidRDefault="000B6076" w:rsidP="00430E9C">
            <w:pPr>
              <w:pStyle w:val="affa"/>
              <w:jc w:val="center"/>
              <w:rPr>
                <w:rFonts w:ascii="Times New Roman" w:hAnsi="Times New Roman"/>
              </w:rPr>
            </w:pPr>
            <w:r w:rsidRPr="0075574F">
              <w:rPr>
                <w:rFonts w:ascii="Times New Roman" w:hAnsi="Times New Roman"/>
              </w:rPr>
              <w:t>-</w:t>
            </w:r>
          </w:p>
        </w:tc>
        <w:tc>
          <w:tcPr>
            <w:tcW w:w="567" w:type="dxa"/>
          </w:tcPr>
          <w:p w:rsidR="000B6076" w:rsidRPr="0075574F" w:rsidRDefault="000B6076" w:rsidP="00430E9C">
            <w:pPr>
              <w:pStyle w:val="affa"/>
              <w:jc w:val="center"/>
              <w:rPr>
                <w:rFonts w:ascii="Times New Roman" w:hAnsi="Times New Roman"/>
              </w:rPr>
            </w:pPr>
            <w:r w:rsidRPr="0075574F">
              <w:rPr>
                <w:rFonts w:ascii="Times New Roman" w:hAnsi="Times New Roman"/>
              </w:rPr>
              <w:t>-</w:t>
            </w:r>
          </w:p>
        </w:tc>
        <w:tc>
          <w:tcPr>
            <w:tcW w:w="709" w:type="dxa"/>
          </w:tcPr>
          <w:p w:rsidR="000B6076" w:rsidRPr="0075574F" w:rsidRDefault="000B6076" w:rsidP="00430E9C">
            <w:pPr>
              <w:pStyle w:val="affa"/>
              <w:jc w:val="center"/>
              <w:rPr>
                <w:rFonts w:ascii="Times New Roman" w:hAnsi="Times New Roman"/>
                <w:sz w:val="24"/>
                <w:szCs w:val="24"/>
              </w:rPr>
            </w:pPr>
            <w:r w:rsidRPr="0075574F">
              <w:rPr>
                <w:rFonts w:ascii="Times New Roman" w:hAnsi="Times New Roman"/>
                <w:sz w:val="24"/>
                <w:szCs w:val="24"/>
              </w:rPr>
              <w:t>-</w:t>
            </w:r>
          </w:p>
        </w:tc>
        <w:tc>
          <w:tcPr>
            <w:tcW w:w="709" w:type="dxa"/>
          </w:tcPr>
          <w:p w:rsidR="000B6076" w:rsidRPr="0075574F" w:rsidRDefault="000B6076" w:rsidP="00430E9C">
            <w:pPr>
              <w:pStyle w:val="affa"/>
              <w:jc w:val="center"/>
              <w:rPr>
                <w:rFonts w:ascii="Times New Roman" w:hAnsi="Times New Roman"/>
                <w:sz w:val="24"/>
                <w:szCs w:val="24"/>
              </w:rPr>
            </w:pPr>
            <w:r w:rsidRPr="0075574F">
              <w:rPr>
                <w:rFonts w:ascii="Times New Roman" w:hAnsi="Times New Roman"/>
                <w:sz w:val="24"/>
                <w:szCs w:val="24"/>
              </w:rPr>
              <w:t>-</w:t>
            </w:r>
          </w:p>
        </w:tc>
        <w:tc>
          <w:tcPr>
            <w:tcW w:w="686" w:type="dxa"/>
          </w:tcPr>
          <w:p w:rsidR="000B6076" w:rsidRPr="0075574F" w:rsidRDefault="000B6076" w:rsidP="00430E9C">
            <w:pPr>
              <w:pStyle w:val="affa"/>
              <w:jc w:val="center"/>
              <w:rPr>
                <w:rFonts w:ascii="Times New Roman" w:hAnsi="Times New Roman"/>
                <w:sz w:val="24"/>
                <w:szCs w:val="24"/>
              </w:rPr>
            </w:pPr>
            <w:r w:rsidRPr="0075574F">
              <w:rPr>
                <w:rFonts w:ascii="Times New Roman" w:hAnsi="Times New Roman"/>
                <w:sz w:val="24"/>
                <w:szCs w:val="24"/>
              </w:rPr>
              <w:t>-</w:t>
            </w:r>
          </w:p>
        </w:tc>
        <w:tc>
          <w:tcPr>
            <w:tcW w:w="734" w:type="dxa"/>
          </w:tcPr>
          <w:p w:rsidR="000B6076" w:rsidRPr="0075574F" w:rsidRDefault="000B6076" w:rsidP="00430E9C">
            <w:pPr>
              <w:pStyle w:val="affa"/>
              <w:jc w:val="center"/>
              <w:rPr>
                <w:rFonts w:ascii="Times New Roman" w:hAnsi="Times New Roman"/>
                <w:sz w:val="24"/>
                <w:szCs w:val="24"/>
              </w:rPr>
            </w:pPr>
            <w:r w:rsidRPr="0075574F">
              <w:rPr>
                <w:rFonts w:ascii="Times New Roman" w:hAnsi="Times New Roman"/>
                <w:sz w:val="24"/>
                <w:szCs w:val="24"/>
              </w:rPr>
              <w:t>-</w:t>
            </w:r>
          </w:p>
        </w:tc>
        <w:tc>
          <w:tcPr>
            <w:tcW w:w="2265" w:type="dxa"/>
            <w:vMerge/>
          </w:tcPr>
          <w:p w:rsidR="000B6076" w:rsidRPr="0075574F" w:rsidRDefault="000B6076" w:rsidP="00430E9C">
            <w:pPr>
              <w:pStyle w:val="affa"/>
              <w:jc w:val="center"/>
              <w:rPr>
                <w:rFonts w:ascii="Times New Roman" w:hAnsi="Times New Roman"/>
                <w:sz w:val="24"/>
                <w:szCs w:val="24"/>
              </w:rPr>
            </w:pPr>
          </w:p>
        </w:tc>
      </w:tr>
      <w:tr w:rsidR="000B6076" w:rsidRPr="0075574F" w:rsidTr="00430E9C">
        <w:tc>
          <w:tcPr>
            <w:tcW w:w="665" w:type="dxa"/>
            <w:vMerge w:val="restart"/>
          </w:tcPr>
          <w:p w:rsidR="000B6076" w:rsidRPr="0075574F" w:rsidRDefault="000B6076" w:rsidP="00430E9C">
            <w:pPr>
              <w:pStyle w:val="affa"/>
              <w:jc w:val="center"/>
              <w:rPr>
                <w:rFonts w:ascii="Times New Roman" w:hAnsi="Times New Roman"/>
                <w:sz w:val="24"/>
                <w:szCs w:val="24"/>
              </w:rPr>
            </w:pPr>
          </w:p>
        </w:tc>
        <w:tc>
          <w:tcPr>
            <w:tcW w:w="3881" w:type="dxa"/>
            <w:gridSpan w:val="2"/>
            <w:vMerge w:val="restart"/>
          </w:tcPr>
          <w:p w:rsidR="000B6076" w:rsidRPr="0075574F" w:rsidRDefault="000B6076" w:rsidP="00430E9C">
            <w:pPr>
              <w:pStyle w:val="ConsPlusTitle"/>
              <w:outlineLvl w:val="0"/>
              <w:rPr>
                <w:rFonts w:ascii="Times New Roman" w:hAnsi="Times New Roman" w:cs="Times New Roman"/>
                <w:b w:val="0"/>
                <w:bCs w:val="0"/>
                <w:sz w:val="24"/>
                <w:szCs w:val="24"/>
              </w:rPr>
            </w:pPr>
            <w:r w:rsidRPr="0075574F">
              <w:rPr>
                <w:rFonts w:ascii="Times New Roman" w:hAnsi="Times New Roman" w:cs="Times New Roman"/>
                <w:b w:val="0"/>
                <w:bCs w:val="0"/>
                <w:sz w:val="24"/>
                <w:szCs w:val="24"/>
              </w:rPr>
              <w:t>Итого по подпрограмме 1. «Пр</w:t>
            </w:r>
            <w:r w:rsidRPr="0075574F">
              <w:rPr>
                <w:rFonts w:ascii="Times New Roman" w:hAnsi="Times New Roman" w:cs="Times New Roman"/>
                <w:b w:val="0"/>
                <w:bCs w:val="0"/>
                <w:sz w:val="24"/>
                <w:szCs w:val="24"/>
              </w:rPr>
              <w:t>о</w:t>
            </w:r>
            <w:r w:rsidRPr="0075574F">
              <w:rPr>
                <w:rFonts w:ascii="Times New Roman" w:hAnsi="Times New Roman" w:cs="Times New Roman"/>
                <w:b w:val="0"/>
                <w:bCs w:val="0"/>
                <w:sz w:val="24"/>
                <w:szCs w:val="24"/>
              </w:rPr>
              <w:t>филактика заболеваний и форм</w:t>
            </w:r>
            <w:r w:rsidRPr="0075574F">
              <w:rPr>
                <w:rFonts w:ascii="Times New Roman" w:hAnsi="Times New Roman" w:cs="Times New Roman"/>
                <w:b w:val="0"/>
                <w:bCs w:val="0"/>
                <w:sz w:val="24"/>
                <w:szCs w:val="24"/>
              </w:rPr>
              <w:t>и</w:t>
            </w:r>
            <w:r w:rsidRPr="0075574F">
              <w:rPr>
                <w:rFonts w:ascii="Times New Roman" w:hAnsi="Times New Roman" w:cs="Times New Roman"/>
                <w:b w:val="0"/>
                <w:bCs w:val="0"/>
                <w:sz w:val="24"/>
                <w:szCs w:val="24"/>
              </w:rPr>
              <w:t>рование здорового образа жизни. Развитие первичной медико – с</w:t>
            </w:r>
            <w:r w:rsidRPr="0075574F">
              <w:rPr>
                <w:rFonts w:ascii="Times New Roman" w:hAnsi="Times New Roman" w:cs="Times New Roman"/>
                <w:b w:val="0"/>
                <w:bCs w:val="0"/>
                <w:sz w:val="24"/>
                <w:szCs w:val="24"/>
              </w:rPr>
              <w:t>а</w:t>
            </w:r>
            <w:r w:rsidRPr="0075574F">
              <w:rPr>
                <w:rFonts w:ascii="Times New Roman" w:hAnsi="Times New Roman" w:cs="Times New Roman"/>
                <w:b w:val="0"/>
                <w:bCs w:val="0"/>
                <w:sz w:val="24"/>
                <w:szCs w:val="24"/>
              </w:rPr>
              <w:t>нитарной помощи»</w:t>
            </w:r>
          </w:p>
          <w:p w:rsidR="000B6076" w:rsidRPr="0075574F" w:rsidRDefault="000B6076" w:rsidP="00430E9C">
            <w:pPr>
              <w:pStyle w:val="affa"/>
              <w:rPr>
                <w:rFonts w:ascii="Times New Roman" w:hAnsi="Times New Roman"/>
                <w:sz w:val="24"/>
                <w:szCs w:val="24"/>
              </w:rPr>
            </w:pPr>
          </w:p>
        </w:tc>
        <w:tc>
          <w:tcPr>
            <w:tcW w:w="1975" w:type="dxa"/>
          </w:tcPr>
          <w:p w:rsidR="000B6076" w:rsidRPr="0075574F" w:rsidRDefault="000B6076" w:rsidP="00430E9C">
            <w:pPr>
              <w:pStyle w:val="affa"/>
              <w:rPr>
                <w:rFonts w:ascii="Times New Roman" w:hAnsi="Times New Roman"/>
                <w:sz w:val="24"/>
                <w:szCs w:val="24"/>
              </w:rPr>
            </w:pPr>
            <w:r w:rsidRPr="0075574F">
              <w:rPr>
                <w:rFonts w:ascii="Times New Roman" w:hAnsi="Times New Roman"/>
                <w:sz w:val="24"/>
                <w:szCs w:val="24"/>
              </w:rPr>
              <w:t>Итого:</w:t>
            </w:r>
          </w:p>
        </w:tc>
        <w:tc>
          <w:tcPr>
            <w:tcW w:w="850" w:type="dxa"/>
          </w:tcPr>
          <w:p w:rsidR="000B6076" w:rsidRPr="0075574F" w:rsidRDefault="000B6076" w:rsidP="00430E9C">
            <w:pPr>
              <w:pStyle w:val="affa"/>
              <w:jc w:val="center"/>
              <w:rPr>
                <w:rFonts w:ascii="Times New Roman" w:hAnsi="Times New Roman"/>
                <w:sz w:val="24"/>
                <w:szCs w:val="24"/>
              </w:rPr>
            </w:pPr>
            <w:r w:rsidRPr="0075574F">
              <w:rPr>
                <w:rFonts w:ascii="Times New Roman" w:hAnsi="Times New Roman"/>
                <w:sz w:val="24"/>
                <w:szCs w:val="24"/>
              </w:rPr>
              <w:t>0,00</w:t>
            </w:r>
          </w:p>
        </w:tc>
        <w:tc>
          <w:tcPr>
            <w:tcW w:w="2693" w:type="dxa"/>
            <w:gridSpan w:val="5"/>
          </w:tcPr>
          <w:p w:rsidR="000B6076" w:rsidRPr="0075574F" w:rsidRDefault="000B6076" w:rsidP="00430E9C">
            <w:pPr>
              <w:pStyle w:val="affa"/>
              <w:jc w:val="center"/>
              <w:rPr>
                <w:rFonts w:ascii="Times New Roman" w:hAnsi="Times New Roman"/>
                <w:sz w:val="24"/>
                <w:szCs w:val="24"/>
              </w:rPr>
            </w:pPr>
            <w:r w:rsidRPr="0075574F">
              <w:rPr>
                <w:rFonts w:ascii="Times New Roman" w:hAnsi="Times New Roman"/>
                <w:sz w:val="24"/>
                <w:szCs w:val="24"/>
              </w:rPr>
              <w:t>0,00</w:t>
            </w:r>
          </w:p>
        </w:tc>
        <w:tc>
          <w:tcPr>
            <w:tcW w:w="709" w:type="dxa"/>
          </w:tcPr>
          <w:p w:rsidR="000B6076" w:rsidRPr="0075574F" w:rsidRDefault="000B6076" w:rsidP="00430E9C">
            <w:pPr>
              <w:pStyle w:val="affa"/>
              <w:jc w:val="center"/>
              <w:rPr>
                <w:rFonts w:ascii="Times New Roman" w:hAnsi="Times New Roman"/>
                <w:sz w:val="24"/>
                <w:szCs w:val="24"/>
              </w:rPr>
            </w:pPr>
            <w:r w:rsidRPr="0075574F">
              <w:rPr>
                <w:rFonts w:ascii="Times New Roman" w:hAnsi="Times New Roman"/>
                <w:sz w:val="24"/>
                <w:szCs w:val="24"/>
              </w:rPr>
              <w:t>0,00</w:t>
            </w:r>
          </w:p>
        </w:tc>
        <w:tc>
          <w:tcPr>
            <w:tcW w:w="709" w:type="dxa"/>
          </w:tcPr>
          <w:p w:rsidR="000B6076" w:rsidRPr="0075574F" w:rsidRDefault="000B6076" w:rsidP="00430E9C">
            <w:pPr>
              <w:pStyle w:val="affa"/>
              <w:jc w:val="center"/>
              <w:rPr>
                <w:rFonts w:ascii="Times New Roman" w:hAnsi="Times New Roman"/>
                <w:sz w:val="24"/>
                <w:szCs w:val="24"/>
              </w:rPr>
            </w:pPr>
            <w:r w:rsidRPr="0075574F">
              <w:rPr>
                <w:rFonts w:ascii="Times New Roman" w:hAnsi="Times New Roman"/>
                <w:sz w:val="24"/>
                <w:szCs w:val="24"/>
              </w:rPr>
              <w:t>0,00</w:t>
            </w:r>
          </w:p>
        </w:tc>
        <w:tc>
          <w:tcPr>
            <w:tcW w:w="686" w:type="dxa"/>
          </w:tcPr>
          <w:p w:rsidR="000B6076" w:rsidRPr="0075574F" w:rsidRDefault="000B6076" w:rsidP="00430E9C">
            <w:pPr>
              <w:pStyle w:val="affa"/>
              <w:jc w:val="center"/>
              <w:rPr>
                <w:rFonts w:ascii="Times New Roman" w:hAnsi="Times New Roman"/>
                <w:sz w:val="24"/>
                <w:szCs w:val="24"/>
              </w:rPr>
            </w:pPr>
            <w:r w:rsidRPr="0075574F">
              <w:rPr>
                <w:rFonts w:ascii="Times New Roman" w:hAnsi="Times New Roman"/>
                <w:sz w:val="24"/>
                <w:szCs w:val="24"/>
              </w:rPr>
              <w:t>0,00</w:t>
            </w:r>
          </w:p>
        </w:tc>
        <w:tc>
          <w:tcPr>
            <w:tcW w:w="734" w:type="dxa"/>
          </w:tcPr>
          <w:p w:rsidR="000B6076" w:rsidRPr="0075574F" w:rsidRDefault="000B6076" w:rsidP="00430E9C">
            <w:pPr>
              <w:pStyle w:val="affa"/>
              <w:jc w:val="center"/>
              <w:rPr>
                <w:rFonts w:ascii="Times New Roman" w:hAnsi="Times New Roman"/>
                <w:sz w:val="24"/>
                <w:szCs w:val="24"/>
              </w:rPr>
            </w:pPr>
            <w:r w:rsidRPr="0075574F">
              <w:rPr>
                <w:rFonts w:ascii="Times New Roman" w:hAnsi="Times New Roman"/>
                <w:sz w:val="24"/>
                <w:szCs w:val="24"/>
              </w:rPr>
              <w:t>0,00</w:t>
            </w:r>
          </w:p>
        </w:tc>
        <w:tc>
          <w:tcPr>
            <w:tcW w:w="2265" w:type="dxa"/>
            <w:vMerge w:val="restart"/>
          </w:tcPr>
          <w:p w:rsidR="000B6076" w:rsidRPr="0075574F" w:rsidRDefault="000B6076" w:rsidP="00430E9C">
            <w:pPr>
              <w:pStyle w:val="affa"/>
              <w:jc w:val="center"/>
              <w:rPr>
                <w:rFonts w:ascii="Times New Roman" w:hAnsi="Times New Roman"/>
                <w:sz w:val="24"/>
                <w:szCs w:val="24"/>
              </w:rPr>
            </w:pPr>
            <w:r w:rsidRPr="0075574F">
              <w:rPr>
                <w:rFonts w:ascii="Times New Roman" w:hAnsi="Times New Roman"/>
                <w:sz w:val="24"/>
                <w:szCs w:val="24"/>
              </w:rPr>
              <w:t>х</w:t>
            </w:r>
          </w:p>
        </w:tc>
      </w:tr>
      <w:tr w:rsidR="000B6076" w:rsidRPr="0075574F" w:rsidTr="00430E9C">
        <w:tc>
          <w:tcPr>
            <w:tcW w:w="665" w:type="dxa"/>
            <w:vMerge/>
          </w:tcPr>
          <w:p w:rsidR="000B6076" w:rsidRPr="0075574F" w:rsidRDefault="000B6076" w:rsidP="00430E9C">
            <w:pPr>
              <w:pStyle w:val="affa"/>
              <w:jc w:val="center"/>
              <w:rPr>
                <w:rFonts w:ascii="Times New Roman" w:hAnsi="Times New Roman"/>
                <w:sz w:val="24"/>
                <w:szCs w:val="24"/>
              </w:rPr>
            </w:pPr>
          </w:p>
        </w:tc>
        <w:tc>
          <w:tcPr>
            <w:tcW w:w="3881" w:type="dxa"/>
            <w:gridSpan w:val="2"/>
            <w:vMerge/>
          </w:tcPr>
          <w:p w:rsidR="000B6076" w:rsidRPr="0075574F" w:rsidRDefault="000B6076" w:rsidP="00430E9C">
            <w:pPr>
              <w:pStyle w:val="affa"/>
              <w:rPr>
                <w:rFonts w:ascii="Times New Roman" w:hAnsi="Times New Roman"/>
                <w:sz w:val="24"/>
                <w:szCs w:val="24"/>
              </w:rPr>
            </w:pPr>
          </w:p>
        </w:tc>
        <w:tc>
          <w:tcPr>
            <w:tcW w:w="1975" w:type="dxa"/>
          </w:tcPr>
          <w:p w:rsidR="000B6076" w:rsidRPr="0075574F" w:rsidRDefault="000B6076" w:rsidP="00430E9C">
            <w:pPr>
              <w:pStyle w:val="affa"/>
              <w:rPr>
                <w:rFonts w:ascii="Times New Roman" w:hAnsi="Times New Roman"/>
                <w:sz w:val="24"/>
                <w:szCs w:val="24"/>
              </w:rPr>
            </w:pPr>
            <w:r w:rsidRPr="0075574F">
              <w:rPr>
                <w:rFonts w:ascii="Times New Roman" w:hAnsi="Times New Roman"/>
                <w:sz w:val="24"/>
                <w:szCs w:val="24"/>
              </w:rPr>
              <w:t>Средства бю</w:t>
            </w:r>
            <w:r w:rsidRPr="0075574F">
              <w:rPr>
                <w:rFonts w:ascii="Times New Roman" w:hAnsi="Times New Roman"/>
                <w:sz w:val="24"/>
                <w:szCs w:val="24"/>
              </w:rPr>
              <w:t>д</w:t>
            </w:r>
            <w:r w:rsidRPr="0075574F">
              <w:rPr>
                <w:rFonts w:ascii="Times New Roman" w:hAnsi="Times New Roman"/>
                <w:sz w:val="24"/>
                <w:szCs w:val="24"/>
              </w:rPr>
              <w:t>жета городского округа Зарайск Московской о</w:t>
            </w:r>
            <w:r w:rsidRPr="0075574F">
              <w:rPr>
                <w:rFonts w:ascii="Times New Roman" w:hAnsi="Times New Roman"/>
                <w:sz w:val="24"/>
                <w:szCs w:val="24"/>
              </w:rPr>
              <w:t>б</w:t>
            </w:r>
            <w:r w:rsidRPr="0075574F">
              <w:rPr>
                <w:rFonts w:ascii="Times New Roman" w:hAnsi="Times New Roman"/>
                <w:sz w:val="24"/>
                <w:szCs w:val="24"/>
              </w:rPr>
              <w:t>ласти</w:t>
            </w:r>
          </w:p>
        </w:tc>
        <w:tc>
          <w:tcPr>
            <w:tcW w:w="850" w:type="dxa"/>
          </w:tcPr>
          <w:p w:rsidR="000B6076" w:rsidRPr="0075574F" w:rsidRDefault="000B6076" w:rsidP="00430E9C">
            <w:pPr>
              <w:pStyle w:val="affa"/>
              <w:jc w:val="center"/>
              <w:rPr>
                <w:rFonts w:ascii="Times New Roman" w:hAnsi="Times New Roman"/>
                <w:sz w:val="24"/>
                <w:szCs w:val="24"/>
              </w:rPr>
            </w:pPr>
            <w:r w:rsidRPr="0075574F">
              <w:rPr>
                <w:rFonts w:ascii="Times New Roman" w:hAnsi="Times New Roman"/>
                <w:sz w:val="24"/>
                <w:szCs w:val="24"/>
              </w:rPr>
              <w:t>0,00</w:t>
            </w:r>
          </w:p>
        </w:tc>
        <w:tc>
          <w:tcPr>
            <w:tcW w:w="2693" w:type="dxa"/>
            <w:gridSpan w:val="5"/>
          </w:tcPr>
          <w:p w:rsidR="000B6076" w:rsidRPr="0075574F" w:rsidRDefault="000B6076" w:rsidP="00430E9C">
            <w:pPr>
              <w:pStyle w:val="affa"/>
              <w:jc w:val="center"/>
              <w:rPr>
                <w:rFonts w:ascii="Times New Roman" w:hAnsi="Times New Roman"/>
                <w:sz w:val="24"/>
                <w:szCs w:val="24"/>
              </w:rPr>
            </w:pPr>
            <w:r w:rsidRPr="0075574F">
              <w:rPr>
                <w:rFonts w:ascii="Times New Roman" w:hAnsi="Times New Roman"/>
                <w:sz w:val="24"/>
                <w:szCs w:val="24"/>
              </w:rPr>
              <w:t>0,00</w:t>
            </w:r>
          </w:p>
        </w:tc>
        <w:tc>
          <w:tcPr>
            <w:tcW w:w="709" w:type="dxa"/>
          </w:tcPr>
          <w:p w:rsidR="000B6076" w:rsidRPr="0075574F" w:rsidRDefault="000B6076" w:rsidP="00430E9C">
            <w:pPr>
              <w:pStyle w:val="affa"/>
              <w:jc w:val="center"/>
              <w:rPr>
                <w:rFonts w:ascii="Times New Roman" w:hAnsi="Times New Roman"/>
                <w:sz w:val="24"/>
                <w:szCs w:val="24"/>
              </w:rPr>
            </w:pPr>
            <w:r w:rsidRPr="0075574F">
              <w:rPr>
                <w:rFonts w:ascii="Times New Roman" w:hAnsi="Times New Roman"/>
                <w:sz w:val="24"/>
                <w:szCs w:val="24"/>
              </w:rPr>
              <w:t>0,00</w:t>
            </w:r>
          </w:p>
        </w:tc>
        <w:tc>
          <w:tcPr>
            <w:tcW w:w="709" w:type="dxa"/>
          </w:tcPr>
          <w:p w:rsidR="000B6076" w:rsidRPr="0075574F" w:rsidRDefault="000B6076" w:rsidP="00430E9C">
            <w:pPr>
              <w:pStyle w:val="affa"/>
              <w:jc w:val="center"/>
              <w:rPr>
                <w:rFonts w:ascii="Times New Roman" w:hAnsi="Times New Roman"/>
                <w:sz w:val="24"/>
                <w:szCs w:val="24"/>
              </w:rPr>
            </w:pPr>
            <w:r w:rsidRPr="0075574F">
              <w:rPr>
                <w:rFonts w:ascii="Times New Roman" w:hAnsi="Times New Roman"/>
                <w:sz w:val="24"/>
                <w:szCs w:val="24"/>
              </w:rPr>
              <w:t>0,00</w:t>
            </w:r>
          </w:p>
        </w:tc>
        <w:tc>
          <w:tcPr>
            <w:tcW w:w="686" w:type="dxa"/>
          </w:tcPr>
          <w:p w:rsidR="000B6076" w:rsidRPr="0075574F" w:rsidRDefault="000B6076" w:rsidP="00430E9C">
            <w:pPr>
              <w:pStyle w:val="affa"/>
              <w:jc w:val="center"/>
              <w:rPr>
                <w:rFonts w:ascii="Times New Roman" w:hAnsi="Times New Roman"/>
                <w:sz w:val="24"/>
                <w:szCs w:val="24"/>
              </w:rPr>
            </w:pPr>
            <w:r w:rsidRPr="0075574F">
              <w:rPr>
                <w:rFonts w:ascii="Times New Roman" w:hAnsi="Times New Roman"/>
                <w:sz w:val="24"/>
                <w:szCs w:val="24"/>
              </w:rPr>
              <w:t>0,00</w:t>
            </w:r>
          </w:p>
        </w:tc>
        <w:tc>
          <w:tcPr>
            <w:tcW w:w="734" w:type="dxa"/>
          </w:tcPr>
          <w:p w:rsidR="000B6076" w:rsidRPr="0075574F" w:rsidRDefault="000B6076" w:rsidP="00430E9C">
            <w:pPr>
              <w:pStyle w:val="affa"/>
              <w:jc w:val="center"/>
              <w:rPr>
                <w:rFonts w:ascii="Times New Roman" w:hAnsi="Times New Roman"/>
                <w:sz w:val="24"/>
                <w:szCs w:val="24"/>
              </w:rPr>
            </w:pPr>
            <w:r w:rsidRPr="0075574F">
              <w:rPr>
                <w:rFonts w:ascii="Times New Roman" w:hAnsi="Times New Roman"/>
                <w:sz w:val="24"/>
                <w:szCs w:val="24"/>
              </w:rPr>
              <w:t>0,00</w:t>
            </w:r>
          </w:p>
        </w:tc>
        <w:tc>
          <w:tcPr>
            <w:tcW w:w="2265" w:type="dxa"/>
            <w:vMerge/>
          </w:tcPr>
          <w:p w:rsidR="000B6076" w:rsidRPr="0075574F" w:rsidRDefault="000B6076" w:rsidP="00430E9C">
            <w:pPr>
              <w:pStyle w:val="affa"/>
              <w:rPr>
                <w:rFonts w:ascii="Times New Roman" w:hAnsi="Times New Roman"/>
                <w:sz w:val="24"/>
                <w:szCs w:val="24"/>
              </w:rPr>
            </w:pPr>
          </w:p>
        </w:tc>
      </w:tr>
      <w:tr w:rsidR="000B6076" w:rsidRPr="0075574F" w:rsidTr="00430E9C">
        <w:tc>
          <w:tcPr>
            <w:tcW w:w="665" w:type="dxa"/>
            <w:vMerge/>
          </w:tcPr>
          <w:p w:rsidR="000B6076" w:rsidRPr="0075574F" w:rsidRDefault="000B6076" w:rsidP="00430E9C">
            <w:pPr>
              <w:pStyle w:val="affa"/>
              <w:jc w:val="center"/>
              <w:rPr>
                <w:rFonts w:ascii="Times New Roman" w:hAnsi="Times New Roman"/>
                <w:sz w:val="24"/>
                <w:szCs w:val="24"/>
              </w:rPr>
            </w:pPr>
          </w:p>
        </w:tc>
        <w:tc>
          <w:tcPr>
            <w:tcW w:w="3881" w:type="dxa"/>
            <w:gridSpan w:val="2"/>
            <w:vMerge/>
          </w:tcPr>
          <w:p w:rsidR="000B6076" w:rsidRPr="0075574F" w:rsidRDefault="000B6076" w:rsidP="00430E9C">
            <w:pPr>
              <w:pStyle w:val="affa"/>
              <w:rPr>
                <w:rFonts w:ascii="Times New Roman" w:hAnsi="Times New Roman"/>
                <w:sz w:val="24"/>
                <w:szCs w:val="24"/>
              </w:rPr>
            </w:pPr>
          </w:p>
        </w:tc>
        <w:tc>
          <w:tcPr>
            <w:tcW w:w="1975" w:type="dxa"/>
          </w:tcPr>
          <w:p w:rsidR="000B6076" w:rsidRPr="0075574F" w:rsidRDefault="000B6076" w:rsidP="00430E9C">
            <w:pPr>
              <w:pStyle w:val="affa"/>
              <w:rPr>
                <w:rFonts w:ascii="Times New Roman" w:hAnsi="Times New Roman"/>
                <w:sz w:val="24"/>
                <w:szCs w:val="24"/>
              </w:rPr>
            </w:pPr>
            <w:r w:rsidRPr="0075574F">
              <w:rPr>
                <w:rFonts w:ascii="Times New Roman" w:hAnsi="Times New Roman"/>
                <w:sz w:val="24"/>
                <w:szCs w:val="24"/>
              </w:rPr>
              <w:t>Внебюджетные источники</w:t>
            </w:r>
          </w:p>
        </w:tc>
        <w:tc>
          <w:tcPr>
            <w:tcW w:w="850" w:type="dxa"/>
          </w:tcPr>
          <w:p w:rsidR="000B6076" w:rsidRPr="0075574F" w:rsidRDefault="000B6076" w:rsidP="00430E9C">
            <w:pPr>
              <w:pStyle w:val="affa"/>
              <w:jc w:val="center"/>
              <w:rPr>
                <w:rFonts w:ascii="Times New Roman" w:hAnsi="Times New Roman"/>
                <w:sz w:val="24"/>
                <w:szCs w:val="24"/>
              </w:rPr>
            </w:pPr>
            <w:r w:rsidRPr="0075574F">
              <w:rPr>
                <w:rFonts w:ascii="Times New Roman" w:hAnsi="Times New Roman"/>
                <w:sz w:val="24"/>
                <w:szCs w:val="24"/>
              </w:rPr>
              <w:t>0,00</w:t>
            </w:r>
          </w:p>
        </w:tc>
        <w:tc>
          <w:tcPr>
            <w:tcW w:w="2693" w:type="dxa"/>
            <w:gridSpan w:val="5"/>
          </w:tcPr>
          <w:p w:rsidR="000B6076" w:rsidRPr="0075574F" w:rsidRDefault="000B6076" w:rsidP="00430E9C">
            <w:pPr>
              <w:pStyle w:val="affa"/>
              <w:jc w:val="center"/>
              <w:rPr>
                <w:rFonts w:ascii="Times New Roman" w:hAnsi="Times New Roman"/>
                <w:sz w:val="24"/>
                <w:szCs w:val="24"/>
              </w:rPr>
            </w:pPr>
            <w:r w:rsidRPr="0075574F">
              <w:rPr>
                <w:rFonts w:ascii="Times New Roman" w:hAnsi="Times New Roman"/>
                <w:sz w:val="24"/>
                <w:szCs w:val="24"/>
              </w:rPr>
              <w:t>0,00</w:t>
            </w:r>
          </w:p>
        </w:tc>
        <w:tc>
          <w:tcPr>
            <w:tcW w:w="709" w:type="dxa"/>
          </w:tcPr>
          <w:p w:rsidR="000B6076" w:rsidRPr="0075574F" w:rsidRDefault="000B6076" w:rsidP="00430E9C">
            <w:pPr>
              <w:pStyle w:val="affa"/>
              <w:jc w:val="center"/>
              <w:rPr>
                <w:rFonts w:ascii="Times New Roman" w:hAnsi="Times New Roman"/>
                <w:sz w:val="24"/>
                <w:szCs w:val="24"/>
              </w:rPr>
            </w:pPr>
            <w:r w:rsidRPr="0075574F">
              <w:rPr>
                <w:rFonts w:ascii="Times New Roman" w:hAnsi="Times New Roman"/>
                <w:sz w:val="24"/>
                <w:szCs w:val="24"/>
              </w:rPr>
              <w:t>0,00</w:t>
            </w:r>
          </w:p>
        </w:tc>
        <w:tc>
          <w:tcPr>
            <w:tcW w:w="709" w:type="dxa"/>
          </w:tcPr>
          <w:p w:rsidR="000B6076" w:rsidRPr="0075574F" w:rsidRDefault="000B6076" w:rsidP="00430E9C">
            <w:pPr>
              <w:pStyle w:val="affa"/>
              <w:jc w:val="center"/>
              <w:rPr>
                <w:rFonts w:ascii="Times New Roman" w:hAnsi="Times New Roman"/>
                <w:sz w:val="24"/>
                <w:szCs w:val="24"/>
              </w:rPr>
            </w:pPr>
            <w:r w:rsidRPr="0075574F">
              <w:rPr>
                <w:rFonts w:ascii="Times New Roman" w:hAnsi="Times New Roman"/>
                <w:sz w:val="24"/>
                <w:szCs w:val="24"/>
              </w:rPr>
              <w:t>0,00</w:t>
            </w:r>
          </w:p>
        </w:tc>
        <w:tc>
          <w:tcPr>
            <w:tcW w:w="686" w:type="dxa"/>
          </w:tcPr>
          <w:p w:rsidR="000B6076" w:rsidRPr="0075574F" w:rsidRDefault="000B6076" w:rsidP="00430E9C">
            <w:pPr>
              <w:pStyle w:val="affa"/>
              <w:jc w:val="center"/>
              <w:rPr>
                <w:rFonts w:ascii="Times New Roman" w:hAnsi="Times New Roman"/>
                <w:sz w:val="24"/>
                <w:szCs w:val="24"/>
              </w:rPr>
            </w:pPr>
            <w:r w:rsidRPr="0075574F">
              <w:rPr>
                <w:rFonts w:ascii="Times New Roman" w:hAnsi="Times New Roman"/>
                <w:sz w:val="24"/>
                <w:szCs w:val="24"/>
              </w:rPr>
              <w:t>0,00</w:t>
            </w:r>
          </w:p>
        </w:tc>
        <w:tc>
          <w:tcPr>
            <w:tcW w:w="734" w:type="dxa"/>
          </w:tcPr>
          <w:p w:rsidR="000B6076" w:rsidRPr="0075574F" w:rsidRDefault="000B6076" w:rsidP="00430E9C">
            <w:pPr>
              <w:pStyle w:val="affa"/>
              <w:jc w:val="center"/>
              <w:rPr>
                <w:rFonts w:ascii="Times New Roman" w:hAnsi="Times New Roman"/>
                <w:sz w:val="24"/>
                <w:szCs w:val="24"/>
              </w:rPr>
            </w:pPr>
            <w:r w:rsidRPr="0075574F">
              <w:rPr>
                <w:rFonts w:ascii="Times New Roman" w:hAnsi="Times New Roman"/>
                <w:sz w:val="24"/>
                <w:szCs w:val="24"/>
              </w:rPr>
              <w:t>0,00</w:t>
            </w:r>
          </w:p>
        </w:tc>
        <w:tc>
          <w:tcPr>
            <w:tcW w:w="2265" w:type="dxa"/>
            <w:vMerge/>
          </w:tcPr>
          <w:p w:rsidR="000B6076" w:rsidRPr="0075574F" w:rsidRDefault="000B6076" w:rsidP="00430E9C">
            <w:pPr>
              <w:pStyle w:val="affa"/>
              <w:rPr>
                <w:rFonts w:ascii="Times New Roman" w:hAnsi="Times New Roman"/>
                <w:sz w:val="24"/>
                <w:szCs w:val="24"/>
              </w:rPr>
            </w:pPr>
          </w:p>
        </w:tc>
      </w:tr>
    </w:tbl>
    <w:p w:rsidR="000B6076" w:rsidRDefault="000B6076" w:rsidP="000B6076">
      <w:pPr>
        <w:pStyle w:val="ConsPlusTitle"/>
        <w:jc w:val="both"/>
        <w:outlineLvl w:val="0"/>
        <w:rPr>
          <w:rFonts w:ascii="Times New Roman" w:hAnsi="Times New Roman" w:cs="Times New Roman"/>
          <w:b w:val="0"/>
          <w:sz w:val="24"/>
          <w:szCs w:val="24"/>
        </w:rPr>
      </w:pPr>
    </w:p>
    <w:p w:rsidR="000B6076" w:rsidRDefault="000B6076" w:rsidP="000B6076">
      <w:pPr>
        <w:pStyle w:val="ConsPlusTitle"/>
        <w:jc w:val="both"/>
        <w:outlineLvl w:val="0"/>
        <w:rPr>
          <w:rFonts w:ascii="Times New Roman" w:hAnsi="Times New Roman" w:cs="Times New Roman"/>
          <w:b w:val="0"/>
          <w:sz w:val="24"/>
          <w:szCs w:val="24"/>
        </w:rPr>
      </w:pPr>
      <w:r>
        <w:rPr>
          <w:rFonts w:ascii="Times New Roman" w:hAnsi="Times New Roman" w:cs="Times New Roman"/>
          <w:b w:val="0"/>
          <w:sz w:val="24"/>
          <w:szCs w:val="24"/>
        </w:rPr>
        <w:lastRenderedPageBreak/>
        <w:t xml:space="preserve">7. Подпрограмма 5. </w:t>
      </w:r>
      <w:r w:rsidRPr="0075574F">
        <w:rPr>
          <w:rFonts w:ascii="Times New Roman" w:hAnsi="Times New Roman" w:cs="Times New Roman"/>
          <w:b w:val="0"/>
          <w:sz w:val="24"/>
          <w:szCs w:val="24"/>
        </w:rPr>
        <w:t>«Финансовое обеспечение системы организации медицинской помощи»</w:t>
      </w:r>
      <w:r>
        <w:rPr>
          <w:rFonts w:ascii="Times New Roman" w:hAnsi="Times New Roman" w:cs="Times New Roman"/>
          <w:b w:val="0"/>
          <w:sz w:val="24"/>
          <w:szCs w:val="24"/>
        </w:rPr>
        <w:t>.</w:t>
      </w:r>
    </w:p>
    <w:p w:rsidR="000B6076" w:rsidRPr="0075574F" w:rsidRDefault="000B6076" w:rsidP="000B6076">
      <w:pPr>
        <w:pStyle w:val="ConsPlusTitle"/>
        <w:jc w:val="both"/>
        <w:outlineLvl w:val="0"/>
        <w:rPr>
          <w:rFonts w:ascii="Times New Roman" w:hAnsi="Times New Roman" w:cs="Times New Roman"/>
          <w:b w:val="0"/>
          <w:sz w:val="24"/>
          <w:szCs w:val="24"/>
        </w:rPr>
      </w:pPr>
      <w:r w:rsidRPr="0075574F">
        <w:rPr>
          <w:rFonts w:ascii="Times New Roman" w:hAnsi="Times New Roman" w:cs="Times New Roman"/>
          <w:b w:val="0"/>
          <w:sz w:val="24"/>
          <w:szCs w:val="24"/>
        </w:rPr>
        <w:t>7.</w:t>
      </w:r>
      <w:r>
        <w:rPr>
          <w:rFonts w:ascii="Times New Roman" w:hAnsi="Times New Roman" w:cs="Times New Roman"/>
          <w:b w:val="0"/>
          <w:sz w:val="24"/>
          <w:szCs w:val="24"/>
        </w:rPr>
        <w:t>1.</w:t>
      </w:r>
      <w:r w:rsidRPr="0075574F">
        <w:rPr>
          <w:rFonts w:ascii="Times New Roman" w:hAnsi="Times New Roman" w:cs="Times New Roman"/>
          <w:b w:val="0"/>
          <w:sz w:val="24"/>
          <w:szCs w:val="24"/>
        </w:rPr>
        <w:t xml:space="preserve"> Перечень мероприятий подпрограммы 5. «Финансовое обеспечение системы организации медицинской помощи»</w:t>
      </w:r>
      <w:r>
        <w:rPr>
          <w:rFonts w:ascii="Times New Roman" w:hAnsi="Times New Roman" w:cs="Times New Roman"/>
          <w:b w:val="0"/>
          <w:sz w:val="24"/>
          <w:szCs w:val="24"/>
        </w:rPr>
        <w:t>.</w:t>
      </w:r>
    </w:p>
    <w:p w:rsidR="000B6076" w:rsidRPr="0075574F" w:rsidRDefault="000B6076" w:rsidP="000B6076">
      <w:pPr>
        <w:pStyle w:val="ConsPlusNormal0"/>
        <w:ind w:firstLine="539"/>
        <w:jc w:val="both"/>
        <w:rPr>
          <w:rFonts w:ascii="Times New Roman" w:hAnsi="Times New Roman" w:cs="Times New Roman"/>
          <w:bCs/>
          <w:sz w:val="24"/>
          <w:szCs w:val="24"/>
        </w:rPr>
      </w:pPr>
    </w:p>
    <w:tbl>
      <w:tblPr>
        <w:tblStyle w:val="af5"/>
        <w:tblW w:w="15167" w:type="dxa"/>
        <w:tblInd w:w="137" w:type="dxa"/>
        <w:tblLayout w:type="fixed"/>
        <w:tblLook w:val="04A0" w:firstRow="1" w:lastRow="0" w:firstColumn="1" w:lastColumn="0" w:noHBand="0" w:noVBand="1"/>
      </w:tblPr>
      <w:tblGrid>
        <w:gridCol w:w="709"/>
        <w:gridCol w:w="2410"/>
        <w:gridCol w:w="992"/>
        <w:gridCol w:w="2410"/>
        <w:gridCol w:w="850"/>
        <w:gridCol w:w="567"/>
        <w:gridCol w:w="425"/>
        <w:gridCol w:w="568"/>
        <w:gridCol w:w="567"/>
        <w:gridCol w:w="569"/>
        <w:gridCol w:w="709"/>
        <w:gridCol w:w="709"/>
        <w:gridCol w:w="708"/>
        <w:gridCol w:w="1276"/>
        <w:gridCol w:w="1698"/>
      </w:tblGrid>
      <w:tr w:rsidR="000B6076" w:rsidRPr="0075574F" w:rsidTr="00430E9C">
        <w:trPr>
          <w:trHeight w:val="497"/>
        </w:trPr>
        <w:tc>
          <w:tcPr>
            <w:tcW w:w="709" w:type="dxa"/>
            <w:vMerge w:val="restart"/>
            <w:tcBorders>
              <w:top w:val="single" w:sz="4" w:space="0" w:color="auto"/>
              <w:left w:val="single" w:sz="4" w:space="0" w:color="auto"/>
              <w:bottom w:val="single" w:sz="4" w:space="0" w:color="auto"/>
              <w:right w:val="single" w:sz="4" w:space="0" w:color="auto"/>
            </w:tcBorders>
            <w:hideMark/>
          </w:tcPr>
          <w:p w:rsidR="000B6076" w:rsidRPr="0075574F" w:rsidRDefault="000B6076" w:rsidP="00430E9C">
            <w:pPr>
              <w:widowControl w:val="0"/>
              <w:autoSpaceDE w:val="0"/>
              <w:autoSpaceDN w:val="0"/>
              <w:adjustRightInd w:val="0"/>
              <w:ind w:left="-392" w:right="-120" w:firstLine="397"/>
              <w:jc w:val="both"/>
              <w:rPr>
                <w:rFonts w:ascii="Times New Roman" w:hAnsi="Times New Roman"/>
              </w:rPr>
            </w:pPr>
            <w:r w:rsidRPr="0075574F">
              <w:rPr>
                <w:rFonts w:ascii="Times New Roman" w:hAnsi="Times New Roman"/>
              </w:rPr>
              <w:t>№</w:t>
            </w:r>
          </w:p>
          <w:p w:rsidR="000B6076" w:rsidRPr="0075574F" w:rsidRDefault="000B6076" w:rsidP="00430E9C">
            <w:pPr>
              <w:widowControl w:val="0"/>
              <w:autoSpaceDE w:val="0"/>
              <w:autoSpaceDN w:val="0"/>
              <w:adjustRightInd w:val="0"/>
              <w:ind w:left="-392" w:right="-120" w:firstLine="397"/>
              <w:jc w:val="both"/>
              <w:rPr>
                <w:rFonts w:ascii="Times New Roman" w:hAnsi="Times New Roman"/>
              </w:rPr>
            </w:pPr>
            <w:proofErr w:type="gramStart"/>
            <w:r w:rsidRPr="0075574F">
              <w:rPr>
                <w:rFonts w:ascii="Times New Roman" w:hAnsi="Times New Roman"/>
              </w:rPr>
              <w:t>п</w:t>
            </w:r>
            <w:proofErr w:type="gramEnd"/>
            <w:r w:rsidRPr="0075574F">
              <w:rPr>
                <w:rFonts w:ascii="Times New Roman" w:hAnsi="Times New Roman"/>
              </w:rPr>
              <w:t>/п</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B6076" w:rsidRPr="0075574F" w:rsidRDefault="000B6076" w:rsidP="00430E9C">
            <w:pPr>
              <w:widowControl w:val="0"/>
              <w:autoSpaceDE w:val="0"/>
              <w:autoSpaceDN w:val="0"/>
              <w:adjustRightInd w:val="0"/>
              <w:jc w:val="center"/>
              <w:rPr>
                <w:rFonts w:ascii="Times New Roman" w:hAnsi="Times New Roman"/>
              </w:rPr>
            </w:pPr>
            <w:r w:rsidRPr="0075574F">
              <w:rPr>
                <w:rFonts w:ascii="Times New Roman" w:hAnsi="Times New Roman"/>
              </w:rPr>
              <w:t xml:space="preserve">Мероприятие </w:t>
            </w:r>
          </w:p>
          <w:p w:rsidR="000B6076" w:rsidRPr="0075574F" w:rsidRDefault="000B6076" w:rsidP="00430E9C">
            <w:pPr>
              <w:widowControl w:val="0"/>
              <w:autoSpaceDE w:val="0"/>
              <w:autoSpaceDN w:val="0"/>
              <w:adjustRightInd w:val="0"/>
              <w:jc w:val="center"/>
              <w:rPr>
                <w:rFonts w:ascii="Times New Roman" w:hAnsi="Times New Roman"/>
              </w:rPr>
            </w:pPr>
            <w:r w:rsidRPr="0075574F">
              <w:rPr>
                <w:rFonts w:ascii="Times New Roman" w:hAnsi="Times New Roman"/>
              </w:rP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0B6076" w:rsidRPr="0075574F" w:rsidRDefault="000B6076" w:rsidP="00430E9C">
            <w:pPr>
              <w:widowControl w:val="0"/>
              <w:autoSpaceDE w:val="0"/>
              <w:autoSpaceDN w:val="0"/>
              <w:adjustRightInd w:val="0"/>
              <w:ind w:firstLine="42"/>
              <w:jc w:val="center"/>
              <w:rPr>
                <w:rFonts w:ascii="Times New Roman" w:hAnsi="Times New Roman"/>
              </w:rPr>
            </w:pPr>
            <w:r w:rsidRPr="0075574F">
              <w:rPr>
                <w:rFonts w:ascii="Times New Roman" w:hAnsi="Times New Roman"/>
              </w:rPr>
              <w:t>Сроки испо</w:t>
            </w:r>
            <w:r w:rsidRPr="0075574F">
              <w:rPr>
                <w:rFonts w:ascii="Times New Roman" w:hAnsi="Times New Roman"/>
              </w:rPr>
              <w:t>л</w:t>
            </w:r>
            <w:r w:rsidRPr="0075574F">
              <w:rPr>
                <w:rFonts w:ascii="Times New Roman" w:hAnsi="Times New Roman"/>
              </w:rPr>
              <w:t>нения мер</w:t>
            </w:r>
            <w:r w:rsidRPr="0075574F">
              <w:rPr>
                <w:rFonts w:ascii="Times New Roman" w:hAnsi="Times New Roman"/>
              </w:rPr>
              <w:t>о</w:t>
            </w:r>
            <w:r w:rsidRPr="0075574F">
              <w:rPr>
                <w:rFonts w:ascii="Times New Roman" w:hAnsi="Times New Roman"/>
              </w:rPr>
              <w:t>при</w:t>
            </w:r>
            <w:r w:rsidRPr="0075574F">
              <w:rPr>
                <w:rFonts w:ascii="Times New Roman" w:hAnsi="Times New Roman"/>
              </w:rPr>
              <w:t>я</w:t>
            </w:r>
            <w:r w:rsidRPr="0075574F">
              <w:rPr>
                <w:rFonts w:ascii="Times New Roman" w:hAnsi="Times New Roman"/>
              </w:rPr>
              <w:t>тия</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B6076" w:rsidRPr="0075574F" w:rsidRDefault="000B6076" w:rsidP="00430E9C">
            <w:pPr>
              <w:widowControl w:val="0"/>
              <w:autoSpaceDE w:val="0"/>
              <w:autoSpaceDN w:val="0"/>
              <w:adjustRightInd w:val="0"/>
              <w:jc w:val="center"/>
              <w:rPr>
                <w:rFonts w:ascii="Times New Roman" w:hAnsi="Times New Roman"/>
              </w:rPr>
            </w:pPr>
            <w:r w:rsidRPr="0075574F">
              <w:rPr>
                <w:rFonts w:ascii="Times New Roman" w:hAnsi="Times New Roman"/>
              </w:rPr>
              <w:t xml:space="preserve">Источники </w:t>
            </w:r>
          </w:p>
          <w:p w:rsidR="000B6076" w:rsidRPr="0075574F" w:rsidRDefault="000B6076" w:rsidP="00430E9C">
            <w:pPr>
              <w:widowControl w:val="0"/>
              <w:autoSpaceDE w:val="0"/>
              <w:autoSpaceDN w:val="0"/>
              <w:adjustRightInd w:val="0"/>
              <w:jc w:val="center"/>
              <w:rPr>
                <w:rFonts w:ascii="Times New Roman" w:hAnsi="Times New Roman"/>
              </w:rPr>
            </w:pPr>
            <w:r w:rsidRPr="0075574F">
              <w:rPr>
                <w:rFonts w:ascii="Times New Roman" w:hAnsi="Times New Roman"/>
              </w:rPr>
              <w:t>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0B6076" w:rsidRPr="0075574F" w:rsidRDefault="000B6076" w:rsidP="00430E9C">
            <w:pPr>
              <w:widowControl w:val="0"/>
              <w:autoSpaceDE w:val="0"/>
              <w:autoSpaceDN w:val="0"/>
              <w:adjustRightInd w:val="0"/>
              <w:jc w:val="center"/>
              <w:rPr>
                <w:rFonts w:ascii="Times New Roman" w:hAnsi="Times New Roman"/>
              </w:rPr>
            </w:pPr>
            <w:r w:rsidRPr="0075574F">
              <w:rPr>
                <w:rFonts w:ascii="Times New Roman" w:hAnsi="Times New Roman"/>
              </w:rPr>
              <w:t>Всего</w:t>
            </w:r>
            <w:r w:rsidRPr="0075574F">
              <w:rPr>
                <w:rFonts w:ascii="Times New Roman" w:hAnsi="Times New Roman"/>
              </w:rPr>
              <w:br/>
              <w:t>(тыс. руб.)</w:t>
            </w:r>
          </w:p>
        </w:tc>
        <w:tc>
          <w:tcPr>
            <w:tcW w:w="6098" w:type="dxa"/>
            <w:gridSpan w:val="9"/>
            <w:tcBorders>
              <w:top w:val="single" w:sz="4" w:space="0" w:color="auto"/>
              <w:left w:val="single" w:sz="4" w:space="0" w:color="auto"/>
              <w:bottom w:val="single" w:sz="4" w:space="0" w:color="auto"/>
              <w:right w:val="single" w:sz="4" w:space="0" w:color="auto"/>
            </w:tcBorders>
            <w:hideMark/>
          </w:tcPr>
          <w:p w:rsidR="000B6076" w:rsidRPr="0075574F" w:rsidRDefault="000B6076" w:rsidP="00430E9C">
            <w:pPr>
              <w:widowControl w:val="0"/>
              <w:autoSpaceDE w:val="0"/>
              <w:autoSpaceDN w:val="0"/>
              <w:adjustRightInd w:val="0"/>
              <w:ind w:firstLine="720"/>
              <w:jc w:val="center"/>
              <w:rPr>
                <w:rFonts w:ascii="Times New Roman" w:hAnsi="Times New Roman"/>
              </w:rPr>
            </w:pPr>
            <w:r w:rsidRPr="0075574F">
              <w:rPr>
                <w:rFonts w:ascii="Times New Roman" w:hAnsi="Times New Roman"/>
              </w:rPr>
              <w:t>Объем финансирования по годам</w:t>
            </w:r>
            <w:r w:rsidRPr="0075574F">
              <w:rPr>
                <w:rFonts w:ascii="Times New Roman" w:hAnsi="Times New Roman"/>
              </w:rPr>
              <w:br/>
              <w:t>(тыс. руб.)</w:t>
            </w:r>
          </w:p>
        </w:tc>
        <w:tc>
          <w:tcPr>
            <w:tcW w:w="1698" w:type="dxa"/>
            <w:vMerge w:val="restart"/>
            <w:tcBorders>
              <w:top w:val="single" w:sz="4" w:space="0" w:color="auto"/>
              <w:left w:val="single" w:sz="4" w:space="0" w:color="auto"/>
              <w:bottom w:val="single" w:sz="4" w:space="0" w:color="auto"/>
              <w:right w:val="single" w:sz="4" w:space="0" w:color="auto"/>
            </w:tcBorders>
            <w:hideMark/>
          </w:tcPr>
          <w:p w:rsidR="000B6076" w:rsidRPr="0075574F" w:rsidRDefault="000B6076" w:rsidP="00430E9C">
            <w:pPr>
              <w:widowControl w:val="0"/>
              <w:autoSpaceDE w:val="0"/>
              <w:autoSpaceDN w:val="0"/>
              <w:adjustRightInd w:val="0"/>
              <w:jc w:val="center"/>
              <w:rPr>
                <w:rFonts w:ascii="Times New Roman" w:hAnsi="Times New Roman"/>
              </w:rPr>
            </w:pPr>
            <w:proofErr w:type="gramStart"/>
            <w:r w:rsidRPr="0075574F">
              <w:rPr>
                <w:rFonts w:ascii="Times New Roman" w:hAnsi="Times New Roman"/>
              </w:rPr>
              <w:t>Ответстве</w:t>
            </w:r>
            <w:r w:rsidRPr="0075574F">
              <w:rPr>
                <w:rFonts w:ascii="Times New Roman" w:hAnsi="Times New Roman"/>
              </w:rPr>
              <w:t>н</w:t>
            </w:r>
            <w:r w:rsidRPr="0075574F">
              <w:rPr>
                <w:rFonts w:ascii="Times New Roman" w:hAnsi="Times New Roman"/>
              </w:rPr>
              <w:t>ный</w:t>
            </w:r>
            <w:proofErr w:type="gramEnd"/>
            <w:r w:rsidRPr="0075574F">
              <w:rPr>
                <w:rFonts w:ascii="Times New Roman" w:hAnsi="Times New Roman"/>
              </w:rPr>
              <w:t xml:space="preserve"> за выполнение м</w:t>
            </w:r>
            <w:r w:rsidRPr="0075574F">
              <w:rPr>
                <w:rFonts w:ascii="Times New Roman" w:hAnsi="Times New Roman"/>
              </w:rPr>
              <w:t>е</w:t>
            </w:r>
            <w:r w:rsidRPr="0075574F">
              <w:rPr>
                <w:rFonts w:ascii="Times New Roman" w:hAnsi="Times New Roman"/>
              </w:rPr>
              <w:t>роприятия подпрогра</w:t>
            </w:r>
            <w:r w:rsidRPr="0075574F">
              <w:rPr>
                <w:rFonts w:ascii="Times New Roman" w:hAnsi="Times New Roman"/>
              </w:rPr>
              <w:t>м</w:t>
            </w:r>
            <w:r w:rsidRPr="0075574F">
              <w:rPr>
                <w:rFonts w:ascii="Times New Roman" w:hAnsi="Times New Roman"/>
              </w:rPr>
              <w:t>мы</w:t>
            </w:r>
          </w:p>
        </w:tc>
      </w:tr>
      <w:tr w:rsidR="000B6076" w:rsidRPr="0075574F" w:rsidTr="00430E9C">
        <w:tc>
          <w:tcPr>
            <w:tcW w:w="709" w:type="dxa"/>
            <w:vMerge/>
            <w:tcBorders>
              <w:top w:val="single" w:sz="4" w:space="0" w:color="auto"/>
              <w:left w:val="single" w:sz="4" w:space="0" w:color="auto"/>
              <w:bottom w:val="single" w:sz="4" w:space="0" w:color="auto"/>
              <w:right w:val="single" w:sz="4" w:space="0" w:color="auto"/>
            </w:tcBorders>
            <w:vAlign w:val="center"/>
            <w:hideMark/>
          </w:tcPr>
          <w:p w:rsidR="000B6076" w:rsidRPr="0075574F" w:rsidRDefault="000B6076" w:rsidP="00430E9C">
            <w:pPr>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B6076" w:rsidRPr="0075574F" w:rsidRDefault="000B6076" w:rsidP="00430E9C">
            <w:pPr>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B6076" w:rsidRPr="0075574F" w:rsidRDefault="000B6076" w:rsidP="00430E9C">
            <w:pPr>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B6076" w:rsidRPr="0075574F" w:rsidRDefault="000B6076" w:rsidP="00430E9C">
            <w:pPr>
              <w:rPr>
                <w:rFonts w:ascii="Times New Roman" w:hAnsi="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B6076" w:rsidRPr="0075574F" w:rsidRDefault="000B6076" w:rsidP="00430E9C">
            <w:pPr>
              <w:rPr>
                <w:rFonts w:ascii="Times New Roman" w:hAnsi="Times New Roman"/>
              </w:rPr>
            </w:pPr>
          </w:p>
        </w:tc>
        <w:tc>
          <w:tcPr>
            <w:tcW w:w="2696" w:type="dxa"/>
            <w:gridSpan w:val="5"/>
            <w:tcBorders>
              <w:top w:val="single" w:sz="4" w:space="0" w:color="auto"/>
              <w:left w:val="single" w:sz="4" w:space="0" w:color="auto"/>
              <w:bottom w:val="single" w:sz="4" w:space="0" w:color="auto"/>
              <w:right w:val="single" w:sz="4" w:space="0" w:color="auto"/>
            </w:tcBorders>
            <w:hideMark/>
          </w:tcPr>
          <w:p w:rsidR="000B6076" w:rsidRPr="0075574F" w:rsidRDefault="000B6076" w:rsidP="00430E9C">
            <w:pPr>
              <w:widowControl w:val="0"/>
              <w:autoSpaceDE w:val="0"/>
              <w:autoSpaceDN w:val="0"/>
              <w:adjustRightInd w:val="0"/>
              <w:spacing w:line="276" w:lineRule="auto"/>
              <w:jc w:val="center"/>
              <w:rPr>
                <w:rFonts w:ascii="Times New Roman" w:hAnsi="Times New Roman"/>
              </w:rPr>
            </w:pPr>
            <w:r w:rsidRPr="0075574F">
              <w:rPr>
                <w:rFonts w:ascii="Times New Roman" w:hAnsi="Times New Roman"/>
              </w:rPr>
              <w:t>2023</w:t>
            </w:r>
          </w:p>
          <w:p w:rsidR="000B6076" w:rsidRPr="0075574F" w:rsidRDefault="000B6076" w:rsidP="00430E9C">
            <w:pPr>
              <w:widowControl w:val="0"/>
              <w:autoSpaceDE w:val="0"/>
              <w:autoSpaceDN w:val="0"/>
              <w:adjustRightInd w:val="0"/>
              <w:spacing w:line="276" w:lineRule="auto"/>
              <w:jc w:val="center"/>
              <w:rPr>
                <w:rFonts w:ascii="Times New Roman" w:hAnsi="Times New Roman"/>
              </w:rPr>
            </w:pPr>
            <w:r w:rsidRPr="0075574F">
              <w:rPr>
                <w:rFonts w:ascii="Times New Roman" w:hAnsi="Times New Roman"/>
              </w:rPr>
              <w:t>год</w:t>
            </w:r>
          </w:p>
        </w:tc>
        <w:tc>
          <w:tcPr>
            <w:tcW w:w="709" w:type="dxa"/>
            <w:tcBorders>
              <w:top w:val="single" w:sz="4" w:space="0" w:color="auto"/>
              <w:left w:val="single" w:sz="4" w:space="0" w:color="auto"/>
              <w:bottom w:val="single" w:sz="4" w:space="0" w:color="auto"/>
              <w:right w:val="single" w:sz="4" w:space="0" w:color="auto"/>
            </w:tcBorders>
            <w:hideMark/>
          </w:tcPr>
          <w:p w:rsidR="000B6076" w:rsidRPr="0075574F" w:rsidRDefault="000B6076" w:rsidP="00430E9C">
            <w:pPr>
              <w:widowControl w:val="0"/>
              <w:autoSpaceDE w:val="0"/>
              <w:autoSpaceDN w:val="0"/>
              <w:adjustRightInd w:val="0"/>
              <w:spacing w:line="276" w:lineRule="auto"/>
              <w:jc w:val="center"/>
              <w:rPr>
                <w:rFonts w:ascii="Times New Roman" w:hAnsi="Times New Roman"/>
              </w:rPr>
            </w:pPr>
            <w:r w:rsidRPr="0075574F">
              <w:rPr>
                <w:rFonts w:ascii="Times New Roman" w:hAnsi="Times New Roman"/>
              </w:rPr>
              <w:t>2024</w:t>
            </w:r>
          </w:p>
          <w:p w:rsidR="000B6076" w:rsidRPr="0075574F" w:rsidRDefault="000B6076" w:rsidP="00430E9C">
            <w:pPr>
              <w:widowControl w:val="0"/>
              <w:autoSpaceDE w:val="0"/>
              <w:autoSpaceDN w:val="0"/>
              <w:adjustRightInd w:val="0"/>
              <w:spacing w:line="276" w:lineRule="auto"/>
              <w:jc w:val="center"/>
              <w:rPr>
                <w:rFonts w:ascii="Times New Roman" w:hAnsi="Times New Roman"/>
              </w:rPr>
            </w:pPr>
            <w:r w:rsidRPr="0075574F">
              <w:rPr>
                <w:rFonts w:ascii="Times New Roman" w:hAnsi="Times New Roman"/>
              </w:rPr>
              <w:t>год</w:t>
            </w:r>
          </w:p>
        </w:tc>
        <w:tc>
          <w:tcPr>
            <w:tcW w:w="709" w:type="dxa"/>
            <w:tcBorders>
              <w:top w:val="single" w:sz="4" w:space="0" w:color="auto"/>
              <w:left w:val="single" w:sz="4" w:space="0" w:color="auto"/>
              <w:bottom w:val="single" w:sz="4" w:space="0" w:color="auto"/>
              <w:right w:val="single" w:sz="4" w:space="0" w:color="auto"/>
            </w:tcBorders>
            <w:hideMark/>
          </w:tcPr>
          <w:p w:rsidR="000B6076" w:rsidRPr="0075574F" w:rsidRDefault="000B6076" w:rsidP="00430E9C">
            <w:pPr>
              <w:widowControl w:val="0"/>
              <w:autoSpaceDE w:val="0"/>
              <w:autoSpaceDN w:val="0"/>
              <w:adjustRightInd w:val="0"/>
              <w:spacing w:line="276" w:lineRule="auto"/>
              <w:jc w:val="center"/>
              <w:rPr>
                <w:rFonts w:ascii="Times New Roman" w:hAnsi="Times New Roman"/>
              </w:rPr>
            </w:pPr>
            <w:r w:rsidRPr="0075574F">
              <w:rPr>
                <w:rFonts w:ascii="Times New Roman" w:hAnsi="Times New Roman"/>
              </w:rPr>
              <w:t>2025</w:t>
            </w:r>
          </w:p>
          <w:p w:rsidR="000B6076" w:rsidRPr="0075574F" w:rsidRDefault="000B6076" w:rsidP="00430E9C">
            <w:pPr>
              <w:widowControl w:val="0"/>
              <w:autoSpaceDE w:val="0"/>
              <w:autoSpaceDN w:val="0"/>
              <w:adjustRightInd w:val="0"/>
              <w:spacing w:line="276" w:lineRule="auto"/>
              <w:jc w:val="center"/>
              <w:rPr>
                <w:rFonts w:ascii="Times New Roman" w:hAnsi="Times New Roman"/>
              </w:rPr>
            </w:pPr>
            <w:r w:rsidRPr="0075574F">
              <w:rPr>
                <w:rFonts w:ascii="Times New Roman" w:hAnsi="Times New Roman"/>
              </w:rPr>
              <w:t>год</w:t>
            </w:r>
          </w:p>
        </w:tc>
        <w:tc>
          <w:tcPr>
            <w:tcW w:w="708" w:type="dxa"/>
            <w:tcBorders>
              <w:top w:val="single" w:sz="4" w:space="0" w:color="auto"/>
              <w:left w:val="single" w:sz="4" w:space="0" w:color="auto"/>
              <w:bottom w:val="single" w:sz="4" w:space="0" w:color="auto"/>
              <w:right w:val="single" w:sz="4" w:space="0" w:color="auto"/>
            </w:tcBorders>
            <w:hideMark/>
          </w:tcPr>
          <w:p w:rsidR="000B6076" w:rsidRPr="0075574F" w:rsidRDefault="000B6076" w:rsidP="00430E9C">
            <w:pPr>
              <w:widowControl w:val="0"/>
              <w:autoSpaceDE w:val="0"/>
              <w:autoSpaceDN w:val="0"/>
              <w:adjustRightInd w:val="0"/>
              <w:spacing w:line="276" w:lineRule="auto"/>
              <w:jc w:val="center"/>
              <w:rPr>
                <w:rFonts w:ascii="Times New Roman" w:hAnsi="Times New Roman"/>
              </w:rPr>
            </w:pPr>
            <w:r w:rsidRPr="0075574F">
              <w:rPr>
                <w:rFonts w:ascii="Times New Roman" w:hAnsi="Times New Roman"/>
              </w:rPr>
              <w:t>2026</w:t>
            </w:r>
          </w:p>
          <w:p w:rsidR="000B6076" w:rsidRPr="0075574F" w:rsidRDefault="000B6076" w:rsidP="00430E9C">
            <w:pPr>
              <w:widowControl w:val="0"/>
              <w:autoSpaceDE w:val="0"/>
              <w:autoSpaceDN w:val="0"/>
              <w:adjustRightInd w:val="0"/>
              <w:spacing w:line="276" w:lineRule="auto"/>
              <w:jc w:val="center"/>
              <w:rPr>
                <w:rFonts w:ascii="Times New Roman" w:hAnsi="Times New Roman"/>
              </w:rPr>
            </w:pPr>
            <w:r w:rsidRPr="0075574F">
              <w:rPr>
                <w:rFonts w:ascii="Times New Roman" w:hAnsi="Times New Roman"/>
              </w:rPr>
              <w:t>год</w:t>
            </w:r>
          </w:p>
        </w:tc>
        <w:tc>
          <w:tcPr>
            <w:tcW w:w="1276" w:type="dxa"/>
            <w:tcBorders>
              <w:top w:val="single" w:sz="4" w:space="0" w:color="auto"/>
              <w:left w:val="single" w:sz="4" w:space="0" w:color="auto"/>
              <w:bottom w:val="single" w:sz="4" w:space="0" w:color="auto"/>
              <w:right w:val="single" w:sz="4" w:space="0" w:color="auto"/>
            </w:tcBorders>
            <w:hideMark/>
          </w:tcPr>
          <w:p w:rsidR="000B6076" w:rsidRPr="0075574F" w:rsidRDefault="000B6076" w:rsidP="00430E9C">
            <w:pPr>
              <w:widowControl w:val="0"/>
              <w:autoSpaceDE w:val="0"/>
              <w:autoSpaceDN w:val="0"/>
              <w:adjustRightInd w:val="0"/>
              <w:spacing w:line="276" w:lineRule="auto"/>
              <w:jc w:val="center"/>
              <w:rPr>
                <w:rFonts w:ascii="Times New Roman" w:hAnsi="Times New Roman"/>
              </w:rPr>
            </w:pPr>
            <w:r w:rsidRPr="0075574F">
              <w:rPr>
                <w:rFonts w:ascii="Times New Roman" w:hAnsi="Times New Roman"/>
              </w:rPr>
              <w:t>2027</w:t>
            </w:r>
          </w:p>
          <w:p w:rsidR="000B6076" w:rsidRPr="0075574F" w:rsidRDefault="000B6076" w:rsidP="00430E9C">
            <w:pPr>
              <w:widowControl w:val="0"/>
              <w:autoSpaceDE w:val="0"/>
              <w:autoSpaceDN w:val="0"/>
              <w:adjustRightInd w:val="0"/>
              <w:spacing w:line="276" w:lineRule="auto"/>
              <w:jc w:val="center"/>
              <w:rPr>
                <w:rFonts w:ascii="Times New Roman" w:hAnsi="Times New Roman"/>
              </w:rPr>
            </w:pPr>
            <w:r w:rsidRPr="0075574F">
              <w:rPr>
                <w:rFonts w:ascii="Times New Roman" w:hAnsi="Times New Roman"/>
              </w:rPr>
              <w:t>год</w:t>
            </w: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0B6076" w:rsidRPr="0075574F" w:rsidRDefault="000B6076" w:rsidP="00430E9C">
            <w:pPr>
              <w:rPr>
                <w:rFonts w:ascii="Times New Roman" w:hAnsi="Times New Roman"/>
              </w:rPr>
            </w:pPr>
          </w:p>
        </w:tc>
      </w:tr>
      <w:tr w:rsidR="000B6076" w:rsidRPr="0075574F" w:rsidTr="00430E9C">
        <w:trPr>
          <w:trHeight w:val="209"/>
        </w:trPr>
        <w:tc>
          <w:tcPr>
            <w:tcW w:w="709" w:type="dxa"/>
            <w:tcBorders>
              <w:top w:val="single" w:sz="4" w:space="0" w:color="auto"/>
              <w:left w:val="single" w:sz="4" w:space="0" w:color="auto"/>
              <w:bottom w:val="single" w:sz="4" w:space="0" w:color="auto"/>
              <w:right w:val="single" w:sz="4" w:space="0" w:color="auto"/>
            </w:tcBorders>
            <w:hideMark/>
          </w:tcPr>
          <w:p w:rsidR="000B6076" w:rsidRPr="0075574F" w:rsidRDefault="000B6076" w:rsidP="00430E9C">
            <w:pPr>
              <w:widowControl w:val="0"/>
              <w:autoSpaceDE w:val="0"/>
              <w:autoSpaceDN w:val="0"/>
              <w:adjustRightInd w:val="0"/>
              <w:spacing w:line="276" w:lineRule="auto"/>
              <w:ind w:right="-137"/>
              <w:jc w:val="center"/>
              <w:rPr>
                <w:rFonts w:ascii="Times New Roman" w:hAnsi="Times New Roman"/>
              </w:rPr>
            </w:pPr>
            <w:r w:rsidRPr="0075574F">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hideMark/>
          </w:tcPr>
          <w:p w:rsidR="000B6076" w:rsidRPr="0075574F" w:rsidRDefault="000B6076" w:rsidP="00430E9C">
            <w:pPr>
              <w:widowControl w:val="0"/>
              <w:autoSpaceDE w:val="0"/>
              <w:autoSpaceDN w:val="0"/>
              <w:adjustRightInd w:val="0"/>
              <w:spacing w:line="276" w:lineRule="auto"/>
              <w:jc w:val="center"/>
              <w:rPr>
                <w:rFonts w:ascii="Times New Roman" w:hAnsi="Times New Roman"/>
              </w:rPr>
            </w:pPr>
            <w:r w:rsidRPr="0075574F">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0B6076" w:rsidRPr="0075574F" w:rsidRDefault="000B6076" w:rsidP="00430E9C">
            <w:pPr>
              <w:widowControl w:val="0"/>
              <w:autoSpaceDE w:val="0"/>
              <w:autoSpaceDN w:val="0"/>
              <w:adjustRightInd w:val="0"/>
              <w:spacing w:line="276" w:lineRule="auto"/>
              <w:jc w:val="center"/>
              <w:rPr>
                <w:rFonts w:ascii="Times New Roman" w:hAnsi="Times New Roman"/>
              </w:rPr>
            </w:pPr>
            <w:r w:rsidRPr="0075574F">
              <w:rPr>
                <w:rFonts w:ascii="Times New Roman" w:hAnsi="Times New Roman"/>
              </w:rPr>
              <w:t>3</w:t>
            </w:r>
          </w:p>
        </w:tc>
        <w:tc>
          <w:tcPr>
            <w:tcW w:w="2410" w:type="dxa"/>
            <w:tcBorders>
              <w:top w:val="single" w:sz="4" w:space="0" w:color="auto"/>
              <w:left w:val="single" w:sz="4" w:space="0" w:color="auto"/>
              <w:bottom w:val="single" w:sz="4" w:space="0" w:color="auto"/>
              <w:right w:val="single" w:sz="4" w:space="0" w:color="auto"/>
            </w:tcBorders>
            <w:hideMark/>
          </w:tcPr>
          <w:p w:rsidR="000B6076" w:rsidRPr="0075574F" w:rsidRDefault="000B6076" w:rsidP="00430E9C">
            <w:pPr>
              <w:widowControl w:val="0"/>
              <w:autoSpaceDE w:val="0"/>
              <w:autoSpaceDN w:val="0"/>
              <w:adjustRightInd w:val="0"/>
              <w:spacing w:line="276" w:lineRule="auto"/>
              <w:jc w:val="center"/>
              <w:rPr>
                <w:rFonts w:ascii="Times New Roman" w:hAnsi="Times New Roman"/>
              </w:rPr>
            </w:pPr>
            <w:r w:rsidRPr="0075574F">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tcPr>
          <w:p w:rsidR="000B6076" w:rsidRPr="0075574F" w:rsidRDefault="000B6076" w:rsidP="00430E9C">
            <w:pPr>
              <w:widowControl w:val="0"/>
              <w:autoSpaceDE w:val="0"/>
              <w:autoSpaceDN w:val="0"/>
              <w:adjustRightInd w:val="0"/>
              <w:spacing w:line="276" w:lineRule="auto"/>
              <w:jc w:val="center"/>
              <w:rPr>
                <w:rFonts w:ascii="Times New Roman" w:hAnsi="Times New Roman"/>
              </w:rPr>
            </w:pPr>
            <w:r w:rsidRPr="0075574F">
              <w:rPr>
                <w:rFonts w:ascii="Times New Roman" w:hAnsi="Times New Roman"/>
              </w:rPr>
              <w:t>5</w:t>
            </w:r>
          </w:p>
        </w:tc>
        <w:tc>
          <w:tcPr>
            <w:tcW w:w="2696" w:type="dxa"/>
            <w:gridSpan w:val="5"/>
            <w:tcBorders>
              <w:top w:val="single" w:sz="4" w:space="0" w:color="auto"/>
              <w:left w:val="single" w:sz="4" w:space="0" w:color="auto"/>
              <w:bottom w:val="single" w:sz="4" w:space="0" w:color="auto"/>
              <w:right w:val="single" w:sz="4" w:space="0" w:color="auto"/>
            </w:tcBorders>
          </w:tcPr>
          <w:p w:rsidR="000B6076" w:rsidRPr="0075574F" w:rsidRDefault="000B6076" w:rsidP="00430E9C">
            <w:pPr>
              <w:widowControl w:val="0"/>
              <w:autoSpaceDE w:val="0"/>
              <w:autoSpaceDN w:val="0"/>
              <w:adjustRightInd w:val="0"/>
              <w:spacing w:line="276" w:lineRule="auto"/>
              <w:jc w:val="center"/>
              <w:rPr>
                <w:rFonts w:ascii="Times New Roman" w:hAnsi="Times New Roman"/>
              </w:rPr>
            </w:pPr>
            <w:r w:rsidRPr="0075574F">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Pr>
          <w:p w:rsidR="000B6076" w:rsidRPr="0075574F" w:rsidRDefault="000B6076" w:rsidP="00430E9C">
            <w:pPr>
              <w:widowControl w:val="0"/>
              <w:autoSpaceDE w:val="0"/>
              <w:autoSpaceDN w:val="0"/>
              <w:adjustRightInd w:val="0"/>
              <w:spacing w:line="276" w:lineRule="auto"/>
              <w:jc w:val="center"/>
              <w:rPr>
                <w:rFonts w:ascii="Times New Roman" w:hAnsi="Times New Roman"/>
              </w:rPr>
            </w:pPr>
            <w:r w:rsidRPr="0075574F">
              <w:rPr>
                <w:rFonts w:ascii="Times New Roman" w:hAnsi="Times New Roman"/>
              </w:rPr>
              <w:t>7</w:t>
            </w:r>
          </w:p>
        </w:tc>
        <w:tc>
          <w:tcPr>
            <w:tcW w:w="709" w:type="dxa"/>
            <w:tcBorders>
              <w:top w:val="single" w:sz="4" w:space="0" w:color="auto"/>
              <w:left w:val="single" w:sz="4" w:space="0" w:color="auto"/>
              <w:bottom w:val="single" w:sz="4" w:space="0" w:color="auto"/>
              <w:right w:val="single" w:sz="4" w:space="0" w:color="auto"/>
            </w:tcBorders>
          </w:tcPr>
          <w:p w:rsidR="000B6076" w:rsidRPr="0075574F" w:rsidRDefault="000B6076" w:rsidP="00430E9C">
            <w:pPr>
              <w:widowControl w:val="0"/>
              <w:autoSpaceDE w:val="0"/>
              <w:autoSpaceDN w:val="0"/>
              <w:adjustRightInd w:val="0"/>
              <w:spacing w:line="276" w:lineRule="auto"/>
              <w:jc w:val="center"/>
              <w:rPr>
                <w:rFonts w:ascii="Times New Roman" w:hAnsi="Times New Roman"/>
              </w:rPr>
            </w:pPr>
            <w:r w:rsidRPr="0075574F">
              <w:rPr>
                <w:rFonts w:ascii="Times New Roman" w:hAnsi="Times New Roman"/>
              </w:rPr>
              <w:t>8</w:t>
            </w:r>
          </w:p>
        </w:tc>
        <w:tc>
          <w:tcPr>
            <w:tcW w:w="708" w:type="dxa"/>
            <w:tcBorders>
              <w:top w:val="single" w:sz="4" w:space="0" w:color="auto"/>
              <w:left w:val="single" w:sz="4" w:space="0" w:color="auto"/>
              <w:bottom w:val="single" w:sz="4" w:space="0" w:color="auto"/>
              <w:right w:val="single" w:sz="4" w:space="0" w:color="auto"/>
            </w:tcBorders>
          </w:tcPr>
          <w:p w:rsidR="000B6076" w:rsidRPr="0075574F" w:rsidRDefault="000B6076" w:rsidP="00430E9C">
            <w:pPr>
              <w:widowControl w:val="0"/>
              <w:autoSpaceDE w:val="0"/>
              <w:autoSpaceDN w:val="0"/>
              <w:adjustRightInd w:val="0"/>
              <w:spacing w:line="276" w:lineRule="auto"/>
              <w:jc w:val="center"/>
              <w:rPr>
                <w:rFonts w:ascii="Times New Roman" w:hAnsi="Times New Roman"/>
              </w:rPr>
            </w:pPr>
            <w:r w:rsidRPr="0075574F">
              <w:rPr>
                <w:rFonts w:ascii="Times New Roman" w:hAnsi="Times New Roman"/>
              </w:rPr>
              <w:t>9</w:t>
            </w:r>
          </w:p>
        </w:tc>
        <w:tc>
          <w:tcPr>
            <w:tcW w:w="1276" w:type="dxa"/>
            <w:tcBorders>
              <w:top w:val="single" w:sz="4" w:space="0" w:color="auto"/>
              <w:left w:val="single" w:sz="4" w:space="0" w:color="auto"/>
              <w:bottom w:val="single" w:sz="4" w:space="0" w:color="auto"/>
              <w:right w:val="single" w:sz="4" w:space="0" w:color="auto"/>
            </w:tcBorders>
          </w:tcPr>
          <w:p w:rsidR="000B6076" w:rsidRPr="0075574F" w:rsidRDefault="000B6076" w:rsidP="00430E9C">
            <w:pPr>
              <w:widowControl w:val="0"/>
              <w:autoSpaceDE w:val="0"/>
              <w:autoSpaceDN w:val="0"/>
              <w:adjustRightInd w:val="0"/>
              <w:spacing w:line="276" w:lineRule="auto"/>
              <w:jc w:val="center"/>
              <w:rPr>
                <w:rFonts w:ascii="Times New Roman" w:hAnsi="Times New Roman"/>
              </w:rPr>
            </w:pPr>
            <w:r w:rsidRPr="0075574F">
              <w:rPr>
                <w:rFonts w:ascii="Times New Roman" w:hAnsi="Times New Roman"/>
              </w:rPr>
              <w:t>10</w:t>
            </w:r>
          </w:p>
        </w:tc>
        <w:tc>
          <w:tcPr>
            <w:tcW w:w="1698" w:type="dxa"/>
            <w:tcBorders>
              <w:top w:val="single" w:sz="4" w:space="0" w:color="auto"/>
              <w:left w:val="single" w:sz="4" w:space="0" w:color="auto"/>
              <w:bottom w:val="single" w:sz="4" w:space="0" w:color="auto"/>
              <w:right w:val="single" w:sz="4" w:space="0" w:color="auto"/>
            </w:tcBorders>
          </w:tcPr>
          <w:p w:rsidR="000B6076" w:rsidRPr="0075574F" w:rsidRDefault="000B6076" w:rsidP="00430E9C">
            <w:pPr>
              <w:widowControl w:val="0"/>
              <w:autoSpaceDE w:val="0"/>
              <w:autoSpaceDN w:val="0"/>
              <w:adjustRightInd w:val="0"/>
              <w:spacing w:line="276" w:lineRule="auto"/>
              <w:jc w:val="center"/>
              <w:rPr>
                <w:rFonts w:ascii="Times New Roman" w:hAnsi="Times New Roman"/>
              </w:rPr>
            </w:pPr>
            <w:r w:rsidRPr="0075574F">
              <w:rPr>
                <w:rFonts w:ascii="Times New Roman" w:hAnsi="Times New Roman"/>
              </w:rPr>
              <w:t>11</w:t>
            </w:r>
          </w:p>
        </w:tc>
      </w:tr>
      <w:tr w:rsidR="000B6076" w:rsidRPr="0075574F" w:rsidTr="00430E9C">
        <w:trPr>
          <w:trHeight w:val="397"/>
        </w:trPr>
        <w:tc>
          <w:tcPr>
            <w:tcW w:w="709" w:type="dxa"/>
            <w:vMerge w:val="restart"/>
            <w:tcBorders>
              <w:top w:val="single" w:sz="4" w:space="0" w:color="auto"/>
              <w:left w:val="single" w:sz="4" w:space="0" w:color="auto"/>
              <w:bottom w:val="single" w:sz="4" w:space="0" w:color="auto"/>
              <w:right w:val="single" w:sz="4" w:space="0" w:color="auto"/>
            </w:tcBorders>
            <w:hideMark/>
          </w:tcPr>
          <w:p w:rsidR="000B6076" w:rsidRPr="0075574F" w:rsidRDefault="000B6076" w:rsidP="00430E9C">
            <w:pPr>
              <w:widowControl w:val="0"/>
              <w:autoSpaceDE w:val="0"/>
              <w:autoSpaceDN w:val="0"/>
              <w:adjustRightInd w:val="0"/>
              <w:jc w:val="center"/>
              <w:rPr>
                <w:rFonts w:ascii="Times New Roman" w:hAnsi="Times New Roman"/>
              </w:rPr>
            </w:pPr>
            <w:r w:rsidRPr="0075574F">
              <w:rPr>
                <w:rFonts w:ascii="Times New Roman" w:hAnsi="Times New Roman"/>
              </w:rPr>
              <w:t>1.</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B6076" w:rsidRPr="0075574F" w:rsidRDefault="000B6076" w:rsidP="00430E9C">
            <w:pPr>
              <w:jc w:val="both"/>
              <w:rPr>
                <w:rFonts w:ascii="Times New Roman" w:hAnsi="Times New Roman"/>
              </w:rPr>
            </w:pPr>
            <w:r w:rsidRPr="0075574F">
              <w:rPr>
                <w:rFonts w:ascii="Times New Roman" w:hAnsi="Times New Roman"/>
              </w:rPr>
              <w:t>Основное меропри</w:t>
            </w:r>
            <w:r w:rsidRPr="0075574F">
              <w:rPr>
                <w:rFonts w:ascii="Times New Roman" w:hAnsi="Times New Roman"/>
              </w:rPr>
              <w:t>я</w:t>
            </w:r>
            <w:r w:rsidRPr="0075574F">
              <w:rPr>
                <w:rFonts w:ascii="Times New Roman" w:hAnsi="Times New Roman"/>
              </w:rPr>
              <w:t>тие 02.</w:t>
            </w:r>
          </w:p>
          <w:p w:rsidR="000B6076" w:rsidRPr="0075574F" w:rsidRDefault="000B6076" w:rsidP="00430E9C">
            <w:pPr>
              <w:widowControl w:val="0"/>
              <w:autoSpaceDE w:val="0"/>
              <w:autoSpaceDN w:val="0"/>
              <w:adjustRightInd w:val="0"/>
              <w:jc w:val="both"/>
              <w:rPr>
                <w:rFonts w:ascii="Times New Roman" w:hAnsi="Times New Roman"/>
              </w:rPr>
            </w:pPr>
            <w:r w:rsidRPr="0075574F">
              <w:rPr>
                <w:rFonts w:ascii="Times New Roman" w:hAnsi="Times New Roman"/>
              </w:rPr>
              <w:t>Развитие мер соц</w:t>
            </w:r>
            <w:r w:rsidRPr="0075574F">
              <w:rPr>
                <w:rFonts w:ascii="Times New Roman" w:hAnsi="Times New Roman"/>
              </w:rPr>
              <w:t>и</w:t>
            </w:r>
            <w:r w:rsidRPr="0075574F">
              <w:rPr>
                <w:rFonts w:ascii="Times New Roman" w:hAnsi="Times New Roman"/>
              </w:rPr>
              <w:t>альной поддержки медицинских рабо</w:t>
            </w:r>
            <w:r w:rsidRPr="0075574F">
              <w:rPr>
                <w:rFonts w:ascii="Times New Roman" w:hAnsi="Times New Roman"/>
              </w:rPr>
              <w:t>т</w:t>
            </w:r>
            <w:r w:rsidRPr="0075574F">
              <w:rPr>
                <w:rFonts w:ascii="Times New Roman" w:hAnsi="Times New Roman"/>
              </w:rPr>
              <w:t>ников</w:t>
            </w:r>
          </w:p>
        </w:tc>
        <w:tc>
          <w:tcPr>
            <w:tcW w:w="992" w:type="dxa"/>
            <w:vMerge w:val="restart"/>
            <w:tcBorders>
              <w:top w:val="single" w:sz="4" w:space="0" w:color="auto"/>
              <w:left w:val="single" w:sz="4" w:space="0" w:color="auto"/>
              <w:bottom w:val="single" w:sz="4" w:space="0" w:color="auto"/>
              <w:right w:val="single" w:sz="4" w:space="0" w:color="auto"/>
            </w:tcBorders>
            <w:hideMark/>
          </w:tcPr>
          <w:p w:rsidR="000B6076" w:rsidRPr="0075574F" w:rsidRDefault="000B6076" w:rsidP="00430E9C">
            <w:pPr>
              <w:widowControl w:val="0"/>
              <w:autoSpaceDE w:val="0"/>
              <w:autoSpaceDN w:val="0"/>
              <w:adjustRightInd w:val="0"/>
              <w:ind w:left="100" w:hanging="100"/>
              <w:rPr>
                <w:rFonts w:ascii="Times New Roman" w:hAnsi="Times New Roman"/>
              </w:rPr>
            </w:pPr>
            <w:r w:rsidRPr="0075574F">
              <w:rPr>
                <w:rFonts w:ascii="Times New Roman" w:hAnsi="Times New Roman"/>
              </w:rPr>
              <w:t>2023-</w:t>
            </w:r>
          </w:p>
          <w:p w:rsidR="000B6076" w:rsidRPr="0075574F" w:rsidRDefault="000B6076" w:rsidP="00430E9C">
            <w:pPr>
              <w:widowControl w:val="0"/>
              <w:autoSpaceDE w:val="0"/>
              <w:autoSpaceDN w:val="0"/>
              <w:adjustRightInd w:val="0"/>
              <w:ind w:left="100" w:hanging="100"/>
              <w:rPr>
                <w:rFonts w:ascii="Times New Roman" w:hAnsi="Times New Roman"/>
              </w:rPr>
            </w:pPr>
            <w:r w:rsidRPr="0075574F">
              <w:rPr>
                <w:rFonts w:ascii="Times New Roman" w:hAnsi="Times New Roman"/>
              </w:rPr>
              <w:t>2027</w:t>
            </w:r>
          </w:p>
        </w:tc>
        <w:tc>
          <w:tcPr>
            <w:tcW w:w="2410" w:type="dxa"/>
            <w:tcBorders>
              <w:top w:val="single" w:sz="4" w:space="0" w:color="auto"/>
              <w:left w:val="single" w:sz="4" w:space="0" w:color="auto"/>
              <w:bottom w:val="single" w:sz="4" w:space="0" w:color="auto"/>
              <w:right w:val="single" w:sz="4" w:space="0" w:color="auto"/>
            </w:tcBorders>
            <w:hideMark/>
          </w:tcPr>
          <w:p w:rsidR="000B6076" w:rsidRPr="0075574F" w:rsidRDefault="000B6076" w:rsidP="00430E9C">
            <w:pPr>
              <w:widowControl w:val="0"/>
              <w:tabs>
                <w:tab w:val="center" w:pos="742"/>
              </w:tabs>
              <w:autoSpaceDE w:val="0"/>
              <w:autoSpaceDN w:val="0"/>
              <w:adjustRightInd w:val="0"/>
              <w:jc w:val="both"/>
              <w:rPr>
                <w:rFonts w:ascii="Times New Roman" w:hAnsi="Times New Roman"/>
              </w:rPr>
            </w:pPr>
            <w:r w:rsidRPr="0075574F">
              <w:rPr>
                <w:rFonts w:ascii="Times New Roman" w:hAnsi="Times New Roman"/>
              </w:rPr>
              <w:t>Итого</w:t>
            </w:r>
          </w:p>
        </w:tc>
        <w:tc>
          <w:tcPr>
            <w:tcW w:w="850" w:type="dxa"/>
            <w:hideMark/>
          </w:tcPr>
          <w:p w:rsidR="000B6076" w:rsidRPr="0075574F" w:rsidRDefault="000B6076" w:rsidP="00430E9C">
            <w:pPr>
              <w:widowControl w:val="0"/>
              <w:autoSpaceDE w:val="0"/>
              <w:autoSpaceDN w:val="0"/>
              <w:adjustRightInd w:val="0"/>
              <w:jc w:val="center"/>
              <w:rPr>
                <w:rFonts w:ascii="Times New Roman" w:hAnsi="Times New Roman"/>
              </w:rPr>
            </w:pPr>
            <w:r w:rsidRPr="0075574F">
              <w:rPr>
                <w:rFonts w:ascii="Times New Roman" w:hAnsi="Times New Roman"/>
              </w:rPr>
              <w:t>0,00</w:t>
            </w:r>
          </w:p>
        </w:tc>
        <w:tc>
          <w:tcPr>
            <w:tcW w:w="2696" w:type="dxa"/>
            <w:gridSpan w:val="5"/>
            <w:hideMark/>
          </w:tcPr>
          <w:p w:rsidR="000B6076" w:rsidRPr="0075574F" w:rsidRDefault="000B6076" w:rsidP="00430E9C">
            <w:pPr>
              <w:widowControl w:val="0"/>
              <w:autoSpaceDE w:val="0"/>
              <w:autoSpaceDN w:val="0"/>
              <w:adjustRightInd w:val="0"/>
              <w:jc w:val="center"/>
              <w:rPr>
                <w:rFonts w:ascii="Times New Roman" w:hAnsi="Times New Roman"/>
              </w:rPr>
            </w:pPr>
            <w:r w:rsidRPr="0075574F">
              <w:rPr>
                <w:rFonts w:ascii="Times New Roman" w:hAnsi="Times New Roman"/>
              </w:rPr>
              <w:t>0,00</w:t>
            </w:r>
          </w:p>
        </w:tc>
        <w:tc>
          <w:tcPr>
            <w:tcW w:w="709" w:type="dxa"/>
            <w:hideMark/>
          </w:tcPr>
          <w:p w:rsidR="000B6076" w:rsidRPr="0075574F" w:rsidRDefault="000B6076" w:rsidP="00430E9C">
            <w:pPr>
              <w:widowControl w:val="0"/>
              <w:autoSpaceDE w:val="0"/>
              <w:autoSpaceDN w:val="0"/>
              <w:adjustRightInd w:val="0"/>
              <w:jc w:val="center"/>
              <w:rPr>
                <w:rFonts w:ascii="Times New Roman" w:hAnsi="Times New Roman"/>
              </w:rPr>
            </w:pPr>
            <w:r w:rsidRPr="0075574F">
              <w:rPr>
                <w:rFonts w:ascii="Times New Roman" w:hAnsi="Times New Roman"/>
              </w:rPr>
              <w:t>0,00</w:t>
            </w:r>
          </w:p>
        </w:tc>
        <w:tc>
          <w:tcPr>
            <w:tcW w:w="709" w:type="dxa"/>
            <w:hideMark/>
          </w:tcPr>
          <w:p w:rsidR="000B6076" w:rsidRPr="0075574F" w:rsidRDefault="000B6076" w:rsidP="00430E9C">
            <w:pPr>
              <w:widowControl w:val="0"/>
              <w:autoSpaceDE w:val="0"/>
              <w:autoSpaceDN w:val="0"/>
              <w:adjustRightInd w:val="0"/>
              <w:jc w:val="center"/>
              <w:rPr>
                <w:rFonts w:ascii="Times New Roman" w:hAnsi="Times New Roman"/>
              </w:rPr>
            </w:pPr>
            <w:r w:rsidRPr="0075574F">
              <w:rPr>
                <w:rFonts w:ascii="Times New Roman" w:hAnsi="Times New Roman"/>
              </w:rPr>
              <w:t>0,00</w:t>
            </w:r>
          </w:p>
        </w:tc>
        <w:tc>
          <w:tcPr>
            <w:tcW w:w="708" w:type="dxa"/>
            <w:hideMark/>
          </w:tcPr>
          <w:p w:rsidR="000B6076" w:rsidRPr="0075574F" w:rsidRDefault="000B6076" w:rsidP="00430E9C">
            <w:pPr>
              <w:widowControl w:val="0"/>
              <w:autoSpaceDE w:val="0"/>
              <w:autoSpaceDN w:val="0"/>
              <w:adjustRightInd w:val="0"/>
              <w:jc w:val="center"/>
              <w:rPr>
                <w:rFonts w:ascii="Times New Roman" w:hAnsi="Times New Roman"/>
              </w:rPr>
            </w:pPr>
            <w:r w:rsidRPr="0075574F">
              <w:rPr>
                <w:rFonts w:ascii="Times New Roman" w:hAnsi="Times New Roman"/>
              </w:rPr>
              <w:t>0,00</w:t>
            </w:r>
          </w:p>
        </w:tc>
        <w:tc>
          <w:tcPr>
            <w:tcW w:w="1276" w:type="dxa"/>
            <w:hideMark/>
          </w:tcPr>
          <w:p w:rsidR="000B6076" w:rsidRPr="0075574F" w:rsidRDefault="000B6076" w:rsidP="00430E9C">
            <w:pPr>
              <w:widowControl w:val="0"/>
              <w:autoSpaceDE w:val="0"/>
              <w:autoSpaceDN w:val="0"/>
              <w:adjustRightInd w:val="0"/>
              <w:jc w:val="center"/>
              <w:rPr>
                <w:rFonts w:ascii="Times New Roman" w:hAnsi="Times New Roman"/>
              </w:rPr>
            </w:pPr>
            <w:r w:rsidRPr="0075574F">
              <w:rPr>
                <w:rFonts w:ascii="Times New Roman" w:hAnsi="Times New Roman"/>
              </w:rPr>
              <w:t>0,00</w:t>
            </w:r>
          </w:p>
        </w:tc>
        <w:tc>
          <w:tcPr>
            <w:tcW w:w="1698" w:type="dxa"/>
            <w:vMerge w:val="restart"/>
            <w:tcBorders>
              <w:top w:val="single" w:sz="4" w:space="0" w:color="auto"/>
              <w:left w:val="single" w:sz="4" w:space="0" w:color="auto"/>
              <w:bottom w:val="single" w:sz="4" w:space="0" w:color="auto"/>
              <w:right w:val="single" w:sz="4" w:space="0" w:color="auto"/>
            </w:tcBorders>
            <w:hideMark/>
          </w:tcPr>
          <w:p w:rsidR="000B6076" w:rsidRPr="0075574F" w:rsidRDefault="000B6076" w:rsidP="00430E9C">
            <w:pPr>
              <w:jc w:val="center"/>
              <w:rPr>
                <w:rFonts w:ascii="Times New Roman" w:hAnsi="Times New Roman"/>
              </w:rPr>
            </w:pPr>
            <w:r w:rsidRPr="0075574F">
              <w:rPr>
                <w:rFonts w:ascii="Times New Roman" w:hAnsi="Times New Roman"/>
              </w:rPr>
              <w:t>х</w:t>
            </w:r>
          </w:p>
        </w:tc>
      </w:tr>
      <w:tr w:rsidR="000B6076" w:rsidRPr="0075574F" w:rsidTr="00430E9C">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B6076" w:rsidRPr="0075574F" w:rsidRDefault="000B6076" w:rsidP="00430E9C">
            <w:pPr>
              <w:jc w:val="center"/>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B6076" w:rsidRPr="0075574F" w:rsidRDefault="000B6076" w:rsidP="00430E9C">
            <w:pPr>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B6076" w:rsidRPr="0075574F" w:rsidRDefault="000B6076" w:rsidP="00430E9C">
            <w:pPr>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0B6076" w:rsidRPr="0075574F" w:rsidRDefault="000B6076" w:rsidP="00430E9C">
            <w:pPr>
              <w:widowControl w:val="0"/>
              <w:tabs>
                <w:tab w:val="center" w:pos="742"/>
              </w:tabs>
              <w:autoSpaceDE w:val="0"/>
              <w:autoSpaceDN w:val="0"/>
              <w:adjustRightInd w:val="0"/>
              <w:jc w:val="both"/>
              <w:rPr>
                <w:rFonts w:ascii="Times New Roman" w:hAnsi="Times New Roman"/>
              </w:rPr>
            </w:pPr>
            <w:r w:rsidRPr="0075574F">
              <w:rPr>
                <w:rFonts w:ascii="Times New Roman" w:hAnsi="Times New Roman"/>
              </w:rPr>
              <w:t>Средства городского округа Зарайск Мо</w:t>
            </w:r>
            <w:r w:rsidRPr="0075574F">
              <w:rPr>
                <w:rFonts w:ascii="Times New Roman" w:hAnsi="Times New Roman"/>
              </w:rPr>
              <w:t>с</w:t>
            </w:r>
            <w:r w:rsidRPr="0075574F">
              <w:rPr>
                <w:rFonts w:ascii="Times New Roman" w:hAnsi="Times New Roman"/>
              </w:rPr>
              <w:t>ковской области</w:t>
            </w:r>
          </w:p>
        </w:tc>
        <w:tc>
          <w:tcPr>
            <w:tcW w:w="850" w:type="dxa"/>
            <w:hideMark/>
          </w:tcPr>
          <w:p w:rsidR="000B6076" w:rsidRPr="0075574F" w:rsidRDefault="000B6076" w:rsidP="00430E9C">
            <w:pPr>
              <w:widowControl w:val="0"/>
              <w:autoSpaceDE w:val="0"/>
              <w:autoSpaceDN w:val="0"/>
              <w:adjustRightInd w:val="0"/>
              <w:jc w:val="center"/>
              <w:rPr>
                <w:rFonts w:ascii="Times New Roman" w:hAnsi="Times New Roman"/>
              </w:rPr>
            </w:pPr>
            <w:r w:rsidRPr="0075574F">
              <w:rPr>
                <w:rFonts w:ascii="Times New Roman" w:hAnsi="Times New Roman"/>
              </w:rPr>
              <w:t>0,00</w:t>
            </w:r>
          </w:p>
        </w:tc>
        <w:tc>
          <w:tcPr>
            <w:tcW w:w="2696" w:type="dxa"/>
            <w:gridSpan w:val="5"/>
            <w:hideMark/>
          </w:tcPr>
          <w:p w:rsidR="000B6076" w:rsidRPr="0075574F" w:rsidRDefault="000B6076" w:rsidP="00430E9C">
            <w:pPr>
              <w:widowControl w:val="0"/>
              <w:autoSpaceDE w:val="0"/>
              <w:autoSpaceDN w:val="0"/>
              <w:adjustRightInd w:val="0"/>
              <w:jc w:val="center"/>
              <w:rPr>
                <w:rFonts w:ascii="Times New Roman" w:hAnsi="Times New Roman"/>
              </w:rPr>
            </w:pPr>
            <w:r w:rsidRPr="0075574F">
              <w:rPr>
                <w:rFonts w:ascii="Times New Roman" w:hAnsi="Times New Roman"/>
              </w:rPr>
              <w:t>0,00</w:t>
            </w:r>
          </w:p>
        </w:tc>
        <w:tc>
          <w:tcPr>
            <w:tcW w:w="709" w:type="dxa"/>
            <w:hideMark/>
          </w:tcPr>
          <w:p w:rsidR="000B6076" w:rsidRPr="0075574F" w:rsidRDefault="000B6076" w:rsidP="00430E9C">
            <w:pPr>
              <w:widowControl w:val="0"/>
              <w:autoSpaceDE w:val="0"/>
              <w:autoSpaceDN w:val="0"/>
              <w:adjustRightInd w:val="0"/>
              <w:jc w:val="center"/>
              <w:rPr>
                <w:rFonts w:ascii="Times New Roman" w:hAnsi="Times New Roman"/>
              </w:rPr>
            </w:pPr>
            <w:r w:rsidRPr="0075574F">
              <w:rPr>
                <w:rFonts w:ascii="Times New Roman" w:hAnsi="Times New Roman"/>
              </w:rPr>
              <w:t>0,00</w:t>
            </w:r>
          </w:p>
        </w:tc>
        <w:tc>
          <w:tcPr>
            <w:tcW w:w="709" w:type="dxa"/>
            <w:hideMark/>
          </w:tcPr>
          <w:p w:rsidR="000B6076" w:rsidRPr="0075574F" w:rsidRDefault="000B6076" w:rsidP="00430E9C">
            <w:pPr>
              <w:widowControl w:val="0"/>
              <w:autoSpaceDE w:val="0"/>
              <w:autoSpaceDN w:val="0"/>
              <w:adjustRightInd w:val="0"/>
              <w:jc w:val="center"/>
              <w:rPr>
                <w:rFonts w:ascii="Times New Roman" w:hAnsi="Times New Roman"/>
              </w:rPr>
            </w:pPr>
            <w:r w:rsidRPr="0075574F">
              <w:rPr>
                <w:rFonts w:ascii="Times New Roman" w:hAnsi="Times New Roman"/>
              </w:rPr>
              <w:t>0,00</w:t>
            </w:r>
          </w:p>
        </w:tc>
        <w:tc>
          <w:tcPr>
            <w:tcW w:w="708" w:type="dxa"/>
            <w:hideMark/>
          </w:tcPr>
          <w:p w:rsidR="000B6076" w:rsidRPr="0075574F" w:rsidRDefault="000B6076" w:rsidP="00430E9C">
            <w:pPr>
              <w:widowControl w:val="0"/>
              <w:autoSpaceDE w:val="0"/>
              <w:autoSpaceDN w:val="0"/>
              <w:adjustRightInd w:val="0"/>
              <w:jc w:val="center"/>
              <w:rPr>
                <w:rFonts w:ascii="Times New Roman" w:hAnsi="Times New Roman"/>
              </w:rPr>
            </w:pPr>
            <w:r w:rsidRPr="0075574F">
              <w:rPr>
                <w:rFonts w:ascii="Times New Roman" w:hAnsi="Times New Roman"/>
              </w:rPr>
              <w:t>0,00</w:t>
            </w:r>
          </w:p>
        </w:tc>
        <w:tc>
          <w:tcPr>
            <w:tcW w:w="1276" w:type="dxa"/>
            <w:hideMark/>
          </w:tcPr>
          <w:p w:rsidR="000B6076" w:rsidRPr="0075574F" w:rsidRDefault="000B6076" w:rsidP="00430E9C">
            <w:pPr>
              <w:widowControl w:val="0"/>
              <w:autoSpaceDE w:val="0"/>
              <w:autoSpaceDN w:val="0"/>
              <w:adjustRightInd w:val="0"/>
              <w:jc w:val="center"/>
              <w:rPr>
                <w:rFonts w:ascii="Times New Roman" w:hAnsi="Times New Roman"/>
              </w:rPr>
            </w:pPr>
            <w:r w:rsidRPr="0075574F">
              <w:rPr>
                <w:rFonts w:ascii="Times New Roman" w:hAnsi="Times New Roman"/>
              </w:rPr>
              <w:t>0,00</w:t>
            </w: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0B6076" w:rsidRPr="0075574F" w:rsidRDefault="000B6076" w:rsidP="00430E9C">
            <w:pPr>
              <w:rPr>
                <w:rFonts w:ascii="Times New Roman" w:hAnsi="Times New Roman"/>
              </w:rPr>
            </w:pPr>
          </w:p>
        </w:tc>
      </w:tr>
      <w:tr w:rsidR="000B6076" w:rsidRPr="0075574F" w:rsidTr="00430E9C">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B6076" w:rsidRPr="0075574F" w:rsidRDefault="000B6076" w:rsidP="00430E9C">
            <w:pPr>
              <w:jc w:val="center"/>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B6076" w:rsidRPr="0075574F" w:rsidRDefault="000B6076" w:rsidP="00430E9C">
            <w:pPr>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B6076" w:rsidRPr="0075574F" w:rsidRDefault="000B6076" w:rsidP="00430E9C">
            <w:pPr>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0B6076" w:rsidRPr="0075574F" w:rsidRDefault="000B6076" w:rsidP="00430E9C">
            <w:pPr>
              <w:widowControl w:val="0"/>
              <w:tabs>
                <w:tab w:val="center" w:pos="742"/>
              </w:tabs>
              <w:autoSpaceDE w:val="0"/>
              <w:autoSpaceDN w:val="0"/>
              <w:adjustRightInd w:val="0"/>
              <w:jc w:val="both"/>
              <w:rPr>
                <w:rFonts w:ascii="Times New Roman" w:hAnsi="Times New Roman"/>
              </w:rPr>
            </w:pPr>
            <w:r w:rsidRPr="0075574F">
              <w:rPr>
                <w:rFonts w:ascii="Times New Roman" w:hAnsi="Times New Roman"/>
              </w:rPr>
              <w:t>Внебюджетные и</w:t>
            </w:r>
            <w:r w:rsidRPr="0075574F">
              <w:rPr>
                <w:rFonts w:ascii="Times New Roman" w:hAnsi="Times New Roman"/>
              </w:rPr>
              <w:t>с</w:t>
            </w:r>
            <w:r w:rsidRPr="0075574F">
              <w:rPr>
                <w:rFonts w:ascii="Times New Roman" w:hAnsi="Times New Roman"/>
              </w:rPr>
              <w:t xml:space="preserve">точники </w:t>
            </w:r>
          </w:p>
        </w:tc>
        <w:tc>
          <w:tcPr>
            <w:tcW w:w="850" w:type="dxa"/>
            <w:hideMark/>
          </w:tcPr>
          <w:p w:rsidR="000B6076" w:rsidRPr="0075574F" w:rsidRDefault="000B6076" w:rsidP="00430E9C">
            <w:pPr>
              <w:widowControl w:val="0"/>
              <w:autoSpaceDE w:val="0"/>
              <w:autoSpaceDN w:val="0"/>
              <w:adjustRightInd w:val="0"/>
              <w:jc w:val="center"/>
              <w:rPr>
                <w:rFonts w:ascii="Times New Roman" w:hAnsi="Times New Roman"/>
              </w:rPr>
            </w:pPr>
            <w:r w:rsidRPr="0075574F">
              <w:rPr>
                <w:rFonts w:ascii="Times New Roman" w:hAnsi="Times New Roman"/>
              </w:rPr>
              <w:t>0,00</w:t>
            </w:r>
          </w:p>
        </w:tc>
        <w:tc>
          <w:tcPr>
            <w:tcW w:w="2696" w:type="dxa"/>
            <w:gridSpan w:val="5"/>
            <w:hideMark/>
          </w:tcPr>
          <w:p w:rsidR="000B6076" w:rsidRPr="0075574F" w:rsidRDefault="000B6076" w:rsidP="00430E9C">
            <w:pPr>
              <w:widowControl w:val="0"/>
              <w:autoSpaceDE w:val="0"/>
              <w:autoSpaceDN w:val="0"/>
              <w:adjustRightInd w:val="0"/>
              <w:jc w:val="center"/>
              <w:rPr>
                <w:rFonts w:ascii="Times New Roman" w:hAnsi="Times New Roman"/>
              </w:rPr>
            </w:pPr>
            <w:r w:rsidRPr="0075574F">
              <w:rPr>
                <w:rFonts w:ascii="Times New Roman" w:hAnsi="Times New Roman"/>
              </w:rPr>
              <w:t>0,00</w:t>
            </w:r>
          </w:p>
        </w:tc>
        <w:tc>
          <w:tcPr>
            <w:tcW w:w="709" w:type="dxa"/>
            <w:hideMark/>
          </w:tcPr>
          <w:p w:rsidR="000B6076" w:rsidRPr="0075574F" w:rsidRDefault="000B6076" w:rsidP="00430E9C">
            <w:pPr>
              <w:widowControl w:val="0"/>
              <w:autoSpaceDE w:val="0"/>
              <w:autoSpaceDN w:val="0"/>
              <w:adjustRightInd w:val="0"/>
              <w:jc w:val="center"/>
              <w:rPr>
                <w:rFonts w:ascii="Times New Roman" w:hAnsi="Times New Roman"/>
              </w:rPr>
            </w:pPr>
            <w:r w:rsidRPr="0075574F">
              <w:rPr>
                <w:rFonts w:ascii="Times New Roman" w:hAnsi="Times New Roman"/>
              </w:rPr>
              <w:t>0,00</w:t>
            </w:r>
          </w:p>
        </w:tc>
        <w:tc>
          <w:tcPr>
            <w:tcW w:w="709" w:type="dxa"/>
            <w:hideMark/>
          </w:tcPr>
          <w:p w:rsidR="000B6076" w:rsidRPr="0075574F" w:rsidRDefault="000B6076" w:rsidP="00430E9C">
            <w:pPr>
              <w:widowControl w:val="0"/>
              <w:autoSpaceDE w:val="0"/>
              <w:autoSpaceDN w:val="0"/>
              <w:adjustRightInd w:val="0"/>
              <w:jc w:val="center"/>
              <w:rPr>
                <w:rFonts w:ascii="Times New Roman" w:hAnsi="Times New Roman"/>
              </w:rPr>
            </w:pPr>
            <w:r w:rsidRPr="0075574F">
              <w:rPr>
                <w:rFonts w:ascii="Times New Roman" w:hAnsi="Times New Roman"/>
              </w:rPr>
              <w:t>0,00</w:t>
            </w:r>
          </w:p>
        </w:tc>
        <w:tc>
          <w:tcPr>
            <w:tcW w:w="708" w:type="dxa"/>
            <w:hideMark/>
          </w:tcPr>
          <w:p w:rsidR="000B6076" w:rsidRPr="0075574F" w:rsidRDefault="000B6076" w:rsidP="00430E9C">
            <w:pPr>
              <w:widowControl w:val="0"/>
              <w:autoSpaceDE w:val="0"/>
              <w:autoSpaceDN w:val="0"/>
              <w:adjustRightInd w:val="0"/>
              <w:jc w:val="center"/>
              <w:rPr>
                <w:rFonts w:ascii="Times New Roman" w:hAnsi="Times New Roman"/>
              </w:rPr>
            </w:pPr>
            <w:r w:rsidRPr="0075574F">
              <w:rPr>
                <w:rFonts w:ascii="Times New Roman" w:hAnsi="Times New Roman"/>
              </w:rPr>
              <w:t>0,00</w:t>
            </w:r>
          </w:p>
        </w:tc>
        <w:tc>
          <w:tcPr>
            <w:tcW w:w="1276" w:type="dxa"/>
            <w:hideMark/>
          </w:tcPr>
          <w:p w:rsidR="000B6076" w:rsidRPr="0075574F" w:rsidRDefault="000B6076" w:rsidP="00430E9C">
            <w:pPr>
              <w:widowControl w:val="0"/>
              <w:autoSpaceDE w:val="0"/>
              <w:autoSpaceDN w:val="0"/>
              <w:adjustRightInd w:val="0"/>
              <w:jc w:val="center"/>
              <w:rPr>
                <w:rFonts w:ascii="Times New Roman" w:hAnsi="Times New Roman"/>
              </w:rPr>
            </w:pPr>
            <w:r w:rsidRPr="0075574F">
              <w:rPr>
                <w:rFonts w:ascii="Times New Roman" w:hAnsi="Times New Roman"/>
              </w:rPr>
              <w:t>0,00</w:t>
            </w: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0B6076" w:rsidRPr="0075574F" w:rsidRDefault="000B6076" w:rsidP="00430E9C">
            <w:pPr>
              <w:rPr>
                <w:rFonts w:ascii="Times New Roman" w:hAnsi="Times New Roman"/>
              </w:rPr>
            </w:pPr>
          </w:p>
        </w:tc>
      </w:tr>
      <w:tr w:rsidR="000B6076" w:rsidRPr="0075574F" w:rsidTr="00430E9C">
        <w:trPr>
          <w:trHeight w:val="460"/>
        </w:trPr>
        <w:tc>
          <w:tcPr>
            <w:tcW w:w="709" w:type="dxa"/>
            <w:vMerge w:val="restart"/>
            <w:tcBorders>
              <w:top w:val="single" w:sz="4" w:space="0" w:color="auto"/>
              <w:left w:val="single" w:sz="4" w:space="0" w:color="auto"/>
              <w:right w:val="single" w:sz="4" w:space="0" w:color="auto"/>
            </w:tcBorders>
            <w:hideMark/>
          </w:tcPr>
          <w:p w:rsidR="000B6076" w:rsidRPr="0075574F" w:rsidRDefault="000B6076" w:rsidP="00430E9C">
            <w:pPr>
              <w:rPr>
                <w:rFonts w:ascii="Times New Roman" w:hAnsi="Times New Roman"/>
              </w:rPr>
            </w:pPr>
            <w:r w:rsidRPr="0075574F">
              <w:rPr>
                <w:rFonts w:ascii="Times New Roman" w:hAnsi="Times New Roman"/>
              </w:rPr>
              <w:t>1.1.</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B6076" w:rsidRPr="0075574F" w:rsidRDefault="000B6076" w:rsidP="00430E9C">
            <w:pPr>
              <w:rPr>
                <w:rFonts w:ascii="Times New Roman" w:hAnsi="Times New Roman"/>
              </w:rPr>
            </w:pPr>
            <w:r w:rsidRPr="0075574F">
              <w:rPr>
                <w:rFonts w:ascii="Times New Roman" w:hAnsi="Times New Roman"/>
              </w:rPr>
              <w:t>Мероприятие 02.05.</w:t>
            </w:r>
          </w:p>
          <w:p w:rsidR="000B6076" w:rsidRPr="0075574F" w:rsidRDefault="000B6076" w:rsidP="00430E9C">
            <w:pPr>
              <w:rPr>
                <w:rFonts w:ascii="Times New Roman" w:hAnsi="Times New Roman"/>
              </w:rPr>
            </w:pPr>
            <w:r w:rsidRPr="0075574F">
              <w:rPr>
                <w:rFonts w:ascii="Times New Roman" w:hAnsi="Times New Roman"/>
              </w:rPr>
              <w:t>Обеспечение жильем нуждающихся из числа привлеченных медицинских рабо</w:t>
            </w:r>
            <w:r w:rsidRPr="0075574F">
              <w:rPr>
                <w:rFonts w:ascii="Times New Roman" w:hAnsi="Times New Roman"/>
              </w:rPr>
              <w:t>т</w:t>
            </w:r>
            <w:r w:rsidRPr="0075574F">
              <w:rPr>
                <w:rFonts w:ascii="Times New Roman" w:hAnsi="Times New Roman"/>
              </w:rPr>
              <w:t>ников</w:t>
            </w:r>
          </w:p>
        </w:tc>
        <w:tc>
          <w:tcPr>
            <w:tcW w:w="992" w:type="dxa"/>
            <w:vMerge w:val="restart"/>
            <w:tcBorders>
              <w:top w:val="single" w:sz="4" w:space="0" w:color="auto"/>
              <w:left w:val="single" w:sz="4" w:space="0" w:color="auto"/>
              <w:bottom w:val="single" w:sz="4" w:space="0" w:color="auto"/>
              <w:right w:val="single" w:sz="4" w:space="0" w:color="auto"/>
            </w:tcBorders>
            <w:hideMark/>
          </w:tcPr>
          <w:p w:rsidR="000B6076" w:rsidRPr="0075574F" w:rsidRDefault="000B6076" w:rsidP="00430E9C">
            <w:pPr>
              <w:rPr>
                <w:rFonts w:ascii="Times New Roman" w:hAnsi="Times New Roman"/>
              </w:rPr>
            </w:pPr>
            <w:r w:rsidRPr="0075574F">
              <w:rPr>
                <w:rFonts w:ascii="Times New Roman" w:hAnsi="Times New Roman"/>
              </w:rPr>
              <w:t>2023-2027</w:t>
            </w:r>
          </w:p>
        </w:tc>
        <w:tc>
          <w:tcPr>
            <w:tcW w:w="2410" w:type="dxa"/>
            <w:tcBorders>
              <w:top w:val="single" w:sz="4" w:space="0" w:color="auto"/>
              <w:left w:val="single" w:sz="4" w:space="0" w:color="auto"/>
              <w:bottom w:val="single" w:sz="4" w:space="0" w:color="auto"/>
              <w:right w:val="single" w:sz="4" w:space="0" w:color="auto"/>
            </w:tcBorders>
            <w:hideMark/>
          </w:tcPr>
          <w:p w:rsidR="000B6076" w:rsidRPr="0075574F" w:rsidRDefault="000B6076" w:rsidP="00430E9C">
            <w:pPr>
              <w:widowControl w:val="0"/>
              <w:tabs>
                <w:tab w:val="center" w:pos="742"/>
              </w:tabs>
              <w:autoSpaceDE w:val="0"/>
              <w:autoSpaceDN w:val="0"/>
              <w:adjustRightInd w:val="0"/>
              <w:jc w:val="both"/>
              <w:rPr>
                <w:rFonts w:ascii="Times New Roman" w:hAnsi="Times New Roman"/>
              </w:rPr>
            </w:pPr>
            <w:r w:rsidRPr="0075574F">
              <w:rPr>
                <w:rFonts w:ascii="Times New Roman" w:hAnsi="Times New Roman"/>
              </w:rPr>
              <w:t>Итого</w:t>
            </w:r>
          </w:p>
        </w:tc>
        <w:tc>
          <w:tcPr>
            <w:tcW w:w="850" w:type="dxa"/>
            <w:hideMark/>
          </w:tcPr>
          <w:p w:rsidR="000B6076" w:rsidRPr="0075574F" w:rsidRDefault="000B6076" w:rsidP="00430E9C">
            <w:pPr>
              <w:jc w:val="center"/>
              <w:rPr>
                <w:rFonts w:ascii="Times New Roman" w:hAnsi="Times New Roman"/>
              </w:rPr>
            </w:pPr>
            <w:r w:rsidRPr="0075574F">
              <w:rPr>
                <w:rFonts w:ascii="Times New Roman" w:hAnsi="Times New Roman"/>
              </w:rPr>
              <w:t>0,00</w:t>
            </w:r>
          </w:p>
        </w:tc>
        <w:tc>
          <w:tcPr>
            <w:tcW w:w="2696" w:type="dxa"/>
            <w:gridSpan w:val="5"/>
            <w:hideMark/>
          </w:tcPr>
          <w:p w:rsidR="000B6076" w:rsidRPr="0075574F" w:rsidRDefault="000B6076" w:rsidP="00430E9C">
            <w:pPr>
              <w:jc w:val="center"/>
              <w:rPr>
                <w:rFonts w:ascii="Times New Roman" w:hAnsi="Times New Roman"/>
              </w:rPr>
            </w:pPr>
            <w:r w:rsidRPr="0075574F">
              <w:rPr>
                <w:rFonts w:ascii="Times New Roman" w:hAnsi="Times New Roman"/>
              </w:rPr>
              <w:t>0,00</w:t>
            </w:r>
          </w:p>
        </w:tc>
        <w:tc>
          <w:tcPr>
            <w:tcW w:w="709" w:type="dxa"/>
            <w:hideMark/>
          </w:tcPr>
          <w:p w:rsidR="000B6076" w:rsidRPr="0075574F" w:rsidRDefault="000B6076" w:rsidP="00430E9C">
            <w:pPr>
              <w:jc w:val="center"/>
              <w:rPr>
                <w:rFonts w:ascii="Times New Roman" w:hAnsi="Times New Roman"/>
              </w:rPr>
            </w:pPr>
            <w:r w:rsidRPr="0075574F">
              <w:rPr>
                <w:rFonts w:ascii="Times New Roman" w:hAnsi="Times New Roman"/>
              </w:rPr>
              <w:t>0,00</w:t>
            </w:r>
          </w:p>
        </w:tc>
        <w:tc>
          <w:tcPr>
            <w:tcW w:w="709" w:type="dxa"/>
            <w:hideMark/>
          </w:tcPr>
          <w:p w:rsidR="000B6076" w:rsidRPr="0075574F" w:rsidRDefault="000B6076" w:rsidP="00430E9C">
            <w:pPr>
              <w:jc w:val="center"/>
              <w:rPr>
                <w:rFonts w:ascii="Times New Roman" w:hAnsi="Times New Roman"/>
              </w:rPr>
            </w:pPr>
            <w:r w:rsidRPr="0075574F">
              <w:rPr>
                <w:rFonts w:ascii="Times New Roman" w:hAnsi="Times New Roman"/>
              </w:rPr>
              <w:t>0,00</w:t>
            </w:r>
          </w:p>
        </w:tc>
        <w:tc>
          <w:tcPr>
            <w:tcW w:w="708" w:type="dxa"/>
            <w:hideMark/>
          </w:tcPr>
          <w:p w:rsidR="000B6076" w:rsidRPr="0075574F" w:rsidRDefault="000B6076" w:rsidP="00430E9C">
            <w:pPr>
              <w:jc w:val="center"/>
              <w:rPr>
                <w:rFonts w:ascii="Times New Roman" w:hAnsi="Times New Roman"/>
              </w:rPr>
            </w:pPr>
            <w:r w:rsidRPr="0075574F">
              <w:rPr>
                <w:rFonts w:ascii="Times New Roman" w:hAnsi="Times New Roman"/>
              </w:rPr>
              <w:t>0,00</w:t>
            </w:r>
          </w:p>
        </w:tc>
        <w:tc>
          <w:tcPr>
            <w:tcW w:w="1276" w:type="dxa"/>
            <w:hideMark/>
          </w:tcPr>
          <w:p w:rsidR="000B6076" w:rsidRPr="0075574F" w:rsidRDefault="000B6076" w:rsidP="00430E9C">
            <w:pPr>
              <w:jc w:val="center"/>
              <w:rPr>
                <w:rFonts w:ascii="Times New Roman" w:hAnsi="Times New Roman"/>
              </w:rPr>
            </w:pPr>
            <w:r w:rsidRPr="0075574F">
              <w:rPr>
                <w:rFonts w:ascii="Times New Roman" w:hAnsi="Times New Roman"/>
              </w:rPr>
              <w:t>0,00</w:t>
            </w:r>
          </w:p>
        </w:tc>
        <w:tc>
          <w:tcPr>
            <w:tcW w:w="1698" w:type="dxa"/>
            <w:vMerge w:val="restart"/>
            <w:tcBorders>
              <w:top w:val="single" w:sz="4" w:space="0" w:color="auto"/>
              <w:left w:val="single" w:sz="4" w:space="0" w:color="auto"/>
              <w:bottom w:val="single" w:sz="4" w:space="0" w:color="auto"/>
              <w:right w:val="single" w:sz="4" w:space="0" w:color="auto"/>
            </w:tcBorders>
            <w:hideMark/>
          </w:tcPr>
          <w:p w:rsidR="000B6076" w:rsidRPr="0075574F" w:rsidRDefault="000B6076" w:rsidP="00430E9C">
            <w:pPr>
              <w:rPr>
                <w:rFonts w:ascii="Times New Roman" w:hAnsi="Times New Roman"/>
              </w:rPr>
            </w:pPr>
            <w:r w:rsidRPr="0075574F">
              <w:rPr>
                <w:rFonts w:ascii="Times New Roman" w:hAnsi="Times New Roman"/>
              </w:rPr>
              <w:t>Администр</w:t>
            </w:r>
            <w:r w:rsidRPr="0075574F">
              <w:rPr>
                <w:rFonts w:ascii="Times New Roman" w:hAnsi="Times New Roman"/>
              </w:rPr>
              <w:t>а</w:t>
            </w:r>
            <w:r w:rsidRPr="0075574F">
              <w:rPr>
                <w:rFonts w:ascii="Times New Roman" w:hAnsi="Times New Roman"/>
              </w:rPr>
              <w:t>ция городск</w:t>
            </w:r>
            <w:r w:rsidRPr="0075574F">
              <w:rPr>
                <w:rFonts w:ascii="Times New Roman" w:hAnsi="Times New Roman"/>
              </w:rPr>
              <w:t>о</w:t>
            </w:r>
            <w:r w:rsidRPr="0075574F">
              <w:rPr>
                <w:rFonts w:ascii="Times New Roman" w:hAnsi="Times New Roman"/>
              </w:rPr>
              <w:t>го округа Зарайск Мо</w:t>
            </w:r>
            <w:r w:rsidRPr="0075574F">
              <w:rPr>
                <w:rFonts w:ascii="Times New Roman" w:hAnsi="Times New Roman"/>
              </w:rPr>
              <w:t>с</w:t>
            </w:r>
            <w:r w:rsidRPr="0075574F">
              <w:rPr>
                <w:rFonts w:ascii="Times New Roman" w:hAnsi="Times New Roman"/>
              </w:rPr>
              <w:t>ковской обл</w:t>
            </w:r>
            <w:r w:rsidRPr="0075574F">
              <w:rPr>
                <w:rFonts w:ascii="Times New Roman" w:hAnsi="Times New Roman"/>
              </w:rPr>
              <w:t>а</w:t>
            </w:r>
            <w:r w:rsidRPr="0075574F">
              <w:rPr>
                <w:rFonts w:ascii="Times New Roman" w:hAnsi="Times New Roman"/>
              </w:rPr>
              <w:t>сти, комитет по управл</w:t>
            </w:r>
            <w:r w:rsidRPr="0075574F">
              <w:rPr>
                <w:rFonts w:ascii="Times New Roman" w:hAnsi="Times New Roman"/>
              </w:rPr>
              <w:t>е</w:t>
            </w:r>
            <w:r w:rsidRPr="0075574F">
              <w:rPr>
                <w:rFonts w:ascii="Times New Roman" w:hAnsi="Times New Roman"/>
              </w:rPr>
              <w:t>нию имущ</w:t>
            </w:r>
            <w:r w:rsidRPr="0075574F">
              <w:rPr>
                <w:rFonts w:ascii="Times New Roman" w:hAnsi="Times New Roman"/>
              </w:rPr>
              <w:t>е</w:t>
            </w:r>
            <w:r w:rsidRPr="0075574F">
              <w:rPr>
                <w:rFonts w:ascii="Times New Roman" w:hAnsi="Times New Roman"/>
              </w:rPr>
              <w:t>ством адм</w:t>
            </w:r>
            <w:r w:rsidRPr="0075574F">
              <w:rPr>
                <w:rFonts w:ascii="Times New Roman" w:hAnsi="Times New Roman"/>
              </w:rPr>
              <w:t>и</w:t>
            </w:r>
            <w:r w:rsidRPr="0075574F">
              <w:rPr>
                <w:rFonts w:ascii="Times New Roman" w:hAnsi="Times New Roman"/>
              </w:rPr>
              <w:t>нистрации городского округа З</w:t>
            </w:r>
            <w:r w:rsidRPr="0075574F">
              <w:rPr>
                <w:rFonts w:ascii="Times New Roman" w:hAnsi="Times New Roman"/>
              </w:rPr>
              <w:t>а</w:t>
            </w:r>
            <w:r w:rsidRPr="0075574F">
              <w:rPr>
                <w:rFonts w:ascii="Times New Roman" w:hAnsi="Times New Roman"/>
              </w:rPr>
              <w:t>райск</w:t>
            </w:r>
          </w:p>
        </w:tc>
      </w:tr>
      <w:tr w:rsidR="000B6076" w:rsidRPr="0075574F" w:rsidTr="00430E9C">
        <w:trPr>
          <w:trHeight w:val="282"/>
        </w:trPr>
        <w:tc>
          <w:tcPr>
            <w:tcW w:w="709" w:type="dxa"/>
            <w:vMerge/>
            <w:tcBorders>
              <w:left w:val="single" w:sz="4" w:space="0" w:color="auto"/>
              <w:right w:val="single" w:sz="4" w:space="0" w:color="auto"/>
            </w:tcBorders>
            <w:vAlign w:val="center"/>
            <w:hideMark/>
          </w:tcPr>
          <w:p w:rsidR="000B6076" w:rsidRPr="0075574F" w:rsidRDefault="000B6076" w:rsidP="00430E9C">
            <w:pPr>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B6076" w:rsidRPr="0075574F" w:rsidRDefault="000B6076" w:rsidP="00430E9C">
            <w:pPr>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B6076" w:rsidRPr="0075574F" w:rsidRDefault="000B6076" w:rsidP="00430E9C">
            <w:pP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0B6076" w:rsidRPr="0075574F" w:rsidRDefault="000B6076" w:rsidP="00430E9C">
            <w:pPr>
              <w:widowControl w:val="0"/>
              <w:tabs>
                <w:tab w:val="center" w:pos="742"/>
              </w:tabs>
              <w:autoSpaceDE w:val="0"/>
              <w:autoSpaceDN w:val="0"/>
              <w:adjustRightInd w:val="0"/>
              <w:jc w:val="both"/>
              <w:rPr>
                <w:rFonts w:ascii="Times New Roman" w:hAnsi="Times New Roman"/>
              </w:rPr>
            </w:pPr>
            <w:r w:rsidRPr="0075574F">
              <w:rPr>
                <w:rFonts w:ascii="Times New Roman" w:hAnsi="Times New Roman"/>
              </w:rPr>
              <w:t>Средства городского округа Зарайск Мо</w:t>
            </w:r>
            <w:r w:rsidRPr="0075574F">
              <w:rPr>
                <w:rFonts w:ascii="Times New Roman" w:hAnsi="Times New Roman"/>
              </w:rPr>
              <w:t>с</w:t>
            </w:r>
            <w:r w:rsidRPr="0075574F">
              <w:rPr>
                <w:rFonts w:ascii="Times New Roman" w:hAnsi="Times New Roman"/>
              </w:rPr>
              <w:t>ковской области</w:t>
            </w:r>
          </w:p>
        </w:tc>
        <w:tc>
          <w:tcPr>
            <w:tcW w:w="850" w:type="dxa"/>
            <w:hideMark/>
          </w:tcPr>
          <w:p w:rsidR="000B6076" w:rsidRPr="0075574F" w:rsidRDefault="000B6076" w:rsidP="00430E9C">
            <w:pPr>
              <w:jc w:val="center"/>
              <w:rPr>
                <w:rFonts w:ascii="Times New Roman" w:hAnsi="Times New Roman"/>
              </w:rPr>
            </w:pPr>
            <w:r w:rsidRPr="0075574F">
              <w:rPr>
                <w:rFonts w:ascii="Times New Roman" w:hAnsi="Times New Roman"/>
              </w:rPr>
              <w:t>0,00</w:t>
            </w:r>
          </w:p>
        </w:tc>
        <w:tc>
          <w:tcPr>
            <w:tcW w:w="2696" w:type="dxa"/>
            <w:gridSpan w:val="5"/>
            <w:hideMark/>
          </w:tcPr>
          <w:p w:rsidR="000B6076" w:rsidRPr="0075574F" w:rsidRDefault="000B6076" w:rsidP="00430E9C">
            <w:pPr>
              <w:jc w:val="center"/>
              <w:rPr>
                <w:rFonts w:ascii="Times New Roman" w:hAnsi="Times New Roman"/>
              </w:rPr>
            </w:pPr>
            <w:r w:rsidRPr="0075574F">
              <w:rPr>
                <w:rFonts w:ascii="Times New Roman" w:hAnsi="Times New Roman"/>
              </w:rPr>
              <w:t>0,00</w:t>
            </w:r>
          </w:p>
        </w:tc>
        <w:tc>
          <w:tcPr>
            <w:tcW w:w="709" w:type="dxa"/>
            <w:hideMark/>
          </w:tcPr>
          <w:p w:rsidR="000B6076" w:rsidRPr="0075574F" w:rsidRDefault="000B6076" w:rsidP="00430E9C">
            <w:pPr>
              <w:jc w:val="center"/>
              <w:rPr>
                <w:rFonts w:ascii="Times New Roman" w:hAnsi="Times New Roman"/>
              </w:rPr>
            </w:pPr>
            <w:r w:rsidRPr="0075574F">
              <w:rPr>
                <w:rFonts w:ascii="Times New Roman" w:hAnsi="Times New Roman"/>
              </w:rPr>
              <w:t>0,00</w:t>
            </w:r>
          </w:p>
        </w:tc>
        <w:tc>
          <w:tcPr>
            <w:tcW w:w="709" w:type="dxa"/>
            <w:hideMark/>
          </w:tcPr>
          <w:p w:rsidR="000B6076" w:rsidRPr="0075574F" w:rsidRDefault="000B6076" w:rsidP="00430E9C">
            <w:pPr>
              <w:jc w:val="center"/>
              <w:rPr>
                <w:rFonts w:ascii="Times New Roman" w:hAnsi="Times New Roman"/>
              </w:rPr>
            </w:pPr>
            <w:r w:rsidRPr="0075574F">
              <w:rPr>
                <w:rFonts w:ascii="Times New Roman" w:hAnsi="Times New Roman"/>
              </w:rPr>
              <w:t>0,00</w:t>
            </w:r>
          </w:p>
        </w:tc>
        <w:tc>
          <w:tcPr>
            <w:tcW w:w="708" w:type="dxa"/>
            <w:hideMark/>
          </w:tcPr>
          <w:p w:rsidR="000B6076" w:rsidRPr="0075574F" w:rsidRDefault="000B6076" w:rsidP="00430E9C">
            <w:pPr>
              <w:jc w:val="center"/>
              <w:rPr>
                <w:rFonts w:ascii="Times New Roman" w:hAnsi="Times New Roman"/>
              </w:rPr>
            </w:pPr>
            <w:r w:rsidRPr="0075574F">
              <w:rPr>
                <w:rFonts w:ascii="Times New Roman" w:hAnsi="Times New Roman"/>
              </w:rPr>
              <w:t>0,00</w:t>
            </w:r>
          </w:p>
        </w:tc>
        <w:tc>
          <w:tcPr>
            <w:tcW w:w="1276" w:type="dxa"/>
            <w:hideMark/>
          </w:tcPr>
          <w:p w:rsidR="000B6076" w:rsidRPr="0075574F" w:rsidRDefault="000B6076" w:rsidP="00430E9C">
            <w:pPr>
              <w:jc w:val="center"/>
              <w:rPr>
                <w:rFonts w:ascii="Times New Roman" w:hAnsi="Times New Roman"/>
              </w:rPr>
            </w:pPr>
            <w:r w:rsidRPr="0075574F">
              <w:rPr>
                <w:rFonts w:ascii="Times New Roman" w:hAnsi="Times New Roman"/>
              </w:rPr>
              <w:t>0,00</w:t>
            </w: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0B6076" w:rsidRPr="0075574F" w:rsidRDefault="000B6076" w:rsidP="00430E9C">
            <w:pPr>
              <w:rPr>
                <w:rFonts w:ascii="Times New Roman" w:hAnsi="Times New Roman"/>
              </w:rPr>
            </w:pPr>
          </w:p>
        </w:tc>
      </w:tr>
      <w:tr w:rsidR="000B6076" w:rsidRPr="0075574F" w:rsidTr="00430E9C">
        <w:trPr>
          <w:trHeight w:val="636"/>
        </w:trPr>
        <w:tc>
          <w:tcPr>
            <w:tcW w:w="709" w:type="dxa"/>
            <w:vMerge/>
            <w:tcBorders>
              <w:left w:val="single" w:sz="4" w:space="0" w:color="auto"/>
              <w:right w:val="single" w:sz="4" w:space="0" w:color="auto"/>
            </w:tcBorders>
            <w:vAlign w:val="center"/>
            <w:hideMark/>
          </w:tcPr>
          <w:p w:rsidR="000B6076" w:rsidRPr="0075574F" w:rsidRDefault="000B6076" w:rsidP="00430E9C">
            <w:pPr>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B6076" w:rsidRPr="0075574F" w:rsidRDefault="000B6076" w:rsidP="00430E9C">
            <w:pPr>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B6076" w:rsidRPr="0075574F" w:rsidRDefault="000B6076" w:rsidP="00430E9C">
            <w:pP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0B6076" w:rsidRPr="0075574F" w:rsidRDefault="000B6076" w:rsidP="00430E9C">
            <w:pPr>
              <w:widowControl w:val="0"/>
              <w:tabs>
                <w:tab w:val="center" w:pos="742"/>
              </w:tabs>
              <w:autoSpaceDE w:val="0"/>
              <w:autoSpaceDN w:val="0"/>
              <w:adjustRightInd w:val="0"/>
              <w:jc w:val="both"/>
              <w:rPr>
                <w:rFonts w:ascii="Times New Roman" w:hAnsi="Times New Roman"/>
              </w:rPr>
            </w:pPr>
            <w:r w:rsidRPr="0075574F">
              <w:rPr>
                <w:rFonts w:ascii="Times New Roman" w:hAnsi="Times New Roman"/>
              </w:rPr>
              <w:t>Внебюджетные и</w:t>
            </w:r>
            <w:r w:rsidRPr="0075574F">
              <w:rPr>
                <w:rFonts w:ascii="Times New Roman" w:hAnsi="Times New Roman"/>
              </w:rPr>
              <w:t>с</w:t>
            </w:r>
            <w:r w:rsidRPr="0075574F">
              <w:rPr>
                <w:rFonts w:ascii="Times New Roman" w:hAnsi="Times New Roman"/>
              </w:rPr>
              <w:t xml:space="preserve">точники </w:t>
            </w:r>
          </w:p>
        </w:tc>
        <w:tc>
          <w:tcPr>
            <w:tcW w:w="850" w:type="dxa"/>
            <w:hideMark/>
          </w:tcPr>
          <w:p w:rsidR="000B6076" w:rsidRPr="0075574F" w:rsidRDefault="000B6076" w:rsidP="00430E9C">
            <w:pPr>
              <w:jc w:val="center"/>
              <w:rPr>
                <w:rFonts w:ascii="Times New Roman" w:hAnsi="Times New Roman"/>
              </w:rPr>
            </w:pPr>
            <w:r w:rsidRPr="0075574F">
              <w:rPr>
                <w:rFonts w:ascii="Times New Roman" w:hAnsi="Times New Roman"/>
              </w:rPr>
              <w:t>0,00</w:t>
            </w:r>
          </w:p>
        </w:tc>
        <w:tc>
          <w:tcPr>
            <w:tcW w:w="2696" w:type="dxa"/>
            <w:gridSpan w:val="5"/>
            <w:hideMark/>
          </w:tcPr>
          <w:p w:rsidR="000B6076" w:rsidRPr="0075574F" w:rsidRDefault="000B6076" w:rsidP="00430E9C">
            <w:pPr>
              <w:jc w:val="center"/>
              <w:rPr>
                <w:rFonts w:ascii="Times New Roman" w:hAnsi="Times New Roman"/>
              </w:rPr>
            </w:pPr>
            <w:r w:rsidRPr="0075574F">
              <w:rPr>
                <w:rFonts w:ascii="Times New Roman" w:hAnsi="Times New Roman"/>
              </w:rPr>
              <w:t>0,00</w:t>
            </w:r>
          </w:p>
        </w:tc>
        <w:tc>
          <w:tcPr>
            <w:tcW w:w="709" w:type="dxa"/>
            <w:hideMark/>
          </w:tcPr>
          <w:p w:rsidR="000B6076" w:rsidRPr="0075574F" w:rsidRDefault="000B6076" w:rsidP="00430E9C">
            <w:pPr>
              <w:jc w:val="center"/>
              <w:rPr>
                <w:rFonts w:ascii="Times New Roman" w:hAnsi="Times New Roman"/>
              </w:rPr>
            </w:pPr>
            <w:r w:rsidRPr="0075574F">
              <w:rPr>
                <w:rFonts w:ascii="Times New Roman" w:hAnsi="Times New Roman"/>
              </w:rPr>
              <w:t>0,00</w:t>
            </w:r>
          </w:p>
        </w:tc>
        <w:tc>
          <w:tcPr>
            <w:tcW w:w="709" w:type="dxa"/>
            <w:hideMark/>
          </w:tcPr>
          <w:p w:rsidR="000B6076" w:rsidRPr="0075574F" w:rsidRDefault="000B6076" w:rsidP="00430E9C">
            <w:pPr>
              <w:jc w:val="center"/>
              <w:rPr>
                <w:rFonts w:ascii="Times New Roman" w:hAnsi="Times New Roman"/>
              </w:rPr>
            </w:pPr>
            <w:r w:rsidRPr="0075574F">
              <w:rPr>
                <w:rFonts w:ascii="Times New Roman" w:hAnsi="Times New Roman"/>
              </w:rPr>
              <w:t>0,00</w:t>
            </w:r>
          </w:p>
        </w:tc>
        <w:tc>
          <w:tcPr>
            <w:tcW w:w="708" w:type="dxa"/>
            <w:hideMark/>
          </w:tcPr>
          <w:p w:rsidR="000B6076" w:rsidRPr="0075574F" w:rsidRDefault="000B6076" w:rsidP="00430E9C">
            <w:pPr>
              <w:jc w:val="center"/>
              <w:rPr>
                <w:rFonts w:ascii="Times New Roman" w:hAnsi="Times New Roman"/>
              </w:rPr>
            </w:pPr>
            <w:r w:rsidRPr="0075574F">
              <w:rPr>
                <w:rFonts w:ascii="Times New Roman" w:hAnsi="Times New Roman"/>
              </w:rPr>
              <w:t>0,00</w:t>
            </w:r>
          </w:p>
        </w:tc>
        <w:tc>
          <w:tcPr>
            <w:tcW w:w="1276" w:type="dxa"/>
            <w:hideMark/>
          </w:tcPr>
          <w:p w:rsidR="000B6076" w:rsidRPr="0075574F" w:rsidRDefault="000B6076" w:rsidP="00430E9C">
            <w:pPr>
              <w:jc w:val="center"/>
              <w:rPr>
                <w:rFonts w:ascii="Times New Roman" w:hAnsi="Times New Roman"/>
              </w:rPr>
            </w:pPr>
            <w:r w:rsidRPr="0075574F">
              <w:rPr>
                <w:rFonts w:ascii="Times New Roman" w:hAnsi="Times New Roman"/>
              </w:rPr>
              <w:t>0,00</w:t>
            </w: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0B6076" w:rsidRPr="0075574F" w:rsidRDefault="000B6076" w:rsidP="00430E9C">
            <w:pPr>
              <w:rPr>
                <w:rFonts w:ascii="Times New Roman" w:hAnsi="Times New Roman"/>
              </w:rPr>
            </w:pPr>
          </w:p>
        </w:tc>
      </w:tr>
      <w:tr w:rsidR="000B6076" w:rsidRPr="0075574F" w:rsidTr="00430E9C">
        <w:trPr>
          <w:trHeight w:val="171"/>
        </w:trPr>
        <w:tc>
          <w:tcPr>
            <w:tcW w:w="709" w:type="dxa"/>
            <w:vMerge/>
            <w:tcBorders>
              <w:left w:val="single" w:sz="4" w:space="0" w:color="auto"/>
              <w:right w:val="single" w:sz="4" w:space="0" w:color="auto"/>
            </w:tcBorders>
          </w:tcPr>
          <w:p w:rsidR="000B6076" w:rsidRPr="0075574F" w:rsidRDefault="000B6076" w:rsidP="00430E9C">
            <w:pPr>
              <w:pStyle w:val="affa"/>
              <w:spacing w:line="240" w:lineRule="auto"/>
              <w:rPr>
                <w:rFonts w:ascii="Times New Roman" w:hAnsi="Times New Roman"/>
                <w:sz w:val="24"/>
                <w:szCs w:val="24"/>
              </w:rPr>
            </w:pPr>
          </w:p>
        </w:tc>
        <w:tc>
          <w:tcPr>
            <w:tcW w:w="2410" w:type="dxa"/>
            <w:vMerge w:val="restart"/>
            <w:tcBorders>
              <w:left w:val="single" w:sz="4" w:space="0" w:color="auto"/>
            </w:tcBorders>
          </w:tcPr>
          <w:p w:rsidR="000B6076" w:rsidRPr="0075574F" w:rsidRDefault="000B6076" w:rsidP="00430E9C">
            <w:pPr>
              <w:pStyle w:val="ConsPlusTitle"/>
              <w:outlineLvl w:val="0"/>
              <w:rPr>
                <w:rFonts w:ascii="Times New Roman" w:hAnsi="Times New Roman" w:cs="Times New Roman"/>
                <w:b w:val="0"/>
                <w:bCs w:val="0"/>
                <w:sz w:val="24"/>
                <w:szCs w:val="24"/>
              </w:rPr>
            </w:pPr>
            <w:r w:rsidRPr="0075574F">
              <w:rPr>
                <w:rFonts w:ascii="Times New Roman" w:hAnsi="Times New Roman" w:cs="Times New Roman"/>
                <w:b w:val="0"/>
                <w:bCs w:val="0"/>
                <w:sz w:val="24"/>
                <w:szCs w:val="24"/>
              </w:rPr>
              <w:t xml:space="preserve">Результат </w:t>
            </w:r>
          </w:p>
          <w:p w:rsidR="000B6076" w:rsidRPr="0075574F" w:rsidRDefault="000B6076" w:rsidP="00430E9C">
            <w:pPr>
              <w:pStyle w:val="ConsPlusTitle"/>
              <w:outlineLvl w:val="0"/>
              <w:rPr>
                <w:rFonts w:ascii="Times New Roman" w:hAnsi="Times New Roman" w:cs="Times New Roman"/>
                <w:b w:val="0"/>
                <w:bCs w:val="0"/>
                <w:sz w:val="24"/>
                <w:szCs w:val="24"/>
              </w:rPr>
            </w:pPr>
            <w:r w:rsidRPr="0075574F">
              <w:rPr>
                <w:rFonts w:ascii="Times New Roman" w:hAnsi="Times New Roman" w:cs="Times New Roman"/>
                <w:b w:val="0"/>
                <w:bCs w:val="0"/>
                <w:sz w:val="24"/>
                <w:szCs w:val="24"/>
              </w:rPr>
              <w:t>не предусмотрен</w:t>
            </w:r>
          </w:p>
        </w:tc>
        <w:tc>
          <w:tcPr>
            <w:tcW w:w="992" w:type="dxa"/>
            <w:vMerge w:val="restart"/>
            <w:tcBorders>
              <w:left w:val="single" w:sz="4" w:space="0" w:color="auto"/>
            </w:tcBorders>
          </w:tcPr>
          <w:p w:rsidR="000B6076" w:rsidRPr="0075574F" w:rsidRDefault="000B6076" w:rsidP="00430E9C">
            <w:pPr>
              <w:pStyle w:val="ConsPlusTitle"/>
              <w:jc w:val="center"/>
              <w:outlineLvl w:val="0"/>
              <w:rPr>
                <w:rFonts w:ascii="Times New Roman" w:hAnsi="Times New Roman" w:cs="Times New Roman"/>
                <w:b w:val="0"/>
                <w:bCs w:val="0"/>
                <w:sz w:val="24"/>
                <w:szCs w:val="24"/>
              </w:rPr>
            </w:pPr>
            <w:r w:rsidRPr="0075574F">
              <w:rPr>
                <w:rFonts w:ascii="Times New Roman" w:hAnsi="Times New Roman" w:cs="Times New Roman"/>
                <w:b w:val="0"/>
                <w:bCs w:val="0"/>
                <w:sz w:val="24"/>
                <w:szCs w:val="24"/>
              </w:rPr>
              <w:t>х</w:t>
            </w:r>
          </w:p>
        </w:tc>
        <w:tc>
          <w:tcPr>
            <w:tcW w:w="2410" w:type="dxa"/>
            <w:vMerge w:val="restart"/>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х</w:t>
            </w:r>
          </w:p>
        </w:tc>
        <w:tc>
          <w:tcPr>
            <w:tcW w:w="850" w:type="dxa"/>
            <w:vMerge w:val="restart"/>
          </w:tcPr>
          <w:p w:rsidR="000B6076" w:rsidRPr="006C0AE7" w:rsidRDefault="000B6076" w:rsidP="00430E9C">
            <w:pPr>
              <w:pStyle w:val="affa"/>
              <w:spacing w:line="240" w:lineRule="auto"/>
              <w:jc w:val="center"/>
              <w:rPr>
                <w:rFonts w:ascii="Times New Roman" w:hAnsi="Times New Roman"/>
                <w:sz w:val="20"/>
                <w:szCs w:val="20"/>
              </w:rPr>
            </w:pPr>
            <w:r w:rsidRPr="006C0AE7">
              <w:rPr>
                <w:rFonts w:ascii="Times New Roman" w:hAnsi="Times New Roman"/>
                <w:sz w:val="20"/>
                <w:szCs w:val="20"/>
              </w:rPr>
              <w:t>Всего</w:t>
            </w:r>
          </w:p>
        </w:tc>
        <w:tc>
          <w:tcPr>
            <w:tcW w:w="567" w:type="dxa"/>
            <w:vMerge w:val="restart"/>
          </w:tcPr>
          <w:p w:rsidR="000B6076" w:rsidRPr="006C0AE7" w:rsidRDefault="000B6076" w:rsidP="00430E9C">
            <w:pPr>
              <w:pStyle w:val="affa"/>
              <w:spacing w:line="240" w:lineRule="auto"/>
              <w:ind w:left="-137" w:right="-108"/>
              <w:jc w:val="center"/>
              <w:rPr>
                <w:rFonts w:ascii="Times New Roman" w:hAnsi="Times New Roman"/>
                <w:sz w:val="20"/>
                <w:szCs w:val="20"/>
              </w:rPr>
            </w:pPr>
            <w:r w:rsidRPr="006C0AE7">
              <w:rPr>
                <w:rFonts w:ascii="Times New Roman" w:hAnsi="Times New Roman"/>
                <w:sz w:val="20"/>
                <w:szCs w:val="20"/>
              </w:rPr>
              <w:t>Итого 2023 год</w:t>
            </w:r>
          </w:p>
        </w:tc>
        <w:tc>
          <w:tcPr>
            <w:tcW w:w="2129" w:type="dxa"/>
            <w:gridSpan w:val="4"/>
          </w:tcPr>
          <w:p w:rsidR="000B6076" w:rsidRPr="006C0AE7" w:rsidRDefault="000B6076" w:rsidP="00430E9C">
            <w:pPr>
              <w:pStyle w:val="affa"/>
              <w:spacing w:line="240" w:lineRule="auto"/>
              <w:ind w:left="-108" w:right="-77"/>
              <w:rPr>
                <w:rFonts w:ascii="Times New Roman" w:hAnsi="Times New Roman"/>
                <w:sz w:val="20"/>
                <w:szCs w:val="20"/>
              </w:rPr>
            </w:pPr>
            <w:r w:rsidRPr="006C0AE7">
              <w:rPr>
                <w:rFonts w:ascii="Times New Roman" w:hAnsi="Times New Roman"/>
                <w:sz w:val="20"/>
                <w:szCs w:val="20"/>
              </w:rPr>
              <w:t xml:space="preserve">в </w:t>
            </w:r>
            <w:r>
              <w:rPr>
                <w:rFonts w:ascii="Times New Roman" w:hAnsi="Times New Roman"/>
                <w:sz w:val="20"/>
                <w:szCs w:val="20"/>
              </w:rPr>
              <w:t>том числе:</w:t>
            </w:r>
          </w:p>
        </w:tc>
        <w:tc>
          <w:tcPr>
            <w:tcW w:w="709" w:type="dxa"/>
            <w:vMerge w:val="restart"/>
          </w:tcPr>
          <w:p w:rsidR="000B6076" w:rsidRPr="0075574F" w:rsidRDefault="000B6076" w:rsidP="00430E9C">
            <w:pPr>
              <w:pStyle w:val="affa"/>
              <w:spacing w:line="240" w:lineRule="auto"/>
              <w:jc w:val="center"/>
              <w:rPr>
                <w:rFonts w:ascii="Times New Roman" w:hAnsi="Times New Roman"/>
              </w:rPr>
            </w:pPr>
            <w:r w:rsidRPr="0075574F">
              <w:rPr>
                <w:rFonts w:ascii="Times New Roman" w:hAnsi="Times New Roman"/>
              </w:rPr>
              <w:t>2024 год</w:t>
            </w:r>
          </w:p>
        </w:tc>
        <w:tc>
          <w:tcPr>
            <w:tcW w:w="709" w:type="dxa"/>
            <w:vMerge w:val="restart"/>
          </w:tcPr>
          <w:p w:rsidR="000B6076" w:rsidRPr="0075574F" w:rsidRDefault="000B6076" w:rsidP="00430E9C">
            <w:pPr>
              <w:pStyle w:val="affa"/>
              <w:spacing w:line="240" w:lineRule="auto"/>
              <w:jc w:val="center"/>
              <w:rPr>
                <w:rFonts w:ascii="Times New Roman" w:hAnsi="Times New Roman"/>
              </w:rPr>
            </w:pPr>
            <w:r w:rsidRPr="0075574F">
              <w:rPr>
                <w:rFonts w:ascii="Times New Roman" w:hAnsi="Times New Roman"/>
              </w:rPr>
              <w:t>2025 год</w:t>
            </w:r>
          </w:p>
        </w:tc>
        <w:tc>
          <w:tcPr>
            <w:tcW w:w="708" w:type="dxa"/>
            <w:vMerge w:val="restart"/>
          </w:tcPr>
          <w:p w:rsidR="000B6076" w:rsidRPr="0075574F" w:rsidRDefault="000B6076" w:rsidP="00430E9C">
            <w:pPr>
              <w:pStyle w:val="affa"/>
              <w:spacing w:line="240" w:lineRule="auto"/>
              <w:jc w:val="center"/>
              <w:rPr>
                <w:rFonts w:ascii="Times New Roman" w:hAnsi="Times New Roman"/>
              </w:rPr>
            </w:pPr>
            <w:r w:rsidRPr="0075574F">
              <w:rPr>
                <w:rFonts w:ascii="Times New Roman" w:hAnsi="Times New Roman"/>
              </w:rPr>
              <w:t>2026 год</w:t>
            </w:r>
          </w:p>
        </w:tc>
        <w:tc>
          <w:tcPr>
            <w:tcW w:w="1276" w:type="dxa"/>
            <w:vMerge w:val="restart"/>
          </w:tcPr>
          <w:p w:rsidR="000B6076" w:rsidRPr="0075574F" w:rsidRDefault="000B6076" w:rsidP="00430E9C">
            <w:pPr>
              <w:pStyle w:val="affa"/>
              <w:spacing w:line="240" w:lineRule="auto"/>
              <w:jc w:val="center"/>
              <w:rPr>
                <w:rFonts w:ascii="Times New Roman" w:hAnsi="Times New Roman"/>
              </w:rPr>
            </w:pPr>
            <w:r w:rsidRPr="0075574F">
              <w:rPr>
                <w:rFonts w:ascii="Times New Roman" w:hAnsi="Times New Roman"/>
              </w:rPr>
              <w:t>2027 год</w:t>
            </w:r>
          </w:p>
        </w:tc>
        <w:tc>
          <w:tcPr>
            <w:tcW w:w="1698" w:type="dxa"/>
            <w:vMerge w:val="restart"/>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х</w:t>
            </w:r>
          </w:p>
        </w:tc>
      </w:tr>
      <w:tr w:rsidR="000B6076" w:rsidRPr="0075574F" w:rsidTr="00430E9C">
        <w:trPr>
          <w:trHeight w:val="171"/>
        </w:trPr>
        <w:tc>
          <w:tcPr>
            <w:tcW w:w="709" w:type="dxa"/>
            <w:vMerge/>
            <w:tcBorders>
              <w:left w:val="single" w:sz="4" w:space="0" w:color="auto"/>
              <w:right w:val="single" w:sz="4" w:space="0" w:color="auto"/>
            </w:tcBorders>
          </w:tcPr>
          <w:p w:rsidR="000B6076" w:rsidRPr="0075574F" w:rsidRDefault="000B6076" w:rsidP="00430E9C">
            <w:pPr>
              <w:pStyle w:val="affa"/>
              <w:spacing w:line="240" w:lineRule="auto"/>
              <w:rPr>
                <w:rFonts w:ascii="Times New Roman" w:hAnsi="Times New Roman"/>
                <w:sz w:val="24"/>
                <w:szCs w:val="24"/>
              </w:rPr>
            </w:pPr>
          </w:p>
        </w:tc>
        <w:tc>
          <w:tcPr>
            <w:tcW w:w="2410" w:type="dxa"/>
            <w:vMerge/>
            <w:tcBorders>
              <w:left w:val="single" w:sz="4" w:space="0" w:color="auto"/>
            </w:tcBorders>
          </w:tcPr>
          <w:p w:rsidR="000B6076" w:rsidRPr="0075574F" w:rsidRDefault="000B6076" w:rsidP="00430E9C">
            <w:pPr>
              <w:pStyle w:val="ConsPlusTitle"/>
              <w:outlineLvl w:val="0"/>
              <w:rPr>
                <w:rFonts w:ascii="Times New Roman" w:hAnsi="Times New Roman" w:cs="Times New Roman"/>
                <w:b w:val="0"/>
                <w:bCs w:val="0"/>
                <w:sz w:val="24"/>
                <w:szCs w:val="24"/>
              </w:rPr>
            </w:pPr>
          </w:p>
        </w:tc>
        <w:tc>
          <w:tcPr>
            <w:tcW w:w="992" w:type="dxa"/>
            <w:vMerge/>
            <w:tcBorders>
              <w:left w:val="single" w:sz="4" w:space="0" w:color="auto"/>
            </w:tcBorders>
          </w:tcPr>
          <w:p w:rsidR="000B6076" w:rsidRPr="0075574F" w:rsidRDefault="000B6076" w:rsidP="00430E9C">
            <w:pPr>
              <w:pStyle w:val="ConsPlusTitle"/>
              <w:jc w:val="center"/>
              <w:outlineLvl w:val="0"/>
              <w:rPr>
                <w:rFonts w:ascii="Times New Roman" w:hAnsi="Times New Roman" w:cs="Times New Roman"/>
                <w:b w:val="0"/>
                <w:bCs w:val="0"/>
                <w:sz w:val="24"/>
                <w:szCs w:val="24"/>
              </w:rPr>
            </w:pPr>
          </w:p>
        </w:tc>
        <w:tc>
          <w:tcPr>
            <w:tcW w:w="2410" w:type="dxa"/>
            <w:vMerge/>
          </w:tcPr>
          <w:p w:rsidR="000B6076" w:rsidRPr="0075574F" w:rsidRDefault="000B6076" w:rsidP="00430E9C">
            <w:pPr>
              <w:pStyle w:val="affa"/>
              <w:spacing w:line="240" w:lineRule="auto"/>
              <w:jc w:val="center"/>
              <w:rPr>
                <w:rFonts w:ascii="Times New Roman" w:hAnsi="Times New Roman"/>
                <w:sz w:val="24"/>
                <w:szCs w:val="24"/>
              </w:rPr>
            </w:pPr>
          </w:p>
        </w:tc>
        <w:tc>
          <w:tcPr>
            <w:tcW w:w="850" w:type="dxa"/>
            <w:vMerge/>
          </w:tcPr>
          <w:p w:rsidR="000B6076" w:rsidRPr="006C0AE7" w:rsidRDefault="000B6076" w:rsidP="00430E9C">
            <w:pPr>
              <w:pStyle w:val="affa"/>
              <w:spacing w:line="240" w:lineRule="auto"/>
              <w:jc w:val="center"/>
              <w:rPr>
                <w:rFonts w:ascii="Times New Roman" w:hAnsi="Times New Roman"/>
                <w:sz w:val="20"/>
                <w:szCs w:val="20"/>
              </w:rPr>
            </w:pPr>
          </w:p>
        </w:tc>
        <w:tc>
          <w:tcPr>
            <w:tcW w:w="567" w:type="dxa"/>
            <w:vMerge/>
          </w:tcPr>
          <w:p w:rsidR="000B6076" w:rsidRPr="006C0AE7" w:rsidRDefault="000B6076" w:rsidP="00430E9C">
            <w:pPr>
              <w:pStyle w:val="affa"/>
              <w:spacing w:line="240" w:lineRule="auto"/>
              <w:jc w:val="center"/>
              <w:rPr>
                <w:rFonts w:ascii="Times New Roman" w:hAnsi="Times New Roman"/>
                <w:sz w:val="20"/>
                <w:szCs w:val="20"/>
              </w:rPr>
            </w:pPr>
          </w:p>
        </w:tc>
        <w:tc>
          <w:tcPr>
            <w:tcW w:w="425" w:type="dxa"/>
          </w:tcPr>
          <w:p w:rsidR="000B6076" w:rsidRPr="006C0AE7" w:rsidRDefault="000B6076" w:rsidP="00430E9C">
            <w:pPr>
              <w:pStyle w:val="affa"/>
              <w:spacing w:line="240" w:lineRule="auto"/>
              <w:jc w:val="center"/>
              <w:rPr>
                <w:rFonts w:ascii="Times New Roman" w:hAnsi="Times New Roman"/>
                <w:sz w:val="20"/>
                <w:szCs w:val="20"/>
              </w:rPr>
            </w:pPr>
            <w:r>
              <w:rPr>
                <w:rFonts w:ascii="Times New Roman" w:hAnsi="Times New Roman"/>
                <w:sz w:val="20"/>
                <w:szCs w:val="20"/>
              </w:rPr>
              <w:t xml:space="preserve">1 </w:t>
            </w:r>
            <w:proofErr w:type="spellStart"/>
            <w:r>
              <w:rPr>
                <w:rFonts w:ascii="Times New Roman" w:hAnsi="Times New Roman"/>
                <w:sz w:val="20"/>
                <w:szCs w:val="20"/>
              </w:rPr>
              <w:t>кв</w:t>
            </w:r>
            <w:proofErr w:type="spellEnd"/>
          </w:p>
        </w:tc>
        <w:tc>
          <w:tcPr>
            <w:tcW w:w="568" w:type="dxa"/>
          </w:tcPr>
          <w:p w:rsidR="000B6076" w:rsidRPr="006C0AE7" w:rsidRDefault="000B6076" w:rsidP="00430E9C">
            <w:pPr>
              <w:pStyle w:val="affa"/>
              <w:spacing w:line="240" w:lineRule="auto"/>
              <w:jc w:val="center"/>
              <w:rPr>
                <w:rFonts w:ascii="Times New Roman" w:hAnsi="Times New Roman"/>
                <w:sz w:val="20"/>
                <w:szCs w:val="20"/>
              </w:rPr>
            </w:pPr>
            <w:r>
              <w:rPr>
                <w:rFonts w:ascii="Times New Roman" w:hAnsi="Times New Roman"/>
                <w:sz w:val="20"/>
                <w:szCs w:val="20"/>
              </w:rPr>
              <w:t xml:space="preserve">1 </w:t>
            </w:r>
            <w:proofErr w:type="spellStart"/>
            <w:r>
              <w:rPr>
                <w:rFonts w:ascii="Times New Roman" w:hAnsi="Times New Roman"/>
                <w:sz w:val="20"/>
                <w:szCs w:val="20"/>
              </w:rPr>
              <w:t>пол-ие</w:t>
            </w:r>
            <w:proofErr w:type="spellEnd"/>
          </w:p>
        </w:tc>
        <w:tc>
          <w:tcPr>
            <w:tcW w:w="567" w:type="dxa"/>
          </w:tcPr>
          <w:p w:rsidR="000B6076" w:rsidRPr="006C0AE7" w:rsidRDefault="000B6076" w:rsidP="00430E9C">
            <w:pPr>
              <w:pStyle w:val="affa"/>
              <w:spacing w:line="240" w:lineRule="auto"/>
              <w:jc w:val="center"/>
              <w:rPr>
                <w:rFonts w:ascii="Times New Roman" w:hAnsi="Times New Roman"/>
                <w:sz w:val="20"/>
                <w:szCs w:val="20"/>
              </w:rPr>
            </w:pPr>
            <w:r>
              <w:rPr>
                <w:rFonts w:ascii="Times New Roman" w:hAnsi="Times New Roman"/>
                <w:sz w:val="20"/>
                <w:szCs w:val="20"/>
              </w:rPr>
              <w:t xml:space="preserve">9 </w:t>
            </w:r>
            <w:proofErr w:type="spellStart"/>
            <w:proofErr w:type="gramStart"/>
            <w:r>
              <w:rPr>
                <w:rFonts w:ascii="Times New Roman" w:hAnsi="Times New Roman"/>
                <w:sz w:val="20"/>
                <w:szCs w:val="20"/>
              </w:rPr>
              <w:t>мес</w:t>
            </w:r>
            <w:proofErr w:type="spellEnd"/>
            <w:proofErr w:type="gramEnd"/>
          </w:p>
        </w:tc>
        <w:tc>
          <w:tcPr>
            <w:tcW w:w="569" w:type="dxa"/>
          </w:tcPr>
          <w:p w:rsidR="000B6076" w:rsidRPr="006C0AE7" w:rsidRDefault="000B6076" w:rsidP="00430E9C">
            <w:pPr>
              <w:pStyle w:val="affa"/>
              <w:spacing w:line="240" w:lineRule="auto"/>
              <w:jc w:val="center"/>
              <w:rPr>
                <w:rFonts w:ascii="Times New Roman" w:hAnsi="Times New Roman"/>
                <w:sz w:val="20"/>
                <w:szCs w:val="20"/>
              </w:rPr>
            </w:pPr>
            <w:r>
              <w:rPr>
                <w:rFonts w:ascii="Times New Roman" w:hAnsi="Times New Roman"/>
                <w:sz w:val="20"/>
                <w:szCs w:val="20"/>
              </w:rPr>
              <w:t xml:space="preserve">12 </w:t>
            </w:r>
            <w:proofErr w:type="spellStart"/>
            <w:proofErr w:type="gramStart"/>
            <w:r>
              <w:rPr>
                <w:rFonts w:ascii="Times New Roman" w:hAnsi="Times New Roman"/>
                <w:sz w:val="20"/>
                <w:szCs w:val="20"/>
              </w:rPr>
              <w:t>мес</w:t>
            </w:r>
            <w:proofErr w:type="spellEnd"/>
            <w:proofErr w:type="gramEnd"/>
          </w:p>
        </w:tc>
        <w:tc>
          <w:tcPr>
            <w:tcW w:w="709" w:type="dxa"/>
            <w:vMerge/>
          </w:tcPr>
          <w:p w:rsidR="000B6076" w:rsidRPr="0075574F" w:rsidRDefault="000B6076" w:rsidP="00430E9C">
            <w:pPr>
              <w:pStyle w:val="affa"/>
              <w:spacing w:line="240" w:lineRule="auto"/>
              <w:jc w:val="center"/>
              <w:rPr>
                <w:rFonts w:ascii="Times New Roman" w:hAnsi="Times New Roman"/>
                <w:sz w:val="24"/>
                <w:szCs w:val="24"/>
              </w:rPr>
            </w:pPr>
          </w:p>
        </w:tc>
        <w:tc>
          <w:tcPr>
            <w:tcW w:w="709" w:type="dxa"/>
            <w:vMerge/>
          </w:tcPr>
          <w:p w:rsidR="000B6076" w:rsidRPr="0075574F" w:rsidRDefault="000B6076" w:rsidP="00430E9C">
            <w:pPr>
              <w:pStyle w:val="affa"/>
              <w:spacing w:line="240" w:lineRule="auto"/>
              <w:jc w:val="center"/>
              <w:rPr>
                <w:rFonts w:ascii="Times New Roman" w:hAnsi="Times New Roman"/>
                <w:sz w:val="24"/>
                <w:szCs w:val="24"/>
              </w:rPr>
            </w:pPr>
          </w:p>
        </w:tc>
        <w:tc>
          <w:tcPr>
            <w:tcW w:w="708" w:type="dxa"/>
            <w:vMerge/>
          </w:tcPr>
          <w:p w:rsidR="000B6076" w:rsidRPr="0075574F" w:rsidRDefault="000B6076" w:rsidP="00430E9C">
            <w:pPr>
              <w:pStyle w:val="affa"/>
              <w:spacing w:line="240" w:lineRule="auto"/>
              <w:jc w:val="center"/>
              <w:rPr>
                <w:rFonts w:ascii="Times New Roman" w:hAnsi="Times New Roman"/>
                <w:sz w:val="24"/>
                <w:szCs w:val="24"/>
              </w:rPr>
            </w:pPr>
          </w:p>
        </w:tc>
        <w:tc>
          <w:tcPr>
            <w:tcW w:w="1276" w:type="dxa"/>
            <w:vMerge/>
          </w:tcPr>
          <w:p w:rsidR="000B6076" w:rsidRPr="0075574F" w:rsidRDefault="000B6076" w:rsidP="00430E9C">
            <w:pPr>
              <w:pStyle w:val="affa"/>
              <w:spacing w:line="240" w:lineRule="auto"/>
              <w:jc w:val="center"/>
              <w:rPr>
                <w:rFonts w:ascii="Times New Roman" w:hAnsi="Times New Roman"/>
                <w:sz w:val="24"/>
                <w:szCs w:val="24"/>
              </w:rPr>
            </w:pPr>
          </w:p>
        </w:tc>
        <w:tc>
          <w:tcPr>
            <w:tcW w:w="1698" w:type="dxa"/>
            <w:vMerge/>
          </w:tcPr>
          <w:p w:rsidR="000B6076" w:rsidRPr="0075574F" w:rsidRDefault="000B6076" w:rsidP="00430E9C">
            <w:pPr>
              <w:pStyle w:val="affa"/>
              <w:spacing w:line="240" w:lineRule="auto"/>
              <w:jc w:val="center"/>
              <w:rPr>
                <w:rFonts w:ascii="Times New Roman" w:hAnsi="Times New Roman"/>
                <w:sz w:val="24"/>
                <w:szCs w:val="24"/>
              </w:rPr>
            </w:pPr>
          </w:p>
        </w:tc>
      </w:tr>
      <w:tr w:rsidR="000B6076" w:rsidRPr="0075574F" w:rsidTr="00430E9C">
        <w:trPr>
          <w:trHeight w:val="171"/>
        </w:trPr>
        <w:tc>
          <w:tcPr>
            <w:tcW w:w="709" w:type="dxa"/>
            <w:vMerge/>
            <w:tcBorders>
              <w:left w:val="single" w:sz="4" w:space="0" w:color="auto"/>
              <w:right w:val="single" w:sz="4" w:space="0" w:color="auto"/>
            </w:tcBorders>
          </w:tcPr>
          <w:p w:rsidR="000B6076" w:rsidRPr="0075574F" w:rsidRDefault="000B6076" w:rsidP="00430E9C">
            <w:pPr>
              <w:pStyle w:val="affa"/>
              <w:spacing w:line="240" w:lineRule="auto"/>
              <w:rPr>
                <w:rFonts w:ascii="Times New Roman" w:hAnsi="Times New Roman"/>
                <w:sz w:val="24"/>
                <w:szCs w:val="24"/>
              </w:rPr>
            </w:pPr>
          </w:p>
        </w:tc>
        <w:tc>
          <w:tcPr>
            <w:tcW w:w="2410" w:type="dxa"/>
            <w:vMerge/>
            <w:tcBorders>
              <w:left w:val="single" w:sz="4" w:space="0" w:color="auto"/>
            </w:tcBorders>
          </w:tcPr>
          <w:p w:rsidR="000B6076" w:rsidRPr="0075574F" w:rsidRDefault="000B6076" w:rsidP="00430E9C">
            <w:pPr>
              <w:pStyle w:val="ConsPlusTitle"/>
              <w:outlineLvl w:val="0"/>
              <w:rPr>
                <w:rFonts w:ascii="Times New Roman" w:hAnsi="Times New Roman" w:cs="Times New Roman"/>
                <w:b w:val="0"/>
                <w:bCs w:val="0"/>
                <w:sz w:val="24"/>
                <w:szCs w:val="24"/>
              </w:rPr>
            </w:pPr>
          </w:p>
        </w:tc>
        <w:tc>
          <w:tcPr>
            <w:tcW w:w="992" w:type="dxa"/>
            <w:vMerge/>
            <w:tcBorders>
              <w:left w:val="single" w:sz="4" w:space="0" w:color="auto"/>
            </w:tcBorders>
          </w:tcPr>
          <w:p w:rsidR="000B6076" w:rsidRPr="0075574F" w:rsidRDefault="000B6076" w:rsidP="00430E9C">
            <w:pPr>
              <w:pStyle w:val="ConsPlusTitle"/>
              <w:jc w:val="center"/>
              <w:outlineLvl w:val="0"/>
              <w:rPr>
                <w:rFonts w:ascii="Times New Roman" w:hAnsi="Times New Roman" w:cs="Times New Roman"/>
                <w:b w:val="0"/>
                <w:bCs w:val="0"/>
                <w:sz w:val="24"/>
                <w:szCs w:val="24"/>
              </w:rPr>
            </w:pPr>
          </w:p>
        </w:tc>
        <w:tc>
          <w:tcPr>
            <w:tcW w:w="2410" w:type="dxa"/>
            <w:vMerge/>
          </w:tcPr>
          <w:p w:rsidR="000B6076" w:rsidRPr="0075574F" w:rsidRDefault="000B6076" w:rsidP="00430E9C">
            <w:pPr>
              <w:pStyle w:val="affa"/>
              <w:spacing w:line="240" w:lineRule="auto"/>
              <w:jc w:val="center"/>
              <w:rPr>
                <w:rFonts w:ascii="Times New Roman" w:hAnsi="Times New Roman"/>
                <w:sz w:val="24"/>
                <w:szCs w:val="24"/>
              </w:rPr>
            </w:pPr>
          </w:p>
        </w:tc>
        <w:tc>
          <w:tcPr>
            <w:tcW w:w="850" w:type="dxa"/>
          </w:tcPr>
          <w:p w:rsidR="000B6076" w:rsidRPr="0075574F" w:rsidRDefault="000B6076" w:rsidP="00430E9C">
            <w:pPr>
              <w:pStyle w:val="affa"/>
              <w:spacing w:line="240" w:lineRule="auto"/>
              <w:jc w:val="center"/>
              <w:rPr>
                <w:rFonts w:ascii="Times New Roman" w:hAnsi="Times New Roman"/>
                <w:sz w:val="24"/>
                <w:szCs w:val="24"/>
                <w:lang w:val="en-US"/>
              </w:rPr>
            </w:pPr>
            <w:r w:rsidRPr="0075574F">
              <w:rPr>
                <w:rFonts w:ascii="Times New Roman" w:hAnsi="Times New Roman"/>
                <w:sz w:val="24"/>
                <w:szCs w:val="24"/>
                <w:lang w:val="en-US"/>
              </w:rPr>
              <w:t>-</w:t>
            </w:r>
          </w:p>
        </w:tc>
        <w:tc>
          <w:tcPr>
            <w:tcW w:w="567" w:type="dxa"/>
          </w:tcPr>
          <w:p w:rsidR="000B6076" w:rsidRPr="0075574F" w:rsidRDefault="000B6076" w:rsidP="00430E9C">
            <w:pPr>
              <w:pStyle w:val="affa"/>
              <w:spacing w:line="240" w:lineRule="auto"/>
              <w:jc w:val="center"/>
              <w:rPr>
                <w:rFonts w:ascii="Times New Roman" w:hAnsi="Times New Roman"/>
                <w:sz w:val="24"/>
                <w:szCs w:val="24"/>
                <w:lang w:val="en-US"/>
              </w:rPr>
            </w:pPr>
            <w:r w:rsidRPr="0075574F">
              <w:rPr>
                <w:rFonts w:ascii="Times New Roman" w:hAnsi="Times New Roman"/>
                <w:sz w:val="24"/>
                <w:szCs w:val="24"/>
                <w:lang w:val="en-US"/>
              </w:rPr>
              <w:t>-</w:t>
            </w:r>
          </w:p>
        </w:tc>
        <w:tc>
          <w:tcPr>
            <w:tcW w:w="425" w:type="dxa"/>
          </w:tcPr>
          <w:p w:rsidR="000B6076" w:rsidRPr="0075574F" w:rsidRDefault="000B6076" w:rsidP="00430E9C">
            <w:pPr>
              <w:pStyle w:val="affa"/>
              <w:spacing w:line="240" w:lineRule="auto"/>
              <w:jc w:val="center"/>
              <w:rPr>
                <w:rFonts w:ascii="Times New Roman" w:hAnsi="Times New Roman"/>
                <w:sz w:val="24"/>
                <w:szCs w:val="24"/>
                <w:lang w:val="en-US"/>
              </w:rPr>
            </w:pPr>
            <w:r w:rsidRPr="0075574F">
              <w:rPr>
                <w:rFonts w:ascii="Times New Roman" w:hAnsi="Times New Roman"/>
                <w:sz w:val="24"/>
                <w:szCs w:val="24"/>
                <w:lang w:val="en-US"/>
              </w:rPr>
              <w:t>-</w:t>
            </w:r>
          </w:p>
        </w:tc>
        <w:tc>
          <w:tcPr>
            <w:tcW w:w="568" w:type="dxa"/>
          </w:tcPr>
          <w:p w:rsidR="000B6076" w:rsidRPr="0075574F" w:rsidRDefault="000B6076" w:rsidP="00430E9C">
            <w:pPr>
              <w:pStyle w:val="affa"/>
              <w:spacing w:line="240" w:lineRule="auto"/>
              <w:jc w:val="center"/>
              <w:rPr>
                <w:rFonts w:ascii="Times New Roman" w:hAnsi="Times New Roman"/>
                <w:sz w:val="24"/>
                <w:szCs w:val="24"/>
                <w:lang w:val="en-US"/>
              </w:rPr>
            </w:pPr>
            <w:r w:rsidRPr="0075574F">
              <w:rPr>
                <w:rFonts w:ascii="Times New Roman" w:hAnsi="Times New Roman"/>
                <w:sz w:val="24"/>
                <w:szCs w:val="24"/>
                <w:lang w:val="en-US"/>
              </w:rPr>
              <w:t>-</w:t>
            </w:r>
          </w:p>
        </w:tc>
        <w:tc>
          <w:tcPr>
            <w:tcW w:w="567" w:type="dxa"/>
          </w:tcPr>
          <w:p w:rsidR="000B6076" w:rsidRPr="0075574F" w:rsidRDefault="000B6076" w:rsidP="00430E9C">
            <w:pPr>
              <w:pStyle w:val="affa"/>
              <w:spacing w:line="240" w:lineRule="auto"/>
              <w:jc w:val="center"/>
              <w:rPr>
                <w:rFonts w:ascii="Times New Roman" w:hAnsi="Times New Roman"/>
                <w:sz w:val="24"/>
                <w:szCs w:val="24"/>
                <w:lang w:val="en-US"/>
              </w:rPr>
            </w:pPr>
            <w:r w:rsidRPr="0075574F">
              <w:rPr>
                <w:rFonts w:ascii="Times New Roman" w:hAnsi="Times New Roman"/>
                <w:sz w:val="24"/>
                <w:szCs w:val="24"/>
                <w:lang w:val="en-US"/>
              </w:rPr>
              <w:t>-</w:t>
            </w:r>
          </w:p>
        </w:tc>
        <w:tc>
          <w:tcPr>
            <w:tcW w:w="569" w:type="dxa"/>
          </w:tcPr>
          <w:p w:rsidR="000B6076" w:rsidRPr="0075574F" w:rsidRDefault="000B6076" w:rsidP="00430E9C">
            <w:pPr>
              <w:pStyle w:val="affa"/>
              <w:spacing w:line="240" w:lineRule="auto"/>
              <w:jc w:val="center"/>
              <w:rPr>
                <w:rFonts w:ascii="Times New Roman" w:hAnsi="Times New Roman"/>
                <w:sz w:val="24"/>
                <w:szCs w:val="24"/>
                <w:lang w:val="en-US"/>
              </w:rPr>
            </w:pPr>
            <w:r w:rsidRPr="0075574F">
              <w:rPr>
                <w:rFonts w:ascii="Times New Roman" w:hAnsi="Times New Roman"/>
                <w:sz w:val="24"/>
                <w:szCs w:val="24"/>
                <w:lang w:val="en-US"/>
              </w:rPr>
              <w:t>-</w:t>
            </w:r>
          </w:p>
        </w:tc>
        <w:tc>
          <w:tcPr>
            <w:tcW w:w="709" w:type="dxa"/>
          </w:tcPr>
          <w:p w:rsidR="000B6076" w:rsidRPr="0075574F" w:rsidRDefault="000B6076" w:rsidP="00430E9C">
            <w:pPr>
              <w:pStyle w:val="affa"/>
              <w:spacing w:line="240" w:lineRule="auto"/>
              <w:jc w:val="center"/>
              <w:rPr>
                <w:rFonts w:ascii="Times New Roman" w:hAnsi="Times New Roman"/>
                <w:sz w:val="24"/>
                <w:szCs w:val="24"/>
                <w:lang w:val="en-US"/>
              </w:rPr>
            </w:pPr>
            <w:r w:rsidRPr="0075574F">
              <w:rPr>
                <w:rFonts w:ascii="Times New Roman" w:hAnsi="Times New Roman"/>
                <w:sz w:val="24"/>
                <w:szCs w:val="24"/>
                <w:lang w:val="en-US"/>
              </w:rPr>
              <w:t>-</w:t>
            </w:r>
          </w:p>
        </w:tc>
        <w:tc>
          <w:tcPr>
            <w:tcW w:w="709" w:type="dxa"/>
          </w:tcPr>
          <w:p w:rsidR="000B6076" w:rsidRPr="0075574F" w:rsidRDefault="000B6076" w:rsidP="00430E9C">
            <w:pPr>
              <w:pStyle w:val="affa"/>
              <w:spacing w:line="240" w:lineRule="auto"/>
              <w:jc w:val="center"/>
              <w:rPr>
                <w:rFonts w:ascii="Times New Roman" w:hAnsi="Times New Roman"/>
                <w:sz w:val="24"/>
                <w:szCs w:val="24"/>
                <w:lang w:val="en-US"/>
              </w:rPr>
            </w:pPr>
            <w:r w:rsidRPr="0075574F">
              <w:rPr>
                <w:rFonts w:ascii="Times New Roman" w:hAnsi="Times New Roman"/>
                <w:sz w:val="24"/>
                <w:szCs w:val="24"/>
                <w:lang w:val="en-US"/>
              </w:rPr>
              <w:t>-</w:t>
            </w:r>
          </w:p>
        </w:tc>
        <w:tc>
          <w:tcPr>
            <w:tcW w:w="708" w:type="dxa"/>
          </w:tcPr>
          <w:p w:rsidR="000B6076" w:rsidRPr="0075574F" w:rsidRDefault="000B6076" w:rsidP="00430E9C">
            <w:pPr>
              <w:pStyle w:val="affa"/>
              <w:spacing w:line="240" w:lineRule="auto"/>
              <w:jc w:val="center"/>
              <w:rPr>
                <w:rFonts w:ascii="Times New Roman" w:hAnsi="Times New Roman"/>
                <w:sz w:val="24"/>
                <w:szCs w:val="24"/>
                <w:lang w:val="en-US"/>
              </w:rPr>
            </w:pPr>
            <w:r w:rsidRPr="0075574F">
              <w:rPr>
                <w:rFonts w:ascii="Times New Roman" w:hAnsi="Times New Roman"/>
                <w:sz w:val="24"/>
                <w:szCs w:val="24"/>
                <w:lang w:val="en-US"/>
              </w:rPr>
              <w:t>-</w:t>
            </w:r>
          </w:p>
        </w:tc>
        <w:tc>
          <w:tcPr>
            <w:tcW w:w="1276" w:type="dxa"/>
          </w:tcPr>
          <w:p w:rsidR="000B6076" w:rsidRPr="0075574F" w:rsidRDefault="000B6076" w:rsidP="00430E9C">
            <w:pPr>
              <w:pStyle w:val="affa"/>
              <w:spacing w:line="240" w:lineRule="auto"/>
              <w:jc w:val="center"/>
              <w:rPr>
                <w:rFonts w:ascii="Times New Roman" w:hAnsi="Times New Roman"/>
                <w:sz w:val="24"/>
                <w:szCs w:val="24"/>
                <w:lang w:val="en-US"/>
              </w:rPr>
            </w:pPr>
            <w:r w:rsidRPr="0075574F">
              <w:rPr>
                <w:rFonts w:ascii="Times New Roman" w:hAnsi="Times New Roman"/>
                <w:sz w:val="24"/>
                <w:szCs w:val="24"/>
                <w:lang w:val="en-US"/>
              </w:rPr>
              <w:t>-</w:t>
            </w:r>
          </w:p>
        </w:tc>
        <w:tc>
          <w:tcPr>
            <w:tcW w:w="1698" w:type="dxa"/>
            <w:vMerge/>
          </w:tcPr>
          <w:p w:rsidR="000B6076" w:rsidRPr="0075574F" w:rsidRDefault="000B6076" w:rsidP="00430E9C">
            <w:pPr>
              <w:pStyle w:val="affa"/>
              <w:spacing w:line="240" w:lineRule="auto"/>
              <w:jc w:val="center"/>
              <w:rPr>
                <w:rFonts w:ascii="Times New Roman" w:hAnsi="Times New Roman"/>
                <w:sz w:val="24"/>
                <w:szCs w:val="24"/>
              </w:rPr>
            </w:pPr>
          </w:p>
        </w:tc>
      </w:tr>
      <w:tr w:rsidR="000B6076" w:rsidRPr="0075574F" w:rsidTr="00430E9C">
        <w:trPr>
          <w:trHeight w:val="608"/>
        </w:trPr>
        <w:tc>
          <w:tcPr>
            <w:tcW w:w="709" w:type="dxa"/>
            <w:tcBorders>
              <w:left w:val="single" w:sz="4" w:space="0" w:color="auto"/>
              <w:right w:val="single" w:sz="4" w:space="0" w:color="auto"/>
            </w:tcBorders>
          </w:tcPr>
          <w:p w:rsidR="000B6076" w:rsidRPr="0075574F" w:rsidRDefault="000B6076" w:rsidP="00430E9C">
            <w:pPr>
              <w:pStyle w:val="affa"/>
              <w:spacing w:line="240" w:lineRule="auto"/>
              <w:rPr>
                <w:rFonts w:ascii="Times New Roman" w:hAnsi="Times New Roman"/>
                <w:sz w:val="24"/>
                <w:szCs w:val="24"/>
              </w:rPr>
            </w:pPr>
            <w:bookmarkStart w:id="3" w:name="_Hlk118124621"/>
          </w:p>
        </w:tc>
        <w:tc>
          <w:tcPr>
            <w:tcW w:w="3402" w:type="dxa"/>
            <w:gridSpan w:val="2"/>
            <w:tcBorders>
              <w:left w:val="single" w:sz="4" w:space="0" w:color="auto"/>
            </w:tcBorders>
          </w:tcPr>
          <w:p w:rsidR="000B6076" w:rsidRPr="0075574F" w:rsidRDefault="000B6076" w:rsidP="00430E9C">
            <w:pPr>
              <w:pStyle w:val="ConsPlusTitle"/>
              <w:outlineLvl w:val="0"/>
              <w:rPr>
                <w:rFonts w:ascii="Times New Roman" w:hAnsi="Times New Roman" w:cs="Times New Roman"/>
                <w:b w:val="0"/>
                <w:sz w:val="24"/>
                <w:szCs w:val="24"/>
              </w:rPr>
            </w:pPr>
            <w:r w:rsidRPr="0075574F">
              <w:rPr>
                <w:rFonts w:ascii="Times New Roman" w:hAnsi="Times New Roman" w:cs="Times New Roman"/>
                <w:b w:val="0"/>
                <w:bCs w:val="0"/>
                <w:sz w:val="24"/>
                <w:szCs w:val="24"/>
              </w:rPr>
              <w:t>Итого по</w:t>
            </w:r>
            <w:r w:rsidRPr="0075574F">
              <w:rPr>
                <w:rFonts w:ascii="Times New Roman" w:hAnsi="Times New Roman" w:cs="Times New Roman"/>
                <w:sz w:val="24"/>
                <w:szCs w:val="24"/>
              </w:rPr>
              <w:t xml:space="preserve"> </w:t>
            </w:r>
            <w:r w:rsidRPr="0075574F">
              <w:rPr>
                <w:rFonts w:ascii="Times New Roman" w:hAnsi="Times New Roman" w:cs="Times New Roman"/>
                <w:b w:val="0"/>
                <w:sz w:val="24"/>
                <w:szCs w:val="24"/>
              </w:rPr>
              <w:t>подпрограммы 5</w:t>
            </w:r>
            <w:r>
              <w:rPr>
                <w:rFonts w:ascii="Times New Roman" w:hAnsi="Times New Roman" w:cs="Times New Roman"/>
                <w:b w:val="0"/>
                <w:sz w:val="24"/>
                <w:szCs w:val="24"/>
              </w:rPr>
              <w:t>.</w:t>
            </w:r>
            <w:r w:rsidRPr="0075574F">
              <w:rPr>
                <w:rFonts w:ascii="Times New Roman" w:hAnsi="Times New Roman" w:cs="Times New Roman"/>
                <w:b w:val="0"/>
                <w:sz w:val="24"/>
                <w:szCs w:val="24"/>
              </w:rPr>
              <w:t xml:space="preserve"> «Финансовое обеспечение системы организации медици</w:t>
            </w:r>
            <w:r w:rsidRPr="0075574F">
              <w:rPr>
                <w:rFonts w:ascii="Times New Roman" w:hAnsi="Times New Roman" w:cs="Times New Roman"/>
                <w:b w:val="0"/>
                <w:sz w:val="24"/>
                <w:szCs w:val="24"/>
              </w:rPr>
              <w:t>н</w:t>
            </w:r>
            <w:r w:rsidRPr="0075574F">
              <w:rPr>
                <w:rFonts w:ascii="Times New Roman" w:hAnsi="Times New Roman" w:cs="Times New Roman"/>
                <w:b w:val="0"/>
                <w:sz w:val="24"/>
                <w:szCs w:val="24"/>
              </w:rPr>
              <w:t>ской помощи»</w:t>
            </w:r>
          </w:p>
          <w:p w:rsidR="000B6076" w:rsidRPr="0075574F" w:rsidRDefault="000B6076" w:rsidP="00430E9C">
            <w:pPr>
              <w:pStyle w:val="affa"/>
              <w:spacing w:line="240" w:lineRule="auto"/>
              <w:jc w:val="center"/>
              <w:rPr>
                <w:rFonts w:ascii="Times New Roman" w:hAnsi="Times New Roman"/>
                <w:sz w:val="24"/>
                <w:szCs w:val="24"/>
              </w:rPr>
            </w:pPr>
          </w:p>
        </w:tc>
        <w:tc>
          <w:tcPr>
            <w:tcW w:w="2410" w:type="dxa"/>
          </w:tcPr>
          <w:p w:rsidR="000B6076" w:rsidRPr="0075574F" w:rsidRDefault="000B6076" w:rsidP="00430E9C">
            <w:pPr>
              <w:pStyle w:val="affa"/>
              <w:spacing w:line="240" w:lineRule="auto"/>
              <w:rPr>
                <w:rFonts w:ascii="Times New Roman" w:hAnsi="Times New Roman"/>
                <w:sz w:val="24"/>
                <w:szCs w:val="24"/>
              </w:rPr>
            </w:pPr>
            <w:r w:rsidRPr="0075574F">
              <w:rPr>
                <w:rFonts w:ascii="Times New Roman" w:hAnsi="Times New Roman"/>
                <w:sz w:val="24"/>
                <w:szCs w:val="24"/>
              </w:rPr>
              <w:t>Итого:</w:t>
            </w:r>
          </w:p>
        </w:tc>
        <w:tc>
          <w:tcPr>
            <w:tcW w:w="850"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2696" w:type="dxa"/>
            <w:gridSpan w:val="5"/>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709"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709"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708"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1276"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1698"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х</w:t>
            </w:r>
          </w:p>
        </w:tc>
      </w:tr>
    </w:tbl>
    <w:p w:rsidR="000B6076" w:rsidRDefault="000B6076" w:rsidP="00430E9C">
      <w:pPr>
        <w:pStyle w:val="affa"/>
        <w:spacing w:line="240" w:lineRule="auto"/>
        <w:rPr>
          <w:sz w:val="24"/>
          <w:szCs w:val="24"/>
        </w:rPr>
        <w:sectPr w:rsidR="000B6076" w:rsidSect="000B6076">
          <w:headerReference w:type="even" r:id="rId10"/>
          <w:headerReference w:type="default" r:id="rId11"/>
          <w:pgSz w:w="16838" w:h="11906" w:orient="landscape"/>
          <w:pgMar w:top="1134" w:right="1247" w:bottom="567" w:left="1134" w:header="709" w:footer="709" w:gutter="0"/>
          <w:cols w:space="720"/>
          <w:titlePg/>
          <w:docGrid w:linePitch="326"/>
        </w:sectPr>
      </w:pPr>
    </w:p>
    <w:tbl>
      <w:tblPr>
        <w:tblStyle w:val="af5"/>
        <w:tblW w:w="15167" w:type="dxa"/>
        <w:tblInd w:w="137" w:type="dxa"/>
        <w:tblLayout w:type="fixed"/>
        <w:tblLook w:val="04A0" w:firstRow="1" w:lastRow="0" w:firstColumn="1" w:lastColumn="0" w:noHBand="0" w:noVBand="1"/>
      </w:tblPr>
      <w:tblGrid>
        <w:gridCol w:w="709"/>
        <w:gridCol w:w="3402"/>
        <w:gridCol w:w="2410"/>
        <w:gridCol w:w="850"/>
        <w:gridCol w:w="2696"/>
        <w:gridCol w:w="709"/>
        <w:gridCol w:w="709"/>
        <w:gridCol w:w="708"/>
        <w:gridCol w:w="1276"/>
        <w:gridCol w:w="1698"/>
      </w:tblGrid>
      <w:tr w:rsidR="000B6076" w:rsidRPr="0075574F" w:rsidTr="00430E9C">
        <w:trPr>
          <w:trHeight w:val="608"/>
        </w:trPr>
        <w:tc>
          <w:tcPr>
            <w:tcW w:w="709" w:type="dxa"/>
            <w:vMerge w:val="restart"/>
            <w:tcBorders>
              <w:left w:val="single" w:sz="4" w:space="0" w:color="auto"/>
              <w:right w:val="single" w:sz="4" w:space="0" w:color="auto"/>
            </w:tcBorders>
          </w:tcPr>
          <w:p w:rsidR="000B6076" w:rsidRPr="0075574F" w:rsidRDefault="000B6076" w:rsidP="00430E9C">
            <w:pPr>
              <w:pStyle w:val="affa"/>
              <w:spacing w:line="240" w:lineRule="auto"/>
              <w:rPr>
                <w:rFonts w:ascii="Times New Roman" w:hAnsi="Times New Roman"/>
                <w:sz w:val="24"/>
                <w:szCs w:val="24"/>
              </w:rPr>
            </w:pPr>
          </w:p>
        </w:tc>
        <w:tc>
          <w:tcPr>
            <w:tcW w:w="3402" w:type="dxa"/>
            <w:vMerge w:val="restart"/>
            <w:tcBorders>
              <w:left w:val="single" w:sz="4" w:space="0" w:color="auto"/>
            </w:tcBorders>
          </w:tcPr>
          <w:p w:rsidR="000B6076" w:rsidRPr="0075574F" w:rsidRDefault="000B6076" w:rsidP="00430E9C">
            <w:pPr>
              <w:pStyle w:val="ConsPlusTitle"/>
              <w:outlineLvl w:val="0"/>
              <w:rPr>
                <w:rFonts w:ascii="Times New Roman" w:hAnsi="Times New Roman" w:cs="Times New Roman"/>
                <w:b w:val="0"/>
                <w:bCs w:val="0"/>
                <w:sz w:val="24"/>
                <w:szCs w:val="24"/>
              </w:rPr>
            </w:pPr>
          </w:p>
        </w:tc>
        <w:tc>
          <w:tcPr>
            <w:tcW w:w="2410" w:type="dxa"/>
            <w:tcBorders>
              <w:top w:val="single" w:sz="4" w:space="0" w:color="auto"/>
              <w:left w:val="single" w:sz="4" w:space="0" w:color="auto"/>
              <w:bottom w:val="single" w:sz="4" w:space="0" w:color="auto"/>
              <w:right w:val="single" w:sz="4" w:space="0" w:color="auto"/>
            </w:tcBorders>
          </w:tcPr>
          <w:p w:rsidR="000B6076" w:rsidRPr="0075574F" w:rsidRDefault="000B6076" w:rsidP="00430E9C">
            <w:pPr>
              <w:pStyle w:val="affa"/>
              <w:spacing w:line="240" w:lineRule="auto"/>
              <w:rPr>
                <w:rFonts w:ascii="Times New Roman" w:hAnsi="Times New Roman"/>
                <w:sz w:val="24"/>
                <w:szCs w:val="24"/>
              </w:rPr>
            </w:pPr>
            <w:r w:rsidRPr="0075574F">
              <w:rPr>
                <w:rFonts w:ascii="Times New Roman" w:hAnsi="Times New Roman"/>
                <w:sz w:val="24"/>
                <w:szCs w:val="24"/>
              </w:rPr>
              <w:t>Средства городского округа Зарайск Мо</w:t>
            </w:r>
            <w:r w:rsidRPr="0075574F">
              <w:rPr>
                <w:rFonts w:ascii="Times New Roman" w:hAnsi="Times New Roman"/>
                <w:sz w:val="24"/>
                <w:szCs w:val="24"/>
              </w:rPr>
              <w:t>с</w:t>
            </w:r>
            <w:r w:rsidRPr="0075574F">
              <w:rPr>
                <w:rFonts w:ascii="Times New Roman" w:hAnsi="Times New Roman"/>
                <w:sz w:val="24"/>
                <w:szCs w:val="24"/>
              </w:rPr>
              <w:t>ковской области</w:t>
            </w:r>
          </w:p>
        </w:tc>
        <w:tc>
          <w:tcPr>
            <w:tcW w:w="850"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2696"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709"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709"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708"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1276"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1698" w:type="dxa"/>
            <w:vMerge w:val="restart"/>
          </w:tcPr>
          <w:p w:rsidR="000B6076" w:rsidRPr="0075574F" w:rsidRDefault="000B6076" w:rsidP="00430E9C">
            <w:pPr>
              <w:pStyle w:val="affa"/>
              <w:spacing w:line="240" w:lineRule="auto"/>
              <w:jc w:val="center"/>
              <w:rPr>
                <w:rFonts w:ascii="Times New Roman" w:hAnsi="Times New Roman"/>
                <w:sz w:val="24"/>
                <w:szCs w:val="24"/>
              </w:rPr>
            </w:pPr>
          </w:p>
        </w:tc>
      </w:tr>
      <w:tr w:rsidR="000B6076" w:rsidRPr="0075574F" w:rsidTr="00430E9C">
        <w:trPr>
          <w:trHeight w:val="608"/>
        </w:trPr>
        <w:tc>
          <w:tcPr>
            <w:tcW w:w="709" w:type="dxa"/>
            <w:vMerge/>
            <w:tcBorders>
              <w:left w:val="single" w:sz="4" w:space="0" w:color="auto"/>
              <w:right w:val="single" w:sz="4" w:space="0" w:color="auto"/>
            </w:tcBorders>
          </w:tcPr>
          <w:p w:rsidR="000B6076" w:rsidRPr="0075574F" w:rsidRDefault="000B6076" w:rsidP="00430E9C">
            <w:pPr>
              <w:pStyle w:val="affa"/>
              <w:spacing w:line="240" w:lineRule="auto"/>
              <w:rPr>
                <w:rFonts w:ascii="Times New Roman" w:hAnsi="Times New Roman"/>
                <w:sz w:val="24"/>
                <w:szCs w:val="24"/>
              </w:rPr>
            </w:pPr>
          </w:p>
        </w:tc>
        <w:tc>
          <w:tcPr>
            <w:tcW w:w="3402" w:type="dxa"/>
            <w:vMerge/>
            <w:tcBorders>
              <w:left w:val="single" w:sz="4" w:space="0" w:color="auto"/>
            </w:tcBorders>
          </w:tcPr>
          <w:p w:rsidR="000B6076" w:rsidRPr="0075574F" w:rsidRDefault="000B6076" w:rsidP="00430E9C">
            <w:pPr>
              <w:pStyle w:val="ConsPlusTitle"/>
              <w:outlineLvl w:val="0"/>
              <w:rPr>
                <w:rFonts w:ascii="Times New Roman" w:hAnsi="Times New Roman" w:cs="Times New Roman"/>
                <w:b w:val="0"/>
                <w:bCs w:val="0"/>
                <w:sz w:val="24"/>
                <w:szCs w:val="24"/>
              </w:rPr>
            </w:pPr>
          </w:p>
        </w:tc>
        <w:tc>
          <w:tcPr>
            <w:tcW w:w="2410" w:type="dxa"/>
            <w:tcBorders>
              <w:top w:val="single" w:sz="4" w:space="0" w:color="auto"/>
              <w:left w:val="single" w:sz="4" w:space="0" w:color="auto"/>
              <w:bottom w:val="single" w:sz="4" w:space="0" w:color="auto"/>
              <w:right w:val="single" w:sz="4" w:space="0" w:color="auto"/>
            </w:tcBorders>
          </w:tcPr>
          <w:p w:rsidR="000B6076" w:rsidRPr="0075574F" w:rsidRDefault="000B6076" w:rsidP="00430E9C">
            <w:pPr>
              <w:pStyle w:val="affa"/>
              <w:spacing w:line="240" w:lineRule="auto"/>
              <w:rPr>
                <w:rFonts w:ascii="Times New Roman" w:hAnsi="Times New Roman"/>
                <w:sz w:val="24"/>
                <w:szCs w:val="24"/>
              </w:rPr>
            </w:pPr>
            <w:r w:rsidRPr="0075574F">
              <w:rPr>
                <w:rFonts w:ascii="Times New Roman" w:hAnsi="Times New Roman"/>
                <w:sz w:val="24"/>
                <w:szCs w:val="24"/>
              </w:rPr>
              <w:t>Внебюджетные и</w:t>
            </w:r>
            <w:r w:rsidRPr="0075574F">
              <w:rPr>
                <w:rFonts w:ascii="Times New Roman" w:hAnsi="Times New Roman"/>
                <w:sz w:val="24"/>
                <w:szCs w:val="24"/>
              </w:rPr>
              <w:t>с</w:t>
            </w:r>
            <w:r w:rsidRPr="0075574F">
              <w:rPr>
                <w:rFonts w:ascii="Times New Roman" w:hAnsi="Times New Roman"/>
                <w:sz w:val="24"/>
                <w:szCs w:val="24"/>
              </w:rPr>
              <w:t xml:space="preserve">точники </w:t>
            </w:r>
          </w:p>
        </w:tc>
        <w:tc>
          <w:tcPr>
            <w:tcW w:w="850"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2696"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709"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709"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708"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1276" w:type="dxa"/>
          </w:tcPr>
          <w:p w:rsidR="000B6076" w:rsidRPr="0075574F" w:rsidRDefault="000B6076" w:rsidP="00430E9C">
            <w:pPr>
              <w:pStyle w:val="affa"/>
              <w:spacing w:line="240" w:lineRule="auto"/>
              <w:jc w:val="center"/>
              <w:rPr>
                <w:rFonts w:ascii="Times New Roman" w:hAnsi="Times New Roman"/>
                <w:sz w:val="24"/>
                <w:szCs w:val="24"/>
              </w:rPr>
            </w:pPr>
            <w:r w:rsidRPr="0075574F">
              <w:rPr>
                <w:rFonts w:ascii="Times New Roman" w:hAnsi="Times New Roman"/>
                <w:sz w:val="24"/>
                <w:szCs w:val="24"/>
              </w:rPr>
              <w:t>0,00</w:t>
            </w:r>
          </w:p>
        </w:tc>
        <w:tc>
          <w:tcPr>
            <w:tcW w:w="1698" w:type="dxa"/>
            <w:vMerge/>
          </w:tcPr>
          <w:p w:rsidR="000B6076" w:rsidRPr="0075574F" w:rsidRDefault="000B6076" w:rsidP="00430E9C">
            <w:pPr>
              <w:pStyle w:val="affa"/>
              <w:spacing w:line="240" w:lineRule="auto"/>
              <w:jc w:val="center"/>
              <w:rPr>
                <w:rFonts w:ascii="Times New Roman" w:hAnsi="Times New Roman"/>
                <w:sz w:val="24"/>
                <w:szCs w:val="24"/>
              </w:rPr>
            </w:pPr>
          </w:p>
        </w:tc>
      </w:tr>
      <w:bookmarkEnd w:id="3"/>
    </w:tbl>
    <w:p w:rsidR="000B6076" w:rsidRPr="0075574F" w:rsidRDefault="000B6076" w:rsidP="000B6076">
      <w:pPr>
        <w:tabs>
          <w:tab w:val="left" w:pos="3810"/>
        </w:tabs>
      </w:pPr>
    </w:p>
    <w:p w:rsidR="006807DC" w:rsidRPr="000D64E6" w:rsidRDefault="009B099E" w:rsidP="00F007E1">
      <w:pPr>
        <w:jc w:val="both"/>
        <w:rPr>
          <w:sz w:val="28"/>
          <w:szCs w:val="28"/>
        </w:rPr>
      </w:pPr>
      <w:r>
        <w:t xml:space="preserve"> </w:t>
      </w:r>
      <w:r w:rsidR="00515687">
        <w:t xml:space="preserve"> </w:t>
      </w:r>
      <w:r w:rsidR="000B3A6A">
        <w:t xml:space="preserve"> </w:t>
      </w:r>
      <w:r w:rsidR="004C3549">
        <w:t xml:space="preserve"> </w:t>
      </w:r>
    </w:p>
    <w:p w:rsidR="00A25F61" w:rsidRPr="000D64E6" w:rsidRDefault="00D9629D">
      <w:pPr>
        <w:rPr>
          <w:sz w:val="28"/>
          <w:szCs w:val="28"/>
        </w:rPr>
      </w:pPr>
      <w:r w:rsidRPr="000D64E6">
        <w:rPr>
          <w:sz w:val="28"/>
          <w:szCs w:val="28"/>
        </w:rPr>
        <w:t xml:space="preserve"> </w:t>
      </w:r>
      <w:r w:rsidR="00A25F61" w:rsidRPr="000D64E6">
        <w:rPr>
          <w:sz w:val="28"/>
          <w:szCs w:val="28"/>
        </w:rPr>
        <w:t xml:space="preserve">                                                </w:t>
      </w:r>
      <w:r w:rsidR="003651E8" w:rsidRPr="000D64E6">
        <w:rPr>
          <w:sz w:val="28"/>
          <w:szCs w:val="28"/>
        </w:rPr>
        <w:t xml:space="preserve"> </w:t>
      </w:r>
    </w:p>
    <w:p w:rsidR="00A25F61" w:rsidRPr="000D64E6" w:rsidRDefault="00A25F61">
      <w:pPr>
        <w:rPr>
          <w:sz w:val="28"/>
          <w:szCs w:val="28"/>
        </w:rPr>
      </w:pPr>
      <w:r w:rsidRPr="000D64E6">
        <w:rPr>
          <w:sz w:val="28"/>
          <w:szCs w:val="28"/>
        </w:rPr>
        <w:t xml:space="preserve">                                                                  </w:t>
      </w:r>
      <w:r w:rsidR="001749DC" w:rsidRPr="000D64E6">
        <w:rPr>
          <w:sz w:val="28"/>
          <w:szCs w:val="28"/>
        </w:rPr>
        <w:t xml:space="preserve">                   </w:t>
      </w: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C60555" w:rsidRPr="00B8631E" w:rsidRDefault="000B6076" w:rsidP="00DB15ED">
      <w:pPr>
        <w:jc w:val="both"/>
        <w:outlineLvl w:val="0"/>
        <w:rPr>
          <w:sz w:val="27"/>
          <w:szCs w:val="28"/>
        </w:rPr>
      </w:pPr>
      <w:r>
        <w:rPr>
          <w:sz w:val="28"/>
          <w:szCs w:val="28"/>
        </w:rPr>
        <w:t xml:space="preserve"> </w:t>
      </w:r>
    </w:p>
    <w:p w:rsidR="00AD3A13" w:rsidRPr="00C60555" w:rsidRDefault="00AD3A13" w:rsidP="00F1692A">
      <w:pPr>
        <w:jc w:val="both"/>
        <w:rPr>
          <w:sz w:val="20"/>
          <w:szCs w:val="20"/>
        </w:rPr>
      </w:pPr>
    </w:p>
    <w:sectPr w:rsidR="00AD3A13" w:rsidRPr="00C60555" w:rsidSect="00C80DC8">
      <w:pgSz w:w="11906" w:h="16838"/>
      <w:pgMar w:top="1247" w:right="567" w:bottom="1134" w:left="1134"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1D1" w:rsidRDefault="004471D1">
      <w:r>
        <w:separator/>
      </w:r>
    </w:p>
  </w:endnote>
  <w:endnote w:type="continuationSeparator" w:id="0">
    <w:p w:rsidR="004471D1" w:rsidRDefault="0044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ohit Devanagari">
    <w:altName w:val="Times New Roman"/>
    <w:charset w:val="01"/>
    <w:family w:val="auto"/>
    <w:pitch w:val="default"/>
  </w:font>
  <w:font w:name="Liberation Sans">
    <w:altName w:val="Arial"/>
    <w:charset w:val="CC"/>
    <w:family w:val="swiss"/>
    <w:pitch w:val="variable"/>
    <w:sig w:usb0="E0000AFF" w:usb1="500078FF" w:usb2="00000021" w:usb3="00000000" w:csb0="000001BF" w:csb1="00000000"/>
  </w:font>
  <w:font w:name="Noto Sans CJK SC">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1D1" w:rsidRDefault="004471D1">
      <w:r>
        <w:separator/>
      </w:r>
    </w:p>
  </w:footnote>
  <w:footnote w:type="continuationSeparator" w:id="0">
    <w:p w:rsidR="004471D1" w:rsidRDefault="00447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747443"/>
      <w:docPartObj>
        <w:docPartGallery w:val="Page Numbers (Top of Page)"/>
        <w:docPartUnique/>
      </w:docPartObj>
    </w:sdtPr>
    <w:sdtEndPr/>
    <w:sdtContent>
      <w:p w:rsidR="003C5EF5" w:rsidRDefault="003C5EF5">
        <w:pPr>
          <w:pStyle w:val="a5"/>
          <w:jc w:val="center"/>
        </w:pPr>
        <w:r>
          <w:fldChar w:fldCharType="begin"/>
        </w:r>
        <w:r>
          <w:instrText>PAGE   \* MERGEFORMAT</w:instrText>
        </w:r>
        <w:r>
          <w:fldChar w:fldCharType="separate"/>
        </w:r>
        <w:r w:rsidR="000B6076">
          <w:rPr>
            <w:noProof/>
          </w:rPr>
          <w:t>11</w:t>
        </w:r>
        <w:r>
          <w:fldChar w:fldCharType="end"/>
        </w:r>
      </w:p>
    </w:sdtContent>
  </w:sdt>
  <w:p w:rsidR="00EE4DD2" w:rsidRDefault="00EE4D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nsid w:val="063373B7"/>
    <w:multiLevelType w:val="hybridMultilevel"/>
    <w:tmpl w:val="14D20F44"/>
    <w:lvl w:ilvl="0" w:tplc="629A0B7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3">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C62DFA"/>
    <w:multiLevelType w:val="multilevel"/>
    <w:tmpl w:val="A22284CA"/>
    <w:lvl w:ilvl="0">
      <w:start w:val="1"/>
      <w:numFmt w:val="decimal"/>
      <w:lvlText w:val="%1."/>
      <w:lvlJc w:val="left"/>
      <w:pPr>
        <w:ind w:left="119" w:hanging="322"/>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19" w:hanging="69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13" w:hanging="691"/>
      </w:pPr>
      <w:rPr>
        <w:lang w:val="ru-RU" w:eastAsia="en-US" w:bidi="ar-SA"/>
      </w:rPr>
    </w:lvl>
    <w:lvl w:ilvl="3">
      <w:numFmt w:val="bullet"/>
      <w:lvlText w:val="•"/>
      <w:lvlJc w:val="left"/>
      <w:pPr>
        <w:ind w:left="2959" w:hanging="691"/>
      </w:pPr>
      <w:rPr>
        <w:lang w:val="ru-RU" w:eastAsia="en-US" w:bidi="ar-SA"/>
      </w:rPr>
    </w:lvl>
    <w:lvl w:ilvl="4">
      <w:numFmt w:val="bullet"/>
      <w:lvlText w:val="•"/>
      <w:lvlJc w:val="left"/>
      <w:pPr>
        <w:ind w:left="3906" w:hanging="691"/>
      </w:pPr>
      <w:rPr>
        <w:lang w:val="ru-RU" w:eastAsia="en-US" w:bidi="ar-SA"/>
      </w:rPr>
    </w:lvl>
    <w:lvl w:ilvl="5">
      <w:numFmt w:val="bullet"/>
      <w:lvlText w:val="•"/>
      <w:lvlJc w:val="left"/>
      <w:pPr>
        <w:ind w:left="4852" w:hanging="691"/>
      </w:pPr>
      <w:rPr>
        <w:lang w:val="ru-RU" w:eastAsia="en-US" w:bidi="ar-SA"/>
      </w:rPr>
    </w:lvl>
    <w:lvl w:ilvl="6">
      <w:numFmt w:val="bullet"/>
      <w:lvlText w:val="•"/>
      <w:lvlJc w:val="left"/>
      <w:pPr>
        <w:ind w:left="5799" w:hanging="691"/>
      </w:pPr>
      <w:rPr>
        <w:lang w:val="ru-RU" w:eastAsia="en-US" w:bidi="ar-SA"/>
      </w:rPr>
    </w:lvl>
    <w:lvl w:ilvl="7">
      <w:numFmt w:val="bullet"/>
      <w:lvlText w:val="•"/>
      <w:lvlJc w:val="left"/>
      <w:pPr>
        <w:ind w:left="6745" w:hanging="691"/>
      </w:pPr>
      <w:rPr>
        <w:lang w:val="ru-RU" w:eastAsia="en-US" w:bidi="ar-SA"/>
      </w:rPr>
    </w:lvl>
    <w:lvl w:ilvl="8">
      <w:numFmt w:val="bullet"/>
      <w:lvlText w:val="•"/>
      <w:lvlJc w:val="left"/>
      <w:pPr>
        <w:ind w:left="7692" w:hanging="691"/>
      </w:pPr>
      <w:rPr>
        <w:lang w:val="ru-RU" w:eastAsia="en-US" w:bidi="ar-SA"/>
      </w:rPr>
    </w:lvl>
  </w:abstractNum>
  <w:abstractNum w:abstractNumId="5">
    <w:nsid w:val="164E6186"/>
    <w:multiLevelType w:val="hybridMultilevel"/>
    <w:tmpl w:val="6B22659C"/>
    <w:lvl w:ilvl="0" w:tplc="A2D448F6">
      <w:start w:val="1"/>
      <w:numFmt w:val="decimal"/>
      <w:lvlText w:val="%1."/>
      <w:lvlJc w:val="left"/>
      <w:pPr>
        <w:ind w:left="1410" w:hanging="87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18691BA2"/>
    <w:multiLevelType w:val="hybridMultilevel"/>
    <w:tmpl w:val="1E5030D6"/>
    <w:lvl w:ilvl="0" w:tplc="E126EB50">
      <w:start w:val="1"/>
      <w:numFmt w:val="decimal"/>
      <w:lvlText w:val="%1."/>
      <w:lvlJc w:val="left"/>
      <w:pPr>
        <w:tabs>
          <w:tab w:val="num" w:pos="720"/>
        </w:tabs>
        <w:ind w:left="720" w:hanging="360"/>
      </w:pPr>
      <w:rPr>
        <w:b w:val="0"/>
        <w:i w:val="0"/>
      </w:r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AEF6F5F"/>
    <w:multiLevelType w:val="hybridMultilevel"/>
    <w:tmpl w:val="ABB4A92E"/>
    <w:lvl w:ilvl="0" w:tplc="CA0A91AA">
      <w:start w:val="1"/>
      <w:numFmt w:val="decimal"/>
      <w:lvlText w:val="%1."/>
      <w:lvlJc w:val="left"/>
      <w:pPr>
        <w:ind w:left="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1" w:tplc="9B42D0A8">
      <w:start w:val="1"/>
      <w:numFmt w:val="lowerLetter"/>
      <w:lvlText w:val="%2"/>
      <w:lvlJc w:val="left"/>
      <w:pPr>
        <w:ind w:left="10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2" w:tplc="4A10C3D4">
      <w:start w:val="1"/>
      <w:numFmt w:val="lowerRoman"/>
      <w:lvlText w:val="%3"/>
      <w:lvlJc w:val="left"/>
      <w:pPr>
        <w:ind w:left="18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3" w:tplc="2000E3CE">
      <w:start w:val="1"/>
      <w:numFmt w:val="decimal"/>
      <w:lvlText w:val="%4"/>
      <w:lvlJc w:val="left"/>
      <w:pPr>
        <w:ind w:left="25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4" w:tplc="10D4DC92">
      <w:start w:val="1"/>
      <w:numFmt w:val="lowerLetter"/>
      <w:lvlText w:val="%5"/>
      <w:lvlJc w:val="left"/>
      <w:pPr>
        <w:ind w:left="324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5" w:tplc="82E65064">
      <w:start w:val="1"/>
      <w:numFmt w:val="lowerRoman"/>
      <w:lvlText w:val="%6"/>
      <w:lvlJc w:val="left"/>
      <w:pPr>
        <w:ind w:left="396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6" w:tplc="9D0668EA">
      <w:start w:val="1"/>
      <w:numFmt w:val="decimal"/>
      <w:lvlText w:val="%7"/>
      <w:lvlJc w:val="left"/>
      <w:pPr>
        <w:ind w:left="46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7" w:tplc="618EE628">
      <w:start w:val="1"/>
      <w:numFmt w:val="lowerLetter"/>
      <w:lvlText w:val="%8"/>
      <w:lvlJc w:val="left"/>
      <w:pPr>
        <w:ind w:left="54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8" w:tplc="3BF23194">
      <w:start w:val="1"/>
      <w:numFmt w:val="lowerRoman"/>
      <w:lvlText w:val="%9"/>
      <w:lvlJc w:val="left"/>
      <w:pPr>
        <w:ind w:left="61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abstractNum>
  <w:abstractNum w:abstractNumId="9">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11">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2">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2F9F2B06"/>
    <w:multiLevelType w:val="hybridMultilevel"/>
    <w:tmpl w:val="5B44CCD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2FF87AF1"/>
    <w:multiLevelType w:val="hybridMultilevel"/>
    <w:tmpl w:val="968026FC"/>
    <w:lvl w:ilvl="0" w:tplc="BD4CBA54">
      <w:start w:val="1"/>
      <w:numFmt w:val="decimal"/>
      <w:lvlText w:val="%1."/>
      <w:lvlJc w:val="left"/>
      <w:pPr>
        <w:ind w:left="825" w:hanging="46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02D7840"/>
    <w:multiLevelType w:val="hybridMultilevel"/>
    <w:tmpl w:val="5C0221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7870011"/>
    <w:multiLevelType w:val="hybridMultilevel"/>
    <w:tmpl w:val="8FC88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23">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4">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5">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7">
    <w:nsid w:val="4A363B44"/>
    <w:multiLevelType w:val="hybridMultilevel"/>
    <w:tmpl w:val="621AE13C"/>
    <w:lvl w:ilvl="0" w:tplc="E754142A">
      <w:start w:val="6"/>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8">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B972192"/>
    <w:multiLevelType w:val="hybridMultilevel"/>
    <w:tmpl w:val="62BA13DE"/>
    <w:lvl w:ilvl="0" w:tplc="A470DBE4">
      <w:start w:val="1"/>
      <w:numFmt w:val="russianLower"/>
      <w:pStyle w:val="HHtab"/>
      <w:lvlText w:val="%1)"/>
      <w:lvlJc w:val="right"/>
      <w:pPr>
        <w:tabs>
          <w:tab w:val="num" w:pos="510"/>
        </w:tabs>
        <w:ind w:left="510" w:hanging="11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1">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5511314E"/>
    <w:multiLevelType w:val="hybridMultilevel"/>
    <w:tmpl w:val="ABF69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130450C"/>
    <w:multiLevelType w:val="hybridMultilevel"/>
    <w:tmpl w:val="FFB68E9E"/>
    <w:lvl w:ilvl="0" w:tplc="5B30C6BE">
      <w:start w:val="1"/>
      <w:numFmt w:val="decimal"/>
      <w:lvlText w:val="%1."/>
      <w:lvlJc w:val="left"/>
      <w:pPr>
        <w:ind w:left="720" w:hanging="360"/>
      </w:pPr>
      <w:rPr>
        <w:rFonts w:eastAsia="Times New Roman" w:hint="default"/>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5">
    <w:nsid w:val="62F10C91"/>
    <w:multiLevelType w:val="hybridMultilevel"/>
    <w:tmpl w:val="6310CA88"/>
    <w:lvl w:ilvl="0" w:tplc="42E848D8">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59E3945"/>
    <w:multiLevelType w:val="hybridMultilevel"/>
    <w:tmpl w:val="9806ABD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1DC0"/>
    <w:rsid w:val="00003E10"/>
    <w:rsid w:val="0000418E"/>
    <w:rsid w:val="00004326"/>
    <w:rsid w:val="0000537A"/>
    <w:rsid w:val="000063DF"/>
    <w:rsid w:val="000076F8"/>
    <w:rsid w:val="00007F71"/>
    <w:rsid w:val="0001007E"/>
    <w:rsid w:val="00010C48"/>
    <w:rsid w:val="000126F9"/>
    <w:rsid w:val="000129EE"/>
    <w:rsid w:val="000135DF"/>
    <w:rsid w:val="000137C7"/>
    <w:rsid w:val="0001439F"/>
    <w:rsid w:val="00015AB4"/>
    <w:rsid w:val="000163AD"/>
    <w:rsid w:val="00020D01"/>
    <w:rsid w:val="00020E5F"/>
    <w:rsid w:val="00021500"/>
    <w:rsid w:val="00023906"/>
    <w:rsid w:val="00023CAA"/>
    <w:rsid w:val="00024006"/>
    <w:rsid w:val="00024293"/>
    <w:rsid w:val="00025AB5"/>
    <w:rsid w:val="000264E3"/>
    <w:rsid w:val="000276BF"/>
    <w:rsid w:val="00030762"/>
    <w:rsid w:val="0003124C"/>
    <w:rsid w:val="000318C1"/>
    <w:rsid w:val="00031B4E"/>
    <w:rsid w:val="0003303F"/>
    <w:rsid w:val="0003335C"/>
    <w:rsid w:val="00033A22"/>
    <w:rsid w:val="000363F5"/>
    <w:rsid w:val="00037547"/>
    <w:rsid w:val="000405F3"/>
    <w:rsid w:val="00041015"/>
    <w:rsid w:val="0004112D"/>
    <w:rsid w:val="0004197F"/>
    <w:rsid w:val="00042609"/>
    <w:rsid w:val="00042628"/>
    <w:rsid w:val="000426EC"/>
    <w:rsid w:val="00044900"/>
    <w:rsid w:val="00044A0C"/>
    <w:rsid w:val="00044BC9"/>
    <w:rsid w:val="00045308"/>
    <w:rsid w:val="000457D8"/>
    <w:rsid w:val="00045B32"/>
    <w:rsid w:val="00045D83"/>
    <w:rsid w:val="00046AB5"/>
    <w:rsid w:val="0004733A"/>
    <w:rsid w:val="00047ADB"/>
    <w:rsid w:val="00047DEB"/>
    <w:rsid w:val="000505B5"/>
    <w:rsid w:val="000512CC"/>
    <w:rsid w:val="00051C95"/>
    <w:rsid w:val="000523F9"/>
    <w:rsid w:val="0005320A"/>
    <w:rsid w:val="0005394F"/>
    <w:rsid w:val="000542A9"/>
    <w:rsid w:val="00054734"/>
    <w:rsid w:val="0005550A"/>
    <w:rsid w:val="000557E3"/>
    <w:rsid w:val="00056523"/>
    <w:rsid w:val="00056597"/>
    <w:rsid w:val="00056755"/>
    <w:rsid w:val="00056769"/>
    <w:rsid w:val="000613DF"/>
    <w:rsid w:val="00061D02"/>
    <w:rsid w:val="000624BF"/>
    <w:rsid w:val="00062790"/>
    <w:rsid w:val="000627C6"/>
    <w:rsid w:val="00063DCF"/>
    <w:rsid w:val="00063FDE"/>
    <w:rsid w:val="00064C53"/>
    <w:rsid w:val="000655E0"/>
    <w:rsid w:val="0006589D"/>
    <w:rsid w:val="0006661C"/>
    <w:rsid w:val="00066F40"/>
    <w:rsid w:val="000673EF"/>
    <w:rsid w:val="00067FC3"/>
    <w:rsid w:val="00070A6E"/>
    <w:rsid w:val="00070BBD"/>
    <w:rsid w:val="0007103F"/>
    <w:rsid w:val="000729E5"/>
    <w:rsid w:val="00072AFE"/>
    <w:rsid w:val="00072CDD"/>
    <w:rsid w:val="00072F1B"/>
    <w:rsid w:val="000748FD"/>
    <w:rsid w:val="000769F2"/>
    <w:rsid w:val="00076C9C"/>
    <w:rsid w:val="00076E8C"/>
    <w:rsid w:val="00077C1C"/>
    <w:rsid w:val="00077F1E"/>
    <w:rsid w:val="000802A5"/>
    <w:rsid w:val="000804B6"/>
    <w:rsid w:val="00080544"/>
    <w:rsid w:val="0008137C"/>
    <w:rsid w:val="000829E8"/>
    <w:rsid w:val="00082CC3"/>
    <w:rsid w:val="00082D05"/>
    <w:rsid w:val="00083047"/>
    <w:rsid w:val="000838E3"/>
    <w:rsid w:val="00083B84"/>
    <w:rsid w:val="00083DE2"/>
    <w:rsid w:val="00085188"/>
    <w:rsid w:val="00085309"/>
    <w:rsid w:val="00086B57"/>
    <w:rsid w:val="0009044A"/>
    <w:rsid w:val="00090D66"/>
    <w:rsid w:val="00090ED1"/>
    <w:rsid w:val="000916C3"/>
    <w:rsid w:val="00091A3B"/>
    <w:rsid w:val="00092DC9"/>
    <w:rsid w:val="00093F1D"/>
    <w:rsid w:val="000945D4"/>
    <w:rsid w:val="0009566A"/>
    <w:rsid w:val="00096E6B"/>
    <w:rsid w:val="000970BC"/>
    <w:rsid w:val="000A021D"/>
    <w:rsid w:val="000A03A0"/>
    <w:rsid w:val="000A0413"/>
    <w:rsid w:val="000A147A"/>
    <w:rsid w:val="000A1B88"/>
    <w:rsid w:val="000A37D9"/>
    <w:rsid w:val="000A46DA"/>
    <w:rsid w:val="000A4C39"/>
    <w:rsid w:val="000A54BC"/>
    <w:rsid w:val="000A5A5E"/>
    <w:rsid w:val="000A5B65"/>
    <w:rsid w:val="000A6144"/>
    <w:rsid w:val="000A645E"/>
    <w:rsid w:val="000A65F3"/>
    <w:rsid w:val="000A6FC1"/>
    <w:rsid w:val="000A716B"/>
    <w:rsid w:val="000A77D7"/>
    <w:rsid w:val="000B0206"/>
    <w:rsid w:val="000B135D"/>
    <w:rsid w:val="000B19D6"/>
    <w:rsid w:val="000B214B"/>
    <w:rsid w:val="000B3A6A"/>
    <w:rsid w:val="000B51A8"/>
    <w:rsid w:val="000B6005"/>
    <w:rsid w:val="000B6076"/>
    <w:rsid w:val="000B68A9"/>
    <w:rsid w:val="000B7027"/>
    <w:rsid w:val="000B704D"/>
    <w:rsid w:val="000B7174"/>
    <w:rsid w:val="000C0009"/>
    <w:rsid w:val="000C0109"/>
    <w:rsid w:val="000C05B1"/>
    <w:rsid w:val="000C0BEC"/>
    <w:rsid w:val="000C0D54"/>
    <w:rsid w:val="000C2DE1"/>
    <w:rsid w:val="000C328A"/>
    <w:rsid w:val="000C33F5"/>
    <w:rsid w:val="000C459E"/>
    <w:rsid w:val="000C4E4A"/>
    <w:rsid w:val="000C56EC"/>
    <w:rsid w:val="000C6626"/>
    <w:rsid w:val="000C686F"/>
    <w:rsid w:val="000C6BE8"/>
    <w:rsid w:val="000C7108"/>
    <w:rsid w:val="000C7F07"/>
    <w:rsid w:val="000D0B07"/>
    <w:rsid w:val="000D1629"/>
    <w:rsid w:val="000D1841"/>
    <w:rsid w:val="000D1C80"/>
    <w:rsid w:val="000D2356"/>
    <w:rsid w:val="000D2774"/>
    <w:rsid w:val="000D3A69"/>
    <w:rsid w:val="000D4071"/>
    <w:rsid w:val="000D45CD"/>
    <w:rsid w:val="000D5C9D"/>
    <w:rsid w:val="000D6125"/>
    <w:rsid w:val="000D64E6"/>
    <w:rsid w:val="000D703F"/>
    <w:rsid w:val="000E0EC4"/>
    <w:rsid w:val="000E1165"/>
    <w:rsid w:val="000E1E40"/>
    <w:rsid w:val="000E2BAF"/>
    <w:rsid w:val="000E30ED"/>
    <w:rsid w:val="000E4EDD"/>
    <w:rsid w:val="000E51CC"/>
    <w:rsid w:val="000E59CB"/>
    <w:rsid w:val="000E79AA"/>
    <w:rsid w:val="000E7BFD"/>
    <w:rsid w:val="000F081F"/>
    <w:rsid w:val="000F0EE2"/>
    <w:rsid w:val="000F1399"/>
    <w:rsid w:val="000F2423"/>
    <w:rsid w:val="000F2542"/>
    <w:rsid w:val="000F5619"/>
    <w:rsid w:val="000F610D"/>
    <w:rsid w:val="000F6C30"/>
    <w:rsid w:val="00100549"/>
    <w:rsid w:val="00100896"/>
    <w:rsid w:val="001009EA"/>
    <w:rsid w:val="001043B5"/>
    <w:rsid w:val="001049B1"/>
    <w:rsid w:val="00105A03"/>
    <w:rsid w:val="00106F44"/>
    <w:rsid w:val="001070FE"/>
    <w:rsid w:val="00110035"/>
    <w:rsid w:val="001129EE"/>
    <w:rsid w:val="00112E04"/>
    <w:rsid w:val="00113026"/>
    <w:rsid w:val="00113BF8"/>
    <w:rsid w:val="001154E9"/>
    <w:rsid w:val="00115BB9"/>
    <w:rsid w:val="00116BAB"/>
    <w:rsid w:val="001209D8"/>
    <w:rsid w:val="00121665"/>
    <w:rsid w:val="00122E57"/>
    <w:rsid w:val="00123063"/>
    <w:rsid w:val="00123878"/>
    <w:rsid w:val="00123D5E"/>
    <w:rsid w:val="001275F1"/>
    <w:rsid w:val="001302C0"/>
    <w:rsid w:val="00132F28"/>
    <w:rsid w:val="001346BC"/>
    <w:rsid w:val="0013576D"/>
    <w:rsid w:val="00136153"/>
    <w:rsid w:val="00136F6B"/>
    <w:rsid w:val="001405BB"/>
    <w:rsid w:val="0014085F"/>
    <w:rsid w:val="0014186E"/>
    <w:rsid w:val="001419E6"/>
    <w:rsid w:val="00141C99"/>
    <w:rsid w:val="00142211"/>
    <w:rsid w:val="001428DD"/>
    <w:rsid w:val="001438EA"/>
    <w:rsid w:val="00143B97"/>
    <w:rsid w:val="00144F4D"/>
    <w:rsid w:val="00145543"/>
    <w:rsid w:val="00145A13"/>
    <w:rsid w:val="0014614F"/>
    <w:rsid w:val="00146514"/>
    <w:rsid w:val="00146D70"/>
    <w:rsid w:val="00150B95"/>
    <w:rsid w:val="00151093"/>
    <w:rsid w:val="00151832"/>
    <w:rsid w:val="00152FB0"/>
    <w:rsid w:val="00153075"/>
    <w:rsid w:val="00153B2E"/>
    <w:rsid w:val="00153C0E"/>
    <w:rsid w:val="00155034"/>
    <w:rsid w:val="00156CB8"/>
    <w:rsid w:val="00157102"/>
    <w:rsid w:val="00157158"/>
    <w:rsid w:val="00157EB4"/>
    <w:rsid w:val="001610D1"/>
    <w:rsid w:val="0016139F"/>
    <w:rsid w:val="001638E7"/>
    <w:rsid w:val="001646C4"/>
    <w:rsid w:val="001648BA"/>
    <w:rsid w:val="001662E7"/>
    <w:rsid w:val="00166C6D"/>
    <w:rsid w:val="001671E7"/>
    <w:rsid w:val="00170816"/>
    <w:rsid w:val="001709EB"/>
    <w:rsid w:val="00170B5C"/>
    <w:rsid w:val="001716D0"/>
    <w:rsid w:val="0017304E"/>
    <w:rsid w:val="001734AD"/>
    <w:rsid w:val="00173726"/>
    <w:rsid w:val="00173B5B"/>
    <w:rsid w:val="00174097"/>
    <w:rsid w:val="00174598"/>
    <w:rsid w:val="001749DC"/>
    <w:rsid w:val="00174AA5"/>
    <w:rsid w:val="00175664"/>
    <w:rsid w:val="00175F28"/>
    <w:rsid w:val="0017613F"/>
    <w:rsid w:val="00176429"/>
    <w:rsid w:val="00177280"/>
    <w:rsid w:val="001777DC"/>
    <w:rsid w:val="00180C3E"/>
    <w:rsid w:val="00181CA3"/>
    <w:rsid w:val="00182E9A"/>
    <w:rsid w:val="001839ED"/>
    <w:rsid w:val="00185071"/>
    <w:rsid w:val="00190CE0"/>
    <w:rsid w:val="00191B06"/>
    <w:rsid w:val="00191F88"/>
    <w:rsid w:val="001928AB"/>
    <w:rsid w:val="00192EF8"/>
    <w:rsid w:val="0019307D"/>
    <w:rsid w:val="00193ADB"/>
    <w:rsid w:val="00194820"/>
    <w:rsid w:val="00194A2A"/>
    <w:rsid w:val="00194F5D"/>
    <w:rsid w:val="00196EDC"/>
    <w:rsid w:val="00197AE7"/>
    <w:rsid w:val="001A3F3D"/>
    <w:rsid w:val="001A43E5"/>
    <w:rsid w:val="001A5285"/>
    <w:rsid w:val="001A60B2"/>
    <w:rsid w:val="001A6183"/>
    <w:rsid w:val="001A6378"/>
    <w:rsid w:val="001B0B7B"/>
    <w:rsid w:val="001B0B85"/>
    <w:rsid w:val="001B1642"/>
    <w:rsid w:val="001B380F"/>
    <w:rsid w:val="001B5A26"/>
    <w:rsid w:val="001B5CCE"/>
    <w:rsid w:val="001B6047"/>
    <w:rsid w:val="001B6BC3"/>
    <w:rsid w:val="001B7898"/>
    <w:rsid w:val="001B7A80"/>
    <w:rsid w:val="001C0D07"/>
    <w:rsid w:val="001C1CF0"/>
    <w:rsid w:val="001C24A9"/>
    <w:rsid w:val="001C3B83"/>
    <w:rsid w:val="001C5137"/>
    <w:rsid w:val="001C6714"/>
    <w:rsid w:val="001D0D06"/>
    <w:rsid w:val="001D1818"/>
    <w:rsid w:val="001D2662"/>
    <w:rsid w:val="001D3B07"/>
    <w:rsid w:val="001D4408"/>
    <w:rsid w:val="001D4EF6"/>
    <w:rsid w:val="001D7518"/>
    <w:rsid w:val="001D7FEA"/>
    <w:rsid w:val="001E1490"/>
    <w:rsid w:val="001E173C"/>
    <w:rsid w:val="001E1A18"/>
    <w:rsid w:val="001E2D54"/>
    <w:rsid w:val="001E2DFA"/>
    <w:rsid w:val="001E3881"/>
    <w:rsid w:val="001E3940"/>
    <w:rsid w:val="001E3F0A"/>
    <w:rsid w:val="001E482C"/>
    <w:rsid w:val="001E5152"/>
    <w:rsid w:val="001E65FE"/>
    <w:rsid w:val="001E7225"/>
    <w:rsid w:val="001E784F"/>
    <w:rsid w:val="001F003E"/>
    <w:rsid w:val="001F02BE"/>
    <w:rsid w:val="001F0EBA"/>
    <w:rsid w:val="001F122F"/>
    <w:rsid w:val="001F12E6"/>
    <w:rsid w:val="001F1C1F"/>
    <w:rsid w:val="001F215D"/>
    <w:rsid w:val="001F22DC"/>
    <w:rsid w:val="001F3543"/>
    <w:rsid w:val="001F409C"/>
    <w:rsid w:val="001F51F6"/>
    <w:rsid w:val="001F5263"/>
    <w:rsid w:val="001F5A40"/>
    <w:rsid w:val="001F5F25"/>
    <w:rsid w:val="00200415"/>
    <w:rsid w:val="0020064D"/>
    <w:rsid w:val="0020161E"/>
    <w:rsid w:val="00203075"/>
    <w:rsid w:val="0020359E"/>
    <w:rsid w:val="002035C5"/>
    <w:rsid w:val="002038A1"/>
    <w:rsid w:val="0020433B"/>
    <w:rsid w:val="00204D57"/>
    <w:rsid w:val="00205C60"/>
    <w:rsid w:val="002060EA"/>
    <w:rsid w:val="00206773"/>
    <w:rsid w:val="00206B51"/>
    <w:rsid w:val="00206E3C"/>
    <w:rsid w:val="002071EB"/>
    <w:rsid w:val="00207529"/>
    <w:rsid w:val="00207C6F"/>
    <w:rsid w:val="0021057C"/>
    <w:rsid w:val="00211D21"/>
    <w:rsid w:val="00212D97"/>
    <w:rsid w:val="00213D71"/>
    <w:rsid w:val="00214653"/>
    <w:rsid w:val="00214E08"/>
    <w:rsid w:val="00215179"/>
    <w:rsid w:val="002154FA"/>
    <w:rsid w:val="0021630E"/>
    <w:rsid w:val="00216BFC"/>
    <w:rsid w:val="00216C90"/>
    <w:rsid w:val="002207E0"/>
    <w:rsid w:val="00223018"/>
    <w:rsid w:val="00224E1F"/>
    <w:rsid w:val="002256A7"/>
    <w:rsid w:val="002258B3"/>
    <w:rsid w:val="0022593B"/>
    <w:rsid w:val="00226013"/>
    <w:rsid w:val="00226050"/>
    <w:rsid w:val="002267D6"/>
    <w:rsid w:val="00226B20"/>
    <w:rsid w:val="002305FE"/>
    <w:rsid w:val="00230ACA"/>
    <w:rsid w:val="00230BD2"/>
    <w:rsid w:val="00230C66"/>
    <w:rsid w:val="00230CE9"/>
    <w:rsid w:val="00230FB1"/>
    <w:rsid w:val="00232EE4"/>
    <w:rsid w:val="002334EA"/>
    <w:rsid w:val="00233915"/>
    <w:rsid w:val="00234301"/>
    <w:rsid w:val="002347CD"/>
    <w:rsid w:val="002359D0"/>
    <w:rsid w:val="00236595"/>
    <w:rsid w:val="00236E56"/>
    <w:rsid w:val="00240276"/>
    <w:rsid w:val="002415B1"/>
    <w:rsid w:val="00241D97"/>
    <w:rsid w:val="0024217C"/>
    <w:rsid w:val="00242319"/>
    <w:rsid w:val="0024248C"/>
    <w:rsid w:val="00242992"/>
    <w:rsid w:val="00242F1D"/>
    <w:rsid w:val="0024324B"/>
    <w:rsid w:val="00243DD0"/>
    <w:rsid w:val="00243E09"/>
    <w:rsid w:val="0024475E"/>
    <w:rsid w:val="0024499D"/>
    <w:rsid w:val="00244A41"/>
    <w:rsid w:val="0024658E"/>
    <w:rsid w:val="002468CD"/>
    <w:rsid w:val="002508A1"/>
    <w:rsid w:val="002512D1"/>
    <w:rsid w:val="002525A7"/>
    <w:rsid w:val="00252D08"/>
    <w:rsid w:val="00253F1E"/>
    <w:rsid w:val="0025406A"/>
    <w:rsid w:val="00257631"/>
    <w:rsid w:val="00260C4B"/>
    <w:rsid w:val="00261431"/>
    <w:rsid w:val="00261C5F"/>
    <w:rsid w:val="002627E0"/>
    <w:rsid w:val="002630FF"/>
    <w:rsid w:val="00263404"/>
    <w:rsid w:val="00266CF4"/>
    <w:rsid w:val="00266E20"/>
    <w:rsid w:val="0026700D"/>
    <w:rsid w:val="0026766E"/>
    <w:rsid w:val="002719B0"/>
    <w:rsid w:val="00272240"/>
    <w:rsid w:val="00272AB9"/>
    <w:rsid w:val="002737E8"/>
    <w:rsid w:val="00273B92"/>
    <w:rsid w:val="002743E0"/>
    <w:rsid w:val="00277077"/>
    <w:rsid w:val="00277C52"/>
    <w:rsid w:val="0028374F"/>
    <w:rsid w:val="002837A8"/>
    <w:rsid w:val="00290D02"/>
    <w:rsid w:val="00290E63"/>
    <w:rsid w:val="0029252F"/>
    <w:rsid w:val="00293317"/>
    <w:rsid w:val="00293AF6"/>
    <w:rsid w:val="00293C34"/>
    <w:rsid w:val="002942FD"/>
    <w:rsid w:val="0029439F"/>
    <w:rsid w:val="002959BA"/>
    <w:rsid w:val="0029691B"/>
    <w:rsid w:val="00296F0C"/>
    <w:rsid w:val="00297D4C"/>
    <w:rsid w:val="00297EC7"/>
    <w:rsid w:val="002A1F98"/>
    <w:rsid w:val="002A2532"/>
    <w:rsid w:val="002A2A94"/>
    <w:rsid w:val="002A2C48"/>
    <w:rsid w:val="002A514F"/>
    <w:rsid w:val="002A67B1"/>
    <w:rsid w:val="002A7A04"/>
    <w:rsid w:val="002B07D8"/>
    <w:rsid w:val="002B0A94"/>
    <w:rsid w:val="002B0AF7"/>
    <w:rsid w:val="002B1BE8"/>
    <w:rsid w:val="002B1ED1"/>
    <w:rsid w:val="002B3669"/>
    <w:rsid w:val="002B3B42"/>
    <w:rsid w:val="002B3D04"/>
    <w:rsid w:val="002B60C1"/>
    <w:rsid w:val="002B645F"/>
    <w:rsid w:val="002C11BA"/>
    <w:rsid w:val="002C1BC7"/>
    <w:rsid w:val="002C1BCE"/>
    <w:rsid w:val="002C1D30"/>
    <w:rsid w:val="002C2048"/>
    <w:rsid w:val="002C2923"/>
    <w:rsid w:val="002C3C64"/>
    <w:rsid w:val="002C4008"/>
    <w:rsid w:val="002C417E"/>
    <w:rsid w:val="002C4383"/>
    <w:rsid w:val="002C4BB8"/>
    <w:rsid w:val="002C4E0C"/>
    <w:rsid w:val="002C5A65"/>
    <w:rsid w:val="002C67EC"/>
    <w:rsid w:val="002C6FD8"/>
    <w:rsid w:val="002C71A4"/>
    <w:rsid w:val="002D0931"/>
    <w:rsid w:val="002D10CE"/>
    <w:rsid w:val="002D12D8"/>
    <w:rsid w:val="002D1B03"/>
    <w:rsid w:val="002D36D1"/>
    <w:rsid w:val="002D539E"/>
    <w:rsid w:val="002D5777"/>
    <w:rsid w:val="002D6DF5"/>
    <w:rsid w:val="002D6FE9"/>
    <w:rsid w:val="002D7804"/>
    <w:rsid w:val="002D7973"/>
    <w:rsid w:val="002E1599"/>
    <w:rsid w:val="002E40D9"/>
    <w:rsid w:val="002E4203"/>
    <w:rsid w:val="002E492C"/>
    <w:rsid w:val="002E54F4"/>
    <w:rsid w:val="002E5698"/>
    <w:rsid w:val="002E72F9"/>
    <w:rsid w:val="002E7B86"/>
    <w:rsid w:val="002F06E2"/>
    <w:rsid w:val="002F2D3E"/>
    <w:rsid w:val="002F5892"/>
    <w:rsid w:val="002F61EF"/>
    <w:rsid w:val="002F652A"/>
    <w:rsid w:val="002F7D09"/>
    <w:rsid w:val="0030105E"/>
    <w:rsid w:val="00301E6E"/>
    <w:rsid w:val="0030262B"/>
    <w:rsid w:val="0030268E"/>
    <w:rsid w:val="003033E4"/>
    <w:rsid w:val="0030412C"/>
    <w:rsid w:val="0030419D"/>
    <w:rsid w:val="0030458A"/>
    <w:rsid w:val="003048BD"/>
    <w:rsid w:val="00304ACC"/>
    <w:rsid w:val="00305510"/>
    <w:rsid w:val="00305A2C"/>
    <w:rsid w:val="00305AAE"/>
    <w:rsid w:val="0030665E"/>
    <w:rsid w:val="00310666"/>
    <w:rsid w:val="003119A9"/>
    <w:rsid w:val="00312A49"/>
    <w:rsid w:val="00313F2D"/>
    <w:rsid w:val="00315AA6"/>
    <w:rsid w:val="00316BC5"/>
    <w:rsid w:val="00317DF7"/>
    <w:rsid w:val="00320AF8"/>
    <w:rsid w:val="003216E6"/>
    <w:rsid w:val="00321B7A"/>
    <w:rsid w:val="00323074"/>
    <w:rsid w:val="0032356B"/>
    <w:rsid w:val="00323B58"/>
    <w:rsid w:val="0032404A"/>
    <w:rsid w:val="00324A3D"/>
    <w:rsid w:val="00327641"/>
    <w:rsid w:val="003279D1"/>
    <w:rsid w:val="003279F8"/>
    <w:rsid w:val="003318E5"/>
    <w:rsid w:val="00333BCA"/>
    <w:rsid w:val="0033672F"/>
    <w:rsid w:val="0033675D"/>
    <w:rsid w:val="00337E2C"/>
    <w:rsid w:val="0034240C"/>
    <w:rsid w:val="0034356F"/>
    <w:rsid w:val="0034476F"/>
    <w:rsid w:val="00344AC9"/>
    <w:rsid w:val="0034547E"/>
    <w:rsid w:val="003457D6"/>
    <w:rsid w:val="003459DE"/>
    <w:rsid w:val="00345CB5"/>
    <w:rsid w:val="00345DD2"/>
    <w:rsid w:val="003464E1"/>
    <w:rsid w:val="0034761B"/>
    <w:rsid w:val="003501C1"/>
    <w:rsid w:val="003511B1"/>
    <w:rsid w:val="003512D7"/>
    <w:rsid w:val="003518BC"/>
    <w:rsid w:val="00352DF4"/>
    <w:rsid w:val="00354A8C"/>
    <w:rsid w:val="00355FED"/>
    <w:rsid w:val="00356780"/>
    <w:rsid w:val="00356B9B"/>
    <w:rsid w:val="00360873"/>
    <w:rsid w:val="003608FB"/>
    <w:rsid w:val="00363131"/>
    <w:rsid w:val="00363256"/>
    <w:rsid w:val="00363933"/>
    <w:rsid w:val="00363C2A"/>
    <w:rsid w:val="00364595"/>
    <w:rsid w:val="00364AD1"/>
    <w:rsid w:val="003651E8"/>
    <w:rsid w:val="003653BF"/>
    <w:rsid w:val="00365419"/>
    <w:rsid w:val="0036735A"/>
    <w:rsid w:val="00367B88"/>
    <w:rsid w:val="003700A6"/>
    <w:rsid w:val="003707C5"/>
    <w:rsid w:val="00371DA9"/>
    <w:rsid w:val="00374F67"/>
    <w:rsid w:val="00375B29"/>
    <w:rsid w:val="003760C3"/>
    <w:rsid w:val="00377701"/>
    <w:rsid w:val="0037797B"/>
    <w:rsid w:val="00377A0B"/>
    <w:rsid w:val="00377BB5"/>
    <w:rsid w:val="003802AB"/>
    <w:rsid w:val="0038189B"/>
    <w:rsid w:val="003826BB"/>
    <w:rsid w:val="00382CD6"/>
    <w:rsid w:val="00383D12"/>
    <w:rsid w:val="0038524D"/>
    <w:rsid w:val="00385E2B"/>
    <w:rsid w:val="0038762B"/>
    <w:rsid w:val="00387E3A"/>
    <w:rsid w:val="00390A9B"/>
    <w:rsid w:val="00391721"/>
    <w:rsid w:val="00391A95"/>
    <w:rsid w:val="00391C4A"/>
    <w:rsid w:val="00391F07"/>
    <w:rsid w:val="003926A8"/>
    <w:rsid w:val="003942F8"/>
    <w:rsid w:val="003950DC"/>
    <w:rsid w:val="00396719"/>
    <w:rsid w:val="00397423"/>
    <w:rsid w:val="003A27AE"/>
    <w:rsid w:val="003A2893"/>
    <w:rsid w:val="003A2D86"/>
    <w:rsid w:val="003A2DE2"/>
    <w:rsid w:val="003A31F3"/>
    <w:rsid w:val="003A3D63"/>
    <w:rsid w:val="003A3E81"/>
    <w:rsid w:val="003A3F59"/>
    <w:rsid w:val="003A41C3"/>
    <w:rsid w:val="003A4C1C"/>
    <w:rsid w:val="003A6415"/>
    <w:rsid w:val="003A7036"/>
    <w:rsid w:val="003A72E1"/>
    <w:rsid w:val="003B08E3"/>
    <w:rsid w:val="003B09FB"/>
    <w:rsid w:val="003B0CD8"/>
    <w:rsid w:val="003B2C48"/>
    <w:rsid w:val="003B37E8"/>
    <w:rsid w:val="003B4698"/>
    <w:rsid w:val="003B496C"/>
    <w:rsid w:val="003B52FB"/>
    <w:rsid w:val="003B5FD2"/>
    <w:rsid w:val="003B6AC0"/>
    <w:rsid w:val="003B6DD5"/>
    <w:rsid w:val="003B7814"/>
    <w:rsid w:val="003B78AE"/>
    <w:rsid w:val="003B7E28"/>
    <w:rsid w:val="003C0863"/>
    <w:rsid w:val="003C1F1A"/>
    <w:rsid w:val="003C2064"/>
    <w:rsid w:val="003C484D"/>
    <w:rsid w:val="003C4F4D"/>
    <w:rsid w:val="003C5292"/>
    <w:rsid w:val="003C58BB"/>
    <w:rsid w:val="003C5D41"/>
    <w:rsid w:val="003C5EF5"/>
    <w:rsid w:val="003C6130"/>
    <w:rsid w:val="003C62B1"/>
    <w:rsid w:val="003C7735"/>
    <w:rsid w:val="003C7BD9"/>
    <w:rsid w:val="003C7D28"/>
    <w:rsid w:val="003D11E6"/>
    <w:rsid w:val="003D1202"/>
    <w:rsid w:val="003D132C"/>
    <w:rsid w:val="003D137E"/>
    <w:rsid w:val="003D33F6"/>
    <w:rsid w:val="003D3D00"/>
    <w:rsid w:val="003D4208"/>
    <w:rsid w:val="003D4363"/>
    <w:rsid w:val="003D44F1"/>
    <w:rsid w:val="003D5166"/>
    <w:rsid w:val="003E0766"/>
    <w:rsid w:val="003E0BA8"/>
    <w:rsid w:val="003E0C7E"/>
    <w:rsid w:val="003E0E1B"/>
    <w:rsid w:val="003E4A52"/>
    <w:rsid w:val="003E5B10"/>
    <w:rsid w:val="003E5CC1"/>
    <w:rsid w:val="003E5F55"/>
    <w:rsid w:val="003E67EE"/>
    <w:rsid w:val="003E721C"/>
    <w:rsid w:val="003E739E"/>
    <w:rsid w:val="003E77B2"/>
    <w:rsid w:val="003F028E"/>
    <w:rsid w:val="003F05D8"/>
    <w:rsid w:val="003F1E82"/>
    <w:rsid w:val="003F20B5"/>
    <w:rsid w:val="003F3D2D"/>
    <w:rsid w:val="003F4105"/>
    <w:rsid w:val="003F456D"/>
    <w:rsid w:val="003F4A9E"/>
    <w:rsid w:val="003F5298"/>
    <w:rsid w:val="003F5735"/>
    <w:rsid w:val="003F588B"/>
    <w:rsid w:val="003F6000"/>
    <w:rsid w:val="003F6AA3"/>
    <w:rsid w:val="004009E6"/>
    <w:rsid w:val="00400DEB"/>
    <w:rsid w:val="004018DA"/>
    <w:rsid w:val="00401C05"/>
    <w:rsid w:val="00401DB1"/>
    <w:rsid w:val="00401EF5"/>
    <w:rsid w:val="004022CF"/>
    <w:rsid w:val="00402813"/>
    <w:rsid w:val="00402CDD"/>
    <w:rsid w:val="00402FA6"/>
    <w:rsid w:val="00404CBD"/>
    <w:rsid w:val="004052A3"/>
    <w:rsid w:val="00406146"/>
    <w:rsid w:val="004065A6"/>
    <w:rsid w:val="0040685F"/>
    <w:rsid w:val="00406EF1"/>
    <w:rsid w:val="0041067F"/>
    <w:rsid w:val="004108BC"/>
    <w:rsid w:val="00411760"/>
    <w:rsid w:val="00411DC3"/>
    <w:rsid w:val="00413420"/>
    <w:rsid w:val="00413AB6"/>
    <w:rsid w:val="00414F88"/>
    <w:rsid w:val="0041561C"/>
    <w:rsid w:val="004157C9"/>
    <w:rsid w:val="00415997"/>
    <w:rsid w:val="00416F36"/>
    <w:rsid w:val="00417747"/>
    <w:rsid w:val="00417B01"/>
    <w:rsid w:val="0042170A"/>
    <w:rsid w:val="00421918"/>
    <w:rsid w:val="0042208E"/>
    <w:rsid w:val="0042211D"/>
    <w:rsid w:val="00423382"/>
    <w:rsid w:val="00424094"/>
    <w:rsid w:val="00424CAA"/>
    <w:rsid w:val="00424F76"/>
    <w:rsid w:val="0042679C"/>
    <w:rsid w:val="004268E1"/>
    <w:rsid w:val="00427871"/>
    <w:rsid w:val="00430F49"/>
    <w:rsid w:val="00434017"/>
    <w:rsid w:val="004352B2"/>
    <w:rsid w:val="00435A60"/>
    <w:rsid w:val="00435C93"/>
    <w:rsid w:val="00436220"/>
    <w:rsid w:val="00437501"/>
    <w:rsid w:val="004377F4"/>
    <w:rsid w:val="00440B03"/>
    <w:rsid w:val="00440F3B"/>
    <w:rsid w:val="004413FA"/>
    <w:rsid w:val="00441BAA"/>
    <w:rsid w:val="00442276"/>
    <w:rsid w:val="004429BF"/>
    <w:rsid w:val="00442A2A"/>
    <w:rsid w:val="0044339C"/>
    <w:rsid w:val="00443F6F"/>
    <w:rsid w:val="0044457A"/>
    <w:rsid w:val="00444B53"/>
    <w:rsid w:val="0044521E"/>
    <w:rsid w:val="0044544F"/>
    <w:rsid w:val="00445A14"/>
    <w:rsid w:val="0044652A"/>
    <w:rsid w:val="00446FFC"/>
    <w:rsid w:val="004471D1"/>
    <w:rsid w:val="00447720"/>
    <w:rsid w:val="004477A2"/>
    <w:rsid w:val="00447C26"/>
    <w:rsid w:val="0045064B"/>
    <w:rsid w:val="00450B3A"/>
    <w:rsid w:val="00450F32"/>
    <w:rsid w:val="0045119E"/>
    <w:rsid w:val="0045153F"/>
    <w:rsid w:val="004520CB"/>
    <w:rsid w:val="00452572"/>
    <w:rsid w:val="00454308"/>
    <w:rsid w:val="004543C0"/>
    <w:rsid w:val="00454716"/>
    <w:rsid w:val="00454F86"/>
    <w:rsid w:val="00455307"/>
    <w:rsid w:val="00455AFE"/>
    <w:rsid w:val="00455DD1"/>
    <w:rsid w:val="00455DEA"/>
    <w:rsid w:val="004568AB"/>
    <w:rsid w:val="004569A2"/>
    <w:rsid w:val="0045777F"/>
    <w:rsid w:val="00457F3D"/>
    <w:rsid w:val="00460895"/>
    <w:rsid w:val="00461A2D"/>
    <w:rsid w:val="00462F94"/>
    <w:rsid w:val="004636A5"/>
    <w:rsid w:val="004641FF"/>
    <w:rsid w:val="00464A4B"/>
    <w:rsid w:val="0046588D"/>
    <w:rsid w:val="004661F0"/>
    <w:rsid w:val="00466AC0"/>
    <w:rsid w:val="00467E26"/>
    <w:rsid w:val="004708ED"/>
    <w:rsid w:val="00472E31"/>
    <w:rsid w:val="0047335F"/>
    <w:rsid w:val="00473C7B"/>
    <w:rsid w:val="004746AF"/>
    <w:rsid w:val="004746FE"/>
    <w:rsid w:val="00474E1E"/>
    <w:rsid w:val="00474E93"/>
    <w:rsid w:val="00475AE0"/>
    <w:rsid w:val="004777E9"/>
    <w:rsid w:val="00482E42"/>
    <w:rsid w:val="0048555D"/>
    <w:rsid w:val="00485736"/>
    <w:rsid w:val="00487A58"/>
    <w:rsid w:val="004915C2"/>
    <w:rsid w:val="0049322C"/>
    <w:rsid w:val="004937B7"/>
    <w:rsid w:val="004939D7"/>
    <w:rsid w:val="004968CB"/>
    <w:rsid w:val="00496B9F"/>
    <w:rsid w:val="004977EE"/>
    <w:rsid w:val="00497B91"/>
    <w:rsid w:val="004A06AC"/>
    <w:rsid w:val="004A09AE"/>
    <w:rsid w:val="004A0ECE"/>
    <w:rsid w:val="004A12AA"/>
    <w:rsid w:val="004A1967"/>
    <w:rsid w:val="004A19C2"/>
    <w:rsid w:val="004A2DA5"/>
    <w:rsid w:val="004A4890"/>
    <w:rsid w:val="004A4B76"/>
    <w:rsid w:val="004A50D5"/>
    <w:rsid w:val="004A59E2"/>
    <w:rsid w:val="004A6361"/>
    <w:rsid w:val="004A6B08"/>
    <w:rsid w:val="004A7C83"/>
    <w:rsid w:val="004B0B76"/>
    <w:rsid w:val="004B0F2D"/>
    <w:rsid w:val="004B1A83"/>
    <w:rsid w:val="004B1B8F"/>
    <w:rsid w:val="004B1F72"/>
    <w:rsid w:val="004B2B7B"/>
    <w:rsid w:val="004B3214"/>
    <w:rsid w:val="004B3561"/>
    <w:rsid w:val="004B4408"/>
    <w:rsid w:val="004B538C"/>
    <w:rsid w:val="004B6439"/>
    <w:rsid w:val="004B65BA"/>
    <w:rsid w:val="004B6697"/>
    <w:rsid w:val="004B686F"/>
    <w:rsid w:val="004B69FC"/>
    <w:rsid w:val="004B6BB7"/>
    <w:rsid w:val="004B7ECA"/>
    <w:rsid w:val="004C02C9"/>
    <w:rsid w:val="004C0678"/>
    <w:rsid w:val="004C080E"/>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6BF"/>
    <w:rsid w:val="004D7760"/>
    <w:rsid w:val="004D79EB"/>
    <w:rsid w:val="004E10FF"/>
    <w:rsid w:val="004E23EC"/>
    <w:rsid w:val="004E2E6C"/>
    <w:rsid w:val="004E2FCB"/>
    <w:rsid w:val="004E4C0E"/>
    <w:rsid w:val="004E52FE"/>
    <w:rsid w:val="004E5AAE"/>
    <w:rsid w:val="004E70B4"/>
    <w:rsid w:val="004E7DEA"/>
    <w:rsid w:val="004F0695"/>
    <w:rsid w:val="004F0C8F"/>
    <w:rsid w:val="004F15F4"/>
    <w:rsid w:val="004F1A6F"/>
    <w:rsid w:val="004F1D2F"/>
    <w:rsid w:val="004F1E88"/>
    <w:rsid w:val="004F2034"/>
    <w:rsid w:val="004F44F0"/>
    <w:rsid w:val="004F4C9E"/>
    <w:rsid w:val="004F69BC"/>
    <w:rsid w:val="004F7C9D"/>
    <w:rsid w:val="005002AC"/>
    <w:rsid w:val="0050112E"/>
    <w:rsid w:val="00502531"/>
    <w:rsid w:val="00502687"/>
    <w:rsid w:val="00502A52"/>
    <w:rsid w:val="0050365C"/>
    <w:rsid w:val="00506EF3"/>
    <w:rsid w:val="00506EF6"/>
    <w:rsid w:val="00510B0A"/>
    <w:rsid w:val="005123C7"/>
    <w:rsid w:val="00512904"/>
    <w:rsid w:val="005131CE"/>
    <w:rsid w:val="005152FD"/>
    <w:rsid w:val="00515507"/>
    <w:rsid w:val="00515687"/>
    <w:rsid w:val="005156B4"/>
    <w:rsid w:val="00515B51"/>
    <w:rsid w:val="0051653E"/>
    <w:rsid w:val="005169DB"/>
    <w:rsid w:val="00516A0E"/>
    <w:rsid w:val="00516C9B"/>
    <w:rsid w:val="00516CA7"/>
    <w:rsid w:val="00517F84"/>
    <w:rsid w:val="005207E1"/>
    <w:rsid w:val="00521137"/>
    <w:rsid w:val="00521AA9"/>
    <w:rsid w:val="00522878"/>
    <w:rsid w:val="00522AE9"/>
    <w:rsid w:val="005231E3"/>
    <w:rsid w:val="005232A9"/>
    <w:rsid w:val="0052473C"/>
    <w:rsid w:val="00525029"/>
    <w:rsid w:val="00525189"/>
    <w:rsid w:val="00525B7A"/>
    <w:rsid w:val="0052619E"/>
    <w:rsid w:val="00530CB0"/>
    <w:rsid w:val="00532667"/>
    <w:rsid w:val="00532AAD"/>
    <w:rsid w:val="0053441D"/>
    <w:rsid w:val="0053462F"/>
    <w:rsid w:val="005360C7"/>
    <w:rsid w:val="005364C4"/>
    <w:rsid w:val="00536F37"/>
    <w:rsid w:val="00536FF1"/>
    <w:rsid w:val="00537255"/>
    <w:rsid w:val="0053798D"/>
    <w:rsid w:val="00537A1E"/>
    <w:rsid w:val="00540227"/>
    <w:rsid w:val="00540702"/>
    <w:rsid w:val="00542380"/>
    <w:rsid w:val="005425AE"/>
    <w:rsid w:val="00542DA9"/>
    <w:rsid w:val="00543489"/>
    <w:rsid w:val="00543724"/>
    <w:rsid w:val="00544692"/>
    <w:rsid w:val="00544C86"/>
    <w:rsid w:val="0054506E"/>
    <w:rsid w:val="00545A13"/>
    <w:rsid w:val="0054709E"/>
    <w:rsid w:val="005470D6"/>
    <w:rsid w:val="00550329"/>
    <w:rsid w:val="0055033F"/>
    <w:rsid w:val="005505EE"/>
    <w:rsid w:val="005509D1"/>
    <w:rsid w:val="00550E37"/>
    <w:rsid w:val="0055119E"/>
    <w:rsid w:val="00551F9D"/>
    <w:rsid w:val="00552842"/>
    <w:rsid w:val="00553FDD"/>
    <w:rsid w:val="0055450C"/>
    <w:rsid w:val="00555392"/>
    <w:rsid w:val="00555430"/>
    <w:rsid w:val="00555848"/>
    <w:rsid w:val="00555880"/>
    <w:rsid w:val="00555AE9"/>
    <w:rsid w:val="005568DA"/>
    <w:rsid w:val="00557EAA"/>
    <w:rsid w:val="005615EF"/>
    <w:rsid w:val="00561C2D"/>
    <w:rsid w:val="00561C62"/>
    <w:rsid w:val="00562002"/>
    <w:rsid w:val="00562681"/>
    <w:rsid w:val="00563C4F"/>
    <w:rsid w:val="00564743"/>
    <w:rsid w:val="00564872"/>
    <w:rsid w:val="00565ABE"/>
    <w:rsid w:val="0056625F"/>
    <w:rsid w:val="005700AA"/>
    <w:rsid w:val="005705E7"/>
    <w:rsid w:val="00570851"/>
    <w:rsid w:val="00570BBA"/>
    <w:rsid w:val="00570CA1"/>
    <w:rsid w:val="00571077"/>
    <w:rsid w:val="00572DA4"/>
    <w:rsid w:val="005734B4"/>
    <w:rsid w:val="0057416B"/>
    <w:rsid w:val="00575229"/>
    <w:rsid w:val="00575A9A"/>
    <w:rsid w:val="00581C8E"/>
    <w:rsid w:val="00582670"/>
    <w:rsid w:val="005826CF"/>
    <w:rsid w:val="005829B5"/>
    <w:rsid w:val="00582BAB"/>
    <w:rsid w:val="00583248"/>
    <w:rsid w:val="00583B14"/>
    <w:rsid w:val="00583B9A"/>
    <w:rsid w:val="005842DB"/>
    <w:rsid w:val="0058581E"/>
    <w:rsid w:val="00587B2C"/>
    <w:rsid w:val="00591A57"/>
    <w:rsid w:val="00591C87"/>
    <w:rsid w:val="00592A91"/>
    <w:rsid w:val="00592C00"/>
    <w:rsid w:val="00595C37"/>
    <w:rsid w:val="00595F08"/>
    <w:rsid w:val="005969FE"/>
    <w:rsid w:val="00596E09"/>
    <w:rsid w:val="0059713A"/>
    <w:rsid w:val="005A0262"/>
    <w:rsid w:val="005A13DC"/>
    <w:rsid w:val="005A3D84"/>
    <w:rsid w:val="005A4702"/>
    <w:rsid w:val="005A4CB5"/>
    <w:rsid w:val="005A525B"/>
    <w:rsid w:val="005A5CDB"/>
    <w:rsid w:val="005A6889"/>
    <w:rsid w:val="005A6EC9"/>
    <w:rsid w:val="005B002B"/>
    <w:rsid w:val="005B0561"/>
    <w:rsid w:val="005B057B"/>
    <w:rsid w:val="005B153D"/>
    <w:rsid w:val="005B2014"/>
    <w:rsid w:val="005B2833"/>
    <w:rsid w:val="005B2CB8"/>
    <w:rsid w:val="005B5AD9"/>
    <w:rsid w:val="005B60F3"/>
    <w:rsid w:val="005B7B80"/>
    <w:rsid w:val="005C0535"/>
    <w:rsid w:val="005C17CF"/>
    <w:rsid w:val="005C18DD"/>
    <w:rsid w:val="005C275C"/>
    <w:rsid w:val="005C2B9B"/>
    <w:rsid w:val="005C523D"/>
    <w:rsid w:val="005C5AD3"/>
    <w:rsid w:val="005C66C6"/>
    <w:rsid w:val="005C6F04"/>
    <w:rsid w:val="005D1A0D"/>
    <w:rsid w:val="005D1A74"/>
    <w:rsid w:val="005D1A8E"/>
    <w:rsid w:val="005D217C"/>
    <w:rsid w:val="005D4781"/>
    <w:rsid w:val="005D5403"/>
    <w:rsid w:val="005D6429"/>
    <w:rsid w:val="005D6502"/>
    <w:rsid w:val="005D76EF"/>
    <w:rsid w:val="005D7B55"/>
    <w:rsid w:val="005E087D"/>
    <w:rsid w:val="005E08E5"/>
    <w:rsid w:val="005E0BBB"/>
    <w:rsid w:val="005E0E96"/>
    <w:rsid w:val="005E233F"/>
    <w:rsid w:val="005E2542"/>
    <w:rsid w:val="005E6C35"/>
    <w:rsid w:val="005E6C78"/>
    <w:rsid w:val="005E734F"/>
    <w:rsid w:val="005F1431"/>
    <w:rsid w:val="005F1834"/>
    <w:rsid w:val="005F1A7F"/>
    <w:rsid w:val="005F3035"/>
    <w:rsid w:val="005F52C2"/>
    <w:rsid w:val="005F584E"/>
    <w:rsid w:val="005F72C1"/>
    <w:rsid w:val="00600C76"/>
    <w:rsid w:val="00601AA1"/>
    <w:rsid w:val="006028FB"/>
    <w:rsid w:val="006030FE"/>
    <w:rsid w:val="00603CB8"/>
    <w:rsid w:val="0060423B"/>
    <w:rsid w:val="0060531F"/>
    <w:rsid w:val="00606035"/>
    <w:rsid w:val="00606A4C"/>
    <w:rsid w:val="00606B35"/>
    <w:rsid w:val="00606EC0"/>
    <w:rsid w:val="0061103A"/>
    <w:rsid w:val="00611923"/>
    <w:rsid w:val="00613396"/>
    <w:rsid w:val="00613AB1"/>
    <w:rsid w:val="00613D46"/>
    <w:rsid w:val="006161D2"/>
    <w:rsid w:val="00616460"/>
    <w:rsid w:val="00616821"/>
    <w:rsid w:val="00616F1F"/>
    <w:rsid w:val="00617ED5"/>
    <w:rsid w:val="00620266"/>
    <w:rsid w:val="00622035"/>
    <w:rsid w:val="00623207"/>
    <w:rsid w:val="00623F8D"/>
    <w:rsid w:val="006259AE"/>
    <w:rsid w:val="00626025"/>
    <w:rsid w:val="006266A9"/>
    <w:rsid w:val="00626728"/>
    <w:rsid w:val="00627107"/>
    <w:rsid w:val="00627EDC"/>
    <w:rsid w:val="00630A84"/>
    <w:rsid w:val="00630FE6"/>
    <w:rsid w:val="006318C3"/>
    <w:rsid w:val="0063282C"/>
    <w:rsid w:val="00632BFF"/>
    <w:rsid w:val="006337B9"/>
    <w:rsid w:val="006347DD"/>
    <w:rsid w:val="00634DA2"/>
    <w:rsid w:val="006352B8"/>
    <w:rsid w:val="00636FAA"/>
    <w:rsid w:val="00637B84"/>
    <w:rsid w:val="00641C02"/>
    <w:rsid w:val="00641ED7"/>
    <w:rsid w:val="006423DB"/>
    <w:rsid w:val="00642C92"/>
    <w:rsid w:val="00643ADD"/>
    <w:rsid w:val="006445D6"/>
    <w:rsid w:val="00644855"/>
    <w:rsid w:val="00645538"/>
    <w:rsid w:val="00650D59"/>
    <w:rsid w:val="00651640"/>
    <w:rsid w:val="00651F0B"/>
    <w:rsid w:val="00652D78"/>
    <w:rsid w:val="0065327F"/>
    <w:rsid w:val="00653525"/>
    <w:rsid w:val="00653C6E"/>
    <w:rsid w:val="006543AE"/>
    <w:rsid w:val="006548F9"/>
    <w:rsid w:val="006565B0"/>
    <w:rsid w:val="0065675E"/>
    <w:rsid w:val="00660CB3"/>
    <w:rsid w:val="00660DBA"/>
    <w:rsid w:val="00660F60"/>
    <w:rsid w:val="006619FD"/>
    <w:rsid w:val="00663387"/>
    <w:rsid w:val="0066433C"/>
    <w:rsid w:val="006645ED"/>
    <w:rsid w:val="006647EB"/>
    <w:rsid w:val="00664A3D"/>
    <w:rsid w:val="006654CF"/>
    <w:rsid w:val="00665F61"/>
    <w:rsid w:val="00666D7F"/>
    <w:rsid w:val="00666DF6"/>
    <w:rsid w:val="00670076"/>
    <w:rsid w:val="00672CB9"/>
    <w:rsid w:val="006737B8"/>
    <w:rsid w:val="00674E8A"/>
    <w:rsid w:val="00674F1F"/>
    <w:rsid w:val="00675822"/>
    <w:rsid w:val="00675F88"/>
    <w:rsid w:val="00677AFA"/>
    <w:rsid w:val="006801D1"/>
    <w:rsid w:val="006807DC"/>
    <w:rsid w:val="00680F8E"/>
    <w:rsid w:val="00681A9F"/>
    <w:rsid w:val="0068205F"/>
    <w:rsid w:val="0068272C"/>
    <w:rsid w:val="00682FBD"/>
    <w:rsid w:val="00683A72"/>
    <w:rsid w:val="0068403E"/>
    <w:rsid w:val="0068456E"/>
    <w:rsid w:val="00684EEC"/>
    <w:rsid w:val="006865C3"/>
    <w:rsid w:val="00690C6B"/>
    <w:rsid w:val="0069106A"/>
    <w:rsid w:val="006914A9"/>
    <w:rsid w:val="00691D6A"/>
    <w:rsid w:val="00692D5A"/>
    <w:rsid w:val="006930E0"/>
    <w:rsid w:val="00693355"/>
    <w:rsid w:val="0069398D"/>
    <w:rsid w:val="00693DF8"/>
    <w:rsid w:val="00695846"/>
    <w:rsid w:val="006962AD"/>
    <w:rsid w:val="00696CB7"/>
    <w:rsid w:val="00696DA7"/>
    <w:rsid w:val="0069781A"/>
    <w:rsid w:val="006978B0"/>
    <w:rsid w:val="006978EF"/>
    <w:rsid w:val="006A1761"/>
    <w:rsid w:val="006A1CC8"/>
    <w:rsid w:val="006A233F"/>
    <w:rsid w:val="006A2540"/>
    <w:rsid w:val="006A25CC"/>
    <w:rsid w:val="006A29E6"/>
    <w:rsid w:val="006A7436"/>
    <w:rsid w:val="006B2EC8"/>
    <w:rsid w:val="006B35EB"/>
    <w:rsid w:val="006B37FF"/>
    <w:rsid w:val="006B3895"/>
    <w:rsid w:val="006B3BBF"/>
    <w:rsid w:val="006B4D3C"/>
    <w:rsid w:val="006B5524"/>
    <w:rsid w:val="006B5596"/>
    <w:rsid w:val="006B5B3B"/>
    <w:rsid w:val="006B5ECA"/>
    <w:rsid w:val="006B5FD8"/>
    <w:rsid w:val="006B62EA"/>
    <w:rsid w:val="006B7487"/>
    <w:rsid w:val="006B77FB"/>
    <w:rsid w:val="006C14CE"/>
    <w:rsid w:val="006C2103"/>
    <w:rsid w:val="006C451B"/>
    <w:rsid w:val="006C53CE"/>
    <w:rsid w:val="006C5F1E"/>
    <w:rsid w:val="006C794E"/>
    <w:rsid w:val="006D1D99"/>
    <w:rsid w:val="006D300B"/>
    <w:rsid w:val="006D43DE"/>
    <w:rsid w:val="006D5251"/>
    <w:rsid w:val="006D5343"/>
    <w:rsid w:val="006D74F3"/>
    <w:rsid w:val="006D7ECF"/>
    <w:rsid w:val="006E02EB"/>
    <w:rsid w:val="006E1548"/>
    <w:rsid w:val="006E3359"/>
    <w:rsid w:val="006E3C45"/>
    <w:rsid w:val="006E43B2"/>
    <w:rsid w:val="006E46E7"/>
    <w:rsid w:val="006E4820"/>
    <w:rsid w:val="006E6949"/>
    <w:rsid w:val="006E6977"/>
    <w:rsid w:val="006E6AA6"/>
    <w:rsid w:val="006E72FD"/>
    <w:rsid w:val="006F06B6"/>
    <w:rsid w:val="006F072D"/>
    <w:rsid w:val="006F0838"/>
    <w:rsid w:val="006F2AAA"/>
    <w:rsid w:val="006F2DBD"/>
    <w:rsid w:val="006F348B"/>
    <w:rsid w:val="006F3617"/>
    <w:rsid w:val="006F4642"/>
    <w:rsid w:val="006F49EC"/>
    <w:rsid w:val="006F5A51"/>
    <w:rsid w:val="006F6337"/>
    <w:rsid w:val="006F6B5C"/>
    <w:rsid w:val="006F6C78"/>
    <w:rsid w:val="006F6E0F"/>
    <w:rsid w:val="006F76AF"/>
    <w:rsid w:val="00700585"/>
    <w:rsid w:val="00701872"/>
    <w:rsid w:val="0070189C"/>
    <w:rsid w:val="00702FD5"/>
    <w:rsid w:val="00703173"/>
    <w:rsid w:val="00703756"/>
    <w:rsid w:val="00705C1D"/>
    <w:rsid w:val="00707346"/>
    <w:rsid w:val="007111EE"/>
    <w:rsid w:val="00712852"/>
    <w:rsid w:val="007143D7"/>
    <w:rsid w:val="00714A45"/>
    <w:rsid w:val="00714C87"/>
    <w:rsid w:val="00715043"/>
    <w:rsid w:val="0071517E"/>
    <w:rsid w:val="00715356"/>
    <w:rsid w:val="0071662C"/>
    <w:rsid w:val="00716CAC"/>
    <w:rsid w:val="00717E58"/>
    <w:rsid w:val="00720EF2"/>
    <w:rsid w:val="00721DFF"/>
    <w:rsid w:val="00724C68"/>
    <w:rsid w:val="00724D36"/>
    <w:rsid w:val="00725147"/>
    <w:rsid w:val="00725FDA"/>
    <w:rsid w:val="00726A5A"/>
    <w:rsid w:val="00730275"/>
    <w:rsid w:val="00730C90"/>
    <w:rsid w:val="007310A7"/>
    <w:rsid w:val="007319BD"/>
    <w:rsid w:val="007325A5"/>
    <w:rsid w:val="007335C3"/>
    <w:rsid w:val="00733B45"/>
    <w:rsid w:val="00734628"/>
    <w:rsid w:val="00734779"/>
    <w:rsid w:val="00734F31"/>
    <w:rsid w:val="007363FE"/>
    <w:rsid w:val="007405CD"/>
    <w:rsid w:val="00740EDF"/>
    <w:rsid w:val="0074136E"/>
    <w:rsid w:val="00741B9B"/>
    <w:rsid w:val="007426F7"/>
    <w:rsid w:val="00742ADF"/>
    <w:rsid w:val="00742F2F"/>
    <w:rsid w:val="00743D29"/>
    <w:rsid w:val="007445F0"/>
    <w:rsid w:val="0074787D"/>
    <w:rsid w:val="0074792B"/>
    <w:rsid w:val="00751B88"/>
    <w:rsid w:val="00752194"/>
    <w:rsid w:val="0075304F"/>
    <w:rsid w:val="00753118"/>
    <w:rsid w:val="00754BFD"/>
    <w:rsid w:val="00754E32"/>
    <w:rsid w:val="007569BB"/>
    <w:rsid w:val="00760128"/>
    <w:rsid w:val="007607CD"/>
    <w:rsid w:val="00760AEE"/>
    <w:rsid w:val="00761066"/>
    <w:rsid w:val="007616DC"/>
    <w:rsid w:val="00762BC7"/>
    <w:rsid w:val="00763040"/>
    <w:rsid w:val="007630AD"/>
    <w:rsid w:val="00763E17"/>
    <w:rsid w:val="00763F7F"/>
    <w:rsid w:val="00764267"/>
    <w:rsid w:val="007651A6"/>
    <w:rsid w:val="00765B16"/>
    <w:rsid w:val="00765BF6"/>
    <w:rsid w:val="00766B4C"/>
    <w:rsid w:val="00766C41"/>
    <w:rsid w:val="00766FDC"/>
    <w:rsid w:val="0076732B"/>
    <w:rsid w:val="00767862"/>
    <w:rsid w:val="00767F3F"/>
    <w:rsid w:val="00767FA5"/>
    <w:rsid w:val="007712D7"/>
    <w:rsid w:val="00771758"/>
    <w:rsid w:val="00771B8B"/>
    <w:rsid w:val="00773304"/>
    <w:rsid w:val="00773393"/>
    <w:rsid w:val="007747F2"/>
    <w:rsid w:val="00774B61"/>
    <w:rsid w:val="00775081"/>
    <w:rsid w:val="00775AA2"/>
    <w:rsid w:val="00776542"/>
    <w:rsid w:val="00776CE5"/>
    <w:rsid w:val="00777A3F"/>
    <w:rsid w:val="00783257"/>
    <w:rsid w:val="007841EF"/>
    <w:rsid w:val="00784227"/>
    <w:rsid w:val="007842D5"/>
    <w:rsid w:val="007849F5"/>
    <w:rsid w:val="00785A24"/>
    <w:rsid w:val="00786148"/>
    <w:rsid w:val="00787C17"/>
    <w:rsid w:val="00791CED"/>
    <w:rsid w:val="0079257C"/>
    <w:rsid w:val="00792DFD"/>
    <w:rsid w:val="007959D1"/>
    <w:rsid w:val="00796DC1"/>
    <w:rsid w:val="007979DA"/>
    <w:rsid w:val="007A0CDD"/>
    <w:rsid w:val="007A2FA5"/>
    <w:rsid w:val="007A35A3"/>
    <w:rsid w:val="007A473D"/>
    <w:rsid w:val="007A4B69"/>
    <w:rsid w:val="007A6052"/>
    <w:rsid w:val="007A6854"/>
    <w:rsid w:val="007A694A"/>
    <w:rsid w:val="007A6DE2"/>
    <w:rsid w:val="007B0BA8"/>
    <w:rsid w:val="007B0D5B"/>
    <w:rsid w:val="007B0F07"/>
    <w:rsid w:val="007B136B"/>
    <w:rsid w:val="007B2104"/>
    <w:rsid w:val="007B305B"/>
    <w:rsid w:val="007B3793"/>
    <w:rsid w:val="007B54CA"/>
    <w:rsid w:val="007B572C"/>
    <w:rsid w:val="007B5B21"/>
    <w:rsid w:val="007B5BDE"/>
    <w:rsid w:val="007B63D2"/>
    <w:rsid w:val="007B64CA"/>
    <w:rsid w:val="007B7ABB"/>
    <w:rsid w:val="007B7E93"/>
    <w:rsid w:val="007C1526"/>
    <w:rsid w:val="007C1E23"/>
    <w:rsid w:val="007C222C"/>
    <w:rsid w:val="007C281F"/>
    <w:rsid w:val="007C2ED7"/>
    <w:rsid w:val="007C30F3"/>
    <w:rsid w:val="007C366A"/>
    <w:rsid w:val="007C381D"/>
    <w:rsid w:val="007C4B5A"/>
    <w:rsid w:val="007C4C15"/>
    <w:rsid w:val="007C6326"/>
    <w:rsid w:val="007C66DE"/>
    <w:rsid w:val="007C6903"/>
    <w:rsid w:val="007D053E"/>
    <w:rsid w:val="007D07E1"/>
    <w:rsid w:val="007D1019"/>
    <w:rsid w:val="007D194C"/>
    <w:rsid w:val="007D3126"/>
    <w:rsid w:val="007D31C2"/>
    <w:rsid w:val="007D33A6"/>
    <w:rsid w:val="007D3925"/>
    <w:rsid w:val="007D3B8F"/>
    <w:rsid w:val="007D3F59"/>
    <w:rsid w:val="007D415A"/>
    <w:rsid w:val="007D4C17"/>
    <w:rsid w:val="007D58DA"/>
    <w:rsid w:val="007D6590"/>
    <w:rsid w:val="007D68B7"/>
    <w:rsid w:val="007D6B4E"/>
    <w:rsid w:val="007D7578"/>
    <w:rsid w:val="007D77E7"/>
    <w:rsid w:val="007D7C29"/>
    <w:rsid w:val="007E013B"/>
    <w:rsid w:val="007E0267"/>
    <w:rsid w:val="007E119B"/>
    <w:rsid w:val="007E29F2"/>
    <w:rsid w:val="007E34BF"/>
    <w:rsid w:val="007E37C7"/>
    <w:rsid w:val="007E3A7B"/>
    <w:rsid w:val="007E5C73"/>
    <w:rsid w:val="007E6B07"/>
    <w:rsid w:val="007E7C03"/>
    <w:rsid w:val="007E7D4E"/>
    <w:rsid w:val="007F0234"/>
    <w:rsid w:val="007F0CC5"/>
    <w:rsid w:val="007F1257"/>
    <w:rsid w:val="007F140E"/>
    <w:rsid w:val="007F1612"/>
    <w:rsid w:val="007F1A39"/>
    <w:rsid w:val="007F1D7F"/>
    <w:rsid w:val="007F2500"/>
    <w:rsid w:val="007F27E6"/>
    <w:rsid w:val="007F3069"/>
    <w:rsid w:val="007F3B88"/>
    <w:rsid w:val="007F4264"/>
    <w:rsid w:val="007F439E"/>
    <w:rsid w:val="007F5280"/>
    <w:rsid w:val="007F65BC"/>
    <w:rsid w:val="007F6F72"/>
    <w:rsid w:val="008001D8"/>
    <w:rsid w:val="00800B96"/>
    <w:rsid w:val="0080124F"/>
    <w:rsid w:val="0080271D"/>
    <w:rsid w:val="00802DAB"/>
    <w:rsid w:val="008032FD"/>
    <w:rsid w:val="00803B5A"/>
    <w:rsid w:val="00804B51"/>
    <w:rsid w:val="008073E3"/>
    <w:rsid w:val="00807B2F"/>
    <w:rsid w:val="008101A7"/>
    <w:rsid w:val="00810204"/>
    <w:rsid w:val="00810F81"/>
    <w:rsid w:val="008113C3"/>
    <w:rsid w:val="00811D01"/>
    <w:rsid w:val="00813072"/>
    <w:rsid w:val="00813BA1"/>
    <w:rsid w:val="008161B0"/>
    <w:rsid w:val="00816A54"/>
    <w:rsid w:val="0082061F"/>
    <w:rsid w:val="008213D3"/>
    <w:rsid w:val="008223A9"/>
    <w:rsid w:val="00822491"/>
    <w:rsid w:val="00823A4C"/>
    <w:rsid w:val="0082449E"/>
    <w:rsid w:val="00825A72"/>
    <w:rsid w:val="00826CE4"/>
    <w:rsid w:val="008301E2"/>
    <w:rsid w:val="0083080A"/>
    <w:rsid w:val="008316E5"/>
    <w:rsid w:val="00831A36"/>
    <w:rsid w:val="0083228F"/>
    <w:rsid w:val="0083340A"/>
    <w:rsid w:val="00833478"/>
    <w:rsid w:val="00833DDD"/>
    <w:rsid w:val="00834314"/>
    <w:rsid w:val="008357CD"/>
    <w:rsid w:val="00835DBB"/>
    <w:rsid w:val="00835DBC"/>
    <w:rsid w:val="00836685"/>
    <w:rsid w:val="00836CDB"/>
    <w:rsid w:val="0083738E"/>
    <w:rsid w:val="00837702"/>
    <w:rsid w:val="00840F5C"/>
    <w:rsid w:val="0084515C"/>
    <w:rsid w:val="00845FE5"/>
    <w:rsid w:val="008460A0"/>
    <w:rsid w:val="00846318"/>
    <w:rsid w:val="0084671F"/>
    <w:rsid w:val="00846726"/>
    <w:rsid w:val="00846AFE"/>
    <w:rsid w:val="00851677"/>
    <w:rsid w:val="00851E59"/>
    <w:rsid w:val="008524F0"/>
    <w:rsid w:val="00852516"/>
    <w:rsid w:val="0085254F"/>
    <w:rsid w:val="0085558E"/>
    <w:rsid w:val="008559E3"/>
    <w:rsid w:val="00857CAF"/>
    <w:rsid w:val="0086175C"/>
    <w:rsid w:val="00864C12"/>
    <w:rsid w:val="00865BA6"/>
    <w:rsid w:val="00866524"/>
    <w:rsid w:val="00866ECD"/>
    <w:rsid w:val="00871812"/>
    <w:rsid w:val="0087192B"/>
    <w:rsid w:val="00871A0E"/>
    <w:rsid w:val="00872204"/>
    <w:rsid w:val="008723E0"/>
    <w:rsid w:val="008730F9"/>
    <w:rsid w:val="0087325C"/>
    <w:rsid w:val="0087356F"/>
    <w:rsid w:val="00873705"/>
    <w:rsid w:val="00873F70"/>
    <w:rsid w:val="00874310"/>
    <w:rsid w:val="00874552"/>
    <w:rsid w:val="00874BB7"/>
    <w:rsid w:val="0087508A"/>
    <w:rsid w:val="008770F9"/>
    <w:rsid w:val="00877F3F"/>
    <w:rsid w:val="00881887"/>
    <w:rsid w:val="00881BE0"/>
    <w:rsid w:val="008834A0"/>
    <w:rsid w:val="00883506"/>
    <w:rsid w:val="00883997"/>
    <w:rsid w:val="008839DE"/>
    <w:rsid w:val="00884E1B"/>
    <w:rsid w:val="00887459"/>
    <w:rsid w:val="00887DC4"/>
    <w:rsid w:val="008905A8"/>
    <w:rsid w:val="00890F13"/>
    <w:rsid w:val="008918E8"/>
    <w:rsid w:val="00891A09"/>
    <w:rsid w:val="00891C97"/>
    <w:rsid w:val="0089259C"/>
    <w:rsid w:val="00892C43"/>
    <w:rsid w:val="00892E89"/>
    <w:rsid w:val="00892FC0"/>
    <w:rsid w:val="008932C1"/>
    <w:rsid w:val="00893400"/>
    <w:rsid w:val="00894064"/>
    <w:rsid w:val="0089531E"/>
    <w:rsid w:val="0089660A"/>
    <w:rsid w:val="00896864"/>
    <w:rsid w:val="008977F7"/>
    <w:rsid w:val="00897E4B"/>
    <w:rsid w:val="00897FD7"/>
    <w:rsid w:val="008A0F65"/>
    <w:rsid w:val="008A1CDD"/>
    <w:rsid w:val="008A315B"/>
    <w:rsid w:val="008A3939"/>
    <w:rsid w:val="008A4E17"/>
    <w:rsid w:val="008A66CD"/>
    <w:rsid w:val="008A6AD7"/>
    <w:rsid w:val="008B04E6"/>
    <w:rsid w:val="008B08BC"/>
    <w:rsid w:val="008B1971"/>
    <w:rsid w:val="008B26D0"/>
    <w:rsid w:val="008B35CF"/>
    <w:rsid w:val="008B532E"/>
    <w:rsid w:val="008B56E7"/>
    <w:rsid w:val="008B66A8"/>
    <w:rsid w:val="008B6DB3"/>
    <w:rsid w:val="008B7641"/>
    <w:rsid w:val="008B76E9"/>
    <w:rsid w:val="008C0B39"/>
    <w:rsid w:val="008C105F"/>
    <w:rsid w:val="008C1390"/>
    <w:rsid w:val="008C2100"/>
    <w:rsid w:val="008C327E"/>
    <w:rsid w:val="008C3FF5"/>
    <w:rsid w:val="008C4151"/>
    <w:rsid w:val="008C4172"/>
    <w:rsid w:val="008C5044"/>
    <w:rsid w:val="008C7322"/>
    <w:rsid w:val="008C7711"/>
    <w:rsid w:val="008D0FB3"/>
    <w:rsid w:val="008D1091"/>
    <w:rsid w:val="008D1BBD"/>
    <w:rsid w:val="008D3711"/>
    <w:rsid w:val="008D457D"/>
    <w:rsid w:val="008D4A51"/>
    <w:rsid w:val="008D4B5B"/>
    <w:rsid w:val="008D4EDD"/>
    <w:rsid w:val="008D6034"/>
    <w:rsid w:val="008D7259"/>
    <w:rsid w:val="008D794D"/>
    <w:rsid w:val="008D7E27"/>
    <w:rsid w:val="008E055B"/>
    <w:rsid w:val="008E1D1A"/>
    <w:rsid w:val="008E21B2"/>
    <w:rsid w:val="008E3448"/>
    <w:rsid w:val="008E34DE"/>
    <w:rsid w:val="008E3648"/>
    <w:rsid w:val="008E3F87"/>
    <w:rsid w:val="008E65AF"/>
    <w:rsid w:val="008E7EB9"/>
    <w:rsid w:val="008F0D31"/>
    <w:rsid w:val="008F1DAC"/>
    <w:rsid w:val="008F1DCA"/>
    <w:rsid w:val="008F2A68"/>
    <w:rsid w:val="008F2A78"/>
    <w:rsid w:val="008F3465"/>
    <w:rsid w:val="008F5A71"/>
    <w:rsid w:val="008F63A0"/>
    <w:rsid w:val="008F65E2"/>
    <w:rsid w:val="008F6FD1"/>
    <w:rsid w:val="008F71E0"/>
    <w:rsid w:val="00900DB8"/>
    <w:rsid w:val="00900FD5"/>
    <w:rsid w:val="00903E13"/>
    <w:rsid w:val="00904119"/>
    <w:rsid w:val="00904552"/>
    <w:rsid w:val="00904ADA"/>
    <w:rsid w:val="0090592C"/>
    <w:rsid w:val="00905EA7"/>
    <w:rsid w:val="00906152"/>
    <w:rsid w:val="009066BB"/>
    <w:rsid w:val="00906BD1"/>
    <w:rsid w:val="00906E9F"/>
    <w:rsid w:val="00911687"/>
    <w:rsid w:val="009120B2"/>
    <w:rsid w:val="00913BC7"/>
    <w:rsid w:val="009140FC"/>
    <w:rsid w:val="009145FC"/>
    <w:rsid w:val="00914ACB"/>
    <w:rsid w:val="009155A1"/>
    <w:rsid w:val="00915C6A"/>
    <w:rsid w:val="009160DB"/>
    <w:rsid w:val="00916D9C"/>
    <w:rsid w:val="00917C39"/>
    <w:rsid w:val="00920CF6"/>
    <w:rsid w:val="009211DE"/>
    <w:rsid w:val="009213C6"/>
    <w:rsid w:val="0092229C"/>
    <w:rsid w:val="00922910"/>
    <w:rsid w:val="00923655"/>
    <w:rsid w:val="00924A02"/>
    <w:rsid w:val="00924BF1"/>
    <w:rsid w:val="00924F9C"/>
    <w:rsid w:val="00927934"/>
    <w:rsid w:val="00927C69"/>
    <w:rsid w:val="0093009E"/>
    <w:rsid w:val="009311F2"/>
    <w:rsid w:val="00932228"/>
    <w:rsid w:val="009324D9"/>
    <w:rsid w:val="00932615"/>
    <w:rsid w:val="009327F7"/>
    <w:rsid w:val="00933321"/>
    <w:rsid w:val="00933D2A"/>
    <w:rsid w:val="00933F37"/>
    <w:rsid w:val="00934E98"/>
    <w:rsid w:val="00934F70"/>
    <w:rsid w:val="0094089C"/>
    <w:rsid w:val="00940BFB"/>
    <w:rsid w:val="00940D9C"/>
    <w:rsid w:val="00942E0B"/>
    <w:rsid w:val="0094479B"/>
    <w:rsid w:val="00944943"/>
    <w:rsid w:val="00946098"/>
    <w:rsid w:val="0094740B"/>
    <w:rsid w:val="009500B5"/>
    <w:rsid w:val="00950577"/>
    <w:rsid w:val="00951307"/>
    <w:rsid w:val="00951C78"/>
    <w:rsid w:val="00952283"/>
    <w:rsid w:val="0095229F"/>
    <w:rsid w:val="009523D2"/>
    <w:rsid w:val="00954287"/>
    <w:rsid w:val="00954630"/>
    <w:rsid w:val="00954F0F"/>
    <w:rsid w:val="00960301"/>
    <w:rsid w:val="00961AC4"/>
    <w:rsid w:val="00962601"/>
    <w:rsid w:val="0096276C"/>
    <w:rsid w:val="00962B03"/>
    <w:rsid w:val="00964ED9"/>
    <w:rsid w:val="009653B1"/>
    <w:rsid w:val="0096618E"/>
    <w:rsid w:val="00966A74"/>
    <w:rsid w:val="0096765F"/>
    <w:rsid w:val="009676A0"/>
    <w:rsid w:val="009678FA"/>
    <w:rsid w:val="00967E12"/>
    <w:rsid w:val="00973484"/>
    <w:rsid w:val="00974607"/>
    <w:rsid w:val="00974A54"/>
    <w:rsid w:val="009763B4"/>
    <w:rsid w:val="00980171"/>
    <w:rsid w:val="0098028B"/>
    <w:rsid w:val="00980836"/>
    <w:rsid w:val="00980FF8"/>
    <w:rsid w:val="009810D9"/>
    <w:rsid w:val="00981547"/>
    <w:rsid w:val="00981D97"/>
    <w:rsid w:val="00982C54"/>
    <w:rsid w:val="0098320C"/>
    <w:rsid w:val="00983B13"/>
    <w:rsid w:val="00984438"/>
    <w:rsid w:val="00984923"/>
    <w:rsid w:val="00986B92"/>
    <w:rsid w:val="00990043"/>
    <w:rsid w:val="009914D3"/>
    <w:rsid w:val="00991D65"/>
    <w:rsid w:val="00992E9E"/>
    <w:rsid w:val="00993046"/>
    <w:rsid w:val="009931DC"/>
    <w:rsid w:val="00993C14"/>
    <w:rsid w:val="00994032"/>
    <w:rsid w:val="00994359"/>
    <w:rsid w:val="009948CB"/>
    <w:rsid w:val="00995084"/>
    <w:rsid w:val="00995EF9"/>
    <w:rsid w:val="00996FC8"/>
    <w:rsid w:val="00997494"/>
    <w:rsid w:val="00997C17"/>
    <w:rsid w:val="009A012B"/>
    <w:rsid w:val="009A08DB"/>
    <w:rsid w:val="009A1F1B"/>
    <w:rsid w:val="009A30DD"/>
    <w:rsid w:val="009A4470"/>
    <w:rsid w:val="009A5254"/>
    <w:rsid w:val="009A660E"/>
    <w:rsid w:val="009A695D"/>
    <w:rsid w:val="009A7848"/>
    <w:rsid w:val="009A7E66"/>
    <w:rsid w:val="009B07BF"/>
    <w:rsid w:val="009B099E"/>
    <w:rsid w:val="009B0E0B"/>
    <w:rsid w:val="009B2BD7"/>
    <w:rsid w:val="009B2F89"/>
    <w:rsid w:val="009B44FF"/>
    <w:rsid w:val="009B45C1"/>
    <w:rsid w:val="009B4767"/>
    <w:rsid w:val="009B4912"/>
    <w:rsid w:val="009B4C27"/>
    <w:rsid w:val="009B55EC"/>
    <w:rsid w:val="009B677A"/>
    <w:rsid w:val="009B6903"/>
    <w:rsid w:val="009B732F"/>
    <w:rsid w:val="009B753C"/>
    <w:rsid w:val="009B76F9"/>
    <w:rsid w:val="009B7EFE"/>
    <w:rsid w:val="009C0EA5"/>
    <w:rsid w:val="009C2254"/>
    <w:rsid w:val="009C464B"/>
    <w:rsid w:val="009C488D"/>
    <w:rsid w:val="009C6C3C"/>
    <w:rsid w:val="009C7E25"/>
    <w:rsid w:val="009D15C9"/>
    <w:rsid w:val="009D3059"/>
    <w:rsid w:val="009D3103"/>
    <w:rsid w:val="009D3460"/>
    <w:rsid w:val="009D67F8"/>
    <w:rsid w:val="009D6CB1"/>
    <w:rsid w:val="009D7F09"/>
    <w:rsid w:val="009D7F23"/>
    <w:rsid w:val="009E0BA2"/>
    <w:rsid w:val="009E0E1E"/>
    <w:rsid w:val="009E0ED6"/>
    <w:rsid w:val="009E1338"/>
    <w:rsid w:val="009E171F"/>
    <w:rsid w:val="009E2220"/>
    <w:rsid w:val="009E4786"/>
    <w:rsid w:val="009E56BD"/>
    <w:rsid w:val="009E5D93"/>
    <w:rsid w:val="009E6AB3"/>
    <w:rsid w:val="009E6E5A"/>
    <w:rsid w:val="009E7476"/>
    <w:rsid w:val="009F15CA"/>
    <w:rsid w:val="009F16DD"/>
    <w:rsid w:val="009F17BA"/>
    <w:rsid w:val="009F1B25"/>
    <w:rsid w:val="009F2479"/>
    <w:rsid w:val="009F248D"/>
    <w:rsid w:val="009F44DB"/>
    <w:rsid w:val="009F4524"/>
    <w:rsid w:val="009F4791"/>
    <w:rsid w:val="009F5709"/>
    <w:rsid w:val="009F5DD6"/>
    <w:rsid w:val="009F5DFC"/>
    <w:rsid w:val="009F5EEC"/>
    <w:rsid w:val="009F6229"/>
    <w:rsid w:val="009F6C5B"/>
    <w:rsid w:val="009F7A1D"/>
    <w:rsid w:val="00A02B2A"/>
    <w:rsid w:val="00A053AF"/>
    <w:rsid w:val="00A062DD"/>
    <w:rsid w:val="00A0698E"/>
    <w:rsid w:val="00A1010B"/>
    <w:rsid w:val="00A106C9"/>
    <w:rsid w:val="00A109FC"/>
    <w:rsid w:val="00A10BAB"/>
    <w:rsid w:val="00A10CF3"/>
    <w:rsid w:val="00A11184"/>
    <w:rsid w:val="00A116F2"/>
    <w:rsid w:val="00A12A70"/>
    <w:rsid w:val="00A13829"/>
    <w:rsid w:val="00A13B35"/>
    <w:rsid w:val="00A13EFC"/>
    <w:rsid w:val="00A14404"/>
    <w:rsid w:val="00A1443D"/>
    <w:rsid w:val="00A14EF8"/>
    <w:rsid w:val="00A15653"/>
    <w:rsid w:val="00A15BAC"/>
    <w:rsid w:val="00A15D42"/>
    <w:rsid w:val="00A167EB"/>
    <w:rsid w:val="00A17BA4"/>
    <w:rsid w:val="00A17EDA"/>
    <w:rsid w:val="00A20644"/>
    <w:rsid w:val="00A223EE"/>
    <w:rsid w:val="00A241A4"/>
    <w:rsid w:val="00A243F1"/>
    <w:rsid w:val="00A25F61"/>
    <w:rsid w:val="00A26016"/>
    <w:rsid w:val="00A26699"/>
    <w:rsid w:val="00A26CA4"/>
    <w:rsid w:val="00A2768E"/>
    <w:rsid w:val="00A3018E"/>
    <w:rsid w:val="00A31F33"/>
    <w:rsid w:val="00A32318"/>
    <w:rsid w:val="00A332C8"/>
    <w:rsid w:val="00A339EB"/>
    <w:rsid w:val="00A33AFF"/>
    <w:rsid w:val="00A351EF"/>
    <w:rsid w:val="00A355F4"/>
    <w:rsid w:val="00A35AD9"/>
    <w:rsid w:val="00A35C90"/>
    <w:rsid w:val="00A36274"/>
    <w:rsid w:val="00A36FF0"/>
    <w:rsid w:val="00A37AF4"/>
    <w:rsid w:val="00A42450"/>
    <w:rsid w:val="00A42DFA"/>
    <w:rsid w:val="00A435E7"/>
    <w:rsid w:val="00A451D2"/>
    <w:rsid w:val="00A45698"/>
    <w:rsid w:val="00A468A6"/>
    <w:rsid w:val="00A4775A"/>
    <w:rsid w:val="00A5008B"/>
    <w:rsid w:val="00A50786"/>
    <w:rsid w:val="00A50CB1"/>
    <w:rsid w:val="00A51518"/>
    <w:rsid w:val="00A51D89"/>
    <w:rsid w:val="00A51DD0"/>
    <w:rsid w:val="00A5278B"/>
    <w:rsid w:val="00A52A3A"/>
    <w:rsid w:val="00A52AC5"/>
    <w:rsid w:val="00A53E8A"/>
    <w:rsid w:val="00A54F16"/>
    <w:rsid w:val="00A56284"/>
    <w:rsid w:val="00A56612"/>
    <w:rsid w:val="00A612FC"/>
    <w:rsid w:val="00A61488"/>
    <w:rsid w:val="00A61DBB"/>
    <w:rsid w:val="00A62BAA"/>
    <w:rsid w:val="00A63615"/>
    <w:rsid w:val="00A63A45"/>
    <w:rsid w:val="00A63C86"/>
    <w:rsid w:val="00A67F97"/>
    <w:rsid w:val="00A70724"/>
    <w:rsid w:val="00A70B63"/>
    <w:rsid w:val="00A710AA"/>
    <w:rsid w:val="00A7240B"/>
    <w:rsid w:val="00A725FE"/>
    <w:rsid w:val="00A727FA"/>
    <w:rsid w:val="00A73294"/>
    <w:rsid w:val="00A747AB"/>
    <w:rsid w:val="00A74BBF"/>
    <w:rsid w:val="00A757C4"/>
    <w:rsid w:val="00A75A7E"/>
    <w:rsid w:val="00A76F71"/>
    <w:rsid w:val="00A775F7"/>
    <w:rsid w:val="00A807D0"/>
    <w:rsid w:val="00A81962"/>
    <w:rsid w:val="00A83F2C"/>
    <w:rsid w:val="00A83F3D"/>
    <w:rsid w:val="00A84613"/>
    <w:rsid w:val="00A84C1C"/>
    <w:rsid w:val="00A84CBE"/>
    <w:rsid w:val="00A84D0F"/>
    <w:rsid w:val="00A856B4"/>
    <w:rsid w:val="00A85D3B"/>
    <w:rsid w:val="00A864B8"/>
    <w:rsid w:val="00A86796"/>
    <w:rsid w:val="00A90002"/>
    <w:rsid w:val="00A915EC"/>
    <w:rsid w:val="00A91B6D"/>
    <w:rsid w:val="00A92545"/>
    <w:rsid w:val="00A927EE"/>
    <w:rsid w:val="00A928EC"/>
    <w:rsid w:val="00A92BFA"/>
    <w:rsid w:val="00A92D65"/>
    <w:rsid w:val="00A92E06"/>
    <w:rsid w:val="00A9308C"/>
    <w:rsid w:val="00A93287"/>
    <w:rsid w:val="00A93F38"/>
    <w:rsid w:val="00A94A3A"/>
    <w:rsid w:val="00A95CCC"/>
    <w:rsid w:val="00A962A2"/>
    <w:rsid w:val="00A965EE"/>
    <w:rsid w:val="00A965F7"/>
    <w:rsid w:val="00A9660F"/>
    <w:rsid w:val="00A96B0F"/>
    <w:rsid w:val="00A96E39"/>
    <w:rsid w:val="00AA0D93"/>
    <w:rsid w:val="00AA20E2"/>
    <w:rsid w:val="00AA4CE1"/>
    <w:rsid w:val="00AA50D7"/>
    <w:rsid w:val="00AA54AA"/>
    <w:rsid w:val="00AA57B8"/>
    <w:rsid w:val="00AA5F4E"/>
    <w:rsid w:val="00AA7111"/>
    <w:rsid w:val="00AA7A0F"/>
    <w:rsid w:val="00AB07B2"/>
    <w:rsid w:val="00AB1B3A"/>
    <w:rsid w:val="00AB2193"/>
    <w:rsid w:val="00AB32B1"/>
    <w:rsid w:val="00AB32C1"/>
    <w:rsid w:val="00AB34FD"/>
    <w:rsid w:val="00AB4168"/>
    <w:rsid w:val="00AB48DC"/>
    <w:rsid w:val="00AB4D79"/>
    <w:rsid w:val="00AB5C57"/>
    <w:rsid w:val="00AB6290"/>
    <w:rsid w:val="00AB631E"/>
    <w:rsid w:val="00AB65F4"/>
    <w:rsid w:val="00AB7687"/>
    <w:rsid w:val="00AC0591"/>
    <w:rsid w:val="00AC08AA"/>
    <w:rsid w:val="00AC12C5"/>
    <w:rsid w:val="00AC1ADB"/>
    <w:rsid w:val="00AC21E8"/>
    <w:rsid w:val="00AC3B33"/>
    <w:rsid w:val="00AC683E"/>
    <w:rsid w:val="00AC6A62"/>
    <w:rsid w:val="00AC6DDE"/>
    <w:rsid w:val="00AC6DF2"/>
    <w:rsid w:val="00AC7127"/>
    <w:rsid w:val="00AC7DD2"/>
    <w:rsid w:val="00AD0276"/>
    <w:rsid w:val="00AD0A5A"/>
    <w:rsid w:val="00AD0C2A"/>
    <w:rsid w:val="00AD27D8"/>
    <w:rsid w:val="00AD2FB0"/>
    <w:rsid w:val="00AD30C0"/>
    <w:rsid w:val="00AD3A13"/>
    <w:rsid w:val="00AD5B66"/>
    <w:rsid w:val="00AD68D6"/>
    <w:rsid w:val="00AD6A4E"/>
    <w:rsid w:val="00AD6ECB"/>
    <w:rsid w:val="00AD6F23"/>
    <w:rsid w:val="00AD7753"/>
    <w:rsid w:val="00AE37AE"/>
    <w:rsid w:val="00AE4205"/>
    <w:rsid w:val="00AE4444"/>
    <w:rsid w:val="00AE4819"/>
    <w:rsid w:val="00AE4DD7"/>
    <w:rsid w:val="00AE526A"/>
    <w:rsid w:val="00AE58EB"/>
    <w:rsid w:val="00AE75AB"/>
    <w:rsid w:val="00AE7932"/>
    <w:rsid w:val="00AF0232"/>
    <w:rsid w:val="00AF0C35"/>
    <w:rsid w:val="00AF17B9"/>
    <w:rsid w:val="00AF1F7D"/>
    <w:rsid w:val="00AF3367"/>
    <w:rsid w:val="00AF5429"/>
    <w:rsid w:val="00AF5E3A"/>
    <w:rsid w:val="00AF6407"/>
    <w:rsid w:val="00B01855"/>
    <w:rsid w:val="00B02265"/>
    <w:rsid w:val="00B02D95"/>
    <w:rsid w:val="00B02ED1"/>
    <w:rsid w:val="00B04B79"/>
    <w:rsid w:val="00B04BD8"/>
    <w:rsid w:val="00B058AA"/>
    <w:rsid w:val="00B079E5"/>
    <w:rsid w:val="00B100BB"/>
    <w:rsid w:val="00B10324"/>
    <w:rsid w:val="00B1105B"/>
    <w:rsid w:val="00B11386"/>
    <w:rsid w:val="00B12120"/>
    <w:rsid w:val="00B12250"/>
    <w:rsid w:val="00B12B6F"/>
    <w:rsid w:val="00B13A24"/>
    <w:rsid w:val="00B14C54"/>
    <w:rsid w:val="00B1547B"/>
    <w:rsid w:val="00B1589C"/>
    <w:rsid w:val="00B1651A"/>
    <w:rsid w:val="00B17C8E"/>
    <w:rsid w:val="00B200D7"/>
    <w:rsid w:val="00B2074F"/>
    <w:rsid w:val="00B2089B"/>
    <w:rsid w:val="00B208B7"/>
    <w:rsid w:val="00B21530"/>
    <w:rsid w:val="00B23461"/>
    <w:rsid w:val="00B24160"/>
    <w:rsid w:val="00B24C36"/>
    <w:rsid w:val="00B2575D"/>
    <w:rsid w:val="00B25B76"/>
    <w:rsid w:val="00B269AA"/>
    <w:rsid w:val="00B27777"/>
    <w:rsid w:val="00B30E0C"/>
    <w:rsid w:val="00B31142"/>
    <w:rsid w:val="00B313E4"/>
    <w:rsid w:val="00B320EC"/>
    <w:rsid w:val="00B353FB"/>
    <w:rsid w:val="00B35C02"/>
    <w:rsid w:val="00B35EC4"/>
    <w:rsid w:val="00B3661C"/>
    <w:rsid w:val="00B40112"/>
    <w:rsid w:val="00B402AA"/>
    <w:rsid w:val="00B414E3"/>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57DB5"/>
    <w:rsid w:val="00B60BA8"/>
    <w:rsid w:val="00B61082"/>
    <w:rsid w:val="00B61CC3"/>
    <w:rsid w:val="00B62EBF"/>
    <w:rsid w:val="00B63186"/>
    <w:rsid w:val="00B63450"/>
    <w:rsid w:val="00B63711"/>
    <w:rsid w:val="00B661AF"/>
    <w:rsid w:val="00B66804"/>
    <w:rsid w:val="00B66C25"/>
    <w:rsid w:val="00B70B05"/>
    <w:rsid w:val="00B70F5D"/>
    <w:rsid w:val="00B71105"/>
    <w:rsid w:val="00B72086"/>
    <w:rsid w:val="00B72FF3"/>
    <w:rsid w:val="00B7396F"/>
    <w:rsid w:val="00B73EEC"/>
    <w:rsid w:val="00B74C99"/>
    <w:rsid w:val="00B763A5"/>
    <w:rsid w:val="00B80065"/>
    <w:rsid w:val="00B80963"/>
    <w:rsid w:val="00B80EF4"/>
    <w:rsid w:val="00B81A6F"/>
    <w:rsid w:val="00B826C0"/>
    <w:rsid w:val="00B826EE"/>
    <w:rsid w:val="00B836EE"/>
    <w:rsid w:val="00B836F9"/>
    <w:rsid w:val="00B83949"/>
    <w:rsid w:val="00B83E6B"/>
    <w:rsid w:val="00B8631E"/>
    <w:rsid w:val="00B8680B"/>
    <w:rsid w:val="00B87C8A"/>
    <w:rsid w:val="00B92225"/>
    <w:rsid w:val="00B92794"/>
    <w:rsid w:val="00B92D13"/>
    <w:rsid w:val="00B92EC4"/>
    <w:rsid w:val="00B93937"/>
    <w:rsid w:val="00B94267"/>
    <w:rsid w:val="00B94483"/>
    <w:rsid w:val="00B9460A"/>
    <w:rsid w:val="00B9577D"/>
    <w:rsid w:val="00B96F4F"/>
    <w:rsid w:val="00B97027"/>
    <w:rsid w:val="00B973D6"/>
    <w:rsid w:val="00BA0321"/>
    <w:rsid w:val="00BA0A64"/>
    <w:rsid w:val="00BA0AF8"/>
    <w:rsid w:val="00BA1981"/>
    <w:rsid w:val="00BA2643"/>
    <w:rsid w:val="00BA2CA2"/>
    <w:rsid w:val="00BA3FE9"/>
    <w:rsid w:val="00BA5811"/>
    <w:rsid w:val="00BA594C"/>
    <w:rsid w:val="00BA6116"/>
    <w:rsid w:val="00BA61EF"/>
    <w:rsid w:val="00BA64D5"/>
    <w:rsid w:val="00BA66FF"/>
    <w:rsid w:val="00BA681B"/>
    <w:rsid w:val="00BB107B"/>
    <w:rsid w:val="00BB15F6"/>
    <w:rsid w:val="00BB1745"/>
    <w:rsid w:val="00BB1D5A"/>
    <w:rsid w:val="00BB33D3"/>
    <w:rsid w:val="00BB36E7"/>
    <w:rsid w:val="00BB3AEE"/>
    <w:rsid w:val="00BB4840"/>
    <w:rsid w:val="00BB4E2E"/>
    <w:rsid w:val="00BB53F8"/>
    <w:rsid w:val="00BC27F2"/>
    <w:rsid w:val="00BC27F5"/>
    <w:rsid w:val="00BC36BE"/>
    <w:rsid w:val="00BC481F"/>
    <w:rsid w:val="00BC7280"/>
    <w:rsid w:val="00BD0486"/>
    <w:rsid w:val="00BD0675"/>
    <w:rsid w:val="00BD084E"/>
    <w:rsid w:val="00BD153E"/>
    <w:rsid w:val="00BD3795"/>
    <w:rsid w:val="00BD55DB"/>
    <w:rsid w:val="00BD657B"/>
    <w:rsid w:val="00BE0011"/>
    <w:rsid w:val="00BE08C3"/>
    <w:rsid w:val="00BE0C81"/>
    <w:rsid w:val="00BE18E6"/>
    <w:rsid w:val="00BE1BAB"/>
    <w:rsid w:val="00BE2BBA"/>
    <w:rsid w:val="00BE4963"/>
    <w:rsid w:val="00BE4C08"/>
    <w:rsid w:val="00BE4D39"/>
    <w:rsid w:val="00BE5207"/>
    <w:rsid w:val="00BE6D90"/>
    <w:rsid w:val="00BE7B01"/>
    <w:rsid w:val="00BF0B9D"/>
    <w:rsid w:val="00BF0B9E"/>
    <w:rsid w:val="00BF16E0"/>
    <w:rsid w:val="00BF18FC"/>
    <w:rsid w:val="00BF1A1E"/>
    <w:rsid w:val="00BF1B96"/>
    <w:rsid w:val="00BF2FAA"/>
    <w:rsid w:val="00BF3B23"/>
    <w:rsid w:val="00BF3D5D"/>
    <w:rsid w:val="00BF3E0F"/>
    <w:rsid w:val="00BF4011"/>
    <w:rsid w:val="00BF522D"/>
    <w:rsid w:val="00BF6AFC"/>
    <w:rsid w:val="00BF74A6"/>
    <w:rsid w:val="00C00D8A"/>
    <w:rsid w:val="00C014D3"/>
    <w:rsid w:val="00C0176F"/>
    <w:rsid w:val="00C02813"/>
    <w:rsid w:val="00C030E7"/>
    <w:rsid w:val="00C032C1"/>
    <w:rsid w:val="00C03469"/>
    <w:rsid w:val="00C044D2"/>
    <w:rsid w:val="00C0502F"/>
    <w:rsid w:val="00C05172"/>
    <w:rsid w:val="00C051BE"/>
    <w:rsid w:val="00C0538B"/>
    <w:rsid w:val="00C054AC"/>
    <w:rsid w:val="00C05954"/>
    <w:rsid w:val="00C079B8"/>
    <w:rsid w:val="00C079CB"/>
    <w:rsid w:val="00C103A3"/>
    <w:rsid w:val="00C10675"/>
    <w:rsid w:val="00C11431"/>
    <w:rsid w:val="00C12422"/>
    <w:rsid w:val="00C12B16"/>
    <w:rsid w:val="00C13F7D"/>
    <w:rsid w:val="00C140C4"/>
    <w:rsid w:val="00C152F9"/>
    <w:rsid w:val="00C15412"/>
    <w:rsid w:val="00C1587D"/>
    <w:rsid w:val="00C1615F"/>
    <w:rsid w:val="00C16BE3"/>
    <w:rsid w:val="00C16D0E"/>
    <w:rsid w:val="00C16FB4"/>
    <w:rsid w:val="00C17A56"/>
    <w:rsid w:val="00C219DF"/>
    <w:rsid w:val="00C222BC"/>
    <w:rsid w:val="00C22D15"/>
    <w:rsid w:val="00C23348"/>
    <w:rsid w:val="00C23678"/>
    <w:rsid w:val="00C245F8"/>
    <w:rsid w:val="00C24761"/>
    <w:rsid w:val="00C24BD3"/>
    <w:rsid w:val="00C26DC4"/>
    <w:rsid w:val="00C2729A"/>
    <w:rsid w:val="00C274CE"/>
    <w:rsid w:val="00C301E2"/>
    <w:rsid w:val="00C30C91"/>
    <w:rsid w:val="00C32BD8"/>
    <w:rsid w:val="00C34065"/>
    <w:rsid w:val="00C34A81"/>
    <w:rsid w:val="00C35E3C"/>
    <w:rsid w:val="00C36C74"/>
    <w:rsid w:val="00C371A7"/>
    <w:rsid w:val="00C377B2"/>
    <w:rsid w:val="00C4001D"/>
    <w:rsid w:val="00C40440"/>
    <w:rsid w:val="00C408DB"/>
    <w:rsid w:val="00C412E6"/>
    <w:rsid w:val="00C43022"/>
    <w:rsid w:val="00C43411"/>
    <w:rsid w:val="00C43B0B"/>
    <w:rsid w:val="00C44B17"/>
    <w:rsid w:val="00C44DF8"/>
    <w:rsid w:val="00C45EF2"/>
    <w:rsid w:val="00C464F8"/>
    <w:rsid w:val="00C46EA4"/>
    <w:rsid w:val="00C47044"/>
    <w:rsid w:val="00C47907"/>
    <w:rsid w:val="00C5127F"/>
    <w:rsid w:val="00C51742"/>
    <w:rsid w:val="00C51DFB"/>
    <w:rsid w:val="00C53BBF"/>
    <w:rsid w:val="00C53C7E"/>
    <w:rsid w:val="00C550D7"/>
    <w:rsid w:val="00C55286"/>
    <w:rsid w:val="00C554A7"/>
    <w:rsid w:val="00C55808"/>
    <w:rsid w:val="00C560C0"/>
    <w:rsid w:val="00C5648C"/>
    <w:rsid w:val="00C56E51"/>
    <w:rsid w:val="00C60474"/>
    <w:rsid w:val="00C60555"/>
    <w:rsid w:val="00C60A5D"/>
    <w:rsid w:val="00C60D3C"/>
    <w:rsid w:val="00C6202F"/>
    <w:rsid w:val="00C62BDA"/>
    <w:rsid w:val="00C62E48"/>
    <w:rsid w:val="00C6360A"/>
    <w:rsid w:val="00C63C62"/>
    <w:rsid w:val="00C63C73"/>
    <w:rsid w:val="00C654F5"/>
    <w:rsid w:val="00C67564"/>
    <w:rsid w:val="00C67946"/>
    <w:rsid w:val="00C7018B"/>
    <w:rsid w:val="00C70556"/>
    <w:rsid w:val="00C710D7"/>
    <w:rsid w:val="00C716D8"/>
    <w:rsid w:val="00C7197F"/>
    <w:rsid w:val="00C71F96"/>
    <w:rsid w:val="00C722D0"/>
    <w:rsid w:val="00C7266C"/>
    <w:rsid w:val="00C7278B"/>
    <w:rsid w:val="00C73869"/>
    <w:rsid w:val="00C73B49"/>
    <w:rsid w:val="00C7474B"/>
    <w:rsid w:val="00C74C08"/>
    <w:rsid w:val="00C75006"/>
    <w:rsid w:val="00C75B59"/>
    <w:rsid w:val="00C75B95"/>
    <w:rsid w:val="00C76504"/>
    <w:rsid w:val="00C76AE3"/>
    <w:rsid w:val="00C76BA7"/>
    <w:rsid w:val="00C77D3B"/>
    <w:rsid w:val="00C80DC8"/>
    <w:rsid w:val="00C81DEB"/>
    <w:rsid w:val="00C82766"/>
    <w:rsid w:val="00C8279A"/>
    <w:rsid w:val="00C82939"/>
    <w:rsid w:val="00C83481"/>
    <w:rsid w:val="00C83D49"/>
    <w:rsid w:val="00C849CE"/>
    <w:rsid w:val="00C85508"/>
    <w:rsid w:val="00C85612"/>
    <w:rsid w:val="00C869A5"/>
    <w:rsid w:val="00C8765B"/>
    <w:rsid w:val="00C90A91"/>
    <w:rsid w:val="00C92B1C"/>
    <w:rsid w:val="00C94EA4"/>
    <w:rsid w:val="00C9534C"/>
    <w:rsid w:val="00C95D65"/>
    <w:rsid w:val="00C95D74"/>
    <w:rsid w:val="00C961D6"/>
    <w:rsid w:val="00C964C9"/>
    <w:rsid w:val="00C96D8D"/>
    <w:rsid w:val="00C976CB"/>
    <w:rsid w:val="00CA14EC"/>
    <w:rsid w:val="00CA17B1"/>
    <w:rsid w:val="00CA1E38"/>
    <w:rsid w:val="00CA3545"/>
    <w:rsid w:val="00CA3B2E"/>
    <w:rsid w:val="00CA402F"/>
    <w:rsid w:val="00CA4768"/>
    <w:rsid w:val="00CA659A"/>
    <w:rsid w:val="00CA69B0"/>
    <w:rsid w:val="00CB05FB"/>
    <w:rsid w:val="00CB15A0"/>
    <w:rsid w:val="00CB1FEE"/>
    <w:rsid w:val="00CB32E4"/>
    <w:rsid w:val="00CB378F"/>
    <w:rsid w:val="00CB4875"/>
    <w:rsid w:val="00CB4EAE"/>
    <w:rsid w:val="00CB4F87"/>
    <w:rsid w:val="00CB54D4"/>
    <w:rsid w:val="00CB5A0A"/>
    <w:rsid w:val="00CB7510"/>
    <w:rsid w:val="00CB7995"/>
    <w:rsid w:val="00CB7B14"/>
    <w:rsid w:val="00CC0A26"/>
    <w:rsid w:val="00CC0B78"/>
    <w:rsid w:val="00CC1541"/>
    <w:rsid w:val="00CC1724"/>
    <w:rsid w:val="00CC1782"/>
    <w:rsid w:val="00CC19A1"/>
    <w:rsid w:val="00CC1B4F"/>
    <w:rsid w:val="00CC2205"/>
    <w:rsid w:val="00CC4822"/>
    <w:rsid w:val="00CC4F17"/>
    <w:rsid w:val="00CC4FE7"/>
    <w:rsid w:val="00CC5BE8"/>
    <w:rsid w:val="00CC5E2F"/>
    <w:rsid w:val="00CC5E49"/>
    <w:rsid w:val="00CC6417"/>
    <w:rsid w:val="00CC690D"/>
    <w:rsid w:val="00CC75A4"/>
    <w:rsid w:val="00CD2A8F"/>
    <w:rsid w:val="00CD2D24"/>
    <w:rsid w:val="00CD3B9A"/>
    <w:rsid w:val="00CD461F"/>
    <w:rsid w:val="00CD4AA9"/>
    <w:rsid w:val="00CD4EC0"/>
    <w:rsid w:val="00CD4FE0"/>
    <w:rsid w:val="00CD5264"/>
    <w:rsid w:val="00CD5897"/>
    <w:rsid w:val="00CD59C4"/>
    <w:rsid w:val="00CD5A16"/>
    <w:rsid w:val="00CD6D97"/>
    <w:rsid w:val="00CD6F14"/>
    <w:rsid w:val="00CD75C6"/>
    <w:rsid w:val="00CD77BA"/>
    <w:rsid w:val="00CD7C31"/>
    <w:rsid w:val="00CE1115"/>
    <w:rsid w:val="00CE2152"/>
    <w:rsid w:val="00CE2E66"/>
    <w:rsid w:val="00CE3B5C"/>
    <w:rsid w:val="00CE3D06"/>
    <w:rsid w:val="00CE4C40"/>
    <w:rsid w:val="00CE5B1E"/>
    <w:rsid w:val="00CE74A3"/>
    <w:rsid w:val="00CE7861"/>
    <w:rsid w:val="00CF0825"/>
    <w:rsid w:val="00CF096C"/>
    <w:rsid w:val="00CF12FF"/>
    <w:rsid w:val="00CF257C"/>
    <w:rsid w:val="00CF2B71"/>
    <w:rsid w:val="00CF3431"/>
    <w:rsid w:val="00CF4492"/>
    <w:rsid w:val="00CF49A5"/>
    <w:rsid w:val="00CF4D29"/>
    <w:rsid w:val="00CF5046"/>
    <w:rsid w:val="00CF5621"/>
    <w:rsid w:val="00CF6713"/>
    <w:rsid w:val="00CF6B46"/>
    <w:rsid w:val="00CF6FBB"/>
    <w:rsid w:val="00CF7370"/>
    <w:rsid w:val="00CF77CA"/>
    <w:rsid w:val="00D0073E"/>
    <w:rsid w:val="00D01257"/>
    <w:rsid w:val="00D02F09"/>
    <w:rsid w:val="00D032BB"/>
    <w:rsid w:val="00D0369F"/>
    <w:rsid w:val="00D03CF2"/>
    <w:rsid w:val="00D03DF1"/>
    <w:rsid w:val="00D04AB5"/>
    <w:rsid w:val="00D06764"/>
    <w:rsid w:val="00D06851"/>
    <w:rsid w:val="00D06859"/>
    <w:rsid w:val="00D06AA3"/>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41F"/>
    <w:rsid w:val="00D15EDE"/>
    <w:rsid w:val="00D16010"/>
    <w:rsid w:val="00D17FC2"/>
    <w:rsid w:val="00D20CC7"/>
    <w:rsid w:val="00D2113F"/>
    <w:rsid w:val="00D225A4"/>
    <w:rsid w:val="00D2279A"/>
    <w:rsid w:val="00D24981"/>
    <w:rsid w:val="00D24ECC"/>
    <w:rsid w:val="00D259F4"/>
    <w:rsid w:val="00D26030"/>
    <w:rsid w:val="00D26713"/>
    <w:rsid w:val="00D26BB1"/>
    <w:rsid w:val="00D27800"/>
    <w:rsid w:val="00D278B8"/>
    <w:rsid w:val="00D30468"/>
    <w:rsid w:val="00D3054F"/>
    <w:rsid w:val="00D3161E"/>
    <w:rsid w:val="00D3284D"/>
    <w:rsid w:val="00D332BA"/>
    <w:rsid w:val="00D33BD5"/>
    <w:rsid w:val="00D3411A"/>
    <w:rsid w:val="00D344DE"/>
    <w:rsid w:val="00D36573"/>
    <w:rsid w:val="00D3706D"/>
    <w:rsid w:val="00D37BD5"/>
    <w:rsid w:val="00D37DCC"/>
    <w:rsid w:val="00D40E48"/>
    <w:rsid w:val="00D411E5"/>
    <w:rsid w:val="00D412BA"/>
    <w:rsid w:val="00D4250C"/>
    <w:rsid w:val="00D43258"/>
    <w:rsid w:val="00D446C7"/>
    <w:rsid w:val="00D45AE1"/>
    <w:rsid w:val="00D471CC"/>
    <w:rsid w:val="00D47511"/>
    <w:rsid w:val="00D5162E"/>
    <w:rsid w:val="00D52686"/>
    <w:rsid w:val="00D54D1F"/>
    <w:rsid w:val="00D57570"/>
    <w:rsid w:val="00D60061"/>
    <w:rsid w:val="00D608AE"/>
    <w:rsid w:val="00D6138D"/>
    <w:rsid w:val="00D61B68"/>
    <w:rsid w:val="00D62167"/>
    <w:rsid w:val="00D62295"/>
    <w:rsid w:val="00D63BF7"/>
    <w:rsid w:val="00D65D94"/>
    <w:rsid w:val="00D66DDA"/>
    <w:rsid w:val="00D67D67"/>
    <w:rsid w:val="00D702D1"/>
    <w:rsid w:val="00D7030B"/>
    <w:rsid w:val="00D7048D"/>
    <w:rsid w:val="00D70509"/>
    <w:rsid w:val="00D7262A"/>
    <w:rsid w:val="00D7270A"/>
    <w:rsid w:val="00D739CE"/>
    <w:rsid w:val="00D74009"/>
    <w:rsid w:val="00D759DD"/>
    <w:rsid w:val="00D777A9"/>
    <w:rsid w:val="00D80266"/>
    <w:rsid w:val="00D81550"/>
    <w:rsid w:val="00D81986"/>
    <w:rsid w:val="00D825AA"/>
    <w:rsid w:val="00D82E54"/>
    <w:rsid w:val="00D838F3"/>
    <w:rsid w:val="00D83F14"/>
    <w:rsid w:val="00D852E8"/>
    <w:rsid w:val="00D8536C"/>
    <w:rsid w:val="00D85918"/>
    <w:rsid w:val="00D86A51"/>
    <w:rsid w:val="00D87908"/>
    <w:rsid w:val="00D87BE0"/>
    <w:rsid w:val="00D901BB"/>
    <w:rsid w:val="00D90849"/>
    <w:rsid w:val="00D91074"/>
    <w:rsid w:val="00D9120E"/>
    <w:rsid w:val="00D91294"/>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1B19"/>
    <w:rsid w:val="00DA2C30"/>
    <w:rsid w:val="00DA2D00"/>
    <w:rsid w:val="00DA2DC8"/>
    <w:rsid w:val="00DA328A"/>
    <w:rsid w:val="00DA33AB"/>
    <w:rsid w:val="00DA3BA1"/>
    <w:rsid w:val="00DA3F92"/>
    <w:rsid w:val="00DA3FB7"/>
    <w:rsid w:val="00DA5DC5"/>
    <w:rsid w:val="00DA7212"/>
    <w:rsid w:val="00DB15ED"/>
    <w:rsid w:val="00DB1F43"/>
    <w:rsid w:val="00DB2CBC"/>
    <w:rsid w:val="00DB37EC"/>
    <w:rsid w:val="00DB3804"/>
    <w:rsid w:val="00DC0C61"/>
    <w:rsid w:val="00DC0D68"/>
    <w:rsid w:val="00DC10BD"/>
    <w:rsid w:val="00DC2FCE"/>
    <w:rsid w:val="00DC5FB9"/>
    <w:rsid w:val="00DC64FD"/>
    <w:rsid w:val="00DC774E"/>
    <w:rsid w:val="00DC7EDB"/>
    <w:rsid w:val="00DD0AF8"/>
    <w:rsid w:val="00DD1A8C"/>
    <w:rsid w:val="00DD1BD2"/>
    <w:rsid w:val="00DD1E94"/>
    <w:rsid w:val="00DD3697"/>
    <w:rsid w:val="00DD5856"/>
    <w:rsid w:val="00DD5C1D"/>
    <w:rsid w:val="00DD7044"/>
    <w:rsid w:val="00DD7D23"/>
    <w:rsid w:val="00DE4045"/>
    <w:rsid w:val="00DE4359"/>
    <w:rsid w:val="00DE492D"/>
    <w:rsid w:val="00DE7557"/>
    <w:rsid w:val="00DE7F8A"/>
    <w:rsid w:val="00DF082A"/>
    <w:rsid w:val="00DF0B54"/>
    <w:rsid w:val="00DF199A"/>
    <w:rsid w:val="00DF370F"/>
    <w:rsid w:val="00DF4491"/>
    <w:rsid w:val="00DF4649"/>
    <w:rsid w:val="00DF4BC0"/>
    <w:rsid w:val="00DF4BCC"/>
    <w:rsid w:val="00DF5782"/>
    <w:rsid w:val="00DF681A"/>
    <w:rsid w:val="00DF6CA4"/>
    <w:rsid w:val="00DF72F5"/>
    <w:rsid w:val="00E00983"/>
    <w:rsid w:val="00E045D9"/>
    <w:rsid w:val="00E0487C"/>
    <w:rsid w:val="00E072FC"/>
    <w:rsid w:val="00E0744F"/>
    <w:rsid w:val="00E10E7D"/>
    <w:rsid w:val="00E117F3"/>
    <w:rsid w:val="00E13224"/>
    <w:rsid w:val="00E13484"/>
    <w:rsid w:val="00E14A37"/>
    <w:rsid w:val="00E14BC5"/>
    <w:rsid w:val="00E153EA"/>
    <w:rsid w:val="00E17817"/>
    <w:rsid w:val="00E2151D"/>
    <w:rsid w:val="00E216A4"/>
    <w:rsid w:val="00E21DDD"/>
    <w:rsid w:val="00E221C2"/>
    <w:rsid w:val="00E23035"/>
    <w:rsid w:val="00E23253"/>
    <w:rsid w:val="00E23257"/>
    <w:rsid w:val="00E25225"/>
    <w:rsid w:val="00E25A52"/>
    <w:rsid w:val="00E269D3"/>
    <w:rsid w:val="00E2762D"/>
    <w:rsid w:val="00E30125"/>
    <w:rsid w:val="00E30A82"/>
    <w:rsid w:val="00E31276"/>
    <w:rsid w:val="00E31551"/>
    <w:rsid w:val="00E31596"/>
    <w:rsid w:val="00E3292F"/>
    <w:rsid w:val="00E329BA"/>
    <w:rsid w:val="00E33175"/>
    <w:rsid w:val="00E34469"/>
    <w:rsid w:val="00E34878"/>
    <w:rsid w:val="00E34B65"/>
    <w:rsid w:val="00E35366"/>
    <w:rsid w:val="00E368F6"/>
    <w:rsid w:val="00E373E3"/>
    <w:rsid w:val="00E376FC"/>
    <w:rsid w:val="00E37900"/>
    <w:rsid w:val="00E40239"/>
    <w:rsid w:val="00E41BF2"/>
    <w:rsid w:val="00E42FB1"/>
    <w:rsid w:val="00E43428"/>
    <w:rsid w:val="00E438BF"/>
    <w:rsid w:val="00E44B23"/>
    <w:rsid w:val="00E45F96"/>
    <w:rsid w:val="00E465C8"/>
    <w:rsid w:val="00E50A01"/>
    <w:rsid w:val="00E51434"/>
    <w:rsid w:val="00E52105"/>
    <w:rsid w:val="00E522B8"/>
    <w:rsid w:val="00E5385A"/>
    <w:rsid w:val="00E540A4"/>
    <w:rsid w:val="00E541DD"/>
    <w:rsid w:val="00E57253"/>
    <w:rsid w:val="00E57481"/>
    <w:rsid w:val="00E6044E"/>
    <w:rsid w:val="00E605BF"/>
    <w:rsid w:val="00E607C7"/>
    <w:rsid w:val="00E60974"/>
    <w:rsid w:val="00E60E3D"/>
    <w:rsid w:val="00E61E5B"/>
    <w:rsid w:val="00E625DF"/>
    <w:rsid w:val="00E62B64"/>
    <w:rsid w:val="00E646AE"/>
    <w:rsid w:val="00E65D3C"/>
    <w:rsid w:val="00E66505"/>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06E9"/>
    <w:rsid w:val="00E813FD"/>
    <w:rsid w:val="00E814BB"/>
    <w:rsid w:val="00E8392B"/>
    <w:rsid w:val="00E8510D"/>
    <w:rsid w:val="00E85CCA"/>
    <w:rsid w:val="00E867A8"/>
    <w:rsid w:val="00E870FB"/>
    <w:rsid w:val="00E87FAE"/>
    <w:rsid w:val="00E91432"/>
    <w:rsid w:val="00E919A3"/>
    <w:rsid w:val="00E91B94"/>
    <w:rsid w:val="00E92129"/>
    <w:rsid w:val="00E93C15"/>
    <w:rsid w:val="00E94C72"/>
    <w:rsid w:val="00E95548"/>
    <w:rsid w:val="00EA15F7"/>
    <w:rsid w:val="00EA4A04"/>
    <w:rsid w:val="00EA4D5F"/>
    <w:rsid w:val="00EA4E80"/>
    <w:rsid w:val="00EA5D57"/>
    <w:rsid w:val="00EA5D88"/>
    <w:rsid w:val="00EA6B3B"/>
    <w:rsid w:val="00EA6D43"/>
    <w:rsid w:val="00EA6F4E"/>
    <w:rsid w:val="00EA7828"/>
    <w:rsid w:val="00EB088D"/>
    <w:rsid w:val="00EB15E6"/>
    <w:rsid w:val="00EB2A6A"/>
    <w:rsid w:val="00EB40D4"/>
    <w:rsid w:val="00EB4605"/>
    <w:rsid w:val="00EB4F54"/>
    <w:rsid w:val="00EB4F57"/>
    <w:rsid w:val="00EB6BDE"/>
    <w:rsid w:val="00EB7EFC"/>
    <w:rsid w:val="00EC075C"/>
    <w:rsid w:val="00EC1425"/>
    <w:rsid w:val="00EC18FE"/>
    <w:rsid w:val="00EC1966"/>
    <w:rsid w:val="00EC2E6A"/>
    <w:rsid w:val="00EC2F65"/>
    <w:rsid w:val="00EC2FE8"/>
    <w:rsid w:val="00EC3177"/>
    <w:rsid w:val="00EC3781"/>
    <w:rsid w:val="00EC4A6B"/>
    <w:rsid w:val="00EC4D82"/>
    <w:rsid w:val="00EC526A"/>
    <w:rsid w:val="00EC57DF"/>
    <w:rsid w:val="00EC5939"/>
    <w:rsid w:val="00EC711B"/>
    <w:rsid w:val="00EC74DC"/>
    <w:rsid w:val="00ED00BC"/>
    <w:rsid w:val="00ED0491"/>
    <w:rsid w:val="00ED182D"/>
    <w:rsid w:val="00ED1985"/>
    <w:rsid w:val="00ED2965"/>
    <w:rsid w:val="00ED54C8"/>
    <w:rsid w:val="00ED59E6"/>
    <w:rsid w:val="00ED5ABC"/>
    <w:rsid w:val="00ED6A83"/>
    <w:rsid w:val="00ED71E4"/>
    <w:rsid w:val="00ED74E3"/>
    <w:rsid w:val="00EE3135"/>
    <w:rsid w:val="00EE323B"/>
    <w:rsid w:val="00EE3AF8"/>
    <w:rsid w:val="00EE3EEF"/>
    <w:rsid w:val="00EE4030"/>
    <w:rsid w:val="00EE4476"/>
    <w:rsid w:val="00EE4DD2"/>
    <w:rsid w:val="00EE57E6"/>
    <w:rsid w:val="00EE73D7"/>
    <w:rsid w:val="00EE7AB3"/>
    <w:rsid w:val="00EE7C95"/>
    <w:rsid w:val="00EF00B1"/>
    <w:rsid w:val="00EF0784"/>
    <w:rsid w:val="00EF0791"/>
    <w:rsid w:val="00EF186C"/>
    <w:rsid w:val="00EF1877"/>
    <w:rsid w:val="00EF1E4E"/>
    <w:rsid w:val="00EF2069"/>
    <w:rsid w:val="00EF2F3E"/>
    <w:rsid w:val="00EF3CAB"/>
    <w:rsid w:val="00EF3D78"/>
    <w:rsid w:val="00EF3EFF"/>
    <w:rsid w:val="00EF44E9"/>
    <w:rsid w:val="00EF44EF"/>
    <w:rsid w:val="00EF504F"/>
    <w:rsid w:val="00EF553B"/>
    <w:rsid w:val="00EF6190"/>
    <w:rsid w:val="00EF6952"/>
    <w:rsid w:val="00EF6C0D"/>
    <w:rsid w:val="00EF7076"/>
    <w:rsid w:val="00EF71D6"/>
    <w:rsid w:val="00F007E1"/>
    <w:rsid w:val="00F00E8D"/>
    <w:rsid w:val="00F01676"/>
    <w:rsid w:val="00F01BE8"/>
    <w:rsid w:val="00F01DB6"/>
    <w:rsid w:val="00F0213D"/>
    <w:rsid w:val="00F039F6"/>
    <w:rsid w:val="00F03B6C"/>
    <w:rsid w:val="00F0587F"/>
    <w:rsid w:val="00F05D91"/>
    <w:rsid w:val="00F05F21"/>
    <w:rsid w:val="00F06697"/>
    <w:rsid w:val="00F066BC"/>
    <w:rsid w:val="00F066D9"/>
    <w:rsid w:val="00F069FD"/>
    <w:rsid w:val="00F074E9"/>
    <w:rsid w:val="00F07B97"/>
    <w:rsid w:val="00F07D57"/>
    <w:rsid w:val="00F127C6"/>
    <w:rsid w:val="00F130DB"/>
    <w:rsid w:val="00F144C5"/>
    <w:rsid w:val="00F14C39"/>
    <w:rsid w:val="00F154BB"/>
    <w:rsid w:val="00F161B7"/>
    <w:rsid w:val="00F16772"/>
    <w:rsid w:val="00F1692A"/>
    <w:rsid w:val="00F17240"/>
    <w:rsid w:val="00F174DE"/>
    <w:rsid w:val="00F1765A"/>
    <w:rsid w:val="00F20F93"/>
    <w:rsid w:val="00F20FDD"/>
    <w:rsid w:val="00F21399"/>
    <w:rsid w:val="00F213A1"/>
    <w:rsid w:val="00F2192A"/>
    <w:rsid w:val="00F223AA"/>
    <w:rsid w:val="00F22F89"/>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5981"/>
    <w:rsid w:val="00F361D3"/>
    <w:rsid w:val="00F364EB"/>
    <w:rsid w:val="00F36B8C"/>
    <w:rsid w:val="00F374C1"/>
    <w:rsid w:val="00F41B7B"/>
    <w:rsid w:val="00F428AF"/>
    <w:rsid w:val="00F42DD3"/>
    <w:rsid w:val="00F43DBE"/>
    <w:rsid w:val="00F44B28"/>
    <w:rsid w:val="00F45646"/>
    <w:rsid w:val="00F46038"/>
    <w:rsid w:val="00F46075"/>
    <w:rsid w:val="00F512C4"/>
    <w:rsid w:val="00F515BB"/>
    <w:rsid w:val="00F51667"/>
    <w:rsid w:val="00F516B5"/>
    <w:rsid w:val="00F520EF"/>
    <w:rsid w:val="00F53593"/>
    <w:rsid w:val="00F536F4"/>
    <w:rsid w:val="00F54319"/>
    <w:rsid w:val="00F5539A"/>
    <w:rsid w:val="00F56533"/>
    <w:rsid w:val="00F56B3F"/>
    <w:rsid w:val="00F56EAA"/>
    <w:rsid w:val="00F610A2"/>
    <w:rsid w:val="00F6148E"/>
    <w:rsid w:val="00F62FE7"/>
    <w:rsid w:val="00F64847"/>
    <w:rsid w:val="00F652EF"/>
    <w:rsid w:val="00F669D9"/>
    <w:rsid w:val="00F66C2A"/>
    <w:rsid w:val="00F66E8D"/>
    <w:rsid w:val="00F67279"/>
    <w:rsid w:val="00F72194"/>
    <w:rsid w:val="00F72E2D"/>
    <w:rsid w:val="00F74185"/>
    <w:rsid w:val="00F7486F"/>
    <w:rsid w:val="00F75358"/>
    <w:rsid w:val="00F7562C"/>
    <w:rsid w:val="00F803AC"/>
    <w:rsid w:val="00F81103"/>
    <w:rsid w:val="00F81F12"/>
    <w:rsid w:val="00F82D14"/>
    <w:rsid w:val="00F831EC"/>
    <w:rsid w:val="00F8515A"/>
    <w:rsid w:val="00F86167"/>
    <w:rsid w:val="00F87396"/>
    <w:rsid w:val="00F877FC"/>
    <w:rsid w:val="00F87E05"/>
    <w:rsid w:val="00F87EF3"/>
    <w:rsid w:val="00F903A8"/>
    <w:rsid w:val="00F912C9"/>
    <w:rsid w:val="00F91624"/>
    <w:rsid w:val="00F916A4"/>
    <w:rsid w:val="00F91A28"/>
    <w:rsid w:val="00F91D19"/>
    <w:rsid w:val="00F9280E"/>
    <w:rsid w:val="00F93EC9"/>
    <w:rsid w:val="00F95B92"/>
    <w:rsid w:val="00F97247"/>
    <w:rsid w:val="00F97ED1"/>
    <w:rsid w:val="00FA0BF1"/>
    <w:rsid w:val="00FA0D99"/>
    <w:rsid w:val="00FA295C"/>
    <w:rsid w:val="00FA3BA5"/>
    <w:rsid w:val="00FA4DCD"/>
    <w:rsid w:val="00FA577C"/>
    <w:rsid w:val="00FA7125"/>
    <w:rsid w:val="00FA71B7"/>
    <w:rsid w:val="00FA737E"/>
    <w:rsid w:val="00FB1E27"/>
    <w:rsid w:val="00FB2DBF"/>
    <w:rsid w:val="00FB376D"/>
    <w:rsid w:val="00FB468E"/>
    <w:rsid w:val="00FB7FDD"/>
    <w:rsid w:val="00FC07F8"/>
    <w:rsid w:val="00FC0CA2"/>
    <w:rsid w:val="00FC15E6"/>
    <w:rsid w:val="00FC19F6"/>
    <w:rsid w:val="00FC2586"/>
    <w:rsid w:val="00FC2AFB"/>
    <w:rsid w:val="00FC452D"/>
    <w:rsid w:val="00FC49B9"/>
    <w:rsid w:val="00FC50A7"/>
    <w:rsid w:val="00FC5857"/>
    <w:rsid w:val="00FC6C5F"/>
    <w:rsid w:val="00FC7773"/>
    <w:rsid w:val="00FD02EE"/>
    <w:rsid w:val="00FD0C0D"/>
    <w:rsid w:val="00FD1836"/>
    <w:rsid w:val="00FD2516"/>
    <w:rsid w:val="00FD3155"/>
    <w:rsid w:val="00FD43AE"/>
    <w:rsid w:val="00FD583C"/>
    <w:rsid w:val="00FD6740"/>
    <w:rsid w:val="00FD7A77"/>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7A85"/>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qFormat="1"/>
    <w:lsdException w:name="caption" w:semiHidden="1" w:uiPriority="99" w:unhideWhenUsed="1" w:qFormat="1"/>
    <w:lsdException w:name="footnote reference" w:uiPriority="99"/>
    <w:lsdException w:name="annotation reference" w:uiPriority="99"/>
    <w:lsdException w:name="endnote reference" w:uiPriority="99"/>
    <w:lsdException w:name="endnote text" w:uiPriority="99"/>
    <w:lsdException w:name="List" w:uiPriority="99"/>
    <w:lsdException w:name="Title" w:uiPriority="10" w:qFormat="1"/>
    <w:lsdException w:name="Body Text" w:uiPriority="99"/>
    <w:lsdException w:name="Body Text Indent" w:uiPriority="99"/>
    <w:lsdException w:name="Subtitle" w:uiPriority="99" w:qFormat="1"/>
    <w:lsdException w:name="Date" w:uiPriority="99"/>
    <w:lsdException w:name="Body Text First Indent" w:uiPriority="99"/>
    <w:lsdException w:name="Body Text 2" w:uiPriority="99"/>
    <w:lsdException w:name="Body Text 3" w:uiPriority="99"/>
    <w:lsdException w:name="Body Text Indent 2" w:uiPriority="99"/>
    <w:lsdException w:name="Block Text" w:uiPriority="29"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uiPriority w:val="99"/>
    <w:rsid w:val="001275F1"/>
    <w:pPr>
      <w:ind w:left="283" w:hanging="283"/>
      <w:contextualSpacing/>
    </w:pPr>
  </w:style>
  <w:style w:type="paragraph" w:styleId="a9">
    <w:name w:val="Date"/>
    <w:basedOn w:val="a"/>
    <w:next w:val="a"/>
    <w:link w:val="aa"/>
    <w:uiPriority w:val="99"/>
    <w:rsid w:val="001275F1"/>
  </w:style>
  <w:style w:type="character" w:customStyle="1" w:styleId="aa">
    <w:name w:val="Дата Знак"/>
    <w:link w:val="a9"/>
    <w:uiPriority w:val="9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uiPriority w:val="99"/>
    <w:rsid w:val="001275F1"/>
    <w:pPr>
      <w:ind w:left="708"/>
    </w:pPr>
  </w:style>
  <w:style w:type="paragraph" w:styleId="ae">
    <w:name w:val="Body Text First Indent"/>
    <w:basedOn w:val="a3"/>
    <w:link w:val="af"/>
    <w:uiPriority w:val="99"/>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uiPriority w:val="99"/>
    <w:rsid w:val="001275F1"/>
    <w:rPr>
      <w:sz w:val="24"/>
      <w:szCs w:val="24"/>
    </w:rPr>
  </w:style>
  <w:style w:type="character" w:styleId="af0">
    <w:name w:val="Hyperlink"/>
    <w:uiPriority w:val="99"/>
    <w:unhideWhenUsed/>
    <w:rsid w:val="00DF4BCC"/>
    <w:rPr>
      <w:color w:val="0000FF"/>
      <w:u w:val="single"/>
    </w:rPr>
  </w:style>
  <w:style w:type="paragraph" w:styleId="af1">
    <w:name w:val="List Paragraph"/>
    <w:aliases w:val="мой"/>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qFormat/>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qFormat/>
    <w:rsid w:val="009B2F89"/>
    <w:rPr>
      <w:rFonts w:ascii="Tahoma" w:hAnsi="Tahoma" w:cs="Tahoma"/>
      <w:sz w:val="16"/>
      <w:szCs w:val="16"/>
    </w:rPr>
  </w:style>
  <w:style w:type="character" w:customStyle="1" w:styleId="af4">
    <w:name w:val="Текст выноски Знак"/>
    <w:link w:val="af3"/>
    <w:uiPriority w:val="99"/>
    <w:qFormat/>
    <w:rsid w:val="009B2F89"/>
    <w:rPr>
      <w:rFonts w:ascii="Tahoma" w:hAnsi="Tahoma" w:cs="Tahoma"/>
      <w:sz w:val="16"/>
      <w:szCs w:val="16"/>
    </w:rPr>
  </w:style>
  <w:style w:type="table" w:styleId="af5">
    <w:name w:val="Table Grid"/>
    <w:basedOn w:val="a1"/>
    <w:uiPriority w:val="3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qFormat/>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rsid w:val="006E02EB"/>
    <w:rPr>
      <w:rFonts w:ascii="Arial" w:eastAsia="Calibri" w:hAnsi="Arial"/>
      <w:sz w:val="22"/>
      <w:lang w:eastAsia="en-US"/>
    </w:rPr>
  </w:style>
  <w:style w:type="character" w:customStyle="1" w:styleId="50">
    <w:name w:val="Заголовок 5 Знак"/>
    <w:basedOn w:val="a0"/>
    <w:link w:val="5"/>
    <w:uiPriority w:val="9"/>
    <w:rsid w:val="006E02EB"/>
    <w:rPr>
      <w:rFonts w:ascii="Cambria" w:hAnsi="Cambria"/>
      <w:color w:val="243F60"/>
      <w:sz w:val="22"/>
      <w:szCs w:val="22"/>
      <w:lang w:eastAsia="en-US"/>
    </w:rPr>
  </w:style>
  <w:style w:type="character" w:customStyle="1" w:styleId="60">
    <w:name w:val="Заголовок 6 Знак"/>
    <w:basedOn w:val="a0"/>
    <w:link w:val="6"/>
    <w:rsid w:val="006E02EB"/>
    <w:rPr>
      <w:rFonts w:ascii="Calibri" w:eastAsia="Calibri" w:hAnsi="Calibri"/>
      <w:i/>
      <w:sz w:val="22"/>
      <w:lang w:eastAsia="en-US"/>
    </w:rPr>
  </w:style>
  <w:style w:type="character" w:customStyle="1" w:styleId="70">
    <w:name w:val="Заголовок 7 Знак"/>
    <w:basedOn w:val="a0"/>
    <w:link w:val="7"/>
    <w:uiPriority w:val="99"/>
    <w:rsid w:val="006E02EB"/>
    <w:rPr>
      <w:rFonts w:ascii="Arial" w:eastAsia="Calibri" w:hAnsi="Arial"/>
      <w:lang w:eastAsia="en-US"/>
    </w:rPr>
  </w:style>
  <w:style w:type="character" w:customStyle="1" w:styleId="80">
    <w:name w:val="Заголовок 8 Знак"/>
    <w:basedOn w:val="a0"/>
    <w:link w:val="8"/>
    <w:uiPriority w:val="99"/>
    <w:rsid w:val="006E02EB"/>
    <w:rPr>
      <w:rFonts w:ascii="Arial" w:eastAsia="Calibri" w:hAnsi="Arial"/>
      <w:i/>
      <w:lang w:eastAsia="en-US"/>
    </w:rPr>
  </w:style>
  <w:style w:type="character" w:customStyle="1" w:styleId="90">
    <w:name w:val="Заголовок 9 Знак"/>
    <w:basedOn w:val="a0"/>
    <w:link w:val="9"/>
    <w:uiPriority w:val="99"/>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qFormat/>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qFormat/>
    <w:rsid w:val="006E02EB"/>
    <w:rPr>
      <w:sz w:val="24"/>
      <w:szCs w:val="24"/>
    </w:rPr>
  </w:style>
  <w:style w:type="paragraph" w:styleId="afe">
    <w:name w:val="caption"/>
    <w:basedOn w:val="a"/>
    <w:next w:val="a"/>
    <w:uiPriority w:val="99"/>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aliases w:val="мой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qFormat/>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qForma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3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uiPriority w:val="99"/>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character" w:customStyle="1" w:styleId="afffc">
    <w:name w:val="Основной текст + Полужирный"/>
    <w:qFormat/>
    <w:rsid w:val="003C62B1"/>
    <w:rPr>
      <w:rFonts w:ascii="Times New Roman" w:eastAsia="Times New Roman" w:hAnsi="Times New Roman" w:cs="Times New Roman" w:hint="default"/>
      <w:b/>
      <w:bCs/>
      <w:i w:val="0"/>
      <w:iCs w:val="0"/>
      <w:smallCaps w:val="0"/>
      <w:strike w:val="0"/>
      <w:dstrike w:val="0"/>
      <w:spacing w:val="0"/>
      <w:sz w:val="23"/>
      <w:szCs w:val="23"/>
      <w:u w:val="none"/>
      <w:effect w:val="none"/>
      <w:lang w:bidi="ar-SA"/>
    </w:rPr>
  </w:style>
  <w:style w:type="paragraph" w:customStyle="1" w:styleId="47">
    <w:name w:val="Абзац списка4"/>
    <w:basedOn w:val="a"/>
    <w:uiPriority w:val="99"/>
    <w:rsid w:val="00917C39"/>
    <w:pPr>
      <w:spacing w:line="276" w:lineRule="auto"/>
      <w:ind w:left="720"/>
      <w:contextualSpacing/>
    </w:pPr>
    <w:rPr>
      <w:rFonts w:eastAsia="Calibri"/>
      <w:sz w:val="28"/>
      <w:szCs w:val="22"/>
      <w:lang w:eastAsia="en-US"/>
    </w:rPr>
  </w:style>
  <w:style w:type="character" w:customStyle="1" w:styleId="FontStyle16">
    <w:name w:val="Font Style16"/>
    <w:uiPriority w:val="99"/>
    <w:rsid w:val="000B6076"/>
    <w:rPr>
      <w:rFonts w:ascii="Times New Roman" w:hAnsi="Times New Roman" w:cs="Times New Roman" w:hint="default"/>
      <w:sz w:val="26"/>
      <w:szCs w:val="26"/>
    </w:rPr>
  </w:style>
  <w:style w:type="character" w:styleId="afffd">
    <w:name w:val="Strong"/>
    <w:basedOn w:val="a0"/>
    <w:qFormat/>
    <w:rsid w:val="000B6076"/>
    <w:rPr>
      <w:b/>
      <w:bCs/>
    </w:rPr>
  </w:style>
  <w:style w:type="paragraph" w:customStyle="1" w:styleId="HHtab">
    <w:name w:val="HHtab"/>
    <w:basedOn w:val="a"/>
    <w:rsid w:val="000B6076"/>
    <w:pPr>
      <w:keepNext/>
      <w:keepLines/>
      <w:numPr>
        <w:numId w:val="45"/>
      </w:numPr>
      <w:suppressAutoHyphens/>
      <w:spacing w:after="120" w:line="360" w:lineRule="auto"/>
      <w:ind w:left="0" w:firstLine="510"/>
      <w:jc w:val="center"/>
    </w:pPr>
    <w:rPr>
      <w:rFonts w:ascii="Arial" w:hAnsi="Arial"/>
      <w:kern w:val="16"/>
      <w:sz w:val="22"/>
      <w:lang w:val="en-US" w:eastAsia="en-US"/>
    </w:rPr>
  </w:style>
  <w:style w:type="paragraph" w:customStyle="1" w:styleId="HHPrilog">
    <w:name w:val="HHPrilog"/>
    <w:basedOn w:val="HHtab"/>
    <w:rsid w:val="000B6076"/>
    <w:pPr>
      <w:spacing w:before="320" w:after="600"/>
      <w:ind w:firstLine="0"/>
    </w:pPr>
    <w:rPr>
      <w:sz w:val="24"/>
      <w:lang w:val="ru-RU"/>
    </w:rPr>
  </w:style>
  <w:style w:type="paragraph" w:customStyle="1" w:styleId="NoSpacing1">
    <w:name w:val="No Spacing1"/>
    <w:uiPriority w:val="99"/>
    <w:rsid w:val="000B6076"/>
    <w:rPr>
      <w:rFonts w:ascii="Calibri" w:hAnsi="Calibri" w:cs="Calibri"/>
      <w:sz w:val="22"/>
      <w:szCs w:val="22"/>
    </w:rPr>
  </w:style>
  <w:style w:type="paragraph" w:styleId="2a">
    <w:name w:val="Body Text Indent 2"/>
    <w:basedOn w:val="a"/>
    <w:link w:val="2b"/>
    <w:uiPriority w:val="99"/>
    <w:rsid w:val="000B6076"/>
    <w:pPr>
      <w:ind w:firstLine="851"/>
      <w:jc w:val="both"/>
    </w:pPr>
    <w:rPr>
      <w:sz w:val="26"/>
      <w:szCs w:val="26"/>
    </w:rPr>
  </w:style>
  <w:style w:type="character" w:customStyle="1" w:styleId="2b">
    <w:name w:val="Основной текст с отступом 2 Знак"/>
    <w:basedOn w:val="a0"/>
    <w:link w:val="2a"/>
    <w:uiPriority w:val="99"/>
    <w:rsid w:val="000B6076"/>
    <w:rPr>
      <w:sz w:val="26"/>
      <w:szCs w:val="26"/>
    </w:rPr>
  </w:style>
  <w:style w:type="paragraph" w:styleId="2c">
    <w:name w:val="Body Text 2"/>
    <w:basedOn w:val="a"/>
    <w:link w:val="2d"/>
    <w:uiPriority w:val="99"/>
    <w:rsid w:val="000B6076"/>
    <w:pPr>
      <w:jc w:val="both"/>
    </w:pPr>
    <w:rPr>
      <w:sz w:val="28"/>
      <w:szCs w:val="28"/>
    </w:rPr>
  </w:style>
  <w:style w:type="character" w:customStyle="1" w:styleId="2d">
    <w:name w:val="Основной текст 2 Знак"/>
    <w:basedOn w:val="a0"/>
    <w:link w:val="2c"/>
    <w:uiPriority w:val="99"/>
    <w:rsid w:val="000B6076"/>
    <w:rPr>
      <w:sz w:val="28"/>
      <w:szCs w:val="28"/>
    </w:rPr>
  </w:style>
  <w:style w:type="paragraph" w:customStyle="1" w:styleId="1d">
    <w:name w:val="Обычный1"/>
    <w:uiPriority w:val="99"/>
    <w:rsid w:val="000B6076"/>
    <w:pPr>
      <w:widowControl w:val="0"/>
      <w:spacing w:after="200" w:line="276" w:lineRule="auto"/>
    </w:pPr>
    <w:rPr>
      <w:rFonts w:ascii="Calibri" w:hAnsi="Calibri" w:cs="Calibri"/>
      <w:color w:val="000000"/>
      <w:sz w:val="22"/>
      <w:szCs w:val="22"/>
    </w:rPr>
  </w:style>
  <w:style w:type="paragraph" w:styleId="1e">
    <w:name w:val="index 1"/>
    <w:basedOn w:val="a"/>
    <w:next w:val="a"/>
    <w:autoRedefine/>
    <w:uiPriority w:val="99"/>
    <w:unhideWhenUsed/>
    <w:rsid w:val="000B6076"/>
    <w:pPr>
      <w:ind w:left="280" w:hanging="280"/>
    </w:pPr>
    <w:rPr>
      <w:rFonts w:eastAsia="Calibri"/>
      <w:sz w:val="28"/>
      <w:szCs w:val="22"/>
      <w:lang w:eastAsia="en-US"/>
    </w:rPr>
  </w:style>
  <w:style w:type="paragraph" w:styleId="afffe">
    <w:name w:val="index heading"/>
    <w:basedOn w:val="a"/>
    <w:uiPriority w:val="99"/>
    <w:unhideWhenUsed/>
    <w:qFormat/>
    <w:rsid w:val="000B6076"/>
    <w:pPr>
      <w:suppressLineNumbers/>
    </w:pPr>
    <w:rPr>
      <w:rFonts w:eastAsia="Calibri" w:cs="Lohit Devanagari"/>
      <w:sz w:val="28"/>
      <w:szCs w:val="22"/>
      <w:lang w:eastAsia="en-US"/>
    </w:rPr>
  </w:style>
  <w:style w:type="paragraph" w:styleId="affff">
    <w:name w:val="Document Map"/>
    <w:basedOn w:val="a"/>
    <w:link w:val="affff0"/>
    <w:uiPriority w:val="99"/>
    <w:unhideWhenUsed/>
    <w:rsid w:val="000B6076"/>
    <w:rPr>
      <w:rFonts w:ascii="Tahoma" w:eastAsia="Calibri" w:hAnsi="Tahoma" w:cs="Tahoma"/>
      <w:sz w:val="16"/>
      <w:szCs w:val="16"/>
      <w:lang w:eastAsia="en-US"/>
    </w:rPr>
  </w:style>
  <w:style w:type="character" w:customStyle="1" w:styleId="affff0">
    <w:name w:val="Схема документа Знак"/>
    <w:basedOn w:val="a0"/>
    <w:link w:val="affff"/>
    <w:uiPriority w:val="99"/>
    <w:rsid w:val="000B6076"/>
    <w:rPr>
      <w:rFonts w:ascii="Tahoma" w:eastAsia="Calibri" w:hAnsi="Tahoma" w:cs="Tahoma"/>
      <w:sz w:val="16"/>
      <w:szCs w:val="16"/>
      <w:lang w:eastAsia="en-US"/>
    </w:rPr>
  </w:style>
  <w:style w:type="paragraph" w:customStyle="1" w:styleId="affff1">
    <w:name w:val="Прижатый влево"/>
    <w:basedOn w:val="a"/>
    <w:next w:val="a"/>
    <w:uiPriority w:val="99"/>
    <w:rsid w:val="000B6076"/>
    <w:pPr>
      <w:widowControl w:val="0"/>
      <w:autoSpaceDE w:val="0"/>
      <w:autoSpaceDN w:val="0"/>
      <w:adjustRightInd w:val="0"/>
    </w:pPr>
    <w:rPr>
      <w:rFonts w:ascii="Arial" w:eastAsia="Calibri" w:hAnsi="Arial" w:cs="Arial"/>
    </w:rPr>
  </w:style>
  <w:style w:type="paragraph" w:customStyle="1" w:styleId="formattext">
    <w:name w:val="formattext"/>
    <w:basedOn w:val="a"/>
    <w:uiPriority w:val="99"/>
    <w:rsid w:val="000B6076"/>
    <w:pPr>
      <w:spacing w:before="100" w:beforeAutospacing="1" w:after="100" w:afterAutospacing="1"/>
    </w:pPr>
  </w:style>
  <w:style w:type="paragraph" w:customStyle="1" w:styleId="112">
    <w:name w:val="Заголовок 11"/>
    <w:basedOn w:val="a"/>
    <w:next w:val="a"/>
    <w:uiPriority w:val="99"/>
    <w:qFormat/>
    <w:locked/>
    <w:rsid w:val="000B6076"/>
    <w:pPr>
      <w:keepNext/>
      <w:spacing w:before="240" w:after="60" w:line="276" w:lineRule="auto"/>
      <w:outlineLvl w:val="0"/>
    </w:pPr>
    <w:rPr>
      <w:rFonts w:ascii="Cambria" w:hAnsi="Cambria"/>
      <w:b/>
      <w:bCs/>
      <w:kern w:val="32"/>
      <w:sz w:val="32"/>
      <w:szCs w:val="32"/>
      <w:lang w:eastAsia="en-US"/>
    </w:rPr>
  </w:style>
  <w:style w:type="paragraph" w:customStyle="1" w:styleId="210">
    <w:name w:val="Заголовок 21"/>
    <w:basedOn w:val="a"/>
    <w:next w:val="a"/>
    <w:uiPriority w:val="99"/>
    <w:qFormat/>
    <w:locked/>
    <w:rsid w:val="000B6076"/>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0B6076"/>
    <w:pPr>
      <w:keepNext/>
      <w:spacing w:before="240" w:after="60" w:line="276" w:lineRule="auto"/>
      <w:outlineLvl w:val="2"/>
    </w:pPr>
    <w:rPr>
      <w:rFonts w:ascii="Cambria" w:hAnsi="Cambria"/>
      <w:b/>
      <w:bCs/>
      <w:sz w:val="26"/>
      <w:szCs w:val="26"/>
      <w:lang w:eastAsia="en-US"/>
    </w:rPr>
  </w:style>
  <w:style w:type="paragraph" w:customStyle="1" w:styleId="Style6">
    <w:name w:val="Style6"/>
    <w:basedOn w:val="a"/>
    <w:uiPriority w:val="99"/>
    <w:rsid w:val="000B6076"/>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rsid w:val="000B6076"/>
    <w:pPr>
      <w:widowControl w:val="0"/>
      <w:autoSpaceDE w:val="0"/>
      <w:autoSpaceDN w:val="0"/>
      <w:adjustRightInd w:val="0"/>
      <w:spacing w:line="265" w:lineRule="exact"/>
      <w:ind w:firstLine="710"/>
      <w:jc w:val="both"/>
    </w:pPr>
    <w:rPr>
      <w:rFonts w:ascii="Bookman Old Style" w:hAnsi="Bookman Old Style"/>
    </w:rPr>
  </w:style>
  <w:style w:type="paragraph" w:customStyle="1" w:styleId="Style9">
    <w:name w:val="Style9"/>
    <w:basedOn w:val="a"/>
    <w:uiPriority w:val="99"/>
    <w:rsid w:val="000B6076"/>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rsid w:val="000B6076"/>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rsid w:val="000B6076"/>
    <w:pPr>
      <w:widowControl w:val="0"/>
      <w:autoSpaceDE w:val="0"/>
      <w:autoSpaceDN w:val="0"/>
      <w:adjustRightInd w:val="0"/>
    </w:pPr>
    <w:rPr>
      <w:rFonts w:ascii="Bookman Old Style" w:hAnsi="Bookman Old Style"/>
    </w:rPr>
  </w:style>
  <w:style w:type="paragraph" w:customStyle="1" w:styleId="Style15">
    <w:name w:val="Style15"/>
    <w:basedOn w:val="a"/>
    <w:uiPriority w:val="99"/>
    <w:rsid w:val="000B6076"/>
    <w:pPr>
      <w:widowControl w:val="0"/>
      <w:autoSpaceDE w:val="0"/>
      <w:autoSpaceDN w:val="0"/>
      <w:adjustRightInd w:val="0"/>
      <w:spacing w:line="275" w:lineRule="exact"/>
      <w:ind w:firstLine="696"/>
      <w:jc w:val="both"/>
    </w:pPr>
    <w:rPr>
      <w:rFonts w:ascii="Bookman Old Style" w:hAnsi="Bookman Old Style"/>
    </w:rPr>
  </w:style>
  <w:style w:type="paragraph" w:customStyle="1" w:styleId="ConsPlusDocList">
    <w:name w:val="ConsPlusDocList"/>
    <w:uiPriority w:val="99"/>
    <w:rsid w:val="000B6076"/>
    <w:pPr>
      <w:widowControl w:val="0"/>
      <w:autoSpaceDE w:val="0"/>
      <w:autoSpaceDN w:val="0"/>
    </w:pPr>
    <w:rPr>
      <w:rFonts w:ascii="Courier New" w:hAnsi="Courier New" w:cs="Courier New"/>
    </w:rPr>
  </w:style>
  <w:style w:type="paragraph" w:customStyle="1" w:styleId="ConsPlusTitlePage">
    <w:name w:val="ConsPlusTitlePage"/>
    <w:uiPriority w:val="99"/>
    <w:rsid w:val="000B6076"/>
    <w:pPr>
      <w:widowControl w:val="0"/>
      <w:autoSpaceDE w:val="0"/>
      <w:autoSpaceDN w:val="0"/>
    </w:pPr>
    <w:rPr>
      <w:rFonts w:ascii="Tahoma" w:hAnsi="Tahoma" w:cs="Tahoma"/>
    </w:rPr>
  </w:style>
  <w:style w:type="paragraph" w:customStyle="1" w:styleId="ConsPlusJurTerm">
    <w:name w:val="ConsPlusJurTerm"/>
    <w:uiPriority w:val="99"/>
    <w:rsid w:val="000B6076"/>
    <w:pPr>
      <w:widowControl w:val="0"/>
      <w:autoSpaceDE w:val="0"/>
      <w:autoSpaceDN w:val="0"/>
    </w:pPr>
    <w:rPr>
      <w:rFonts w:ascii="Tahoma" w:hAnsi="Tahoma" w:cs="Tahoma"/>
      <w:sz w:val="26"/>
    </w:rPr>
  </w:style>
  <w:style w:type="paragraph" w:customStyle="1" w:styleId="1f">
    <w:name w:val="Название объекта1"/>
    <w:basedOn w:val="a"/>
    <w:uiPriority w:val="99"/>
    <w:rsid w:val="000B6076"/>
    <w:pPr>
      <w:spacing w:before="100" w:beforeAutospacing="1" w:after="100" w:afterAutospacing="1"/>
    </w:pPr>
  </w:style>
  <w:style w:type="paragraph" w:customStyle="1" w:styleId="notes">
    <w:name w:val="notes"/>
    <w:basedOn w:val="a"/>
    <w:uiPriority w:val="99"/>
    <w:rsid w:val="000B6076"/>
    <w:pPr>
      <w:spacing w:before="100" w:beforeAutospacing="1" w:after="100" w:afterAutospacing="1"/>
    </w:pPr>
  </w:style>
  <w:style w:type="paragraph" w:customStyle="1" w:styleId="Style1">
    <w:name w:val="Style1"/>
    <w:basedOn w:val="a"/>
    <w:uiPriority w:val="99"/>
    <w:semiHidden/>
    <w:rsid w:val="000B6076"/>
    <w:pPr>
      <w:widowControl w:val="0"/>
      <w:autoSpaceDE w:val="0"/>
      <w:autoSpaceDN w:val="0"/>
      <w:adjustRightInd w:val="0"/>
    </w:pPr>
  </w:style>
  <w:style w:type="paragraph" w:customStyle="1" w:styleId="msonormalmailrucssattributepostfix">
    <w:name w:val="msonormal_mailru_css_attribute_postfix"/>
    <w:basedOn w:val="a"/>
    <w:uiPriority w:val="99"/>
    <w:semiHidden/>
    <w:rsid w:val="000B6076"/>
    <w:pPr>
      <w:spacing w:before="100" w:beforeAutospacing="1" w:after="100" w:afterAutospacing="1"/>
    </w:pPr>
  </w:style>
  <w:style w:type="paragraph" w:customStyle="1" w:styleId="msonormalmailrucssattributepostfixmailrucssattributepostfixmailrucssattributepostfixmailrucssattributepostfixmailrucssattributepostfix">
    <w:name w:val="msonormal_mailru_css_attribute_postfix_mailru_css_attribute_postfix_mailru_css_attribute_postfix_mailru_css_attribute_postfix_mailru_css_attribute_postfix"/>
    <w:basedOn w:val="a"/>
    <w:uiPriority w:val="99"/>
    <w:semiHidden/>
    <w:rsid w:val="000B6076"/>
    <w:pPr>
      <w:spacing w:before="100" w:beforeAutospacing="1" w:after="100" w:afterAutospacing="1"/>
    </w:pPr>
  </w:style>
  <w:style w:type="paragraph" w:customStyle="1" w:styleId="ConsPlusTextList">
    <w:name w:val="ConsPlusTextList"/>
    <w:uiPriority w:val="99"/>
    <w:semiHidden/>
    <w:rsid w:val="000B6076"/>
    <w:pPr>
      <w:widowControl w:val="0"/>
      <w:autoSpaceDE w:val="0"/>
      <w:autoSpaceDN w:val="0"/>
      <w:adjustRightInd w:val="0"/>
    </w:pPr>
    <w:rPr>
      <w:sz w:val="24"/>
      <w:szCs w:val="24"/>
    </w:rPr>
  </w:style>
  <w:style w:type="paragraph" w:customStyle="1" w:styleId="ConsPlusTextList1">
    <w:name w:val="ConsPlusTextList1"/>
    <w:uiPriority w:val="99"/>
    <w:semiHidden/>
    <w:rsid w:val="000B6076"/>
    <w:pPr>
      <w:widowControl w:val="0"/>
      <w:autoSpaceDE w:val="0"/>
      <w:autoSpaceDN w:val="0"/>
      <w:adjustRightInd w:val="0"/>
    </w:pPr>
    <w:rPr>
      <w:sz w:val="24"/>
      <w:szCs w:val="24"/>
    </w:rPr>
  </w:style>
  <w:style w:type="paragraph" w:customStyle="1" w:styleId="msonormal0">
    <w:name w:val="msonormal"/>
    <w:basedOn w:val="a"/>
    <w:uiPriority w:val="99"/>
    <w:semiHidden/>
    <w:rsid w:val="000B6076"/>
    <w:pPr>
      <w:spacing w:before="100" w:beforeAutospacing="1" w:after="100" w:afterAutospacing="1"/>
    </w:pPr>
  </w:style>
  <w:style w:type="paragraph" w:customStyle="1" w:styleId="consnormal">
    <w:name w:val="consnormal"/>
    <w:basedOn w:val="a"/>
    <w:uiPriority w:val="99"/>
    <w:rsid w:val="000B6076"/>
    <w:pPr>
      <w:spacing w:before="100" w:beforeAutospacing="1" w:after="100" w:afterAutospacing="1"/>
    </w:pPr>
  </w:style>
  <w:style w:type="paragraph" w:customStyle="1" w:styleId="1f0">
    <w:name w:val="Заголовок1"/>
    <w:basedOn w:val="a"/>
    <w:next w:val="a3"/>
    <w:uiPriority w:val="99"/>
    <w:qFormat/>
    <w:rsid w:val="000B6076"/>
    <w:pPr>
      <w:keepNext/>
      <w:spacing w:before="240" w:after="120"/>
    </w:pPr>
    <w:rPr>
      <w:rFonts w:ascii="Liberation Sans" w:eastAsia="Noto Sans CJK SC" w:hAnsi="Liberation Sans" w:cs="Lohit Devanagari"/>
      <w:sz w:val="28"/>
      <w:szCs w:val="28"/>
      <w:lang w:eastAsia="en-US"/>
    </w:rPr>
  </w:style>
  <w:style w:type="character" w:customStyle="1" w:styleId="1f1">
    <w:name w:val="Гиперссылка1"/>
    <w:uiPriority w:val="99"/>
    <w:rsid w:val="000B6076"/>
    <w:rPr>
      <w:color w:val="0000FF"/>
      <w:u w:val="single"/>
    </w:rPr>
  </w:style>
  <w:style w:type="character" w:customStyle="1" w:styleId="311">
    <w:name w:val="Заголовок 3 Знак1"/>
    <w:uiPriority w:val="9"/>
    <w:semiHidden/>
    <w:rsid w:val="000B6076"/>
    <w:rPr>
      <w:rFonts w:ascii="Cambria" w:eastAsia="Times New Roman" w:hAnsi="Cambria" w:cs="Times New Roman" w:hint="default"/>
      <w:b/>
      <w:bCs/>
      <w:color w:val="4F81BD"/>
      <w:sz w:val="28"/>
    </w:rPr>
  </w:style>
  <w:style w:type="character" w:customStyle="1" w:styleId="FontStyle19">
    <w:name w:val="Font Style19"/>
    <w:rsid w:val="000B6076"/>
    <w:rPr>
      <w:rFonts w:ascii="Bookman Old Style" w:hAnsi="Bookman Old Style" w:hint="default"/>
      <w:sz w:val="32"/>
    </w:rPr>
  </w:style>
  <w:style w:type="character" w:customStyle="1" w:styleId="-">
    <w:name w:val="Интернет-ссылка"/>
    <w:uiPriority w:val="99"/>
    <w:rsid w:val="000B6076"/>
    <w:rPr>
      <w:color w:val="0000FF"/>
      <w:u w:val="single"/>
    </w:rPr>
  </w:style>
  <w:style w:type="character" w:customStyle="1" w:styleId="FontStyle18">
    <w:name w:val="Font Style18"/>
    <w:uiPriority w:val="99"/>
    <w:rsid w:val="000B6076"/>
    <w:rPr>
      <w:rFonts w:ascii="Times New Roman" w:hAnsi="Times New Roman" w:cs="Times New Roman" w:hint="default"/>
      <w:b/>
      <w:bCs/>
      <w:color w:val="000000"/>
      <w:sz w:val="22"/>
      <w:szCs w:val="22"/>
    </w:rPr>
  </w:style>
  <w:style w:type="character" w:customStyle="1" w:styleId="affff2">
    <w:name w:val="Привязка сноски"/>
    <w:rsid w:val="000B6076"/>
    <w:rPr>
      <w:vertAlign w:val="superscript"/>
    </w:rPr>
  </w:style>
  <w:style w:type="character" w:customStyle="1" w:styleId="FootnoteCharacters">
    <w:name w:val="Footnote Characters"/>
    <w:uiPriority w:val="99"/>
    <w:semiHidden/>
    <w:qFormat/>
    <w:rsid w:val="000B6076"/>
    <w:rPr>
      <w:vertAlign w:val="superscript"/>
    </w:rPr>
  </w:style>
  <w:style w:type="character" w:customStyle="1" w:styleId="ListLabel1">
    <w:name w:val="ListLabel 1"/>
    <w:qFormat/>
    <w:rsid w:val="000B6076"/>
    <w:rPr>
      <w:rFonts w:ascii="Times New Roman" w:hAnsi="Times New Roman" w:cs="Times New Roman" w:hint="default"/>
      <w:sz w:val="24"/>
      <w:szCs w:val="24"/>
    </w:rPr>
  </w:style>
  <w:style w:type="character" w:customStyle="1" w:styleId="affff3">
    <w:name w:val="Символ сноски"/>
    <w:qFormat/>
    <w:rsid w:val="000B6076"/>
  </w:style>
  <w:style w:type="character" w:customStyle="1" w:styleId="affff4">
    <w:name w:val="Привязка концевой сноски"/>
    <w:rsid w:val="000B6076"/>
    <w:rPr>
      <w:vertAlign w:val="superscript"/>
    </w:rPr>
  </w:style>
  <w:style w:type="character" w:customStyle="1" w:styleId="affff5">
    <w:name w:val="Символ концевой сноски"/>
    <w:qFormat/>
    <w:rsid w:val="000B6076"/>
  </w:style>
  <w:style w:type="table" w:customStyle="1" w:styleId="113">
    <w:name w:val="Сетка таблицы11"/>
    <w:basedOn w:val="a1"/>
    <w:uiPriority w:val="99"/>
    <w:rsid w:val="000B6076"/>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99"/>
    <w:locked/>
    <w:rsid w:val="000B6076"/>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qFormat="1"/>
    <w:lsdException w:name="caption" w:semiHidden="1" w:uiPriority="99" w:unhideWhenUsed="1" w:qFormat="1"/>
    <w:lsdException w:name="footnote reference" w:uiPriority="99"/>
    <w:lsdException w:name="annotation reference" w:uiPriority="99"/>
    <w:lsdException w:name="endnote reference" w:uiPriority="99"/>
    <w:lsdException w:name="endnote text" w:uiPriority="99"/>
    <w:lsdException w:name="List" w:uiPriority="99"/>
    <w:lsdException w:name="Title" w:uiPriority="10" w:qFormat="1"/>
    <w:lsdException w:name="Body Text" w:uiPriority="99"/>
    <w:lsdException w:name="Body Text Indent" w:uiPriority="99"/>
    <w:lsdException w:name="Subtitle" w:uiPriority="99" w:qFormat="1"/>
    <w:lsdException w:name="Date" w:uiPriority="99"/>
    <w:lsdException w:name="Body Text First Indent" w:uiPriority="99"/>
    <w:lsdException w:name="Body Text 2" w:uiPriority="99"/>
    <w:lsdException w:name="Body Text 3" w:uiPriority="99"/>
    <w:lsdException w:name="Body Text Indent 2" w:uiPriority="99"/>
    <w:lsdException w:name="Block Text" w:uiPriority="29"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uiPriority w:val="99"/>
    <w:rsid w:val="001275F1"/>
    <w:pPr>
      <w:ind w:left="283" w:hanging="283"/>
      <w:contextualSpacing/>
    </w:pPr>
  </w:style>
  <w:style w:type="paragraph" w:styleId="a9">
    <w:name w:val="Date"/>
    <w:basedOn w:val="a"/>
    <w:next w:val="a"/>
    <w:link w:val="aa"/>
    <w:uiPriority w:val="99"/>
    <w:rsid w:val="001275F1"/>
  </w:style>
  <w:style w:type="character" w:customStyle="1" w:styleId="aa">
    <w:name w:val="Дата Знак"/>
    <w:link w:val="a9"/>
    <w:uiPriority w:val="9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uiPriority w:val="99"/>
    <w:rsid w:val="001275F1"/>
    <w:pPr>
      <w:ind w:left="708"/>
    </w:pPr>
  </w:style>
  <w:style w:type="paragraph" w:styleId="ae">
    <w:name w:val="Body Text First Indent"/>
    <w:basedOn w:val="a3"/>
    <w:link w:val="af"/>
    <w:uiPriority w:val="99"/>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uiPriority w:val="99"/>
    <w:rsid w:val="001275F1"/>
    <w:rPr>
      <w:sz w:val="24"/>
      <w:szCs w:val="24"/>
    </w:rPr>
  </w:style>
  <w:style w:type="character" w:styleId="af0">
    <w:name w:val="Hyperlink"/>
    <w:uiPriority w:val="99"/>
    <w:unhideWhenUsed/>
    <w:rsid w:val="00DF4BCC"/>
    <w:rPr>
      <w:color w:val="0000FF"/>
      <w:u w:val="single"/>
    </w:rPr>
  </w:style>
  <w:style w:type="paragraph" w:styleId="af1">
    <w:name w:val="List Paragraph"/>
    <w:aliases w:val="мой"/>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qFormat/>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qFormat/>
    <w:rsid w:val="009B2F89"/>
    <w:rPr>
      <w:rFonts w:ascii="Tahoma" w:hAnsi="Tahoma" w:cs="Tahoma"/>
      <w:sz w:val="16"/>
      <w:szCs w:val="16"/>
    </w:rPr>
  </w:style>
  <w:style w:type="character" w:customStyle="1" w:styleId="af4">
    <w:name w:val="Текст выноски Знак"/>
    <w:link w:val="af3"/>
    <w:uiPriority w:val="99"/>
    <w:qFormat/>
    <w:rsid w:val="009B2F89"/>
    <w:rPr>
      <w:rFonts w:ascii="Tahoma" w:hAnsi="Tahoma" w:cs="Tahoma"/>
      <w:sz w:val="16"/>
      <w:szCs w:val="16"/>
    </w:rPr>
  </w:style>
  <w:style w:type="table" w:styleId="af5">
    <w:name w:val="Table Grid"/>
    <w:basedOn w:val="a1"/>
    <w:uiPriority w:val="3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qFormat/>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rsid w:val="006E02EB"/>
    <w:rPr>
      <w:rFonts w:ascii="Arial" w:eastAsia="Calibri" w:hAnsi="Arial"/>
      <w:sz w:val="22"/>
      <w:lang w:eastAsia="en-US"/>
    </w:rPr>
  </w:style>
  <w:style w:type="character" w:customStyle="1" w:styleId="50">
    <w:name w:val="Заголовок 5 Знак"/>
    <w:basedOn w:val="a0"/>
    <w:link w:val="5"/>
    <w:uiPriority w:val="9"/>
    <w:rsid w:val="006E02EB"/>
    <w:rPr>
      <w:rFonts w:ascii="Cambria" w:hAnsi="Cambria"/>
      <w:color w:val="243F60"/>
      <w:sz w:val="22"/>
      <w:szCs w:val="22"/>
      <w:lang w:eastAsia="en-US"/>
    </w:rPr>
  </w:style>
  <w:style w:type="character" w:customStyle="1" w:styleId="60">
    <w:name w:val="Заголовок 6 Знак"/>
    <w:basedOn w:val="a0"/>
    <w:link w:val="6"/>
    <w:rsid w:val="006E02EB"/>
    <w:rPr>
      <w:rFonts w:ascii="Calibri" w:eastAsia="Calibri" w:hAnsi="Calibri"/>
      <w:i/>
      <w:sz w:val="22"/>
      <w:lang w:eastAsia="en-US"/>
    </w:rPr>
  </w:style>
  <w:style w:type="character" w:customStyle="1" w:styleId="70">
    <w:name w:val="Заголовок 7 Знак"/>
    <w:basedOn w:val="a0"/>
    <w:link w:val="7"/>
    <w:uiPriority w:val="99"/>
    <w:rsid w:val="006E02EB"/>
    <w:rPr>
      <w:rFonts w:ascii="Arial" w:eastAsia="Calibri" w:hAnsi="Arial"/>
      <w:lang w:eastAsia="en-US"/>
    </w:rPr>
  </w:style>
  <w:style w:type="character" w:customStyle="1" w:styleId="80">
    <w:name w:val="Заголовок 8 Знак"/>
    <w:basedOn w:val="a0"/>
    <w:link w:val="8"/>
    <w:uiPriority w:val="99"/>
    <w:rsid w:val="006E02EB"/>
    <w:rPr>
      <w:rFonts w:ascii="Arial" w:eastAsia="Calibri" w:hAnsi="Arial"/>
      <w:i/>
      <w:lang w:eastAsia="en-US"/>
    </w:rPr>
  </w:style>
  <w:style w:type="character" w:customStyle="1" w:styleId="90">
    <w:name w:val="Заголовок 9 Знак"/>
    <w:basedOn w:val="a0"/>
    <w:link w:val="9"/>
    <w:uiPriority w:val="99"/>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qFormat/>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qFormat/>
    <w:rsid w:val="006E02EB"/>
    <w:rPr>
      <w:sz w:val="24"/>
      <w:szCs w:val="24"/>
    </w:rPr>
  </w:style>
  <w:style w:type="paragraph" w:styleId="afe">
    <w:name w:val="caption"/>
    <w:basedOn w:val="a"/>
    <w:next w:val="a"/>
    <w:uiPriority w:val="99"/>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aliases w:val="мой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qFormat/>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qForma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3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uiPriority w:val="99"/>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character" w:customStyle="1" w:styleId="afffc">
    <w:name w:val="Основной текст + Полужирный"/>
    <w:qFormat/>
    <w:rsid w:val="003C62B1"/>
    <w:rPr>
      <w:rFonts w:ascii="Times New Roman" w:eastAsia="Times New Roman" w:hAnsi="Times New Roman" w:cs="Times New Roman" w:hint="default"/>
      <w:b/>
      <w:bCs/>
      <w:i w:val="0"/>
      <w:iCs w:val="0"/>
      <w:smallCaps w:val="0"/>
      <w:strike w:val="0"/>
      <w:dstrike w:val="0"/>
      <w:spacing w:val="0"/>
      <w:sz w:val="23"/>
      <w:szCs w:val="23"/>
      <w:u w:val="none"/>
      <w:effect w:val="none"/>
      <w:lang w:bidi="ar-SA"/>
    </w:rPr>
  </w:style>
  <w:style w:type="paragraph" w:customStyle="1" w:styleId="47">
    <w:name w:val="Абзац списка4"/>
    <w:basedOn w:val="a"/>
    <w:uiPriority w:val="99"/>
    <w:rsid w:val="00917C39"/>
    <w:pPr>
      <w:spacing w:line="276" w:lineRule="auto"/>
      <w:ind w:left="720"/>
      <w:contextualSpacing/>
    </w:pPr>
    <w:rPr>
      <w:rFonts w:eastAsia="Calibri"/>
      <w:sz w:val="28"/>
      <w:szCs w:val="22"/>
      <w:lang w:eastAsia="en-US"/>
    </w:rPr>
  </w:style>
  <w:style w:type="character" w:customStyle="1" w:styleId="FontStyle16">
    <w:name w:val="Font Style16"/>
    <w:uiPriority w:val="99"/>
    <w:rsid w:val="000B6076"/>
    <w:rPr>
      <w:rFonts w:ascii="Times New Roman" w:hAnsi="Times New Roman" w:cs="Times New Roman" w:hint="default"/>
      <w:sz w:val="26"/>
      <w:szCs w:val="26"/>
    </w:rPr>
  </w:style>
  <w:style w:type="character" w:styleId="afffd">
    <w:name w:val="Strong"/>
    <w:basedOn w:val="a0"/>
    <w:qFormat/>
    <w:rsid w:val="000B6076"/>
    <w:rPr>
      <w:b/>
      <w:bCs/>
    </w:rPr>
  </w:style>
  <w:style w:type="paragraph" w:customStyle="1" w:styleId="HHtab">
    <w:name w:val="HHtab"/>
    <w:basedOn w:val="a"/>
    <w:rsid w:val="000B6076"/>
    <w:pPr>
      <w:keepNext/>
      <w:keepLines/>
      <w:numPr>
        <w:numId w:val="45"/>
      </w:numPr>
      <w:suppressAutoHyphens/>
      <w:spacing w:after="120" w:line="360" w:lineRule="auto"/>
      <w:ind w:left="0" w:firstLine="510"/>
      <w:jc w:val="center"/>
    </w:pPr>
    <w:rPr>
      <w:rFonts w:ascii="Arial" w:hAnsi="Arial"/>
      <w:kern w:val="16"/>
      <w:sz w:val="22"/>
      <w:lang w:val="en-US" w:eastAsia="en-US"/>
    </w:rPr>
  </w:style>
  <w:style w:type="paragraph" w:customStyle="1" w:styleId="HHPrilog">
    <w:name w:val="HHPrilog"/>
    <w:basedOn w:val="HHtab"/>
    <w:rsid w:val="000B6076"/>
    <w:pPr>
      <w:spacing w:before="320" w:after="600"/>
      <w:ind w:firstLine="0"/>
    </w:pPr>
    <w:rPr>
      <w:sz w:val="24"/>
      <w:lang w:val="ru-RU"/>
    </w:rPr>
  </w:style>
  <w:style w:type="paragraph" w:customStyle="1" w:styleId="NoSpacing1">
    <w:name w:val="No Spacing1"/>
    <w:uiPriority w:val="99"/>
    <w:rsid w:val="000B6076"/>
    <w:rPr>
      <w:rFonts w:ascii="Calibri" w:hAnsi="Calibri" w:cs="Calibri"/>
      <w:sz w:val="22"/>
      <w:szCs w:val="22"/>
    </w:rPr>
  </w:style>
  <w:style w:type="paragraph" w:styleId="2a">
    <w:name w:val="Body Text Indent 2"/>
    <w:basedOn w:val="a"/>
    <w:link w:val="2b"/>
    <w:uiPriority w:val="99"/>
    <w:rsid w:val="000B6076"/>
    <w:pPr>
      <w:ind w:firstLine="851"/>
      <w:jc w:val="both"/>
    </w:pPr>
    <w:rPr>
      <w:sz w:val="26"/>
      <w:szCs w:val="26"/>
    </w:rPr>
  </w:style>
  <w:style w:type="character" w:customStyle="1" w:styleId="2b">
    <w:name w:val="Основной текст с отступом 2 Знак"/>
    <w:basedOn w:val="a0"/>
    <w:link w:val="2a"/>
    <w:uiPriority w:val="99"/>
    <w:rsid w:val="000B6076"/>
    <w:rPr>
      <w:sz w:val="26"/>
      <w:szCs w:val="26"/>
    </w:rPr>
  </w:style>
  <w:style w:type="paragraph" w:styleId="2c">
    <w:name w:val="Body Text 2"/>
    <w:basedOn w:val="a"/>
    <w:link w:val="2d"/>
    <w:uiPriority w:val="99"/>
    <w:rsid w:val="000B6076"/>
    <w:pPr>
      <w:jc w:val="both"/>
    </w:pPr>
    <w:rPr>
      <w:sz w:val="28"/>
      <w:szCs w:val="28"/>
    </w:rPr>
  </w:style>
  <w:style w:type="character" w:customStyle="1" w:styleId="2d">
    <w:name w:val="Основной текст 2 Знак"/>
    <w:basedOn w:val="a0"/>
    <w:link w:val="2c"/>
    <w:uiPriority w:val="99"/>
    <w:rsid w:val="000B6076"/>
    <w:rPr>
      <w:sz w:val="28"/>
      <w:szCs w:val="28"/>
    </w:rPr>
  </w:style>
  <w:style w:type="paragraph" w:customStyle="1" w:styleId="1d">
    <w:name w:val="Обычный1"/>
    <w:uiPriority w:val="99"/>
    <w:rsid w:val="000B6076"/>
    <w:pPr>
      <w:widowControl w:val="0"/>
      <w:spacing w:after="200" w:line="276" w:lineRule="auto"/>
    </w:pPr>
    <w:rPr>
      <w:rFonts w:ascii="Calibri" w:hAnsi="Calibri" w:cs="Calibri"/>
      <w:color w:val="000000"/>
      <w:sz w:val="22"/>
      <w:szCs w:val="22"/>
    </w:rPr>
  </w:style>
  <w:style w:type="paragraph" w:styleId="1e">
    <w:name w:val="index 1"/>
    <w:basedOn w:val="a"/>
    <w:next w:val="a"/>
    <w:autoRedefine/>
    <w:uiPriority w:val="99"/>
    <w:unhideWhenUsed/>
    <w:rsid w:val="000B6076"/>
    <w:pPr>
      <w:ind w:left="280" w:hanging="280"/>
    </w:pPr>
    <w:rPr>
      <w:rFonts w:eastAsia="Calibri"/>
      <w:sz w:val="28"/>
      <w:szCs w:val="22"/>
      <w:lang w:eastAsia="en-US"/>
    </w:rPr>
  </w:style>
  <w:style w:type="paragraph" w:styleId="afffe">
    <w:name w:val="index heading"/>
    <w:basedOn w:val="a"/>
    <w:uiPriority w:val="99"/>
    <w:unhideWhenUsed/>
    <w:qFormat/>
    <w:rsid w:val="000B6076"/>
    <w:pPr>
      <w:suppressLineNumbers/>
    </w:pPr>
    <w:rPr>
      <w:rFonts w:eastAsia="Calibri" w:cs="Lohit Devanagari"/>
      <w:sz w:val="28"/>
      <w:szCs w:val="22"/>
      <w:lang w:eastAsia="en-US"/>
    </w:rPr>
  </w:style>
  <w:style w:type="paragraph" w:styleId="affff">
    <w:name w:val="Document Map"/>
    <w:basedOn w:val="a"/>
    <w:link w:val="affff0"/>
    <w:uiPriority w:val="99"/>
    <w:unhideWhenUsed/>
    <w:rsid w:val="000B6076"/>
    <w:rPr>
      <w:rFonts w:ascii="Tahoma" w:eastAsia="Calibri" w:hAnsi="Tahoma" w:cs="Tahoma"/>
      <w:sz w:val="16"/>
      <w:szCs w:val="16"/>
      <w:lang w:eastAsia="en-US"/>
    </w:rPr>
  </w:style>
  <w:style w:type="character" w:customStyle="1" w:styleId="affff0">
    <w:name w:val="Схема документа Знак"/>
    <w:basedOn w:val="a0"/>
    <w:link w:val="affff"/>
    <w:uiPriority w:val="99"/>
    <w:rsid w:val="000B6076"/>
    <w:rPr>
      <w:rFonts w:ascii="Tahoma" w:eastAsia="Calibri" w:hAnsi="Tahoma" w:cs="Tahoma"/>
      <w:sz w:val="16"/>
      <w:szCs w:val="16"/>
      <w:lang w:eastAsia="en-US"/>
    </w:rPr>
  </w:style>
  <w:style w:type="paragraph" w:customStyle="1" w:styleId="affff1">
    <w:name w:val="Прижатый влево"/>
    <w:basedOn w:val="a"/>
    <w:next w:val="a"/>
    <w:uiPriority w:val="99"/>
    <w:rsid w:val="000B6076"/>
    <w:pPr>
      <w:widowControl w:val="0"/>
      <w:autoSpaceDE w:val="0"/>
      <w:autoSpaceDN w:val="0"/>
      <w:adjustRightInd w:val="0"/>
    </w:pPr>
    <w:rPr>
      <w:rFonts w:ascii="Arial" w:eastAsia="Calibri" w:hAnsi="Arial" w:cs="Arial"/>
    </w:rPr>
  </w:style>
  <w:style w:type="paragraph" w:customStyle="1" w:styleId="formattext">
    <w:name w:val="formattext"/>
    <w:basedOn w:val="a"/>
    <w:uiPriority w:val="99"/>
    <w:rsid w:val="000B6076"/>
    <w:pPr>
      <w:spacing w:before="100" w:beforeAutospacing="1" w:after="100" w:afterAutospacing="1"/>
    </w:pPr>
  </w:style>
  <w:style w:type="paragraph" w:customStyle="1" w:styleId="112">
    <w:name w:val="Заголовок 11"/>
    <w:basedOn w:val="a"/>
    <w:next w:val="a"/>
    <w:uiPriority w:val="99"/>
    <w:qFormat/>
    <w:locked/>
    <w:rsid w:val="000B6076"/>
    <w:pPr>
      <w:keepNext/>
      <w:spacing w:before="240" w:after="60" w:line="276" w:lineRule="auto"/>
      <w:outlineLvl w:val="0"/>
    </w:pPr>
    <w:rPr>
      <w:rFonts w:ascii="Cambria" w:hAnsi="Cambria"/>
      <w:b/>
      <w:bCs/>
      <w:kern w:val="32"/>
      <w:sz w:val="32"/>
      <w:szCs w:val="32"/>
      <w:lang w:eastAsia="en-US"/>
    </w:rPr>
  </w:style>
  <w:style w:type="paragraph" w:customStyle="1" w:styleId="210">
    <w:name w:val="Заголовок 21"/>
    <w:basedOn w:val="a"/>
    <w:next w:val="a"/>
    <w:uiPriority w:val="99"/>
    <w:qFormat/>
    <w:locked/>
    <w:rsid w:val="000B6076"/>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0B6076"/>
    <w:pPr>
      <w:keepNext/>
      <w:spacing w:before="240" w:after="60" w:line="276" w:lineRule="auto"/>
      <w:outlineLvl w:val="2"/>
    </w:pPr>
    <w:rPr>
      <w:rFonts w:ascii="Cambria" w:hAnsi="Cambria"/>
      <w:b/>
      <w:bCs/>
      <w:sz w:val="26"/>
      <w:szCs w:val="26"/>
      <w:lang w:eastAsia="en-US"/>
    </w:rPr>
  </w:style>
  <w:style w:type="paragraph" w:customStyle="1" w:styleId="Style6">
    <w:name w:val="Style6"/>
    <w:basedOn w:val="a"/>
    <w:uiPriority w:val="99"/>
    <w:rsid w:val="000B6076"/>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rsid w:val="000B6076"/>
    <w:pPr>
      <w:widowControl w:val="0"/>
      <w:autoSpaceDE w:val="0"/>
      <w:autoSpaceDN w:val="0"/>
      <w:adjustRightInd w:val="0"/>
      <w:spacing w:line="265" w:lineRule="exact"/>
      <w:ind w:firstLine="710"/>
      <w:jc w:val="both"/>
    </w:pPr>
    <w:rPr>
      <w:rFonts w:ascii="Bookman Old Style" w:hAnsi="Bookman Old Style"/>
    </w:rPr>
  </w:style>
  <w:style w:type="paragraph" w:customStyle="1" w:styleId="Style9">
    <w:name w:val="Style9"/>
    <w:basedOn w:val="a"/>
    <w:uiPriority w:val="99"/>
    <w:rsid w:val="000B6076"/>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rsid w:val="000B6076"/>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rsid w:val="000B6076"/>
    <w:pPr>
      <w:widowControl w:val="0"/>
      <w:autoSpaceDE w:val="0"/>
      <w:autoSpaceDN w:val="0"/>
      <w:adjustRightInd w:val="0"/>
    </w:pPr>
    <w:rPr>
      <w:rFonts w:ascii="Bookman Old Style" w:hAnsi="Bookman Old Style"/>
    </w:rPr>
  </w:style>
  <w:style w:type="paragraph" w:customStyle="1" w:styleId="Style15">
    <w:name w:val="Style15"/>
    <w:basedOn w:val="a"/>
    <w:uiPriority w:val="99"/>
    <w:rsid w:val="000B6076"/>
    <w:pPr>
      <w:widowControl w:val="0"/>
      <w:autoSpaceDE w:val="0"/>
      <w:autoSpaceDN w:val="0"/>
      <w:adjustRightInd w:val="0"/>
      <w:spacing w:line="275" w:lineRule="exact"/>
      <w:ind w:firstLine="696"/>
      <w:jc w:val="both"/>
    </w:pPr>
    <w:rPr>
      <w:rFonts w:ascii="Bookman Old Style" w:hAnsi="Bookman Old Style"/>
    </w:rPr>
  </w:style>
  <w:style w:type="paragraph" w:customStyle="1" w:styleId="ConsPlusDocList">
    <w:name w:val="ConsPlusDocList"/>
    <w:uiPriority w:val="99"/>
    <w:rsid w:val="000B6076"/>
    <w:pPr>
      <w:widowControl w:val="0"/>
      <w:autoSpaceDE w:val="0"/>
      <w:autoSpaceDN w:val="0"/>
    </w:pPr>
    <w:rPr>
      <w:rFonts w:ascii="Courier New" w:hAnsi="Courier New" w:cs="Courier New"/>
    </w:rPr>
  </w:style>
  <w:style w:type="paragraph" w:customStyle="1" w:styleId="ConsPlusTitlePage">
    <w:name w:val="ConsPlusTitlePage"/>
    <w:uiPriority w:val="99"/>
    <w:rsid w:val="000B6076"/>
    <w:pPr>
      <w:widowControl w:val="0"/>
      <w:autoSpaceDE w:val="0"/>
      <w:autoSpaceDN w:val="0"/>
    </w:pPr>
    <w:rPr>
      <w:rFonts w:ascii="Tahoma" w:hAnsi="Tahoma" w:cs="Tahoma"/>
    </w:rPr>
  </w:style>
  <w:style w:type="paragraph" w:customStyle="1" w:styleId="ConsPlusJurTerm">
    <w:name w:val="ConsPlusJurTerm"/>
    <w:uiPriority w:val="99"/>
    <w:rsid w:val="000B6076"/>
    <w:pPr>
      <w:widowControl w:val="0"/>
      <w:autoSpaceDE w:val="0"/>
      <w:autoSpaceDN w:val="0"/>
    </w:pPr>
    <w:rPr>
      <w:rFonts w:ascii="Tahoma" w:hAnsi="Tahoma" w:cs="Tahoma"/>
      <w:sz w:val="26"/>
    </w:rPr>
  </w:style>
  <w:style w:type="paragraph" w:customStyle="1" w:styleId="1f">
    <w:name w:val="Название объекта1"/>
    <w:basedOn w:val="a"/>
    <w:uiPriority w:val="99"/>
    <w:rsid w:val="000B6076"/>
    <w:pPr>
      <w:spacing w:before="100" w:beforeAutospacing="1" w:after="100" w:afterAutospacing="1"/>
    </w:pPr>
  </w:style>
  <w:style w:type="paragraph" w:customStyle="1" w:styleId="notes">
    <w:name w:val="notes"/>
    <w:basedOn w:val="a"/>
    <w:uiPriority w:val="99"/>
    <w:rsid w:val="000B6076"/>
    <w:pPr>
      <w:spacing w:before="100" w:beforeAutospacing="1" w:after="100" w:afterAutospacing="1"/>
    </w:pPr>
  </w:style>
  <w:style w:type="paragraph" w:customStyle="1" w:styleId="Style1">
    <w:name w:val="Style1"/>
    <w:basedOn w:val="a"/>
    <w:uiPriority w:val="99"/>
    <w:semiHidden/>
    <w:rsid w:val="000B6076"/>
    <w:pPr>
      <w:widowControl w:val="0"/>
      <w:autoSpaceDE w:val="0"/>
      <w:autoSpaceDN w:val="0"/>
      <w:adjustRightInd w:val="0"/>
    </w:pPr>
  </w:style>
  <w:style w:type="paragraph" w:customStyle="1" w:styleId="msonormalmailrucssattributepostfix">
    <w:name w:val="msonormal_mailru_css_attribute_postfix"/>
    <w:basedOn w:val="a"/>
    <w:uiPriority w:val="99"/>
    <w:semiHidden/>
    <w:rsid w:val="000B6076"/>
    <w:pPr>
      <w:spacing w:before="100" w:beforeAutospacing="1" w:after="100" w:afterAutospacing="1"/>
    </w:pPr>
  </w:style>
  <w:style w:type="paragraph" w:customStyle="1" w:styleId="msonormalmailrucssattributepostfixmailrucssattributepostfixmailrucssattributepostfixmailrucssattributepostfixmailrucssattributepostfix">
    <w:name w:val="msonormal_mailru_css_attribute_postfix_mailru_css_attribute_postfix_mailru_css_attribute_postfix_mailru_css_attribute_postfix_mailru_css_attribute_postfix"/>
    <w:basedOn w:val="a"/>
    <w:uiPriority w:val="99"/>
    <w:semiHidden/>
    <w:rsid w:val="000B6076"/>
    <w:pPr>
      <w:spacing w:before="100" w:beforeAutospacing="1" w:after="100" w:afterAutospacing="1"/>
    </w:pPr>
  </w:style>
  <w:style w:type="paragraph" w:customStyle="1" w:styleId="ConsPlusTextList">
    <w:name w:val="ConsPlusTextList"/>
    <w:uiPriority w:val="99"/>
    <w:semiHidden/>
    <w:rsid w:val="000B6076"/>
    <w:pPr>
      <w:widowControl w:val="0"/>
      <w:autoSpaceDE w:val="0"/>
      <w:autoSpaceDN w:val="0"/>
      <w:adjustRightInd w:val="0"/>
    </w:pPr>
    <w:rPr>
      <w:sz w:val="24"/>
      <w:szCs w:val="24"/>
    </w:rPr>
  </w:style>
  <w:style w:type="paragraph" w:customStyle="1" w:styleId="ConsPlusTextList1">
    <w:name w:val="ConsPlusTextList1"/>
    <w:uiPriority w:val="99"/>
    <w:semiHidden/>
    <w:rsid w:val="000B6076"/>
    <w:pPr>
      <w:widowControl w:val="0"/>
      <w:autoSpaceDE w:val="0"/>
      <w:autoSpaceDN w:val="0"/>
      <w:adjustRightInd w:val="0"/>
    </w:pPr>
    <w:rPr>
      <w:sz w:val="24"/>
      <w:szCs w:val="24"/>
    </w:rPr>
  </w:style>
  <w:style w:type="paragraph" w:customStyle="1" w:styleId="msonormal0">
    <w:name w:val="msonormal"/>
    <w:basedOn w:val="a"/>
    <w:uiPriority w:val="99"/>
    <w:semiHidden/>
    <w:rsid w:val="000B6076"/>
    <w:pPr>
      <w:spacing w:before="100" w:beforeAutospacing="1" w:after="100" w:afterAutospacing="1"/>
    </w:pPr>
  </w:style>
  <w:style w:type="paragraph" w:customStyle="1" w:styleId="consnormal">
    <w:name w:val="consnormal"/>
    <w:basedOn w:val="a"/>
    <w:uiPriority w:val="99"/>
    <w:rsid w:val="000B6076"/>
    <w:pPr>
      <w:spacing w:before="100" w:beforeAutospacing="1" w:after="100" w:afterAutospacing="1"/>
    </w:pPr>
  </w:style>
  <w:style w:type="paragraph" w:customStyle="1" w:styleId="1f0">
    <w:name w:val="Заголовок1"/>
    <w:basedOn w:val="a"/>
    <w:next w:val="a3"/>
    <w:uiPriority w:val="99"/>
    <w:qFormat/>
    <w:rsid w:val="000B6076"/>
    <w:pPr>
      <w:keepNext/>
      <w:spacing w:before="240" w:after="120"/>
    </w:pPr>
    <w:rPr>
      <w:rFonts w:ascii="Liberation Sans" w:eastAsia="Noto Sans CJK SC" w:hAnsi="Liberation Sans" w:cs="Lohit Devanagari"/>
      <w:sz w:val="28"/>
      <w:szCs w:val="28"/>
      <w:lang w:eastAsia="en-US"/>
    </w:rPr>
  </w:style>
  <w:style w:type="character" w:customStyle="1" w:styleId="1f1">
    <w:name w:val="Гиперссылка1"/>
    <w:uiPriority w:val="99"/>
    <w:rsid w:val="000B6076"/>
    <w:rPr>
      <w:color w:val="0000FF"/>
      <w:u w:val="single"/>
    </w:rPr>
  </w:style>
  <w:style w:type="character" w:customStyle="1" w:styleId="311">
    <w:name w:val="Заголовок 3 Знак1"/>
    <w:uiPriority w:val="9"/>
    <w:semiHidden/>
    <w:rsid w:val="000B6076"/>
    <w:rPr>
      <w:rFonts w:ascii="Cambria" w:eastAsia="Times New Roman" w:hAnsi="Cambria" w:cs="Times New Roman" w:hint="default"/>
      <w:b/>
      <w:bCs/>
      <w:color w:val="4F81BD"/>
      <w:sz w:val="28"/>
    </w:rPr>
  </w:style>
  <w:style w:type="character" w:customStyle="1" w:styleId="FontStyle19">
    <w:name w:val="Font Style19"/>
    <w:rsid w:val="000B6076"/>
    <w:rPr>
      <w:rFonts w:ascii="Bookman Old Style" w:hAnsi="Bookman Old Style" w:hint="default"/>
      <w:sz w:val="32"/>
    </w:rPr>
  </w:style>
  <w:style w:type="character" w:customStyle="1" w:styleId="-">
    <w:name w:val="Интернет-ссылка"/>
    <w:uiPriority w:val="99"/>
    <w:rsid w:val="000B6076"/>
    <w:rPr>
      <w:color w:val="0000FF"/>
      <w:u w:val="single"/>
    </w:rPr>
  </w:style>
  <w:style w:type="character" w:customStyle="1" w:styleId="FontStyle18">
    <w:name w:val="Font Style18"/>
    <w:uiPriority w:val="99"/>
    <w:rsid w:val="000B6076"/>
    <w:rPr>
      <w:rFonts w:ascii="Times New Roman" w:hAnsi="Times New Roman" w:cs="Times New Roman" w:hint="default"/>
      <w:b/>
      <w:bCs/>
      <w:color w:val="000000"/>
      <w:sz w:val="22"/>
      <w:szCs w:val="22"/>
    </w:rPr>
  </w:style>
  <w:style w:type="character" w:customStyle="1" w:styleId="affff2">
    <w:name w:val="Привязка сноски"/>
    <w:rsid w:val="000B6076"/>
    <w:rPr>
      <w:vertAlign w:val="superscript"/>
    </w:rPr>
  </w:style>
  <w:style w:type="character" w:customStyle="1" w:styleId="FootnoteCharacters">
    <w:name w:val="Footnote Characters"/>
    <w:uiPriority w:val="99"/>
    <w:semiHidden/>
    <w:qFormat/>
    <w:rsid w:val="000B6076"/>
    <w:rPr>
      <w:vertAlign w:val="superscript"/>
    </w:rPr>
  </w:style>
  <w:style w:type="character" w:customStyle="1" w:styleId="ListLabel1">
    <w:name w:val="ListLabel 1"/>
    <w:qFormat/>
    <w:rsid w:val="000B6076"/>
    <w:rPr>
      <w:rFonts w:ascii="Times New Roman" w:hAnsi="Times New Roman" w:cs="Times New Roman" w:hint="default"/>
      <w:sz w:val="24"/>
      <w:szCs w:val="24"/>
    </w:rPr>
  </w:style>
  <w:style w:type="character" w:customStyle="1" w:styleId="affff3">
    <w:name w:val="Символ сноски"/>
    <w:qFormat/>
    <w:rsid w:val="000B6076"/>
  </w:style>
  <w:style w:type="character" w:customStyle="1" w:styleId="affff4">
    <w:name w:val="Привязка концевой сноски"/>
    <w:rsid w:val="000B6076"/>
    <w:rPr>
      <w:vertAlign w:val="superscript"/>
    </w:rPr>
  </w:style>
  <w:style w:type="character" w:customStyle="1" w:styleId="affff5">
    <w:name w:val="Символ концевой сноски"/>
    <w:qFormat/>
    <w:rsid w:val="000B6076"/>
  </w:style>
  <w:style w:type="table" w:customStyle="1" w:styleId="113">
    <w:name w:val="Сетка таблицы11"/>
    <w:basedOn w:val="a1"/>
    <w:uiPriority w:val="99"/>
    <w:rsid w:val="000B6076"/>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99"/>
    <w:locked/>
    <w:rsid w:val="000B6076"/>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9574463">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2118884">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66079029">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73487149">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298926997">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42169887">
      <w:bodyDiv w:val="1"/>
      <w:marLeft w:val="0"/>
      <w:marRight w:val="0"/>
      <w:marTop w:val="0"/>
      <w:marBottom w:val="0"/>
      <w:divBdr>
        <w:top w:val="none" w:sz="0" w:space="0" w:color="auto"/>
        <w:left w:val="none" w:sz="0" w:space="0" w:color="auto"/>
        <w:bottom w:val="none" w:sz="0" w:space="0" w:color="auto"/>
        <w:right w:val="none" w:sz="0" w:space="0" w:color="auto"/>
      </w:divBdr>
    </w:div>
    <w:div w:id="366608823">
      <w:bodyDiv w:val="1"/>
      <w:marLeft w:val="0"/>
      <w:marRight w:val="0"/>
      <w:marTop w:val="0"/>
      <w:marBottom w:val="0"/>
      <w:divBdr>
        <w:top w:val="none" w:sz="0" w:space="0" w:color="auto"/>
        <w:left w:val="none" w:sz="0" w:space="0" w:color="auto"/>
        <w:bottom w:val="none" w:sz="0" w:space="0" w:color="auto"/>
        <w:right w:val="none" w:sz="0" w:space="0" w:color="auto"/>
      </w:divBdr>
    </w:div>
    <w:div w:id="379522686">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15905029">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24964127">
      <w:bodyDiv w:val="1"/>
      <w:marLeft w:val="0"/>
      <w:marRight w:val="0"/>
      <w:marTop w:val="0"/>
      <w:marBottom w:val="0"/>
      <w:divBdr>
        <w:top w:val="none" w:sz="0" w:space="0" w:color="auto"/>
        <w:left w:val="none" w:sz="0" w:space="0" w:color="auto"/>
        <w:bottom w:val="none" w:sz="0" w:space="0" w:color="auto"/>
        <w:right w:val="none" w:sz="0" w:space="0" w:color="auto"/>
      </w:divBdr>
    </w:div>
    <w:div w:id="427777427">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19005139">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45141143">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5840221">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595329139">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38187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4140379">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08338317">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26103044">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62919970">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2427">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74737488">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08687545">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55138437">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0138473">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4623036">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12551177">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4371931">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02864135">
      <w:bodyDiv w:val="1"/>
      <w:marLeft w:val="0"/>
      <w:marRight w:val="0"/>
      <w:marTop w:val="0"/>
      <w:marBottom w:val="0"/>
      <w:divBdr>
        <w:top w:val="none" w:sz="0" w:space="0" w:color="auto"/>
        <w:left w:val="none" w:sz="0" w:space="0" w:color="auto"/>
        <w:bottom w:val="none" w:sz="0" w:space="0" w:color="auto"/>
        <w:right w:val="none" w:sz="0" w:space="0" w:color="auto"/>
      </w:divBdr>
    </w:div>
    <w:div w:id="1209802750">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45912691">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61792652">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121767">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5425996">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1224411">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2399869">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07596639">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5391492">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7257807">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581868873">
      <w:bodyDiv w:val="1"/>
      <w:marLeft w:val="0"/>
      <w:marRight w:val="0"/>
      <w:marTop w:val="0"/>
      <w:marBottom w:val="0"/>
      <w:divBdr>
        <w:top w:val="none" w:sz="0" w:space="0" w:color="auto"/>
        <w:left w:val="none" w:sz="0" w:space="0" w:color="auto"/>
        <w:bottom w:val="none" w:sz="0" w:space="0" w:color="auto"/>
        <w:right w:val="none" w:sz="0" w:space="0" w:color="auto"/>
      </w:divBdr>
    </w:div>
    <w:div w:id="159567368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680740453">
      <w:bodyDiv w:val="1"/>
      <w:marLeft w:val="0"/>
      <w:marRight w:val="0"/>
      <w:marTop w:val="0"/>
      <w:marBottom w:val="0"/>
      <w:divBdr>
        <w:top w:val="none" w:sz="0" w:space="0" w:color="auto"/>
        <w:left w:val="none" w:sz="0" w:space="0" w:color="auto"/>
        <w:bottom w:val="none" w:sz="0" w:space="0" w:color="auto"/>
        <w:right w:val="none" w:sz="0" w:space="0" w:color="auto"/>
      </w:divBdr>
    </w:div>
    <w:div w:id="1682396987">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4451367">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0180009">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09126847">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44856033">
      <w:bodyDiv w:val="1"/>
      <w:marLeft w:val="0"/>
      <w:marRight w:val="0"/>
      <w:marTop w:val="0"/>
      <w:marBottom w:val="0"/>
      <w:divBdr>
        <w:top w:val="none" w:sz="0" w:space="0" w:color="auto"/>
        <w:left w:val="none" w:sz="0" w:space="0" w:color="auto"/>
        <w:bottom w:val="none" w:sz="0" w:space="0" w:color="auto"/>
        <w:right w:val="none" w:sz="0" w:space="0" w:color="auto"/>
      </w:divBdr>
    </w:div>
    <w:div w:id="1851336271">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0578843">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5F57806D4652F9C0C7433B6229D4F803BDB9FBB3F1812110106D1DF45C84FAAADFD5A4FACABCAED4E2545E56945EB3D72E37D2ED614400E5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275BB-761B-42A8-9528-543782253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2916</TotalTime>
  <Pages>1</Pages>
  <Words>2646</Words>
  <Characters>15088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Антонина Максимовна</cp:lastModifiedBy>
  <cp:revision>1623</cp:revision>
  <cp:lastPrinted>2023-08-01T11:39:00Z</cp:lastPrinted>
  <dcterms:created xsi:type="dcterms:W3CDTF">2018-01-30T13:13:00Z</dcterms:created>
  <dcterms:modified xsi:type="dcterms:W3CDTF">2023-08-29T12:00:00Z</dcterms:modified>
</cp:coreProperties>
</file>