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E74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E74A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7E74AA" w:rsidRDefault="007E74AA" w:rsidP="00950E59">
      <w:pPr>
        <w:tabs>
          <w:tab w:val="left" w:pos="3810"/>
        </w:tabs>
        <w:jc w:val="center"/>
        <w:rPr>
          <w:sz w:val="28"/>
          <w:szCs w:val="28"/>
        </w:rPr>
      </w:pPr>
      <w:r>
        <w:t xml:space="preserve">   </w:t>
      </w:r>
      <w:r w:rsidRPr="007E74AA">
        <w:rPr>
          <w:sz w:val="28"/>
          <w:szCs w:val="28"/>
        </w:rPr>
        <w:t xml:space="preserve">09.02.2023        № </w:t>
      </w:r>
      <w:r>
        <w:rPr>
          <w:sz w:val="28"/>
          <w:szCs w:val="28"/>
        </w:rPr>
        <w:t xml:space="preserve">    </w:t>
      </w:r>
      <w:r w:rsidRPr="007E74AA">
        <w:rPr>
          <w:sz w:val="28"/>
          <w:szCs w:val="28"/>
        </w:rPr>
        <w:t>169/2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7E74AA" w:rsidRDefault="007E74AA" w:rsidP="00236593">
      <w:pPr>
        <w:tabs>
          <w:tab w:val="left" w:pos="3810"/>
        </w:tabs>
        <w:jc w:val="center"/>
      </w:pPr>
    </w:p>
    <w:p w:rsidR="007E74AA" w:rsidRDefault="007E74AA" w:rsidP="007E74AA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О внесении изменений в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E74AA" w:rsidRDefault="007E74AA" w:rsidP="007E74AA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программу городского округа Зарайск</w:t>
      </w:r>
    </w:p>
    <w:p w:rsidR="007E74AA" w:rsidRDefault="007E74AA" w:rsidP="007E74AA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«Предпринимательство»</w:t>
      </w:r>
    </w:p>
    <w:p w:rsidR="007E74AA" w:rsidRDefault="007E74AA" w:rsidP="007E74AA">
      <w:pPr>
        <w:pStyle w:val="ac"/>
        <w:spacing w:after="0" w:line="240" w:lineRule="auto"/>
        <w:ind w:left="0"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7E74AA" w:rsidRDefault="007E74AA" w:rsidP="007E74AA">
      <w:pPr>
        <w:widowControl w:val="0"/>
        <w:autoSpaceDE w:val="0"/>
        <w:autoSpaceDN w:val="0"/>
        <w:ind w:right="-1"/>
        <w:jc w:val="both"/>
        <w:rPr>
          <w:rFonts w:eastAsia="Calibri"/>
          <w:sz w:val="16"/>
          <w:szCs w:val="16"/>
          <w:lang w:eastAsia="en-US"/>
        </w:rPr>
      </w:pPr>
    </w:p>
    <w:p w:rsidR="007E74AA" w:rsidRDefault="007E74AA" w:rsidP="007E74AA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В соответствии с решением Совета депутатов городского округа Зарайск Московской области от 29.12.2022 № 7/1  </w:t>
      </w:r>
      <w:r>
        <w:rPr>
          <w:sz w:val="28"/>
          <w:szCs w:val="28"/>
        </w:rPr>
        <w:t xml:space="preserve">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 плановый период 2023 и 2024 годов», Порядком разработки и реализации муниципальных программ городского округа Зарайск Московской области, утверждённого постановлением главы городского округа Зарайск от 17.08.2021 №1290/8  </w:t>
      </w:r>
    </w:p>
    <w:p w:rsidR="007E74AA" w:rsidRDefault="007E74AA" w:rsidP="007E74A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E74AA" w:rsidRDefault="007E74AA" w:rsidP="007E74AA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1.Внести в муниципальную программу городского округа Зарайск «Предпринимательство» на срок 2020-2024 годы, утверждённую постановлением главы городского округа Зарайск от 14.11.2019 № 1965/11, следующие изменения:</w:t>
      </w:r>
    </w:p>
    <w:p w:rsidR="007E74AA" w:rsidRDefault="007E74AA" w:rsidP="007E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Паспорт муниципальной программы «Предпринимательство» изложить в новой редакции (прилагается);</w:t>
      </w:r>
    </w:p>
    <w:p w:rsidR="007E74AA" w:rsidRDefault="007E74AA" w:rsidP="007E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Планируемые результаты реализации муниципальной программы «Предпринимательство» приложение №1 к Программе изложить в новой редакции (прилагается);</w:t>
      </w:r>
    </w:p>
    <w:p w:rsidR="007E74AA" w:rsidRDefault="007E74AA" w:rsidP="007E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Подпрограмму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малого и среднего предпринимательства» приложение №5 к Программе изложить в новой редакции (прилагается).</w:t>
      </w:r>
    </w:p>
    <w:p w:rsidR="007E74AA" w:rsidRDefault="007E74AA" w:rsidP="007E74AA">
      <w:pPr>
        <w:tabs>
          <w:tab w:val="left" w:pos="330"/>
        </w:tabs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 xml:space="preserve">      2. 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</w:t>
      </w:r>
    </w:p>
    <w:p w:rsidR="007E74AA" w:rsidRPr="007E74AA" w:rsidRDefault="007E74AA" w:rsidP="007E74AA">
      <w:pPr>
        <w:jc w:val="both"/>
        <w:rPr>
          <w:sz w:val="16"/>
          <w:szCs w:val="16"/>
        </w:rPr>
      </w:pPr>
    </w:p>
    <w:p w:rsidR="007E74AA" w:rsidRDefault="007E74AA" w:rsidP="007E7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В.А. Петрущенко    </w:t>
      </w:r>
    </w:p>
    <w:p w:rsidR="007E74AA" w:rsidRDefault="007E74AA" w:rsidP="007E74AA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7E74AA" w:rsidRDefault="007E74AA" w:rsidP="007E74AA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  Л.Б. Ивлева</w:t>
      </w: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09.02.2023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010283</w:t>
      </w: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</w:p>
    <w:p w:rsidR="007E74AA" w:rsidRDefault="007E74AA" w:rsidP="007E74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Послано: </w:t>
      </w:r>
      <w:r>
        <w:rPr>
          <w:color w:val="000000"/>
          <w:sz w:val="28"/>
          <w:szCs w:val="28"/>
        </w:rPr>
        <w:t xml:space="preserve">в дело,  </w:t>
      </w:r>
      <w:proofErr w:type="spellStart"/>
      <w:r>
        <w:rPr>
          <w:color w:val="000000"/>
          <w:sz w:val="28"/>
          <w:szCs w:val="28"/>
        </w:rPr>
        <w:t>Мешкову</w:t>
      </w:r>
      <w:proofErr w:type="spellEnd"/>
      <w:r>
        <w:rPr>
          <w:color w:val="000000"/>
          <w:sz w:val="28"/>
          <w:szCs w:val="28"/>
        </w:rPr>
        <w:t xml:space="preserve"> А.Н., ФУ,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СПРи</w:t>
      </w:r>
      <w:proofErr w:type="spellEnd"/>
      <w:r>
        <w:rPr>
          <w:color w:val="000000"/>
          <w:sz w:val="28"/>
          <w:szCs w:val="28"/>
        </w:rPr>
        <w:t xml:space="preserve"> СУ, КСП, юридический отдел, 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прокуратуре. </w:t>
      </w:r>
    </w:p>
    <w:p w:rsidR="007E74AA" w:rsidRDefault="007E74AA" w:rsidP="007E74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74AA" w:rsidRDefault="007E74AA" w:rsidP="007E74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74AA" w:rsidRDefault="007E74AA" w:rsidP="007E74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74AA" w:rsidRDefault="007E74AA" w:rsidP="007E74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74AA" w:rsidRDefault="007E74AA" w:rsidP="007E7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7E74AA" w:rsidRDefault="007E74AA" w:rsidP="007E7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7E74AA" w:rsidRDefault="007E74AA" w:rsidP="007E74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66-2-56-02</w:t>
      </w: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7E74AA" w:rsidRDefault="007E74AA" w:rsidP="007E74AA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7E74AA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E74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74AA"/>
    <w:rPr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7E74AA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7E74A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1888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2023-02-10T06:10:00Z</dcterms:modified>
</cp:coreProperties>
</file>