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D0" w:rsidRPr="003D02D0" w:rsidRDefault="003D02D0" w:rsidP="003D02D0">
      <w:pPr>
        <w:jc w:val="center"/>
        <w:outlineLvl w:val="0"/>
        <w:rPr>
          <w:rFonts w:ascii="Arial" w:hAnsi="Arial" w:cs="Arial"/>
          <w:color w:val="000000"/>
        </w:rPr>
      </w:pPr>
      <w:r w:rsidRPr="003D02D0">
        <w:rPr>
          <w:rFonts w:ascii="Arial" w:hAnsi="Arial" w:cs="Arial"/>
          <w:color w:val="000000"/>
        </w:rPr>
        <w:t xml:space="preserve">                                                                                                                                                           </w:t>
      </w:r>
    </w:p>
    <w:p w:rsidR="003D02D0" w:rsidRPr="003D02D0" w:rsidRDefault="003D02D0" w:rsidP="003D02D0">
      <w:pPr>
        <w:outlineLvl w:val="0"/>
        <w:rPr>
          <w:rFonts w:ascii="Arial" w:hAnsi="Arial" w:cs="Arial"/>
          <w:color w:val="000000"/>
        </w:rPr>
      </w:pPr>
      <w:r w:rsidRPr="003D02D0">
        <w:rPr>
          <w:rFonts w:ascii="Arial" w:hAnsi="Arial" w:cs="Arial"/>
          <w:color w:val="000000"/>
        </w:rPr>
        <w:t xml:space="preserve">                                    </w:t>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p>
    <w:p w:rsidR="003D02D0" w:rsidRPr="003D02D0" w:rsidRDefault="003D02D0" w:rsidP="003D02D0">
      <w:pPr>
        <w:outlineLvl w:val="0"/>
        <w:rPr>
          <w:rFonts w:ascii="Arial" w:hAnsi="Arial" w:cs="Arial"/>
          <w:color w:val="000000"/>
        </w:rPr>
      </w:pP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t>Приложение</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к постановлению главы </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городского округа Зарайск </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от 21.02.2022 № 266/2 </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 </w:t>
      </w:r>
    </w:p>
    <w:p w:rsidR="003D02D0" w:rsidRDefault="003D02D0" w:rsidP="003D02D0">
      <w:pPr>
        <w:widowControl w:val="0"/>
        <w:autoSpaceDE w:val="0"/>
        <w:autoSpaceDN w:val="0"/>
        <w:adjustRightInd w:val="0"/>
        <w:jc w:val="center"/>
        <w:outlineLvl w:val="1"/>
        <w:rPr>
          <w:rFonts w:ascii="Arial" w:eastAsia="Calibri" w:hAnsi="Arial" w:cs="Arial"/>
          <w:b/>
          <w:color w:val="000000"/>
          <w:lang w:eastAsia="en-US"/>
        </w:rPr>
      </w:pPr>
      <w:r w:rsidRPr="003D02D0">
        <w:rPr>
          <w:rFonts w:ascii="Arial" w:eastAsia="Calibri" w:hAnsi="Arial" w:cs="Arial"/>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p w:rsidR="003D02D0" w:rsidRPr="003D02D0" w:rsidRDefault="003D02D0" w:rsidP="003D02D0">
      <w:pPr>
        <w:widowControl w:val="0"/>
        <w:autoSpaceDE w:val="0"/>
        <w:autoSpaceDN w:val="0"/>
        <w:adjustRightInd w:val="0"/>
        <w:jc w:val="center"/>
        <w:outlineLvl w:val="1"/>
        <w:rPr>
          <w:rFonts w:ascii="Arial" w:eastAsia="Calibri" w:hAnsi="Arial" w:cs="Arial"/>
          <w:b/>
          <w:color w:val="000000"/>
          <w:lang w:eastAsia="en-US"/>
        </w:rPr>
      </w:pPr>
    </w:p>
    <w:tbl>
      <w:tblPr>
        <w:tblW w:w="15011" w:type="dxa"/>
        <w:tblInd w:w="75" w:type="dxa"/>
        <w:tblLayout w:type="fixed"/>
        <w:tblCellMar>
          <w:left w:w="75" w:type="dxa"/>
          <w:right w:w="75" w:type="dxa"/>
        </w:tblCellMar>
        <w:tblLook w:val="04A0"/>
      </w:tblPr>
      <w:tblGrid>
        <w:gridCol w:w="4195"/>
        <w:gridCol w:w="1333"/>
        <w:gridCol w:w="1692"/>
        <w:gridCol w:w="1839"/>
        <w:gridCol w:w="2412"/>
        <w:gridCol w:w="1699"/>
        <w:gridCol w:w="1841"/>
      </w:tblGrid>
      <w:tr w:rsidR="003D02D0" w:rsidRPr="003D02D0" w:rsidTr="00B30144">
        <w:trPr>
          <w:trHeight w:val="324"/>
        </w:trPr>
        <w:tc>
          <w:tcPr>
            <w:tcW w:w="419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Координатор муниципальной программы</w:t>
            </w:r>
          </w:p>
        </w:tc>
        <w:tc>
          <w:tcPr>
            <w:tcW w:w="10816" w:type="dxa"/>
            <w:gridSpan w:val="6"/>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Заместитель главы  администрации городского округа Зарайск Гулькина Р.Д.</w:t>
            </w:r>
          </w:p>
        </w:tc>
      </w:tr>
      <w:tr w:rsidR="003D02D0" w:rsidRPr="003D02D0" w:rsidTr="00B30144">
        <w:trPr>
          <w:trHeight w:val="925"/>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Муниципальный заказчик муниципальной программы   </w:t>
            </w:r>
          </w:p>
        </w:tc>
        <w:tc>
          <w:tcPr>
            <w:tcW w:w="10816"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 Московской области</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3D02D0" w:rsidRPr="003D02D0" w:rsidTr="00B30144">
        <w:trPr>
          <w:trHeight w:val="1849"/>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Цели муниципальной программы      </w:t>
            </w:r>
          </w:p>
          <w:p w:rsidR="003D02D0" w:rsidRPr="003D02D0" w:rsidRDefault="003D02D0" w:rsidP="00B30144">
            <w:pPr>
              <w:pStyle w:val="ConsPlusCell"/>
              <w:spacing w:line="276" w:lineRule="auto"/>
              <w:rPr>
                <w:rFonts w:ascii="Arial" w:hAnsi="Arial" w:cs="Arial"/>
                <w:color w:val="000000"/>
                <w:sz w:val="24"/>
                <w:szCs w:val="24"/>
                <w:lang w:eastAsia="en-US"/>
              </w:rPr>
            </w:pPr>
          </w:p>
        </w:tc>
        <w:tc>
          <w:tcPr>
            <w:tcW w:w="10816"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3D02D0" w:rsidRPr="003D02D0" w:rsidTr="00B30144">
        <w:trPr>
          <w:trHeight w:val="1893"/>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Перечень подпрограмм        </w:t>
            </w:r>
          </w:p>
        </w:tc>
        <w:tc>
          <w:tcPr>
            <w:tcW w:w="10816" w:type="dxa"/>
            <w:gridSpan w:val="6"/>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widowControl w:val="0"/>
              <w:autoSpaceDE w:val="0"/>
              <w:autoSpaceDN w:val="0"/>
              <w:adjustRightInd w:val="0"/>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I</w:t>
            </w:r>
            <w:r w:rsidRPr="003D02D0">
              <w:rPr>
                <w:rFonts w:ascii="Arial" w:eastAsia="Calibri" w:hAnsi="Arial" w:cs="Arial"/>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eastAsia="Calibri" w:hAnsi="Arial" w:cs="Arial"/>
                <w:color w:val="000000"/>
                <w:lang w:eastAsia="en-US"/>
              </w:rPr>
              <w:t>медиасреды</w:t>
            </w:r>
            <w:proofErr w:type="spellEnd"/>
            <w:r w:rsidRPr="003D02D0">
              <w:rPr>
                <w:rFonts w:ascii="Arial" w:eastAsia="Calibri" w:hAnsi="Arial" w:cs="Arial"/>
                <w:color w:val="000000"/>
                <w:lang w:eastAsia="en-US"/>
              </w:rPr>
              <w:t>»;</w:t>
            </w:r>
          </w:p>
          <w:p w:rsidR="003D02D0" w:rsidRPr="003D02D0" w:rsidRDefault="003D02D0" w:rsidP="00B30144">
            <w:pPr>
              <w:widowControl w:val="0"/>
              <w:autoSpaceDE w:val="0"/>
              <w:autoSpaceDN w:val="0"/>
              <w:adjustRightInd w:val="0"/>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III</w:t>
            </w:r>
            <w:r w:rsidRPr="003D02D0">
              <w:rPr>
                <w:rFonts w:ascii="Arial" w:eastAsia="Calibri" w:hAnsi="Arial" w:cs="Arial"/>
                <w:color w:val="000000"/>
                <w:lang w:eastAsia="en-US"/>
              </w:rPr>
              <w:t xml:space="preserve"> «Эффективное местное самоуправление Московской области»;</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IV</w:t>
            </w:r>
            <w:r w:rsidRPr="003D02D0">
              <w:rPr>
                <w:rFonts w:ascii="Arial" w:eastAsia="Calibri" w:hAnsi="Arial" w:cs="Arial"/>
                <w:color w:val="000000"/>
                <w:lang w:eastAsia="en-US"/>
              </w:rPr>
              <w:t xml:space="preserve"> «Молодежь Подмосковья»;</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V</w:t>
            </w:r>
            <w:r w:rsidRPr="003D02D0">
              <w:rPr>
                <w:rFonts w:ascii="Arial" w:eastAsia="Calibri" w:hAnsi="Arial" w:cs="Arial"/>
                <w:color w:val="000000"/>
                <w:lang w:eastAsia="en-US"/>
              </w:rPr>
              <w:t xml:space="preserve"> «Обеспечивающая подпрограмма»;</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VI</w:t>
            </w:r>
            <w:r w:rsidRPr="003D02D0">
              <w:rPr>
                <w:rFonts w:ascii="Arial" w:eastAsia="Calibri" w:hAnsi="Arial" w:cs="Arial"/>
                <w:color w:val="000000"/>
                <w:lang w:eastAsia="en-US"/>
              </w:rPr>
              <w:t xml:space="preserve"> «Развитие туризма в Московской области»;</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VII</w:t>
            </w:r>
            <w:r w:rsidRPr="003D02D0">
              <w:rPr>
                <w:rFonts w:ascii="Arial" w:eastAsia="Calibri" w:hAnsi="Arial" w:cs="Arial"/>
                <w:color w:val="000000"/>
                <w:lang w:eastAsia="en-US"/>
              </w:rPr>
              <w:t xml:space="preserve"> «Развитие добровольчества (волонтерства) в Московской области».</w:t>
            </w:r>
          </w:p>
        </w:tc>
      </w:tr>
      <w:tr w:rsidR="003D02D0" w:rsidRPr="003D02D0" w:rsidTr="00B30144">
        <w:trPr>
          <w:trHeight w:val="308"/>
        </w:trPr>
        <w:tc>
          <w:tcPr>
            <w:tcW w:w="419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 Источники финансирования    </w:t>
            </w:r>
            <w:r w:rsidRPr="003D02D0">
              <w:rPr>
                <w:rFonts w:ascii="Arial" w:hAnsi="Arial" w:cs="Arial"/>
                <w:color w:val="000000"/>
                <w:sz w:val="24"/>
                <w:szCs w:val="24"/>
                <w:lang w:eastAsia="en-US"/>
              </w:rPr>
              <w:br/>
              <w:t xml:space="preserve">муниципальной программы, </w:t>
            </w:r>
            <w:r w:rsidRPr="003D02D0">
              <w:rPr>
                <w:rFonts w:ascii="Arial" w:hAnsi="Arial" w:cs="Arial"/>
                <w:color w:val="000000"/>
                <w:sz w:val="24"/>
                <w:szCs w:val="24"/>
                <w:lang w:eastAsia="en-US"/>
              </w:rPr>
              <w:br/>
              <w:t xml:space="preserve">в том числе по годам:     </w:t>
            </w:r>
          </w:p>
        </w:tc>
        <w:tc>
          <w:tcPr>
            <w:tcW w:w="10816"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Расходы (тыс. рублей)</w:t>
            </w:r>
          </w:p>
        </w:tc>
      </w:tr>
      <w:tr w:rsidR="003D02D0" w:rsidRPr="003D02D0" w:rsidTr="00B30144">
        <w:trPr>
          <w:trHeight w:val="141"/>
        </w:trPr>
        <w:tc>
          <w:tcPr>
            <w:tcW w:w="4195" w:type="dxa"/>
            <w:vMerge/>
            <w:tcBorders>
              <w:top w:val="single" w:sz="4" w:space="0" w:color="auto"/>
              <w:left w:val="single" w:sz="4" w:space="0" w:color="auto"/>
              <w:bottom w:val="single" w:sz="4" w:space="0" w:color="auto"/>
            </w:tcBorders>
            <w:vAlign w:val="center"/>
          </w:tcPr>
          <w:p w:rsidR="003D02D0" w:rsidRPr="003D02D0" w:rsidRDefault="003D02D0" w:rsidP="00B30144">
            <w:pPr>
              <w:rPr>
                <w:rFonts w:ascii="Arial" w:hAnsi="Arial" w:cs="Arial"/>
                <w:color w:val="000000"/>
                <w:lang w:eastAsia="en-US"/>
              </w:rPr>
            </w:pPr>
          </w:p>
        </w:tc>
        <w:tc>
          <w:tcPr>
            <w:tcW w:w="1333"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Всего</w:t>
            </w:r>
          </w:p>
        </w:tc>
        <w:tc>
          <w:tcPr>
            <w:tcW w:w="1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2021</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2022</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2023</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2024</w:t>
            </w:r>
          </w:p>
        </w:tc>
      </w:tr>
      <w:tr w:rsidR="003D02D0" w:rsidRPr="003D02D0" w:rsidTr="00B30144">
        <w:trPr>
          <w:trHeight w:val="616"/>
        </w:trPr>
        <w:tc>
          <w:tcPr>
            <w:tcW w:w="419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lastRenderedPageBreak/>
              <w:t>Средства бюджета</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Московской области</w:t>
            </w:r>
          </w:p>
        </w:tc>
        <w:tc>
          <w:tcPr>
            <w:tcW w:w="1333"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17 945,80</w:t>
            </w:r>
          </w:p>
        </w:tc>
        <w:tc>
          <w:tcPr>
            <w:tcW w:w="1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4 899,80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13 046</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308"/>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федерального бюджета</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14 693</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2 737</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3 370</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3 056</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2 765</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2 765</w:t>
            </w:r>
          </w:p>
        </w:tc>
      </w:tr>
      <w:tr w:rsidR="003D02D0" w:rsidRPr="003D02D0" w:rsidTr="00B30144">
        <w:trPr>
          <w:trHeight w:val="602"/>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Средства бюджета городского округа Зарайск </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44 600,40</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8 149,40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10 501</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8 250</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8 850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8 850</w:t>
            </w:r>
          </w:p>
        </w:tc>
      </w:tr>
      <w:tr w:rsidR="003D02D0" w:rsidRPr="003D02D0" w:rsidTr="00B30144">
        <w:trPr>
          <w:trHeight w:val="308"/>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Внебюджетные источники</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616"/>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Всего, в том числе по годам:</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77 239,20</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15 786,20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26 917</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11 306</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11 615,00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11 615</w:t>
            </w:r>
          </w:p>
          <w:p w:rsidR="003D02D0" w:rsidRPr="003D02D0" w:rsidRDefault="003D02D0" w:rsidP="00B30144">
            <w:pPr>
              <w:pStyle w:val="ConsPlusCell"/>
              <w:spacing w:line="276" w:lineRule="auto"/>
              <w:jc w:val="center"/>
              <w:rPr>
                <w:rFonts w:ascii="Arial" w:hAnsi="Arial" w:cs="Arial"/>
                <w:color w:val="FF0000"/>
                <w:sz w:val="24"/>
                <w:szCs w:val="24"/>
                <w:lang w:eastAsia="en-US"/>
              </w:rPr>
            </w:pPr>
          </w:p>
        </w:tc>
      </w:tr>
    </w:tbl>
    <w:p w:rsidR="003D02D0" w:rsidRPr="003D02D0" w:rsidRDefault="003D02D0" w:rsidP="003D02D0">
      <w:pPr>
        <w:pStyle w:val="z-1"/>
        <w:rPr>
          <w:sz w:val="24"/>
          <w:szCs w:val="24"/>
        </w:rPr>
      </w:pPr>
      <w:r w:rsidRPr="003D02D0">
        <w:rPr>
          <w:sz w:val="24"/>
          <w:szCs w:val="24"/>
        </w:rPr>
        <w:t>Конец формы</w:t>
      </w:r>
    </w:p>
    <w:p w:rsidR="003D02D0" w:rsidRPr="003D02D0" w:rsidRDefault="003D02D0" w:rsidP="003D02D0">
      <w:pPr>
        <w:ind w:left="1080"/>
        <w:contextualSpacing/>
        <w:rPr>
          <w:rFonts w:ascii="Arial" w:hAnsi="Arial" w:cs="Arial"/>
          <w:b/>
          <w:color w:val="000000"/>
        </w:rPr>
        <w:sectPr w:rsidR="003D02D0" w:rsidRPr="003D02D0">
          <w:headerReference w:type="even" r:id="rId8"/>
          <w:headerReference w:type="default" r:id="rId9"/>
          <w:pgSz w:w="16834" w:h="11909" w:orient="landscape"/>
          <w:pgMar w:top="284" w:right="1134" w:bottom="567" w:left="1134" w:header="720" w:footer="720" w:gutter="0"/>
          <w:cols w:space="720"/>
        </w:sectPr>
      </w:pPr>
    </w:p>
    <w:p w:rsidR="003D02D0" w:rsidRPr="003D02D0" w:rsidRDefault="003D02D0" w:rsidP="003D02D0">
      <w:pPr>
        <w:pStyle w:val="af1"/>
        <w:ind w:left="0"/>
        <w:jc w:val="center"/>
        <w:rPr>
          <w:rFonts w:ascii="Arial" w:hAnsi="Arial" w:cs="Arial"/>
          <w:b/>
          <w:color w:val="000000"/>
          <w:sz w:val="24"/>
          <w:szCs w:val="24"/>
        </w:rPr>
      </w:pPr>
      <w:r w:rsidRPr="003D02D0">
        <w:rPr>
          <w:rFonts w:ascii="Arial" w:hAnsi="Arial" w:cs="Arial"/>
          <w:b/>
          <w:color w:val="000000"/>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3D02D0" w:rsidRPr="003D02D0" w:rsidRDefault="003D02D0" w:rsidP="003D02D0">
      <w:pPr>
        <w:pStyle w:val="af1"/>
        <w:ind w:left="1080"/>
        <w:jc w:val="center"/>
        <w:rPr>
          <w:rFonts w:ascii="Arial" w:hAnsi="Arial" w:cs="Arial"/>
          <w:b/>
          <w:color w:val="000000"/>
          <w:sz w:val="24"/>
          <w:szCs w:val="24"/>
        </w:rPr>
      </w:pP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Луховицы и Зарайск, аудитория в Зарайске – порядка 4000 абонентов кабельного телевидения.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Осуществляет вещание радиостанция АВТОРАДИО «98,6 </w:t>
      </w:r>
      <w:r w:rsidRPr="003D02D0">
        <w:rPr>
          <w:rFonts w:ascii="Arial" w:hAnsi="Arial" w:cs="Arial"/>
          <w:color w:val="000000"/>
          <w:lang w:val="en-US"/>
        </w:rPr>
        <w:t>FM</w:t>
      </w:r>
      <w:r w:rsidRPr="003D02D0">
        <w:rPr>
          <w:rFonts w:ascii="Arial" w:hAnsi="Arial" w:cs="Arial"/>
          <w:color w:val="000000"/>
        </w:rPr>
        <w:t>» (ООО «РАДИОСИТИ-Подмосковье»).</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w:t>
      </w:r>
      <w:r w:rsidRPr="003D02D0">
        <w:rPr>
          <w:rFonts w:ascii="Arial" w:hAnsi="Arial" w:cs="Arial"/>
          <w:color w:val="000000"/>
        </w:rPr>
        <w:lastRenderedPageBreak/>
        <w:t>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В части реализации молодежной политики в городском округе Зарайск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Численность населения любого муниципального образования – это показатель, от которого зависит бюджет, а значит комфортнее проживание жителей. Главным источником получения сведений о численности населения является перепись населения. Согласно Федеральному закону «О Всероссийской переписи населения» от 25.01.2002 № 8-ФЗ.</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Учитывая значимость показателя численности населения, как бюджетообразующего, надо отнестись к вопросу актуализации и предоставления списков в отдел </w:t>
      </w:r>
      <w:proofErr w:type="spellStart"/>
      <w:r w:rsidRPr="003D02D0">
        <w:rPr>
          <w:rFonts w:ascii="Arial" w:hAnsi="Arial" w:cs="Arial"/>
          <w:color w:val="000000"/>
        </w:rPr>
        <w:t>госстатистики</w:t>
      </w:r>
      <w:proofErr w:type="spellEnd"/>
      <w:r w:rsidRPr="003D02D0">
        <w:rPr>
          <w:rFonts w:ascii="Arial" w:hAnsi="Arial" w:cs="Arial"/>
          <w:color w:val="000000"/>
        </w:rPr>
        <w:t xml:space="preserve"> со всей ответственностью. От этого зависит и состояние дорог, и инфраструктура, и решение социальных вопросов на всей территории городского округа Зарайск.</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 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w:t>
      </w:r>
      <w:r w:rsidRPr="003D02D0">
        <w:rPr>
          <w:rFonts w:ascii="Arial" w:hAnsi="Arial" w:cs="Arial"/>
          <w:color w:val="000000"/>
        </w:rPr>
        <w:lastRenderedPageBreak/>
        <w:t>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Развитие добровольчества (волонтерства) в городском округе Зарайск осуществляется в рамках реализации Федерального закона от 11.08.1995 № 135-ФЗ «О благотворительной деятельности и добровольчестве (волонтерстве)»,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(волонтерства) в Российской Федерации до 2025 года, утвержденной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3D02D0" w:rsidRPr="003D02D0" w:rsidRDefault="003D02D0" w:rsidP="003D02D0">
      <w:pPr>
        <w:ind w:firstLine="567"/>
        <w:jc w:val="both"/>
        <w:rPr>
          <w:rFonts w:ascii="Arial" w:hAnsi="Arial" w:cs="Arial"/>
          <w:color w:val="000000"/>
        </w:rPr>
      </w:pPr>
    </w:p>
    <w:p w:rsidR="003D02D0" w:rsidRPr="003D02D0" w:rsidRDefault="003D02D0" w:rsidP="003D02D0">
      <w:pPr>
        <w:ind w:left="360"/>
        <w:jc w:val="center"/>
        <w:rPr>
          <w:rFonts w:ascii="Arial" w:hAnsi="Arial" w:cs="Arial"/>
          <w:b/>
          <w:color w:val="000000"/>
        </w:rPr>
      </w:pPr>
    </w:p>
    <w:p w:rsidR="003D02D0" w:rsidRPr="003D02D0" w:rsidRDefault="003D02D0" w:rsidP="003D02D0">
      <w:pPr>
        <w:pStyle w:val="af1"/>
        <w:ind w:left="0"/>
        <w:jc w:val="center"/>
        <w:rPr>
          <w:rFonts w:ascii="Arial" w:hAnsi="Arial" w:cs="Arial"/>
          <w:b/>
          <w:color w:val="000000"/>
          <w:sz w:val="24"/>
          <w:szCs w:val="24"/>
        </w:rPr>
      </w:pPr>
      <w:r w:rsidRPr="003D02D0">
        <w:rPr>
          <w:rFonts w:ascii="Arial" w:hAnsi="Arial" w:cs="Arial"/>
          <w:b/>
          <w:color w:val="000000"/>
          <w:sz w:val="24"/>
          <w:szCs w:val="24"/>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3D02D0" w:rsidRPr="003D02D0" w:rsidRDefault="003D02D0" w:rsidP="003D02D0">
      <w:pPr>
        <w:jc w:val="center"/>
        <w:rPr>
          <w:rFonts w:ascii="Arial" w:hAnsi="Arial" w:cs="Arial"/>
          <w:color w:val="000000"/>
        </w:rPr>
      </w:pP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Успешная реализация мероприятий подпрограммы «Эффективное местное самоуправление Московской области»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lastRenderedPageBreak/>
        <w:t xml:space="preserve"> -улучшение условий жизни населения в каждом муниципальном образовании Московской области;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-устойчивое самостоятельное развитие муниципальных образований Московской области.</w:t>
      </w:r>
    </w:p>
    <w:p w:rsidR="003D02D0" w:rsidRPr="003D02D0" w:rsidRDefault="003D02D0" w:rsidP="003D02D0">
      <w:pPr>
        <w:pStyle w:val="af1"/>
        <w:tabs>
          <w:tab w:val="left" w:pos="709"/>
        </w:tabs>
        <w:ind w:left="0" w:firstLine="709"/>
        <w:jc w:val="both"/>
        <w:rPr>
          <w:rFonts w:ascii="Arial" w:hAnsi="Arial" w:cs="Arial"/>
          <w:color w:val="000000"/>
          <w:sz w:val="24"/>
          <w:szCs w:val="24"/>
        </w:rPr>
      </w:pPr>
      <w:r w:rsidRPr="003D02D0">
        <w:rPr>
          <w:rFonts w:ascii="Arial" w:hAnsi="Arial" w:cs="Arial"/>
          <w:color w:val="000000"/>
          <w:sz w:val="24"/>
          <w:szCs w:val="24"/>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Развитие добровольчества (волонтерства)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3D02D0" w:rsidRPr="003D02D0" w:rsidRDefault="003D02D0" w:rsidP="003D02D0">
      <w:pPr>
        <w:widowControl w:val="0"/>
        <w:ind w:firstLine="567"/>
        <w:jc w:val="both"/>
        <w:outlineLvl w:val="1"/>
        <w:rPr>
          <w:rFonts w:ascii="Arial" w:hAnsi="Arial" w:cs="Arial"/>
          <w:color w:val="000000"/>
        </w:rPr>
      </w:pPr>
      <w:r w:rsidRPr="003D02D0">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3D02D0" w:rsidRPr="003D02D0" w:rsidRDefault="003D02D0" w:rsidP="003D02D0">
      <w:pPr>
        <w:widowControl w:val="0"/>
        <w:ind w:firstLine="709"/>
        <w:jc w:val="both"/>
        <w:outlineLvl w:val="1"/>
        <w:rPr>
          <w:rFonts w:ascii="Arial" w:hAnsi="Arial" w:cs="Arial"/>
          <w:color w:val="000000"/>
        </w:rPr>
      </w:pPr>
      <w:r w:rsidRPr="003D02D0">
        <w:rPr>
          <w:rFonts w:ascii="Arial" w:hAnsi="Arial" w:cs="Arial"/>
          <w:color w:val="000000"/>
        </w:rPr>
        <w:t>Приоритетными направлениями в сфере туризма являются:</w:t>
      </w:r>
    </w:p>
    <w:p w:rsidR="003D02D0" w:rsidRPr="003D02D0" w:rsidRDefault="003D02D0" w:rsidP="003D02D0">
      <w:pPr>
        <w:widowControl w:val="0"/>
        <w:jc w:val="both"/>
        <w:outlineLvl w:val="1"/>
        <w:rPr>
          <w:rFonts w:ascii="Arial" w:hAnsi="Arial" w:cs="Arial"/>
          <w:color w:val="000000"/>
        </w:rPr>
      </w:pPr>
      <w:r w:rsidRPr="003D02D0">
        <w:rPr>
          <w:rFonts w:ascii="Arial" w:hAnsi="Arial" w:cs="Arial"/>
          <w:color w:val="000000"/>
        </w:rPr>
        <w:t>-содействие туристской деятельности и создание благоприятных условий для ее развития;</w:t>
      </w:r>
    </w:p>
    <w:p w:rsidR="003D02D0" w:rsidRPr="003D02D0" w:rsidRDefault="003D02D0" w:rsidP="003D02D0">
      <w:pPr>
        <w:widowControl w:val="0"/>
        <w:jc w:val="both"/>
        <w:outlineLvl w:val="1"/>
        <w:rPr>
          <w:rFonts w:ascii="Arial" w:hAnsi="Arial" w:cs="Arial"/>
          <w:color w:val="000000"/>
        </w:rPr>
      </w:pPr>
      <w:r w:rsidRPr="003D02D0">
        <w:rPr>
          <w:rFonts w:ascii="Arial" w:hAnsi="Arial" w:cs="Arial"/>
          <w:color w:val="000000"/>
        </w:rPr>
        <w:t>-определение и поддержка приоритетных направлений туристской деятельности;</w:t>
      </w:r>
    </w:p>
    <w:p w:rsidR="003D02D0" w:rsidRPr="003D02D0" w:rsidRDefault="003D02D0" w:rsidP="003D02D0">
      <w:pPr>
        <w:widowControl w:val="0"/>
        <w:jc w:val="both"/>
        <w:outlineLvl w:val="1"/>
        <w:rPr>
          <w:rFonts w:ascii="Arial" w:hAnsi="Arial" w:cs="Arial"/>
          <w:color w:val="000000"/>
        </w:rPr>
      </w:pPr>
      <w:r w:rsidRPr="003D02D0">
        <w:rPr>
          <w:rFonts w:ascii="Arial" w:hAnsi="Arial" w:cs="Arial"/>
          <w:color w:val="000000"/>
        </w:rPr>
        <w:t>-поддержка и развитие внутреннего, въездного, социального и самодеятельного туризма.</w:t>
      </w:r>
    </w:p>
    <w:p w:rsidR="003D02D0" w:rsidRPr="003D02D0" w:rsidRDefault="003D02D0" w:rsidP="003D02D0">
      <w:pPr>
        <w:widowControl w:val="0"/>
        <w:ind w:firstLine="709"/>
        <w:jc w:val="both"/>
        <w:outlineLvl w:val="1"/>
        <w:rPr>
          <w:rFonts w:ascii="Arial" w:hAnsi="Arial" w:cs="Arial"/>
          <w:color w:val="000000"/>
        </w:rPr>
      </w:pPr>
      <w:r w:rsidRPr="003D02D0">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3D02D0" w:rsidRPr="003D02D0" w:rsidRDefault="003D02D0" w:rsidP="003D02D0">
      <w:pPr>
        <w:pStyle w:val="af1"/>
        <w:ind w:left="1080"/>
        <w:rPr>
          <w:rFonts w:ascii="Arial" w:hAnsi="Arial" w:cs="Arial"/>
          <w:b/>
          <w:color w:val="000000"/>
          <w:sz w:val="24"/>
          <w:szCs w:val="24"/>
        </w:rPr>
      </w:pPr>
    </w:p>
    <w:p w:rsidR="003D02D0" w:rsidRPr="003D02D0" w:rsidRDefault="003D02D0" w:rsidP="003D02D0">
      <w:pPr>
        <w:pStyle w:val="af1"/>
        <w:ind w:left="1080"/>
        <w:jc w:val="center"/>
        <w:rPr>
          <w:rFonts w:ascii="Arial" w:hAnsi="Arial" w:cs="Arial"/>
          <w:b/>
          <w:color w:val="000000"/>
          <w:sz w:val="24"/>
          <w:szCs w:val="24"/>
        </w:rPr>
      </w:pPr>
      <w:r w:rsidRPr="003D02D0">
        <w:rPr>
          <w:rFonts w:ascii="Arial" w:hAnsi="Arial" w:cs="Arial"/>
          <w:b/>
          <w:color w:val="000000"/>
          <w:sz w:val="24"/>
          <w:szCs w:val="24"/>
        </w:rPr>
        <w:t xml:space="preserve">Перечень подпрограмм и краткое их описание </w:t>
      </w:r>
    </w:p>
    <w:p w:rsidR="003D02D0" w:rsidRPr="003D02D0" w:rsidRDefault="003D02D0" w:rsidP="003D02D0">
      <w:pPr>
        <w:ind w:left="360" w:firstLine="349"/>
        <w:rPr>
          <w:rFonts w:ascii="Arial" w:hAnsi="Arial" w:cs="Arial"/>
          <w:color w:val="000000"/>
        </w:rPr>
      </w:pP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В состав муниципальной программы  входят следующие подпрограммы:</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Подпрограмма </w:t>
      </w:r>
      <w:r w:rsidRPr="003D02D0">
        <w:rPr>
          <w:rFonts w:ascii="Arial" w:hAnsi="Arial" w:cs="Arial"/>
          <w:color w:val="000000"/>
          <w:lang w:val="en-US"/>
        </w:rPr>
        <w:t>I</w:t>
      </w:r>
      <w:r w:rsidRPr="003D02D0">
        <w:rPr>
          <w:rFonts w:ascii="Arial" w:hAnsi="Arial" w:cs="Arial"/>
          <w:color w:val="000000"/>
        </w:rPr>
        <w:t xml:space="preserve"> «Развитие системы информирования населения о деятельности органов местного самоуправления Московской области</w:t>
      </w:r>
      <w:r w:rsidRPr="003D02D0">
        <w:rPr>
          <w:rFonts w:ascii="Arial" w:eastAsia="Calibri" w:hAnsi="Arial" w:cs="Arial"/>
          <w:color w:val="000000"/>
          <w:lang w:eastAsia="en-US"/>
        </w:rPr>
        <w:t>, создание доступной современной медиа среды</w:t>
      </w:r>
      <w:r w:rsidRPr="003D02D0">
        <w:rPr>
          <w:rFonts w:ascii="Arial" w:hAnsi="Arial" w:cs="Arial"/>
          <w:color w:val="000000"/>
        </w:rPr>
        <w:t>» на срок 2020-2024 годы.</w:t>
      </w:r>
    </w:p>
    <w:p w:rsidR="003D02D0" w:rsidRPr="003D02D0" w:rsidRDefault="003D02D0" w:rsidP="003D02D0">
      <w:pPr>
        <w:ind w:firstLine="709"/>
        <w:jc w:val="both"/>
        <w:rPr>
          <w:rFonts w:ascii="Arial" w:hAnsi="Arial" w:cs="Arial"/>
          <w:b/>
          <w:color w:val="000000"/>
        </w:rPr>
      </w:pPr>
      <w:r w:rsidRPr="003D02D0">
        <w:rPr>
          <w:rFonts w:ascii="Arial" w:hAnsi="Arial" w:cs="Arial"/>
          <w:color w:val="000000"/>
        </w:rPr>
        <w:t xml:space="preserve">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w:t>
      </w:r>
      <w:r w:rsidRPr="003D02D0">
        <w:rPr>
          <w:rFonts w:ascii="Arial" w:hAnsi="Arial" w:cs="Arial"/>
          <w:color w:val="000000"/>
        </w:rPr>
        <w:lastRenderedPageBreak/>
        <w:t>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3D02D0">
        <w:rPr>
          <w:rFonts w:ascii="Arial" w:hAnsi="Arial" w:cs="Arial"/>
          <w:b/>
          <w:color w:val="000000"/>
        </w:rPr>
        <w:t xml:space="preserve"> </w:t>
      </w:r>
    </w:p>
    <w:p w:rsidR="003D02D0" w:rsidRPr="003D02D0" w:rsidRDefault="003D02D0" w:rsidP="003D02D0">
      <w:pPr>
        <w:pStyle w:val="ConsPlusNormal0"/>
        <w:spacing w:line="276" w:lineRule="auto"/>
        <w:ind w:firstLine="851"/>
        <w:jc w:val="both"/>
        <w:rPr>
          <w:color w:val="000000"/>
          <w:sz w:val="24"/>
          <w:szCs w:val="24"/>
        </w:rPr>
      </w:pPr>
      <w:r w:rsidRPr="003D02D0">
        <w:rPr>
          <w:color w:val="000000"/>
          <w:sz w:val="24"/>
          <w:szCs w:val="24"/>
        </w:rPr>
        <w:t xml:space="preserve">Подпрограмма </w:t>
      </w:r>
      <w:r w:rsidRPr="003D02D0">
        <w:rPr>
          <w:color w:val="000000"/>
          <w:sz w:val="24"/>
          <w:szCs w:val="24"/>
          <w:lang w:val="en-US"/>
        </w:rPr>
        <w:t>III</w:t>
      </w:r>
      <w:r w:rsidRPr="003D02D0">
        <w:rPr>
          <w:color w:val="000000"/>
          <w:sz w:val="24"/>
          <w:szCs w:val="24"/>
        </w:rPr>
        <w:t xml:space="preserve"> «Эффективное местное самоуправление Московской области» 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IV</w:t>
      </w:r>
      <w:r w:rsidRPr="003D02D0">
        <w:rPr>
          <w:rFonts w:ascii="Arial" w:hAnsi="Arial" w:cs="Arial"/>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3D02D0" w:rsidRPr="003D02D0" w:rsidRDefault="003D02D0" w:rsidP="003D02D0">
      <w:pPr>
        <w:shd w:val="clear" w:color="auto" w:fill="FFFFFF"/>
        <w:ind w:firstLine="709"/>
        <w:jc w:val="both"/>
        <w:rPr>
          <w:rFonts w:ascii="Arial" w:hAnsi="Arial" w:cs="Arial"/>
          <w:color w:val="000000"/>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V</w:t>
      </w:r>
      <w:r w:rsidRPr="003D02D0">
        <w:rPr>
          <w:rFonts w:ascii="Arial" w:hAnsi="Arial" w:cs="Arial"/>
          <w:color w:val="000000"/>
          <w:spacing w:val="2"/>
          <w:shd w:val="clear" w:color="auto" w:fill="FFFFFF"/>
        </w:rPr>
        <w:t xml:space="preserve"> </w:t>
      </w:r>
      <w:r w:rsidRPr="003D02D0">
        <w:rPr>
          <w:rFonts w:ascii="Arial" w:hAnsi="Arial" w:cs="Arial"/>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3D02D0">
        <w:rPr>
          <w:rFonts w:ascii="Arial" w:hAnsi="Arial" w:cs="Arial"/>
          <w:color w:val="000000"/>
        </w:rPr>
        <w:tab/>
      </w:r>
    </w:p>
    <w:p w:rsidR="003D02D0" w:rsidRPr="003D02D0" w:rsidRDefault="003D02D0" w:rsidP="003D02D0">
      <w:pPr>
        <w:shd w:val="clear" w:color="auto" w:fill="FFFFFF"/>
        <w:ind w:firstLine="708"/>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VI</w:t>
      </w:r>
      <w:r w:rsidRPr="003D02D0">
        <w:rPr>
          <w:rFonts w:ascii="Arial" w:hAnsi="Arial" w:cs="Arial"/>
          <w:color w:val="000000"/>
          <w:spacing w:val="2"/>
          <w:shd w:val="clear" w:color="auto" w:fill="FFFFFF"/>
        </w:rPr>
        <w:t xml:space="preserve"> «Развитие туризма в Московской области» направлена на создание условий:</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развития рынка туристских услуг, внутреннего и въездного туризма;</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формирования имиджа и продвижения туристских услуг на внутреннем и мировом туристских рынках;</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VII</w:t>
      </w:r>
      <w:r w:rsidRPr="003D02D0">
        <w:rPr>
          <w:rFonts w:ascii="Arial" w:hAnsi="Arial" w:cs="Arial"/>
          <w:color w:val="000000"/>
          <w:spacing w:val="2"/>
          <w:shd w:val="clear" w:color="auto" w:fill="FFFFFF"/>
        </w:rPr>
        <w:t xml:space="preserve"> «Развитие добровольчества (волонтерства)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r w:rsidRPr="003D02D0">
        <w:rPr>
          <w:rFonts w:ascii="Arial" w:hAnsi="Arial" w:cs="Arial"/>
          <w:b/>
          <w:color w:val="000000"/>
          <w:sz w:val="24"/>
          <w:szCs w:val="24"/>
        </w:rPr>
        <w:t>Обобщенная характеристика основных мероприятий муниципальной программы</w:t>
      </w: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3D02D0" w:rsidRPr="003D02D0" w:rsidRDefault="003D02D0" w:rsidP="003D02D0">
      <w:pPr>
        <w:pStyle w:val="af1"/>
        <w:widowControl w:val="0"/>
        <w:autoSpaceDE w:val="0"/>
        <w:autoSpaceDN w:val="0"/>
        <w:adjustRightInd w:val="0"/>
        <w:ind w:left="0"/>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Перечни основных мероприятий и мероприятий приведены в соответствующих подпрограммах муниципальной программы.</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 xml:space="preserve">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w:t>
      </w:r>
      <w:r w:rsidRPr="003D02D0">
        <w:rPr>
          <w:rFonts w:ascii="Arial" w:hAnsi="Arial" w:cs="Arial"/>
          <w:color w:val="000000"/>
          <w:sz w:val="24"/>
          <w:szCs w:val="24"/>
          <w:lang w:eastAsia="ru-RU"/>
        </w:rPr>
        <w:lastRenderedPageBreak/>
        <w:t>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sidRPr="003D02D0">
        <w:rPr>
          <w:rFonts w:ascii="Arial" w:hAnsi="Arial" w:cs="Arial"/>
          <w:color w:val="000000"/>
          <w:sz w:val="24"/>
          <w:szCs w:val="24"/>
          <w:lang w:eastAsia="ru-RU"/>
        </w:rPr>
        <w:t>блогосфере</w:t>
      </w:r>
      <w:proofErr w:type="spellEnd"/>
      <w:r w:rsidRPr="003D02D0">
        <w:rPr>
          <w:rFonts w:ascii="Arial" w:hAnsi="Arial" w:cs="Arial"/>
          <w:color w:val="000000"/>
          <w:sz w:val="24"/>
          <w:szCs w:val="24"/>
          <w:lang w:eastAsia="ru-RU"/>
        </w:rPr>
        <w:t xml:space="preserve">; на организацию создания и эксплуатации сети объектов наружной рекламы; </w:t>
      </w:r>
      <w:r w:rsidRPr="003D02D0">
        <w:rPr>
          <w:rFonts w:ascii="Arial" w:hAnsi="Arial" w:cs="Arial"/>
          <w:color w:val="000000"/>
          <w:sz w:val="24"/>
          <w:szCs w:val="24"/>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sidRPr="003D02D0">
        <w:rPr>
          <w:rFonts w:ascii="Arial" w:hAnsi="Arial" w:cs="Arial"/>
          <w:color w:val="000000"/>
          <w:sz w:val="24"/>
          <w:szCs w:val="24"/>
          <w:lang w:eastAsia="ru-RU"/>
        </w:rPr>
        <w:t xml:space="preserve"> 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т.ч.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r w:rsidRPr="003D02D0">
        <w:rPr>
          <w:rFonts w:ascii="Arial" w:hAnsi="Arial" w:cs="Arial"/>
          <w:b/>
          <w:color w:val="000000"/>
          <w:sz w:val="24"/>
          <w:szCs w:val="24"/>
        </w:rPr>
        <w:t>Планируемые результаты реализации муниципальной программы</w:t>
      </w:r>
    </w:p>
    <w:p w:rsidR="003D02D0" w:rsidRPr="003D02D0" w:rsidRDefault="003D02D0" w:rsidP="003D02D0">
      <w:pPr>
        <w:pStyle w:val="af1"/>
        <w:widowControl w:val="0"/>
        <w:autoSpaceDE w:val="0"/>
        <w:autoSpaceDN w:val="0"/>
        <w:adjustRightInd w:val="0"/>
        <w:ind w:left="1080"/>
        <w:jc w:val="both"/>
        <w:outlineLvl w:val="1"/>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firstLine="709"/>
        <w:jc w:val="both"/>
        <w:outlineLvl w:val="1"/>
        <w:rPr>
          <w:rFonts w:ascii="Arial" w:hAnsi="Arial" w:cs="Arial"/>
          <w:color w:val="000000"/>
          <w:sz w:val="24"/>
          <w:szCs w:val="24"/>
        </w:rPr>
      </w:pPr>
      <w:r w:rsidRPr="003D02D0">
        <w:rPr>
          <w:rFonts w:ascii="Arial" w:hAnsi="Arial" w:cs="Arial"/>
          <w:color w:val="000000"/>
          <w:sz w:val="24"/>
          <w:szCs w:val="24"/>
        </w:rPr>
        <w:t>Планируемые результаты реализации муниципальной программы указаны в Приложении №1 к программе.</w:t>
      </w:r>
    </w:p>
    <w:p w:rsidR="003D02D0" w:rsidRPr="003D02D0" w:rsidRDefault="003D02D0" w:rsidP="003D02D0">
      <w:pPr>
        <w:pStyle w:val="af1"/>
        <w:widowControl w:val="0"/>
        <w:autoSpaceDE w:val="0"/>
        <w:autoSpaceDN w:val="0"/>
        <w:adjustRightInd w:val="0"/>
        <w:ind w:left="0"/>
        <w:jc w:val="both"/>
        <w:outlineLvl w:val="1"/>
        <w:rPr>
          <w:rFonts w:ascii="Arial" w:hAnsi="Arial" w:cs="Arial"/>
          <w:color w:val="000000"/>
          <w:sz w:val="24"/>
          <w:szCs w:val="24"/>
        </w:rPr>
      </w:pPr>
    </w:p>
    <w:p w:rsidR="003D02D0" w:rsidRPr="003D02D0" w:rsidRDefault="003D02D0" w:rsidP="003D02D0">
      <w:pPr>
        <w:widowControl w:val="0"/>
        <w:autoSpaceDE w:val="0"/>
        <w:autoSpaceDN w:val="0"/>
        <w:adjustRightInd w:val="0"/>
        <w:jc w:val="center"/>
        <w:outlineLvl w:val="1"/>
        <w:rPr>
          <w:rFonts w:ascii="Arial" w:hAnsi="Arial" w:cs="Arial"/>
          <w:b/>
          <w:color w:val="000000"/>
        </w:rPr>
      </w:pPr>
      <w:r w:rsidRPr="003D02D0">
        <w:rPr>
          <w:rFonts w:ascii="Arial" w:hAnsi="Arial" w:cs="Arial"/>
          <w:b/>
          <w:color w:val="000000"/>
        </w:rPr>
        <w:t xml:space="preserve">Методика расчета значений планируемых результатов реализации муниципальной программы </w:t>
      </w:r>
    </w:p>
    <w:p w:rsidR="003D02D0" w:rsidRPr="003D02D0" w:rsidRDefault="003D02D0" w:rsidP="003D02D0">
      <w:pPr>
        <w:pStyle w:val="af1"/>
        <w:widowControl w:val="0"/>
        <w:autoSpaceDE w:val="0"/>
        <w:autoSpaceDN w:val="0"/>
        <w:adjustRightInd w:val="0"/>
        <w:ind w:left="0"/>
        <w:jc w:val="both"/>
        <w:outlineLvl w:val="1"/>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firstLine="709"/>
        <w:jc w:val="both"/>
        <w:outlineLvl w:val="1"/>
        <w:rPr>
          <w:rFonts w:ascii="Arial" w:hAnsi="Arial" w:cs="Arial"/>
          <w:color w:val="000000"/>
          <w:sz w:val="24"/>
          <w:szCs w:val="24"/>
        </w:rPr>
      </w:pPr>
      <w:r w:rsidRPr="003D02D0">
        <w:rPr>
          <w:rFonts w:ascii="Arial" w:hAnsi="Arial" w:cs="Arial"/>
          <w:color w:val="000000"/>
          <w:sz w:val="24"/>
          <w:szCs w:val="24"/>
        </w:rPr>
        <w:t xml:space="preserve">Методика расчета значений показателей </w:t>
      </w:r>
      <w:proofErr w:type="gramStart"/>
      <w:r w:rsidRPr="003D02D0">
        <w:rPr>
          <w:rFonts w:ascii="Arial" w:hAnsi="Arial" w:cs="Arial"/>
          <w:color w:val="000000"/>
          <w:sz w:val="24"/>
          <w:szCs w:val="24"/>
        </w:rPr>
        <w:t>указаны</w:t>
      </w:r>
      <w:proofErr w:type="gramEnd"/>
      <w:r w:rsidRPr="003D02D0">
        <w:rPr>
          <w:rFonts w:ascii="Arial" w:hAnsi="Arial" w:cs="Arial"/>
          <w:color w:val="000000"/>
          <w:sz w:val="24"/>
          <w:szCs w:val="24"/>
        </w:rPr>
        <w:t xml:space="preserve"> в Приложении  №2  к программе.</w:t>
      </w:r>
    </w:p>
    <w:p w:rsidR="003D02D0" w:rsidRPr="003D02D0" w:rsidRDefault="003D02D0" w:rsidP="003D02D0">
      <w:pPr>
        <w:pStyle w:val="af1"/>
        <w:widowControl w:val="0"/>
        <w:autoSpaceDE w:val="0"/>
        <w:autoSpaceDN w:val="0"/>
        <w:adjustRightInd w:val="0"/>
        <w:ind w:left="0"/>
        <w:jc w:val="both"/>
        <w:outlineLvl w:val="1"/>
        <w:rPr>
          <w:rFonts w:ascii="Arial" w:hAnsi="Arial" w:cs="Arial"/>
          <w:b/>
          <w:color w:val="000000"/>
          <w:sz w:val="24"/>
          <w:szCs w:val="24"/>
        </w:rPr>
      </w:pPr>
    </w:p>
    <w:p w:rsidR="003D02D0" w:rsidRPr="003D02D0" w:rsidRDefault="003D02D0" w:rsidP="003D02D0">
      <w:pPr>
        <w:pStyle w:val="af1"/>
        <w:widowControl w:val="0"/>
        <w:autoSpaceDE w:val="0"/>
        <w:autoSpaceDN w:val="0"/>
        <w:adjustRightInd w:val="0"/>
        <w:ind w:left="0"/>
        <w:jc w:val="center"/>
        <w:outlineLvl w:val="1"/>
        <w:rPr>
          <w:rFonts w:ascii="Arial" w:hAnsi="Arial" w:cs="Arial"/>
          <w:b/>
          <w:color w:val="000000"/>
          <w:sz w:val="24"/>
          <w:szCs w:val="24"/>
        </w:rPr>
      </w:pPr>
      <w:r w:rsidRPr="003D02D0">
        <w:rPr>
          <w:rFonts w:ascii="Arial" w:hAnsi="Arial" w:cs="Arial"/>
          <w:b/>
          <w:color w:val="000000"/>
          <w:sz w:val="24"/>
          <w:szCs w:val="24"/>
        </w:rPr>
        <w:t>Порядок взаимодействия ответственного за выполнение мероприятия с муниципальным заказчиком программы</w:t>
      </w:r>
    </w:p>
    <w:p w:rsidR="003D02D0" w:rsidRPr="003D02D0" w:rsidRDefault="003D02D0" w:rsidP="003D02D0">
      <w:pPr>
        <w:pStyle w:val="af1"/>
        <w:widowControl w:val="0"/>
        <w:autoSpaceDE w:val="0"/>
        <w:autoSpaceDN w:val="0"/>
        <w:adjustRightInd w:val="0"/>
        <w:ind w:left="0"/>
        <w:jc w:val="both"/>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firstLine="709"/>
        <w:jc w:val="both"/>
        <w:rPr>
          <w:rFonts w:ascii="Arial" w:hAnsi="Arial" w:cs="Arial"/>
          <w:sz w:val="24"/>
          <w:szCs w:val="24"/>
        </w:rPr>
      </w:pPr>
      <w:r w:rsidRPr="003D02D0">
        <w:rPr>
          <w:rFonts w:ascii="Arial" w:hAnsi="Arial" w:cs="Arial"/>
          <w:color w:val="000000"/>
          <w:sz w:val="24"/>
          <w:szCs w:val="24"/>
        </w:rPr>
        <w:lastRenderedPageBreak/>
        <w:t xml:space="preserve"> Управление реализацией муниципальной программой (подпрограммой)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rsidRPr="003D02D0">
        <w:rPr>
          <w:rFonts w:ascii="Arial" w:hAnsi="Arial" w:cs="Arial"/>
          <w:sz w:val="24"/>
          <w:szCs w:val="24"/>
        </w:rPr>
        <w:t>Зарайск №1290/8 от 17.08.2021г.</w:t>
      </w:r>
    </w:p>
    <w:p w:rsidR="003D02D0" w:rsidRPr="003D02D0" w:rsidRDefault="003D02D0" w:rsidP="003D02D0">
      <w:pPr>
        <w:pStyle w:val="af1"/>
        <w:widowControl w:val="0"/>
        <w:autoSpaceDE w:val="0"/>
        <w:autoSpaceDN w:val="0"/>
        <w:adjustRightInd w:val="0"/>
        <w:ind w:left="0" w:firstLine="336"/>
        <w:jc w:val="both"/>
        <w:rPr>
          <w:rFonts w:ascii="Arial" w:hAnsi="Arial" w:cs="Arial"/>
          <w:color w:val="000000"/>
          <w:sz w:val="24"/>
          <w:szCs w:val="24"/>
        </w:rPr>
      </w:pPr>
    </w:p>
    <w:p w:rsidR="003D02D0" w:rsidRPr="003D02D0" w:rsidRDefault="003D02D0" w:rsidP="003D02D0">
      <w:pPr>
        <w:pStyle w:val="af1"/>
        <w:ind w:left="0"/>
        <w:jc w:val="center"/>
        <w:rPr>
          <w:rFonts w:ascii="Arial" w:hAnsi="Arial" w:cs="Arial"/>
          <w:b/>
          <w:color w:val="000000"/>
          <w:sz w:val="24"/>
          <w:szCs w:val="24"/>
        </w:rPr>
      </w:pPr>
      <w:r w:rsidRPr="003D02D0">
        <w:rPr>
          <w:rFonts w:ascii="Arial" w:hAnsi="Arial" w:cs="Arial"/>
          <w:b/>
          <w:color w:val="000000"/>
          <w:sz w:val="24"/>
          <w:szCs w:val="24"/>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3D02D0" w:rsidRPr="003D02D0" w:rsidRDefault="003D02D0" w:rsidP="003D02D0">
      <w:pPr>
        <w:pStyle w:val="af1"/>
        <w:ind w:left="0"/>
        <w:jc w:val="center"/>
        <w:rPr>
          <w:rFonts w:ascii="Arial" w:hAnsi="Arial" w:cs="Arial"/>
          <w:color w:val="000000"/>
          <w:sz w:val="24"/>
          <w:szCs w:val="24"/>
        </w:rPr>
      </w:pPr>
    </w:p>
    <w:p w:rsidR="003D02D0" w:rsidRPr="003D02D0" w:rsidRDefault="003D02D0" w:rsidP="003D02D0">
      <w:pPr>
        <w:ind w:firstLine="709"/>
        <w:jc w:val="both"/>
        <w:outlineLvl w:val="1"/>
        <w:rPr>
          <w:rFonts w:ascii="Arial" w:hAnsi="Arial" w:cs="Arial"/>
          <w:color w:val="000000"/>
        </w:rPr>
      </w:pPr>
      <w:r w:rsidRPr="003D02D0">
        <w:rPr>
          <w:rFonts w:ascii="Arial" w:hAnsi="Arial" w:cs="Arial"/>
          <w:color w:val="000000"/>
        </w:rPr>
        <w:t>Предоставление  отчетности о ходе реализации мероприятий муниципальной программы «</w:t>
      </w:r>
      <w:r w:rsidRPr="003D02D0">
        <w:rPr>
          <w:rFonts w:ascii="Arial" w:eastAsia="Calibri" w:hAnsi="Arial" w:cs="Arial"/>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sidRPr="003D02D0">
        <w:rPr>
          <w:rFonts w:ascii="Arial" w:hAnsi="Arial" w:cs="Arial"/>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rsidRPr="003D02D0">
        <w:rPr>
          <w:rFonts w:ascii="Arial" w:hAnsi="Arial" w:cs="Arial"/>
        </w:rPr>
        <w:t>Зарайск №1290/8 от 17.08.2021</w:t>
      </w:r>
      <w:r w:rsidRPr="003D02D0">
        <w:rPr>
          <w:rFonts w:ascii="Arial" w:hAnsi="Arial" w:cs="Arial"/>
          <w:color w:val="000000"/>
        </w:rPr>
        <w:t xml:space="preserve"> г.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outlineLvl w:val="1"/>
        <w:rPr>
          <w:rFonts w:ascii="Arial" w:hAnsi="Arial" w:cs="Arial"/>
          <w:color w:val="000000"/>
        </w:rPr>
      </w:pPr>
    </w:p>
    <w:p w:rsidR="003D02D0" w:rsidRPr="003D02D0" w:rsidRDefault="003D02D0" w:rsidP="003D02D0">
      <w:pPr>
        <w:widowControl w:val="0"/>
        <w:autoSpaceDE w:val="0"/>
        <w:autoSpaceDN w:val="0"/>
        <w:adjustRightInd w:val="0"/>
        <w:outlineLvl w:val="1"/>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autoSpaceDE w:val="0"/>
        <w:autoSpaceDN w:val="0"/>
        <w:adjustRightInd w:val="0"/>
        <w:jc w:val="right"/>
        <w:rPr>
          <w:rFonts w:ascii="Arial" w:hAnsi="Arial" w:cs="Arial"/>
          <w:color w:val="000000"/>
        </w:rPr>
      </w:pPr>
      <w:r w:rsidRPr="003D02D0">
        <w:rPr>
          <w:rFonts w:ascii="Arial" w:hAnsi="Arial" w:cs="Arial"/>
          <w:color w:val="000000"/>
        </w:rPr>
        <w:lastRenderedPageBreak/>
        <w:t xml:space="preserve">Приложение №3 к программе  </w:t>
      </w:r>
    </w:p>
    <w:p w:rsidR="003D02D0" w:rsidRPr="003D02D0" w:rsidRDefault="003D02D0" w:rsidP="003D02D0">
      <w:pPr>
        <w:widowControl w:val="0"/>
        <w:autoSpaceDE w:val="0"/>
        <w:autoSpaceDN w:val="0"/>
        <w:adjustRightInd w:val="0"/>
        <w:jc w:val="right"/>
        <w:rPr>
          <w:rFonts w:ascii="Arial" w:hAnsi="Arial" w:cs="Arial"/>
          <w:color w:val="000000"/>
        </w:rPr>
      </w:pPr>
    </w:p>
    <w:p w:rsidR="003D02D0" w:rsidRPr="003D02D0" w:rsidRDefault="003D02D0" w:rsidP="003D02D0">
      <w:pPr>
        <w:widowControl w:val="0"/>
        <w:autoSpaceDE w:val="0"/>
        <w:autoSpaceDN w:val="0"/>
        <w:adjustRightInd w:val="0"/>
        <w:jc w:val="center"/>
        <w:rPr>
          <w:rFonts w:ascii="Arial" w:hAnsi="Arial" w:cs="Arial"/>
          <w:color w:val="000000"/>
        </w:rPr>
      </w:pPr>
      <w:bookmarkStart w:id="0" w:name="Par335"/>
      <w:bookmarkEnd w:id="0"/>
    </w:p>
    <w:p w:rsidR="003D02D0" w:rsidRPr="003D02D0" w:rsidRDefault="003D02D0" w:rsidP="003D02D0">
      <w:pPr>
        <w:widowControl w:val="0"/>
        <w:autoSpaceDE w:val="0"/>
        <w:autoSpaceDN w:val="0"/>
        <w:adjustRightInd w:val="0"/>
        <w:jc w:val="center"/>
        <w:rPr>
          <w:rFonts w:ascii="Arial" w:eastAsia="Calibri" w:hAnsi="Arial" w:cs="Arial"/>
          <w:b/>
          <w:color w:val="000000"/>
          <w:lang w:eastAsia="en-US"/>
        </w:rPr>
      </w:pPr>
      <w:r w:rsidRPr="003D02D0">
        <w:rPr>
          <w:rFonts w:ascii="Arial" w:hAnsi="Arial" w:cs="Arial"/>
          <w:b/>
          <w:color w:val="000000"/>
        </w:rPr>
        <w:t xml:space="preserve">Паспорт подпрограммы </w:t>
      </w:r>
      <w:r w:rsidRPr="003D02D0">
        <w:rPr>
          <w:rFonts w:ascii="Arial" w:hAnsi="Arial" w:cs="Arial"/>
          <w:b/>
          <w:color w:val="000000"/>
          <w:lang w:val="en-US"/>
        </w:rPr>
        <w:t>I</w:t>
      </w:r>
      <w:r w:rsidRPr="003D02D0">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eastAsia="Calibri" w:hAnsi="Arial" w:cs="Arial"/>
          <w:b/>
          <w:color w:val="000000"/>
          <w:lang w:eastAsia="en-US"/>
        </w:rPr>
        <w:t>медиасреды</w:t>
      </w:r>
      <w:proofErr w:type="spellEnd"/>
      <w:r w:rsidRPr="003D02D0">
        <w:rPr>
          <w:rFonts w:ascii="Arial" w:eastAsia="Calibri" w:hAnsi="Arial" w:cs="Arial"/>
          <w:b/>
          <w:color w:val="000000"/>
          <w:lang w:eastAsia="en-US"/>
        </w:rPr>
        <w:t>»</w:t>
      </w:r>
    </w:p>
    <w:p w:rsidR="003D02D0" w:rsidRPr="003D02D0" w:rsidRDefault="003D02D0" w:rsidP="003D02D0">
      <w:pPr>
        <w:widowControl w:val="0"/>
        <w:tabs>
          <w:tab w:val="left" w:pos="7966"/>
        </w:tabs>
        <w:autoSpaceDE w:val="0"/>
        <w:autoSpaceDN w:val="0"/>
        <w:adjustRightInd w:val="0"/>
        <w:jc w:val="both"/>
        <w:rPr>
          <w:rFonts w:ascii="Arial" w:hAnsi="Arial" w:cs="Arial"/>
          <w:color w:val="000000"/>
        </w:rPr>
      </w:pPr>
    </w:p>
    <w:tbl>
      <w:tblPr>
        <w:tblW w:w="15165" w:type="dxa"/>
        <w:tblInd w:w="75" w:type="dxa"/>
        <w:tblLayout w:type="fixed"/>
        <w:tblCellMar>
          <w:left w:w="75" w:type="dxa"/>
          <w:right w:w="75" w:type="dxa"/>
        </w:tblCellMar>
        <w:tblLook w:val="04A0"/>
      </w:tblPr>
      <w:tblGrid>
        <w:gridCol w:w="2270"/>
        <w:gridCol w:w="1620"/>
        <w:gridCol w:w="773"/>
        <w:gridCol w:w="2693"/>
        <w:gridCol w:w="1560"/>
        <w:gridCol w:w="1275"/>
        <w:gridCol w:w="1275"/>
        <w:gridCol w:w="1275"/>
        <w:gridCol w:w="1416"/>
        <w:gridCol w:w="1008"/>
      </w:tblGrid>
      <w:tr w:rsidR="003D02D0" w:rsidRPr="003D02D0" w:rsidTr="00B30144">
        <w:tc>
          <w:tcPr>
            <w:tcW w:w="3887"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Муниципальный заказчик        </w:t>
            </w:r>
          </w:p>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w:t>
            </w:r>
            <w:r w:rsidRPr="003D02D0">
              <w:rPr>
                <w:rFonts w:ascii="Arial" w:eastAsia="Calibri" w:hAnsi="Arial" w:cs="Arial"/>
                <w:color w:val="000000"/>
                <w:sz w:val="24"/>
                <w:szCs w:val="24"/>
                <w:lang w:eastAsia="en-US"/>
              </w:rPr>
              <w:t xml:space="preserve"> </w:t>
            </w:r>
            <w:r w:rsidRPr="003D02D0">
              <w:rPr>
                <w:rFonts w:ascii="Arial" w:hAnsi="Arial" w:cs="Arial"/>
                <w:color w:val="000000"/>
                <w:sz w:val="24"/>
                <w:szCs w:val="24"/>
                <w:lang w:eastAsia="en-US"/>
              </w:rPr>
              <w:t>Московской области</w:t>
            </w:r>
          </w:p>
        </w:tc>
      </w:tr>
      <w:tr w:rsidR="003D02D0" w:rsidRPr="003D02D0" w:rsidTr="00B30144">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Источники         </w:t>
            </w:r>
            <w:r w:rsidRPr="003D02D0">
              <w:rPr>
                <w:rFonts w:ascii="Arial" w:hAnsi="Arial" w:cs="Arial"/>
                <w:color w:val="000000"/>
                <w:sz w:val="24"/>
                <w:szCs w:val="24"/>
                <w:lang w:eastAsia="en-US"/>
              </w:rPr>
              <w:br/>
              <w:t xml:space="preserve">финансирования    </w:t>
            </w:r>
            <w:r w:rsidRPr="003D02D0">
              <w:rPr>
                <w:rFonts w:ascii="Arial" w:hAnsi="Arial" w:cs="Arial"/>
                <w:color w:val="000000"/>
                <w:sz w:val="24"/>
                <w:szCs w:val="24"/>
                <w:lang w:eastAsia="en-US"/>
              </w:rPr>
              <w:br/>
              <w:t xml:space="preserve">программы по   </w:t>
            </w:r>
            <w:r w:rsidRPr="003D02D0">
              <w:rPr>
                <w:rFonts w:ascii="Arial" w:hAnsi="Arial" w:cs="Arial"/>
                <w:color w:val="000000"/>
                <w:sz w:val="24"/>
                <w:szCs w:val="24"/>
                <w:lang w:eastAsia="en-US"/>
              </w:rPr>
              <w:br/>
              <w:t>годам реализации и</w:t>
            </w:r>
            <w:r w:rsidRPr="003D02D0">
              <w:rPr>
                <w:rFonts w:ascii="Arial" w:hAnsi="Arial" w:cs="Arial"/>
                <w:color w:val="000000"/>
                <w:sz w:val="24"/>
                <w:szCs w:val="24"/>
                <w:lang w:eastAsia="en-US"/>
              </w:rPr>
              <w:br/>
              <w:t xml:space="preserve">главным           </w:t>
            </w:r>
            <w:r w:rsidRPr="003D02D0">
              <w:rPr>
                <w:rFonts w:ascii="Arial" w:hAnsi="Arial" w:cs="Arial"/>
                <w:color w:val="000000"/>
                <w:sz w:val="24"/>
                <w:szCs w:val="24"/>
                <w:lang w:eastAsia="en-US"/>
              </w:rPr>
              <w:br/>
              <w:t xml:space="preserve">распорядителям    </w:t>
            </w:r>
            <w:r w:rsidRPr="003D02D0">
              <w:rPr>
                <w:rFonts w:ascii="Arial" w:hAnsi="Arial" w:cs="Arial"/>
                <w:color w:val="000000"/>
                <w:sz w:val="24"/>
                <w:szCs w:val="24"/>
                <w:lang w:eastAsia="en-US"/>
              </w:rPr>
              <w:br/>
              <w:t>бюджетных средств,</w:t>
            </w:r>
            <w:r w:rsidRPr="003D02D0">
              <w:rPr>
                <w:rFonts w:ascii="Arial" w:hAnsi="Arial" w:cs="Arial"/>
                <w:color w:val="000000"/>
                <w:sz w:val="24"/>
                <w:szCs w:val="24"/>
                <w:lang w:eastAsia="en-US"/>
              </w:rPr>
              <w:br/>
              <w:t xml:space="preserve">в том числе по    </w:t>
            </w:r>
            <w:r w:rsidRPr="003D02D0">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Главный      </w:t>
            </w:r>
            <w:r w:rsidRPr="003D02D0">
              <w:rPr>
                <w:rFonts w:ascii="Arial" w:hAnsi="Arial" w:cs="Arial"/>
                <w:color w:val="000000"/>
                <w:sz w:val="24"/>
                <w:szCs w:val="24"/>
                <w:lang w:eastAsia="en-US"/>
              </w:rPr>
              <w:br/>
              <w:t>распорядитель</w:t>
            </w:r>
            <w:r w:rsidRPr="003D02D0">
              <w:rPr>
                <w:rFonts w:ascii="Arial" w:hAnsi="Arial" w:cs="Arial"/>
                <w:color w:val="000000"/>
                <w:sz w:val="24"/>
                <w:szCs w:val="24"/>
                <w:lang w:eastAsia="en-US"/>
              </w:rPr>
              <w:br/>
              <w:t xml:space="preserve">бюджетных    </w:t>
            </w:r>
            <w:r w:rsidRPr="003D02D0">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      </w:t>
            </w:r>
            <w:r w:rsidRPr="003D02D0">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Расходы (тыс. рублей)</w:t>
            </w:r>
          </w:p>
        </w:tc>
      </w:tr>
      <w:tr w:rsidR="003D02D0" w:rsidRPr="003D02D0" w:rsidTr="00B30144">
        <w:trPr>
          <w:trHeight w:val="640"/>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2020</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2021 </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2022 </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2023  </w:t>
            </w:r>
            <w:r w:rsidRPr="003D02D0">
              <w:rPr>
                <w:rFonts w:ascii="Arial" w:hAnsi="Arial" w:cs="Arial"/>
                <w:color w:val="000000"/>
                <w:sz w:val="24"/>
                <w:szCs w:val="24"/>
                <w:lang w:eastAsia="en-US"/>
              </w:rPr>
              <w:br/>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2024</w:t>
            </w:r>
            <w:r w:rsidRPr="003D02D0">
              <w:rPr>
                <w:rFonts w:ascii="Arial" w:hAnsi="Arial" w:cs="Arial"/>
                <w:color w:val="000000"/>
                <w:sz w:val="24"/>
                <w:szCs w:val="24"/>
                <w:lang w:eastAsia="en-US"/>
              </w:rPr>
              <w:br/>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Итого</w:t>
            </w:r>
          </w:p>
        </w:tc>
      </w:tr>
      <w:tr w:rsidR="003D02D0" w:rsidRPr="003D02D0" w:rsidTr="00B30144">
        <w:trPr>
          <w:trHeight w:val="480"/>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w:t>
            </w:r>
            <w:r w:rsidRPr="003D02D0">
              <w:rPr>
                <w:rFonts w:ascii="Arial" w:eastAsia="Calibri" w:hAnsi="Arial" w:cs="Arial"/>
                <w:color w:val="000000"/>
                <w:sz w:val="24"/>
                <w:szCs w:val="24"/>
                <w:lang w:eastAsia="en-US"/>
              </w:rPr>
              <w:t xml:space="preserve"> </w:t>
            </w:r>
            <w:r w:rsidRPr="003D02D0">
              <w:rPr>
                <w:rFonts w:ascii="Arial" w:hAnsi="Arial" w:cs="Arial"/>
                <w:color w:val="000000"/>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Всего:        </w:t>
            </w:r>
            <w:r w:rsidRPr="003D02D0">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3670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3955</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4050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4050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19675</w:t>
            </w:r>
          </w:p>
        </w:tc>
      </w:tr>
      <w:tr w:rsidR="003D02D0" w:rsidRPr="003D02D0" w:rsidTr="00B30144">
        <w:trPr>
          <w:trHeight w:val="351"/>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w:t>
            </w:r>
          </w:p>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r>
      <w:tr w:rsidR="003D02D0" w:rsidRPr="003D02D0" w:rsidTr="00B30144">
        <w:trPr>
          <w:trHeight w:val="329"/>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r>
      <w:tr w:rsidR="003D02D0" w:rsidRPr="003D02D0" w:rsidTr="00B30144">
        <w:trPr>
          <w:trHeight w:val="568"/>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3670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3955</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4050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eastAsia="Calibri" w:hAnsi="Arial" w:cs="Arial"/>
                <w:lang w:eastAsia="en-US"/>
              </w:rPr>
              <w:t>4050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19675</w:t>
            </w:r>
          </w:p>
        </w:tc>
      </w:tr>
      <w:tr w:rsidR="003D02D0" w:rsidRPr="003D02D0" w:rsidTr="00B30144">
        <w:trPr>
          <w:trHeight w:val="215"/>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r>
    </w:tbl>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rPr>
          <w:rFonts w:ascii="Arial" w:hAnsi="Arial" w:cs="Arial"/>
          <w:b/>
          <w:color w:val="000000"/>
          <w:lang w:val="zh-CN" w:eastAsia="zh-CN"/>
        </w:rPr>
        <w:sectPr w:rsidR="003D02D0" w:rsidRPr="003D02D0">
          <w:pgSz w:w="16834" w:h="11909" w:orient="landscape"/>
          <w:pgMar w:top="1134" w:right="567" w:bottom="1134" w:left="1134" w:header="720" w:footer="720" w:gutter="0"/>
          <w:cols w:space="720"/>
        </w:sectPr>
      </w:pPr>
    </w:p>
    <w:p w:rsidR="003D02D0" w:rsidRPr="003D02D0" w:rsidRDefault="003D02D0" w:rsidP="003D02D0">
      <w:pPr>
        <w:pStyle w:val="af1"/>
        <w:widowControl w:val="0"/>
        <w:autoSpaceDE w:val="0"/>
        <w:autoSpaceDN w:val="0"/>
        <w:adjustRightInd w:val="0"/>
        <w:ind w:left="1080"/>
        <w:jc w:val="both"/>
        <w:outlineLvl w:val="1"/>
        <w:rPr>
          <w:rFonts w:ascii="Arial" w:hAnsi="Arial" w:cs="Arial"/>
          <w:b/>
          <w:color w:val="000000"/>
          <w:sz w:val="24"/>
          <w:szCs w:val="24"/>
        </w:rPr>
      </w:pPr>
      <w:r w:rsidRPr="003D02D0">
        <w:rPr>
          <w:rFonts w:ascii="Arial" w:hAnsi="Arial" w:cs="Arial"/>
          <w:b/>
          <w:color w:val="000000"/>
          <w:sz w:val="24"/>
          <w:szCs w:val="24"/>
        </w:rPr>
        <w:lastRenderedPageBreak/>
        <w:t>Характеристика проблем,  решаемых посредством мероприятий.</w:t>
      </w:r>
    </w:p>
    <w:p w:rsidR="003D02D0" w:rsidRPr="003D02D0" w:rsidRDefault="003D02D0" w:rsidP="003D02D0">
      <w:pPr>
        <w:pStyle w:val="af1"/>
        <w:widowControl w:val="0"/>
        <w:autoSpaceDE w:val="0"/>
        <w:autoSpaceDN w:val="0"/>
        <w:adjustRightInd w:val="0"/>
        <w:ind w:left="1080"/>
        <w:jc w:val="both"/>
        <w:outlineLvl w:val="1"/>
        <w:rPr>
          <w:rFonts w:ascii="Arial" w:hAnsi="Arial" w:cs="Arial"/>
          <w:b/>
          <w:color w:val="000000"/>
          <w:sz w:val="24"/>
          <w:szCs w:val="24"/>
        </w:rPr>
      </w:pPr>
    </w:p>
    <w:p w:rsidR="003D02D0" w:rsidRPr="003D02D0" w:rsidRDefault="003D02D0" w:rsidP="003D02D0">
      <w:pPr>
        <w:widowControl w:val="0"/>
        <w:autoSpaceDE w:val="0"/>
        <w:autoSpaceDN w:val="0"/>
        <w:adjustRightInd w:val="0"/>
        <w:ind w:firstLine="709"/>
        <w:jc w:val="both"/>
        <w:outlineLvl w:val="1"/>
        <w:rPr>
          <w:rFonts w:ascii="Arial" w:hAnsi="Arial" w:cs="Arial"/>
          <w:color w:val="000000"/>
        </w:rPr>
      </w:pPr>
      <w:r w:rsidRPr="003D02D0">
        <w:rPr>
          <w:rFonts w:ascii="Arial" w:hAnsi="Arial" w:cs="Arial"/>
          <w:color w:val="000000"/>
        </w:rPr>
        <w:t xml:space="preserve">       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муниципального образования городского округа Зарайск Московской области достигается при помощи СМИ. </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Основной проблемой обеспечения открытости и прозрачности деятельности администрации городского округа Зарайск Московской области и повышения степени осведомленности населения городского округа о деятельности органов местного самоуправления,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городского округа Зарайск Московской области составляет 3300 экземпляров в неделю (газета «За новую жизнь»).</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ООО «ИНКО-ТВ» в составе компании «ИНКО-Телеком» производит телепрограммы, рассчитанные на аудиторию городских округов Луховицы,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Информирование населения городского округа Зарайск Московской области о деятельности администрации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3D02D0" w:rsidRPr="003D02D0" w:rsidRDefault="003D02D0" w:rsidP="003D02D0">
      <w:pPr>
        <w:widowControl w:val="0"/>
        <w:autoSpaceDE w:val="0"/>
        <w:autoSpaceDN w:val="0"/>
        <w:adjustRightInd w:val="0"/>
        <w:ind w:firstLineChars="250" w:firstLine="600"/>
        <w:jc w:val="both"/>
        <w:outlineLvl w:val="1"/>
        <w:rPr>
          <w:rFonts w:ascii="Arial" w:hAnsi="Arial" w:cs="Arial"/>
          <w:color w:val="000000"/>
        </w:rPr>
      </w:pPr>
      <w:r w:rsidRPr="003D02D0">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администрации городского округа Зарайск Московской области и официальных страниц администраций в социальных сетях. </w:t>
      </w:r>
    </w:p>
    <w:p w:rsidR="003D02D0" w:rsidRPr="003D02D0" w:rsidRDefault="003D02D0" w:rsidP="003D02D0">
      <w:pPr>
        <w:widowControl w:val="0"/>
        <w:autoSpaceDE w:val="0"/>
        <w:autoSpaceDN w:val="0"/>
        <w:adjustRightInd w:val="0"/>
        <w:ind w:firstLine="709"/>
        <w:jc w:val="both"/>
        <w:outlineLvl w:val="1"/>
        <w:rPr>
          <w:rFonts w:ascii="Arial" w:hAnsi="Arial" w:cs="Arial"/>
          <w:color w:val="000000"/>
        </w:rPr>
      </w:pPr>
    </w:p>
    <w:p w:rsidR="003D02D0" w:rsidRPr="003D02D0" w:rsidRDefault="003D02D0" w:rsidP="003D02D0">
      <w:pPr>
        <w:widowControl w:val="0"/>
        <w:autoSpaceDE w:val="0"/>
        <w:autoSpaceDN w:val="0"/>
        <w:adjustRightInd w:val="0"/>
        <w:ind w:firstLine="709"/>
        <w:jc w:val="both"/>
        <w:outlineLvl w:val="1"/>
        <w:rPr>
          <w:rFonts w:ascii="Arial" w:hAnsi="Arial" w:cs="Arial"/>
          <w:b/>
          <w:color w:val="000000"/>
        </w:rPr>
      </w:pPr>
      <w:r w:rsidRPr="003D02D0">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w:t>
      </w:r>
    </w:p>
    <w:p w:rsidR="003D02D0" w:rsidRPr="003D02D0" w:rsidRDefault="003D02D0" w:rsidP="003D02D0">
      <w:pPr>
        <w:widowControl w:val="0"/>
        <w:autoSpaceDE w:val="0"/>
        <w:autoSpaceDN w:val="0"/>
        <w:adjustRightInd w:val="0"/>
        <w:ind w:firstLine="709"/>
        <w:jc w:val="both"/>
        <w:outlineLvl w:val="1"/>
        <w:rPr>
          <w:rFonts w:ascii="Arial" w:hAnsi="Arial" w:cs="Arial"/>
          <w:color w:val="000000"/>
        </w:rPr>
      </w:pPr>
    </w:p>
    <w:p w:rsidR="003D02D0" w:rsidRPr="003D02D0" w:rsidRDefault="003D02D0" w:rsidP="003D02D0">
      <w:pPr>
        <w:widowControl w:val="0"/>
        <w:autoSpaceDE w:val="0"/>
        <w:autoSpaceDN w:val="0"/>
        <w:adjustRightInd w:val="0"/>
        <w:ind w:firstLineChars="150" w:firstLine="360"/>
        <w:jc w:val="both"/>
        <w:rPr>
          <w:rFonts w:ascii="Arial" w:hAnsi="Arial" w:cs="Arial"/>
          <w:bCs/>
          <w:color w:val="000000"/>
        </w:rPr>
      </w:pPr>
      <w:r w:rsidRPr="003D02D0">
        <w:rPr>
          <w:rFonts w:ascii="Arial" w:hAnsi="Arial" w:cs="Arial"/>
          <w:bCs/>
          <w:color w:val="000000"/>
        </w:rPr>
        <w:t>Реализация Подпрограммы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городского округа Зарайск Московской области. Подпрограмма является механизмом реализации муниципального заказа в средствах массовой информации. Реализация подпрограммных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Подпрограмма будет иметь позитивные результаты для общественно-политической жизни округа.</w:t>
      </w:r>
    </w:p>
    <w:p w:rsidR="003D02D0" w:rsidRPr="003D02D0" w:rsidRDefault="003D02D0" w:rsidP="003D02D0">
      <w:pPr>
        <w:widowControl w:val="0"/>
        <w:autoSpaceDE w:val="0"/>
        <w:autoSpaceDN w:val="0"/>
        <w:adjustRightInd w:val="0"/>
        <w:ind w:firstLineChars="150" w:firstLine="360"/>
        <w:jc w:val="both"/>
        <w:rPr>
          <w:rFonts w:ascii="Arial" w:hAnsi="Arial" w:cs="Arial"/>
          <w:bCs/>
          <w:color w:val="000000"/>
        </w:rPr>
      </w:pPr>
      <w:r w:rsidRPr="003D02D0">
        <w:rPr>
          <w:rFonts w:ascii="Arial" w:hAnsi="Arial" w:cs="Arial"/>
          <w:bCs/>
          <w:color w:val="000000"/>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3D02D0" w:rsidRPr="003D02D0" w:rsidRDefault="003D02D0" w:rsidP="003D02D0">
      <w:pPr>
        <w:widowControl w:val="0"/>
        <w:autoSpaceDE w:val="0"/>
        <w:autoSpaceDN w:val="0"/>
        <w:adjustRightInd w:val="0"/>
        <w:ind w:firstLine="709"/>
        <w:jc w:val="both"/>
        <w:rPr>
          <w:rFonts w:ascii="Arial" w:hAnsi="Arial" w:cs="Arial"/>
          <w:bCs/>
          <w:color w:val="000000"/>
        </w:rPr>
      </w:pPr>
      <w:r w:rsidRPr="003D02D0">
        <w:rPr>
          <w:rFonts w:ascii="Arial" w:hAnsi="Arial" w:cs="Arial"/>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3D02D0" w:rsidRPr="003D02D0" w:rsidRDefault="003D02D0" w:rsidP="003D02D0">
      <w:pPr>
        <w:widowControl w:val="0"/>
        <w:autoSpaceDE w:val="0"/>
        <w:autoSpaceDN w:val="0"/>
        <w:adjustRightInd w:val="0"/>
        <w:ind w:firstLine="709"/>
        <w:jc w:val="both"/>
        <w:rPr>
          <w:rFonts w:ascii="Arial" w:hAnsi="Arial" w:cs="Arial"/>
          <w:bCs/>
          <w:color w:val="000000"/>
        </w:rPr>
      </w:pPr>
      <w:r w:rsidRPr="003D02D0">
        <w:rPr>
          <w:rFonts w:ascii="Arial" w:hAnsi="Arial" w:cs="Arial"/>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3D02D0" w:rsidRPr="003D02D0" w:rsidRDefault="003D02D0" w:rsidP="003D02D0">
      <w:pPr>
        <w:widowControl w:val="0"/>
        <w:autoSpaceDE w:val="0"/>
        <w:autoSpaceDN w:val="0"/>
        <w:adjustRightInd w:val="0"/>
        <w:ind w:firstLineChars="150" w:firstLine="360"/>
        <w:jc w:val="both"/>
        <w:rPr>
          <w:rFonts w:ascii="Arial" w:hAnsi="Arial" w:cs="Arial"/>
          <w:bCs/>
          <w:color w:val="000000"/>
        </w:rPr>
      </w:pPr>
      <w:r w:rsidRPr="003D02D0">
        <w:rPr>
          <w:rFonts w:ascii="Arial" w:hAnsi="Arial" w:cs="Arial"/>
          <w:bCs/>
          <w:color w:val="000000"/>
        </w:rPr>
        <w:t>Экономический эффект от реализации Подпрограммы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3D02D0" w:rsidRPr="003D02D0" w:rsidRDefault="003D02D0" w:rsidP="003D02D0">
      <w:pPr>
        <w:widowControl w:val="0"/>
        <w:autoSpaceDE w:val="0"/>
        <w:autoSpaceDN w:val="0"/>
        <w:adjustRightInd w:val="0"/>
        <w:jc w:val="center"/>
        <w:rPr>
          <w:rFonts w:ascii="Arial" w:hAnsi="Arial" w:cs="Arial"/>
          <w:b/>
          <w:bCs/>
          <w:color w:val="000000"/>
        </w:rPr>
      </w:pPr>
    </w:p>
    <w:p w:rsidR="003D02D0" w:rsidRPr="003D02D0" w:rsidRDefault="003D02D0" w:rsidP="003D02D0">
      <w:pPr>
        <w:widowControl w:val="0"/>
        <w:autoSpaceDE w:val="0"/>
        <w:autoSpaceDN w:val="0"/>
        <w:adjustRightInd w:val="0"/>
        <w:jc w:val="center"/>
        <w:rPr>
          <w:rFonts w:ascii="Arial" w:hAnsi="Arial" w:cs="Arial"/>
          <w:b/>
          <w:bCs/>
          <w:color w:val="000000"/>
        </w:rPr>
      </w:pPr>
      <w:r w:rsidRPr="003D02D0">
        <w:rPr>
          <w:rFonts w:ascii="Arial" w:hAnsi="Arial" w:cs="Arial"/>
          <w:b/>
          <w:bCs/>
          <w:color w:val="000000"/>
        </w:rPr>
        <w:t>Перечень мероприятий подпрограммы.</w:t>
      </w:r>
    </w:p>
    <w:p w:rsidR="003D02D0" w:rsidRPr="003D02D0" w:rsidRDefault="003D02D0" w:rsidP="003D02D0">
      <w:pPr>
        <w:widowControl w:val="0"/>
        <w:autoSpaceDE w:val="0"/>
        <w:autoSpaceDN w:val="0"/>
        <w:adjustRightInd w:val="0"/>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Cs/>
          <w:color w:val="000000"/>
        </w:rPr>
      </w:pPr>
      <w:r w:rsidRPr="003D02D0">
        <w:rPr>
          <w:rFonts w:ascii="Arial" w:hAnsi="Arial" w:cs="Arial"/>
          <w:iCs/>
          <w:color w:val="000000"/>
        </w:rPr>
        <w:t xml:space="preserve">Достижение основных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hAnsi="Arial" w:cs="Arial"/>
          <w:iCs/>
          <w:color w:val="000000"/>
        </w:rPr>
        <w:t>медиасреды</w:t>
      </w:r>
      <w:proofErr w:type="spellEnd"/>
      <w:r w:rsidRPr="003D02D0">
        <w:rPr>
          <w:rFonts w:ascii="Arial" w:hAnsi="Arial" w:cs="Arial"/>
          <w:iCs/>
          <w:color w:val="000000"/>
        </w:rPr>
        <w:t xml:space="preserve">» осуществляется посредством реализации мероприятий Подпрограммы I. </w:t>
      </w:r>
    </w:p>
    <w:p w:rsidR="003D02D0" w:rsidRPr="003D02D0" w:rsidRDefault="003D02D0" w:rsidP="003D02D0">
      <w:pPr>
        <w:widowControl w:val="0"/>
        <w:autoSpaceDE w:val="0"/>
        <w:autoSpaceDN w:val="0"/>
        <w:adjustRightInd w:val="0"/>
        <w:jc w:val="both"/>
        <w:outlineLvl w:val="1"/>
        <w:rPr>
          <w:rFonts w:ascii="Arial" w:hAnsi="Arial" w:cs="Arial"/>
          <w:iCs/>
          <w:color w:val="000000"/>
        </w:rPr>
      </w:pPr>
      <w:r w:rsidRPr="003D02D0">
        <w:rPr>
          <w:rFonts w:ascii="Arial" w:hAnsi="Arial" w:cs="Arial"/>
          <w:iCs/>
          <w:color w:val="000000"/>
        </w:rPr>
        <w:t>Перечень мероприятий приведен в приложении № 1 к Подпрограмме I.</w:t>
      </w: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autoSpaceDE w:val="0"/>
        <w:autoSpaceDN w:val="0"/>
        <w:jc w:val="right"/>
        <w:rPr>
          <w:rFonts w:ascii="Arial" w:hAnsi="Arial" w:cs="Arial"/>
          <w:color w:val="000000"/>
        </w:rPr>
      </w:pPr>
      <w:r w:rsidRPr="003D02D0">
        <w:rPr>
          <w:rFonts w:ascii="Arial" w:hAnsi="Arial" w:cs="Arial"/>
          <w:color w:val="000000"/>
        </w:rPr>
        <w:lastRenderedPageBreak/>
        <w:t xml:space="preserve">Приложение №1 к подпрограмме </w:t>
      </w:r>
      <w:r w:rsidRPr="003D02D0">
        <w:rPr>
          <w:rFonts w:ascii="Arial" w:hAnsi="Arial" w:cs="Arial"/>
          <w:color w:val="000000"/>
          <w:lang w:val="en-US"/>
        </w:rPr>
        <w:t>I</w:t>
      </w:r>
    </w:p>
    <w:p w:rsidR="003D02D0" w:rsidRPr="003D02D0" w:rsidRDefault="003D02D0" w:rsidP="003D02D0">
      <w:pPr>
        <w:widowControl w:val="0"/>
        <w:autoSpaceDE w:val="0"/>
        <w:autoSpaceDN w:val="0"/>
        <w:jc w:val="center"/>
        <w:rPr>
          <w:rFonts w:ascii="Arial" w:hAnsi="Arial" w:cs="Arial"/>
          <w:b/>
          <w:color w:val="000000"/>
        </w:rPr>
      </w:pPr>
    </w:p>
    <w:p w:rsidR="003D02D0" w:rsidRPr="003D02D0" w:rsidRDefault="003D02D0" w:rsidP="003D02D0">
      <w:pPr>
        <w:widowControl w:val="0"/>
        <w:autoSpaceDE w:val="0"/>
        <w:autoSpaceDN w:val="0"/>
        <w:jc w:val="center"/>
        <w:rPr>
          <w:rFonts w:ascii="Arial" w:hAnsi="Arial" w:cs="Arial"/>
          <w:color w:val="000000"/>
        </w:rPr>
      </w:pPr>
      <w:r w:rsidRPr="003D02D0">
        <w:rPr>
          <w:rFonts w:ascii="Arial" w:hAnsi="Arial" w:cs="Arial"/>
          <w:b/>
          <w:color w:val="000000"/>
        </w:rPr>
        <w:t xml:space="preserve">Перечень мероприятий подпрограммы </w:t>
      </w:r>
      <w:r w:rsidRPr="003D02D0">
        <w:rPr>
          <w:rFonts w:ascii="Arial" w:hAnsi="Arial" w:cs="Arial"/>
          <w:b/>
          <w:color w:val="000000"/>
          <w:lang w:val="en-US"/>
        </w:rPr>
        <w:t>I</w:t>
      </w:r>
      <w:r w:rsidRPr="003D02D0">
        <w:rPr>
          <w:rFonts w:ascii="Arial" w:eastAsia="Calibri" w:hAnsi="Arial" w:cs="Arial"/>
          <w:color w:val="000000"/>
          <w:lang w:eastAsia="en-US"/>
        </w:rPr>
        <w:t xml:space="preserve"> </w:t>
      </w:r>
      <w:r w:rsidRPr="003D02D0">
        <w:rPr>
          <w:rFonts w:ascii="Arial" w:hAnsi="Arial" w:cs="Arial"/>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hAnsi="Arial" w:cs="Arial"/>
          <w:b/>
          <w:color w:val="000000"/>
        </w:rPr>
        <w:t>медиасреды</w:t>
      </w:r>
      <w:proofErr w:type="spellEnd"/>
      <w:r w:rsidRPr="003D02D0">
        <w:rPr>
          <w:rFonts w:ascii="Arial" w:hAnsi="Arial" w:cs="Arial"/>
          <w:b/>
          <w:color w:val="000000"/>
        </w:rPr>
        <w:t xml:space="preserve">» </w:t>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
        <w:gridCol w:w="3260"/>
        <w:gridCol w:w="850"/>
        <w:gridCol w:w="1560"/>
        <w:gridCol w:w="875"/>
        <w:gridCol w:w="10"/>
        <w:gridCol w:w="699"/>
        <w:gridCol w:w="761"/>
        <w:gridCol w:w="709"/>
        <w:gridCol w:w="738"/>
        <w:gridCol w:w="1172"/>
        <w:gridCol w:w="1701"/>
        <w:gridCol w:w="1701"/>
      </w:tblGrid>
      <w:tr w:rsidR="003D02D0" w:rsidRPr="003D02D0" w:rsidTr="00B30144">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Мероприятия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Источники финансирования</w:t>
            </w:r>
          </w:p>
        </w:tc>
        <w:tc>
          <w:tcPr>
            <w:tcW w:w="885" w:type="dxa"/>
            <w:gridSpan w:val="2"/>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Всего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4079" w:type="dxa"/>
            <w:gridSpan w:val="5"/>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Объем финансирования по годам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Ответственный</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 xml:space="preserve">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Результаты выполнения мероприятий программы</w:t>
            </w:r>
          </w:p>
        </w:tc>
      </w:tr>
      <w:tr w:rsidR="003D02D0" w:rsidRPr="003D02D0" w:rsidTr="00B30144">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2020</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2021</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2022</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год</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2023</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2024</w:t>
            </w:r>
          </w:p>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0"/>
        </w:trPr>
        <w:tc>
          <w:tcPr>
            <w:tcW w:w="56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32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w:t>
            </w:r>
          </w:p>
        </w:tc>
        <w:tc>
          <w:tcPr>
            <w:tcW w:w="85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4</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6</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7</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8</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11</w:t>
            </w:r>
          </w:p>
        </w:tc>
        <w:tc>
          <w:tcPr>
            <w:tcW w:w="170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w:t>
            </w:r>
          </w:p>
        </w:tc>
        <w:tc>
          <w:tcPr>
            <w:tcW w:w="170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13</w:t>
            </w:r>
          </w:p>
        </w:tc>
      </w:tr>
      <w:tr w:rsidR="003D02D0" w:rsidRPr="003D02D0" w:rsidTr="00B30144">
        <w:trPr>
          <w:trHeight w:val="90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b/>
                <w:color w:val="000000"/>
              </w:rPr>
            </w:pPr>
            <w:r w:rsidRPr="003D02D0">
              <w:rPr>
                <w:rFonts w:ascii="Arial" w:hAnsi="Arial" w:cs="Arial"/>
                <w:b/>
                <w:color w:val="000000"/>
              </w:rPr>
              <w:t>Основное мероприятие 01</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rPr>
                <w:rFonts w:ascii="Arial" w:eastAsia="Calibri" w:hAnsi="Arial" w:cs="Arial"/>
                <w:color w:val="000000"/>
                <w:lang w:eastAsia="en-US"/>
              </w:rPr>
            </w:pPr>
            <w:r w:rsidRPr="003D02D0">
              <w:rPr>
                <w:rFonts w:ascii="Arial" w:eastAsia="Calibri" w:hAnsi="Arial" w:cs="Arial"/>
                <w:color w:val="000000"/>
                <w:lang w:eastAsia="en-US"/>
              </w:rPr>
              <w:t>18863</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3530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3733</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3800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p w:rsidR="003D02D0" w:rsidRPr="003D02D0" w:rsidRDefault="003D02D0" w:rsidP="00B30144">
            <w:pPr>
              <w:jc w:val="center"/>
              <w:rPr>
                <w:rFonts w:ascii="Arial" w:eastAsia="Calibri"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rPr>
                <w:rFonts w:ascii="Arial" w:eastAsia="Calibri" w:hAnsi="Arial" w:cs="Arial"/>
                <w:color w:val="000000"/>
                <w:lang w:eastAsia="en-US"/>
              </w:rPr>
            </w:pPr>
            <w:r w:rsidRPr="003D02D0">
              <w:rPr>
                <w:rFonts w:ascii="Arial" w:eastAsia="Calibri" w:hAnsi="Arial" w:cs="Arial"/>
                <w:color w:val="000000"/>
                <w:lang w:eastAsia="en-US"/>
              </w:rPr>
              <w:t>18863</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3530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3733</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3800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Мероприятие 01.01 Информирование населения об основных </w:t>
            </w:r>
            <w:r w:rsidRPr="003D02D0">
              <w:rPr>
                <w:rFonts w:ascii="Arial" w:hAnsi="Arial" w:cs="Arial"/>
                <w:color w:val="000000"/>
              </w:rPr>
              <w:lastRenderedPageBreak/>
              <w:t xml:space="preserve">событиях социально-экономического развития, общественно-политической жизни, освещение деятельности в печатных СМИ </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10500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2100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Размещение информационных </w:t>
            </w:r>
            <w:r w:rsidRPr="003D02D0">
              <w:rPr>
                <w:rFonts w:ascii="Arial" w:hAnsi="Arial" w:cs="Arial"/>
                <w:color w:val="000000"/>
              </w:rPr>
              <w:lastRenderedPageBreak/>
              <w:t>материалов объемом: в 2020 году  – 160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2021-160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2022-170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2023-180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2024-180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 полосы формата А3 </w:t>
            </w: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Средства бюджета </w:t>
            </w:r>
            <w:r w:rsidRPr="003D02D0">
              <w:rPr>
                <w:rFonts w:ascii="Arial" w:hAnsi="Arial" w:cs="Arial"/>
                <w:color w:val="000000"/>
              </w:rPr>
              <w:lastRenderedPageBreak/>
              <w:t>Московской области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lastRenderedPageBreak/>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10500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2100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3D02D0">
              <w:rPr>
                <w:rFonts w:ascii="Arial" w:hAnsi="Arial" w:cs="Arial"/>
                <w:color w:val="000000"/>
              </w:rPr>
              <w:tab/>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Распространение информационных материалов объемом: в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2020 -200 минут, 2021 -50 минут</w:t>
            </w:r>
          </w:p>
        </w:tc>
      </w:tr>
      <w:tr w:rsidR="003D02D0" w:rsidRPr="003D02D0" w:rsidTr="00B30144">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526"/>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78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1.3</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01.03 Информирование населения об основных событиях социально-экономического развития, общественно-политической </w:t>
            </w:r>
            <w:r w:rsidRPr="003D02D0">
              <w:rPr>
                <w:rFonts w:ascii="Arial" w:hAnsi="Arial" w:cs="Arial"/>
                <w:color w:val="000000"/>
              </w:rPr>
              <w:lastRenderedPageBreak/>
              <w:t>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7"/>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5040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1350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Размещение информационных материалов о Московской области </w:t>
            </w:r>
            <w:r w:rsidRPr="003D02D0">
              <w:rPr>
                <w:rFonts w:ascii="Arial" w:hAnsi="Arial" w:cs="Arial"/>
                <w:color w:val="000000"/>
              </w:rPr>
              <w:lastRenderedPageBreak/>
              <w:t xml:space="preserve">объемом: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в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2020-4000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2021-5000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2022-4500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2023-4600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2024-4600</w:t>
            </w:r>
          </w:p>
        </w:tc>
      </w:tr>
      <w:tr w:rsidR="003D02D0" w:rsidRPr="003D02D0" w:rsidTr="00B30144">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7"/>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211"/>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5040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1350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953</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980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77"/>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9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1.4</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1267</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67</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300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26"/>
              <w:rPr>
                <w:rFonts w:ascii="Arial" w:hAnsi="Arial" w:cs="Arial"/>
                <w:color w:val="000000"/>
              </w:rPr>
            </w:pPr>
            <w:r w:rsidRPr="003D02D0">
              <w:rPr>
                <w:rFonts w:ascii="Arial" w:hAnsi="Arial" w:cs="Arial"/>
                <w:color w:val="000000"/>
              </w:rPr>
              <w:t>Размещение информационных материалов объемом:</w:t>
            </w:r>
          </w:p>
          <w:p w:rsidR="003D02D0" w:rsidRPr="003D02D0" w:rsidRDefault="003D02D0" w:rsidP="00B30144">
            <w:pPr>
              <w:widowControl w:val="0"/>
              <w:autoSpaceDE w:val="0"/>
              <w:autoSpaceDN w:val="0"/>
              <w:ind w:right="-26"/>
              <w:rPr>
                <w:rFonts w:ascii="Arial" w:hAnsi="Arial" w:cs="Arial"/>
                <w:color w:val="000000"/>
              </w:rPr>
            </w:pPr>
            <w:r w:rsidRPr="003D02D0">
              <w:rPr>
                <w:rFonts w:ascii="Arial" w:hAnsi="Arial" w:cs="Arial"/>
                <w:color w:val="000000"/>
              </w:rPr>
              <w:t xml:space="preserve">2020 – 2024 г.=3500 материалов в год в электронных СМИ. </w:t>
            </w:r>
          </w:p>
          <w:p w:rsidR="003D02D0" w:rsidRPr="003D02D0" w:rsidRDefault="003D02D0" w:rsidP="00B30144">
            <w:pPr>
              <w:widowControl w:val="0"/>
              <w:autoSpaceDE w:val="0"/>
              <w:autoSpaceDN w:val="0"/>
              <w:ind w:right="-26"/>
              <w:rPr>
                <w:rFonts w:ascii="Arial" w:hAnsi="Arial" w:cs="Arial"/>
                <w:color w:val="000000"/>
              </w:rPr>
            </w:pPr>
            <w:r w:rsidRPr="003D02D0">
              <w:rPr>
                <w:rFonts w:ascii="Arial" w:hAnsi="Arial" w:cs="Arial"/>
                <w:color w:val="000000"/>
              </w:rPr>
              <w:t xml:space="preserve">Создание и ведение информационных ресурсов и баз данных: в 2020 – 2024 годах  –1информационный ресурс (интернет-сайт ОМСУ) </w:t>
            </w:r>
          </w:p>
        </w:tc>
      </w:tr>
      <w:tr w:rsidR="003D02D0" w:rsidRPr="003D02D0" w:rsidTr="00B30144">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1267</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67</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7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1.5</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01.05 Информирование населения путем </w:t>
            </w:r>
            <w:r w:rsidRPr="003D02D0">
              <w:rPr>
                <w:rFonts w:ascii="Arial" w:hAnsi="Arial" w:cs="Arial"/>
                <w:color w:val="000000"/>
              </w:rPr>
              <w:lastRenderedPageBreak/>
              <w:t>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320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Изготовление полиграфической </w:t>
            </w:r>
            <w:r w:rsidRPr="003D02D0">
              <w:rPr>
                <w:rFonts w:ascii="Arial" w:hAnsi="Arial" w:cs="Arial"/>
                <w:color w:val="000000"/>
              </w:rPr>
              <w:lastRenderedPageBreak/>
              <w:t xml:space="preserve">продукции к социально-значимым мероприятиям объемом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2021-0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2022-800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2023-800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2024-800 в год</w:t>
            </w:r>
          </w:p>
        </w:tc>
      </w:tr>
      <w:tr w:rsidR="003D02D0" w:rsidRPr="003D02D0" w:rsidTr="00B30144">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Средства </w:t>
            </w:r>
            <w:r w:rsidRPr="003D02D0">
              <w:rPr>
                <w:rFonts w:ascii="Arial" w:hAnsi="Arial" w:cs="Arial"/>
                <w:color w:val="000000"/>
              </w:rPr>
              <w:lastRenderedPageBreak/>
              <w:t>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320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4"/>
              <w:jc w:val="center"/>
              <w:rPr>
                <w:rFonts w:ascii="Arial" w:hAnsi="Arial" w:cs="Arial"/>
                <w:color w:val="000000"/>
              </w:rPr>
            </w:pPr>
            <w:r w:rsidRPr="003D02D0">
              <w:rPr>
                <w:rFonts w:ascii="Arial" w:hAnsi="Arial" w:cs="Arial"/>
                <w:color w:val="000000"/>
              </w:rPr>
              <w:t>1.6</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Normal0"/>
              <w:rPr>
                <w:color w:val="000000"/>
                <w:sz w:val="24"/>
                <w:szCs w:val="24"/>
              </w:rPr>
            </w:pPr>
            <w:r w:rsidRPr="003D02D0">
              <w:rPr>
                <w:color w:val="000000"/>
                <w:sz w:val="24"/>
                <w:szCs w:val="24"/>
              </w:rPr>
              <w:t xml:space="preserve">Мероприятие 01.06 </w:t>
            </w:r>
            <w:r w:rsidRPr="003D02D0">
              <w:rPr>
                <w:rFonts w:eastAsia="Calibri"/>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216</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Проведение исследований медиа охвата и медиа аудитории СМИ на территории муниципального образования</w:t>
            </w: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 </w:t>
            </w:r>
          </w:p>
        </w:tc>
      </w:tr>
      <w:tr w:rsidR="003D02D0" w:rsidRPr="003D02D0" w:rsidTr="00B30144">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3"/>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216</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lastRenderedPageBreak/>
              <w:t>1.7</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01.07  </w:t>
            </w:r>
          </w:p>
          <w:p w:rsidR="003D02D0" w:rsidRPr="003D02D0" w:rsidRDefault="003D02D0" w:rsidP="00B30144">
            <w:pPr>
              <w:rPr>
                <w:rFonts w:ascii="Arial" w:hAnsi="Arial" w:cs="Arial"/>
                <w:color w:val="000000"/>
              </w:rPr>
            </w:pPr>
            <w:r w:rsidRPr="003D02D0">
              <w:rPr>
                <w:rFonts w:ascii="Arial" w:hAnsi="Arial" w:cs="Arial"/>
                <w:color w:val="000000"/>
              </w:rPr>
              <w:t>Расходы на обеспечение 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Муниципальные учреждения осуществляющие деятельность в сфере информационной политики отсутствуют</w:t>
            </w:r>
          </w:p>
        </w:tc>
      </w:tr>
      <w:tr w:rsidR="003D02D0" w:rsidRPr="003D02D0" w:rsidTr="00B30144">
        <w:trPr>
          <w:trHeight w:val="10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rPr>
            </w:pPr>
          </w:p>
        </w:tc>
      </w:tr>
      <w:tr w:rsidR="003D02D0" w:rsidRPr="003D02D0" w:rsidTr="00B30144">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3"/>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rPr>
            </w:pPr>
          </w:p>
        </w:tc>
      </w:tr>
      <w:tr w:rsidR="003D02D0" w:rsidRPr="003D02D0" w:rsidTr="00B30144">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rPr>
            </w:pPr>
          </w:p>
        </w:tc>
      </w:tr>
      <w:tr w:rsidR="003D02D0" w:rsidRPr="003D02D0" w:rsidTr="00B30144">
        <w:trPr>
          <w:trHeight w:val="49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b/>
                <w:color w:val="000000"/>
              </w:rPr>
            </w:pPr>
            <w:r w:rsidRPr="003D02D0">
              <w:rPr>
                <w:rFonts w:ascii="Arial" w:eastAsia="Calibri" w:hAnsi="Arial" w:cs="Arial"/>
                <w:b/>
                <w:color w:val="000000"/>
              </w:rPr>
              <w:t>Основное мероприятие 02</w:t>
            </w:r>
          </w:p>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w:t>
            </w:r>
            <w:r w:rsidRPr="003D02D0">
              <w:rPr>
                <w:rFonts w:ascii="Arial" w:eastAsia="Calibri" w:hAnsi="Arial" w:cs="Arial"/>
                <w:color w:val="000000"/>
                <w:lang w:eastAsia="en-US"/>
              </w:rPr>
              <w:lastRenderedPageBreak/>
              <w:t xml:space="preserve">темам, в СМИ, на </w:t>
            </w:r>
            <w:proofErr w:type="spellStart"/>
            <w:r w:rsidRPr="003D02D0">
              <w:rPr>
                <w:rFonts w:ascii="Arial" w:eastAsia="Calibri" w:hAnsi="Arial" w:cs="Arial"/>
                <w:color w:val="000000"/>
                <w:lang w:eastAsia="en-US"/>
              </w:rPr>
              <w:t>интернет-ресурсах</w:t>
            </w:r>
            <w:proofErr w:type="spellEnd"/>
            <w:r w:rsidRPr="003D02D0">
              <w:rPr>
                <w:rFonts w:ascii="Arial" w:eastAsia="Calibri" w:hAnsi="Arial" w:cs="Arial"/>
                <w:color w:val="000000"/>
                <w:lang w:eastAsia="en-US"/>
              </w:rPr>
              <w:t xml:space="preserve">, в социальных сетях и </w:t>
            </w:r>
            <w:proofErr w:type="spellStart"/>
            <w:r w:rsidRPr="003D02D0">
              <w:rPr>
                <w:rFonts w:ascii="Arial" w:eastAsia="Calibri" w:hAnsi="Arial" w:cs="Arial"/>
                <w:color w:val="000000"/>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val="en-US" w:eastAsia="en-US"/>
              </w:rPr>
            </w:pPr>
            <w:r w:rsidRPr="003D02D0">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tc>
      </w:tr>
      <w:tr w:rsidR="003D02D0" w:rsidRPr="003D02D0" w:rsidTr="00B30144">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r>
      <w:tr w:rsidR="003D02D0" w:rsidRPr="003D02D0" w:rsidTr="00B30144">
        <w:trPr>
          <w:trHeight w:val="1339"/>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val="en-US" w:eastAsia="en-US"/>
              </w:rPr>
            </w:pPr>
            <w:r w:rsidRPr="003D02D0">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r>
      <w:tr w:rsidR="003D02D0" w:rsidRPr="003D02D0" w:rsidTr="00B30144">
        <w:trPr>
          <w:trHeight w:val="69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r>
      <w:tr w:rsidR="003D02D0" w:rsidRPr="003D02D0" w:rsidTr="00B30144">
        <w:trPr>
          <w:trHeight w:val="43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rPr>
            </w:pP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Мероприятие 02.01 </w:t>
            </w:r>
            <w:r w:rsidRPr="003D02D0">
              <w:rPr>
                <w:rFonts w:ascii="Arial" w:eastAsia="Calibri" w:hAnsi="Arial" w:cs="Arial"/>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lang w:eastAsia="en-US"/>
              </w:rPr>
            </w:pPr>
            <w:r w:rsidRPr="003D02D0">
              <w:rPr>
                <w:rFonts w:ascii="Arial" w:eastAsia="Calibri" w:hAnsi="Arial" w:cs="Arial"/>
                <w:lang w:eastAsia="en-US"/>
              </w:rPr>
              <w:t xml:space="preserve">Мониторинг СМИ, </w:t>
            </w:r>
            <w:proofErr w:type="spellStart"/>
            <w:r w:rsidRPr="003D02D0">
              <w:rPr>
                <w:rFonts w:ascii="Arial" w:eastAsia="Calibri" w:hAnsi="Arial" w:cs="Arial"/>
                <w:lang w:eastAsia="en-US"/>
              </w:rPr>
              <w:t>блогосферы</w:t>
            </w:r>
            <w:proofErr w:type="spellEnd"/>
            <w:r w:rsidRPr="003D02D0">
              <w:rPr>
                <w:rFonts w:ascii="Arial" w:eastAsia="Calibri" w:hAnsi="Arial" w:cs="Arial"/>
                <w:lang w:eastAsia="en-US"/>
              </w:rPr>
              <w:t xml:space="preserve">, проведение </w:t>
            </w:r>
            <w:proofErr w:type="spellStart"/>
            <w:r w:rsidRPr="003D02D0">
              <w:rPr>
                <w:rFonts w:ascii="Arial" w:eastAsia="Calibri" w:hAnsi="Arial" w:cs="Arial"/>
                <w:lang w:eastAsia="en-US"/>
              </w:rPr>
              <w:t>медиа-исследований</w:t>
            </w:r>
            <w:proofErr w:type="spellEnd"/>
            <w:r w:rsidRPr="003D02D0">
              <w:rPr>
                <w:rFonts w:ascii="Arial" w:eastAsia="Calibri" w:hAnsi="Arial" w:cs="Arial"/>
                <w:lang w:eastAsia="en-US"/>
              </w:rPr>
              <w:t xml:space="preserve"> аудитории СМИ на территории муниципального образования</w:t>
            </w:r>
          </w:p>
        </w:tc>
      </w:tr>
      <w:tr w:rsidR="003D02D0" w:rsidRPr="003D02D0" w:rsidTr="00B30144">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lang w:eastAsia="en-US"/>
              </w:rPr>
            </w:pPr>
          </w:p>
        </w:tc>
      </w:tr>
      <w:tr w:rsidR="003D02D0" w:rsidRPr="003D02D0" w:rsidTr="00B30144">
        <w:trPr>
          <w:trHeight w:val="44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lang w:eastAsia="en-US"/>
              </w:rPr>
            </w:pPr>
          </w:p>
        </w:tc>
      </w:tr>
      <w:tr w:rsidR="003D02D0" w:rsidRPr="003D02D0" w:rsidTr="00B30144">
        <w:trPr>
          <w:trHeight w:val="444"/>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lang w:eastAsia="en-US"/>
              </w:rPr>
            </w:pPr>
          </w:p>
        </w:tc>
      </w:tr>
      <w:tr w:rsidR="003D02D0" w:rsidRPr="003D02D0" w:rsidTr="00B30144">
        <w:trPr>
          <w:trHeight w:val="84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bCs/>
                <w:color w:val="000000"/>
                <w:lang w:eastAsia="en-US"/>
              </w:rPr>
            </w:pPr>
            <w:r w:rsidRPr="003D02D0">
              <w:rPr>
                <w:rFonts w:ascii="Arial" w:eastAsia="Calibri" w:hAnsi="Arial" w:cs="Arial"/>
                <w:bCs/>
                <w:color w:val="000000"/>
                <w:lang w:eastAsia="en-US"/>
              </w:rPr>
              <w:t>Мероприятие 02.02</w:t>
            </w:r>
          </w:p>
          <w:p w:rsidR="003D02D0" w:rsidRPr="003D02D0" w:rsidRDefault="003D02D0" w:rsidP="00B30144">
            <w:pPr>
              <w:widowControl w:val="0"/>
              <w:autoSpaceDE w:val="0"/>
              <w:autoSpaceDN w:val="0"/>
              <w:rPr>
                <w:rFonts w:ascii="Arial" w:eastAsia="Calibri" w:hAnsi="Arial" w:cs="Arial"/>
                <w:bCs/>
                <w:color w:val="000000"/>
                <w:lang w:eastAsia="en-US"/>
              </w:rPr>
            </w:pPr>
            <w:r w:rsidRPr="003D02D0">
              <w:rPr>
                <w:rFonts w:ascii="Arial" w:eastAsia="Calibri" w:hAnsi="Arial" w:cs="Arial"/>
                <w:bCs/>
                <w:color w:val="000000"/>
                <w:lang w:eastAsia="en-US"/>
              </w:rPr>
              <w:t xml:space="preserve">Организация мониторинга СМИ, </w:t>
            </w:r>
            <w:proofErr w:type="spellStart"/>
            <w:r w:rsidRPr="003D02D0">
              <w:rPr>
                <w:rFonts w:ascii="Arial" w:eastAsia="Calibri" w:hAnsi="Arial" w:cs="Arial"/>
                <w:bCs/>
                <w:color w:val="000000"/>
                <w:lang w:eastAsia="en-US"/>
              </w:rPr>
              <w:t>блогосферы</w:t>
            </w:r>
            <w:proofErr w:type="spellEnd"/>
            <w:r w:rsidRPr="003D02D0">
              <w:rPr>
                <w:rFonts w:ascii="Arial" w:eastAsia="Calibri" w:hAnsi="Arial" w:cs="Arial"/>
                <w:bCs/>
                <w:color w:val="000000"/>
                <w:lang w:eastAsia="en-US"/>
              </w:rPr>
              <w:t xml:space="preserve">, проведение </w:t>
            </w:r>
            <w:proofErr w:type="spellStart"/>
            <w:r w:rsidRPr="003D02D0">
              <w:rPr>
                <w:rFonts w:ascii="Arial" w:eastAsia="Calibri" w:hAnsi="Arial" w:cs="Arial"/>
                <w:bCs/>
                <w:color w:val="000000"/>
                <w:lang w:eastAsia="en-US"/>
              </w:rPr>
              <w:t>медиа-исследований</w:t>
            </w:r>
            <w:proofErr w:type="spellEnd"/>
            <w:r w:rsidRPr="003D02D0">
              <w:rPr>
                <w:rFonts w:ascii="Arial" w:eastAsia="Calibri" w:hAnsi="Arial" w:cs="Arial"/>
                <w:bCs/>
                <w:color w:val="000000"/>
                <w:lang w:eastAsia="en-US"/>
              </w:rPr>
              <w:t xml:space="preserve">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bCs/>
                <w:color w:val="000000"/>
                <w:lang w:eastAsia="en-US"/>
              </w:rPr>
            </w:pPr>
            <w:r w:rsidRPr="003D02D0">
              <w:rPr>
                <w:rFonts w:ascii="Arial" w:eastAsia="Calibri" w:hAnsi="Arial" w:cs="Arial"/>
                <w:bCs/>
                <w:color w:val="000000"/>
                <w:lang w:eastAsia="en-US"/>
              </w:rPr>
              <w:t xml:space="preserve">Мониторинг СМИ, </w:t>
            </w:r>
            <w:proofErr w:type="spellStart"/>
            <w:r w:rsidRPr="003D02D0">
              <w:rPr>
                <w:rFonts w:ascii="Arial" w:eastAsia="Calibri" w:hAnsi="Arial" w:cs="Arial"/>
                <w:bCs/>
                <w:color w:val="000000"/>
                <w:lang w:eastAsia="en-US"/>
              </w:rPr>
              <w:t>блогосферы</w:t>
            </w:r>
            <w:proofErr w:type="spellEnd"/>
            <w:r w:rsidRPr="003D02D0">
              <w:rPr>
                <w:rFonts w:ascii="Arial" w:eastAsia="Calibri" w:hAnsi="Arial" w:cs="Arial"/>
                <w:bCs/>
                <w:color w:val="000000"/>
                <w:lang w:eastAsia="en-US"/>
              </w:rPr>
              <w:t xml:space="preserve">, проведение </w:t>
            </w:r>
            <w:proofErr w:type="spellStart"/>
            <w:r w:rsidRPr="003D02D0">
              <w:rPr>
                <w:rFonts w:ascii="Arial" w:eastAsia="Calibri" w:hAnsi="Arial" w:cs="Arial"/>
                <w:bCs/>
                <w:color w:val="000000"/>
                <w:lang w:eastAsia="en-US"/>
              </w:rPr>
              <w:t>медиа-исследований</w:t>
            </w:r>
            <w:proofErr w:type="spellEnd"/>
            <w:r w:rsidRPr="003D02D0">
              <w:rPr>
                <w:rFonts w:ascii="Arial" w:eastAsia="Calibri" w:hAnsi="Arial" w:cs="Arial"/>
                <w:bCs/>
                <w:color w:val="000000"/>
                <w:lang w:eastAsia="en-US"/>
              </w:rPr>
              <w:t xml:space="preserve"> аудитории СМИ на территории муниципальн</w:t>
            </w:r>
            <w:r w:rsidRPr="003D02D0">
              <w:rPr>
                <w:rFonts w:ascii="Arial" w:eastAsia="Calibri" w:hAnsi="Arial" w:cs="Arial"/>
                <w:bCs/>
                <w:color w:val="000000"/>
                <w:lang w:eastAsia="en-US"/>
              </w:rPr>
              <w:lastRenderedPageBreak/>
              <w:t>ого образования</w:t>
            </w: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52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55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 xml:space="preserve">Средства бюджета </w:t>
            </w:r>
            <w:r w:rsidRPr="003D02D0">
              <w:rPr>
                <w:rFonts w:ascii="Arial" w:eastAsia="Calibri" w:hAnsi="Arial" w:cs="Arial"/>
                <w:color w:val="000000"/>
              </w:rPr>
              <w:lastRenderedPageBreak/>
              <w:t>городского округ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4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7</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b/>
                <w:color w:val="000000"/>
                <w:lang w:eastAsia="en-US"/>
              </w:rPr>
            </w:pPr>
            <w:r w:rsidRPr="003D02D0">
              <w:rPr>
                <w:rFonts w:ascii="Arial" w:eastAsia="Calibri" w:hAnsi="Arial" w:cs="Arial"/>
                <w:b/>
                <w:color w:val="000000"/>
                <w:lang w:eastAsia="en-US"/>
              </w:rPr>
              <w:t>Основное мероприятие 07</w:t>
            </w:r>
          </w:p>
          <w:p w:rsidR="003D02D0" w:rsidRPr="003D02D0" w:rsidRDefault="003D02D0" w:rsidP="00B30144">
            <w:pPr>
              <w:widowControl w:val="0"/>
              <w:autoSpaceDE w:val="0"/>
              <w:autoSpaceDN w:val="0"/>
              <w:rPr>
                <w:rFonts w:ascii="Arial" w:hAnsi="Arial" w:cs="Arial"/>
                <w:b/>
                <w:color w:val="000000"/>
              </w:rPr>
            </w:pPr>
            <w:r w:rsidRPr="003D02D0">
              <w:rPr>
                <w:rFonts w:ascii="Arial" w:eastAsia="Calibri" w:hAnsi="Arial" w:cs="Arial"/>
                <w:color w:val="000000"/>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812</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140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222</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rPr>
            </w:pPr>
            <w:r w:rsidRPr="003D02D0">
              <w:rPr>
                <w:rFonts w:ascii="Arial" w:hAnsi="Arial" w:cs="Arial"/>
              </w:rPr>
              <w:t xml:space="preserve">Изготовление баннеров об основных социально-экономических событиях муниципального образования </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2020 - 10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2021 – 12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2022 - 9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2023 – 9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2024 – 9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p>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74"/>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812</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140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222</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659"/>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66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rPr>
            </w:pP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07.01 </w:t>
            </w:r>
          </w:p>
          <w:p w:rsidR="003D02D0" w:rsidRPr="003D02D0" w:rsidRDefault="003D02D0" w:rsidP="00B30144">
            <w:pPr>
              <w:rPr>
                <w:rFonts w:ascii="Arial" w:hAnsi="Arial" w:cs="Arial"/>
                <w:color w:val="000000"/>
              </w:rPr>
            </w:pPr>
            <w:r w:rsidRPr="003D02D0">
              <w:rPr>
                <w:rFonts w:ascii="Arial" w:hAnsi="Arial" w:cs="Arial"/>
                <w:color w:val="000000"/>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Pr="003D02D0">
              <w:rPr>
                <w:rFonts w:ascii="Arial" w:hAnsi="Arial" w:cs="Arial"/>
                <w:color w:val="000000"/>
              </w:rPr>
              <w:lastRenderedPageBreak/>
              <w:t>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Отдел архитектуры и градостроительства</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Выдача предписаний о демонтаже незаконно установленных конструкций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3D02D0" w:rsidRPr="003D02D0" w:rsidTr="00B30144">
        <w:trPr>
          <w:trHeight w:val="49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08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Средства бюджета городского округа</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212"/>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5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rPr>
            </w:pPr>
            <w:bookmarkStart w:id="1" w:name="P2820"/>
            <w:bookmarkEnd w:id="1"/>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07.02 </w:t>
            </w:r>
          </w:p>
          <w:p w:rsidR="003D02D0" w:rsidRPr="003D02D0" w:rsidRDefault="003D02D0" w:rsidP="00B30144">
            <w:pPr>
              <w:rPr>
                <w:rFonts w:ascii="Arial" w:hAnsi="Arial" w:cs="Arial"/>
                <w:color w:val="000000"/>
              </w:rPr>
            </w:pPr>
            <w:r w:rsidRPr="003D02D0">
              <w:rPr>
                <w:rFonts w:ascii="Arial" w:hAnsi="Arial" w:cs="Arial"/>
                <w:color w:val="000000"/>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w:t>
            </w:r>
            <w:r w:rsidRPr="003D02D0">
              <w:rPr>
                <w:rFonts w:ascii="Arial" w:hAnsi="Arial" w:cs="Arial"/>
                <w:color w:val="000000"/>
              </w:rPr>
              <w:lastRenderedPageBreak/>
              <w:t>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75</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Отдел архитектуры и градостроительства</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Обеспечение праздничного/тематического оформления территории к 12 праздникам, согласно утверждённой на текущий год </w:t>
            </w:r>
            <w:r w:rsidRPr="003D02D0">
              <w:rPr>
                <w:rFonts w:ascii="Arial" w:hAnsi="Arial" w:cs="Arial"/>
                <w:color w:val="000000"/>
              </w:rPr>
              <w:lastRenderedPageBreak/>
              <w:t>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3D02D0" w:rsidRPr="003D02D0" w:rsidTr="00B30144">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11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w:t>
            </w:r>
            <w:r w:rsidRPr="003D02D0">
              <w:rPr>
                <w:rFonts w:ascii="Arial" w:hAnsi="Arial" w:cs="Arial"/>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75</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8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rPr>
                <w:rFonts w:ascii="Arial" w:eastAsia="Calibri" w:hAnsi="Arial" w:cs="Arial"/>
                <w:color w:val="000000"/>
                <w:lang w:eastAsia="en-US"/>
              </w:rPr>
            </w:pPr>
          </w:p>
          <w:p w:rsidR="003D02D0" w:rsidRPr="003D02D0" w:rsidRDefault="003D02D0" w:rsidP="00B30144">
            <w:pPr>
              <w:jc w:val="cente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6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lastRenderedPageBreak/>
              <w:t>7.3</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Мероприятие 07.03 Информирование населения об основных событиях социально-</w:t>
            </w:r>
            <w:r w:rsidRPr="003D02D0">
              <w:rPr>
                <w:rFonts w:ascii="Arial" w:hAnsi="Arial" w:cs="Arial"/>
                <w:color w:val="000000"/>
              </w:rPr>
              <w:lastRenderedPageBreak/>
              <w:t>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75</w:t>
            </w:r>
          </w:p>
          <w:p w:rsidR="003D02D0" w:rsidRPr="003D02D0" w:rsidRDefault="003D02D0" w:rsidP="00B30144">
            <w:pPr>
              <w:jc w:val="center"/>
              <w:rPr>
                <w:rFonts w:ascii="Arial" w:eastAsia="Calibri" w:hAnsi="Arial" w:cs="Arial"/>
                <w:color w:val="000000"/>
                <w:lang w:eastAsia="en-US"/>
              </w:rPr>
            </w:pP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r w:rsidRPr="003D02D0">
              <w:rPr>
                <w:rFonts w:ascii="Arial" w:hAnsi="Arial" w:cs="Arial"/>
                <w:color w:val="000000"/>
              </w:rPr>
              <w:t xml:space="preserve">Обеспечение информирования населения об </w:t>
            </w:r>
            <w:r w:rsidRPr="003D02D0">
              <w:rPr>
                <w:rFonts w:ascii="Arial" w:hAnsi="Arial" w:cs="Arial"/>
                <w:color w:val="000000"/>
              </w:rPr>
              <w:lastRenderedPageBreak/>
              <w:t>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3D02D0" w:rsidRPr="003D02D0" w:rsidRDefault="003D02D0" w:rsidP="00B30144">
            <w:pPr>
              <w:rPr>
                <w:rFonts w:ascii="Arial" w:hAnsi="Arial" w:cs="Arial"/>
                <w:color w:val="000000"/>
              </w:rPr>
            </w:pPr>
          </w:p>
          <w:p w:rsidR="003D02D0" w:rsidRPr="003D02D0" w:rsidRDefault="003D02D0" w:rsidP="00B30144">
            <w:pPr>
              <w:rPr>
                <w:rFonts w:ascii="Arial" w:hAnsi="Arial" w:cs="Arial"/>
                <w:color w:val="000000"/>
              </w:rPr>
            </w:pPr>
          </w:p>
        </w:tc>
      </w:tr>
      <w:tr w:rsidR="003D02D0" w:rsidRPr="003D02D0" w:rsidTr="00B30144">
        <w:trPr>
          <w:trHeight w:val="24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 xml:space="preserve">Средства бюджета </w:t>
            </w:r>
            <w:r w:rsidRPr="003D02D0">
              <w:rPr>
                <w:rFonts w:ascii="Arial" w:hAnsi="Arial" w:cs="Arial"/>
                <w:color w:val="000000"/>
              </w:rPr>
              <w:lastRenderedPageBreak/>
              <w:t>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w:t>
            </w:r>
            <w:r w:rsidRPr="003D02D0">
              <w:rPr>
                <w:rFonts w:ascii="Arial" w:hAnsi="Arial" w:cs="Arial"/>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90"/>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r w:rsidRPr="003D02D0">
              <w:rPr>
                <w:rFonts w:ascii="Arial" w:hAnsi="Arial" w:cs="Arial"/>
                <w:color w:val="000000"/>
              </w:rPr>
              <w:t>7.4</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hAnsi="Arial" w:cs="Arial"/>
                <w:color w:val="000000"/>
              </w:rPr>
              <w:t xml:space="preserve">Мероприятие 07.04 </w:t>
            </w:r>
            <w:r w:rsidRPr="003D02D0">
              <w:rPr>
                <w:rFonts w:ascii="Arial" w:eastAsia="Calibri" w:hAnsi="Arial" w:cs="Arial"/>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3D02D0" w:rsidRPr="003D02D0" w:rsidRDefault="003D02D0" w:rsidP="00B30144">
            <w:pPr>
              <w:rPr>
                <w:rFonts w:ascii="Arial" w:hAnsi="Arial" w:cs="Arial"/>
                <w:color w:val="000000"/>
              </w:rPr>
            </w:pP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Проведение мониторинга задолженности за установку и эксплуатацию рекламных конструкций </w:t>
            </w:r>
          </w:p>
        </w:tc>
      </w:tr>
      <w:tr w:rsidR="003D02D0" w:rsidRPr="003D02D0" w:rsidTr="00B30144">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w:t>
            </w:r>
            <w:r w:rsidRPr="003D02D0">
              <w:rPr>
                <w:rFonts w:ascii="Arial" w:hAnsi="Arial" w:cs="Arial"/>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99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bl>
    <w:p w:rsidR="003D02D0" w:rsidRPr="003D02D0" w:rsidRDefault="003D02D0" w:rsidP="003D02D0">
      <w:pPr>
        <w:widowControl w:val="0"/>
        <w:autoSpaceDE w:val="0"/>
        <w:autoSpaceDN w:val="0"/>
        <w:adjustRightInd w:val="0"/>
        <w:jc w:val="right"/>
        <w:rPr>
          <w:rFonts w:ascii="Arial" w:hAnsi="Arial" w:cs="Arial"/>
          <w:color w:val="000000"/>
        </w:rPr>
      </w:pPr>
    </w:p>
    <w:p w:rsidR="003D02D0" w:rsidRDefault="003D02D0" w:rsidP="003D02D0">
      <w:pPr>
        <w:widowControl w:val="0"/>
        <w:autoSpaceDE w:val="0"/>
        <w:autoSpaceDN w:val="0"/>
        <w:adjustRightInd w:val="0"/>
        <w:jc w:val="right"/>
        <w:rPr>
          <w:rFonts w:ascii="Arial" w:hAnsi="Arial" w:cs="Arial"/>
          <w:color w:val="000000"/>
        </w:rPr>
      </w:pPr>
    </w:p>
    <w:p w:rsidR="003D02D0" w:rsidRPr="003D02D0" w:rsidRDefault="003D02D0" w:rsidP="003D02D0">
      <w:pPr>
        <w:widowControl w:val="0"/>
        <w:autoSpaceDE w:val="0"/>
        <w:autoSpaceDN w:val="0"/>
        <w:adjustRightInd w:val="0"/>
        <w:jc w:val="right"/>
        <w:rPr>
          <w:rFonts w:ascii="Arial" w:hAnsi="Arial" w:cs="Arial"/>
          <w:color w:val="000000"/>
        </w:rPr>
      </w:pPr>
      <w:bookmarkStart w:id="2" w:name="_GoBack"/>
      <w:bookmarkEnd w:id="2"/>
      <w:r w:rsidRPr="003D02D0">
        <w:rPr>
          <w:rFonts w:ascii="Arial" w:hAnsi="Arial" w:cs="Arial"/>
          <w:color w:val="000000"/>
        </w:rPr>
        <w:t xml:space="preserve">Приложение №4  к программе  </w:t>
      </w:r>
    </w:p>
    <w:p w:rsidR="003D02D0" w:rsidRPr="003D02D0" w:rsidRDefault="003D02D0" w:rsidP="003D02D0">
      <w:pPr>
        <w:widowControl w:val="0"/>
        <w:autoSpaceDE w:val="0"/>
        <w:autoSpaceDN w:val="0"/>
        <w:adjustRightInd w:val="0"/>
        <w:jc w:val="center"/>
        <w:rPr>
          <w:rFonts w:ascii="Arial" w:hAnsi="Arial" w:cs="Arial"/>
          <w:color w:val="000000"/>
        </w:rPr>
      </w:pPr>
    </w:p>
    <w:p w:rsidR="003D02D0" w:rsidRPr="003D02D0" w:rsidRDefault="003D02D0" w:rsidP="003D02D0">
      <w:pPr>
        <w:widowControl w:val="0"/>
        <w:autoSpaceDE w:val="0"/>
        <w:autoSpaceDN w:val="0"/>
        <w:adjustRightInd w:val="0"/>
        <w:jc w:val="center"/>
        <w:rPr>
          <w:rFonts w:ascii="Arial" w:eastAsia="Calibri" w:hAnsi="Arial" w:cs="Arial"/>
          <w:b/>
          <w:color w:val="000000"/>
          <w:lang w:eastAsia="en-US"/>
        </w:rPr>
      </w:pPr>
      <w:r w:rsidRPr="003D02D0">
        <w:rPr>
          <w:rFonts w:ascii="Arial" w:hAnsi="Arial" w:cs="Arial"/>
          <w:b/>
          <w:color w:val="000000"/>
        </w:rPr>
        <w:t xml:space="preserve">Паспорт подпрограммы </w:t>
      </w:r>
      <w:r w:rsidRPr="003D02D0">
        <w:rPr>
          <w:rFonts w:ascii="Arial" w:hAnsi="Arial" w:cs="Arial"/>
          <w:b/>
          <w:color w:val="000000"/>
          <w:lang w:val="en-US"/>
        </w:rPr>
        <w:t>III</w:t>
      </w:r>
      <w:r w:rsidRPr="003D02D0">
        <w:rPr>
          <w:rFonts w:ascii="Arial" w:eastAsia="Calibri" w:hAnsi="Arial" w:cs="Arial"/>
          <w:b/>
          <w:color w:val="000000"/>
          <w:lang w:eastAsia="en-US"/>
        </w:rPr>
        <w:t xml:space="preserve"> «Эффективное местное самоуправление Московской области»</w:t>
      </w:r>
    </w:p>
    <w:p w:rsidR="003D02D0" w:rsidRPr="003D02D0" w:rsidRDefault="003D02D0" w:rsidP="003D02D0">
      <w:pPr>
        <w:pStyle w:val="af1"/>
        <w:widowControl w:val="0"/>
        <w:autoSpaceDE w:val="0"/>
        <w:autoSpaceDN w:val="0"/>
        <w:adjustRightInd w:val="0"/>
        <w:ind w:left="1080"/>
        <w:jc w:val="center"/>
        <w:rPr>
          <w:rFonts w:ascii="Arial" w:hAnsi="Arial" w:cs="Arial"/>
          <w:b/>
          <w:color w:val="000000"/>
          <w:sz w:val="24"/>
          <w:szCs w:val="24"/>
        </w:rPr>
      </w:pPr>
    </w:p>
    <w:p w:rsidR="003D02D0" w:rsidRPr="003D02D0" w:rsidRDefault="003D02D0" w:rsidP="003D02D0">
      <w:pPr>
        <w:widowControl w:val="0"/>
        <w:tabs>
          <w:tab w:val="left" w:pos="7966"/>
        </w:tabs>
        <w:autoSpaceDE w:val="0"/>
        <w:autoSpaceDN w:val="0"/>
        <w:adjustRightInd w:val="0"/>
        <w:jc w:val="both"/>
        <w:rPr>
          <w:rFonts w:ascii="Arial" w:hAnsi="Arial" w:cs="Arial"/>
          <w:color w:val="000000"/>
        </w:rPr>
      </w:pPr>
      <w:r w:rsidRPr="003D02D0">
        <w:rPr>
          <w:rFonts w:ascii="Arial" w:hAnsi="Arial" w:cs="Arial"/>
          <w:color w:val="000000"/>
        </w:rPr>
        <w:tab/>
      </w:r>
    </w:p>
    <w:tbl>
      <w:tblPr>
        <w:tblW w:w="15160" w:type="dxa"/>
        <w:tblInd w:w="75" w:type="dxa"/>
        <w:tblLayout w:type="fixed"/>
        <w:tblCellMar>
          <w:left w:w="75" w:type="dxa"/>
          <w:right w:w="75" w:type="dxa"/>
        </w:tblCellMar>
        <w:tblLook w:val="04A0"/>
      </w:tblPr>
      <w:tblGrid>
        <w:gridCol w:w="2268"/>
        <w:gridCol w:w="1619"/>
        <w:gridCol w:w="773"/>
        <w:gridCol w:w="2692"/>
        <w:gridCol w:w="1559"/>
        <w:gridCol w:w="1275"/>
        <w:gridCol w:w="1275"/>
        <w:gridCol w:w="1275"/>
        <w:gridCol w:w="1298"/>
        <w:gridCol w:w="1126"/>
      </w:tblGrid>
      <w:tr w:rsidR="003D02D0" w:rsidRPr="003D02D0" w:rsidTr="00B30144">
        <w:tc>
          <w:tcPr>
            <w:tcW w:w="3887"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Муниципальный заказчик        </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w:t>
            </w:r>
            <w:r w:rsidRPr="003D02D0">
              <w:rPr>
                <w:rFonts w:ascii="Arial" w:eastAsia="Calibri" w:hAnsi="Arial" w:cs="Arial"/>
                <w:color w:val="000000"/>
                <w:sz w:val="24"/>
                <w:szCs w:val="24"/>
                <w:lang w:eastAsia="en-US"/>
              </w:rPr>
              <w:t xml:space="preserve"> </w:t>
            </w:r>
            <w:r w:rsidRPr="003D02D0">
              <w:rPr>
                <w:rFonts w:ascii="Arial" w:hAnsi="Arial" w:cs="Arial"/>
                <w:color w:val="000000"/>
                <w:sz w:val="24"/>
                <w:szCs w:val="24"/>
                <w:lang w:eastAsia="en-US"/>
              </w:rPr>
              <w:t>Московской области</w:t>
            </w:r>
          </w:p>
        </w:tc>
      </w:tr>
      <w:tr w:rsidR="003D02D0" w:rsidRPr="003D02D0" w:rsidTr="00B30144">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Источники         </w:t>
            </w:r>
            <w:r w:rsidRPr="003D02D0">
              <w:rPr>
                <w:rFonts w:ascii="Arial" w:hAnsi="Arial" w:cs="Arial"/>
                <w:color w:val="000000"/>
                <w:sz w:val="24"/>
                <w:szCs w:val="24"/>
                <w:lang w:eastAsia="en-US"/>
              </w:rPr>
              <w:br/>
              <w:t xml:space="preserve">финансирования    </w:t>
            </w:r>
            <w:r w:rsidRPr="003D02D0">
              <w:rPr>
                <w:rFonts w:ascii="Arial" w:hAnsi="Arial" w:cs="Arial"/>
                <w:color w:val="000000"/>
                <w:sz w:val="24"/>
                <w:szCs w:val="24"/>
                <w:lang w:eastAsia="en-US"/>
              </w:rPr>
              <w:br/>
              <w:t xml:space="preserve">программы по   </w:t>
            </w:r>
            <w:r w:rsidRPr="003D02D0">
              <w:rPr>
                <w:rFonts w:ascii="Arial" w:hAnsi="Arial" w:cs="Arial"/>
                <w:color w:val="000000"/>
                <w:sz w:val="24"/>
                <w:szCs w:val="24"/>
                <w:lang w:eastAsia="en-US"/>
              </w:rPr>
              <w:br/>
              <w:t>годам реализации и</w:t>
            </w:r>
            <w:r w:rsidRPr="003D02D0">
              <w:rPr>
                <w:rFonts w:ascii="Arial" w:hAnsi="Arial" w:cs="Arial"/>
                <w:color w:val="000000"/>
                <w:sz w:val="24"/>
                <w:szCs w:val="24"/>
                <w:lang w:eastAsia="en-US"/>
              </w:rPr>
              <w:br/>
              <w:t xml:space="preserve">главным           </w:t>
            </w:r>
            <w:r w:rsidRPr="003D02D0">
              <w:rPr>
                <w:rFonts w:ascii="Arial" w:hAnsi="Arial" w:cs="Arial"/>
                <w:color w:val="000000"/>
                <w:sz w:val="24"/>
                <w:szCs w:val="24"/>
                <w:lang w:eastAsia="en-US"/>
              </w:rPr>
              <w:br/>
              <w:t xml:space="preserve">распорядителям    </w:t>
            </w:r>
            <w:r w:rsidRPr="003D02D0">
              <w:rPr>
                <w:rFonts w:ascii="Arial" w:hAnsi="Arial" w:cs="Arial"/>
                <w:color w:val="000000"/>
                <w:sz w:val="24"/>
                <w:szCs w:val="24"/>
                <w:lang w:eastAsia="en-US"/>
              </w:rPr>
              <w:br/>
              <w:t>бюджетных средств,</w:t>
            </w:r>
            <w:r w:rsidRPr="003D02D0">
              <w:rPr>
                <w:rFonts w:ascii="Arial" w:hAnsi="Arial" w:cs="Arial"/>
                <w:color w:val="000000"/>
                <w:sz w:val="24"/>
                <w:szCs w:val="24"/>
                <w:lang w:eastAsia="en-US"/>
              </w:rPr>
              <w:br/>
              <w:t xml:space="preserve">в том числе по    </w:t>
            </w:r>
            <w:r w:rsidRPr="003D02D0">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Главный      </w:t>
            </w:r>
            <w:r w:rsidRPr="003D02D0">
              <w:rPr>
                <w:rFonts w:ascii="Arial" w:hAnsi="Arial" w:cs="Arial"/>
                <w:color w:val="000000"/>
                <w:sz w:val="24"/>
                <w:szCs w:val="24"/>
                <w:lang w:eastAsia="en-US"/>
              </w:rPr>
              <w:br/>
              <w:t>распорядитель</w:t>
            </w:r>
            <w:r w:rsidRPr="003D02D0">
              <w:rPr>
                <w:rFonts w:ascii="Arial" w:hAnsi="Arial" w:cs="Arial"/>
                <w:color w:val="000000"/>
                <w:sz w:val="24"/>
                <w:szCs w:val="24"/>
                <w:lang w:eastAsia="en-US"/>
              </w:rPr>
              <w:br/>
              <w:t xml:space="preserve">бюджетных    </w:t>
            </w:r>
            <w:r w:rsidRPr="003D02D0">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      </w:t>
            </w:r>
            <w:r w:rsidRPr="003D02D0">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Расходы (тыс. рублей)</w:t>
            </w:r>
          </w:p>
        </w:tc>
      </w:tr>
      <w:tr w:rsidR="003D02D0" w:rsidRPr="003D02D0" w:rsidTr="00B30144">
        <w:trPr>
          <w:trHeight w:val="640"/>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2020</w:t>
            </w:r>
            <w:r w:rsidRPr="003D02D0">
              <w:rPr>
                <w:rFonts w:ascii="Arial" w:hAnsi="Arial" w:cs="Arial"/>
                <w:color w:val="000000"/>
                <w:sz w:val="24"/>
                <w:szCs w:val="24"/>
                <w:lang w:eastAsia="en-US"/>
              </w:rPr>
              <w:br/>
            </w:r>
          </w:p>
        </w:tc>
        <w:tc>
          <w:tcPr>
            <w:tcW w:w="12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2021</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2022 </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2023  </w:t>
            </w:r>
            <w:r w:rsidRPr="003D02D0">
              <w:rPr>
                <w:rFonts w:ascii="Arial" w:hAnsi="Arial" w:cs="Arial"/>
                <w:color w:val="000000"/>
                <w:sz w:val="24"/>
                <w:szCs w:val="24"/>
                <w:lang w:eastAsia="en-US"/>
              </w:rPr>
              <w:br/>
            </w:r>
          </w:p>
        </w:tc>
        <w:tc>
          <w:tcPr>
            <w:tcW w:w="129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2024</w:t>
            </w:r>
            <w:r w:rsidRPr="003D02D0">
              <w:rPr>
                <w:rFonts w:ascii="Arial" w:hAnsi="Arial" w:cs="Arial"/>
                <w:color w:val="000000"/>
                <w:sz w:val="24"/>
                <w:szCs w:val="24"/>
                <w:lang w:eastAsia="en-US"/>
              </w:rPr>
              <w:br/>
            </w:r>
          </w:p>
        </w:tc>
        <w:tc>
          <w:tcPr>
            <w:tcW w:w="112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Итого</w:t>
            </w:r>
          </w:p>
        </w:tc>
      </w:tr>
      <w:tr w:rsidR="003D02D0" w:rsidRPr="003D02D0" w:rsidTr="00B30144">
        <w:trPr>
          <w:trHeight w:val="480"/>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Всего:        </w:t>
            </w:r>
            <w:r w:rsidRPr="003D02D0">
              <w:rPr>
                <w:rFonts w:ascii="Arial" w:hAnsi="Arial" w:cs="Arial"/>
                <w:color w:val="000000"/>
                <w:sz w:val="24"/>
                <w:szCs w:val="24"/>
                <w:lang w:eastAsia="en-US"/>
              </w:rPr>
              <w:br/>
              <w:t xml:space="preserve">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lang w:eastAsia="en-US"/>
              </w:rPr>
              <w:t>5 197,20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lang w:eastAsia="en-US"/>
              </w:rPr>
              <w:t>15 562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20 759,20</w:t>
            </w:r>
          </w:p>
        </w:tc>
      </w:tr>
      <w:tr w:rsidR="003D02D0" w:rsidRPr="003D02D0" w:rsidTr="00B30144">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0</w:t>
            </w:r>
          </w:p>
        </w:tc>
      </w:tr>
      <w:tr w:rsidR="003D02D0" w:rsidRPr="003D02D0" w:rsidTr="00B30144">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13 046</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17 945,80</w:t>
            </w:r>
          </w:p>
        </w:tc>
      </w:tr>
      <w:tr w:rsidR="003D02D0" w:rsidRPr="003D02D0" w:rsidTr="00B30144">
        <w:trPr>
          <w:trHeight w:val="568"/>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 городского округа Зарайск Московской области</w:t>
            </w:r>
          </w:p>
        </w:tc>
        <w:tc>
          <w:tcPr>
            <w:tcW w:w="1559"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lang w:eastAsia="en-US"/>
              </w:rPr>
              <w:t>297,40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lang w:eastAsia="en-US"/>
              </w:rPr>
            </w:pPr>
            <w:r w:rsidRPr="003D02D0">
              <w:rPr>
                <w:rFonts w:ascii="Arial" w:eastAsia="Calibri" w:hAnsi="Arial" w:cs="Arial"/>
                <w:color w:val="000000"/>
                <w:lang w:eastAsia="en-US"/>
              </w:rPr>
              <w:t>2 516</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2 813,40</w:t>
            </w:r>
          </w:p>
        </w:tc>
      </w:tr>
      <w:tr w:rsidR="003D02D0" w:rsidRPr="003D02D0" w:rsidTr="00B30144">
        <w:trPr>
          <w:trHeight w:val="215"/>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298"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0</w:t>
            </w:r>
          </w:p>
        </w:tc>
      </w:tr>
    </w:tbl>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jc w:val="both"/>
        <w:outlineLvl w:val="1"/>
        <w:rPr>
          <w:rFonts w:ascii="Arial" w:hAnsi="Arial" w:cs="Arial"/>
          <w:b/>
          <w:color w:val="000000"/>
          <w:sz w:val="24"/>
          <w:szCs w:val="24"/>
        </w:rPr>
        <w:sectPr w:rsidR="003D02D0" w:rsidRPr="003D02D0">
          <w:headerReference w:type="even" r:id="rId10"/>
          <w:headerReference w:type="default" r:id="rId11"/>
          <w:pgSz w:w="16834" w:h="11909" w:orient="landscape"/>
          <w:pgMar w:top="1134" w:right="1134" w:bottom="567" w:left="1134" w:header="720" w:footer="720" w:gutter="0"/>
          <w:cols w:space="720"/>
        </w:sectPr>
      </w:pP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r w:rsidRPr="003D02D0">
        <w:rPr>
          <w:rFonts w:ascii="Arial" w:hAnsi="Arial" w:cs="Arial"/>
          <w:b/>
          <w:color w:val="000000"/>
          <w:sz w:val="24"/>
          <w:szCs w:val="24"/>
        </w:rPr>
        <w:lastRenderedPageBreak/>
        <w:t>Характеристика проблем,  решаемых посредством мероприятий.</w:t>
      </w:r>
    </w:p>
    <w:p w:rsidR="003D02D0" w:rsidRPr="003D02D0" w:rsidRDefault="003D02D0" w:rsidP="003D02D0">
      <w:pPr>
        <w:pStyle w:val="ConsPlusNormal0"/>
        <w:spacing w:line="276" w:lineRule="auto"/>
        <w:ind w:firstLine="851"/>
        <w:jc w:val="both"/>
        <w:rPr>
          <w:color w:val="000000"/>
          <w:sz w:val="24"/>
          <w:szCs w:val="24"/>
        </w:rPr>
      </w:pPr>
    </w:p>
    <w:p w:rsidR="003D02D0" w:rsidRPr="003D02D0" w:rsidRDefault="003D02D0" w:rsidP="003D02D0">
      <w:pPr>
        <w:pStyle w:val="ConsPlusNormal0"/>
        <w:spacing w:line="276" w:lineRule="auto"/>
        <w:ind w:firstLine="851"/>
        <w:jc w:val="both"/>
        <w:rPr>
          <w:color w:val="000000"/>
          <w:sz w:val="24"/>
          <w:szCs w:val="24"/>
        </w:rPr>
      </w:pPr>
      <w:r w:rsidRPr="003D02D0">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D02D0" w:rsidRPr="003D02D0" w:rsidRDefault="003D02D0" w:rsidP="003D02D0">
      <w:pPr>
        <w:pStyle w:val="ConsPlusNormal0"/>
        <w:spacing w:line="276" w:lineRule="auto"/>
        <w:ind w:firstLine="851"/>
        <w:jc w:val="both"/>
        <w:rPr>
          <w:color w:val="000000"/>
          <w:sz w:val="24"/>
          <w:szCs w:val="24"/>
        </w:rPr>
      </w:pPr>
      <w:r w:rsidRPr="003D02D0">
        <w:rPr>
          <w:color w:val="000000"/>
          <w:sz w:val="24"/>
          <w:szCs w:val="24"/>
        </w:rPr>
        <w:t xml:space="preserve">Мероприятия муниципальной Подпрограммы </w:t>
      </w:r>
      <w:r w:rsidRPr="003D02D0">
        <w:rPr>
          <w:color w:val="000000"/>
          <w:sz w:val="24"/>
          <w:szCs w:val="24"/>
          <w:lang w:val="en-US"/>
        </w:rPr>
        <w:t>III</w:t>
      </w:r>
      <w:r w:rsidRPr="003D02D0">
        <w:rPr>
          <w:color w:val="000000"/>
          <w:sz w:val="24"/>
          <w:szCs w:val="24"/>
        </w:rPr>
        <w:t xml:space="preserve"> «Эффективное местное самоуправление Московской области» 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3D02D0" w:rsidRPr="003D02D0" w:rsidRDefault="003D02D0" w:rsidP="003D02D0">
      <w:pPr>
        <w:pStyle w:val="ConsPlusNormal0"/>
        <w:spacing w:line="276" w:lineRule="auto"/>
        <w:ind w:firstLine="851"/>
        <w:jc w:val="both"/>
        <w:rPr>
          <w:color w:val="000000"/>
          <w:sz w:val="24"/>
          <w:szCs w:val="24"/>
        </w:rPr>
      </w:pPr>
    </w:p>
    <w:p w:rsidR="003D02D0" w:rsidRPr="003D02D0" w:rsidRDefault="003D02D0" w:rsidP="003D02D0">
      <w:pPr>
        <w:pStyle w:val="af1"/>
        <w:widowControl w:val="0"/>
        <w:autoSpaceDE w:val="0"/>
        <w:autoSpaceDN w:val="0"/>
        <w:adjustRightInd w:val="0"/>
        <w:ind w:left="0"/>
        <w:outlineLvl w:val="1"/>
        <w:rPr>
          <w:rFonts w:ascii="Arial" w:hAnsi="Arial" w:cs="Arial"/>
          <w:b/>
          <w:color w:val="000000"/>
          <w:sz w:val="24"/>
          <w:szCs w:val="24"/>
        </w:rPr>
      </w:pPr>
    </w:p>
    <w:p w:rsidR="003D02D0" w:rsidRPr="003D02D0" w:rsidRDefault="003D02D0" w:rsidP="003D02D0">
      <w:pPr>
        <w:widowControl w:val="0"/>
        <w:autoSpaceDE w:val="0"/>
        <w:autoSpaceDN w:val="0"/>
        <w:adjustRightInd w:val="0"/>
        <w:jc w:val="center"/>
        <w:outlineLvl w:val="1"/>
        <w:rPr>
          <w:rFonts w:ascii="Arial" w:hAnsi="Arial" w:cs="Arial"/>
          <w:b/>
          <w:color w:val="000000"/>
        </w:rPr>
      </w:pPr>
      <w:r w:rsidRPr="003D02D0">
        <w:rPr>
          <w:rFonts w:ascii="Arial" w:hAnsi="Arial" w:cs="Arial"/>
          <w:b/>
          <w:color w:val="000000"/>
        </w:rPr>
        <w:t xml:space="preserve">Концептуальные направления реформирования, </w:t>
      </w:r>
    </w:p>
    <w:p w:rsidR="003D02D0" w:rsidRPr="003D02D0" w:rsidRDefault="003D02D0" w:rsidP="003D02D0">
      <w:pPr>
        <w:widowControl w:val="0"/>
        <w:autoSpaceDE w:val="0"/>
        <w:autoSpaceDN w:val="0"/>
        <w:adjustRightInd w:val="0"/>
        <w:jc w:val="center"/>
        <w:outlineLvl w:val="1"/>
        <w:rPr>
          <w:rFonts w:ascii="Arial" w:hAnsi="Arial" w:cs="Arial"/>
          <w:b/>
          <w:color w:val="000000"/>
        </w:rPr>
      </w:pPr>
      <w:r w:rsidRPr="003D02D0">
        <w:rPr>
          <w:rFonts w:ascii="Arial" w:hAnsi="Arial" w:cs="Arial"/>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3D02D0" w:rsidRPr="003D02D0" w:rsidRDefault="003D02D0" w:rsidP="003D02D0">
      <w:pPr>
        <w:widowControl w:val="0"/>
        <w:autoSpaceDE w:val="0"/>
        <w:autoSpaceDN w:val="0"/>
        <w:adjustRightInd w:val="0"/>
        <w:jc w:val="center"/>
        <w:outlineLvl w:val="1"/>
        <w:rPr>
          <w:rFonts w:ascii="Arial" w:hAnsi="Arial" w:cs="Arial"/>
          <w:b/>
          <w:color w:val="000000"/>
        </w:rPr>
      </w:pP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Основными целями инициативного бюджетирования являются:</w:t>
      </w:r>
    </w:p>
    <w:p w:rsidR="003D02D0" w:rsidRPr="003D02D0" w:rsidRDefault="003D02D0" w:rsidP="003D02D0">
      <w:pPr>
        <w:numPr>
          <w:ilvl w:val="0"/>
          <w:numId w:val="43"/>
        </w:numPr>
        <w:shd w:val="clear" w:color="auto" w:fill="FFFFFF"/>
        <w:ind w:left="426"/>
        <w:jc w:val="both"/>
        <w:rPr>
          <w:rFonts w:ascii="Arial" w:hAnsi="Arial" w:cs="Arial"/>
          <w:color w:val="000000"/>
        </w:rPr>
      </w:pPr>
      <w:r w:rsidRPr="003D02D0">
        <w:rPr>
          <w:rFonts w:ascii="Arial" w:hAnsi="Arial" w:cs="Arial"/>
          <w:color w:val="000000"/>
        </w:rPr>
        <w:lastRenderedPageBreak/>
        <w:t>активизация участия жителей в определении приоритетов расходования средств местного бюджета;</w:t>
      </w:r>
    </w:p>
    <w:p w:rsidR="003D02D0" w:rsidRPr="003D02D0" w:rsidRDefault="003D02D0" w:rsidP="003D02D0">
      <w:pPr>
        <w:numPr>
          <w:ilvl w:val="0"/>
          <w:numId w:val="43"/>
        </w:numPr>
        <w:shd w:val="clear" w:color="auto" w:fill="FFFFFF"/>
        <w:ind w:left="426"/>
        <w:jc w:val="both"/>
        <w:rPr>
          <w:rFonts w:ascii="Arial" w:hAnsi="Arial" w:cs="Arial"/>
          <w:color w:val="000000"/>
        </w:rPr>
      </w:pPr>
      <w:r w:rsidRPr="003D02D0">
        <w:rPr>
          <w:rFonts w:ascii="Arial" w:hAnsi="Arial" w:cs="Arial"/>
          <w:color w:val="000000"/>
        </w:rPr>
        <w:t>поддержка инициатив в решении вопросов местного значения.</w:t>
      </w:r>
    </w:p>
    <w:p w:rsidR="003D02D0" w:rsidRPr="003D02D0" w:rsidRDefault="003D02D0" w:rsidP="003D02D0">
      <w:pPr>
        <w:shd w:val="clear" w:color="auto" w:fill="FFFFFF"/>
        <w:ind w:firstLine="709"/>
        <w:jc w:val="both"/>
        <w:rPr>
          <w:rFonts w:ascii="Arial" w:hAnsi="Arial" w:cs="Arial"/>
          <w:color w:val="000000"/>
        </w:rPr>
      </w:pPr>
      <w:r w:rsidRPr="003D02D0">
        <w:rPr>
          <w:rFonts w:ascii="Arial" w:hAnsi="Arial" w:cs="Arial"/>
          <w:color w:val="000000"/>
        </w:rPr>
        <w:t>Инициативное бюджетирование направлено на решение следующих задач:</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создание нового механизма взаимодействия жителей и администрации городского округа Зарайск в решении вопросов местного значения;</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повышение эффективности расходов местных бюджетов за счет вовлечения жителей в процессы принятия решений;</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предоставление жителям возможности непосредственного влияния на бюджетную политику в городском округе Зарайск;</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усиление общественного контроля за деятельностью администрации городского округа Зарайск в ходе реализации проектов инициативного бюджетирования;</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3D02D0" w:rsidRPr="003D02D0" w:rsidRDefault="003D02D0" w:rsidP="003D02D0">
      <w:pPr>
        <w:widowControl w:val="0"/>
        <w:autoSpaceDE w:val="0"/>
        <w:autoSpaceDN w:val="0"/>
        <w:adjustRightInd w:val="0"/>
        <w:jc w:val="both"/>
        <w:rPr>
          <w:rFonts w:ascii="Arial" w:hAnsi="Arial" w:cs="Arial"/>
          <w:color w:val="000000"/>
          <w:lang w:eastAsia="en-US"/>
        </w:rPr>
      </w:pPr>
    </w:p>
    <w:p w:rsidR="003D02D0" w:rsidRPr="003D02D0" w:rsidRDefault="003D02D0" w:rsidP="003D02D0">
      <w:pPr>
        <w:widowControl w:val="0"/>
        <w:autoSpaceDE w:val="0"/>
        <w:autoSpaceDN w:val="0"/>
        <w:adjustRightInd w:val="0"/>
        <w:jc w:val="center"/>
        <w:rPr>
          <w:rFonts w:ascii="Arial" w:hAnsi="Arial" w:cs="Arial"/>
          <w:b/>
          <w:bCs/>
          <w:color w:val="000000"/>
        </w:rPr>
      </w:pPr>
      <w:r w:rsidRPr="003D02D0">
        <w:rPr>
          <w:rFonts w:ascii="Arial" w:hAnsi="Arial" w:cs="Arial"/>
          <w:b/>
          <w:bCs/>
          <w:color w:val="000000"/>
        </w:rPr>
        <w:t>Перечень мероприятий подпрограммы.</w:t>
      </w:r>
    </w:p>
    <w:p w:rsidR="003D02D0" w:rsidRPr="003D02D0" w:rsidRDefault="003D02D0" w:rsidP="003D02D0">
      <w:pPr>
        <w:widowControl w:val="0"/>
        <w:autoSpaceDE w:val="0"/>
        <w:autoSpaceDN w:val="0"/>
        <w:adjustRightInd w:val="0"/>
        <w:jc w:val="both"/>
        <w:rPr>
          <w:rFonts w:ascii="Arial" w:hAnsi="Arial" w:cs="Arial"/>
          <w:b/>
          <w:bCs/>
          <w:color w:val="000000"/>
        </w:rPr>
      </w:pPr>
    </w:p>
    <w:p w:rsidR="003D02D0" w:rsidRPr="003D02D0" w:rsidRDefault="003D02D0" w:rsidP="003D02D0">
      <w:pPr>
        <w:widowControl w:val="0"/>
        <w:autoSpaceDE w:val="0"/>
        <w:autoSpaceDN w:val="0"/>
        <w:adjustRightInd w:val="0"/>
        <w:ind w:firstLine="567"/>
        <w:jc w:val="both"/>
        <w:rPr>
          <w:rFonts w:ascii="Arial" w:hAnsi="Arial" w:cs="Arial"/>
          <w:color w:val="000000"/>
        </w:rPr>
      </w:pPr>
      <w:r w:rsidRPr="003D02D0">
        <w:rPr>
          <w:rFonts w:ascii="Arial" w:hAnsi="Arial" w:cs="Arial"/>
          <w:color w:val="000000"/>
        </w:rPr>
        <w:t xml:space="preserve"> Достижение основных мероприятий подпрограммы </w:t>
      </w:r>
      <w:r w:rsidRPr="003D02D0">
        <w:rPr>
          <w:rFonts w:ascii="Arial" w:hAnsi="Arial" w:cs="Arial"/>
          <w:color w:val="000000"/>
          <w:lang w:val="en-US"/>
        </w:rPr>
        <w:t>III</w:t>
      </w:r>
      <w:r w:rsidRPr="003D02D0">
        <w:rPr>
          <w:rFonts w:ascii="Arial" w:hAnsi="Arial" w:cs="Arial"/>
          <w:color w:val="000000"/>
        </w:rPr>
        <w:t xml:space="preserve"> «Эффективное местное самоуправление Московской области» осуществляется посредством реализации мероприятий подпрограммы </w:t>
      </w:r>
      <w:r w:rsidRPr="003D02D0">
        <w:rPr>
          <w:rFonts w:ascii="Arial" w:hAnsi="Arial" w:cs="Arial"/>
          <w:color w:val="000000"/>
          <w:lang w:val="en-US"/>
        </w:rPr>
        <w:t>III</w:t>
      </w:r>
      <w:r w:rsidRPr="003D02D0">
        <w:rPr>
          <w:rFonts w:ascii="Arial" w:hAnsi="Arial" w:cs="Arial"/>
          <w:color w:val="000000"/>
        </w:rPr>
        <w:t xml:space="preserve">. </w:t>
      </w:r>
    </w:p>
    <w:p w:rsidR="003D02D0" w:rsidRPr="003D02D0" w:rsidRDefault="003D02D0" w:rsidP="003D02D0">
      <w:pPr>
        <w:widowControl w:val="0"/>
        <w:autoSpaceDE w:val="0"/>
        <w:autoSpaceDN w:val="0"/>
        <w:adjustRightInd w:val="0"/>
        <w:ind w:firstLine="567"/>
        <w:jc w:val="both"/>
        <w:rPr>
          <w:rFonts w:ascii="Arial" w:hAnsi="Arial" w:cs="Arial"/>
          <w:i/>
          <w:iCs/>
          <w:color w:val="000000"/>
        </w:rPr>
      </w:pPr>
      <w:r w:rsidRPr="003D02D0">
        <w:rPr>
          <w:rFonts w:ascii="Arial" w:hAnsi="Arial" w:cs="Arial"/>
          <w:color w:val="000000"/>
        </w:rPr>
        <w:t xml:space="preserve">Перечень мероприятий приведен в приложении № 1к подпрограмме </w:t>
      </w:r>
      <w:r w:rsidRPr="003D02D0">
        <w:rPr>
          <w:rFonts w:ascii="Arial" w:hAnsi="Arial" w:cs="Arial"/>
          <w:color w:val="000000"/>
          <w:lang w:val="en-US"/>
        </w:rPr>
        <w:t>III</w:t>
      </w:r>
      <w:r w:rsidRPr="003D02D0">
        <w:rPr>
          <w:rFonts w:ascii="Arial" w:hAnsi="Arial" w:cs="Arial"/>
          <w:i/>
          <w:iCs/>
          <w:color w:val="000000"/>
        </w:rPr>
        <w:t>.</w:t>
      </w: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adjustRightInd w:val="0"/>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jc w:val="both"/>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autoSpaceDE w:val="0"/>
        <w:autoSpaceDN w:val="0"/>
        <w:jc w:val="right"/>
        <w:rPr>
          <w:rFonts w:ascii="Arial" w:hAnsi="Arial" w:cs="Arial"/>
          <w:color w:val="000000"/>
        </w:rPr>
      </w:pPr>
      <w:r w:rsidRPr="003D02D0">
        <w:rPr>
          <w:rFonts w:ascii="Arial" w:hAnsi="Arial" w:cs="Arial"/>
          <w:color w:val="000000"/>
        </w:rPr>
        <w:lastRenderedPageBreak/>
        <w:t xml:space="preserve">Приложение №1 к подпрограмме </w:t>
      </w:r>
      <w:r w:rsidRPr="003D02D0">
        <w:rPr>
          <w:rFonts w:ascii="Arial" w:hAnsi="Arial" w:cs="Arial"/>
          <w:color w:val="000000"/>
          <w:lang w:val="en-US"/>
        </w:rPr>
        <w:t>III</w:t>
      </w:r>
    </w:p>
    <w:p w:rsidR="003D02D0" w:rsidRPr="003D02D0" w:rsidRDefault="003D02D0" w:rsidP="003D02D0">
      <w:pPr>
        <w:widowControl w:val="0"/>
        <w:autoSpaceDE w:val="0"/>
        <w:autoSpaceDN w:val="0"/>
        <w:jc w:val="right"/>
        <w:rPr>
          <w:rFonts w:ascii="Arial" w:hAnsi="Arial" w:cs="Arial"/>
          <w:color w:val="000000"/>
        </w:rPr>
      </w:pPr>
    </w:p>
    <w:p w:rsidR="003D02D0" w:rsidRPr="003D02D0" w:rsidRDefault="003D02D0" w:rsidP="003D02D0">
      <w:pPr>
        <w:widowControl w:val="0"/>
        <w:autoSpaceDE w:val="0"/>
        <w:autoSpaceDN w:val="0"/>
        <w:jc w:val="center"/>
        <w:rPr>
          <w:rFonts w:ascii="Arial" w:hAnsi="Arial" w:cs="Arial"/>
          <w:b/>
          <w:color w:val="000000"/>
        </w:rPr>
      </w:pPr>
      <w:r w:rsidRPr="003D02D0">
        <w:rPr>
          <w:rFonts w:ascii="Arial" w:hAnsi="Arial" w:cs="Arial"/>
          <w:b/>
          <w:color w:val="000000"/>
        </w:rPr>
        <w:t xml:space="preserve">Перечень мероприятий подпрограммы </w:t>
      </w:r>
      <w:r w:rsidRPr="003D02D0">
        <w:rPr>
          <w:rFonts w:ascii="Arial" w:hAnsi="Arial" w:cs="Arial"/>
          <w:b/>
          <w:color w:val="000000"/>
          <w:lang w:val="en-US"/>
        </w:rPr>
        <w:t>III</w:t>
      </w:r>
      <w:r w:rsidRPr="003D02D0">
        <w:rPr>
          <w:rFonts w:ascii="Arial" w:eastAsia="Calibri" w:hAnsi="Arial" w:cs="Arial"/>
          <w:color w:val="000000"/>
          <w:lang w:eastAsia="en-US"/>
        </w:rPr>
        <w:t xml:space="preserve"> </w:t>
      </w:r>
      <w:r w:rsidRPr="003D02D0">
        <w:rPr>
          <w:rFonts w:ascii="Arial" w:hAnsi="Arial" w:cs="Arial"/>
          <w:b/>
          <w:color w:val="000000"/>
        </w:rPr>
        <w:t>«Эффективное местное самоуправление Московской области»</w:t>
      </w:r>
    </w:p>
    <w:p w:rsidR="003D02D0" w:rsidRPr="003D02D0" w:rsidRDefault="003D02D0" w:rsidP="003D02D0">
      <w:pPr>
        <w:widowControl w:val="0"/>
        <w:autoSpaceDE w:val="0"/>
        <w:autoSpaceDN w:val="0"/>
        <w:jc w:val="center"/>
        <w:rPr>
          <w:rFonts w:ascii="Arial" w:hAnsi="Arial" w:cs="Arial"/>
          <w:color w:val="000000"/>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6"/>
        <w:gridCol w:w="2552"/>
        <w:gridCol w:w="850"/>
        <w:gridCol w:w="1683"/>
        <w:gridCol w:w="1175"/>
        <w:gridCol w:w="992"/>
        <w:gridCol w:w="1094"/>
        <w:gridCol w:w="567"/>
        <w:gridCol w:w="607"/>
        <w:gridCol w:w="709"/>
        <w:gridCol w:w="1769"/>
        <w:gridCol w:w="3010"/>
      </w:tblGrid>
      <w:tr w:rsidR="003D02D0" w:rsidRPr="003D02D0" w:rsidTr="00B30144">
        <w:trPr>
          <w:jc w:val="center"/>
        </w:trPr>
        <w:tc>
          <w:tcPr>
            <w:tcW w:w="726"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п/п</w:t>
            </w:r>
          </w:p>
        </w:tc>
        <w:tc>
          <w:tcPr>
            <w:tcW w:w="2552"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Мероприятия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по реализации программы</w:t>
            </w:r>
          </w:p>
        </w:tc>
        <w:tc>
          <w:tcPr>
            <w:tcW w:w="850"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Сроки исполнения мероприятий</w:t>
            </w:r>
          </w:p>
        </w:tc>
        <w:tc>
          <w:tcPr>
            <w:tcW w:w="1683"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Источники финансирования</w:t>
            </w:r>
          </w:p>
        </w:tc>
        <w:tc>
          <w:tcPr>
            <w:tcW w:w="1175"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Всего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3969" w:type="dxa"/>
            <w:gridSpan w:val="5"/>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Объем финансирования по годам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1769" w:type="dxa"/>
            <w:vMerge w:val="restart"/>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Ответственный</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 xml:space="preserve"> за выполнение мероприятия программы</w:t>
            </w:r>
          </w:p>
        </w:tc>
        <w:tc>
          <w:tcPr>
            <w:tcW w:w="3010" w:type="dxa"/>
            <w:vMerge w:val="restart"/>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Результаты выполнения мероприятий программы</w:t>
            </w:r>
          </w:p>
        </w:tc>
      </w:tr>
      <w:tr w:rsidR="003D02D0" w:rsidRPr="003D02D0" w:rsidTr="00B30144">
        <w:trPr>
          <w:cantSplit/>
          <w:trHeight w:val="1134"/>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vAlign w:val="center"/>
          </w:tcPr>
          <w:p w:rsidR="003D02D0" w:rsidRPr="003D02D0" w:rsidRDefault="003D02D0" w:rsidP="00B30144">
            <w:pPr>
              <w:rPr>
                <w:rFonts w:ascii="Arial" w:hAnsi="Arial" w:cs="Arial"/>
                <w:color w:val="000000"/>
              </w:rPr>
            </w:pPr>
          </w:p>
        </w:tc>
        <w:tc>
          <w:tcPr>
            <w:tcW w:w="1683" w:type="dxa"/>
            <w:vMerge/>
            <w:vAlign w:val="center"/>
          </w:tcPr>
          <w:p w:rsidR="003D02D0" w:rsidRPr="003D02D0" w:rsidRDefault="003D02D0" w:rsidP="00B30144">
            <w:pPr>
              <w:rPr>
                <w:rFonts w:ascii="Arial" w:hAnsi="Arial" w:cs="Arial"/>
                <w:color w:val="000000"/>
              </w:rPr>
            </w:pPr>
          </w:p>
        </w:tc>
        <w:tc>
          <w:tcPr>
            <w:tcW w:w="1175" w:type="dxa"/>
            <w:vMerge/>
            <w:vAlign w:val="center"/>
          </w:tcPr>
          <w:p w:rsidR="003D02D0" w:rsidRPr="003D02D0" w:rsidRDefault="003D02D0" w:rsidP="00B30144">
            <w:pPr>
              <w:rPr>
                <w:rFonts w:ascii="Arial" w:hAnsi="Arial" w:cs="Arial"/>
                <w:color w:val="000000"/>
              </w:rPr>
            </w:pPr>
          </w:p>
        </w:tc>
        <w:tc>
          <w:tcPr>
            <w:tcW w:w="992"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2020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1094"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2021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567" w:type="dxa"/>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 xml:space="preserve">2022  </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год</w:t>
            </w:r>
          </w:p>
        </w:tc>
        <w:tc>
          <w:tcPr>
            <w:tcW w:w="607"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2023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709" w:type="dxa"/>
            <w:shd w:val="clear" w:color="auto" w:fill="auto"/>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 xml:space="preserve">2024 </w:t>
            </w:r>
          </w:p>
          <w:p w:rsidR="003D02D0" w:rsidRPr="003D02D0" w:rsidRDefault="003D02D0" w:rsidP="00B30144">
            <w:pPr>
              <w:spacing w:line="276" w:lineRule="auto"/>
              <w:rPr>
                <w:rFonts w:ascii="Arial" w:eastAsia="Calibri" w:hAnsi="Arial" w:cs="Arial"/>
                <w:color w:val="000000"/>
                <w:lang w:eastAsia="en-US"/>
              </w:rPr>
            </w:pPr>
            <w:r w:rsidRPr="003D02D0">
              <w:rPr>
                <w:rFonts w:ascii="Arial" w:eastAsia="Calibri" w:hAnsi="Arial" w:cs="Arial"/>
                <w:color w:val="000000"/>
              </w:rPr>
              <w:t>год</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rPr>
                <w:rFonts w:ascii="Arial" w:hAnsi="Arial" w:cs="Arial"/>
                <w:color w:val="000000"/>
              </w:rPr>
            </w:pPr>
          </w:p>
        </w:tc>
      </w:tr>
      <w:tr w:rsidR="003D02D0" w:rsidRPr="003D02D0" w:rsidTr="00B30144">
        <w:trPr>
          <w:trHeight w:val="30"/>
          <w:jc w:val="center"/>
        </w:trPr>
        <w:tc>
          <w:tcPr>
            <w:tcW w:w="726"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2552"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w:t>
            </w:r>
          </w:p>
        </w:tc>
        <w:tc>
          <w:tcPr>
            <w:tcW w:w="850"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w:t>
            </w:r>
          </w:p>
        </w:tc>
        <w:tc>
          <w:tcPr>
            <w:tcW w:w="1683"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4</w:t>
            </w:r>
          </w:p>
        </w:tc>
        <w:tc>
          <w:tcPr>
            <w:tcW w:w="1175"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5</w:t>
            </w:r>
          </w:p>
        </w:tc>
        <w:tc>
          <w:tcPr>
            <w:tcW w:w="992"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6</w:t>
            </w:r>
          </w:p>
        </w:tc>
        <w:tc>
          <w:tcPr>
            <w:tcW w:w="1094"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7</w:t>
            </w:r>
          </w:p>
        </w:tc>
        <w:tc>
          <w:tcPr>
            <w:tcW w:w="567"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8</w:t>
            </w:r>
          </w:p>
        </w:tc>
        <w:tc>
          <w:tcPr>
            <w:tcW w:w="607"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w:t>
            </w:r>
          </w:p>
        </w:tc>
        <w:tc>
          <w:tcPr>
            <w:tcW w:w="709" w:type="dxa"/>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10</w:t>
            </w:r>
          </w:p>
        </w:tc>
        <w:tc>
          <w:tcPr>
            <w:tcW w:w="1769"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w:t>
            </w:r>
          </w:p>
        </w:tc>
        <w:tc>
          <w:tcPr>
            <w:tcW w:w="3010"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w:t>
            </w:r>
          </w:p>
        </w:tc>
      </w:tr>
      <w:tr w:rsidR="003D02D0" w:rsidRPr="003D02D0" w:rsidTr="00B30144">
        <w:trPr>
          <w:trHeight w:val="719"/>
          <w:jc w:val="center"/>
        </w:trPr>
        <w:tc>
          <w:tcPr>
            <w:tcW w:w="726"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2552"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b/>
                <w:color w:val="000000"/>
              </w:rPr>
              <w:t>Основное мероприятие 07.</w:t>
            </w:r>
            <w:r w:rsidRPr="003D02D0">
              <w:rPr>
                <w:rFonts w:ascii="Arial" w:hAnsi="Arial" w:cs="Arial"/>
                <w:color w:val="000000"/>
              </w:rPr>
              <w:t xml:space="preserve">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Реализация практик инициативного бюджетирования на территории муниципальных образований Московской области</w:t>
            </w:r>
          </w:p>
          <w:p w:rsidR="003D02D0" w:rsidRPr="003D02D0" w:rsidRDefault="003D02D0" w:rsidP="00B30144">
            <w:pPr>
              <w:widowControl w:val="0"/>
              <w:autoSpaceDE w:val="0"/>
              <w:autoSpaceDN w:val="0"/>
              <w:rPr>
                <w:rFonts w:ascii="Arial" w:hAnsi="Arial" w:cs="Arial"/>
                <w:color w:val="000000"/>
              </w:rPr>
            </w:pPr>
          </w:p>
        </w:tc>
        <w:tc>
          <w:tcPr>
            <w:tcW w:w="850"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20 759,20</w:t>
            </w: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lang w:eastAsia="en-US"/>
              </w:rPr>
            </w:pPr>
            <w:r w:rsidRPr="003D02D0">
              <w:rPr>
                <w:rFonts w:ascii="Arial" w:eastAsia="Calibri" w:hAnsi="Arial" w:cs="Arial"/>
                <w:color w:val="000000"/>
                <w:lang w:eastAsia="en-US"/>
              </w:rPr>
              <w:t>5 197,20</w:t>
            </w:r>
          </w:p>
        </w:tc>
        <w:tc>
          <w:tcPr>
            <w:tcW w:w="1094" w:type="dxa"/>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themeColor="text1"/>
                <w:lang w:eastAsia="en-US"/>
              </w:rPr>
              <w:t>15 562</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restart"/>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Администрация городского округа Зарайск, Комитет по культуре, спорту, работе с детьми и молодежью, отдел благоустройства администрации</w:t>
            </w:r>
          </w:p>
        </w:tc>
        <w:tc>
          <w:tcPr>
            <w:tcW w:w="3010"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Реализация проектов граждан, сформированных в рамках инициативного бюджетирования на территории г.о. Зарайск:</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на 2020 год 3 проекта:</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-приобретение и установка детской игровой площадки по адресу: г. Зарайск, дер. Чернево</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 -ремонт помещений </w:t>
            </w:r>
            <w:proofErr w:type="spellStart"/>
            <w:r w:rsidRPr="003D02D0">
              <w:rPr>
                <w:rFonts w:ascii="Arial" w:hAnsi="Arial" w:cs="Arial"/>
                <w:color w:val="000000"/>
              </w:rPr>
              <w:t>Протекинского</w:t>
            </w:r>
            <w:proofErr w:type="spellEnd"/>
            <w:r w:rsidRPr="003D02D0">
              <w:rPr>
                <w:rFonts w:ascii="Arial" w:hAnsi="Arial" w:cs="Arial"/>
                <w:color w:val="000000"/>
              </w:rPr>
              <w:t xml:space="preserve"> СДК;</w:t>
            </w:r>
          </w:p>
          <w:p w:rsidR="003D02D0" w:rsidRPr="003D02D0" w:rsidRDefault="003D02D0" w:rsidP="00B30144">
            <w:pPr>
              <w:widowControl w:val="0"/>
              <w:autoSpaceDE w:val="0"/>
              <w:autoSpaceDN w:val="0"/>
              <w:rPr>
                <w:rFonts w:ascii="Arial" w:hAnsi="Arial" w:cs="Arial"/>
              </w:rPr>
            </w:pPr>
            <w:r w:rsidRPr="003D02D0">
              <w:rPr>
                <w:rFonts w:ascii="Arial" w:hAnsi="Arial" w:cs="Arial"/>
              </w:rPr>
              <w:lastRenderedPageBreak/>
              <w:t>на 2021 год 12 проектов:</w:t>
            </w:r>
          </w:p>
          <w:p w:rsidR="003D02D0" w:rsidRPr="003D02D0" w:rsidRDefault="003D02D0" w:rsidP="00B30144">
            <w:pPr>
              <w:widowControl w:val="0"/>
              <w:autoSpaceDE w:val="0"/>
              <w:autoSpaceDN w:val="0"/>
              <w:adjustRightInd w:val="0"/>
              <w:rPr>
                <w:rFonts w:ascii="Arial" w:hAnsi="Arial" w:cs="Arial"/>
              </w:rPr>
            </w:pPr>
            <w:r w:rsidRPr="003D02D0">
              <w:rPr>
                <w:rFonts w:ascii="Arial" w:hAnsi="Arial" w:cs="Arial"/>
              </w:rPr>
              <w:t xml:space="preserve"> - организация зоны отдыха с установкой памятника Петру и </w:t>
            </w:r>
            <w:proofErr w:type="spellStart"/>
            <w:r w:rsidRPr="003D02D0">
              <w:rPr>
                <w:rFonts w:ascii="Arial" w:hAnsi="Arial" w:cs="Arial"/>
              </w:rPr>
              <w:t>Февронии</w:t>
            </w:r>
            <w:proofErr w:type="spellEnd"/>
            <w:r w:rsidRPr="003D02D0">
              <w:rPr>
                <w:rFonts w:ascii="Arial" w:hAnsi="Arial" w:cs="Arial"/>
              </w:rPr>
              <w:t xml:space="preserve"> как места для молодоженов в селе Протекино;</w:t>
            </w:r>
          </w:p>
          <w:p w:rsidR="003D02D0" w:rsidRPr="003D02D0" w:rsidRDefault="003D02D0" w:rsidP="00B30144">
            <w:pPr>
              <w:widowControl w:val="0"/>
              <w:autoSpaceDE w:val="0"/>
              <w:autoSpaceDN w:val="0"/>
              <w:adjustRightInd w:val="0"/>
              <w:rPr>
                <w:rFonts w:ascii="Arial" w:hAnsi="Arial" w:cs="Arial"/>
              </w:rPr>
            </w:pPr>
            <w:r w:rsidRPr="003D02D0">
              <w:rPr>
                <w:rFonts w:ascii="Arial" w:hAnsi="Arial" w:cs="Arial"/>
              </w:rPr>
              <w:t xml:space="preserve"> - приобретение и монтаж оборудования (свет, звук и одежда сцены) для </w:t>
            </w:r>
            <w:proofErr w:type="spellStart"/>
            <w:r w:rsidRPr="003D02D0">
              <w:rPr>
                <w:rFonts w:ascii="Arial" w:hAnsi="Arial" w:cs="Arial"/>
              </w:rPr>
              <w:t>Протекинского</w:t>
            </w:r>
            <w:proofErr w:type="spellEnd"/>
            <w:r w:rsidRPr="003D02D0">
              <w:rPr>
                <w:rFonts w:ascii="Arial" w:hAnsi="Arial" w:cs="Arial"/>
              </w:rPr>
              <w:t xml:space="preserve"> </w:t>
            </w:r>
            <w:proofErr w:type="spellStart"/>
            <w:r w:rsidRPr="003D02D0">
              <w:rPr>
                <w:rFonts w:ascii="Arial" w:hAnsi="Arial" w:cs="Arial"/>
              </w:rPr>
              <w:t>СДК-филиала</w:t>
            </w:r>
            <w:proofErr w:type="spellEnd"/>
            <w:r w:rsidRPr="003D02D0">
              <w:rPr>
                <w:rFonts w:ascii="Arial" w:hAnsi="Arial" w:cs="Arial"/>
              </w:rPr>
              <w:t xml:space="preserve"> МБУ "</w:t>
            </w:r>
            <w:proofErr w:type="spellStart"/>
            <w:r w:rsidRPr="003D02D0">
              <w:rPr>
                <w:rFonts w:ascii="Arial" w:hAnsi="Arial" w:cs="Arial"/>
              </w:rPr>
              <w:t>Мендюкинский</w:t>
            </w:r>
            <w:proofErr w:type="spellEnd"/>
            <w:r w:rsidRPr="003D02D0">
              <w:rPr>
                <w:rFonts w:ascii="Arial" w:hAnsi="Arial" w:cs="Arial"/>
              </w:rPr>
              <w:t xml:space="preserve"> СДК;</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ремонт помещений </w:t>
            </w:r>
            <w:proofErr w:type="spellStart"/>
            <w:r w:rsidRPr="003D02D0">
              <w:rPr>
                <w:rFonts w:ascii="Arial" w:hAnsi="Arial" w:cs="Arial"/>
              </w:rPr>
              <w:t>Протекинской</w:t>
            </w:r>
            <w:proofErr w:type="spellEnd"/>
            <w:r w:rsidRPr="003D02D0">
              <w:rPr>
                <w:rFonts w:ascii="Arial" w:hAnsi="Arial" w:cs="Arial"/>
              </w:rPr>
              <w:t xml:space="preserve"> сельской библиотеки-филиала МБУК "Централизованная библиотечная система го Зарайск".</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ремонт </w:t>
            </w:r>
            <w:proofErr w:type="spellStart"/>
            <w:r w:rsidRPr="003D02D0">
              <w:rPr>
                <w:rFonts w:ascii="Arial" w:hAnsi="Arial" w:cs="Arial"/>
              </w:rPr>
              <w:t>Протекинского</w:t>
            </w:r>
            <w:proofErr w:type="spellEnd"/>
            <w:r w:rsidRPr="003D02D0">
              <w:rPr>
                <w:rFonts w:ascii="Arial" w:hAnsi="Arial" w:cs="Arial"/>
              </w:rPr>
              <w:t xml:space="preserve"> СДК - филиала МБУ «Мендюкинский СДК»,       - приобретение и установка домофонов для МАДОУ «Детский сад №11 «Вишенка»,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установка домофонов для МАДОУ «Детский сад комбинированного вида Детский сад  №13 «Солнышко», </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демонтаж старой веранды и монтаж новой </w:t>
            </w:r>
            <w:r w:rsidRPr="003D02D0">
              <w:rPr>
                <w:rFonts w:ascii="Arial" w:hAnsi="Arial" w:cs="Arial"/>
              </w:rPr>
              <w:lastRenderedPageBreak/>
              <w:t>прогулочной веранды в МАДОУ Детский сад №12 «Ягодка»,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установка домофонов для МАДОУ «Детский сад комбинированного вида Детский сад  №10 «Улыбка»,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монтаж оборудования для пищеблока МБОУ «</w:t>
            </w:r>
            <w:proofErr w:type="spellStart"/>
            <w:r w:rsidRPr="003D02D0">
              <w:rPr>
                <w:rFonts w:ascii="Arial" w:hAnsi="Arial" w:cs="Arial"/>
              </w:rPr>
              <w:t>Макеевская</w:t>
            </w:r>
            <w:proofErr w:type="spellEnd"/>
            <w:r w:rsidRPr="003D02D0">
              <w:rPr>
                <w:rFonts w:ascii="Arial" w:hAnsi="Arial" w:cs="Arial"/>
              </w:rPr>
              <w:t xml:space="preserve"> основная школа»,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установка домофонов для МАДОУ детский сад комбинированного вида №2 «Радуга,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материалов, ремонт стен, системы отопления, приобретение, демонтаж, установка оконных блоков для МБОУ начальная школа-детский сад №14,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rPr>
              <w:t xml:space="preserve"> - приобретение и установка домофонов для МБОУ начальная школа- детский сад №14</w:t>
            </w:r>
          </w:p>
        </w:tc>
      </w:tr>
      <w:tr w:rsidR="003D02D0" w:rsidRPr="003D02D0" w:rsidTr="00B30144">
        <w:trPr>
          <w:trHeight w:val="775"/>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b/>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федерального бюджета</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ind w:right="-62"/>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690"/>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b/>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17 945,80</w:t>
            </w: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rPr>
            </w:pPr>
            <w:r w:rsidRPr="003D02D0">
              <w:rPr>
                <w:rFonts w:ascii="Arial" w:eastAsia="Calibri" w:hAnsi="Arial" w:cs="Arial"/>
                <w:color w:val="000000"/>
              </w:rPr>
              <w:t>4 899,80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13 046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ind w:right="-62"/>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vAlign w:val="center"/>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themeColor="text1"/>
                <w:sz w:val="24"/>
                <w:szCs w:val="24"/>
                <w:lang w:eastAsia="en-US"/>
              </w:rPr>
            </w:pPr>
            <w:r w:rsidRPr="003D02D0">
              <w:rPr>
                <w:rFonts w:ascii="Arial" w:hAnsi="Arial" w:cs="Arial"/>
                <w:color w:val="000000" w:themeColor="text1"/>
                <w:sz w:val="24"/>
                <w:szCs w:val="24"/>
                <w:lang w:eastAsia="en-US"/>
              </w:rPr>
              <w:t>2 813,40</w:t>
            </w:r>
          </w:p>
        </w:tc>
        <w:tc>
          <w:tcPr>
            <w:tcW w:w="992" w:type="dxa"/>
            <w:shd w:val="clear" w:color="auto" w:fill="auto"/>
          </w:tcPr>
          <w:p w:rsidR="003D02D0" w:rsidRPr="003D02D0" w:rsidRDefault="003D02D0" w:rsidP="00B30144">
            <w:pPr>
              <w:spacing w:line="276" w:lineRule="auto"/>
              <w:jc w:val="center"/>
              <w:rPr>
                <w:rFonts w:ascii="Arial" w:eastAsia="Calibri" w:hAnsi="Arial" w:cs="Arial"/>
                <w:lang w:eastAsia="en-US"/>
              </w:rPr>
            </w:pPr>
            <w:r w:rsidRPr="003D02D0">
              <w:rPr>
                <w:rFonts w:ascii="Arial" w:eastAsia="Calibri" w:hAnsi="Arial" w:cs="Arial"/>
                <w:lang w:eastAsia="en-US"/>
              </w:rPr>
              <w:t>297,40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2 516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vAlign w:val="center"/>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315"/>
          <w:jc w:val="center"/>
        </w:trPr>
        <w:tc>
          <w:tcPr>
            <w:tcW w:w="726"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lastRenderedPageBreak/>
              <w:t>1.1</w:t>
            </w:r>
          </w:p>
        </w:tc>
        <w:tc>
          <w:tcPr>
            <w:tcW w:w="2552"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Мероприятие 07.01.</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Реализация проектов граждан сформированных в рамках инициативного бюджетирования </w:t>
            </w:r>
          </w:p>
        </w:tc>
        <w:tc>
          <w:tcPr>
            <w:tcW w:w="850"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20 759,20</w:t>
            </w: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lang w:eastAsia="en-US"/>
              </w:rPr>
            </w:pPr>
            <w:r w:rsidRPr="003D02D0">
              <w:rPr>
                <w:rFonts w:ascii="Arial" w:eastAsia="Calibri" w:hAnsi="Arial" w:cs="Arial"/>
                <w:color w:val="000000"/>
                <w:lang w:eastAsia="en-US"/>
              </w:rPr>
              <w:t>5 197,20</w:t>
            </w:r>
          </w:p>
        </w:tc>
        <w:tc>
          <w:tcPr>
            <w:tcW w:w="1094" w:type="dxa"/>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themeColor="text1"/>
                <w:lang w:eastAsia="en-US"/>
              </w:rPr>
              <w:t>15 562,00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eastAsia="Calibri" w:hAnsi="Arial" w:cs="Arial"/>
                <w:color w:val="000000"/>
                <w:lang w:eastAsia="en-US"/>
              </w:rPr>
              <w:t>0,00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eastAsia="Calibri" w:hAnsi="Arial" w:cs="Arial"/>
                <w:color w:val="000000"/>
                <w:lang w:eastAsia="en-US"/>
              </w:rPr>
              <w:t>0,00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eastAsia="Calibri" w:hAnsi="Arial" w:cs="Arial"/>
                <w:color w:val="000000"/>
                <w:lang w:eastAsia="en-US"/>
              </w:rPr>
              <w:t>0,00</w:t>
            </w:r>
          </w:p>
        </w:tc>
        <w:tc>
          <w:tcPr>
            <w:tcW w:w="1769" w:type="dxa"/>
            <w:vMerge/>
          </w:tcPr>
          <w:p w:rsidR="003D02D0" w:rsidRPr="003D02D0" w:rsidRDefault="003D02D0" w:rsidP="00B30144">
            <w:pPr>
              <w:widowControl w:val="0"/>
              <w:autoSpaceDE w:val="0"/>
              <w:autoSpaceDN w:val="0"/>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федерального бюджета</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themeColor="text1"/>
                <w:sz w:val="24"/>
                <w:szCs w:val="24"/>
                <w:lang w:eastAsia="en-US"/>
              </w:rPr>
            </w:pPr>
            <w:r w:rsidRPr="003D02D0">
              <w:rPr>
                <w:rFonts w:ascii="Arial" w:hAnsi="Arial" w:cs="Arial"/>
                <w:color w:val="000000" w:themeColor="text1"/>
                <w:sz w:val="24"/>
                <w:szCs w:val="24"/>
                <w:lang w:eastAsia="en-US"/>
              </w:rPr>
              <w:t>17 945,80</w:t>
            </w:r>
          </w:p>
          <w:p w:rsidR="003D02D0" w:rsidRPr="003D02D0" w:rsidRDefault="003D02D0" w:rsidP="00B30144">
            <w:pPr>
              <w:pStyle w:val="ConsPlusCell"/>
              <w:spacing w:line="276" w:lineRule="auto"/>
              <w:jc w:val="center"/>
              <w:rPr>
                <w:rFonts w:ascii="Arial" w:hAnsi="Arial" w:cs="Arial"/>
                <w:color w:val="000000"/>
                <w:sz w:val="24"/>
                <w:szCs w:val="24"/>
                <w:lang w:eastAsia="en-US"/>
              </w:rPr>
            </w:pP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rPr>
            </w:pPr>
            <w:r w:rsidRPr="003D02D0">
              <w:rPr>
                <w:rFonts w:ascii="Arial" w:eastAsia="Calibri" w:hAnsi="Arial" w:cs="Arial"/>
                <w:color w:val="000000"/>
              </w:rPr>
              <w:t>4 899,80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13 046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themeColor="text1"/>
                <w:sz w:val="24"/>
                <w:szCs w:val="24"/>
                <w:lang w:eastAsia="en-US"/>
              </w:rPr>
            </w:pPr>
            <w:r w:rsidRPr="003D02D0">
              <w:rPr>
                <w:rFonts w:ascii="Arial" w:hAnsi="Arial" w:cs="Arial"/>
                <w:color w:val="000000" w:themeColor="text1"/>
                <w:sz w:val="24"/>
                <w:szCs w:val="24"/>
                <w:lang w:eastAsia="en-US"/>
              </w:rPr>
              <w:t>2 813,40</w:t>
            </w:r>
          </w:p>
          <w:p w:rsidR="003D02D0" w:rsidRPr="003D02D0" w:rsidRDefault="003D02D0" w:rsidP="00B30144">
            <w:pPr>
              <w:pStyle w:val="ConsPlusCell"/>
              <w:spacing w:line="276" w:lineRule="auto"/>
              <w:jc w:val="center"/>
              <w:rPr>
                <w:rFonts w:ascii="Arial" w:hAnsi="Arial" w:cs="Arial"/>
                <w:sz w:val="24"/>
                <w:szCs w:val="24"/>
                <w:lang w:eastAsia="en-US"/>
              </w:rPr>
            </w:pPr>
          </w:p>
        </w:tc>
        <w:tc>
          <w:tcPr>
            <w:tcW w:w="992" w:type="dxa"/>
            <w:shd w:val="clear" w:color="auto" w:fill="auto"/>
          </w:tcPr>
          <w:p w:rsidR="003D02D0" w:rsidRPr="003D02D0" w:rsidRDefault="003D02D0" w:rsidP="00B30144">
            <w:pPr>
              <w:spacing w:line="276" w:lineRule="auto"/>
              <w:jc w:val="center"/>
              <w:rPr>
                <w:rFonts w:ascii="Arial" w:eastAsia="Calibri" w:hAnsi="Arial" w:cs="Arial"/>
                <w:lang w:eastAsia="en-US"/>
              </w:rPr>
            </w:pPr>
            <w:r w:rsidRPr="003D02D0">
              <w:rPr>
                <w:rFonts w:ascii="Arial" w:eastAsia="Calibri" w:hAnsi="Arial" w:cs="Arial"/>
                <w:lang w:eastAsia="en-US"/>
              </w:rPr>
              <w:t>297,40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2 516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rPr>
                <w:rFonts w:ascii="Arial" w:hAnsi="Arial" w:cs="Arial"/>
                <w:color w:val="000000"/>
              </w:rPr>
            </w:pPr>
          </w:p>
        </w:tc>
      </w:tr>
    </w:tbl>
    <w:p w:rsidR="003D02D0" w:rsidRPr="003D02D0" w:rsidRDefault="003D02D0" w:rsidP="003D02D0">
      <w:pPr>
        <w:widowControl w:val="0"/>
        <w:autoSpaceDE w:val="0"/>
        <w:autoSpaceDN w:val="0"/>
        <w:adjustRightInd w:val="0"/>
        <w:ind w:firstLine="540"/>
        <w:jc w:val="right"/>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r w:rsidRPr="003D02D0">
        <w:rPr>
          <w:rFonts w:ascii="Arial" w:hAnsi="Arial" w:cs="Arial"/>
          <w:color w:val="000000"/>
        </w:rPr>
        <w:lastRenderedPageBreak/>
        <w:t>Приложение №5 к программе</w:t>
      </w:r>
    </w:p>
    <w:p w:rsidR="003D02D0" w:rsidRPr="003D02D0" w:rsidRDefault="003D02D0" w:rsidP="003D02D0">
      <w:pPr>
        <w:widowControl w:val="0"/>
        <w:jc w:val="right"/>
        <w:outlineLvl w:val="1"/>
        <w:rPr>
          <w:rFonts w:ascii="Arial" w:hAnsi="Arial" w:cs="Arial"/>
          <w:b/>
          <w:color w:val="000000"/>
        </w:rPr>
      </w:pPr>
    </w:p>
    <w:p w:rsidR="003D02D0" w:rsidRPr="003D02D0" w:rsidRDefault="003D02D0" w:rsidP="003D02D0">
      <w:pPr>
        <w:widowControl w:val="0"/>
        <w:jc w:val="center"/>
        <w:outlineLvl w:val="1"/>
        <w:rPr>
          <w:rFonts w:ascii="Arial" w:hAnsi="Arial" w:cs="Arial"/>
          <w:b/>
          <w:color w:val="000000"/>
        </w:rPr>
      </w:pPr>
      <w:r w:rsidRPr="003D02D0">
        <w:rPr>
          <w:rFonts w:ascii="Arial" w:hAnsi="Arial" w:cs="Arial"/>
          <w:b/>
          <w:color w:val="000000"/>
        </w:rPr>
        <w:t xml:space="preserve">Паспорт подпрограммы </w:t>
      </w:r>
      <w:r w:rsidRPr="003D02D0">
        <w:rPr>
          <w:rFonts w:ascii="Arial" w:hAnsi="Arial" w:cs="Arial"/>
          <w:b/>
          <w:color w:val="000000"/>
          <w:lang w:val="en-US"/>
        </w:rPr>
        <w:t>IV</w:t>
      </w:r>
      <w:r w:rsidRPr="003D02D0">
        <w:rPr>
          <w:rFonts w:ascii="Arial" w:hAnsi="Arial" w:cs="Arial"/>
          <w:b/>
          <w:color w:val="000000"/>
        </w:rPr>
        <w:t xml:space="preserve"> «Молодежь Подмосковья»</w:t>
      </w:r>
    </w:p>
    <w:p w:rsidR="003D02D0" w:rsidRPr="003D02D0" w:rsidRDefault="003D02D0" w:rsidP="003D02D0">
      <w:pPr>
        <w:widowControl w:val="0"/>
        <w:outlineLvl w:val="1"/>
        <w:rPr>
          <w:rFonts w:ascii="Arial" w:hAnsi="Arial" w:cs="Arial"/>
          <w:b/>
          <w:color w:val="000000"/>
        </w:rPr>
      </w:pPr>
    </w:p>
    <w:p w:rsidR="003D02D0" w:rsidRPr="003D02D0" w:rsidRDefault="003D02D0" w:rsidP="003D02D0">
      <w:pPr>
        <w:widowControl w:val="0"/>
        <w:jc w:val="right"/>
        <w:outlineLvl w:val="1"/>
        <w:rPr>
          <w:rFonts w:ascii="Arial" w:hAnsi="Arial" w:cs="Arial"/>
          <w:b/>
          <w:color w:val="000000"/>
        </w:rPr>
      </w:pPr>
    </w:p>
    <w:tbl>
      <w:tblPr>
        <w:tblW w:w="15457" w:type="dxa"/>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tblPr>
      <w:tblGrid>
        <w:gridCol w:w="2132"/>
        <w:gridCol w:w="2054"/>
        <w:gridCol w:w="771"/>
        <w:gridCol w:w="2686"/>
        <w:gridCol w:w="1555"/>
        <w:gridCol w:w="1273"/>
        <w:gridCol w:w="1274"/>
        <w:gridCol w:w="1274"/>
        <w:gridCol w:w="1413"/>
        <w:gridCol w:w="1025"/>
      </w:tblGrid>
      <w:tr w:rsidR="003D02D0" w:rsidRPr="003D02D0" w:rsidTr="00B30144">
        <w:tc>
          <w:tcPr>
            <w:tcW w:w="41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Муниципальный заказчик        </w:t>
            </w:r>
          </w:p>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подпрограммы                    </w:t>
            </w:r>
          </w:p>
        </w:tc>
        <w:tc>
          <w:tcPr>
            <w:tcW w:w="11271"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3D02D0" w:rsidRPr="003D02D0" w:rsidTr="00B30144">
        <w:trPr>
          <w:trHeight w:val="320"/>
        </w:trPr>
        <w:tc>
          <w:tcPr>
            <w:tcW w:w="213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Источники         </w:t>
            </w:r>
            <w:r w:rsidRPr="003D02D0">
              <w:rPr>
                <w:rFonts w:ascii="Arial" w:hAnsi="Arial" w:cs="Arial"/>
                <w:color w:val="000000"/>
              </w:rPr>
              <w:br/>
              <w:t xml:space="preserve">финансирования    </w:t>
            </w:r>
            <w:r w:rsidRPr="003D02D0">
              <w:rPr>
                <w:rFonts w:ascii="Arial" w:hAnsi="Arial" w:cs="Arial"/>
                <w:color w:val="000000"/>
              </w:rPr>
              <w:br/>
              <w:t xml:space="preserve">подпрограммы по   </w:t>
            </w:r>
            <w:r w:rsidRPr="003D02D0">
              <w:rPr>
                <w:rFonts w:ascii="Arial" w:hAnsi="Arial" w:cs="Arial"/>
                <w:color w:val="000000"/>
              </w:rPr>
              <w:br/>
              <w:t>годам реализации и</w:t>
            </w:r>
            <w:r w:rsidRPr="003D02D0">
              <w:rPr>
                <w:rFonts w:ascii="Arial" w:hAnsi="Arial" w:cs="Arial"/>
                <w:color w:val="000000"/>
              </w:rPr>
              <w:br/>
              <w:t xml:space="preserve">главным           </w:t>
            </w:r>
            <w:r w:rsidRPr="003D02D0">
              <w:rPr>
                <w:rFonts w:ascii="Arial" w:hAnsi="Arial" w:cs="Arial"/>
                <w:color w:val="000000"/>
              </w:rPr>
              <w:br/>
              <w:t xml:space="preserve">распорядителям    </w:t>
            </w:r>
            <w:r w:rsidRPr="003D02D0">
              <w:rPr>
                <w:rFonts w:ascii="Arial" w:hAnsi="Arial" w:cs="Arial"/>
                <w:color w:val="000000"/>
              </w:rPr>
              <w:br/>
              <w:t>бюджетных средств,</w:t>
            </w:r>
            <w:r w:rsidRPr="003D02D0">
              <w:rPr>
                <w:rFonts w:ascii="Arial" w:hAnsi="Arial" w:cs="Arial"/>
                <w:color w:val="000000"/>
              </w:rPr>
              <w:br/>
              <w:t xml:space="preserve">в том числе по    </w:t>
            </w:r>
            <w:r w:rsidRPr="003D02D0">
              <w:rPr>
                <w:rFonts w:ascii="Arial" w:hAnsi="Arial" w:cs="Arial"/>
                <w:color w:val="000000"/>
              </w:rPr>
              <w:br/>
              <w:t xml:space="preserve">годам:            </w:t>
            </w:r>
          </w:p>
        </w:tc>
        <w:tc>
          <w:tcPr>
            <w:tcW w:w="282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Главный      </w:t>
            </w:r>
            <w:r w:rsidRPr="003D02D0">
              <w:rPr>
                <w:rFonts w:ascii="Arial" w:hAnsi="Arial" w:cs="Arial"/>
                <w:color w:val="000000"/>
              </w:rPr>
              <w:br/>
              <w:t>распорядитель</w:t>
            </w:r>
            <w:r w:rsidRPr="003D02D0">
              <w:rPr>
                <w:rFonts w:ascii="Arial" w:hAnsi="Arial" w:cs="Arial"/>
                <w:color w:val="000000"/>
              </w:rPr>
              <w:br/>
              <w:t xml:space="preserve">бюджетных    </w:t>
            </w:r>
            <w:r w:rsidRPr="003D02D0">
              <w:rPr>
                <w:rFonts w:ascii="Arial" w:hAnsi="Arial" w:cs="Arial"/>
                <w:color w:val="000000"/>
              </w:rPr>
              <w:br/>
              <w:t xml:space="preserve">средств      </w:t>
            </w:r>
          </w:p>
        </w:tc>
        <w:tc>
          <w:tcPr>
            <w:tcW w:w="2686" w:type="dxa"/>
            <w:vMerge w:val="restart"/>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Источник      </w:t>
            </w:r>
            <w:r w:rsidRPr="003D02D0">
              <w:rPr>
                <w:rFonts w:ascii="Arial" w:hAnsi="Arial" w:cs="Arial"/>
                <w:color w:val="000000"/>
              </w:rPr>
              <w:br/>
              <w:t>финансирования</w:t>
            </w:r>
          </w:p>
        </w:tc>
        <w:tc>
          <w:tcPr>
            <w:tcW w:w="7814" w:type="dxa"/>
            <w:gridSpan w:val="6"/>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lang w:val="en-US"/>
              </w:rPr>
            </w:pPr>
            <w:r w:rsidRPr="003D02D0">
              <w:rPr>
                <w:rFonts w:ascii="Arial" w:hAnsi="Arial" w:cs="Arial"/>
                <w:color w:val="000000"/>
              </w:rPr>
              <w:t>Расходы (тыс. рублей)</w:t>
            </w:r>
          </w:p>
        </w:tc>
      </w:tr>
      <w:tr w:rsidR="003D02D0" w:rsidRPr="003D02D0" w:rsidTr="00B30144">
        <w:trPr>
          <w:trHeight w:val="694"/>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2020 год</w:t>
            </w:r>
            <w:r w:rsidRPr="003D02D0">
              <w:rPr>
                <w:rFonts w:ascii="Arial" w:hAnsi="Arial" w:cs="Arial"/>
                <w:color w:val="000000"/>
              </w:rPr>
              <w:br/>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2021 год</w:t>
            </w:r>
            <w:r w:rsidRPr="003D02D0">
              <w:rPr>
                <w:rFonts w:ascii="Arial" w:hAnsi="Arial" w:cs="Arial"/>
                <w:color w:val="000000"/>
              </w:rPr>
              <w:br/>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2 год</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2023 год</w:t>
            </w:r>
            <w:r w:rsidRPr="003D02D0">
              <w:rPr>
                <w:rFonts w:ascii="Arial" w:hAnsi="Arial" w:cs="Arial"/>
                <w:color w:val="000000"/>
              </w:rPr>
              <w:br/>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4 год</w:t>
            </w:r>
            <w:r w:rsidRPr="003D02D0">
              <w:rPr>
                <w:rFonts w:ascii="Arial" w:hAnsi="Arial" w:cs="Arial"/>
                <w:color w:val="000000"/>
              </w:rPr>
              <w:br/>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Итого</w:t>
            </w:r>
          </w:p>
        </w:tc>
      </w:tr>
      <w:tr w:rsidR="003D02D0" w:rsidRPr="003D02D0" w:rsidTr="00B30144">
        <w:trPr>
          <w:trHeight w:val="480"/>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Всего:        </w:t>
            </w:r>
            <w:r w:rsidRPr="003D02D0">
              <w:rPr>
                <w:rFonts w:ascii="Arial" w:hAnsi="Arial" w:cs="Arial"/>
                <w:color w:val="000000"/>
              </w:rPr>
              <w:br/>
              <w:t xml:space="preserve">в том числе:  </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4 300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r>
      <w:tr w:rsidR="003D02D0" w:rsidRPr="003D02D0" w:rsidTr="00B30144">
        <w:trPr>
          <w:trHeight w:val="640"/>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568"/>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447"/>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4 300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r>
      <w:tr w:rsidR="003D02D0" w:rsidRPr="003D02D0" w:rsidTr="00B30144">
        <w:trPr>
          <w:trHeight w:val="291"/>
        </w:trPr>
        <w:tc>
          <w:tcPr>
            <w:tcW w:w="213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p w:rsidR="003D02D0" w:rsidRPr="003D02D0" w:rsidRDefault="003D02D0" w:rsidP="00B30144">
            <w:pPr>
              <w:widowControl w:val="0"/>
              <w:jc w:val="both"/>
              <w:outlineLvl w:val="1"/>
              <w:rPr>
                <w:rFonts w:ascii="Arial" w:hAnsi="Arial" w:cs="Arial"/>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r>
    </w:tbl>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outlineLvl w:val="1"/>
        <w:rPr>
          <w:rFonts w:ascii="Arial" w:hAnsi="Arial" w:cs="Arial"/>
          <w:b/>
          <w:color w:val="000000"/>
        </w:rPr>
        <w:sectPr w:rsidR="003D02D0" w:rsidRPr="003D02D0">
          <w:pgSz w:w="16834" w:h="11909" w:orient="landscape"/>
          <w:pgMar w:top="1134" w:right="1134" w:bottom="567" w:left="1134" w:header="720" w:footer="720" w:gutter="0"/>
          <w:cols w:space="720"/>
        </w:sectPr>
      </w:pPr>
    </w:p>
    <w:p w:rsidR="003D02D0" w:rsidRPr="003D02D0" w:rsidRDefault="003D02D0" w:rsidP="003D02D0">
      <w:pPr>
        <w:widowControl w:val="0"/>
        <w:jc w:val="center"/>
        <w:outlineLvl w:val="1"/>
        <w:rPr>
          <w:rFonts w:ascii="Arial" w:hAnsi="Arial" w:cs="Arial"/>
          <w:b/>
          <w:color w:val="000000"/>
        </w:rPr>
      </w:pPr>
      <w:r w:rsidRPr="003D02D0">
        <w:rPr>
          <w:rFonts w:ascii="Arial" w:hAnsi="Arial" w:cs="Arial"/>
          <w:b/>
          <w:color w:val="000000"/>
        </w:rPr>
        <w:lastRenderedPageBreak/>
        <w:t>Характеристика проблем реализуемых посредством мероприятий подпрограммы</w:t>
      </w:r>
    </w:p>
    <w:p w:rsidR="003D02D0" w:rsidRPr="003D02D0" w:rsidRDefault="003D02D0" w:rsidP="003D02D0">
      <w:pPr>
        <w:widowControl w:val="0"/>
        <w:jc w:val="both"/>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 xml:space="preserve">Основными приоритетами молодежной политики городского округа Зарайск являются: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воспитание морально-нравственных ценностей, патриотизма и гражданской культуры молодежи;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В качестве основных проблем подпрограмма IV рассматривает:</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низкая социальная активность, отсутствие у молодежи интереса к участию в общественно-политической жизни общества;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3D02D0" w:rsidRPr="003D02D0" w:rsidRDefault="003D02D0" w:rsidP="003D02D0">
      <w:pPr>
        <w:widowControl w:val="0"/>
        <w:jc w:val="both"/>
        <w:outlineLvl w:val="1"/>
        <w:rPr>
          <w:rFonts w:ascii="Arial" w:hAnsi="Arial" w:cs="Arial"/>
          <w:color w:val="000000"/>
        </w:rPr>
      </w:pPr>
    </w:p>
    <w:p w:rsidR="003D02D0" w:rsidRPr="003D02D0" w:rsidRDefault="003D02D0" w:rsidP="003D02D0">
      <w:pPr>
        <w:pStyle w:val="af1"/>
        <w:widowControl w:val="0"/>
        <w:ind w:left="1407"/>
        <w:jc w:val="center"/>
        <w:outlineLvl w:val="1"/>
        <w:rPr>
          <w:rFonts w:ascii="Arial" w:hAnsi="Arial" w:cs="Arial"/>
          <w:b/>
          <w:color w:val="000000"/>
          <w:sz w:val="24"/>
          <w:szCs w:val="24"/>
        </w:rPr>
      </w:pPr>
      <w:r w:rsidRPr="003D02D0">
        <w:rPr>
          <w:rFonts w:ascii="Arial" w:hAnsi="Arial" w:cs="Arial"/>
          <w:b/>
          <w:color w:val="000000"/>
          <w:sz w:val="24"/>
          <w:szCs w:val="24"/>
        </w:rPr>
        <w:t>Концептуальные направления развития</w:t>
      </w:r>
    </w:p>
    <w:p w:rsidR="003D02D0" w:rsidRPr="003D02D0" w:rsidRDefault="003D02D0" w:rsidP="003D02D0">
      <w:pPr>
        <w:pStyle w:val="af1"/>
        <w:widowControl w:val="0"/>
        <w:ind w:left="1407"/>
        <w:jc w:val="both"/>
        <w:outlineLvl w:val="1"/>
        <w:rPr>
          <w:rFonts w:ascii="Arial" w:hAnsi="Arial" w:cs="Arial"/>
          <w:b/>
          <w:color w:val="000000"/>
          <w:sz w:val="24"/>
          <w:szCs w:val="24"/>
        </w:rPr>
      </w:pP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В результате реализации мероприятий подпрограммы IV будут увеличены: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lastRenderedPageBreak/>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 доля молодых граждан, принимающих участие в мероприятиях по </w:t>
      </w:r>
      <w:proofErr w:type="spellStart"/>
      <w:r w:rsidRPr="003D02D0">
        <w:rPr>
          <w:rFonts w:ascii="Arial" w:hAnsi="Arial" w:cs="Arial"/>
          <w:color w:val="000000"/>
        </w:rPr>
        <w:t>гражданско</w:t>
      </w:r>
      <w:proofErr w:type="spellEnd"/>
      <w:r w:rsidRPr="003D02D0">
        <w:rPr>
          <w:rFonts w:ascii="Arial" w:hAnsi="Arial" w:cs="Arial"/>
          <w:color w:val="000000"/>
        </w:rPr>
        <w:t xml:space="preserve"> – патриотическому, духовно – нравственному воспитанию.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3D02D0" w:rsidRPr="003D02D0" w:rsidRDefault="003D02D0" w:rsidP="003D02D0">
      <w:pPr>
        <w:pStyle w:val="af9"/>
        <w:shd w:val="clear" w:color="auto" w:fill="FFFFFF"/>
        <w:spacing w:before="0" w:beforeAutospacing="0" w:after="0" w:afterAutospacing="0"/>
        <w:ind w:firstLine="225"/>
        <w:jc w:val="both"/>
        <w:rPr>
          <w:rFonts w:ascii="Arial" w:hAnsi="Arial" w:cs="Arial"/>
          <w:color w:val="000000"/>
        </w:rPr>
      </w:pPr>
    </w:p>
    <w:p w:rsidR="003D02D0" w:rsidRPr="003D02D0" w:rsidRDefault="003D02D0" w:rsidP="003D02D0">
      <w:pPr>
        <w:widowControl w:val="0"/>
        <w:jc w:val="both"/>
        <w:outlineLvl w:val="1"/>
        <w:rPr>
          <w:rFonts w:ascii="Arial" w:hAnsi="Arial" w:cs="Arial"/>
          <w:color w:val="000000"/>
        </w:rPr>
      </w:pPr>
    </w:p>
    <w:p w:rsidR="003D02D0" w:rsidRPr="003D02D0" w:rsidRDefault="003D02D0" w:rsidP="003D02D0">
      <w:pPr>
        <w:widowControl w:val="0"/>
        <w:ind w:left="1407"/>
        <w:jc w:val="center"/>
        <w:outlineLvl w:val="1"/>
        <w:rPr>
          <w:rFonts w:ascii="Arial" w:hAnsi="Arial" w:cs="Arial"/>
          <w:b/>
          <w:color w:val="000000"/>
        </w:rPr>
      </w:pPr>
      <w:r w:rsidRPr="003D02D0">
        <w:rPr>
          <w:rFonts w:ascii="Arial" w:hAnsi="Arial" w:cs="Arial"/>
          <w:b/>
          <w:color w:val="000000"/>
        </w:rPr>
        <w:t>Перечень мероприятий</w:t>
      </w:r>
    </w:p>
    <w:p w:rsidR="003D02D0" w:rsidRPr="003D02D0" w:rsidRDefault="003D02D0" w:rsidP="003D02D0">
      <w:pPr>
        <w:widowControl w:val="0"/>
        <w:ind w:left="1407"/>
        <w:outlineLvl w:val="1"/>
        <w:rPr>
          <w:rFonts w:ascii="Arial" w:hAnsi="Arial" w:cs="Arial"/>
          <w:b/>
          <w:color w:val="000000"/>
        </w:rPr>
      </w:pP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Перечень мероприятий подпрограммы </w:t>
      </w:r>
      <w:r w:rsidRPr="003D02D0">
        <w:rPr>
          <w:rFonts w:ascii="Arial" w:hAnsi="Arial" w:cs="Arial"/>
          <w:color w:val="000000"/>
          <w:lang w:val="en-US"/>
        </w:rPr>
        <w:t>IV</w:t>
      </w:r>
      <w:r w:rsidRPr="003D02D0">
        <w:rPr>
          <w:rFonts w:ascii="Arial" w:hAnsi="Arial" w:cs="Arial"/>
          <w:color w:val="000000"/>
        </w:rPr>
        <w:t xml:space="preserve"> указан в Приложении 1 к подпрограмме IV.</w:t>
      </w: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jc w:val="right"/>
        <w:outlineLvl w:val="1"/>
        <w:rPr>
          <w:rFonts w:ascii="Arial" w:hAnsi="Arial" w:cs="Arial"/>
          <w:color w:val="000000"/>
        </w:rPr>
      </w:pPr>
      <w:r w:rsidRPr="003D02D0">
        <w:rPr>
          <w:rFonts w:ascii="Arial" w:hAnsi="Arial" w:cs="Arial"/>
          <w:color w:val="000000"/>
        </w:rPr>
        <w:lastRenderedPageBreak/>
        <w:t xml:space="preserve">Приложение №1 к подпрограмме </w:t>
      </w:r>
      <w:r w:rsidRPr="003D02D0">
        <w:rPr>
          <w:rFonts w:ascii="Arial" w:hAnsi="Arial" w:cs="Arial"/>
          <w:color w:val="000000"/>
          <w:lang w:val="en-US"/>
        </w:rPr>
        <w:t>IV</w:t>
      </w: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ind w:left="720"/>
        <w:jc w:val="center"/>
        <w:outlineLvl w:val="1"/>
        <w:rPr>
          <w:rFonts w:ascii="Arial" w:hAnsi="Arial" w:cs="Arial"/>
          <w:b/>
          <w:color w:val="000000"/>
        </w:rPr>
      </w:pPr>
      <w:r w:rsidRPr="003D02D0">
        <w:rPr>
          <w:rFonts w:ascii="Arial" w:hAnsi="Arial" w:cs="Arial"/>
          <w:b/>
          <w:color w:val="000000"/>
        </w:rPr>
        <w:t xml:space="preserve">Перечень мероприятий подпрограммы </w:t>
      </w:r>
      <w:r w:rsidRPr="003D02D0">
        <w:rPr>
          <w:rFonts w:ascii="Arial" w:hAnsi="Arial" w:cs="Arial"/>
          <w:b/>
          <w:color w:val="000000"/>
          <w:lang w:val="en-US"/>
        </w:rPr>
        <w:t>IV</w:t>
      </w:r>
      <w:r w:rsidRPr="003D02D0">
        <w:rPr>
          <w:rFonts w:ascii="Arial" w:hAnsi="Arial" w:cs="Arial"/>
          <w:b/>
          <w:color w:val="000000"/>
        </w:rPr>
        <w:t xml:space="preserve"> «Молодежь Подмосковья»</w:t>
      </w:r>
    </w:p>
    <w:p w:rsidR="003D02D0" w:rsidRPr="003D02D0" w:rsidRDefault="003D02D0" w:rsidP="003D02D0">
      <w:pPr>
        <w:widowControl w:val="0"/>
        <w:jc w:val="both"/>
        <w:outlineLvl w:val="1"/>
        <w:rPr>
          <w:rFonts w:ascii="Arial" w:hAnsi="Arial" w:cs="Arial"/>
          <w:color w:val="000000"/>
        </w:rPr>
      </w:pPr>
    </w:p>
    <w:tbl>
      <w:tblPr>
        <w:tblW w:w="15588"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tblPr>
      <w:tblGrid>
        <w:gridCol w:w="650"/>
        <w:gridCol w:w="2322"/>
        <w:gridCol w:w="1134"/>
        <w:gridCol w:w="2268"/>
        <w:gridCol w:w="1155"/>
        <w:gridCol w:w="1133"/>
        <w:gridCol w:w="972"/>
        <w:gridCol w:w="1134"/>
        <w:gridCol w:w="921"/>
        <w:gridCol w:w="993"/>
        <w:gridCol w:w="1489"/>
        <w:gridCol w:w="1417"/>
      </w:tblGrid>
      <w:tr w:rsidR="003D02D0" w:rsidRPr="003D02D0" w:rsidTr="00B30144">
        <w:trPr>
          <w:trHeight w:val="629"/>
        </w:trPr>
        <w:tc>
          <w:tcPr>
            <w:tcW w:w="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N   </w:t>
            </w:r>
            <w:r w:rsidRPr="003D02D0">
              <w:rPr>
                <w:rFonts w:ascii="Arial" w:hAnsi="Arial" w:cs="Arial"/>
                <w:color w:val="000000"/>
              </w:rPr>
              <w:br/>
              <w:t>п/п</w:t>
            </w:r>
          </w:p>
        </w:tc>
        <w:tc>
          <w:tcPr>
            <w:tcW w:w="232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Мероприятия </w:t>
            </w:r>
            <w:r w:rsidRPr="003D02D0">
              <w:rPr>
                <w:rFonts w:ascii="Arial" w:hAnsi="Arial" w:cs="Arial"/>
                <w:color w:val="000000"/>
              </w:rPr>
              <w:br/>
              <w:t xml:space="preserve">по реализации  </w:t>
            </w:r>
            <w:r w:rsidRPr="003D02D0">
              <w:rPr>
                <w:rFonts w:ascii="Arial" w:hAnsi="Arial" w:cs="Arial"/>
                <w:color w:val="000000"/>
              </w:rPr>
              <w:br/>
              <w:t>подпрограммы</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Сроки исполнения мероприятий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Источники     </w:t>
            </w:r>
            <w:r w:rsidRPr="003D02D0">
              <w:rPr>
                <w:rFonts w:ascii="Arial" w:hAnsi="Arial" w:cs="Arial"/>
                <w:color w:val="000000"/>
              </w:rPr>
              <w:br/>
              <w:t>финансирования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Всего </w:t>
            </w:r>
            <w:r w:rsidRPr="003D02D0">
              <w:rPr>
                <w:rFonts w:ascii="Arial" w:hAnsi="Arial" w:cs="Arial"/>
                <w:color w:val="000000"/>
              </w:rPr>
              <w:br/>
              <w:t xml:space="preserve">(тыс. </w:t>
            </w:r>
            <w:r w:rsidRPr="003D02D0">
              <w:rPr>
                <w:rFonts w:ascii="Arial" w:hAnsi="Arial" w:cs="Arial"/>
                <w:color w:val="000000"/>
              </w:rPr>
              <w:br/>
              <w:t>руб.)</w:t>
            </w:r>
          </w:p>
        </w:tc>
        <w:tc>
          <w:tcPr>
            <w:tcW w:w="51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Объем финансирования по годам (тыс. руб.)</w:t>
            </w:r>
          </w:p>
        </w:tc>
        <w:tc>
          <w:tcPr>
            <w:tcW w:w="14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Ответственный за выполнение</w:t>
            </w:r>
            <w:r w:rsidRPr="003D02D0">
              <w:rPr>
                <w:rFonts w:ascii="Arial" w:hAnsi="Arial" w:cs="Arial"/>
                <w:color w:val="000000"/>
              </w:rPr>
              <w:br/>
              <w:t xml:space="preserve">мероприятия  </w:t>
            </w:r>
            <w:r w:rsidRPr="003D02D0">
              <w:rPr>
                <w:rFonts w:ascii="Arial" w:hAnsi="Arial" w:cs="Arial"/>
                <w:color w:val="000000"/>
              </w:rPr>
              <w:br/>
              <w:t>подпрограммы</w:t>
            </w:r>
          </w:p>
        </w:tc>
        <w:tc>
          <w:tcPr>
            <w:tcW w:w="1417" w:type="dxa"/>
            <w:vMerge w:val="restart"/>
            <w:tcBorders>
              <w:top w:val="single" w:sz="4" w:space="0" w:color="00000A"/>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Результаты  </w:t>
            </w:r>
            <w:r w:rsidRPr="003D02D0">
              <w:rPr>
                <w:rFonts w:ascii="Arial" w:hAnsi="Arial" w:cs="Arial"/>
                <w:color w:val="000000"/>
              </w:rPr>
              <w:br/>
              <w:t xml:space="preserve">выполнения  </w:t>
            </w:r>
            <w:r w:rsidRPr="003D02D0">
              <w:rPr>
                <w:rFonts w:ascii="Arial" w:hAnsi="Arial" w:cs="Arial"/>
                <w:color w:val="000000"/>
              </w:rPr>
              <w:br/>
              <w:t xml:space="preserve">мероприятий </w:t>
            </w:r>
            <w:r w:rsidRPr="003D02D0">
              <w:rPr>
                <w:rFonts w:ascii="Arial" w:hAnsi="Arial" w:cs="Arial"/>
                <w:color w:val="000000"/>
              </w:rPr>
              <w:br/>
              <w:t>подпрограммы</w:t>
            </w:r>
          </w:p>
        </w:tc>
      </w:tr>
      <w:tr w:rsidR="003D02D0" w:rsidRPr="003D02D0" w:rsidTr="00B30144">
        <w:trPr>
          <w:trHeight w:val="716"/>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55"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2020 год</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2021 год</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2 год</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3 год</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4 год</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w:t>
            </w:r>
          </w:p>
        </w:tc>
        <w:tc>
          <w:tcPr>
            <w:tcW w:w="232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5</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6</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7</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8</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9</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11</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12</w:t>
            </w: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lang w:val="en-US"/>
              </w:rPr>
            </w:pPr>
            <w:r w:rsidRPr="003D02D0">
              <w:rPr>
                <w:rFonts w:ascii="Arial" w:hAnsi="Arial" w:cs="Arial"/>
                <w:color w:val="000000"/>
              </w:rPr>
              <w:t>1.</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b/>
                <w:color w:val="000000"/>
              </w:rPr>
              <w:t>Основное мероприятие 01.</w:t>
            </w:r>
            <w:r w:rsidRPr="003D02D0">
              <w:rPr>
                <w:rFonts w:ascii="Arial" w:hAnsi="Arial" w:cs="Arial"/>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4182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4030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141"/>
              <w:jc w:val="center"/>
              <w:rPr>
                <w:rFonts w:ascii="Arial" w:hAnsi="Arial" w:cs="Arial"/>
              </w:rPr>
            </w:pPr>
            <w:r w:rsidRPr="003D02D0">
              <w:rPr>
                <w:rFonts w:ascii="Arial" w:hAnsi="Arial" w:cs="Arial"/>
                <w:color w:val="000000"/>
              </w:rPr>
              <w:t>4800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70"/>
              <w:jc w:val="center"/>
              <w:rPr>
                <w:rFonts w:ascii="Arial" w:hAnsi="Arial" w:cs="Arial"/>
              </w:rPr>
            </w:pPr>
            <w:r w:rsidRPr="003D02D0">
              <w:rPr>
                <w:rFonts w:ascii="Arial" w:hAnsi="Arial" w:cs="Arial"/>
                <w:color w:val="000000"/>
              </w:rPr>
              <w:t>4800</w:t>
            </w:r>
          </w:p>
        </w:tc>
        <w:tc>
          <w:tcPr>
            <w:tcW w:w="1489"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 xml:space="preserve">Комитет по культуре, физической культуре, спорту, работе с детьми и молодёжью администрации городского округа Зарайск Московской области; МБУ ПМК «Витязь» </w:t>
            </w:r>
          </w:p>
        </w:tc>
        <w:tc>
          <w:tcPr>
            <w:tcW w:w="1417"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Проведение и участие в выставках, семинарах, мероприятиях (Новый год, Рождество, Бахрушинский фестиваль,</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 xml:space="preserve">День молодежи, День города, фестиваль в </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д. Рожново,</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lastRenderedPageBreak/>
              <w:t xml:space="preserve">Триатлон, </w:t>
            </w:r>
            <w:proofErr w:type="spellStart"/>
            <w:r w:rsidRPr="003D02D0">
              <w:rPr>
                <w:rFonts w:ascii="Arial" w:hAnsi="Arial" w:cs="Arial"/>
                <w:color w:val="000000"/>
              </w:rPr>
              <w:t>Заранск</w:t>
            </w:r>
            <w:proofErr w:type="spellEnd"/>
            <w:r w:rsidRPr="003D02D0">
              <w:rPr>
                <w:rFonts w:ascii="Arial" w:hAnsi="Arial" w:cs="Arial"/>
                <w:color w:val="000000"/>
              </w:rPr>
              <w:t xml:space="preserve">, </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День народного Единства)</w:t>
            </w: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4182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4030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141"/>
              <w:jc w:val="center"/>
              <w:rPr>
                <w:rFonts w:ascii="Arial" w:hAnsi="Arial" w:cs="Arial"/>
              </w:rPr>
            </w:pPr>
            <w:r w:rsidRPr="003D02D0">
              <w:rPr>
                <w:rFonts w:ascii="Arial" w:hAnsi="Arial" w:cs="Arial"/>
                <w:color w:val="000000"/>
              </w:rPr>
              <w:t>4800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70"/>
              <w:jc w:val="center"/>
              <w:rPr>
                <w:rFonts w:ascii="Arial" w:hAnsi="Arial" w:cs="Arial"/>
              </w:rPr>
            </w:pPr>
            <w:r w:rsidRPr="003D02D0">
              <w:rPr>
                <w:rFonts w:ascii="Arial" w:hAnsi="Arial" w:cs="Arial"/>
                <w:color w:val="000000"/>
              </w:rPr>
              <w:t>4800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1.1</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color w:val="000000"/>
                <w:shd w:val="clear" w:color="auto" w:fill="FFFFFF"/>
              </w:rPr>
              <w:t>Мероприятие 01.01</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shd w:val="clear" w:color="auto" w:fill="FFFFFF"/>
              </w:rPr>
              <w:t xml:space="preserve">Организация и проведение мероприятий по </w:t>
            </w:r>
            <w:proofErr w:type="spellStart"/>
            <w:r w:rsidRPr="003D02D0">
              <w:rPr>
                <w:rFonts w:ascii="Arial" w:hAnsi="Arial" w:cs="Arial"/>
                <w:color w:val="000000"/>
                <w:shd w:val="clear" w:color="auto" w:fill="FFFFFF"/>
              </w:rPr>
              <w:t>гражданско</w:t>
            </w:r>
            <w:proofErr w:type="spellEnd"/>
            <w:r w:rsidRPr="003D02D0">
              <w:rPr>
                <w:rFonts w:ascii="Arial" w:hAnsi="Arial" w:cs="Arial"/>
                <w:color w:val="000000"/>
                <w:shd w:val="clear" w:color="auto" w:fill="FFFFFF"/>
              </w:rPr>
              <w:t xml:space="preserve"> – </w:t>
            </w:r>
            <w:r w:rsidRPr="003D02D0">
              <w:rPr>
                <w:rFonts w:ascii="Arial" w:hAnsi="Arial" w:cs="Arial"/>
                <w:color w:val="000000"/>
                <w:shd w:val="clear" w:color="auto" w:fill="FFFFFF"/>
              </w:rPr>
              <w:lastRenderedPageBreak/>
              <w:t>патриотическому и духовно – нравственному воспитанию молодежи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lastRenderedPageBreak/>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1 500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1 500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1.2</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Мероприятие 01.02</w:t>
            </w:r>
          </w:p>
          <w:p w:rsidR="003D02D0" w:rsidRPr="003D02D0" w:rsidRDefault="003D02D0" w:rsidP="00B30144">
            <w:pPr>
              <w:widowControl w:val="0"/>
              <w:jc w:val="both"/>
              <w:outlineLvl w:val="1"/>
              <w:rPr>
                <w:rFonts w:ascii="Arial" w:hAnsi="Arial" w:cs="Arial"/>
                <w:b/>
                <w:color w:val="000000"/>
              </w:rPr>
            </w:pPr>
            <w:r w:rsidRPr="003D02D0">
              <w:rPr>
                <w:rFonts w:ascii="Arial" w:hAnsi="Arial" w:cs="Arial"/>
                <w:color w:val="000000"/>
              </w:rPr>
              <w:t>Организация и проведение мероприятий по обучению, переобучению, повышению квалификации и обмену опытом специалистов</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1.4</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Мероприятие 01.04</w:t>
            </w:r>
          </w:p>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Проведение капитального ремонта, технического переоснащения и благоустройства </w:t>
            </w:r>
            <w:r w:rsidRPr="003D02D0">
              <w:rPr>
                <w:rFonts w:ascii="Arial" w:hAnsi="Arial" w:cs="Arial"/>
                <w:color w:val="000000"/>
              </w:rPr>
              <w:lastRenderedPageBreak/>
              <w:t>территорий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lastRenderedPageBreak/>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Средства бюджета </w:t>
            </w:r>
            <w:r w:rsidRPr="003D02D0">
              <w:rPr>
                <w:rFonts w:ascii="Arial" w:hAnsi="Arial" w:cs="Arial"/>
                <w:color w:val="000000"/>
              </w:rPr>
              <w:lastRenderedPageBreak/>
              <w:t xml:space="preserve">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lastRenderedPageBreak/>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1.5</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Мероприятие 01.05 </w:t>
            </w:r>
          </w:p>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20 612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3 882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3730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4000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ind w:left="-141" w:firstLine="71"/>
              <w:jc w:val="center"/>
              <w:outlineLvl w:val="1"/>
              <w:rPr>
                <w:rFonts w:ascii="Arial" w:hAnsi="Arial" w:cs="Arial"/>
                <w:color w:val="000000"/>
              </w:rPr>
            </w:pPr>
            <w:r w:rsidRPr="003D02D0">
              <w:rPr>
                <w:rFonts w:ascii="Arial" w:hAnsi="Arial" w:cs="Arial"/>
                <w:color w:val="000000"/>
              </w:rPr>
              <w:t>4500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4500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20 612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3882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3730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4 000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ind w:left="-70"/>
              <w:jc w:val="center"/>
              <w:outlineLvl w:val="1"/>
              <w:rPr>
                <w:rFonts w:ascii="Arial" w:hAnsi="Arial" w:cs="Arial"/>
                <w:color w:val="000000"/>
              </w:rPr>
            </w:pPr>
            <w:r w:rsidRPr="003D02D0">
              <w:rPr>
                <w:rFonts w:ascii="Arial" w:hAnsi="Arial" w:cs="Arial"/>
                <w:color w:val="000000"/>
              </w:rPr>
              <w:t>4500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ind w:left="-141"/>
              <w:jc w:val="center"/>
              <w:outlineLvl w:val="1"/>
              <w:rPr>
                <w:rFonts w:ascii="Arial" w:hAnsi="Arial" w:cs="Arial"/>
                <w:color w:val="000000"/>
              </w:rPr>
            </w:pPr>
            <w:r w:rsidRPr="003D02D0">
              <w:rPr>
                <w:rFonts w:ascii="Arial" w:hAnsi="Arial" w:cs="Arial"/>
                <w:color w:val="000000"/>
              </w:rPr>
              <w:t>4500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88"/>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shd w:val="clear" w:color="auto" w:fill="FFFFFF"/>
              </w:rPr>
            </w:pPr>
            <w:r w:rsidRPr="003D02D0">
              <w:rPr>
                <w:rFonts w:ascii="Arial" w:hAnsi="Arial" w:cs="Arial"/>
                <w:color w:val="000000"/>
                <w:shd w:val="clear" w:color="auto" w:fill="FFFFFF"/>
              </w:rPr>
              <w:t>Основное мероприятие E8.</w:t>
            </w:r>
          </w:p>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shd w:val="clear" w:color="auto" w:fill="FFFFFF"/>
              </w:rPr>
              <w:t>Федеральный проект «Социальная активность»</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Комитет по культуре, физической культуре, спорту, работе с детьми и молодёжью администра</w:t>
            </w:r>
            <w:r w:rsidRPr="003D02D0">
              <w:rPr>
                <w:rFonts w:ascii="Arial" w:hAnsi="Arial" w:cs="Arial"/>
                <w:color w:val="000000"/>
              </w:rPr>
              <w:lastRenderedPageBreak/>
              <w:t>ция городского округа Зарайск Московской области</w:t>
            </w:r>
          </w:p>
        </w:tc>
        <w:tc>
          <w:tcPr>
            <w:tcW w:w="1417"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lastRenderedPageBreak/>
              <w:t>Увеличение количества мероприятий с участием добровольцев, мероприят</w:t>
            </w:r>
            <w:r w:rsidRPr="003D02D0">
              <w:rPr>
                <w:rFonts w:ascii="Arial" w:hAnsi="Arial" w:cs="Arial"/>
                <w:color w:val="000000"/>
              </w:rPr>
              <w:lastRenderedPageBreak/>
              <w:t>ий творческой направленности</w:t>
            </w: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35"/>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465"/>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2.1</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color w:val="000000"/>
                <w:shd w:val="clear" w:color="auto" w:fill="FFFFFF"/>
              </w:rPr>
              <w:t>Мероприятие Е8.02</w:t>
            </w:r>
          </w:p>
          <w:p w:rsidR="003D02D0" w:rsidRPr="003D02D0" w:rsidRDefault="003D02D0" w:rsidP="00B30144">
            <w:pPr>
              <w:widowControl w:val="0"/>
              <w:outlineLvl w:val="1"/>
              <w:rPr>
                <w:rFonts w:ascii="Arial" w:hAnsi="Arial" w:cs="Arial"/>
                <w:b/>
                <w:color w:val="000000"/>
              </w:rPr>
            </w:pPr>
            <w:r w:rsidRPr="003D02D0">
              <w:rPr>
                <w:rFonts w:ascii="Arial" w:hAnsi="Arial" w:cs="Arial"/>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bl>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sectPr w:rsidR="003D02D0" w:rsidRPr="003D02D0" w:rsidSect="00D50C42">
      <w:pgSz w:w="16834" w:h="11909" w:orient="landscape"/>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AE" w:rsidRDefault="000C7FAE">
      <w:r>
        <w:separator/>
      </w:r>
    </w:p>
  </w:endnote>
  <w:endnote w:type="continuationSeparator" w:id="0">
    <w:p w:rsidR="000C7FAE" w:rsidRDefault="000C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AE" w:rsidRDefault="000C7FAE">
      <w:r>
        <w:separator/>
      </w:r>
    </w:p>
  </w:footnote>
  <w:footnote w:type="continuationSeparator" w:id="0">
    <w:p w:rsidR="000C7FAE" w:rsidRDefault="000C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0517E9"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D0" w:rsidRDefault="000517E9">
    <w:pPr>
      <w:pStyle w:val="a5"/>
      <w:framePr w:wrap="around" w:vAnchor="text" w:hAnchor="margin" w:xAlign="center" w:y="1"/>
      <w:rPr>
        <w:rStyle w:val="a7"/>
      </w:rPr>
    </w:pPr>
    <w:r>
      <w:rPr>
        <w:rStyle w:val="a7"/>
      </w:rPr>
      <w:fldChar w:fldCharType="begin"/>
    </w:r>
    <w:r w:rsidR="003D02D0">
      <w:rPr>
        <w:rStyle w:val="a7"/>
      </w:rPr>
      <w:instrText xml:space="preserve">PAGE  </w:instrText>
    </w:r>
    <w:r>
      <w:rPr>
        <w:rStyle w:val="a7"/>
      </w:rPr>
      <w:fldChar w:fldCharType="end"/>
    </w:r>
  </w:p>
  <w:p w:rsidR="003D02D0" w:rsidRDefault="003D02D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D0" w:rsidRDefault="003D02D0">
    <w:pPr>
      <w:pStyle w:val="a5"/>
      <w:framePr w:wrap="around" w:vAnchor="text" w:hAnchor="margin" w:xAlign="center" w:y="1"/>
      <w:rPr>
        <w:rStyle w:val="a7"/>
      </w:rPr>
    </w:pPr>
    <w:r>
      <w:rPr>
        <w:rStyle w:val="a7"/>
      </w:rPr>
      <w:t xml:space="preserve"> </w:t>
    </w:r>
  </w:p>
  <w:p w:rsidR="003D02D0" w:rsidRDefault="003D02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AB6"/>
    <w:multiLevelType w:val="multilevel"/>
    <w:tmpl w:val="C6E030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FE1229"/>
    <w:multiLevelType w:val="multilevel"/>
    <w:tmpl w:val="AA9EE41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8">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E84CC4"/>
    <w:multiLevelType w:val="hybridMultilevel"/>
    <w:tmpl w:val="80E8C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3">
    <w:nsid w:val="3D1B6730"/>
    <w:multiLevelType w:val="hybridMultilevel"/>
    <w:tmpl w:val="51C8E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6">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49767B3C"/>
    <w:multiLevelType w:val="multilevel"/>
    <w:tmpl w:val="49767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4432EC4"/>
    <w:multiLevelType w:val="multilevel"/>
    <w:tmpl w:val="64432E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69D55D66"/>
    <w:multiLevelType w:val="hybridMultilevel"/>
    <w:tmpl w:val="E6ACE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5001D"/>
    <w:multiLevelType w:val="hybridMultilevel"/>
    <w:tmpl w:val="B0FC3FA4"/>
    <w:lvl w:ilvl="0" w:tplc="E8A0D4A8">
      <w:start w:val="1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5"/>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862"/>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7E9"/>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32"/>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5693"/>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6E25"/>
    <w:rsid w:val="000C7108"/>
    <w:rsid w:val="000C7F07"/>
    <w:rsid w:val="000C7FAE"/>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2AF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2EA"/>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B70B3"/>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275"/>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47FA"/>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02D0"/>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26AA"/>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29DF"/>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4F65EB"/>
    <w:rsid w:val="005002AC"/>
    <w:rsid w:val="0050112E"/>
    <w:rsid w:val="00502247"/>
    <w:rsid w:val="00502531"/>
    <w:rsid w:val="00502A52"/>
    <w:rsid w:val="0050313C"/>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27A9B"/>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023"/>
    <w:rsid w:val="005A0262"/>
    <w:rsid w:val="005A13DC"/>
    <w:rsid w:val="005A4CB5"/>
    <w:rsid w:val="005A525B"/>
    <w:rsid w:val="005A5CDB"/>
    <w:rsid w:val="005A6889"/>
    <w:rsid w:val="005A6EC9"/>
    <w:rsid w:val="005B002B"/>
    <w:rsid w:val="005B0561"/>
    <w:rsid w:val="005B057B"/>
    <w:rsid w:val="005B153D"/>
    <w:rsid w:val="005B25D0"/>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0D87"/>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5595"/>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6F736E"/>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AD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57A5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47BF"/>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0DA8"/>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3B1F"/>
    <w:rsid w:val="00954287"/>
    <w:rsid w:val="00954F0F"/>
    <w:rsid w:val="009552C9"/>
    <w:rsid w:val="009571E1"/>
    <w:rsid w:val="00957B04"/>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28B9"/>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C5A"/>
    <w:rsid w:val="009E5D93"/>
    <w:rsid w:val="009E6AB3"/>
    <w:rsid w:val="009E6E5A"/>
    <w:rsid w:val="009E7476"/>
    <w:rsid w:val="009F15CA"/>
    <w:rsid w:val="009F167F"/>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BEE"/>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22B0"/>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6402"/>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4C9"/>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5906"/>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68A8"/>
    <w:rsid w:val="00BC7280"/>
    <w:rsid w:val="00BD0486"/>
    <w:rsid w:val="00BD084E"/>
    <w:rsid w:val="00BD13F8"/>
    <w:rsid w:val="00BD153E"/>
    <w:rsid w:val="00BD3795"/>
    <w:rsid w:val="00BD3D64"/>
    <w:rsid w:val="00BD55DB"/>
    <w:rsid w:val="00BD657B"/>
    <w:rsid w:val="00BD733E"/>
    <w:rsid w:val="00BE0011"/>
    <w:rsid w:val="00BE078D"/>
    <w:rsid w:val="00BE0C81"/>
    <w:rsid w:val="00BE18E6"/>
    <w:rsid w:val="00BE1BAB"/>
    <w:rsid w:val="00BE2BBA"/>
    <w:rsid w:val="00BE4963"/>
    <w:rsid w:val="00BE4C08"/>
    <w:rsid w:val="00BE4D39"/>
    <w:rsid w:val="00BE5207"/>
    <w:rsid w:val="00BE5289"/>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6EC"/>
    <w:rsid w:val="00C32BD8"/>
    <w:rsid w:val="00C32D3E"/>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447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29EF"/>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4B0"/>
    <w:rsid w:val="00DE74FB"/>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AC2"/>
    <w:rsid w:val="00EA6B3B"/>
    <w:rsid w:val="00EA6D43"/>
    <w:rsid w:val="00EA7828"/>
    <w:rsid w:val="00EB088D"/>
    <w:rsid w:val="00EB15E6"/>
    <w:rsid w:val="00EB26CC"/>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1BD2"/>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qFormat="1"/>
    <w:lsdException w:name="page number" w:qFormat="1"/>
    <w:lsdException w:name="endnote reference" w:uiPriority="99" w:qFormat="1"/>
    <w:lsdException w:name="endnote text" w:uiPriority="99" w:qFormat="1"/>
    <w:lsdException w:name="List"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qFormat="1"/>
    <w:lsdException w:name="Subtitle" w:semiHidden="0" w:uiPriority="99" w:unhideWhenUsed="0" w:qFormat="1"/>
    <w:lsdException w:name="Salutation" w:semiHidden="0" w:unhideWhenUsed="0"/>
    <w:lsdException w:name="Date" w:semiHidden="0" w:uiPriority="99" w:unhideWhenUsed="0" w:qFormat="1"/>
    <w:lsdException w:name="Body Text First Indent" w:semiHidden="0" w:uiPriority="99" w:unhideWhenUsed="0" w:qFormat="1"/>
    <w:lsdException w:name="Body Text 2" w:uiPriority="99"/>
    <w:lsdException w:name="Body Text 3" w:uiPriority="99" w:qFormat="1"/>
    <w:lsdException w:name="Block Text" w:uiPriority="29" w:qFormat="1"/>
    <w:lsdException w:name="Hyperlink" w:uiPriority="99" w:qFormat="1"/>
    <w:lsdException w:name="Followed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qFormat="1"/>
    <w:lsdException w:name="annotation subject" w:uiPriority="99" w:qFormat="1"/>
    <w:lsdException w:name="No List"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E9"/>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0517E9"/>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0517E9"/>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qFormat/>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iPriority w:val="99"/>
    <w:unhideWhenUsed/>
    <w:qFormat/>
    <w:rsid w:val="00A965EE"/>
    <w:pPr>
      <w:spacing w:after="120"/>
    </w:pPr>
    <w:rPr>
      <w:sz w:val="16"/>
      <w:szCs w:val="16"/>
    </w:rPr>
  </w:style>
  <w:style w:type="character" w:customStyle="1" w:styleId="32">
    <w:name w:val="Основной текст 3 Знак"/>
    <w:link w:val="31"/>
    <w:uiPriority w:val="99"/>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uiPriority w:val="9"/>
    <w:qFormat/>
    <w:rsid w:val="001275F1"/>
    <w:rPr>
      <w:rFonts w:ascii="Cambria" w:eastAsia="Times New Roman" w:hAnsi="Cambria" w:cs="Times New Roman"/>
      <w:b/>
      <w:bCs/>
      <w:sz w:val="26"/>
      <w:szCs w:val="26"/>
    </w:rPr>
  </w:style>
  <w:style w:type="paragraph" w:styleId="a8">
    <w:name w:val="List"/>
    <w:basedOn w:val="a"/>
    <w:uiPriority w:val="99"/>
    <w:qFormat/>
    <w:rsid w:val="001275F1"/>
    <w:pPr>
      <w:ind w:left="283" w:hanging="283"/>
      <w:contextualSpacing/>
    </w:pPr>
  </w:style>
  <w:style w:type="paragraph" w:styleId="a9">
    <w:name w:val="Date"/>
    <w:basedOn w:val="a"/>
    <w:next w:val="a"/>
    <w:link w:val="aa"/>
    <w:uiPriority w:val="99"/>
    <w:qFormat/>
    <w:rsid w:val="001275F1"/>
  </w:style>
  <w:style w:type="character" w:customStyle="1" w:styleId="aa">
    <w:name w:val="Дата Знак"/>
    <w:link w:val="a9"/>
    <w:uiPriority w:val="99"/>
    <w:qFormat/>
    <w:rsid w:val="001275F1"/>
    <w:rPr>
      <w:sz w:val="24"/>
      <w:szCs w:val="24"/>
    </w:rPr>
  </w:style>
  <w:style w:type="paragraph" w:styleId="ab">
    <w:name w:val="Body Text Indent"/>
    <w:basedOn w:val="a"/>
    <w:link w:val="ac"/>
    <w:uiPriority w:val="99"/>
    <w:qFormat/>
    <w:rsid w:val="001275F1"/>
    <w:pPr>
      <w:spacing w:after="120"/>
      <w:ind w:left="283"/>
    </w:pPr>
  </w:style>
  <w:style w:type="character" w:customStyle="1" w:styleId="ac">
    <w:name w:val="Основной текст с отступом Знак"/>
    <w:link w:val="ab"/>
    <w:uiPriority w:val="99"/>
    <w:qFormat/>
    <w:rsid w:val="001275F1"/>
    <w:rPr>
      <w:sz w:val="24"/>
      <w:szCs w:val="24"/>
    </w:rPr>
  </w:style>
  <w:style w:type="paragraph" w:styleId="ad">
    <w:name w:val="Normal Indent"/>
    <w:basedOn w:val="a"/>
    <w:uiPriority w:val="99"/>
    <w:qFormat/>
    <w:rsid w:val="001275F1"/>
    <w:pPr>
      <w:ind w:left="708"/>
    </w:pPr>
  </w:style>
  <w:style w:type="paragraph" w:styleId="ae">
    <w:name w:val="Body Text First Indent"/>
    <w:basedOn w:val="a3"/>
    <w:link w:val="af"/>
    <w:uiPriority w:val="99"/>
    <w:qFormat/>
    <w:rsid w:val="001275F1"/>
    <w:pPr>
      <w:spacing w:after="120"/>
      <w:ind w:firstLine="210"/>
      <w:jc w:val="left"/>
    </w:pPr>
  </w:style>
  <w:style w:type="character" w:customStyle="1" w:styleId="a4">
    <w:name w:val="Основной текст Знак"/>
    <w:link w:val="a3"/>
    <w:uiPriority w:val="99"/>
    <w:qFormat/>
    <w:rsid w:val="001275F1"/>
    <w:rPr>
      <w:sz w:val="24"/>
      <w:szCs w:val="24"/>
    </w:rPr>
  </w:style>
  <w:style w:type="character" w:customStyle="1" w:styleId="af">
    <w:name w:val="Красная строка Знак"/>
    <w:basedOn w:val="a4"/>
    <w:link w:val="ae"/>
    <w:uiPriority w:val="99"/>
    <w:qFormat/>
    <w:rsid w:val="001275F1"/>
    <w:rPr>
      <w:sz w:val="24"/>
      <w:szCs w:val="24"/>
    </w:rPr>
  </w:style>
  <w:style w:type="character" w:styleId="af0">
    <w:name w:val="Hyperlink"/>
    <w:uiPriority w:val="99"/>
    <w:unhideWhenUsed/>
    <w:qFormat/>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qFormat/>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59"/>
    <w:qFormat/>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uiPriority w:val="9"/>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uiPriority w:val="99"/>
    <w:semiHidden/>
    <w:qFormat/>
    <w:rsid w:val="006E02EB"/>
    <w:rPr>
      <w:rFonts w:ascii="Arial" w:eastAsia="Calibri" w:hAnsi="Arial"/>
      <w:lang w:eastAsia="en-US"/>
    </w:rPr>
  </w:style>
  <w:style w:type="character" w:customStyle="1" w:styleId="80">
    <w:name w:val="Заголовок 8 Знак"/>
    <w:basedOn w:val="a0"/>
    <w:link w:val="8"/>
    <w:uiPriority w:val="99"/>
    <w:semiHidden/>
    <w:qFormat/>
    <w:rsid w:val="006E02EB"/>
    <w:rPr>
      <w:rFonts w:ascii="Arial" w:eastAsia="Calibri" w:hAnsi="Arial"/>
      <w:i/>
      <w:lang w:eastAsia="en-US"/>
    </w:rPr>
  </w:style>
  <w:style w:type="character" w:customStyle="1" w:styleId="90">
    <w:name w:val="Заголовок 9 Знак"/>
    <w:basedOn w:val="a0"/>
    <w:link w:val="9"/>
    <w:uiPriority w:val="9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qFormat/>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qFormat/>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qFormat/>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qFormat/>
    <w:rsid w:val="006E02EB"/>
    <w:rPr>
      <w:rFonts w:ascii="Cambria" w:hAnsi="Cambria"/>
      <w:i/>
      <w:iCs/>
      <w:color w:val="4F81BD"/>
      <w:spacing w:val="15"/>
      <w:sz w:val="22"/>
      <w:szCs w:val="22"/>
      <w:lang w:eastAsia="en-US"/>
    </w:rPr>
  </w:style>
  <w:style w:type="character" w:customStyle="1" w:styleId="aff5">
    <w:name w:val="Цитата Знак"/>
    <w:link w:val="aff6"/>
    <w:uiPriority w:val="29"/>
    <w:qFormat/>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qFormat/>
    <w:rsid w:val="006E02EB"/>
    <w:rPr>
      <w:b/>
      <w:bCs/>
    </w:rPr>
  </w:style>
  <w:style w:type="character" w:customStyle="1" w:styleId="aff8">
    <w:name w:val="Тема примечания Знак"/>
    <w:basedOn w:val="afd"/>
    <w:link w:val="aff7"/>
    <w:uiPriority w:val="99"/>
    <w:qFormat/>
    <w:rsid w:val="006E02EB"/>
    <w:rPr>
      <w:rFonts w:ascii="Calibri" w:eastAsia="Calibri" w:hAnsi="Calibri"/>
      <w:b/>
      <w:bCs/>
      <w:lang w:eastAsia="en-US"/>
    </w:rPr>
  </w:style>
  <w:style w:type="character" w:customStyle="1" w:styleId="aff9">
    <w:name w:val="Без интервала Знак"/>
    <w:basedOn w:val="a0"/>
    <w:link w:val="affa"/>
    <w:uiPriority w:val="1"/>
    <w:qFormat/>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qFormat/>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qFormat/>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qFormat/>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qFormat/>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qFormat/>
    <w:rsid w:val="006E02EB"/>
    <w:pPr>
      <w:spacing w:after="160" w:line="240" w:lineRule="exact"/>
    </w:pPr>
    <w:rPr>
      <w:rFonts w:ascii="Verdana" w:hAnsi="Verdana"/>
      <w:lang w:val="en-US" w:eastAsia="en-US"/>
    </w:rPr>
  </w:style>
  <w:style w:type="paragraph" w:customStyle="1" w:styleId="26">
    <w:name w:val="Знак2"/>
    <w:basedOn w:val="a"/>
    <w:uiPriority w:val="99"/>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6E02EB"/>
    <w:pPr>
      <w:spacing w:before="100" w:beforeAutospacing="1" w:after="100" w:afterAutospacing="1"/>
    </w:pPr>
    <w:rPr>
      <w:b/>
      <w:bCs/>
      <w:color w:val="000000"/>
      <w:sz w:val="16"/>
      <w:szCs w:val="16"/>
    </w:rPr>
  </w:style>
  <w:style w:type="paragraph" w:customStyle="1" w:styleId="font6">
    <w:name w:val="font6"/>
    <w:basedOn w:val="a"/>
    <w:uiPriority w:val="99"/>
    <w:qFormat/>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6E02EB"/>
    <w:pPr>
      <w:spacing w:before="100" w:beforeAutospacing="1" w:after="100" w:afterAutospacing="1"/>
    </w:pPr>
    <w:rPr>
      <w:color w:val="000000"/>
      <w:sz w:val="16"/>
      <w:szCs w:val="16"/>
    </w:rPr>
  </w:style>
  <w:style w:type="paragraph" w:customStyle="1" w:styleId="xl63">
    <w:name w:val="xl63"/>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6E02EB"/>
    <w:pPr>
      <w:spacing w:before="100" w:beforeAutospacing="1" w:after="100" w:afterAutospacing="1"/>
    </w:pPr>
  </w:style>
  <w:style w:type="paragraph" w:customStyle="1" w:styleId="xl78">
    <w:name w:val="xl7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6E02EB"/>
    <w:pPr>
      <w:spacing w:before="100" w:beforeAutospacing="1" w:after="100" w:afterAutospacing="1"/>
    </w:pPr>
  </w:style>
  <w:style w:type="paragraph" w:customStyle="1" w:styleId="xl89">
    <w:name w:val="xl89"/>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qFormat/>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qFormat/>
    <w:rsid w:val="006E02EB"/>
    <w:pPr>
      <w:ind w:right="454" w:firstLine="720"/>
      <w:jc w:val="both"/>
    </w:pPr>
    <w:rPr>
      <w:sz w:val="28"/>
      <w:szCs w:val="20"/>
    </w:rPr>
  </w:style>
  <w:style w:type="paragraph" w:customStyle="1" w:styleId="27">
    <w:name w:val="Абзац списка2"/>
    <w:basedOn w:val="a"/>
    <w:uiPriority w:val="99"/>
    <w:qFormat/>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6E02EB"/>
    <w:pPr>
      <w:spacing w:before="100" w:beforeAutospacing="1" w:after="100" w:afterAutospacing="1"/>
    </w:pPr>
    <w:rPr>
      <w:i/>
      <w:iCs/>
      <w:color w:val="000000"/>
      <w:sz w:val="18"/>
      <w:szCs w:val="18"/>
    </w:rPr>
  </w:style>
  <w:style w:type="paragraph" w:customStyle="1" w:styleId="xl114">
    <w:name w:val="xl114"/>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6E02EB"/>
    <w:pPr>
      <w:shd w:val="clear" w:color="auto" w:fill="FFFFFF"/>
      <w:spacing w:line="0" w:lineRule="atLeast"/>
      <w:ind w:hanging="360"/>
    </w:pPr>
    <w:rPr>
      <w:color w:val="000000"/>
      <w:sz w:val="18"/>
      <w:szCs w:val="18"/>
    </w:rPr>
  </w:style>
  <w:style w:type="paragraph" w:customStyle="1" w:styleId="Standard">
    <w:name w:val="Standard"/>
    <w:uiPriority w:val="99"/>
    <w:qFormat/>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5">
    <w:name w:val="Абзац списка3"/>
    <w:basedOn w:val="a"/>
    <w:uiPriority w:val="99"/>
    <w:qFormat/>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6E02EB"/>
    <w:rPr>
      <w:b/>
      <w:bCs/>
      <w:sz w:val="26"/>
      <w:szCs w:val="26"/>
      <w:shd w:val="clear" w:color="auto" w:fill="FFFFFF"/>
    </w:rPr>
  </w:style>
  <w:style w:type="paragraph" w:customStyle="1" w:styleId="530">
    <w:name w:val="Заголовок №5 (3)"/>
    <w:basedOn w:val="a"/>
    <w:link w:val="53"/>
    <w:uiPriority w:val="99"/>
    <w:qFormat/>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qFormat/>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qFormat/>
    <w:rsid w:val="006E02EB"/>
    <w:rPr>
      <w:vertAlign w:val="superscript"/>
    </w:rPr>
  </w:style>
  <w:style w:type="character" w:styleId="afff4">
    <w:name w:val="annotation reference"/>
    <w:unhideWhenUsed/>
    <w:qFormat/>
    <w:rsid w:val="006E02EB"/>
    <w:rPr>
      <w:sz w:val="16"/>
      <w:szCs w:val="16"/>
    </w:rPr>
  </w:style>
  <w:style w:type="character" w:styleId="afff5">
    <w:name w:val="endnote reference"/>
    <w:uiPriority w:val="99"/>
    <w:unhideWhenUsed/>
    <w:qFormat/>
    <w:rsid w:val="006E02EB"/>
    <w:rPr>
      <w:vertAlign w:val="superscript"/>
    </w:rPr>
  </w:style>
  <w:style w:type="character" w:styleId="afff6">
    <w:name w:val="Placeholder Text"/>
    <w:uiPriority w:val="99"/>
    <w:semiHidden/>
    <w:qFormat/>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qFormat/>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qFormat/>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qFormat/>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qFormat/>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qFormat/>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qFormat/>
    <w:locked/>
    <w:rsid w:val="006E02EB"/>
    <w:rPr>
      <w:rFonts w:ascii="Times New Roman" w:eastAsia="Times New Roman" w:hAnsi="Times New Roman" w:cs="Times New Roman" w:hint="default"/>
      <w:lang w:eastAsia="ru-RU"/>
    </w:rPr>
  </w:style>
  <w:style w:type="character" w:customStyle="1" w:styleId="BalloonTextChar">
    <w:name w:val="Balloon Text Char"/>
    <w:semiHidden/>
    <w:qFormat/>
    <w:locked/>
    <w:rsid w:val="006E02EB"/>
    <w:rPr>
      <w:rFonts w:ascii="Tahoma" w:hAnsi="Tahoma" w:cs="Tahoma" w:hint="default"/>
      <w:sz w:val="16"/>
      <w:lang w:eastAsia="ru-RU"/>
    </w:rPr>
  </w:style>
  <w:style w:type="character" w:customStyle="1" w:styleId="1a">
    <w:name w:val="Замещающий текст1"/>
    <w:semiHidden/>
    <w:qFormat/>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eastAsia="en-US"/>
    </w:rPr>
  </w:style>
  <w:style w:type="character" w:customStyle="1" w:styleId="Heading2Char">
    <w:name w:val="Heading 2 Char"/>
    <w:qFormat/>
    <w:locked/>
    <w:rsid w:val="006E02EB"/>
    <w:rPr>
      <w:rFonts w:ascii="Cambria" w:hAnsi="Cambria" w:cs="Cambria" w:hint="default"/>
      <w:b/>
      <w:bCs/>
      <w:i/>
      <w:iCs/>
      <w:sz w:val="28"/>
      <w:szCs w:val="28"/>
      <w:lang w:eastAsia="en-US"/>
    </w:rPr>
  </w:style>
  <w:style w:type="character" w:customStyle="1" w:styleId="Heading3Char">
    <w:name w:val="Heading 3 Char"/>
    <w:qFormat/>
    <w:locked/>
    <w:rsid w:val="006E02EB"/>
    <w:rPr>
      <w:rFonts w:ascii="Cambria" w:hAnsi="Cambria" w:cs="Cambria" w:hint="default"/>
      <w:b/>
      <w:bCs/>
      <w:sz w:val="26"/>
      <w:szCs w:val="26"/>
      <w:lang w:eastAsia="en-US"/>
    </w:rPr>
  </w:style>
  <w:style w:type="character" w:customStyle="1" w:styleId="BodyTextChar">
    <w:name w:val="Body Text Char"/>
    <w:uiPriority w:val="99"/>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qFormat/>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eastAsia="en-US"/>
    </w:rPr>
  </w:style>
  <w:style w:type="table" w:styleId="-3">
    <w:name w:val="Light Shading Accent 3"/>
    <w:basedOn w:val="a1"/>
    <w:uiPriority w:val="60"/>
    <w:qFormat/>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qFormat/>
    <w:rsid w:val="006B5FD8"/>
    <w:pPr>
      <w:widowControl w:val="0"/>
      <w:autoSpaceDE w:val="0"/>
      <w:autoSpaceDN w:val="0"/>
      <w:adjustRightInd w:val="0"/>
    </w:pPr>
    <w:rPr>
      <w:rFonts w:ascii="Bookman Old Style" w:hAnsi="Bookman Old Style"/>
    </w:rPr>
  </w:style>
  <w:style w:type="character" w:customStyle="1" w:styleId="29">
    <w:name w:val="Основной текст (2)"/>
    <w:qFormat/>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qFormat/>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styleId="afffc">
    <w:name w:val="Strong"/>
    <w:qFormat/>
    <w:rsid w:val="003D02D0"/>
    <w:rPr>
      <w:b/>
      <w:bCs/>
    </w:rPr>
  </w:style>
  <w:style w:type="paragraph" w:styleId="2a">
    <w:name w:val="Body Text 2"/>
    <w:basedOn w:val="a"/>
    <w:link w:val="2b"/>
    <w:uiPriority w:val="99"/>
    <w:unhideWhenUsed/>
    <w:rsid w:val="003D02D0"/>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qFormat/>
    <w:rsid w:val="003D02D0"/>
    <w:rPr>
      <w:rFonts w:eastAsia="Calibri"/>
      <w:sz w:val="28"/>
      <w:szCs w:val="22"/>
      <w:lang w:eastAsia="en-US"/>
    </w:rPr>
  </w:style>
  <w:style w:type="paragraph" w:customStyle="1" w:styleId="Style6">
    <w:name w:val="Style6"/>
    <w:basedOn w:val="a"/>
    <w:uiPriority w:val="99"/>
    <w:qFormat/>
    <w:rsid w:val="003D02D0"/>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3D02D0"/>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qFormat/>
    <w:rsid w:val="003D02D0"/>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3D02D0"/>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3D02D0"/>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3D02D0"/>
    <w:pPr>
      <w:widowControl w:val="0"/>
      <w:autoSpaceDE w:val="0"/>
      <w:autoSpaceDN w:val="0"/>
      <w:adjustRightInd w:val="0"/>
      <w:spacing w:line="275" w:lineRule="exact"/>
      <w:ind w:firstLine="696"/>
      <w:jc w:val="both"/>
    </w:pPr>
    <w:rPr>
      <w:rFonts w:ascii="Bookman Old Style" w:hAnsi="Bookman Old Style"/>
    </w:rPr>
  </w:style>
  <w:style w:type="character" w:customStyle="1" w:styleId="FontStyle19">
    <w:name w:val="Font Style19"/>
    <w:qFormat/>
    <w:rsid w:val="003D02D0"/>
    <w:rPr>
      <w:rFonts w:ascii="Bookman Old Style" w:hAnsi="Bookman Old Style" w:hint="default"/>
      <w:sz w:val="32"/>
    </w:rPr>
  </w:style>
  <w:style w:type="paragraph" w:customStyle="1" w:styleId="1d">
    <w:name w:val="Рецензия1"/>
    <w:uiPriority w:val="99"/>
    <w:semiHidden/>
    <w:qFormat/>
    <w:rsid w:val="003D02D0"/>
    <w:rPr>
      <w:rFonts w:ascii="Calibri" w:eastAsia="Calibri" w:hAnsi="Calibri"/>
      <w:sz w:val="22"/>
      <w:szCs w:val="22"/>
      <w:lang w:eastAsia="en-US"/>
    </w:rPr>
  </w:style>
  <w:style w:type="paragraph" w:customStyle="1" w:styleId="1e">
    <w:name w:val="Заголовок оглавления1"/>
    <w:basedOn w:val="10"/>
    <w:next w:val="a"/>
    <w:uiPriority w:val="39"/>
    <w:semiHidden/>
    <w:unhideWhenUsed/>
    <w:qFormat/>
    <w:rsid w:val="003D02D0"/>
    <w:pPr>
      <w:keepLines/>
      <w:spacing w:before="480" w:line="276" w:lineRule="auto"/>
      <w:ind w:left="0"/>
      <w:jc w:val="both"/>
      <w:outlineLvl w:val="9"/>
    </w:pPr>
    <w:rPr>
      <w:rFonts w:ascii="Cambria" w:hAnsi="Cambria"/>
      <w:b/>
      <w:bCs/>
      <w:color w:val="365F91"/>
      <w:szCs w:val="28"/>
      <w:lang w:eastAsia="en-US"/>
    </w:rPr>
  </w:style>
  <w:style w:type="character" w:customStyle="1" w:styleId="1f">
    <w:name w:val="Слабое выделение1"/>
    <w:uiPriority w:val="19"/>
    <w:qFormat/>
    <w:rsid w:val="003D02D0"/>
    <w:rPr>
      <w:i/>
      <w:iCs/>
      <w:color w:val="808080"/>
    </w:rPr>
  </w:style>
  <w:style w:type="character" w:customStyle="1" w:styleId="1f0">
    <w:name w:val="Сильное выделение1"/>
    <w:uiPriority w:val="21"/>
    <w:qFormat/>
    <w:rsid w:val="003D02D0"/>
    <w:rPr>
      <w:b/>
      <w:bCs/>
      <w:i/>
      <w:iCs/>
      <w:color w:val="4F81BD"/>
    </w:rPr>
  </w:style>
  <w:style w:type="character" w:customStyle="1" w:styleId="1f1">
    <w:name w:val="Слабая ссылка1"/>
    <w:uiPriority w:val="31"/>
    <w:qFormat/>
    <w:rsid w:val="003D02D0"/>
    <w:rPr>
      <w:smallCaps/>
      <w:color w:val="C0504D"/>
      <w:u w:val="single"/>
    </w:rPr>
  </w:style>
  <w:style w:type="character" w:customStyle="1" w:styleId="1f2">
    <w:name w:val="Сильная ссылка1"/>
    <w:uiPriority w:val="32"/>
    <w:qFormat/>
    <w:rsid w:val="003D02D0"/>
    <w:rPr>
      <w:b/>
      <w:bCs/>
      <w:smallCaps/>
      <w:color w:val="C0504D"/>
      <w:spacing w:val="5"/>
      <w:u w:val="single"/>
    </w:rPr>
  </w:style>
  <w:style w:type="character" w:customStyle="1" w:styleId="1f3">
    <w:name w:val="Название книги1"/>
    <w:uiPriority w:val="33"/>
    <w:qFormat/>
    <w:rsid w:val="003D02D0"/>
    <w:rPr>
      <w:b/>
      <w:bCs/>
      <w:smallCaps/>
      <w:spacing w:val="5"/>
    </w:rPr>
  </w:style>
  <w:style w:type="paragraph" w:customStyle="1" w:styleId="ConsPlusDocList">
    <w:name w:val="ConsPlusDocList"/>
    <w:uiPriority w:val="99"/>
    <w:qFormat/>
    <w:rsid w:val="003D02D0"/>
    <w:pPr>
      <w:widowControl w:val="0"/>
      <w:autoSpaceDE w:val="0"/>
      <w:autoSpaceDN w:val="0"/>
    </w:pPr>
    <w:rPr>
      <w:rFonts w:ascii="Courier New" w:hAnsi="Courier New" w:cs="Courier New"/>
    </w:rPr>
  </w:style>
  <w:style w:type="paragraph" w:customStyle="1" w:styleId="ConsPlusTitlePage">
    <w:name w:val="ConsPlusTitlePage"/>
    <w:uiPriority w:val="99"/>
    <w:qFormat/>
    <w:rsid w:val="003D02D0"/>
    <w:pPr>
      <w:widowControl w:val="0"/>
      <w:autoSpaceDE w:val="0"/>
      <w:autoSpaceDN w:val="0"/>
    </w:pPr>
    <w:rPr>
      <w:rFonts w:ascii="Tahoma" w:hAnsi="Tahoma" w:cs="Tahoma"/>
    </w:rPr>
  </w:style>
  <w:style w:type="paragraph" w:customStyle="1" w:styleId="ConsPlusJurTerm">
    <w:name w:val="ConsPlusJurTerm"/>
    <w:uiPriority w:val="99"/>
    <w:qFormat/>
    <w:rsid w:val="003D02D0"/>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3D02D0"/>
    <w:rPr>
      <w:color w:val="0000FF"/>
      <w:u w:val="single"/>
    </w:rPr>
  </w:style>
  <w:style w:type="paragraph" w:customStyle="1" w:styleId="caption0">
    <w:name w:val="caption0"/>
    <w:basedOn w:val="a"/>
    <w:rsid w:val="003D02D0"/>
    <w:pPr>
      <w:spacing w:before="100" w:beforeAutospacing="1" w:after="100" w:afterAutospacing="1"/>
    </w:pPr>
  </w:style>
  <w:style w:type="paragraph" w:customStyle="1" w:styleId="notes">
    <w:name w:val="notes"/>
    <w:basedOn w:val="a"/>
    <w:uiPriority w:val="99"/>
    <w:qFormat/>
    <w:rsid w:val="003D02D0"/>
    <w:pPr>
      <w:spacing w:before="100" w:beforeAutospacing="1" w:after="100" w:afterAutospacing="1"/>
    </w:pPr>
  </w:style>
  <w:style w:type="character" w:customStyle="1" w:styleId="1f4">
    <w:name w:val="Гиперссылка1"/>
    <w:uiPriority w:val="99"/>
    <w:qFormat/>
    <w:rsid w:val="003D02D0"/>
    <w:rPr>
      <w:color w:val="0000FF"/>
      <w:u w:val="single"/>
    </w:rPr>
  </w:style>
  <w:style w:type="paragraph" w:customStyle="1" w:styleId="1f5">
    <w:name w:val="Название объекта1"/>
    <w:basedOn w:val="a"/>
    <w:uiPriority w:val="99"/>
    <w:qFormat/>
    <w:rsid w:val="003D02D0"/>
    <w:pPr>
      <w:spacing w:before="100" w:beforeAutospacing="1" w:after="100" w:afterAutospacing="1"/>
    </w:pPr>
  </w:style>
  <w:style w:type="paragraph" w:customStyle="1" w:styleId="formattext">
    <w:name w:val="formattext"/>
    <w:basedOn w:val="a"/>
    <w:uiPriority w:val="99"/>
    <w:qFormat/>
    <w:rsid w:val="003D02D0"/>
    <w:pPr>
      <w:spacing w:before="100" w:beforeAutospacing="1" w:after="100" w:afterAutospacing="1"/>
    </w:pPr>
  </w:style>
  <w:style w:type="table" w:customStyle="1" w:styleId="112">
    <w:name w:val="Сетка таблицы11"/>
    <w:basedOn w:val="a1"/>
    <w:uiPriority w:val="99"/>
    <w:qFormat/>
    <w:rsid w:val="003D02D0"/>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qFormat/>
    <w:locked/>
    <w:rsid w:val="003D02D0"/>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Прижатый влево"/>
    <w:basedOn w:val="a"/>
    <w:next w:val="a"/>
    <w:uiPriority w:val="99"/>
    <w:qFormat/>
    <w:rsid w:val="003D02D0"/>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3D02D0"/>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3D02D0"/>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3D02D0"/>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3D02D0"/>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3D02D0"/>
    <w:pPr>
      <w:spacing w:before="100" w:beforeAutospacing="1" w:after="100" w:afterAutospacing="1"/>
    </w:pPr>
  </w:style>
  <w:style w:type="character" w:customStyle="1" w:styleId="time">
    <w:name w:val="time"/>
    <w:basedOn w:val="a0"/>
    <w:rsid w:val="003D02D0"/>
  </w:style>
  <w:style w:type="character" w:customStyle="1" w:styleId="i18n">
    <w:name w:val="i18n"/>
    <w:basedOn w:val="a0"/>
    <w:rsid w:val="003D02D0"/>
  </w:style>
  <w:style w:type="paragraph" w:styleId="z-">
    <w:name w:val="HTML Top of Form"/>
    <w:basedOn w:val="a"/>
    <w:next w:val="a"/>
    <w:link w:val="z-0"/>
    <w:hidden/>
    <w:uiPriority w:val="99"/>
    <w:semiHidden/>
    <w:unhideWhenUsed/>
    <w:rsid w:val="003D02D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D02D0"/>
    <w:rPr>
      <w:rFonts w:ascii="Arial" w:hAnsi="Arial" w:cs="Arial"/>
      <w:vanish/>
      <w:sz w:val="16"/>
      <w:szCs w:val="16"/>
    </w:rPr>
  </w:style>
  <w:style w:type="paragraph" w:styleId="z-1">
    <w:name w:val="HTML Bottom of Form"/>
    <w:basedOn w:val="a"/>
    <w:next w:val="a"/>
    <w:link w:val="z-2"/>
    <w:hidden/>
    <w:uiPriority w:val="99"/>
    <w:semiHidden/>
    <w:unhideWhenUsed/>
    <w:rsid w:val="003D02D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D02D0"/>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638543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12536355">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54E3-984D-49A3-9EB0-D6386899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8461</Words>
  <Characters>48232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2022-02-22T09:29:00Z</cp:lastPrinted>
  <dcterms:created xsi:type="dcterms:W3CDTF">2022-03-03T10:02:00Z</dcterms:created>
  <dcterms:modified xsi:type="dcterms:W3CDTF">2022-03-03T10:02:00Z</dcterms:modified>
</cp:coreProperties>
</file>