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27" w:rsidRPr="00793727" w:rsidRDefault="00793727" w:rsidP="00793727">
      <w:pPr>
        <w:jc w:val="center"/>
        <w:rPr>
          <w:rFonts w:ascii="Arial" w:hAnsi="Arial" w:cs="Arial"/>
          <w:b/>
        </w:rPr>
      </w:pPr>
      <w:r w:rsidRPr="00793727">
        <w:rPr>
          <w:rFonts w:ascii="Arial" w:hAnsi="Arial" w:cs="Arial"/>
          <w:b/>
        </w:rPr>
        <w:t>ГЛАВА</w:t>
      </w:r>
    </w:p>
    <w:p w:rsidR="00793727" w:rsidRPr="00793727" w:rsidRDefault="00793727" w:rsidP="00793727">
      <w:pPr>
        <w:jc w:val="center"/>
        <w:rPr>
          <w:rFonts w:ascii="Arial" w:hAnsi="Arial" w:cs="Arial"/>
          <w:b/>
        </w:rPr>
      </w:pPr>
      <w:r w:rsidRPr="00793727">
        <w:rPr>
          <w:rFonts w:ascii="Arial" w:hAnsi="Arial" w:cs="Arial"/>
          <w:b/>
        </w:rPr>
        <w:t>ГОРОДСКОГО ОКРУГА ЗАРАЙСК</w:t>
      </w:r>
    </w:p>
    <w:p w:rsidR="00793727" w:rsidRPr="00793727" w:rsidRDefault="00793727" w:rsidP="00793727">
      <w:pPr>
        <w:pBdr>
          <w:bottom w:val="single" w:sz="12" w:space="1" w:color="auto"/>
        </w:pBdr>
        <w:jc w:val="center"/>
        <w:rPr>
          <w:rFonts w:ascii="Arial" w:hAnsi="Arial" w:cs="Arial"/>
          <w:b/>
        </w:rPr>
      </w:pPr>
      <w:r w:rsidRPr="00793727">
        <w:rPr>
          <w:rFonts w:ascii="Arial" w:hAnsi="Arial" w:cs="Arial"/>
          <w:b/>
        </w:rPr>
        <w:t>МОСКОВСКОЙ ОБЛАСТИ</w:t>
      </w:r>
    </w:p>
    <w:p w:rsidR="00793727" w:rsidRPr="00793727" w:rsidRDefault="00793727" w:rsidP="00793727">
      <w:pPr>
        <w:jc w:val="center"/>
        <w:rPr>
          <w:rFonts w:ascii="Arial" w:hAnsi="Arial" w:cs="Arial"/>
          <w:b/>
          <w:bCs/>
        </w:rPr>
      </w:pPr>
    </w:p>
    <w:p w:rsidR="00793727" w:rsidRPr="00793727" w:rsidRDefault="00793727" w:rsidP="00793727">
      <w:pPr>
        <w:jc w:val="center"/>
        <w:rPr>
          <w:rFonts w:ascii="Arial" w:hAnsi="Arial" w:cs="Arial"/>
          <w:b/>
          <w:bCs/>
        </w:rPr>
      </w:pPr>
      <w:r w:rsidRPr="00793727">
        <w:rPr>
          <w:rFonts w:ascii="Arial" w:hAnsi="Arial" w:cs="Arial"/>
          <w:b/>
          <w:bCs/>
        </w:rPr>
        <w:t>ПОСТАНОВЛЕНИЕ</w:t>
      </w:r>
    </w:p>
    <w:p w:rsidR="00793727" w:rsidRPr="00793727" w:rsidRDefault="00793727" w:rsidP="00793727">
      <w:pPr>
        <w:jc w:val="center"/>
        <w:rPr>
          <w:rFonts w:ascii="Arial" w:hAnsi="Arial" w:cs="Arial"/>
        </w:rPr>
      </w:pPr>
    </w:p>
    <w:p w:rsidR="00086B57" w:rsidRPr="00793727" w:rsidRDefault="00793727" w:rsidP="00793727">
      <w:pPr>
        <w:jc w:val="center"/>
        <w:rPr>
          <w:rFonts w:ascii="Arial" w:hAnsi="Arial" w:cs="Arial"/>
        </w:rPr>
      </w:pPr>
      <w:proofErr w:type="gramStart"/>
      <w:r w:rsidRPr="00793727">
        <w:rPr>
          <w:rFonts w:ascii="Arial" w:hAnsi="Arial" w:cs="Arial"/>
        </w:rPr>
        <w:t>от</w:t>
      </w:r>
      <w:proofErr w:type="gramEnd"/>
      <w:r w:rsidRPr="00793727">
        <w:rPr>
          <w:rFonts w:ascii="Arial" w:hAnsi="Arial" w:cs="Arial"/>
        </w:rPr>
        <w:t xml:space="preserve"> </w:t>
      </w:r>
      <w:r w:rsidR="00C92BFB" w:rsidRPr="00793727">
        <w:rPr>
          <w:rFonts w:ascii="Arial" w:hAnsi="Arial" w:cs="Arial"/>
        </w:rPr>
        <w:t>07</w:t>
      </w:r>
      <w:r w:rsidR="00FE52CB" w:rsidRPr="00793727">
        <w:rPr>
          <w:rFonts w:ascii="Arial" w:hAnsi="Arial" w:cs="Arial"/>
        </w:rPr>
        <w:t>.02</w:t>
      </w:r>
      <w:r w:rsidR="00212D97" w:rsidRPr="00793727">
        <w:rPr>
          <w:rFonts w:ascii="Arial" w:hAnsi="Arial" w:cs="Arial"/>
        </w:rPr>
        <w:t>.</w:t>
      </w:r>
      <w:r w:rsidR="009E56BD" w:rsidRPr="00793727">
        <w:rPr>
          <w:rFonts w:ascii="Arial" w:hAnsi="Arial" w:cs="Arial"/>
        </w:rPr>
        <w:t>20</w:t>
      </w:r>
      <w:r w:rsidR="00852516" w:rsidRPr="00793727">
        <w:rPr>
          <w:rFonts w:ascii="Arial" w:hAnsi="Arial" w:cs="Arial"/>
        </w:rPr>
        <w:t>22</w:t>
      </w:r>
      <w:r w:rsidR="00A2768E" w:rsidRPr="00793727">
        <w:rPr>
          <w:rFonts w:ascii="Arial" w:hAnsi="Arial" w:cs="Arial"/>
        </w:rPr>
        <w:t xml:space="preserve">          </w:t>
      </w:r>
      <w:r w:rsidR="00CC19A1" w:rsidRPr="00793727">
        <w:rPr>
          <w:rFonts w:ascii="Arial" w:hAnsi="Arial" w:cs="Arial"/>
        </w:rPr>
        <w:t xml:space="preserve"> </w:t>
      </w:r>
      <w:r w:rsidR="007B3793" w:rsidRPr="00793727">
        <w:rPr>
          <w:rFonts w:ascii="Arial" w:hAnsi="Arial" w:cs="Arial"/>
        </w:rPr>
        <w:t xml:space="preserve"> </w:t>
      </w:r>
      <w:r w:rsidR="00B66C25" w:rsidRPr="00793727">
        <w:rPr>
          <w:rFonts w:ascii="Arial" w:hAnsi="Arial" w:cs="Arial"/>
        </w:rPr>
        <w:t xml:space="preserve"> </w:t>
      </w:r>
      <w:r w:rsidR="00B1547B" w:rsidRPr="00793727">
        <w:rPr>
          <w:rFonts w:ascii="Arial" w:hAnsi="Arial" w:cs="Arial"/>
        </w:rPr>
        <w:t xml:space="preserve"> </w:t>
      </w:r>
      <w:r w:rsidRPr="00793727">
        <w:rPr>
          <w:rFonts w:ascii="Arial" w:hAnsi="Arial" w:cs="Arial"/>
        </w:rPr>
        <w:t>№</w:t>
      </w:r>
      <w:r w:rsidR="00883997" w:rsidRPr="00793727">
        <w:rPr>
          <w:rFonts w:ascii="Arial" w:hAnsi="Arial" w:cs="Arial"/>
        </w:rPr>
        <w:t xml:space="preserve"> </w:t>
      </w:r>
      <w:r w:rsidR="008C714D" w:rsidRPr="00793727">
        <w:rPr>
          <w:rFonts w:ascii="Arial" w:hAnsi="Arial" w:cs="Arial"/>
        </w:rPr>
        <w:t>163</w:t>
      </w:r>
      <w:r w:rsidR="004B1F72" w:rsidRPr="00793727">
        <w:rPr>
          <w:rFonts w:ascii="Arial" w:hAnsi="Arial" w:cs="Arial"/>
        </w:rPr>
        <w:t>/</w:t>
      </w:r>
      <w:r w:rsidR="00D12D3B" w:rsidRPr="00793727">
        <w:rPr>
          <w:rFonts w:ascii="Arial" w:hAnsi="Arial" w:cs="Arial"/>
        </w:rPr>
        <w:t>2</w:t>
      </w:r>
    </w:p>
    <w:p w:rsidR="00554025" w:rsidRPr="00793727" w:rsidRDefault="00554025" w:rsidP="003D44F1">
      <w:pPr>
        <w:jc w:val="both"/>
        <w:rPr>
          <w:rFonts w:ascii="Arial" w:hAnsi="Arial" w:cs="Arial"/>
        </w:rPr>
      </w:pPr>
    </w:p>
    <w:p w:rsidR="00E77B9E" w:rsidRPr="00793727" w:rsidRDefault="00E77B9E" w:rsidP="00E77B9E">
      <w:pPr>
        <w:widowControl w:val="0"/>
        <w:autoSpaceDE w:val="0"/>
        <w:autoSpaceDN w:val="0"/>
        <w:adjustRightInd w:val="0"/>
        <w:jc w:val="center"/>
        <w:outlineLvl w:val="1"/>
        <w:rPr>
          <w:rFonts w:ascii="Arial" w:hAnsi="Arial" w:cs="Arial"/>
        </w:rPr>
      </w:pPr>
      <w:r w:rsidRPr="00793727">
        <w:rPr>
          <w:rFonts w:ascii="Arial" w:hAnsi="Arial" w:cs="Arial"/>
        </w:rPr>
        <w:t>О внесении изменений в муниципальную программу</w:t>
      </w:r>
    </w:p>
    <w:p w:rsidR="00E77B9E" w:rsidRPr="00793727" w:rsidRDefault="00E77B9E" w:rsidP="00E77B9E">
      <w:pPr>
        <w:widowControl w:val="0"/>
        <w:autoSpaceDE w:val="0"/>
        <w:autoSpaceDN w:val="0"/>
        <w:adjustRightInd w:val="0"/>
        <w:jc w:val="center"/>
        <w:outlineLvl w:val="1"/>
        <w:rPr>
          <w:rFonts w:ascii="Arial" w:hAnsi="Arial" w:cs="Arial"/>
        </w:rPr>
      </w:pPr>
      <w:proofErr w:type="gramStart"/>
      <w:r w:rsidRPr="00793727">
        <w:rPr>
          <w:rFonts w:ascii="Arial" w:hAnsi="Arial" w:cs="Arial"/>
        </w:rPr>
        <w:t>городского</w:t>
      </w:r>
      <w:proofErr w:type="gramEnd"/>
      <w:r w:rsidRPr="00793727">
        <w:rPr>
          <w:rFonts w:ascii="Arial" w:hAnsi="Arial" w:cs="Arial"/>
        </w:rPr>
        <w:t xml:space="preserve"> округа Зарайск «Предпринимательство», </w:t>
      </w:r>
    </w:p>
    <w:p w:rsidR="00E77B9E" w:rsidRPr="00793727" w:rsidRDefault="00E77B9E" w:rsidP="00E77B9E">
      <w:pPr>
        <w:widowControl w:val="0"/>
        <w:autoSpaceDE w:val="0"/>
        <w:autoSpaceDN w:val="0"/>
        <w:adjustRightInd w:val="0"/>
        <w:jc w:val="center"/>
        <w:outlineLvl w:val="1"/>
        <w:rPr>
          <w:rFonts w:ascii="Arial" w:hAnsi="Arial" w:cs="Arial"/>
        </w:rPr>
      </w:pPr>
      <w:proofErr w:type="gramStart"/>
      <w:r w:rsidRPr="00793727">
        <w:rPr>
          <w:rFonts w:ascii="Arial" w:hAnsi="Arial" w:cs="Arial"/>
        </w:rPr>
        <w:t>утвержденную</w:t>
      </w:r>
      <w:proofErr w:type="gramEnd"/>
      <w:r w:rsidRPr="00793727">
        <w:rPr>
          <w:rFonts w:ascii="Arial" w:hAnsi="Arial" w:cs="Arial"/>
        </w:rPr>
        <w:t xml:space="preserve"> постановлением главы городского </w:t>
      </w:r>
    </w:p>
    <w:p w:rsidR="00E77B9E" w:rsidRPr="00793727" w:rsidRDefault="00E77B9E" w:rsidP="00E77B9E">
      <w:pPr>
        <w:widowControl w:val="0"/>
        <w:autoSpaceDE w:val="0"/>
        <w:autoSpaceDN w:val="0"/>
        <w:adjustRightInd w:val="0"/>
        <w:jc w:val="center"/>
        <w:outlineLvl w:val="1"/>
        <w:rPr>
          <w:rFonts w:ascii="Arial" w:hAnsi="Arial" w:cs="Arial"/>
        </w:rPr>
      </w:pPr>
      <w:proofErr w:type="gramStart"/>
      <w:r w:rsidRPr="00793727">
        <w:rPr>
          <w:rFonts w:ascii="Arial" w:hAnsi="Arial" w:cs="Arial"/>
        </w:rPr>
        <w:t>округа</w:t>
      </w:r>
      <w:proofErr w:type="gramEnd"/>
      <w:r w:rsidRPr="00793727">
        <w:rPr>
          <w:rFonts w:ascii="Arial" w:hAnsi="Arial" w:cs="Arial"/>
        </w:rPr>
        <w:t xml:space="preserve"> Зарайск от 14.11.2019 № 1965/11</w:t>
      </w:r>
    </w:p>
    <w:p w:rsidR="00E77B9E" w:rsidRPr="00793727" w:rsidRDefault="00E77B9E" w:rsidP="00E77B9E">
      <w:pPr>
        <w:widowControl w:val="0"/>
        <w:autoSpaceDE w:val="0"/>
        <w:autoSpaceDN w:val="0"/>
        <w:adjustRightInd w:val="0"/>
        <w:jc w:val="right"/>
        <w:outlineLvl w:val="1"/>
        <w:rPr>
          <w:rFonts w:ascii="Arial" w:hAnsi="Arial" w:cs="Arial"/>
        </w:rPr>
      </w:pPr>
    </w:p>
    <w:p w:rsidR="00E77B9E" w:rsidRPr="00793727" w:rsidRDefault="00E77B9E" w:rsidP="00E77B9E">
      <w:pPr>
        <w:widowControl w:val="0"/>
        <w:autoSpaceDE w:val="0"/>
        <w:autoSpaceDN w:val="0"/>
        <w:adjustRightInd w:val="0"/>
        <w:jc w:val="right"/>
        <w:outlineLvl w:val="1"/>
        <w:rPr>
          <w:rFonts w:ascii="Arial" w:hAnsi="Arial" w:cs="Arial"/>
        </w:rPr>
      </w:pPr>
    </w:p>
    <w:p w:rsidR="00E77B9E" w:rsidRPr="00793727" w:rsidRDefault="00E77B9E" w:rsidP="00E77B9E">
      <w:pPr>
        <w:widowControl w:val="0"/>
        <w:autoSpaceDE w:val="0"/>
        <w:autoSpaceDN w:val="0"/>
        <w:adjustRightInd w:val="0"/>
        <w:ind w:firstLine="708"/>
        <w:jc w:val="both"/>
        <w:outlineLvl w:val="1"/>
        <w:rPr>
          <w:rFonts w:ascii="Arial" w:hAnsi="Arial" w:cs="Arial"/>
        </w:rPr>
      </w:pPr>
      <w:r w:rsidRPr="00793727">
        <w:rPr>
          <w:rFonts w:ascii="Arial" w:hAnsi="Arial" w:cs="Arial"/>
        </w:rPr>
        <w:t>В соответствии с Порядком разработки и реализации муниципальных программ городского округа Зарайск Московской области, утвержденным постановление главы городского округа Зарайск от 17.08.2021 № 1290/8, решением Совета депутатов городского округа Зарайск от 16.12.2021 № 81/1 «О бюджете городского округа Зарайск Московской области на 2022 год и плановый период 2023 и 2024 годов», решением Совета депутатов городского округа Зарайск от 28.12.2021 № 82/2 «О внесении изменений в решение Совета депутатов городского округа Зарайск Московской области № 81/1 от 16 декабря 2021 года «О бюджете городского округа Зарайск Московской области на 2022 год и плановый период 2023 и 2024 годов»</w:t>
      </w:r>
    </w:p>
    <w:p w:rsidR="00E77B9E" w:rsidRPr="00793727" w:rsidRDefault="00E77B9E" w:rsidP="00E77B9E">
      <w:pPr>
        <w:widowControl w:val="0"/>
        <w:autoSpaceDE w:val="0"/>
        <w:autoSpaceDN w:val="0"/>
        <w:adjustRightInd w:val="0"/>
        <w:jc w:val="center"/>
        <w:outlineLvl w:val="1"/>
        <w:rPr>
          <w:rFonts w:ascii="Arial" w:hAnsi="Arial" w:cs="Arial"/>
        </w:rPr>
      </w:pPr>
      <w:r w:rsidRPr="00793727">
        <w:rPr>
          <w:rFonts w:ascii="Arial" w:hAnsi="Arial" w:cs="Arial"/>
        </w:rPr>
        <w:t>П О С Т А Н О В Л Я Ю:</w:t>
      </w:r>
    </w:p>
    <w:p w:rsidR="00E77B9E" w:rsidRPr="00793727" w:rsidRDefault="00E77B9E" w:rsidP="00E77B9E">
      <w:pPr>
        <w:widowControl w:val="0"/>
        <w:autoSpaceDE w:val="0"/>
        <w:autoSpaceDN w:val="0"/>
        <w:adjustRightInd w:val="0"/>
        <w:ind w:firstLine="708"/>
        <w:jc w:val="center"/>
        <w:outlineLvl w:val="1"/>
        <w:rPr>
          <w:rFonts w:ascii="Arial" w:hAnsi="Arial" w:cs="Arial"/>
        </w:rPr>
      </w:pPr>
    </w:p>
    <w:p w:rsidR="00E77B9E" w:rsidRPr="00793727" w:rsidRDefault="00E77B9E" w:rsidP="00E77B9E">
      <w:pPr>
        <w:widowControl w:val="0"/>
        <w:autoSpaceDE w:val="0"/>
        <w:autoSpaceDN w:val="0"/>
        <w:adjustRightInd w:val="0"/>
        <w:ind w:firstLine="708"/>
        <w:jc w:val="both"/>
        <w:outlineLvl w:val="1"/>
        <w:rPr>
          <w:rFonts w:ascii="Arial" w:hAnsi="Arial" w:cs="Arial"/>
        </w:rPr>
      </w:pPr>
      <w:r w:rsidRPr="00793727">
        <w:rPr>
          <w:rFonts w:ascii="Arial" w:hAnsi="Arial" w:cs="Arial"/>
        </w:rPr>
        <w:t>1.</w:t>
      </w:r>
      <w:r w:rsidR="006B0C91" w:rsidRPr="00793727">
        <w:rPr>
          <w:rFonts w:ascii="Arial" w:hAnsi="Arial" w:cs="Arial"/>
        </w:rPr>
        <w:t xml:space="preserve"> </w:t>
      </w:r>
      <w:r w:rsidRPr="00793727">
        <w:rPr>
          <w:rFonts w:ascii="Arial" w:hAnsi="Arial" w:cs="Arial"/>
        </w:rPr>
        <w:t>Внести изменения в муниципальную программу городского округа Зарайск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 Программа) на срок 2020-2024, изложив программу в новой редакции (прилагается).</w:t>
      </w:r>
    </w:p>
    <w:p w:rsidR="00E77B9E" w:rsidRPr="00793727" w:rsidRDefault="00E77B9E" w:rsidP="00E77B9E">
      <w:pPr>
        <w:widowControl w:val="0"/>
        <w:autoSpaceDE w:val="0"/>
        <w:autoSpaceDN w:val="0"/>
        <w:adjustRightInd w:val="0"/>
        <w:jc w:val="both"/>
        <w:outlineLvl w:val="1"/>
        <w:rPr>
          <w:rFonts w:ascii="Arial" w:hAnsi="Arial" w:cs="Arial"/>
        </w:rPr>
      </w:pPr>
      <w:r w:rsidRPr="00793727">
        <w:rPr>
          <w:rFonts w:ascii="Arial" w:hAnsi="Arial" w:cs="Arial"/>
        </w:rPr>
        <w:tab/>
        <w:t>2. 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E77B9E" w:rsidRPr="00793727" w:rsidRDefault="00E77B9E" w:rsidP="00E77B9E">
      <w:pPr>
        <w:widowControl w:val="0"/>
        <w:autoSpaceDE w:val="0"/>
        <w:autoSpaceDN w:val="0"/>
        <w:adjustRightInd w:val="0"/>
        <w:jc w:val="both"/>
        <w:outlineLvl w:val="1"/>
        <w:rPr>
          <w:rFonts w:ascii="Arial" w:hAnsi="Arial" w:cs="Arial"/>
        </w:rPr>
      </w:pPr>
    </w:p>
    <w:p w:rsidR="00B56BD0" w:rsidRPr="00793727" w:rsidRDefault="00E77B9E" w:rsidP="00E77B9E">
      <w:pPr>
        <w:widowControl w:val="0"/>
        <w:autoSpaceDE w:val="0"/>
        <w:autoSpaceDN w:val="0"/>
        <w:adjustRightInd w:val="0"/>
        <w:jc w:val="right"/>
        <w:outlineLvl w:val="1"/>
        <w:rPr>
          <w:rFonts w:ascii="Arial" w:hAnsi="Arial" w:cs="Arial"/>
        </w:rPr>
      </w:pPr>
      <w:r w:rsidRPr="00793727">
        <w:rPr>
          <w:rFonts w:ascii="Arial" w:hAnsi="Arial" w:cs="Arial"/>
        </w:rPr>
        <w:t xml:space="preserve"> </w:t>
      </w:r>
    </w:p>
    <w:p w:rsidR="00B56BD0" w:rsidRPr="00793727" w:rsidRDefault="00B56BD0" w:rsidP="00B56BD0">
      <w:pPr>
        <w:jc w:val="both"/>
        <w:rPr>
          <w:rFonts w:ascii="Arial" w:hAnsi="Arial" w:cs="Arial"/>
        </w:rPr>
      </w:pPr>
      <w:r w:rsidRPr="00793727">
        <w:rPr>
          <w:rFonts w:ascii="Arial" w:hAnsi="Arial" w:cs="Arial"/>
        </w:rPr>
        <w:t xml:space="preserve">Глава городского </w:t>
      </w:r>
      <w:r w:rsidR="00E77B9E" w:rsidRPr="00793727">
        <w:rPr>
          <w:rFonts w:ascii="Arial" w:hAnsi="Arial" w:cs="Arial"/>
        </w:rPr>
        <w:t xml:space="preserve">округа </w:t>
      </w:r>
      <w:r w:rsidR="00793727" w:rsidRPr="00793727">
        <w:rPr>
          <w:rFonts w:ascii="Arial" w:hAnsi="Arial" w:cs="Arial"/>
        </w:rPr>
        <w:t xml:space="preserve">                                                                                  </w:t>
      </w:r>
      <w:r w:rsidRPr="00793727">
        <w:rPr>
          <w:rFonts w:ascii="Arial" w:hAnsi="Arial" w:cs="Arial"/>
        </w:rPr>
        <w:t>В.А. Петрущенко</w:t>
      </w:r>
    </w:p>
    <w:p w:rsidR="006B0C91" w:rsidRPr="00793727" w:rsidRDefault="006B0C91" w:rsidP="0048682B">
      <w:pPr>
        <w:jc w:val="both"/>
        <w:rPr>
          <w:rFonts w:ascii="Arial" w:hAnsi="Arial" w:cs="Arial"/>
        </w:rPr>
      </w:pPr>
    </w:p>
    <w:p w:rsidR="00793727" w:rsidRPr="00793727" w:rsidRDefault="00793727" w:rsidP="0048682B">
      <w:pPr>
        <w:jc w:val="both"/>
        <w:rPr>
          <w:rFonts w:ascii="Arial" w:hAnsi="Arial" w:cs="Arial"/>
        </w:rPr>
      </w:pPr>
    </w:p>
    <w:p w:rsidR="00793727" w:rsidRPr="00793727" w:rsidRDefault="00793727" w:rsidP="0048682B">
      <w:pPr>
        <w:jc w:val="both"/>
        <w:rPr>
          <w:rFonts w:ascii="Arial" w:hAnsi="Arial" w:cs="Arial"/>
        </w:rPr>
      </w:pPr>
    </w:p>
    <w:p w:rsidR="00793727" w:rsidRPr="00793727" w:rsidRDefault="00793727" w:rsidP="0048682B">
      <w:pPr>
        <w:jc w:val="both"/>
        <w:rPr>
          <w:rFonts w:ascii="Arial" w:hAnsi="Arial" w:cs="Arial"/>
        </w:rPr>
      </w:pPr>
    </w:p>
    <w:p w:rsidR="00793727" w:rsidRPr="00793727" w:rsidRDefault="00793727" w:rsidP="0048682B">
      <w:pPr>
        <w:jc w:val="both"/>
        <w:rPr>
          <w:rFonts w:ascii="Arial" w:hAnsi="Arial" w:cs="Arial"/>
        </w:rPr>
      </w:pPr>
    </w:p>
    <w:p w:rsidR="006B0C91" w:rsidRPr="00793727" w:rsidRDefault="006B0C91" w:rsidP="0048682B">
      <w:pPr>
        <w:jc w:val="both"/>
        <w:rPr>
          <w:rFonts w:ascii="Arial" w:hAnsi="Arial" w:cs="Arial"/>
        </w:rPr>
      </w:pPr>
    </w:p>
    <w:p w:rsidR="006B0C91" w:rsidRPr="00793727" w:rsidRDefault="006B0C91" w:rsidP="0048682B">
      <w:pPr>
        <w:jc w:val="both"/>
        <w:rPr>
          <w:rFonts w:ascii="Arial" w:hAnsi="Arial" w:cs="Arial"/>
        </w:rPr>
      </w:pPr>
    </w:p>
    <w:p w:rsidR="006B0C91" w:rsidRPr="00793727" w:rsidRDefault="006B0C91" w:rsidP="0048682B">
      <w:pPr>
        <w:jc w:val="both"/>
        <w:rPr>
          <w:rFonts w:ascii="Arial" w:hAnsi="Arial" w:cs="Arial"/>
        </w:rPr>
      </w:pPr>
    </w:p>
    <w:p w:rsidR="00793727" w:rsidRPr="00793727" w:rsidRDefault="006B0C91" w:rsidP="0048682B">
      <w:pPr>
        <w:jc w:val="both"/>
        <w:rPr>
          <w:rFonts w:ascii="Arial" w:hAnsi="Arial" w:cs="Arial"/>
        </w:rPr>
        <w:sectPr w:rsidR="00793727" w:rsidRPr="00793727" w:rsidSect="00793727">
          <w:headerReference w:type="even" r:id="rId8"/>
          <w:headerReference w:type="default" r:id="rId9"/>
          <w:pgSz w:w="11906" w:h="16838"/>
          <w:pgMar w:top="1134" w:right="567" w:bottom="1134" w:left="1134" w:header="709" w:footer="709" w:gutter="0"/>
          <w:cols w:space="720"/>
        </w:sectPr>
      </w:pPr>
      <w:r w:rsidRPr="00793727">
        <w:rPr>
          <w:rFonts w:ascii="Arial" w:hAnsi="Arial" w:cs="Arial"/>
        </w:rPr>
        <w:lastRenderedPageBreak/>
        <w:tab/>
      </w:r>
    </w:p>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t xml:space="preserve">Приложение </w:t>
      </w:r>
    </w:p>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proofErr w:type="gramStart"/>
      <w:r w:rsidRPr="00793727">
        <w:rPr>
          <w:rFonts w:ascii="Arial" w:hAnsi="Arial" w:cs="Arial"/>
        </w:rPr>
        <w:t>к</w:t>
      </w:r>
      <w:proofErr w:type="gramEnd"/>
      <w:r w:rsidRPr="00793727">
        <w:rPr>
          <w:rFonts w:ascii="Arial" w:hAnsi="Arial" w:cs="Arial"/>
        </w:rPr>
        <w:t xml:space="preserve"> постановлению главы </w:t>
      </w:r>
    </w:p>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proofErr w:type="gramStart"/>
      <w:r w:rsidRPr="00793727">
        <w:rPr>
          <w:rFonts w:ascii="Arial" w:hAnsi="Arial" w:cs="Arial"/>
        </w:rPr>
        <w:t>городского</w:t>
      </w:r>
      <w:proofErr w:type="gramEnd"/>
      <w:r w:rsidRPr="00793727">
        <w:rPr>
          <w:rFonts w:ascii="Arial" w:hAnsi="Arial" w:cs="Arial"/>
        </w:rPr>
        <w:t xml:space="preserve"> округа Зарайск </w:t>
      </w:r>
    </w:p>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r w:rsidRPr="00793727">
        <w:rPr>
          <w:rFonts w:ascii="Arial" w:hAnsi="Arial" w:cs="Arial"/>
        </w:rPr>
        <w:tab/>
      </w:r>
      <w:proofErr w:type="gramStart"/>
      <w:r w:rsidRPr="00793727">
        <w:rPr>
          <w:rFonts w:ascii="Arial" w:hAnsi="Arial" w:cs="Arial"/>
        </w:rPr>
        <w:t>от</w:t>
      </w:r>
      <w:proofErr w:type="gramEnd"/>
      <w:r w:rsidRPr="00793727">
        <w:rPr>
          <w:rFonts w:ascii="Arial" w:hAnsi="Arial" w:cs="Arial"/>
        </w:rPr>
        <w:t xml:space="preserve"> 07.02.2022 № 163/2</w:t>
      </w:r>
    </w:p>
    <w:p w:rsidR="00793727" w:rsidRPr="00793727" w:rsidRDefault="00793727" w:rsidP="00793727">
      <w:pPr>
        <w:widowControl w:val="0"/>
        <w:autoSpaceDE w:val="0"/>
        <w:autoSpaceDN w:val="0"/>
        <w:adjustRightInd w:val="0"/>
        <w:jc w:val="center"/>
        <w:rPr>
          <w:rFonts w:ascii="Arial" w:hAnsi="Arial" w:cs="Arial"/>
          <w:b/>
        </w:rPr>
      </w:pPr>
      <w:r w:rsidRPr="00793727">
        <w:rPr>
          <w:rFonts w:ascii="Arial" w:hAnsi="Arial" w:cs="Arial"/>
          <w:b/>
        </w:rPr>
        <w:t>Паспорт муниципальной программы «Предпринимательство»</w:t>
      </w:r>
    </w:p>
    <w:p w:rsidR="00793727" w:rsidRPr="00793727" w:rsidRDefault="00793727" w:rsidP="00793727">
      <w:pPr>
        <w:widowControl w:val="0"/>
        <w:autoSpaceDE w:val="0"/>
        <w:autoSpaceDN w:val="0"/>
        <w:adjustRightInd w:val="0"/>
        <w:jc w:val="center"/>
        <w:rPr>
          <w:rFonts w:ascii="Arial" w:hAnsi="Arial" w:cs="Arial"/>
          <w:b/>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1837"/>
      </w:tblGrid>
      <w:tr w:rsidR="00793727" w:rsidRPr="00793727" w:rsidTr="00793727">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Координатор муниципальной программы</w:t>
            </w:r>
          </w:p>
        </w:tc>
        <w:tc>
          <w:tcPr>
            <w:tcW w:w="10826" w:type="dxa"/>
            <w:gridSpan w:val="6"/>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 xml:space="preserve">Первый заместитель главы администрации городского округа Зарайск Московской области </w:t>
            </w:r>
            <w:proofErr w:type="spellStart"/>
            <w:r w:rsidRPr="00793727">
              <w:rPr>
                <w:rFonts w:ascii="Arial" w:hAnsi="Arial" w:cs="Arial"/>
                <w:sz w:val="24"/>
                <w:szCs w:val="24"/>
              </w:rPr>
              <w:t>Кочергаева</w:t>
            </w:r>
            <w:proofErr w:type="spellEnd"/>
            <w:r w:rsidRPr="00793727">
              <w:rPr>
                <w:rFonts w:ascii="Arial" w:hAnsi="Arial" w:cs="Arial"/>
                <w:sz w:val="24"/>
                <w:szCs w:val="24"/>
              </w:rPr>
              <w:t xml:space="preserve"> Л.А.</w:t>
            </w:r>
          </w:p>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 xml:space="preserve">Директор МКУ «Центр проведения торгов городского округа Зарайск» </w:t>
            </w:r>
            <w:proofErr w:type="gramStart"/>
            <w:r w:rsidRPr="00793727">
              <w:rPr>
                <w:rFonts w:ascii="Arial" w:hAnsi="Arial" w:cs="Arial"/>
                <w:sz w:val="24"/>
                <w:szCs w:val="24"/>
              </w:rPr>
              <w:t>Глухих  И.Е.</w:t>
            </w:r>
            <w:proofErr w:type="gramEnd"/>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 xml:space="preserve">Муниципальный заказчик муниципальной программы   </w:t>
            </w:r>
          </w:p>
        </w:tc>
        <w:tc>
          <w:tcPr>
            <w:tcW w:w="10826" w:type="dxa"/>
            <w:gridSpan w:val="6"/>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 xml:space="preserve">Администрация городского округа Зарайск Московской области </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Цели муниципальной программы</w:t>
            </w:r>
          </w:p>
        </w:tc>
        <w:tc>
          <w:tcPr>
            <w:tcW w:w="10826" w:type="dxa"/>
            <w:gridSpan w:val="6"/>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both"/>
              <w:rPr>
                <w:rFonts w:ascii="Arial" w:hAnsi="Arial" w:cs="Arial"/>
                <w:sz w:val="24"/>
                <w:szCs w:val="24"/>
              </w:rPr>
            </w:pPr>
            <w:r w:rsidRPr="00793727">
              <w:rPr>
                <w:rFonts w:ascii="Arial" w:hAnsi="Arial" w:cs="Arial"/>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 xml:space="preserve">Перечень подпрограмм </w:t>
            </w:r>
          </w:p>
        </w:tc>
        <w:tc>
          <w:tcPr>
            <w:tcW w:w="10826" w:type="dxa"/>
            <w:gridSpan w:val="6"/>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Подпрограмма I «Инвестиции»</w:t>
            </w:r>
          </w:p>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Подпрограмма II «Развитие конкуренции»</w:t>
            </w:r>
          </w:p>
          <w:p w:rsidR="00793727" w:rsidRPr="00793727" w:rsidRDefault="00793727" w:rsidP="00793727">
            <w:pPr>
              <w:pStyle w:val="ConsPlusCell"/>
              <w:tabs>
                <w:tab w:val="left" w:pos="8778"/>
              </w:tabs>
              <w:rPr>
                <w:rFonts w:ascii="Arial" w:hAnsi="Arial" w:cs="Arial"/>
                <w:sz w:val="24"/>
                <w:szCs w:val="24"/>
              </w:rPr>
            </w:pPr>
            <w:r w:rsidRPr="00793727">
              <w:rPr>
                <w:rFonts w:ascii="Arial" w:hAnsi="Arial" w:cs="Arial"/>
                <w:sz w:val="24"/>
                <w:szCs w:val="24"/>
              </w:rPr>
              <w:t>Подпрограмма III «Развитие малого и среднего предпринимательства»</w:t>
            </w:r>
          </w:p>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Подпрограмма IV «Развитие потребительского рынка и услуг на территории муниципального образования Московской области»</w:t>
            </w:r>
          </w:p>
        </w:tc>
      </w:tr>
      <w:tr w:rsidR="00793727" w:rsidRPr="00793727" w:rsidTr="00793727">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b/>
                <w:sz w:val="24"/>
                <w:szCs w:val="24"/>
              </w:rPr>
            </w:pPr>
            <w:r w:rsidRPr="00793727">
              <w:rPr>
                <w:rFonts w:ascii="Arial" w:hAnsi="Arial" w:cs="Arial"/>
                <w:b/>
                <w:sz w:val="24"/>
                <w:szCs w:val="24"/>
              </w:rPr>
              <w:t xml:space="preserve">Источники финансирования </w:t>
            </w:r>
            <w:r w:rsidRPr="00793727">
              <w:rPr>
                <w:rFonts w:ascii="Arial" w:hAnsi="Arial" w:cs="Arial"/>
                <w:b/>
                <w:sz w:val="24"/>
                <w:szCs w:val="24"/>
              </w:rPr>
              <w:br/>
              <w:t xml:space="preserve">муниципальной программы, </w:t>
            </w:r>
            <w:r w:rsidRPr="00793727">
              <w:rPr>
                <w:rFonts w:ascii="Arial" w:hAnsi="Arial" w:cs="Arial"/>
                <w:b/>
                <w:sz w:val="24"/>
                <w:szCs w:val="24"/>
              </w:rPr>
              <w:br/>
              <w:t>в том числе по годам:</w:t>
            </w:r>
          </w:p>
        </w:tc>
        <w:tc>
          <w:tcPr>
            <w:tcW w:w="10826" w:type="dxa"/>
            <w:gridSpan w:val="6"/>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b/>
                <w:sz w:val="24"/>
                <w:szCs w:val="24"/>
              </w:rPr>
            </w:pPr>
            <w:r w:rsidRPr="00793727">
              <w:rPr>
                <w:rFonts w:ascii="Arial" w:hAnsi="Arial" w:cs="Arial"/>
                <w:b/>
                <w:sz w:val="24"/>
                <w:szCs w:val="24"/>
              </w:rPr>
              <w:t>Расходы (тыс. рублей)</w:t>
            </w:r>
          </w:p>
        </w:tc>
      </w:tr>
      <w:tr w:rsidR="00793727" w:rsidRPr="00793727" w:rsidTr="00793727">
        <w:trPr>
          <w:tblCellSpacing w:w="5" w:type="nil"/>
        </w:trPr>
        <w:tc>
          <w:tcPr>
            <w:tcW w:w="420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b/>
                <w:sz w:val="24"/>
                <w:szCs w:val="24"/>
              </w:rPr>
            </w:pP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Всего</w:t>
            </w: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2020</w:t>
            </w: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2021</w:t>
            </w: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2022</w:t>
            </w: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2023</w:t>
            </w: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2024</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Средства бюджета</w:t>
            </w:r>
          </w:p>
          <w:p w:rsidR="00793727" w:rsidRPr="00793727" w:rsidRDefault="00793727" w:rsidP="00793727">
            <w:pPr>
              <w:pStyle w:val="ConsPlusCell"/>
              <w:rPr>
                <w:rFonts w:ascii="Arial" w:hAnsi="Arial" w:cs="Arial"/>
                <w:sz w:val="24"/>
                <w:szCs w:val="24"/>
              </w:rPr>
            </w:pPr>
            <w:r w:rsidRPr="00793727">
              <w:rPr>
                <w:rFonts w:ascii="Arial" w:hAnsi="Arial" w:cs="Arial"/>
                <w:sz w:val="24"/>
                <w:szCs w:val="24"/>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b/>
                <w:sz w:val="24"/>
                <w:szCs w:val="24"/>
              </w:rPr>
            </w:pPr>
            <w:r w:rsidRPr="00793727">
              <w:rPr>
                <w:rFonts w:ascii="Arial" w:hAnsi="Arial" w:cs="Arial"/>
                <w:b/>
                <w:sz w:val="24"/>
                <w:szCs w:val="24"/>
              </w:rPr>
              <w:t>74 841,58</w:t>
            </w: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1 950</w:t>
            </w: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72 891,58</w:t>
            </w: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0</w:t>
            </w: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0</w:t>
            </w: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0</w:t>
            </w:r>
          </w:p>
        </w:tc>
      </w:tr>
      <w:tr w:rsidR="00793727" w:rsidRPr="00793727" w:rsidTr="00793727">
        <w:trPr>
          <w:trHeight w:val="395"/>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rPr>
                <w:rFonts w:ascii="Arial" w:hAnsi="Arial" w:cs="Arial"/>
                <w:sz w:val="24"/>
                <w:szCs w:val="24"/>
              </w:rPr>
            </w:pPr>
            <w:r w:rsidRPr="00793727">
              <w:rPr>
                <w:rFonts w:ascii="Arial" w:hAnsi="Arial" w:cs="Arial"/>
                <w:sz w:val="24"/>
                <w:szCs w:val="24"/>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0</w:t>
            </w: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rPr>
                <w:rFonts w:ascii="Arial" w:hAnsi="Arial" w:cs="Arial"/>
                <w:sz w:val="24"/>
                <w:szCs w:val="24"/>
              </w:rPr>
            </w:pPr>
            <w:r w:rsidRPr="00793727">
              <w:rPr>
                <w:rFonts w:ascii="Arial" w:hAnsi="Arial" w:cs="Arial"/>
                <w:sz w:val="24"/>
                <w:szCs w:val="24"/>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29 545,54</w:t>
            </w: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7 428</w:t>
            </w: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14 917,54</w:t>
            </w: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3500</w:t>
            </w: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1 800</w:t>
            </w: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1 900</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rPr>
                <w:rFonts w:ascii="Arial" w:hAnsi="Arial" w:cs="Arial"/>
                <w:sz w:val="24"/>
                <w:szCs w:val="24"/>
              </w:rPr>
            </w:pPr>
            <w:r w:rsidRPr="00793727">
              <w:rPr>
                <w:rFonts w:ascii="Arial" w:hAnsi="Arial" w:cs="Arial"/>
                <w:sz w:val="24"/>
                <w:szCs w:val="24"/>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0</w:t>
            </w: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sz w:val="24"/>
                <w:szCs w:val="24"/>
              </w:rPr>
            </w:pPr>
            <w:r w:rsidRPr="00793727">
              <w:rPr>
                <w:rFonts w:ascii="Arial" w:hAnsi="Arial" w:cs="Arial"/>
                <w:sz w:val="24"/>
                <w:szCs w:val="24"/>
              </w:rPr>
              <w:t>0</w:t>
            </w:r>
          </w:p>
        </w:tc>
      </w:tr>
      <w:tr w:rsidR="00793727" w:rsidRPr="00793727" w:rsidTr="00793727">
        <w:trPr>
          <w:tblCellSpacing w:w="5" w:type="nil"/>
        </w:trPr>
        <w:tc>
          <w:tcPr>
            <w:tcW w:w="4200"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rPr>
                <w:rFonts w:ascii="Arial" w:hAnsi="Arial" w:cs="Arial"/>
                <w:sz w:val="24"/>
                <w:szCs w:val="24"/>
              </w:rPr>
            </w:pPr>
            <w:r w:rsidRPr="00793727">
              <w:rPr>
                <w:rFonts w:ascii="Arial" w:hAnsi="Arial" w:cs="Arial"/>
                <w:sz w:val="24"/>
                <w:szCs w:val="24"/>
              </w:rPr>
              <w:t>Всего, в том числе по годам:</w:t>
            </w:r>
          </w:p>
        </w:tc>
        <w:tc>
          <w:tcPr>
            <w:tcW w:w="1335"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104 387,12</w:t>
            </w:r>
          </w:p>
        </w:tc>
        <w:tc>
          <w:tcPr>
            <w:tcW w:w="1695"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9 378</w:t>
            </w:r>
          </w:p>
        </w:tc>
        <w:tc>
          <w:tcPr>
            <w:tcW w:w="1842"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87 809,12</w:t>
            </w:r>
          </w:p>
        </w:tc>
        <w:tc>
          <w:tcPr>
            <w:tcW w:w="1991"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3 500</w:t>
            </w:r>
          </w:p>
        </w:tc>
        <w:tc>
          <w:tcPr>
            <w:tcW w:w="2126"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1 800</w:t>
            </w:r>
          </w:p>
        </w:tc>
        <w:tc>
          <w:tcPr>
            <w:tcW w:w="1837" w:type="dxa"/>
            <w:tcBorders>
              <w:left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r w:rsidRPr="00793727">
              <w:rPr>
                <w:rFonts w:ascii="Arial" w:hAnsi="Arial" w:cs="Arial"/>
                <w:b/>
                <w:sz w:val="24"/>
                <w:szCs w:val="24"/>
              </w:rPr>
              <w:t>1 900</w:t>
            </w:r>
          </w:p>
        </w:tc>
      </w:tr>
      <w:tr w:rsidR="00793727" w:rsidRPr="00793727" w:rsidTr="00793727">
        <w:trPr>
          <w:tblCellSpacing w:w="5" w:type="nil"/>
        </w:trPr>
        <w:tc>
          <w:tcPr>
            <w:tcW w:w="4200"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rPr>
                <w:rFonts w:ascii="Arial" w:hAnsi="Arial" w:cs="Arial"/>
                <w:sz w:val="24"/>
                <w:szCs w:val="24"/>
              </w:rPr>
            </w:pPr>
          </w:p>
        </w:tc>
        <w:tc>
          <w:tcPr>
            <w:tcW w:w="133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c>
          <w:tcPr>
            <w:tcW w:w="1695"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c>
          <w:tcPr>
            <w:tcW w:w="1842"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c>
          <w:tcPr>
            <w:tcW w:w="1991"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c>
          <w:tcPr>
            <w:tcW w:w="2126"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c>
          <w:tcPr>
            <w:tcW w:w="1837" w:type="dxa"/>
            <w:tcBorders>
              <w:left w:val="single" w:sz="4" w:space="0" w:color="auto"/>
              <w:bottom w:val="single" w:sz="4" w:space="0" w:color="auto"/>
              <w:right w:val="single" w:sz="4" w:space="0" w:color="auto"/>
            </w:tcBorders>
            <w:shd w:val="clear" w:color="auto" w:fill="auto"/>
          </w:tcPr>
          <w:p w:rsidR="00793727" w:rsidRPr="00793727" w:rsidRDefault="00793727" w:rsidP="00793727">
            <w:pPr>
              <w:pStyle w:val="ConsPlusCell"/>
              <w:spacing w:before="240"/>
              <w:jc w:val="center"/>
              <w:rPr>
                <w:rFonts w:ascii="Arial" w:hAnsi="Arial" w:cs="Arial"/>
                <w:b/>
                <w:sz w:val="24"/>
                <w:szCs w:val="24"/>
              </w:rPr>
            </w:pPr>
          </w:p>
        </w:tc>
      </w:tr>
    </w:tbl>
    <w:p w:rsidR="00793727" w:rsidRPr="00793727" w:rsidRDefault="00793727" w:rsidP="00793727">
      <w:pPr>
        <w:widowControl w:val="0"/>
        <w:autoSpaceDE w:val="0"/>
        <w:autoSpaceDN w:val="0"/>
        <w:adjustRightInd w:val="0"/>
        <w:jc w:val="both"/>
        <w:rPr>
          <w:rFonts w:ascii="Arial" w:hAnsi="Arial" w:cs="Arial"/>
        </w:rPr>
        <w:sectPr w:rsidR="00793727" w:rsidRPr="00793727" w:rsidSect="00793727">
          <w:pgSz w:w="16840" w:h="11907" w:orient="landscape"/>
          <w:pgMar w:top="1134" w:right="567" w:bottom="1134" w:left="1134" w:header="720" w:footer="720" w:gutter="0"/>
          <w:cols w:space="720"/>
          <w:noEndnote/>
        </w:sectPr>
      </w:pPr>
    </w:p>
    <w:p w:rsidR="00793727" w:rsidRPr="00793727" w:rsidRDefault="00793727" w:rsidP="00793727">
      <w:pPr>
        <w:widowControl w:val="0"/>
        <w:autoSpaceDE w:val="0"/>
        <w:autoSpaceDN w:val="0"/>
        <w:adjustRightInd w:val="0"/>
        <w:ind w:left="928"/>
        <w:jc w:val="both"/>
        <w:rPr>
          <w:rFonts w:ascii="Arial" w:hAnsi="Arial" w:cs="Arial"/>
        </w:rPr>
      </w:pPr>
      <w:r w:rsidRPr="00793727">
        <w:rPr>
          <w:rFonts w:ascii="Arial" w:hAnsi="Arial" w:cs="Arial"/>
          <w:b/>
        </w:rPr>
        <w:t>Общая характеристика сферы реализации муниципальной программы «Предпринимательство», в том числе формулировка основных проблем, прогноз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793727" w:rsidRPr="00793727" w:rsidRDefault="00793727" w:rsidP="00793727">
      <w:pPr>
        <w:widowControl w:val="0"/>
        <w:autoSpaceDE w:val="0"/>
        <w:autoSpaceDN w:val="0"/>
        <w:adjustRightInd w:val="0"/>
        <w:ind w:left="928"/>
        <w:jc w:val="both"/>
        <w:rPr>
          <w:rFonts w:ascii="Arial" w:hAnsi="Arial" w:cs="Arial"/>
        </w:rPr>
      </w:pPr>
    </w:p>
    <w:p w:rsidR="00793727" w:rsidRPr="00793727" w:rsidRDefault="00793727" w:rsidP="00793727">
      <w:pPr>
        <w:widowControl w:val="0"/>
        <w:suppressAutoHyphens/>
        <w:autoSpaceDE w:val="0"/>
        <w:autoSpaceDN w:val="0"/>
        <w:ind w:firstLine="36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793727" w:rsidRPr="00793727" w:rsidRDefault="00793727" w:rsidP="00793727">
      <w:pPr>
        <w:widowControl w:val="0"/>
        <w:suppressAutoHyphens/>
        <w:autoSpaceDE w:val="0"/>
        <w:autoSpaceDN w:val="0"/>
        <w:ind w:firstLine="360"/>
        <w:jc w:val="both"/>
        <w:textAlignment w:val="baseline"/>
        <w:rPr>
          <w:rFonts w:ascii="Arial" w:eastAsia="SimSun" w:hAnsi="Arial" w:cs="Arial"/>
          <w:kern w:val="3"/>
          <w:lang w:eastAsia="zh-CN"/>
        </w:rPr>
      </w:pPr>
      <w:r w:rsidRPr="00793727">
        <w:rPr>
          <w:rFonts w:ascii="Arial" w:eastAsia="SimSun" w:hAnsi="Arial" w:cs="Arial"/>
          <w:kern w:val="3"/>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793727" w:rsidRPr="00793727" w:rsidRDefault="00793727" w:rsidP="00793727">
      <w:pPr>
        <w:widowControl w:val="0"/>
        <w:suppressAutoHyphens/>
        <w:autoSpaceDN w:val="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793727" w:rsidRPr="00793727" w:rsidRDefault="00793727" w:rsidP="00793727">
      <w:pPr>
        <w:widowControl w:val="0"/>
        <w:suppressAutoHyphens/>
        <w:autoSpaceDE w:val="0"/>
        <w:autoSpaceDN w:val="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       Актуальными для развития промышленного потенциала остаются вопросы:</w:t>
      </w:r>
    </w:p>
    <w:p w:rsidR="00793727" w:rsidRPr="00793727" w:rsidRDefault="00793727" w:rsidP="00EC197D">
      <w:pPr>
        <w:widowControl w:val="0"/>
        <w:numPr>
          <w:ilvl w:val="0"/>
          <w:numId w:val="9"/>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расширение</w:t>
      </w:r>
      <w:proofErr w:type="gramEnd"/>
      <w:r w:rsidRPr="00793727">
        <w:rPr>
          <w:rFonts w:ascii="Arial" w:eastAsia="SimSun" w:hAnsi="Arial" w:cs="Arial"/>
          <w:kern w:val="3"/>
          <w:lang w:eastAsia="zh-CN"/>
        </w:rPr>
        <w:t xml:space="preserve">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793727" w:rsidRPr="00793727" w:rsidRDefault="00793727" w:rsidP="00EC197D">
      <w:pPr>
        <w:widowControl w:val="0"/>
        <w:numPr>
          <w:ilvl w:val="0"/>
          <w:numId w:val="9"/>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участие</w:t>
      </w:r>
      <w:proofErr w:type="gramEnd"/>
      <w:r w:rsidRPr="00793727">
        <w:rPr>
          <w:rFonts w:ascii="Arial" w:eastAsia="SimSun" w:hAnsi="Arial" w:cs="Arial"/>
          <w:kern w:val="3"/>
          <w:lang w:eastAsia="zh-CN"/>
        </w:rPr>
        <w:t xml:space="preserve"> промышленных предприятий в различных муниципальных и государственных программах.</w:t>
      </w:r>
    </w:p>
    <w:p w:rsidR="00793727" w:rsidRPr="00793727" w:rsidRDefault="00793727" w:rsidP="00793727">
      <w:pPr>
        <w:widowControl w:val="0"/>
        <w:suppressAutoHyphens/>
        <w:autoSpaceDE w:val="0"/>
        <w:autoSpaceDN w:val="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    Проблемами предприятий отраслей промышленности являются:</w:t>
      </w:r>
    </w:p>
    <w:p w:rsidR="00793727" w:rsidRPr="00793727" w:rsidRDefault="00793727" w:rsidP="00EC197D">
      <w:pPr>
        <w:widowControl w:val="0"/>
        <w:numPr>
          <w:ilvl w:val="0"/>
          <w:numId w:val="10"/>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медленные</w:t>
      </w:r>
      <w:proofErr w:type="gramEnd"/>
      <w:r w:rsidRPr="00793727">
        <w:rPr>
          <w:rFonts w:ascii="Arial" w:eastAsia="SimSun" w:hAnsi="Arial" w:cs="Arial"/>
          <w:kern w:val="3"/>
          <w:lang w:eastAsia="zh-CN"/>
        </w:rPr>
        <w:t xml:space="preserve"> темпы замены морально и физически устаревшего технологического оборудования;</w:t>
      </w:r>
    </w:p>
    <w:p w:rsidR="00793727" w:rsidRPr="00793727" w:rsidRDefault="00793727" w:rsidP="00EC197D">
      <w:pPr>
        <w:widowControl w:val="0"/>
        <w:numPr>
          <w:ilvl w:val="0"/>
          <w:numId w:val="10"/>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высокая</w:t>
      </w:r>
      <w:proofErr w:type="gramEnd"/>
      <w:r w:rsidRPr="00793727">
        <w:rPr>
          <w:rFonts w:ascii="Arial" w:eastAsia="SimSun" w:hAnsi="Arial" w:cs="Arial"/>
          <w:kern w:val="3"/>
          <w:lang w:eastAsia="zh-CN"/>
        </w:rPr>
        <w:t xml:space="preserve"> стоимость кредитных ресурсов, привлекаемых для технического перевооружения;</w:t>
      </w:r>
    </w:p>
    <w:p w:rsidR="00793727" w:rsidRPr="00793727" w:rsidRDefault="00793727" w:rsidP="00EC197D">
      <w:pPr>
        <w:widowControl w:val="0"/>
        <w:numPr>
          <w:ilvl w:val="0"/>
          <w:numId w:val="10"/>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рост</w:t>
      </w:r>
      <w:proofErr w:type="gramEnd"/>
      <w:r w:rsidRPr="00793727">
        <w:rPr>
          <w:rFonts w:ascii="Arial" w:eastAsia="SimSun" w:hAnsi="Arial" w:cs="Arial"/>
          <w:kern w:val="3"/>
          <w:lang w:eastAsia="zh-CN"/>
        </w:rPr>
        <w:t xml:space="preserve"> цен на топливно-энергетические ресурсы;</w:t>
      </w:r>
    </w:p>
    <w:p w:rsidR="00793727" w:rsidRPr="00793727" w:rsidRDefault="00793727" w:rsidP="00EC197D">
      <w:pPr>
        <w:widowControl w:val="0"/>
        <w:numPr>
          <w:ilvl w:val="0"/>
          <w:numId w:val="10"/>
        </w:numPr>
        <w:suppressAutoHyphens/>
        <w:autoSpaceDE w:val="0"/>
        <w:autoSpaceDN w:val="0"/>
        <w:jc w:val="both"/>
        <w:textAlignment w:val="baseline"/>
        <w:rPr>
          <w:rFonts w:ascii="Arial" w:eastAsia="SimSun" w:hAnsi="Arial" w:cs="Arial"/>
          <w:kern w:val="3"/>
          <w:lang w:eastAsia="zh-CN"/>
        </w:rPr>
      </w:pPr>
      <w:proofErr w:type="gramStart"/>
      <w:r w:rsidRPr="00793727">
        <w:rPr>
          <w:rFonts w:ascii="Arial" w:eastAsia="SimSun" w:hAnsi="Arial" w:cs="Arial"/>
          <w:kern w:val="3"/>
          <w:lang w:eastAsia="zh-CN"/>
        </w:rPr>
        <w:t>нехватка</w:t>
      </w:r>
      <w:proofErr w:type="gramEnd"/>
      <w:r w:rsidRPr="00793727">
        <w:rPr>
          <w:rFonts w:ascii="Arial" w:eastAsia="SimSun" w:hAnsi="Arial" w:cs="Arial"/>
          <w:kern w:val="3"/>
          <w:lang w:eastAsia="zh-CN"/>
        </w:rPr>
        <w:t xml:space="preserve"> квалифицированных кадров.</w:t>
      </w:r>
    </w:p>
    <w:p w:rsidR="00793727" w:rsidRPr="00793727" w:rsidRDefault="00793727" w:rsidP="00793727">
      <w:pPr>
        <w:widowControl w:val="0"/>
        <w:suppressAutoHyphens/>
        <w:autoSpaceDE w:val="0"/>
        <w:autoSpaceDN w:val="0"/>
        <w:ind w:firstLine="360"/>
        <w:jc w:val="both"/>
        <w:textAlignment w:val="baseline"/>
        <w:rPr>
          <w:rFonts w:ascii="Arial" w:eastAsia="SimSun" w:hAnsi="Arial" w:cs="Arial"/>
          <w:kern w:val="3"/>
          <w:lang w:eastAsia="zh-CN"/>
        </w:rPr>
      </w:pPr>
      <w:r w:rsidRPr="00793727">
        <w:rPr>
          <w:rFonts w:ascii="Arial" w:eastAsia="SimSun" w:hAnsi="Arial" w:cs="Arial"/>
          <w:kern w:val="3"/>
          <w:lang w:eastAsia="zh-CN"/>
        </w:rPr>
        <w:t>Малый и средний бизнес является важнейшим способом ведения предпринимательской деятельности.</w:t>
      </w:r>
      <w:r w:rsidRPr="00793727">
        <w:rPr>
          <w:rFonts w:ascii="Arial" w:hAnsi="Arial" w:cs="Arial"/>
        </w:rPr>
        <w:t xml:space="preserve"> </w:t>
      </w:r>
      <w:r w:rsidRPr="00793727">
        <w:rPr>
          <w:rFonts w:ascii="Arial" w:eastAsia="SimSun" w:hAnsi="Arial" w:cs="Arial"/>
          <w:kern w:val="3"/>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Ярмарочная торговля обеспечивает потребителей свежей продукцией местных производителей, производителей из округов Московской области, субъектов РФ.</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Для стимулирования притока инвестиций в развитие торговли, общественного питания, бытовых услуг необходимо:</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 создавать благоприятные условия для развития предприятий малого и среднего бизнеса.</w:t>
      </w:r>
    </w:p>
    <w:p w:rsidR="00793727" w:rsidRPr="00793727" w:rsidRDefault="00793727" w:rsidP="00793727">
      <w:pPr>
        <w:widowControl w:val="0"/>
        <w:suppressAutoHyphens/>
        <w:autoSpaceDE w:val="0"/>
        <w:autoSpaceDN w:val="0"/>
        <w:adjustRightInd w:val="0"/>
        <w:ind w:firstLine="539"/>
        <w:jc w:val="both"/>
        <w:textAlignment w:val="baseline"/>
        <w:rPr>
          <w:rFonts w:ascii="Arial" w:hAnsi="Arial" w:cs="Arial"/>
          <w:kern w:val="3"/>
          <w:lang w:eastAsia="zh-CN"/>
        </w:rPr>
      </w:pPr>
      <w:r w:rsidRPr="00793727">
        <w:rPr>
          <w:rFonts w:ascii="Arial" w:hAnsi="Arial" w:cs="Arial"/>
          <w:kern w:val="3"/>
          <w:lang w:eastAsia="zh-CN"/>
        </w:rPr>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xml:space="preserve">Развитие конкуренции является необходимым условием развития экономики городского округа Зарайск Московской области. </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 области в соответствии</w:t>
      </w:r>
    </w:p>
    <w:p w:rsidR="00793727" w:rsidRPr="00793727" w:rsidRDefault="00793727" w:rsidP="00793727">
      <w:pPr>
        <w:widowControl w:val="0"/>
        <w:adjustRightInd w:val="0"/>
        <w:ind w:firstLine="851"/>
        <w:jc w:val="both"/>
        <w:rPr>
          <w:rFonts w:ascii="Arial" w:hAnsi="Arial" w:cs="Arial"/>
          <w:kern w:val="3"/>
          <w:lang w:eastAsia="zh-CN"/>
        </w:rPr>
      </w:pPr>
      <w:proofErr w:type="gramStart"/>
      <w:r w:rsidRPr="00793727">
        <w:rPr>
          <w:rFonts w:ascii="Arial" w:hAnsi="Arial" w:cs="Arial"/>
          <w:kern w:val="3"/>
          <w:lang w:eastAsia="zh-CN"/>
        </w:rPr>
        <w:t>с</w:t>
      </w:r>
      <w:proofErr w:type="gramEnd"/>
      <w:r w:rsidRPr="00793727">
        <w:rPr>
          <w:rFonts w:ascii="Arial" w:hAnsi="Arial" w:cs="Arial"/>
          <w:kern w:val="3"/>
          <w:lang w:eastAsia="zh-CN"/>
        </w:rPr>
        <w:t xml:space="preserve">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44-ФЗ).</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 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xml:space="preserve">По итогам 2021 года совокупный годовой объем закупок городского округа Зарайск Московской области составил 1251051790,52руб. </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xml:space="preserve">Было осуществлено 613 закупок конкурентными способами. </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По итогам определения поставщиков (подрядчиков, исполнителей) в 2021 году:</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доля несостоявшихся закупок от общего количества конкурентных закупок 20,72;</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доля обоснованных, частично обоснованных жалоб 1,47;</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среднее количество участников состоявшихся закупок составляет 3,62.</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Среди основных факторов, оказывающих негативное влияние на обеспечение конкуренции при осуществлении закупок, можно назвать:</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  недостаточность информирования общественности о предполагаемых потребностях заказчиков в товарах (работах, услугах).</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p>
    <w:p w:rsidR="00793727" w:rsidRPr="00793727" w:rsidRDefault="00793727" w:rsidP="00793727">
      <w:pPr>
        <w:widowControl w:val="0"/>
        <w:adjustRightInd w:val="0"/>
        <w:ind w:firstLine="851"/>
        <w:jc w:val="both"/>
        <w:rPr>
          <w:rFonts w:ascii="Arial" w:hAnsi="Arial" w:cs="Arial"/>
          <w:kern w:val="3"/>
          <w:lang w:eastAsia="zh-CN"/>
        </w:rPr>
      </w:pPr>
      <w:proofErr w:type="gramStart"/>
      <w:r w:rsidRPr="00793727">
        <w:rPr>
          <w:rFonts w:ascii="Arial" w:hAnsi="Arial" w:cs="Arial"/>
          <w:kern w:val="3"/>
          <w:lang w:eastAsia="zh-CN"/>
        </w:rPr>
        <w:t>для</w:t>
      </w:r>
      <w:proofErr w:type="gramEnd"/>
      <w:r w:rsidRPr="00793727">
        <w:rPr>
          <w:rFonts w:ascii="Arial" w:hAnsi="Arial" w:cs="Arial"/>
          <w:kern w:val="3"/>
          <w:lang w:eastAsia="zh-CN"/>
        </w:rPr>
        <w:t xml:space="preserve"> нужд заказчиков городского округа Зарайск Московской области.</w:t>
      </w:r>
    </w:p>
    <w:p w:rsidR="00793727" w:rsidRPr="00793727" w:rsidRDefault="00793727" w:rsidP="00793727">
      <w:pPr>
        <w:widowControl w:val="0"/>
        <w:adjustRightInd w:val="0"/>
        <w:ind w:firstLine="851"/>
        <w:jc w:val="both"/>
        <w:rPr>
          <w:rFonts w:ascii="Arial" w:hAnsi="Arial" w:cs="Arial"/>
          <w:kern w:val="3"/>
          <w:lang w:eastAsia="zh-CN"/>
        </w:rPr>
      </w:pPr>
      <w:r w:rsidRPr="00793727">
        <w:rPr>
          <w:rFonts w:ascii="Arial" w:hAnsi="Arial" w:cs="Arial"/>
          <w:kern w:val="3"/>
          <w:lang w:eastAsia="zh-CN"/>
        </w:rPr>
        <w:t>В том числе, информирование общественности о предполагаемых потребностях в товарах (работах, услугах) в рамках размещения информации</w:t>
      </w:r>
    </w:p>
    <w:p w:rsidR="00793727" w:rsidRPr="00793727" w:rsidRDefault="00793727" w:rsidP="00793727">
      <w:pPr>
        <w:widowControl w:val="0"/>
        <w:adjustRightInd w:val="0"/>
        <w:ind w:firstLine="851"/>
        <w:jc w:val="both"/>
        <w:rPr>
          <w:rFonts w:ascii="Arial" w:hAnsi="Arial" w:cs="Arial"/>
          <w:kern w:val="3"/>
          <w:lang w:eastAsia="zh-CN"/>
        </w:rPr>
      </w:pPr>
      <w:proofErr w:type="gramStart"/>
      <w:r w:rsidRPr="00793727">
        <w:rPr>
          <w:rFonts w:ascii="Arial" w:hAnsi="Arial" w:cs="Arial"/>
          <w:kern w:val="3"/>
          <w:lang w:eastAsia="zh-CN"/>
        </w:rPr>
        <w:t>об</w:t>
      </w:r>
      <w:proofErr w:type="gramEnd"/>
      <w:r w:rsidRPr="00793727">
        <w:rPr>
          <w:rFonts w:ascii="Arial" w:hAnsi="Arial" w:cs="Arial"/>
          <w:kern w:val="3"/>
          <w:lang w:eastAsia="zh-CN"/>
        </w:rPr>
        <w:t xml:space="preserve">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 xml:space="preserve">Цель Подпрограммы </w:t>
      </w:r>
      <w:r w:rsidRPr="00793727">
        <w:rPr>
          <w:rFonts w:ascii="Arial" w:hAnsi="Arial" w:cs="Arial"/>
          <w:lang w:val="en-US"/>
        </w:rPr>
        <w:t>II</w:t>
      </w:r>
      <w:r w:rsidRPr="00793727">
        <w:rPr>
          <w:rFonts w:ascii="Arial" w:hAnsi="Arial" w:cs="Arial"/>
        </w:rPr>
        <w:t xml:space="preserve"> «Развитие </w:t>
      </w:r>
      <w:proofErr w:type="gramStart"/>
      <w:r w:rsidRPr="00793727">
        <w:rPr>
          <w:rFonts w:ascii="Arial" w:hAnsi="Arial" w:cs="Arial"/>
        </w:rPr>
        <w:t>конкуренции»-</w:t>
      </w:r>
      <w:proofErr w:type="gramEnd"/>
      <w:r w:rsidRPr="00793727">
        <w:rPr>
          <w:rFonts w:ascii="Arial" w:hAnsi="Arial" w:cs="Arial"/>
        </w:rPr>
        <w:t xml:space="preserve">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 xml:space="preserve">Цель </w:t>
      </w:r>
      <w:r w:rsidRPr="00793727">
        <w:rPr>
          <w:rFonts w:ascii="Arial" w:eastAsia="Calibri" w:hAnsi="Arial" w:cs="Arial"/>
        </w:rPr>
        <w:t>Подпрограммы I</w:t>
      </w:r>
      <w:r w:rsidRPr="00793727">
        <w:rPr>
          <w:rFonts w:ascii="Arial" w:eastAsia="Calibri" w:hAnsi="Arial" w:cs="Arial"/>
          <w:lang w:val="en-US"/>
        </w:rPr>
        <w:t>I</w:t>
      </w:r>
      <w:r w:rsidRPr="00793727">
        <w:rPr>
          <w:rFonts w:ascii="Arial" w:eastAsia="Calibri" w:hAnsi="Arial" w:cs="Arial"/>
        </w:rPr>
        <w:t>I</w:t>
      </w:r>
      <w:r w:rsidRPr="00793727">
        <w:rPr>
          <w:rFonts w:ascii="Arial" w:hAnsi="Arial" w:cs="Arial"/>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Для достижения указанных целей необходимо:</w:t>
      </w:r>
    </w:p>
    <w:p w:rsidR="00793727" w:rsidRPr="00793727" w:rsidRDefault="00793727" w:rsidP="00793727">
      <w:pPr>
        <w:widowControl w:val="0"/>
        <w:adjustRightInd w:val="0"/>
        <w:ind w:firstLine="851"/>
        <w:jc w:val="both"/>
        <w:rPr>
          <w:rFonts w:ascii="Arial" w:hAnsi="Arial" w:cs="Arial"/>
        </w:rPr>
      </w:pPr>
      <w:proofErr w:type="gramStart"/>
      <w:r w:rsidRPr="00793727">
        <w:rPr>
          <w:rFonts w:ascii="Arial" w:hAnsi="Arial" w:cs="Arial"/>
        </w:rPr>
        <w:t>увеличить</w:t>
      </w:r>
      <w:proofErr w:type="gramEnd"/>
      <w:r w:rsidRPr="00793727">
        <w:rPr>
          <w:rFonts w:ascii="Arial" w:hAnsi="Arial" w:cs="Arial"/>
        </w:rPr>
        <w:t xml:space="preserve"> доли оборота малых и средних предприятий в общем обороте по полному кругу предприятий на территории городского округа.</w:t>
      </w:r>
    </w:p>
    <w:p w:rsidR="00793727" w:rsidRPr="00793727" w:rsidRDefault="00793727" w:rsidP="00793727">
      <w:pPr>
        <w:widowControl w:val="0"/>
        <w:adjustRightInd w:val="0"/>
        <w:ind w:firstLine="851"/>
        <w:jc w:val="both"/>
        <w:rPr>
          <w:rFonts w:ascii="Arial" w:hAnsi="Arial" w:cs="Arial"/>
        </w:rPr>
      </w:pPr>
      <w:proofErr w:type="gramStart"/>
      <w:r w:rsidRPr="00793727">
        <w:rPr>
          <w:rFonts w:ascii="Arial" w:hAnsi="Arial" w:cs="Arial"/>
        </w:rPr>
        <w:t>создать</w:t>
      </w:r>
      <w:proofErr w:type="gramEnd"/>
      <w:r w:rsidRPr="00793727">
        <w:rPr>
          <w:rFonts w:ascii="Arial" w:hAnsi="Arial" w:cs="Arial"/>
        </w:rPr>
        <w:t xml:space="preserve">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 xml:space="preserve"> Цель Подпрограммы </w:t>
      </w:r>
      <w:r w:rsidRPr="00793727">
        <w:rPr>
          <w:rFonts w:ascii="Arial" w:hAnsi="Arial" w:cs="Arial"/>
          <w:lang w:val="en-US"/>
        </w:rPr>
        <w:t>IV</w:t>
      </w:r>
      <w:r w:rsidRPr="00793727">
        <w:rPr>
          <w:rFonts w:ascii="Arial" w:hAnsi="Arial" w:cs="Arial"/>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793727" w:rsidRPr="00793727" w:rsidRDefault="00793727" w:rsidP="00793727">
      <w:pPr>
        <w:widowControl w:val="0"/>
        <w:adjustRightInd w:val="0"/>
        <w:ind w:firstLine="851"/>
        <w:jc w:val="both"/>
        <w:rPr>
          <w:rFonts w:ascii="Arial" w:hAnsi="Arial" w:cs="Arial"/>
        </w:rPr>
      </w:pPr>
      <w:r w:rsidRPr="00793727">
        <w:rPr>
          <w:rFonts w:ascii="Arial" w:hAnsi="Arial" w:cs="Arial"/>
        </w:rPr>
        <w:t>Для достижения указанной цели необходимо:</w:t>
      </w:r>
    </w:p>
    <w:p w:rsidR="00793727" w:rsidRPr="00793727" w:rsidRDefault="00793727" w:rsidP="00EC197D">
      <w:pPr>
        <w:widowControl w:val="0"/>
        <w:numPr>
          <w:ilvl w:val="0"/>
          <w:numId w:val="11"/>
        </w:numPr>
        <w:adjustRightInd w:val="0"/>
        <w:jc w:val="both"/>
        <w:rPr>
          <w:rFonts w:ascii="Arial" w:hAnsi="Arial" w:cs="Arial"/>
        </w:rPr>
      </w:pPr>
      <w:proofErr w:type="gramStart"/>
      <w:r w:rsidRPr="00793727">
        <w:rPr>
          <w:rFonts w:ascii="Arial" w:hAnsi="Arial" w:cs="Arial"/>
        </w:rPr>
        <w:t>увеличение</w:t>
      </w:r>
      <w:proofErr w:type="gramEnd"/>
      <w:r w:rsidRPr="00793727">
        <w:rPr>
          <w:rFonts w:ascii="Arial" w:hAnsi="Arial" w:cs="Arial"/>
        </w:rPr>
        <w:t xml:space="preserve"> количества площадей торговых объектов на территории городского округа;</w:t>
      </w:r>
    </w:p>
    <w:p w:rsidR="00793727" w:rsidRPr="00793727" w:rsidRDefault="00793727" w:rsidP="00EC197D">
      <w:pPr>
        <w:widowControl w:val="0"/>
        <w:numPr>
          <w:ilvl w:val="0"/>
          <w:numId w:val="11"/>
        </w:numPr>
        <w:adjustRightInd w:val="0"/>
        <w:jc w:val="both"/>
        <w:rPr>
          <w:rFonts w:ascii="Arial" w:hAnsi="Arial" w:cs="Arial"/>
        </w:rPr>
      </w:pPr>
      <w:proofErr w:type="gramStart"/>
      <w:r w:rsidRPr="00793727">
        <w:rPr>
          <w:rFonts w:ascii="Arial" w:hAnsi="Arial" w:cs="Arial"/>
        </w:rPr>
        <w:t>увеличение</w:t>
      </w:r>
      <w:proofErr w:type="gramEnd"/>
      <w:r w:rsidRPr="00793727">
        <w:rPr>
          <w:rFonts w:ascii="Arial" w:hAnsi="Arial" w:cs="Arial"/>
        </w:rPr>
        <w:t xml:space="preserve"> уровня обеспеченности предприятиями бытового обслуживания.</w:t>
      </w:r>
    </w:p>
    <w:p w:rsidR="00793727" w:rsidRPr="00793727" w:rsidRDefault="00793727" w:rsidP="00793727">
      <w:pPr>
        <w:widowControl w:val="0"/>
        <w:adjustRightInd w:val="0"/>
        <w:ind w:firstLine="851"/>
        <w:jc w:val="both"/>
        <w:rPr>
          <w:rFonts w:ascii="Arial" w:hAnsi="Arial" w:cs="Arial"/>
        </w:rPr>
      </w:pPr>
    </w:p>
    <w:p w:rsidR="00793727" w:rsidRPr="00793727" w:rsidRDefault="00793727" w:rsidP="00793727">
      <w:pPr>
        <w:widowControl w:val="0"/>
        <w:suppressAutoHyphens/>
        <w:autoSpaceDE w:val="0"/>
        <w:autoSpaceDN w:val="0"/>
        <w:adjustRightInd w:val="0"/>
        <w:ind w:left="360"/>
        <w:jc w:val="center"/>
        <w:textAlignment w:val="baseline"/>
        <w:rPr>
          <w:rFonts w:ascii="Arial" w:eastAsia="SimSun" w:hAnsi="Arial" w:cs="Arial"/>
          <w:b/>
          <w:kern w:val="3"/>
          <w:lang w:eastAsia="zh-CN"/>
        </w:rPr>
      </w:pPr>
      <w:r w:rsidRPr="00793727">
        <w:rPr>
          <w:rFonts w:ascii="Arial" w:eastAsia="SimSun" w:hAnsi="Arial" w:cs="Arial"/>
          <w:b/>
          <w:kern w:val="3"/>
          <w:lang w:eastAsia="zh-CN"/>
        </w:rPr>
        <w:t>Перечень подпрограмм и краткое описание подпрограмм муниципальной программы «Предпринимательство».</w:t>
      </w:r>
    </w:p>
    <w:p w:rsidR="00793727" w:rsidRPr="00793727" w:rsidRDefault="00793727" w:rsidP="00793727">
      <w:pPr>
        <w:widowControl w:val="0"/>
        <w:suppressAutoHyphens/>
        <w:autoSpaceDE w:val="0"/>
        <w:autoSpaceDN w:val="0"/>
        <w:adjustRightInd w:val="0"/>
        <w:ind w:left="360"/>
        <w:jc w:val="center"/>
        <w:textAlignment w:val="baseline"/>
        <w:rPr>
          <w:rFonts w:ascii="Arial" w:eastAsia="SimSun" w:hAnsi="Arial" w:cs="Arial"/>
          <w:b/>
          <w:kern w:val="3"/>
          <w:lang w:eastAsia="zh-CN"/>
        </w:rPr>
      </w:pPr>
      <w:r w:rsidRPr="00793727">
        <w:rPr>
          <w:rFonts w:ascii="Arial" w:eastAsia="SimSun" w:hAnsi="Arial" w:cs="Arial"/>
          <w:b/>
          <w:kern w:val="3"/>
          <w:lang w:eastAsia="zh-CN"/>
        </w:rPr>
        <w:t xml:space="preserve"> </w:t>
      </w:r>
    </w:p>
    <w:p w:rsidR="00793727" w:rsidRPr="00793727" w:rsidRDefault="00793727" w:rsidP="00793727">
      <w:pPr>
        <w:pStyle w:val="Standard"/>
        <w:widowControl w:val="0"/>
        <w:autoSpaceDE w:val="0"/>
        <w:ind w:firstLine="540"/>
        <w:jc w:val="both"/>
        <w:rPr>
          <w:rFonts w:ascii="Arial" w:hAnsi="Arial" w:cs="Arial"/>
        </w:rPr>
      </w:pPr>
      <w:r w:rsidRPr="00793727">
        <w:rPr>
          <w:rFonts w:ascii="Arial" w:hAnsi="Arial" w:cs="Arial"/>
        </w:rPr>
        <w:t>В состав Программы входят следующие подпрограммы:</w:t>
      </w:r>
    </w:p>
    <w:p w:rsidR="00793727" w:rsidRPr="00793727" w:rsidRDefault="00793727" w:rsidP="00793727">
      <w:pPr>
        <w:pStyle w:val="Standard"/>
        <w:widowControl w:val="0"/>
        <w:autoSpaceDE w:val="0"/>
        <w:ind w:firstLine="540"/>
        <w:jc w:val="both"/>
        <w:rPr>
          <w:rFonts w:ascii="Arial" w:hAnsi="Arial" w:cs="Arial"/>
        </w:rPr>
      </w:pPr>
      <w:r w:rsidRPr="00793727">
        <w:rPr>
          <w:rFonts w:ascii="Arial" w:hAnsi="Arial" w:cs="Arial"/>
        </w:rPr>
        <w:t>Подпрограмма I «Инвестиции» (приложение N 3 к Программе).</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 xml:space="preserve">Подпрограмма </w:t>
      </w:r>
      <w:r w:rsidRPr="00793727">
        <w:rPr>
          <w:rFonts w:ascii="Arial" w:hAnsi="Arial" w:cs="Arial"/>
          <w:lang w:val="en-US"/>
        </w:rPr>
        <w:t>II</w:t>
      </w:r>
      <w:r w:rsidRPr="00793727">
        <w:rPr>
          <w:rFonts w:ascii="Arial" w:hAnsi="Arial" w:cs="Arial"/>
        </w:rPr>
        <w:t xml:space="preserve"> «Развитие конкуренции» (приложение </w:t>
      </w:r>
      <w:r w:rsidRPr="00793727">
        <w:rPr>
          <w:rFonts w:ascii="Arial" w:hAnsi="Arial" w:cs="Arial"/>
          <w:lang w:val="en-US"/>
        </w:rPr>
        <w:t>N</w:t>
      </w:r>
      <w:r w:rsidRPr="00793727">
        <w:rPr>
          <w:rFonts w:ascii="Arial" w:hAnsi="Arial" w:cs="Arial"/>
        </w:rPr>
        <w:t xml:space="preserve"> 4 к Программе).</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Формирование полного цикла реализации полномочий в сфере закупок посредством размещения муниципальных заказов позволит:</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эффективно реализовать муниципальные программы;</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делать эффективным расходование бюджетных средств;</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повысить качество и создать дополнительный стимул развития отрасли за счет повышения конкуренции;</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унифицировать процедуры размещения муниципального заказа и типовых форм документации;</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обеспечить надлежащее выполнение поставщиками, подрядчиками, исполнителями своих обязательств, вытекающих из контрактов.</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 конкурентных процедурах в электронной форме, форма котировочной заявки, форма типовых контрактов на поставку товаров, выполнение работ, оказание услуг, а также контракты на выполнение строительных работ для нужд заказчиков городского округа.</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793727">
        <w:rPr>
          <w:rFonts w:ascii="Arial" w:hAnsi="Arial" w:cs="Arial"/>
          <w:lang w:val="en-US"/>
        </w:rPr>
        <w:t>N</w:t>
      </w:r>
      <w:r w:rsidRPr="00793727">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портал Единой автоматизированной системы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sidRPr="00793727">
        <w:rPr>
          <w:rFonts w:ascii="Arial" w:hAnsi="Arial" w:cs="Arial"/>
          <w:lang w:val="en-US"/>
        </w:rPr>
        <w:t>N</w:t>
      </w:r>
      <w:r w:rsidRPr="00793727">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Использование системы ЕАСУЗ направлено на достижение таких результатов, как:</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создание информационно-статистической базы для выявления и устранения системных недостатков в работе заказчиков;</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автоматизация процессов прогнозирования, планирования, формирования, размещения, мониторинга, контроля и исполнения заказа;</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793727">
        <w:rPr>
          <w:rFonts w:ascii="Arial" w:hAnsi="Arial" w:cs="Arial"/>
          <w:lang w:val="en-US"/>
        </w:rPr>
        <w:t>www</w:t>
      </w:r>
      <w:r w:rsidRPr="00793727">
        <w:rPr>
          <w:rFonts w:ascii="Arial" w:hAnsi="Arial" w:cs="Arial"/>
        </w:rPr>
        <w:t>.</w:t>
      </w:r>
      <w:proofErr w:type="spellStart"/>
      <w:r w:rsidRPr="00793727">
        <w:rPr>
          <w:rFonts w:ascii="Arial" w:hAnsi="Arial" w:cs="Arial"/>
          <w:lang w:val="en-US"/>
        </w:rPr>
        <w:t>zakupki</w:t>
      </w:r>
      <w:proofErr w:type="spellEnd"/>
      <w:r w:rsidRPr="00793727">
        <w:rPr>
          <w:rFonts w:ascii="Arial" w:hAnsi="Arial" w:cs="Arial"/>
        </w:rPr>
        <w:t>.</w:t>
      </w:r>
      <w:proofErr w:type="spellStart"/>
      <w:r w:rsidRPr="00793727">
        <w:rPr>
          <w:rFonts w:ascii="Arial" w:hAnsi="Arial" w:cs="Arial"/>
          <w:lang w:val="en-US"/>
        </w:rPr>
        <w:t>gov</w:t>
      </w:r>
      <w:proofErr w:type="spellEnd"/>
      <w:r w:rsidRPr="00793727">
        <w:rPr>
          <w:rFonts w:ascii="Arial" w:hAnsi="Arial" w:cs="Arial"/>
        </w:rPr>
        <w:t>.</w:t>
      </w:r>
      <w:proofErr w:type="spellStart"/>
      <w:r w:rsidRPr="00793727">
        <w:rPr>
          <w:rFonts w:ascii="Arial" w:hAnsi="Arial" w:cs="Arial"/>
          <w:lang w:val="en-US"/>
        </w:rPr>
        <w:t>ru</w:t>
      </w:r>
      <w:proofErr w:type="spellEnd"/>
      <w:r w:rsidRPr="00793727">
        <w:rPr>
          <w:rFonts w:ascii="Arial" w:hAnsi="Arial" w:cs="Arial"/>
        </w:rPr>
        <w:t>);</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w:t>
      </w:r>
      <w:r w:rsidRPr="00793727">
        <w:rPr>
          <w:rFonts w:ascii="Arial" w:hAnsi="Arial" w:cs="Arial"/>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Подпрограмма I</w:t>
      </w:r>
      <w:r w:rsidRPr="00793727">
        <w:rPr>
          <w:rFonts w:ascii="Arial" w:hAnsi="Arial" w:cs="Arial"/>
          <w:lang w:val="en-US"/>
        </w:rPr>
        <w:t>I</w:t>
      </w:r>
      <w:r w:rsidRPr="00793727">
        <w:rPr>
          <w:rFonts w:ascii="Arial" w:hAnsi="Arial" w:cs="Arial"/>
        </w:rPr>
        <w:t>I «Развитие малого и среднего предпринимательства» (приложение N 5 к Программе).</w:t>
      </w:r>
    </w:p>
    <w:p w:rsidR="00793727" w:rsidRPr="00793727" w:rsidRDefault="00793727" w:rsidP="00793727">
      <w:pPr>
        <w:pStyle w:val="Standard"/>
        <w:widowControl w:val="0"/>
        <w:autoSpaceDE w:val="0"/>
        <w:ind w:firstLine="426"/>
        <w:jc w:val="both"/>
        <w:rPr>
          <w:rFonts w:ascii="Arial" w:hAnsi="Arial" w:cs="Arial"/>
        </w:rPr>
      </w:pPr>
      <w:r w:rsidRPr="00793727">
        <w:rPr>
          <w:rFonts w:ascii="Arial" w:hAnsi="Arial" w:cs="Arial"/>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793727" w:rsidRPr="00793727" w:rsidRDefault="00793727" w:rsidP="00793727">
      <w:pPr>
        <w:pStyle w:val="Standard"/>
        <w:widowControl w:val="0"/>
        <w:autoSpaceDE w:val="0"/>
        <w:jc w:val="both"/>
        <w:rPr>
          <w:rFonts w:ascii="Arial" w:hAnsi="Arial" w:cs="Arial"/>
        </w:rPr>
      </w:pPr>
      <w:proofErr w:type="gramStart"/>
      <w:r w:rsidRPr="00793727">
        <w:rPr>
          <w:rFonts w:ascii="Arial" w:hAnsi="Arial" w:cs="Arial"/>
        </w:rPr>
        <w:t>увеличение</w:t>
      </w:r>
      <w:proofErr w:type="gramEnd"/>
      <w:r w:rsidRPr="00793727">
        <w:rPr>
          <w:rFonts w:ascii="Arial" w:hAnsi="Arial" w:cs="Arial"/>
        </w:rPr>
        <w:t xml:space="preserve"> доли оборота малых и средних предприятий в общем обороте по полному кругу предприятий на территории городского округа.</w:t>
      </w:r>
    </w:p>
    <w:p w:rsidR="00793727" w:rsidRPr="00793727" w:rsidRDefault="00793727" w:rsidP="00793727">
      <w:pPr>
        <w:pStyle w:val="Standard"/>
        <w:widowControl w:val="0"/>
        <w:autoSpaceDE w:val="0"/>
        <w:ind w:firstLine="708"/>
        <w:jc w:val="both"/>
        <w:rPr>
          <w:rFonts w:ascii="Arial" w:hAnsi="Arial" w:cs="Arial"/>
        </w:rPr>
      </w:pPr>
      <w:r w:rsidRPr="00793727">
        <w:rPr>
          <w:rFonts w:ascii="Arial" w:hAnsi="Arial" w:cs="Arial"/>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793727" w:rsidRPr="00793727" w:rsidRDefault="00793727" w:rsidP="00793727">
      <w:pPr>
        <w:pStyle w:val="Standard"/>
        <w:widowControl w:val="0"/>
        <w:autoSpaceDE w:val="0"/>
        <w:ind w:firstLine="708"/>
        <w:jc w:val="both"/>
        <w:rPr>
          <w:rFonts w:ascii="Arial" w:hAnsi="Arial" w:cs="Arial"/>
        </w:rPr>
      </w:pPr>
      <w:r w:rsidRPr="00793727">
        <w:rPr>
          <w:rFonts w:ascii="Arial" w:hAnsi="Arial" w:cs="Arial"/>
        </w:rPr>
        <w:t xml:space="preserve">Подпрограмма </w:t>
      </w:r>
      <w:proofErr w:type="gramStart"/>
      <w:r w:rsidRPr="00793727">
        <w:rPr>
          <w:rFonts w:ascii="Arial" w:hAnsi="Arial" w:cs="Arial"/>
        </w:rPr>
        <w:t>IV  «</w:t>
      </w:r>
      <w:proofErr w:type="gramEnd"/>
      <w:r w:rsidRPr="00793727">
        <w:rPr>
          <w:rFonts w:ascii="Arial" w:hAnsi="Arial" w:cs="Arial"/>
        </w:rPr>
        <w:t>Развитие потребительского рынка и услуг на территории муниципального образования Московской области» (приложение N 6 к Программе).</w:t>
      </w:r>
    </w:p>
    <w:p w:rsidR="00793727" w:rsidRPr="00793727" w:rsidRDefault="00793727" w:rsidP="00793727">
      <w:pPr>
        <w:pStyle w:val="Standard"/>
        <w:widowControl w:val="0"/>
        <w:autoSpaceDE w:val="0"/>
        <w:ind w:firstLine="708"/>
        <w:jc w:val="both"/>
        <w:rPr>
          <w:rFonts w:ascii="Arial" w:hAnsi="Arial" w:cs="Arial"/>
        </w:rPr>
      </w:pPr>
      <w:r w:rsidRPr="00793727">
        <w:rPr>
          <w:rFonts w:ascii="Arial" w:hAnsi="Arial" w:cs="Arial"/>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793727" w:rsidRPr="00793727" w:rsidRDefault="00793727" w:rsidP="00793727">
      <w:pPr>
        <w:pStyle w:val="Standard"/>
        <w:widowControl w:val="0"/>
        <w:autoSpaceDE w:val="0"/>
        <w:ind w:firstLine="708"/>
        <w:jc w:val="both"/>
        <w:rPr>
          <w:rFonts w:ascii="Arial" w:hAnsi="Arial" w:cs="Arial"/>
        </w:rPr>
      </w:pPr>
      <w:r w:rsidRPr="00793727">
        <w:rPr>
          <w:rFonts w:ascii="Arial" w:hAnsi="Arial" w:cs="Arial"/>
        </w:rPr>
        <w:t>Для этого необходимо:</w:t>
      </w:r>
    </w:p>
    <w:p w:rsidR="00793727" w:rsidRPr="00793727" w:rsidRDefault="00793727" w:rsidP="00EC197D">
      <w:pPr>
        <w:pStyle w:val="Standard"/>
        <w:widowControl w:val="0"/>
        <w:numPr>
          <w:ilvl w:val="0"/>
          <w:numId w:val="11"/>
        </w:numPr>
        <w:autoSpaceDE w:val="0"/>
        <w:jc w:val="both"/>
        <w:textAlignment w:val="baseline"/>
        <w:rPr>
          <w:rFonts w:ascii="Arial" w:hAnsi="Arial" w:cs="Arial"/>
        </w:rPr>
      </w:pPr>
      <w:proofErr w:type="gramStart"/>
      <w:r w:rsidRPr="00793727">
        <w:rPr>
          <w:rFonts w:ascii="Arial" w:hAnsi="Arial" w:cs="Arial"/>
        </w:rPr>
        <w:t>увеличение</w:t>
      </w:r>
      <w:proofErr w:type="gramEnd"/>
      <w:r w:rsidRPr="00793727">
        <w:rPr>
          <w:rFonts w:ascii="Arial" w:hAnsi="Arial" w:cs="Arial"/>
        </w:rPr>
        <w:t xml:space="preserve"> количества площадей торговых объектов на территории городского округа;</w:t>
      </w:r>
    </w:p>
    <w:p w:rsidR="00793727" w:rsidRPr="00793727" w:rsidRDefault="00793727" w:rsidP="00EC197D">
      <w:pPr>
        <w:pStyle w:val="Standard"/>
        <w:widowControl w:val="0"/>
        <w:numPr>
          <w:ilvl w:val="0"/>
          <w:numId w:val="11"/>
        </w:numPr>
        <w:autoSpaceDE w:val="0"/>
        <w:jc w:val="both"/>
        <w:textAlignment w:val="baseline"/>
        <w:rPr>
          <w:rFonts w:ascii="Arial" w:hAnsi="Arial" w:cs="Arial"/>
        </w:rPr>
      </w:pPr>
      <w:proofErr w:type="gramStart"/>
      <w:r w:rsidRPr="00793727">
        <w:rPr>
          <w:rFonts w:ascii="Arial" w:hAnsi="Arial" w:cs="Arial"/>
        </w:rPr>
        <w:t>увеличение</w:t>
      </w:r>
      <w:proofErr w:type="gramEnd"/>
      <w:r w:rsidRPr="00793727">
        <w:rPr>
          <w:rFonts w:ascii="Arial" w:hAnsi="Arial" w:cs="Arial"/>
        </w:rPr>
        <w:t xml:space="preserve"> уровня обеспеченности предприятиями бытового обслуживания.</w:t>
      </w:r>
    </w:p>
    <w:p w:rsidR="00793727" w:rsidRPr="00793727" w:rsidRDefault="00793727" w:rsidP="00793727">
      <w:pPr>
        <w:pStyle w:val="Standard"/>
        <w:widowControl w:val="0"/>
        <w:autoSpaceDE w:val="0"/>
        <w:jc w:val="both"/>
        <w:rPr>
          <w:rFonts w:ascii="Arial" w:hAnsi="Arial" w:cs="Arial"/>
        </w:rPr>
      </w:pPr>
    </w:p>
    <w:p w:rsidR="00793727" w:rsidRPr="00793727" w:rsidRDefault="00793727" w:rsidP="00793727">
      <w:pPr>
        <w:widowControl w:val="0"/>
        <w:autoSpaceDE w:val="0"/>
        <w:autoSpaceDN w:val="0"/>
        <w:adjustRightInd w:val="0"/>
        <w:ind w:hanging="76"/>
        <w:jc w:val="center"/>
        <w:rPr>
          <w:rFonts w:ascii="Arial" w:hAnsi="Arial" w:cs="Arial"/>
          <w:b/>
        </w:rPr>
      </w:pPr>
    </w:p>
    <w:p w:rsidR="00793727" w:rsidRPr="00793727" w:rsidRDefault="00793727" w:rsidP="00793727">
      <w:pPr>
        <w:widowControl w:val="0"/>
        <w:shd w:val="clear" w:color="auto" w:fill="FFFFFF"/>
        <w:autoSpaceDE w:val="0"/>
        <w:autoSpaceDN w:val="0"/>
        <w:adjustRightInd w:val="0"/>
        <w:jc w:val="center"/>
        <w:rPr>
          <w:rFonts w:ascii="Arial" w:hAnsi="Arial" w:cs="Arial"/>
          <w:b/>
        </w:rPr>
      </w:pPr>
      <w:r w:rsidRPr="00793727">
        <w:rPr>
          <w:rFonts w:ascii="Arial" w:hAnsi="Arial" w:cs="Arial"/>
          <w:b/>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793727" w:rsidRPr="00793727" w:rsidRDefault="00793727" w:rsidP="00793727">
      <w:pPr>
        <w:widowControl w:val="0"/>
        <w:autoSpaceDE w:val="0"/>
        <w:autoSpaceDN w:val="0"/>
        <w:adjustRightInd w:val="0"/>
        <w:jc w:val="center"/>
        <w:rPr>
          <w:rFonts w:ascii="Arial" w:hAnsi="Arial" w:cs="Arial"/>
          <w:b/>
        </w:rPr>
      </w:pPr>
    </w:p>
    <w:p w:rsidR="00793727" w:rsidRPr="00793727" w:rsidRDefault="00793727" w:rsidP="00793727">
      <w:pPr>
        <w:shd w:val="clear" w:color="auto" w:fill="FFFFFF"/>
        <w:autoSpaceDE w:val="0"/>
        <w:autoSpaceDN w:val="0"/>
        <w:adjustRightInd w:val="0"/>
        <w:ind w:firstLine="540"/>
        <w:jc w:val="both"/>
        <w:rPr>
          <w:rFonts w:ascii="Arial" w:hAnsi="Arial" w:cs="Arial"/>
        </w:rPr>
      </w:pPr>
      <w:r w:rsidRPr="00793727">
        <w:rPr>
          <w:rFonts w:ascii="Arial" w:hAnsi="Arial" w:cs="Arial"/>
        </w:rPr>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793727" w:rsidRPr="00793727" w:rsidRDefault="00793727" w:rsidP="00793727">
      <w:pPr>
        <w:shd w:val="clear" w:color="auto" w:fill="FFFFFF"/>
        <w:autoSpaceDE w:val="0"/>
        <w:autoSpaceDN w:val="0"/>
        <w:adjustRightInd w:val="0"/>
        <w:ind w:firstLine="540"/>
        <w:jc w:val="both"/>
        <w:rPr>
          <w:rFonts w:ascii="Arial" w:hAnsi="Arial" w:cs="Arial"/>
        </w:rPr>
      </w:pPr>
      <w:r w:rsidRPr="00793727">
        <w:rPr>
          <w:rFonts w:ascii="Arial" w:hAnsi="Arial" w:cs="Arial"/>
        </w:rPr>
        <w:t>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деятельности; развитие многопрофильного индустриальных парка и создание промышленных площадок на территории округа; организацию работ по поддержке и развитию промышленного потенциала округа; развитие туристской инфраструктуры.</w:t>
      </w:r>
    </w:p>
    <w:p w:rsidR="00793727" w:rsidRPr="00793727" w:rsidRDefault="00793727" w:rsidP="00793727">
      <w:pPr>
        <w:shd w:val="clear" w:color="auto" w:fill="FFFFFF"/>
        <w:autoSpaceDE w:val="0"/>
        <w:autoSpaceDN w:val="0"/>
        <w:adjustRightInd w:val="0"/>
        <w:ind w:firstLine="540"/>
        <w:jc w:val="both"/>
        <w:rPr>
          <w:rFonts w:ascii="Arial" w:hAnsi="Arial" w:cs="Arial"/>
        </w:rPr>
      </w:pPr>
      <w:r w:rsidRPr="00793727">
        <w:rPr>
          <w:rFonts w:ascii="Arial" w:hAnsi="Arial" w:cs="Arial"/>
        </w:rPr>
        <w:t>Подпрограмма I направлена на решение основных мероприятий:</w:t>
      </w:r>
    </w:p>
    <w:p w:rsidR="00793727" w:rsidRPr="00793727" w:rsidRDefault="00793727" w:rsidP="00EC197D">
      <w:pPr>
        <w:pStyle w:val="af2"/>
        <w:numPr>
          <w:ilvl w:val="0"/>
          <w:numId w:val="12"/>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Создание многофункциональных индустриальных парков, технологических парков, промышленных площадок.</w:t>
      </w:r>
    </w:p>
    <w:p w:rsidR="00793727" w:rsidRPr="00793727" w:rsidRDefault="00793727" w:rsidP="00EC197D">
      <w:pPr>
        <w:pStyle w:val="af2"/>
        <w:numPr>
          <w:ilvl w:val="0"/>
          <w:numId w:val="12"/>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Организация работ по поддержке и развитию промышленного потенциала.</w:t>
      </w:r>
    </w:p>
    <w:p w:rsidR="00793727" w:rsidRPr="00793727" w:rsidRDefault="00793727" w:rsidP="00793727">
      <w:pPr>
        <w:shd w:val="clear" w:color="auto" w:fill="FFFFFF"/>
        <w:autoSpaceDE w:val="0"/>
        <w:adjustRightInd w:val="0"/>
        <w:ind w:firstLine="708"/>
        <w:jc w:val="both"/>
        <w:rPr>
          <w:rFonts w:ascii="Arial" w:hAnsi="Arial" w:cs="Arial"/>
        </w:rPr>
      </w:pPr>
      <w:r w:rsidRPr="00793727">
        <w:rPr>
          <w:rFonts w:ascii="Arial" w:hAnsi="Arial" w:cs="Arial"/>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793727" w:rsidRPr="00793727" w:rsidRDefault="00793727" w:rsidP="00793727">
      <w:pPr>
        <w:shd w:val="clear" w:color="auto" w:fill="FFFFFF"/>
        <w:autoSpaceDE w:val="0"/>
        <w:adjustRightInd w:val="0"/>
        <w:ind w:firstLine="708"/>
        <w:jc w:val="both"/>
        <w:rPr>
          <w:rFonts w:ascii="Arial" w:hAnsi="Arial" w:cs="Arial"/>
        </w:rPr>
      </w:pPr>
      <w:r w:rsidRPr="00793727">
        <w:rPr>
          <w:rFonts w:ascii="Arial" w:hAnsi="Arial" w:cs="Arial"/>
        </w:rPr>
        <w:t>Подпрограмма II направлена на решение следующих основных мероприятий:</w:t>
      </w:r>
    </w:p>
    <w:p w:rsidR="00793727" w:rsidRPr="00793727" w:rsidRDefault="00793727" w:rsidP="00EC197D">
      <w:pPr>
        <w:pStyle w:val="af2"/>
        <w:numPr>
          <w:ilvl w:val="0"/>
          <w:numId w:val="13"/>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Реализация комплекса мер по развитию сферы закупок в соответствии с Федеральным законом № 44-ФЗ;</w:t>
      </w:r>
    </w:p>
    <w:p w:rsidR="00793727" w:rsidRPr="00793727" w:rsidRDefault="00793727" w:rsidP="00EC197D">
      <w:pPr>
        <w:pStyle w:val="af2"/>
        <w:numPr>
          <w:ilvl w:val="0"/>
          <w:numId w:val="13"/>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Развитие конкурентной среды в рамках Федерального закона №44-ФЗ;</w:t>
      </w:r>
    </w:p>
    <w:p w:rsidR="00793727" w:rsidRPr="00793727" w:rsidRDefault="00793727" w:rsidP="00EC197D">
      <w:pPr>
        <w:pStyle w:val="af2"/>
        <w:numPr>
          <w:ilvl w:val="0"/>
          <w:numId w:val="13"/>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793727" w:rsidRPr="00793727" w:rsidRDefault="00793727" w:rsidP="00EC197D">
      <w:pPr>
        <w:pStyle w:val="af2"/>
        <w:numPr>
          <w:ilvl w:val="0"/>
          <w:numId w:val="13"/>
        </w:numPr>
        <w:shd w:val="clear" w:color="auto" w:fill="FFFFFF"/>
        <w:suppressAutoHyphens/>
        <w:autoSpaceDE w:val="0"/>
        <w:autoSpaceDN w:val="0"/>
        <w:adjustRightInd w:val="0"/>
        <w:spacing w:after="0" w:line="240" w:lineRule="auto"/>
        <w:ind w:left="426" w:firstLine="0"/>
        <w:contextualSpacing w:val="0"/>
        <w:jc w:val="both"/>
        <w:textAlignment w:val="baseline"/>
        <w:rPr>
          <w:rFonts w:ascii="Arial" w:hAnsi="Arial" w:cs="Arial"/>
          <w:sz w:val="24"/>
          <w:szCs w:val="24"/>
        </w:rPr>
      </w:pPr>
      <w:r w:rsidRPr="00793727">
        <w:rPr>
          <w:rFonts w:ascii="Arial" w:hAnsi="Arial" w:cs="Arial"/>
          <w:sz w:val="24"/>
          <w:szCs w:val="24"/>
        </w:rPr>
        <w:t>Реализация комплекса мер по содействию развитию конкуренции.</w:t>
      </w: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793727" w:rsidRPr="00793727" w:rsidRDefault="00793727" w:rsidP="00EC197D">
      <w:pPr>
        <w:pStyle w:val="af2"/>
        <w:numPr>
          <w:ilvl w:val="0"/>
          <w:numId w:val="14"/>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Реализация механизмов муниципальной поддержки субъектов малого и среднего предпринимательства;</w:t>
      </w:r>
    </w:p>
    <w:p w:rsidR="00793727" w:rsidRPr="00793727" w:rsidRDefault="00793727" w:rsidP="00EC197D">
      <w:pPr>
        <w:pStyle w:val="af2"/>
        <w:numPr>
          <w:ilvl w:val="0"/>
          <w:numId w:val="14"/>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Популяризация предпринимательства.</w:t>
      </w:r>
    </w:p>
    <w:p w:rsidR="00793727" w:rsidRPr="00793727" w:rsidRDefault="00793727" w:rsidP="00793727">
      <w:pPr>
        <w:shd w:val="clear" w:color="auto" w:fill="FFFFFF"/>
        <w:autoSpaceDE w:val="0"/>
        <w:autoSpaceDN w:val="0"/>
        <w:adjustRightInd w:val="0"/>
        <w:ind w:firstLine="540"/>
        <w:jc w:val="both"/>
        <w:rPr>
          <w:rFonts w:ascii="Arial" w:hAnsi="Arial" w:cs="Arial"/>
        </w:rPr>
      </w:pPr>
      <w:r w:rsidRPr="00793727">
        <w:rPr>
          <w:rFonts w:ascii="Arial" w:hAnsi="Arial" w:cs="Arial"/>
        </w:rPr>
        <w:t>Подпрограмма IV направлена на решение следующих основных мероприятий:</w:t>
      </w:r>
    </w:p>
    <w:p w:rsidR="00793727" w:rsidRPr="00793727" w:rsidRDefault="00793727" w:rsidP="00EC197D">
      <w:pPr>
        <w:pStyle w:val="af2"/>
        <w:numPr>
          <w:ilvl w:val="0"/>
          <w:numId w:val="15"/>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Развитие потребительского рынка и услуг на территории муниципального образования Московской области;</w:t>
      </w:r>
    </w:p>
    <w:p w:rsidR="00793727" w:rsidRPr="00793727" w:rsidRDefault="00793727" w:rsidP="00EC197D">
      <w:pPr>
        <w:pStyle w:val="af2"/>
        <w:numPr>
          <w:ilvl w:val="0"/>
          <w:numId w:val="15"/>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Развитие сферы общественного питания на территории муниципального образования Московской области;</w:t>
      </w:r>
    </w:p>
    <w:p w:rsidR="00793727" w:rsidRPr="00793727" w:rsidRDefault="00793727" w:rsidP="00EC197D">
      <w:pPr>
        <w:pStyle w:val="af2"/>
        <w:numPr>
          <w:ilvl w:val="0"/>
          <w:numId w:val="15"/>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Развитие сферы бытовых услуг на территории муниципального образования Московской области;</w:t>
      </w:r>
    </w:p>
    <w:p w:rsidR="00793727" w:rsidRPr="00793727" w:rsidRDefault="00793727" w:rsidP="00EC197D">
      <w:pPr>
        <w:pStyle w:val="af2"/>
        <w:numPr>
          <w:ilvl w:val="0"/>
          <w:numId w:val="15"/>
        </w:numPr>
        <w:shd w:val="clear" w:color="auto" w:fill="FFFFFF"/>
        <w:suppressAutoHyphens/>
        <w:autoSpaceDE w:val="0"/>
        <w:autoSpaceDN w:val="0"/>
        <w:adjustRightInd w:val="0"/>
        <w:spacing w:after="0" w:line="240" w:lineRule="auto"/>
        <w:ind w:left="426"/>
        <w:contextualSpacing w:val="0"/>
        <w:jc w:val="both"/>
        <w:textAlignment w:val="baseline"/>
        <w:rPr>
          <w:rFonts w:ascii="Arial" w:hAnsi="Arial" w:cs="Arial"/>
          <w:sz w:val="24"/>
          <w:szCs w:val="24"/>
        </w:rPr>
      </w:pPr>
      <w:r w:rsidRPr="00793727">
        <w:rPr>
          <w:rFonts w:ascii="Arial" w:hAnsi="Arial" w:cs="Arial"/>
          <w:sz w:val="24"/>
          <w:szCs w:val="24"/>
        </w:rPr>
        <w:t>Участие в организации региональной системы защиты прав потребителей;</w:t>
      </w:r>
    </w:p>
    <w:p w:rsidR="00793727" w:rsidRPr="00793727" w:rsidRDefault="00793727" w:rsidP="00EC197D">
      <w:pPr>
        <w:pStyle w:val="af2"/>
        <w:numPr>
          <w:ilvl w:val="0"/>
          <w:numId w:val="15"/>
        </w:numPr>
        <w:autoSpaceDE w:val="0"/>
        <w:autoSpaceDN w:val="0"/>
        <w:adjustRightInd w:val="0"/>
        <w:spacing w:after="0" w:line="240" w:lineRule="auto"/>
        <w:ind w:left="426"/>
        <w:jc w:val="both"/>
        <w:rPr>
          <w:rFonts w:ascii="Arial" w:hAnsi="Arial" w:cs="Arial"/>
          <w:bCs/>
          <w:strike/>
          <w:sz w:val="24"/>
          <w:szCs w:val="24"/>
        </w:rPr>
      </w:pPr>
      <w:r w:rsidRPr="00793727">
        <w:rPr>
          <w:rFonts w:ascii="Arial" w:hAnsi="Arial" w:cs="Arial"/>
          <w:sz w:val="24"/>
          <w:szCs w:val="24"/>
        </w:rPr>
        <w:t xml:space="preserve">Реализация губернаторской программы «100 бань Подмосковья» на территории муниципального образования Московской области. </w:t>
      </w:r>
    </w:p>
    <w:p w:rsidR="00793727" w:rsidRPr="00793727" w:rsidRDefault="00793727" w:rsidP="00793727">
      <w:pPr>
        <w:shd w:val="clear" w:color="auto" w:fill="FFFFFF"/>
        <w:autoSpaceDE w:val="0"/>
        <w:autoSpaceDN w:val="0"/>
        <w:adjustRightInd w:val="0"/>
        <w:ind w:left="66"/>
        <w:jc w:val="both"/>
        <w:rPr>
          <w:rFonts w:ascii="Arial" w:hAnsi="Arial" w:cs="Arial"/>
          <w:bCs/>
        </w:rPr>
      </w:pPr>
    </w:p>
    <w:p w:rsidR="00793727" w:rsidRPr="00793727" w:rsidRDefault="00793727" w:rsidP="00793727">
      <w:pPr>
        <w:shd w:val="clear" w:color="auto" w:fill="FFFFFF"/>
        <w:autoSpaceDE w:val="0"/>
        <w:autoSpaceDN w:val="0"/>
        <w:adjustRightInd w:val="0"/>
        <w:ind w:left="66" w:firstLine="360"/>
        <w:jc w:val="both"/>
        <w:rPr>
          <w:rFonts w:ascii="Arial" w:hAnsi="Arial" w:cs="Arial"/>
          <w:bCs/>
          <w:strike/>
        </w:rPr>
      </w:pPr>
      <w:r w:rsidRPr="00793727">
        <w:rPr>
          <w:rFonts w:ascii="Arial" w:hAnsi="Arial" w:cs="Arial"/>
          <w:bCs/>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rsidRPr="00793727">
        <w:rPr>
          <w:rFonts w:ascii="Arial" w:hAnsi="Arial" w:cs="Arial"/>
        </w:rPr>
        <w:t>.</w:t>
      </w:r>
    </w:p>
    <w:p w:rsidR="00793727" w:rsidRPr="00793727" w:rsidRDefault="00793727" w:rsidP="00793727">
      <w:pPr>
        <w:shd w:val="clear" w:color="auto" w:fill="FFFFFF"/>
        <w:autoSpaceDE w:val="0"/>
        <w:autoSpaceDN w:val="0"/>
        <w:adjustRightInd w:val="0"/>
        <w:ind w:firstLine="708"/>
        <w:jc w:val="both"/>
        <w:rPr>
          <w:rFonts w:ascii="Arial" w:hAnsi="Arial" w:cs="Arial"/>
        </w:rPr>
      </w:pPr>
    </w:p>
    <w:p w:rsidR="00793727" w:rsidRPr="00793727" w:rsidRDefault="00793727" w:rsidP="00793727">
      <w:pPr>
        <w:widowControl w:val="0"/>
        <w:autoSpaceDE w:val="0"/>
        <w:autoSpaceDN w:val="0"/>
        <w:adjustRightInd w:val="0"/>
        <w:jc w:val="center"/>
        <w:rPr>
          <w:rFonts w:ascii="Arial" w:hAnsi="Arial" w:cs="Arial"/>
          <w:b/>
        </w:rPr>
      </w:pPr>
      <w:r w:rsidRPr="00793727">
        <w:rPr>
          <w:rFonts w:ascii="Arial" w:hAnsi="Arial" w:cs="Arial"/>
          <w:b/>
        </w:rPr>
        <w:t xml:space="preserve">Планируемые результаты реализации муниципальной программы </w:t>
      </w:r>
    </w:p>
    <w:p w:rsidR="00793727" w:rsidRPr="00793727" w:rsidRDefault="00793727" w:rsidP="00793727">
      <w:pPr>
        <w:widowControl w:val="0"/>
        <w:autoSpaceDE w:val="0"/>
        <w:autoSpaceDN w:val="0"/>
        <w:adjustRightInd w:val="0"/>
        <w:jc w:val="center"/>
        <w:rPr>
          <w:rFonts w:ascii="Arial" w:hAnsi="Arial" w:cs="Arial"/>
          <w:b/>
        </w:rPr>
      </w:pPr>
    </w:p>
    <w:p w:rsidR="00793727" w:rsidRPr="00793727" w:rsidRDefault="00793727" w:rsidP="00793727">
      <w:pPr>
        <w:widowControl w:val="0"/>
        <w:autoSpaceDE w:val="0"/>
        <w:autoSpaceDN w:val="0"/>
        <w:adjustRightInd w:val="0"/>
        <w:ind w:firstLine="708"/>
        <w:jc w:val="both"/>
        <w:rPr>
          <w:rFonts w:ascii="Arial" w:hAnsi="Arial" w:cs="Arial"/>
        </w:rPr>
      </w:pPr>
      <w:r w:rsidRPr="00793727">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793727" w:rsidRPr="00793727" w:rsidRDefault="00793727" w:rsidP="00793727">
      <w:pPr>
        <w:widowControl w:val="0"/>
        <w:autoSpaceDE w:val="0"/>
        <w:autoSpaceDN w:val="0"/>
        <w:adjustRightInd w:val="0"/>
        <w:ind w:firstLine="708"/>
        <w:jc w:val="both"/>
        <w:rPr>
          <w:rFonts w:ascii="Arial" w:hAnsi="Arial" w:cs="Arial"/>
        </w:rPr>
      </w:pPr>
    </w:p>
    <w:p w:rsidR="00793727" w:rsidRPr="00793727" w:rsidRDefault="00793727" w:rsidP="00793727">
      <w:pPr>
        <w:widowControl w:val="0"/>
        <w:autoSpaceDE w:val="0"/>
        <w:autoSpaceDN w:val="0"/>
        <w:adjustRightInd w:val="0"/>
        <w:ind w:firstLine="708"/>
        <w:jc w:val="both"/>
        <w:rPr>
          <w:rFonts w:ascii="Arial" w:hAnsi="Arial" w:cs="Arial"/>
        </w:rPr>
      </w:pPr>
    </w:p>
    <w:p w:rsidR="00793727" w:rsidRPr="00793727" w:rsidRDefault="00793727" w:rsidP="00793727">
      <w:pPr>
        <w:jc w:val="center"/>
        <w:rPr>
          <w:rFonts w:ascii="Arial" w:hAnsi="Arial" w:cs="Arial"/>
          <w:b/>
        </w:rPr>
      </w:pPr>
      <w:r w:rsidRPr="00793727">
        <w:rPr>
          <w:rFonts w:ascii="Arial" w:hAnsi="Arial" w:cs="Arial"/>
          <w:b/>
        </w:rPr>
        <w:t>Методика расчета значений показателей реализации муниципальной программы (подпрограмм)</w:t>
      </w:r>
    </w:p>
    <w:p w:rsidR="00793727" w:rsidRPr="00793727" w:rsidRDefault="00793727" w:rsidP="00793727">
      <w:pPr>
        <w:widowControl w:val="0"/>
        <w:autoSpaceDE w:val="0"/>
        <w:autoSpaceDN w:val="0"/>
        <w:adjustRightInd w:val="0"/>
        <w:jc w:val="center"/>
        <w:rPr>
          <w:rFonts w:ascii="Arial" w:hAnsi="Arial" w:cs="Arial"/>
          <w:b/>
        </w:rPr>
      </w:pP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b/>
        </w:rPr>
        <w:t xml:space="preserve">   </w:t>
      </w:r>
      <w:r w:rsidRPr="00793727">
        <w:rPr>
          <w:rFonts w:ascii="Arial" w:hAnsi="Arial" w:cs="Arial"/>
        </w:rPr>
        <w:t>Методика расчета значений показателей реализации муниципальной программы приведена в приложении № 2 к Программе.</w:t>
      </w:r>
    </w:p>
    <w:p w:rsidR="00793727" w:rsidRPr="00793727" w:rsidRDefault="00793727" w:rsidP="00793727">
      <w:pPr>
        <w:widowControl w:val="0"/>
        <w:autoSpaceDE w:val="0"/>
        <w:autoSpaceDN w:val="0"/>
        <w:adjustRightInd w:val="0"/>
        <w:ind w:firstLine="708"/>
        <w:jc w:val="both"/>
        <w:rPr>
          <w:rFonts w:ascii="Arial" w:hAnsi="Arial" w:cs="Arial"/>
        </w:rPr>
      </w:pPr>
    </w:p>
    <w:p w:rsidR="00793727" w:rsidRPr="00793727" w:rsidRDefault="00793727" w:rsidP="00793727">
      <w:pPr>
        <w:widowControl w:val="0"/>
        <w:autoSpaceDE w:val="0"/>
        <w:autoSpaceDN w:val="0"/>
        <w:adjustRightInd w:val="0"/>
        <w:ind w:firstLine="708"/>
        <w:jc w:val="both"/>
        <w:rPr>
          <w:rFonts w:ascii="Arial" w:hAnsi="Arial" w:cs="Arial"/>
        </w:rPr>
      </w:pPr>
    </w:p>
    <w:p w:rsidR="00793727" w:rsidRPr="00793727" w:rsidRDefault="00793727" w:rsidP="00793727">
      <w:pPr>
        <w:widowControl w:val="0"/>
        <w:autoSpaceDE w:val="0"/>
        <w:autoSpaceDN w:val="0"/>
        <w:adjustRightInd w:val="0"/>
        <w:jc w:val="center"/>
        <w:rPr>
          <w:rFonts w:ascii="Arial" w:hAnsi="Arial" w:cs="Arial"/>
          <w:b/>
        </w:rPr>
      </w:pPr>
      <w:r w:rsidRPr="00793727">
        <w:rPr>
          <w:rFonts w:ascii="Arial" w:hAnsi="Arial" w:cs="Arial"/>
          <w:b/>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793727" w:rsidRPr="00793727" w:rsidRDefault="00793727" w:rsidP="00793727">
      <w:pPr>
        <w:widowControl w:val="0"/>
        <w:autoSpaceDE w:val="0"/>
        <w:autoSpaceDN w:val="0"/>
        <w:adjustRightInd w:val="0"/>
        <w:jc w:val="center"/>
        <w:rPr>
          <w:rFonts w:ascii="Arial" w:hAnsi="Arial" w:cs="Arial"/>
          <w:b/>
        </w:rPr>
      </w:pPr>
    </w:p>
    <w:p w:rsidR="00793727" w:rsidRPr="00793727" w:rsidRDefault="00793727" w:rsidP="00793727">
      <w:pPr>
        <w:widowControl w:val="0"/>
        <w:autoSpaceDE w:val="0"/>
        <w:autoSpaceDN w:val="0"/>
        <w:adjustRightInd w:val="0"/>
        <w:ind w:firstLine="708"/>
        <w:jc w:val="both"/>
        <w:rPr>
          <w:rFonts w:ascii="Arial" w:hAnsi="Arial" w:cs="Arial"/>
        </w:rPr>
      </w:pPr>
      <w:r w:rsidRPr="00793727">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w:t>
      </w:r>
    </w:p>
    <w:p w:rsidR="00793727" w:rsidRPr="00793727" w:rsidRDefault="00793727" w:rsidP="00793727">
      <w:pPr>
        <w:widowControl w:val="0"/>
        <w:autoSpaceDE w:val="0"/>
        <w:autoSpaceDN w:val="0"/>
        <w:adjustRightInd w:val="0"/>
        <w:ind w:firstLine="708"/>
        <w:jc w:val="both"/>
        <w:rPr>
          <w:rFonts w:ascii="Arial" w:hAnsi="Arial" w:cs="Arial"/>
        </w:rPr>
      </w:pPr>
      <w:r w:rsidRPr="00793727">
        <w:rPr>
          <w:rFonts w:ascii="Arial" w:hAnsi="Arial" w:cs="Arial"/>
        </w:rPr>
        <w:t xml:space="preserve">       </w:t>
      </w:r>
    </w:p>
    <w:p w:rsidR="00793727" w:rsidRPr="00793727" w:rsidRDefault="00793727" w:rsidP="00793727">
      <w:pPr>
        <w:widowControl w:val="0"/>
        <w:autoSpaceDE w:val="0"/>
        <w:autoSpaceDN w:val="0"/>
        <w:adjustRightInd w:val="0"/>
        <w:ind w:firstLine="708"/>
        <w:jc w:val="both"/>
        <w:rPr>
          <w:rFonts w:ascii="Arial" w:hAnsi="Arial" w:cs="Arial"/>
          <w:b/>
        </w:rPr>
      </w:pPr>
      <w:r w:rsidRPr="00793727">
        <w:rPr>
          <w:rFonts w:ascii="Arial" w:hAnsi="Arial" w:cs="Arial"/>
        </w:rPr>
        <w:t xml:space="preserve"> </w:t>
      </w:r>
    </w:p>
    <w:p w:rsidR="00793727" w:rsidRPr="00793727" w:rsidRDefault="00793727" w:rsidP="00793727">
      <w:pPr>
        <w:widowControl w:val="0"/>
        <w:autoSpaceDE w:val="0"/>
        <w:autoSpaceDN w:val="0"/>
        <w:adjustRightInd w:val="0"/>
        <w:jc w:val="center"/>
        <w:rPr>
          <w:rFonts w:ascii="Arial" w:hAnsi="Arial" w:cs="Arial"/>
          <w:b/>
        </w:rPr>
      </w:pPr>
      <w:r w:rsidRPr="00793727">
        <w:rPr>
          <w:rFonts w:ascii="Arial" w:hAnsi="Arial" w:cs="Arial"/>
          <w:b/>
        </w:rPr>
        <w:t>Состав, форма и сроки представления отчетности о ходе реализации мероприятий муниципальной программы «Предпринимательство» (подпрограммы)</w:t>
      </w:r>
    </w:p>
    <w:p w:rsidR="00793727" w:rsidRPr="00793727" w:rsidRDefault="00793727" w:rsidP="00793727">
      <w:pPr>
        <w:widowControl w:val="0"/>
        <w:autoSpaceDE w:val="0"/>
        <w:autoSpaceDN w:val="0"/>
        <w:adjustRightInd w:val="0"/>
        <w:jc w:val="center"/>
        <w:rPr>
          <w:rFonts w:ascii="Arial" w:hAnsi="Arial" w:cs="Arial"/>
          <w:b/>
        </w:rPr>
      </w:pPr>
    </w:p>
    <w:p w:rsidR="00793727" w:rsidRPr="00793727" w:rsidRDefault="00793727" w:rsidP="00793727">
      <w:pPr>
        <w:widowControl w:val="0"/>
        <w:autoSpaceDE w:val="0"/>
        <w:autoSpaceDN w:val="0"/>
        <w:adjustRightInd w:val="0"/>
        <w:ind w:firstLine="708"/>
        <w:jc w:val="both"/>
        <w:rPr>
          <w:rFonts w:ascii="Arial" w:hAnsi="Arial" w:cs="Arial"/>
        </w:rPr>
      </w:pPr>
      <w:r w:rsidRPr="00793727">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793727" w:rsidRPr="00793727" w:rsidRDefault="00793727" w:rsidP="00793727">
      <w:pPr>
        <w:widowControl w:val="0"/>
        <w:autoSpaceDE w:val="0"/>
        <w:autoSpaceDN w:val="0"/>
        <w:adjustRightInd w:val="0"/>
        <w:ind w:firstLine="708"/>
        <w:jc w:val="right"/>
        <w:rPr>
          <w:rFonts w:ascii="Arial" w:eastAsia="Calibri" w:hAnsi="Arial" w:cs="Arial"/>
          <w:lang w:eastAsia="en-US"/>
        </w:rPr>
      </w:pPr>
    </w:p>
    <w:p w:rsidR="00793727" w:rsidRPr="00793727" w:rsidRDefault="00793727" w:rsidP="00793727">
      <w:pPr>
        <w:widowControl w:val="0"/>
        <w:autoSpaceDE w:val="0"/>
        <w:autoSpaceDN w:val="0"/>
        <w:adjustRightInd w:val="0"/>
        <w:ind w:firstLine="708"/>
        <w:jc w:val="right"/>
        <w:rPr>
          <w:rFonts w:ascii="Arial" w:eastAsia="Calibri" w:hAnsi="Arial" w:cs="Arial"/>
          <w:lang w:eastAsia="en-US"/>
        </w:rPr>
      </w:pPr>
    </w:p>
    <w:p w:rsidR="00793727" w:rsidRPr="00793727" w:rsidRDefault="00793727" w:rsidP="00793727">
      <w:pPr>
        <w:widowControl w:val="0"/>
        <w:autoSpaceDE w:val="0"/>
        <w:autoSpaceDN w:val="0"/>
        <w:adjustRightInd w:val="0"/>
        <w:ind w:firstLine="708"/>
        <w:jc w:val="right"/>
        <w:rPr>
          <w:rFonts w:ascii="Arial" w:eastAsia="Calibri" w:hAnsi="Arial" w:cs="Arial"/>
          <w:lang w:eastAsia="en-US"/>
        </w:rPr>
        <w:sectPr w:rsidR="00793727" w:rsidRPr="00793727" w:rsidSect="00793727">
          <w:footerReference w:type="default" r:id="rId10"/>
          <w:pgSz w:w="11907" w:h="16840"/>
          <w:pgMar w:top="1134" w:right="567" w:bottom="1134" w:left="1134" w:header="709" w:footer="709" w:gutter="0"/>
          <w:cols w:space="708"/>
          <w:titlePg/>
          <w:docGrid w:linePitch="381"/>
        </w:sectPr>
      </w:pPr>
    </w:p>
    <w:p w:rsidR="00793727" w:rsidRPr="00793727" w:rsidRDefault="00793727" w:rsidP="00793727">
      <w:pPr>
        <w:widowControl w:val="0"/>
        <w:autoSpaceDE w:val="0"/>
        <w:autoSpaceDN w:val="0"/>
        <w:adjustRightInd w:val="0"/>
        <w:ind w:firstLine="708"/>
        <w:jc w:val="right"/>
        <w:rPr>
          <w:rFonts w:ascii="Arial" w:eastAsia="SimSun" w:hAnsi="Arial" w:cs="Arial"/>
          <w:kern w:val="3"/>
          <w:lang w:eastAsia="zh-CN"/>
        </w:rPr>
      </w:pPr>
      <w:r w:rsidRPr="00793727">
        <w:rPr>
          <w:rFonts w:ascii="Arial" w:eastAsia="Calibri" w:hAnsi="Arial" w:cs="Arial"/>
          <w:lang w:eastAsia="en-US"/>
        </w:rPr>
        <w:t xml:space="preserve">Приложение 1 </w:t>
      </w:r>
      <w:r w:rsidRPr="00793727">
        <w:rPr>
          <w:rFonts w:ascii="Arial" w:eastAsia="SimSun" w:hAnsi="Arial" w:cs="Arial"/>
          <w:kern w:val="3"/>
          <w:lang w:eastAsia="zh-CN"/>
        </w:rPr>
        <w:t>к Программе</w:t>
      </w:r>
    </w:p>
    <w:p w:rsidR="00793727" w:rsidRPr="00793727" w:rsidRDefault="00793727" w:rsidP="00793727">
      <w:pPr>
        <w:widowControl w:val="0"/>
        <w:autoSpaceDE w:val="0"/>
        <w:autoSpaceDN w:val="0"/>
        <w:adjustRightInd w:val="0"/>
        <w:jc w:val="center"/>
        <w:rPr>
          <w:rFonts w:ascii="Arial" w:eastAsia="Calibri" w:hAnsi="Arial" w:cs="Arial"/>
          <w:lang w:eastAsia="en-US"/>
        </w:rPr>
      </w:pPr>
    </w:p>
    <w:p w:rsidR="00793727" w:rsidRPr="00793727" w:rsidRDefault="00793727" w:rsidP="00793727">
      <w:pPr>
        <w:widowControl w:val="0"/>
        <w:autoSpaceDE w:val="0"/>
        <w:autoSpaceDN w:val="0"/>
        <w:adjustRightInd w:val="0"/>
        <w:jc w:val="center"/>
        <w:rPr>
          <w:rFonts w:ascii="Arial" w:eastAsia="Calibri" w:hAnsi="Arial" w:cs="Arial"/>
          <w:b/>
          <w:lang w:eastAsia="en-US"/>
        </w:rPr>
      </w:pPr>
      <w:bookmarkStart w:id="0" w:name="Par389"/>
      <w:bookmarkEnd w:id="0"/>
      <w:r w:rsidRPr="00793727">
        <w:rPr>
          <w:rFonts w:ascii="Arial" w:eastAsia="Calibri" w:hAnsi="Arial" w:cs="Arial"/>
          <w:b/>
          <w:lang w:eastAsia="en-US"/>
        </w:rPr>
        <w:t xml:space="preserve">Планируемые результаты реализации муниципальной программы </w:t>
      </w:r>
    </w:p>
    <w:p w:rsidR="00793727" w:rsidRPr="00793727" w:rsidRDefault="00793727" w:rsidP="00793727">
      <w:pPr>
        <w:widowControl w:val="0"/>
        <w:autoSpaceDE w:val="0"/>
        <w:autoSpaceDN w:val="0"/>
        <w:adjustRightInd w:val="0"/>
        <w:jc w:val="center"/>
        <w:rPr>
          <w:rFonts w:ascii="Arial" w:eastAsia="Calibri" w:hAnsi="Arial" w:cs="Arial"/>
          <w:b/>
          <w:lang w:eastAsia="en-US"/>
        </w:rPr>
      </w:pPr>
      <w:r w:rsidRPr="00793727">
        <w:rPr>
          <w:rFonts w:ascii="Arial" w:eastAsia="Calibri" w:hAnsi="Arial" w:cs="Arial"/>
          <w:b/>
          <w:lang w:eastAsia="en-US"/>
        </w:rPr>
        <w:t>«Предпринимательство»</w:t>
      </w:r>
    </w:p>
    <w:p w:rsidR="00793727" w:rsidRPr="00793727" w:rsidRDefault="00793727" w:rsidP="00793727">
      <w:pPr>
        <w:widowControl w:val="0"/>
        <w:autoSpaceDE w:val="0"/>
        <w:autoSpaceDN w:val="0"/>
        <w:adjustRightInd w:val="0"/>
        <w:jc w:val="center"/>
        <w:rPr>
          <w:rFonts w:ascii="Arial" w:eastAsia="Calibri" w:hAnsi="Arial" w:cs="Arial"/>
          <w:b/>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55"/>
        <w:gridCol w:w="1139"/>
        <w:gridCol w:w="703"/>
        <w:gridCol w:w="1554"/>
        <w:gridCol w:w="942"/>
        <w:gridCol w:w="944"/>
        <w:gridCol w:w="942"/>
        <w:gridCol w:w="944"/>
        <w:gridCol w:w="806"/>
        <w:gridCol w:w="79"/>
        <w:gridCol w:w="3287"/>
      </w:tblGrid>
      <w:tr w:rsidR="00793727" w:rsidRPr="00793727" w:rsidTr="00793727">
        <w:tc>
          <w:tcPr>
            <w:tcW w:w="673" w:type="dxa"/>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bookmarkStart w:id="1" w:name="_Hlk83365651"/>
            <w:r w:rsidRPr="00793727">
              <w:rPr>
                <w:rFonts w:ascii="Arial" w:eastAsia="Calibri" w:hAnsi="Arial" w:cs="Arial"/>
                <w:lang w:eastAsia="en-US"/>
              </w:rPr>
              <w:t>№</w:t>
            </w:r>
          </w:p>
          <w:p w:rsidR="00793727" w:rsidRPr="00793727" w:rsidRDefault="00793727" w:rsidP="00793727">
            <w:pPr>
              <w:widowControl w:val="0"/>
              <w:autoSpaceDE w:val="0"/>
              <w:autoSpaceDN w:val="0"/>
              <w:adjustRightInd w:val="0"/>
              <w:jc w:val="both"/>
              <w:rPr>
                <w:rFonts w:ascii="Arial" w:eastAsia="Calibri" w:hAnsi="Arial" w:cs="Arial"/>
                <w:lang w:eastAsia="en-US"/>
              </w:rPr>
            </w:pPr>
            <w:proofErr w:type="gramStart"/>
            <w:r w:rsidRPr="00793727">
              <w:rPr>
                <w:rFonts w:ascii="Arial" w:eastAsia="Calibri" w:hAnsi="Arial" w:cs="Arial"/>
                <w:lang w:eastAsia="en-US"/>
              </w:rPr>
              <w:t>п</w:t>
            </w:r>
            <w:proofErr w:type="gramEnd"/>
            <w:r w:rsidRPr="00793727">
              <w:rPr>
                <w:rFonts w:ascii="Arial" w:eastAsia="Calibri" w:hAnsi="Arial" w:cs="Arial"/>
                <w:lang w:eastAsia="en-US"/>
              </w:rPr>
              <w:t>/п</w:t>
            </w:r>
          </w:p>
        </w:tc>
        <w:tc>
          <w:tcPr>
            <w:tcW w:w="3155" w:type="dxa"/>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Планируемые результаты реализации муниципальной программы</w:t>
            </w:r>
          </w:p>
        </w:tc>
        <w:tc>
          <w:tcPr>
            <w:tcW w:w="1139" w:type="dxa"/>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Тип показателя*</w:t>
            </w:r>
          </w:p>
        </w:tc>
        <w:tc>
          <w:tcPr>
            <w:tcW w:w="703" w:type="dxa"/>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Единица измерения</w:t>
            </w:r>
          </w:p>
        </w:tc>
        <w:tc>
          <w:tcPr>
            <w:tcW w:w="1554" w:type="dxa"/>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Базовое значение на начало реализации подпрограммы</w:t>
            </w:r>
          </w:p>
        </w:tc>
        <w:tc>
          <w:tcPr>
            <w:tcW w:w="4578" w:type="dxa"/>
            <w:gridSpan w:val="5"/>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Планируемое значение по годам реализации</w:t>
            </w:r>
          </w:p>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3366" w:type="dxa"/>
            <w:gridSpan w:val="2"/>
            <w:vMerge w:val="restart"/>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Номер основного мероприятия в перечне мероприятий подпрограммы</w:t>
            </w:r>
          </w:p>
        </w:tc>
      </w:tr>
      <w:tr w:rsidR="00793727" w:rsidRPr="00793727" w:rsidTr="00793727">
        <w:tc>
          <w:tcPr>
            <w:tcW w:w="673" w:type="dxa"/>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3155" w:type="dxa"/>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1139" w:type="dxa"/>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703" w:type="dxa"/>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1554" w:type="dxa"/>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942"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2020</w:t>
            </w:r>
          </w:p>
          <w:p w:rsidR="00793727" w:rsidRPr="00793727" w:rsidRDefault="00793727" w:rsidP="00793727">
            <w:pPr>
              <w:widowControl w:val="0"/>
              <w:autoSpaceDE w:val="0"/>
              <w:autoSpaceDN w:val="0"/>
              <w:adjustRightInd w:val="0"/>
              <w:jc w:val="both"/>
              <w:rPr>
                <w:rFonts w:ascii="Arial" w:eastAsia="Calibri" w:hAnsi="Arial" w:cs="Arial"/>
                <w:lang w:eastAsia="en-US"/>
              </w:rPr>
            </w:pPr>
            <w:proofErr w:type="gramStart"/>
            <w:r w:rsidRPr="00793727">
              <w:rPr>
                <w:rFonts w:ascii="Arial" w:eastAsia="Calibri" w:hAnsi="Arial" w:cs="Arial"/>
                <w:lang w:eastAsia="en-US"/>
              </w:rPr>
              <w:t>год</w:t>
            </w:r>
            <w:proofErr w:type="gramEnd"/>
          </w:p>
        </w:tc>
        <w:tc>
          <w:tcPr>
            <w:tcW w:w="944"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2021</w:t>
            </w:r>
          </w:p>
          <w:p w:rsidR="00793727" w:rsidRPr="00793727" w:rsidRDefault="00793727" w:rsidP="00793727">
            <w:pPr>
              <w:widowControl w:val="0"/>
              <w:autoSpaceDE w:val="0"/>
              <w:autoSpaceDN w:val="0"/>
              <w:adjustRightInd w:val="0"/>
              <w:jc w:val="both"/>
              <w:rPr>
                <w:rFonts w:ascii="Arial" w:eastAsia="Calibri" w:hAnsi="Arial" w:cs="Arial"/>
                <w:lang w:eastAsia="en-US"/>
              </w:rPr>
            </w:pPr>
            <w:proofErr w:type="gramStart"/>
            <w:r w:rsidRPr="00793727">
              <w:rPr>
                <w:rFonts w:ascii="Arial" w:eastAsia="Calibri" w:hAnsi="Arial" w:cs="Arial"/>
                <w:lang w:eastAsia="en-US"/>
              </w:rPr>
              <w:t>год</w:t>
            </w:r>
            <w:proofErr w:type="gramEnd"/>
          </w:p>
        </w:tc>
        <w:tc>
          <w:tcPr>
            <w:tcW w:w="942"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2022</w:t>
            </w:r>
          </w:p>
          <w:p w:rsidR="00793727" w:rsidRPr="00793727" w:rsidRDefault="00793727" w:rsidP="00793727">
            <w:pPr>
              <w:widowControl w:val="0"/>
              <w:autoSpaceDE w:val="0"/>
              <w:autoSpaceDN w:val="0"/>
              <w:adjustRightInd w:val="0"/>
              <w:jc w:val="both"/>
              <w:rPr>
                <w:rFonts w:ascii="Arial" w:eastAsia="Calibri" w:hAnsi="Arial" w:cs="Arial"/>
                <w:lang w:eastAsia="en-US"/>
              </w:rPr>
            </w:pPr>
            <w:proofErr w:type="gramStart"/>
            <w:r w:rsidRPr="00793727">
              <w:rPr>
                <w:rFonts w:ascii="Arial" w:eastAsia="Calibri" w:hAnsi="Arial" w:cs="Arial"/>
                <w:lang w:eastAsia="en-US"/>
              </w:rPr>
              <w:t>год</w:t>
            </w:r>
            <w:proofErr w:type="gramEnd"/>
          </w:p>
        </w:tc>
        <w:tc>
          <w:tcPr>
            <w:tcW w:w="944"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2023 год</w:t>
            </w:r>
          </w:p>
        </w:tc>
        <w:tc>
          <w:tcPr>
            <w:tcW w:w="806"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2024 год</w:t>
            </w:r>
          </w:p>
        </w:tc>
        <w:tc>
          <w:tcPr>
            <w:tcW w:w="3366" w:type="dxa"/>
            <w:gridSpan w:val="2"/>
            <w:vMerge/>
            <w:shd w:val="clear" w:color="auto" w:fill="auto"/>
          </w:tcPr>
          <w:p w:rsidR="00793727" w:rsidRPr="00793727" w:rsidRDefault="00793727" w:rsidP="00793727">
            <w:pPr>
              <w:widowControl w:val="0"/>
              <w:autoSpaceDE w:val="0"/>
              <w:autoSpaceDN w:val="0"/>
              <w:adjustRightInd w:val="0"/>
              <w:jc w:val="both"/>
              <w:rPr>
                <w:rFonts w:ascii="Arial" w:eastAsia="Calibri" w:hAnsi="Arial" w:cs="Arial"/>
                <w:b/>
                <w:lang w:eastAsia="en-US"/>
              </w:rPr>
            </w:pPr>
          </w:p>
        </w:tc>
      </w:tr>
      <w:tr w:rsidR="00793727" w:rsidRPr="00793727" w:rsidTr="00793727">
        <w:tc>
          <w:tcPr>
            <w:tcW w:w="673"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1</w:t>
            </w:r>
          </w:p>
        </w:tc>
        <w:tc>
          <w:tcPr>
            <w:tcW w:w="3155"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2</w:t>
            </w:r>
          </w:p>
        </w:tc>
        <w:tc>
          <w:tcPr>
            <w:tcW w:w="1139"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3</w:t>
            </w:r>
          </w:p>
        </w:tc>
        <w:tc>
          <w:tcPr>
            <w:tcW w:w="703"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4</w:t>
            </w:r>
          </w:p>
        </w:tc>
        <w:tc>
          <w:tcPr>
            <w:tcW w:w="1554"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5</w:t>
            </w:r>
          </w:p>
        </w:tc>
        <w:tc>
          <w:tcPr>
            <w:tcW w:w="942"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6</w:t>
            </w:r>
          </w:p>
        </w:tc>
        <w:tc>
          <w:tcPr>
            <w:tcW w:w="944"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7</w:t>
            </w:r>
          </w:p>
        </w:tc>
        <w:tc>
          <w:tcPr>
            <w:tcW w:w="942"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8</w:t>
            </w:r>
          </w:p>
        </w:tc>
        <w:tc>
          <w:tcPr>
            <w:tcW w:w="944"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9</w:t>
            </w:r>
          </w:p>
        </w:tc>
        <w:tc>
          <w:tcPr>
            <w:tcW w:w="806" w:type="dxa"/>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10</w:t>
            </w:r>
          </w:p>
        </w:tc>
        <w:tc>
          <w:tcPr>
            <w:tcW w:w="3366" w:type="dxa"/>
            <w:gridSpan w:val="2"/>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11</w:t>
            </w:r>
          </w:p>
        </w:tc>
      </w:tr>
      <w:tr w:rsidR="00793727" w:rsidRPr="00793727" w:rsidTr="00793727">
        <w:tc>
          <w:tcPr>
            <w:tcW w:w="673"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11129" w:type="dxa"/>
            <w:gridSpan w:val="9"/>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Подпрограмма I «Инвестиции»</w:t>
            </w:r>
          </w:p>
        </w:tc>
        <w:tc>
          <w:tcPr>
            <w:tcW w:w="3366" w:type="dxa"/>
            <w:gridSpan w:val="2"/>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1.1</w:t>
            </w:r>
          </w:p>
        </w:tc>
        <w:tc>
          <w:tcPr>
            <w:tcW w:w="3155" w:type="dxa"/>
            <w:shd w:val="clear" w:color="auto" w:fill="FFFFFF" w:themeFill="background1"/>
            <w:vAlign w:val="center"/>
          </w:tcPr>
          <w:p w:rsidR="00793727" w:rsidRPr="00793727" w:rsidRDefault="00793727" w:rsidP="00793727">
            <w:pPr>
              <w:spacing w:after="120"/>
              <w:jc w:val="both"/>
              <w:rPr>
                <w:rFonts w:ascii="Arial" w:eastAsia="Calibri" w:hAnsi="Arial" w:cs="Arial"/>
                <w:lang w:eastAsia="en-US"/>
              </w:rPr>
            </w:pPr>
            <w:r w:rsidRPr="00793727">
              <w:rPr>
                <w:rFonts w:ascii="Arial" w:eastAsia="Calibri" w:hAnsi="Arial" w:cs="Arial"/>
                <w:lang w:eastAsia="en-US"/>
              </w:rPr>
              <w:t>Целевой показатель 1</w:t>
            </w:r>
          </w:p>
          <w:p w:rsidR="00793727" w:rsidRPr="00793727" w:rsidRDefault="00793727" w:rsidP="00793727">
            <w:pPr>
              <w:spacing w:after="120"/>
              <w:jc w:val="both"/>
              <w:rPr>
                <w:rFonts w:ascii="Arial" w:eastAsia="Calibri" w:hAnsi="Arial" w:cs="Arial"/>
                <w:lang w:eastAsia="en-US"/>
              </w:rPr>
            </w:pPr>
            <w:r w:rsidRPr="00793727">
              <w:rPr>
                <w:rFonts w:ascii="Arial" w:eastAsia="Calibri" w:hAnsi="Arial" w:cs="Arial"/>
                <w:lang w:eastAsia="en-US"/>
              </w:rPr>
              <w:t>Объем инвестиций, привлеченных в основной капитал (без учета бюджетных инвестиций), на душу населения</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p w:rsidR="00793727" w:rsidRPr="00793727" w:rsidRDefault="00793727" w:rsidP="00793727">
            <w:pPr>
              <w:spacing w:after="200" w:line="276" w:lineRule="auto"/>
              <w:jc w:val="center"/>
              <w:rPr>
                <w:rFonts w:ascii="Arial" w:hAnsi="Arial" w:cs="Arial"/>
                <w:lang w:eastAsia="en-US"/>
              </w:rPr>
            </w:pP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spellStart"/>
            <w:r w:rsidRPr="00793727">
              <w:rPr>
                <w:rFonts w:ascii="Arial" w:eastAsia="Calibri" w:hAnsi="Arial" w:cs="Arial"/>
                <w:lang w:eastAsia="en-US"/>
              </w:rPr>
              <w:t>тыс.руб</w:t>
            </w:r>
            <w:proofErr w:type="spellEnd"/>
            <w:r w:rsidRPr="00793727">
              <w:rPr>
                <w:rFonts w:ascii="Arial" w:eastAsia="Calibri" w:hAnsi="Arial" w:cs="Arial"/>
                <w:lang w:eastAsia="en-US"/>
              </w:rPr>
              <w:t>.</w:t>
            </w:r>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17,2</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45,45</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24,46</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25,90</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27,33</w:t>
            </w:r>
          </w:p>
        </w:tc>
        <w:tc>
          <w:tcPr>
            <w:tcW w:w="806"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28,38</w:t>
            </w:r>
          </w:p>
        </w:tc>
        <w:tc>
          <w:tcPr>
            <w:tcW w:w="3366" w:type="dxa"/>
            <w:gridSpan w:val="2"/>
            <w:shd w:val="clear" w:color="auto" w:fill="FFFFFF" w:themeFill="background1"/>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02.</w:t>
            </w: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1.2</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Целевой показатель 2</w:t>
            </w:r>
          </w:p>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w:t>
            </w:r>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108</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117,0</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106,1</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105,4</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105,7</w:t>
            </w:r>
          </w:p>
        </w:tc>
        <w:tc>
          <w:tcPr>
            <w:tcW w:w="806"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105,3</w:t>
            </w:r>
          </w:p>
        </w:tc>
        <w:tc>
          <w:tcPr>
            <w:tcW w:w="3366" w:type="dxa"/>
            <w:gridSpan w:val="2"/>
            <w:shd w:val="clear" w:color="auto" w:fill="FFFFFF" w:themeFill="background1"/>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07.</w:t>
            </w:r>
          </w:p>
          <w:p w:rsidR="00793727" w:rsidRPr="00793727" w:rsidRDefault="00793727" w:rsidP="00793727">
            <w:pPr>
              <w:widowControl w:val="0"/>
              <w:autoSpaceDE w:val="0"/>
              <w:autoSpaceDN w:val="0"/>
              <w:adjustRightInd w:val="0"/>
              <w:jc w:val="both"/>
              <w:rPr>
                <w:rFonts w:ascii="Arial" w:eastAsia="Calibri" w:hAnsi="Arial" w:cs="Arial"/>
                <w:lang w:eastAsia="en-US"/>
              </w:rPr>
            </w:pP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«Организация работ по поддержке и развитию промышленного потенциала».</w:t>
            </w:r>
          </w:p>
        </w:tc>
      </w:tr>
      <w:tr w:rsidR="00793727" w:rsidRPr="00793727" w:rsidTr="00793727">
        <w:trPr>
          <w:trHeight w:val="570"/>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1.3</w:t>
            </w:r>
          </w:p>
        </w:tc>
        <w:tc>
          <w:tcPr>
            <w:tcW w:w="3155" w:type="dxa"/>
            <w:shd w:val="clear" w:color="auto" w:fill="FFFFFF" w:themeFill="background1"/>
          </w:tcPr>
          <w:p w:rsidR="00793727" w:rsidRPr="00793727" w:rsidRDefault="00793727" w:rsidP="00793727">
            <w:pPr>
              <w:spacing w:after="120"/>
              <w:rPr>
                <w:rFonts w:ascii="Arial" w:hAnsi="Arial" w:cs="Arial"/>
                <w:lang w:eastAsia="en-US"/>
              </w:rPr>
            </w:pPr>
            <w:r w:rsidRPr="00793727">
              <w:rPr>
                <w:rFonts w:ascii="Arial" w:hAnsi="Arial" w:cs="Arial"/>
                <w:lang w:eastAsia="en-US"/>
              </w:rPr>
              <w:t>Целевой показатель 3</w:t>
            </w:r>
          </w:p>
          <w:p w:rsidR="00793727" w:rsidRPr="00793727" w:rsidRDefault="00793727" w:rsidP="00793727">
            <w:pPr>
              <w:spacing w:after="120"/>
              <w:rPr>
                <w:rFonts w:ascii="Arial" w:hAnsi="Arial" w:cs="Arial"/>
                <w:lang w:eastAsia="en-US"/>
              </w:rPr>
            </w:pPr>
            <w:r w:rsidRPr="00793727">
              <w:rPr>
                <w:rFonts w:ascii="Arial" w:hAnsi="Arial" w:cs="Arial"/>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
          <w:p w:rsidR="00793727" w:rsidRPr="00793727" w:rsidRDefault="00793727" w:rsidP="00793727">
            <w:pPr>
              <w:spacing w:after="200" w:line="276" w:lineRule="auto"/>
              <w:jc w:val="center"/>
              <w:rPr>
                <w:rFonts w:ascii="Arial" w:hAnsi="Arial" w:cs="Arial"/>
                <w:lang w:eastAsia="en-US"/>
              </w:rPr>
            </w:pPr>
          </w:p>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w:t>
            </w:r>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w:t>
            </w:r>
          </w:p>
        </w:tc>
        <w:tc>
          <w:tcPr>
            <w:tcW w:w="944" w:type="dxa"/>
            <w:shd w:val="clear" w:color="auto" w:fill="FFFFFF" w:themeFill="background1"/>
            <w:vAlign w:val="center"/>
          </w:tcPr>
          <w:p w:rsidR="00793727" w:rsidRPr="00793727" w:rsidRDefault="00793727" w:rsidP="00793727">
            <w:pPr>
              <w:spacing w:after="200" w:line="276" w:lineRule="auto"/>
              <w:rPr>
                <w:rFonts w:ascii="Arial" w:eastAsia="Calibri" w:hAnsi="Arial" w:cs="Arial"/>
                <w:lang w:eastAsia="en-US"/>
              </w:rPr>
            </w:pPr>
            <w:r w:rsidRPr="00793727">
              <w:rPr>
                <w:rFonts w:ascii="Arial" w:eastAsia="Calibri" w:hAnsi="Arial" w:cs="Arial"/>
                <w:lang w:eastAsia="en-US"/>
              </w:rPr>
              <w:t>47,70</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105,60</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104,67</w:t>
            </w:r>
          </w:p>
        </w:tc>
        <w:tc>
          <w:tcPr>
            <w:tcW w:w="806"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103,0</w:t>
            </w:r>
          </w:p>
        </w:tc>
        <w:tc>
          <w:tcPr>
            <w:tcW w:w="3366" w:type="dxa"/>
            <w:gridSpan w:val="2"/>
            <w:shd w:val="clear" w:color="auto" w:fill="FFFFFF" w:themeFill="background1"/>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02.</w:t>
            </w:r>
          </w:p>
          <w:p w:rsidR="00793727" w:rsidRPr="00793727" w:rsidRDefault="00793727" w:rsidP="00793727">
            <w:pPr>
              <w:widowControl w:val="0"/>
              <w:autoSpaceDE w:val="0"/>
              <w:autoSpaceDN w:val="0"/>
              <w:adjustRightInd w:val="0"/>
              <w:jc w:val="both"/>
              <w:rPr>
                <w:rFonts w:ascii="Arial" w:eastAsia="Calibri" w:hAnsi="Arial" w:cs="Arial"/>
                <w:lang w:eastAsia="en-US"/>
              </w:rPr>
            </w:pP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r>
      <w:tr w:rsidR="00793727" w:rsidRPr="00793727" w:rsidTr="00793727">
        <w:trPr>
          <w:trHeight w:val="1511"/>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1.4</w:t>
            </w:r>
          </w:p>
        </w:tc>
        <w:tc>
          <w:tcPr>
            <w:tcW w:w="3155" w:type="dxa"/>
            <w:shd w:val="clear" w:color="auto" w:fill="FFFFFF" w:themeFill="background1"/>
            <w:vAlign w:val="center"/>
          </w:tcPr>
          <w:p w:rsidR="00793727" w:rsidRPr="00793727" w:rsidRDefault="00793727" w:rsidP="00793727">
            <w:pPr>
              <w:spacing w:after="120" w:line="276" w:lineRule="auto"/>
              <w:jc w:val="both"/>
              <w:rPr>
                <w:rFonts w:ascii="Arial" w:hAnsi="Arial" w:cs="Arial"/>
                <w:lang w:eastAsia="en-US"/>
              </w:rPr>
            </w:pPr>
            <w:r w:rsidRPr="00793727">
              <w:rPr>
                <w:rFonts w:ascii="Arial" w:hAnsi="Arial" w:cs="Arial"/>
                <w:lang w:eastAsia="en-US"/>
              </w:rPr>
              <w:t>Целевой показатель 4</w:t>
            </w:r>
          </w:p>
          <w:p w:rsidR="00793727" w:rsidRPr="00793727" w:rsidRDefault="00793727" w:rsidP="00793727">
            <w:pPr>
              <w:spacing w:after="120" w:line="276" w:lineRule="auto"/>
              <w:jc w:val="both"/>
              <w:rPr>
                <w:rFonts w:ascii="Arial" w:hAnsi="Arial" w:cs="Arial"/>
                <w:lang w:eastAsia="en-US"/>
              </w:rPr>
            </w:pPr>
            <w:r w:rsidRPr="00793727">
              <w:rPr>
                <w:rFonts w:ascii="Arial" w:hAnsi="Arial" w:cs="Arial"/>
                <w:lang w:eastAsia="en-US"/>
              </w:rPr>
              <w:t>Количество созданных рабочих мест</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единиц</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225</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90</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105</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110</w:t>
            </w:r>
          </w:p>
        </w:tc>
        <w:tc>
          <w:tcPr>
            <w:tcW w:w="806"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120</w:t>
            </w:r>
          </w:p>
        </w:tc>
        <w:tc>
          <w:tcPr>
            <w:tcW w:w="3366" w:type="dxa"/>
            <w:gridSpan w:val="2"/>
            <w:shd w:val="clear" w:color="auto" w:fill="FFFFFF" w:themeFill="background1"/>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07.</w:t>
            </w: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«Организация работ по поддержке и развитию промышленного потенциала».</w:t>
            </w:r>
          </w:p>
        </w:tc>
      </w:tr>
      <w:tr w:rsidR="00793727" w:rsidRPr="00793727" w:rsidTr="00793727">
        <w:tc>
          <w:tcPr>
            <w:tcW w:w="15168" w:type="dxa"/>
            <w:gridSpan w:val="12"/>
            <w:shd w:val="clear" w:color="auto" w:fill="auto"/>
            <w:vAlign w:val="center"/>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Подпрограмма II «Развитие конкуренции»</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1.1</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lang w:eastAsia="en-US"/>
              </w:rPr>
              <w:t>Целевой показатель 1.</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lang w:eastAsia="en-US"/>
              </w:rPr>
              <w:t xml:space="preserve">Доля обоснованных, частично обоснованных жалоб </w:t>
            </w:r>
          </w:p>
        </w:tc>
        <w:tc>
          <w:tcPr>
            <w:tcW w:w="1139" w:type="dxa"/>
            <w:shd w:val="clear" w:color="auto" w:fill="FFFFFF" w:themeFill="background1"/>
            <w:vAlign w:val="center"/>
          </w:tcPr>
          <w:p w:rsidR="00793727" w:rsidRPr="00793727" w:rsidRDefault="00793727" w:rsidP="00793727">
            <w:pPr>
              <w:jc w:val="center"/>
              <w:rPr>
                <w:rFonts w:ascii="Arial" w:hAnsi="Arial" w:cs="Arial"/>
                <w:lang w:eastAsia="en-US"/>
              </w:rPr>
            </w:pPr>
            <w:r w:rsidRPr="00793727">
              <w:rPr>
                <w:rFonts w:ascii="Arial" w:hAnsi="Arial" w:cs="Arial"/>
                <w:lang w:eastAsia="en-US"/>
              </w:rPr>
              <w:t>Отраслевой показатель</w:t>
            </w:r>
          </w:p>
          <w:p w:rsidR="00793727" w:rsidRPr="00793727" w:rsidRDefault="00793727" w:rsidP="00793727">
            <w:pPr>
              <w:jc w:val="center"/>
              <w:rPr>
                <w:rFonts w:ascii="Arial" w:hAnsi="Arial" w:cs="Arial"/>
                <w:lang w:eastAsia="en-US"/>
              </w:rPr>
            </w:pPr>
            <w:r w:rsidRPr="00793727">
              <w:rPr>
                <w:rFonts w:ascii="Arial" w:hAnsi="Arial" w:cs="Arial"/>
                <w:lang w:eastAsia="en-US"/>
              </w:rPr>
              <w:t>(</w:t>
            </w:r>
            <w:proofErr w:type="gramStart"/>
            <w:r w:rsidRPr="00793727">
              <w:rPr>
                <w:rFonts w:ascii="Arial" w:hAnsi="Arial" w:cs="Arial"/>
                <w:lang w:eastAsia="en-US"/>
              </w:rPr>
              <w:t>показатель</w:t>
            </w:r>
            <w:proofErr w:type="gramEnd"/>
            <w:r w:rsidRPr="00793727">
              <w:rPr>
                <w:rFonts w:ascii="Arial" w:hAnsi="Arial" w:cs="Arial"/>
                <w:lang w:eastAsia="en-US"/>
              </w:rPr>
              <w:t xml:space="preserve"> госпрограммы)</w:t>
            </w:r>
          </w:p>
          <w:p w:rsidR="00793727" w:rsidRPr="00793727" w:rsidRDefault="00793727" w:rsidP="00793727">
            <w:pPr>
              <w:jc w:val="center"/>
              <w:rPr>
                <w:rFonts w:ascii="Arial" w:hAnsi="Arial" w:cs="Arial"/>
                <w:lang w:eastAsia="en-US"/>
              </w:rPr>
            </w:pPr>
            <w:r w:rsidRPr="00793727">
              <w:rPr>
                <w:rFonts w:ascii="Arial" w:hAnsi="Arial" w:cs="Arial"/>
                <w:lang w:eastAsia="en-US"/>
              </w:rPr>
              <w:t>Приоритетный</w:t>
            </w:r>
          </w:p>
          <w:p w:rsidR="00793727" w:rsidRPr="00793727" w:rsidRDefault="00793727" w:rsidP="00793727">
            <w:pPr>
              <w:jc w:val="center"/>
              <w:rPr>
                <w:rFonts w:ascii="Arial" w:hAnsi="Arial" w:cs="Arial"/>
                <w:lang w:eastAsia="en-US"/>
              </w:rPr>
            </w:pPr>
          </w:p>
          <w:p w:rsidR="00793727" w:rsidRPr="00793727" w:rsidRDefault="00793727" w:rsidP="00793727">
            <w:pPr>
              <w:jc w:val="center"/>
              <w:rPr>
                <w:rFonts w:ascii="Arial" w:hAnsi="Arial" w:cs="Arial"/>
                <w:lang w:eastAsia="en-US"/>
              </w:rPr>
            </w:pPr>
          </w:p>
        </w:tc>
        <w:tc>
          <w:tcPr>
            <w:tcW w:w="703" w:type="dxa"/>
            <w:shd w:val="clear" w:color="auto" w:fill="FFFFFF" w:themeFill="background1"/>
            <w:vAlign w:val="center"/>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процент</w:t>
            </w:r>
            <w:proofErr w:type="gramEnd"/>
          </w:p>
        </w:tc>
        <w:tc>
          <w:tcPr>
            <w:tcW w:w="1554" w:type="dxa"/>
            <w:shd w:val="clear" w:color="auto" w:fill="FFFFFF" w:themeFill="background1"/>
            <w:vAlign w:val="center"/>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1,2</w:t>
            </w:r>
          </w:p>
        </w:tc>
        <w:tc>
          <w:tcPr>
            <w:tcW w:w="942" w:type="dxa"/>
            <w:shd w:val="clear" w:color="auto" w:fill="FFFFFF" w:themeFill="background1"/>
            <w:vAlign w:val="center"/>
          </w:tcPr>
          <w:p w:rsidR="00793727" w:rsidRPr="00793727" w:rsidRDefault="00793727" w:rsidP="00793727">
            <w:pPr>
              <w:autoSpaceDE w:val="0"/>
              <w:adjustRightInd w:val="0"/>
              <w:jc w:val="center"/>
              <w:rPr>
                <w:rFonts w:ascii="Arial" w:eastAsia="Calibri" w:hAnsi="Arial" w:cs="Arial"/>
                <w:lang w:eastAsia="en-US"/>
              </w:rPr>
            </w:pPr>
            <w:r w:rsidRPr="00793727">
              <w:rPr>
                <w:rFonts w:ascii="Arial" w:eastAsia="Calibri" w:hAnsi="Arial" w:cs="Arial"/>
                <w:lang w:eastAsia="en-US"/>
              </w:rPr>
              <w:t>3,6</w:t>
            </w:r>
          </w:p>
        </w:tc>
        <w:tc>
          <w:tcPr>
            <w:tcW w:w="944" w:type="dxa"/>
            <w:shd w:val="clear" w:color="auto" w:fill="FFFFFF" w:themeFill="background1"/>
            <w:vAlign w:val="center"/>
          </w:tcPr>
          <w:p w:rsidR="00793727" w:rsidRPr="00793727" w:rsidRDefault="00793727" w:rsidP="00793727">
            <w:pPr>
              <w:autoSpaceDE w:val="0"/>
              <w:adjustRightInd w:val="0"/>
              <w:jc w:val="center"/>
              <w:rPr>
                <w:rFonts w:ascii="Arial" w:eastAsia="Calibri" w:hAnsi="Arial" w:cs="Arial"/>
                <w:lang w:eastAsia="en-US"/>
              </w:rPr>
            </w:pPr>
            <w:r w:rsidRPr="00793727">
              <w:rPr>
                <w:rFonts w:ascii="Arial" w:eastAsia="Calibri" w:hAnsi="Arial" w:cs="Arial"/>
                <w:lang w:eastAsia="en-US"/>
              </w:rPr>
              <w:t>3,6</w:t>
            </w:r>
          </w:p>
        </w:tc>
        <w:tc>
          <w:tcPr>
            <w:tcW w:w="942" w:type="dxa"/>
            <w:shd w:val="clear" w:color="auto" w:fill="FFFFFF" w:themeFill="background1"/>
            <w:vAlign w:val="center"/>
          </w:tcPr>
          <w:p w:rsidR="00793727" w:rsidRPr="00793727" w:rsidRDefault="00793727" w:rsidP="00793727">
            <w:pPr>
              <w:autoSpaceDE w:val="0"/>
              <w:adjustRightInd w:val="0"/>
              <w:jc w:val="center"/>
              <w:rPr>
                <w:rFonts w:ascii="Arial" w:eastAsia="Calibri" w:hAnsi="Arial" w:cs="Arial"/>
                <w:lang w:eastAsia="en-US"/>
              </w:rPr>
            </w:pPr>
            <w:r w:rsidRPr="00793727">
              <w:rPr>
                <w:rFonts w:ascii="Arial" w:eastAsia="Calibri" w:hAnsi="Arial" w:cs="Arial"/>
                <w:lang w:eastAsia="en-US"/>
              </w:rPr>
              <w:t>3,6</w:t>
            </w:r>
          </w:p>
        </w:tc>
        <w:tc>
          <w:tcPr>
            <w:tcW w:w="944" w:type="dxa"/>
            <w:shd w:val="clear" w:color="auto" w:fill="FFFFFF" w:themeFill="background1"/>
            <w:vAlign w:val="center"/>
          </w:tcPr>
          <w:p w:rsidR="00793727" w:rsidRPr="00793727" w:rsidRDefault="00793727" w:rsidP="00793727">
            <w:pPr>
              <w:autoSpaceDE w:val="0"/>
              <w:adjustRightInd w:val="0"/>
              <w:jc w:val="center"/>
              <w:rPr>
                <w:rFonts w:ascii="Arial" w:eastAsia="Calibri" w:hAnsi="Arial" w:cs="Arial"/>
                <w:lang w:eastAsia="en-US"/>
              </w:rPr>
            </w:pPr>
            <w:r w:rsidRPr="00793727">
              <w:rPr>
                <w:rFonts w:ascii="Arial" w:eastAsia="Calibri" w:hAnsi="Arial" w:cs="Arial"/>
                <w:lang w:eastAsia="en-US"/>
              </w:rPr>
              <w:t>3,6</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3,6</w:t>
            </w:r>
          </w:p>
        </w:tc>
        <w:tc>
          <w:tcPr>
            <w:tcW w:w="3287" w:type="dxa"/>
            <w:shd w:val="clear" w:color="auto" w:fill="FFFFFF" w:themeFill="background1"/>
          </w:tcPr>
          <w:p w:rsidR="00793727" w:rsidRPr="00793727" w:rsidRDefault="00793727" w:rsidP="00793727">
            <w:pPr>
              <w:autoSpaceDE w:val="0"/>
              <w:adjustRightInd w:val="0"/>
              <w:rPr>
                <w:rFonts w:ascii="Arial" w:eastAsia="Calibri" w:hAnsi="Arial" w:cs="Arial"/>
                <w:lang w:eastAsia="en-US"/>
              </w:rPr>
            </w:pPr>
            <w:r w:rsidRPr="00793727">
              <w:rPr>
                <w:rFonts w:ascii="Arial" w:eastAsia="Calibri" w:hAnsi="Arial" w:cs="Arial"/>
                <w:lang w:eastAsia="en-US"/>
              </w:rPr>
              <w:t xml:space="preserve">Основное мероприятие </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01. «Реализация комплекса мер по развитию сферы закупок в соответствии с Федеральным законом № 44-ФЗ»</w:t>
            </w:r>
          </w:p>
        </w:tc>
      </w:tr>
      <w:tr w:rsidR="00793727" w:rsidRPr="00793727" w:rsidTr="00793727">
        <w:trPr>
          <w:trHeight w:val="2075"/>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1.2</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lang w:eastAsia="en-US"/>
              </w:rPr>
              <w:t>Целевой показатель 2.</w:t>
            </w:r>
          </w:p>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lang w:eastAsia="en-US"/>
              </w:rPr>
              <w:t>Доля несостоявшихся закупок от общего количества конкурентных закупок</w:t>
            </w:r>
          </w:p>
        </w:tc>
        <w:tc>
          <w:tcPr>
            <w:tcW w:w="1139" w:type="dxa"/>
            <w:shd w:val="clear" w:color="auto" w:fill="FFFFFF" w:themeFill="background1"/>
            <w:vAlign w:val="center"/>
          </w:tcPr>
          <w:p w:rsidR="00793727" w:rsidRPr="00793727" w:rsidRDefault="00793727" w:rsidP="00793727">
            <w:pPr>
              <w:jc w:val="center"/>
              <w:rPr>
                <w:rFonts w:ascii="Arial" w:hAnsi="Arial" w:cs="Arial"/>
                <w:lang w:eastAsia="en-US"/>
              </w:rPr>
            </w:pPr>
            <w:r w:rsidRPr="00793727">
              <w:rPr>
                <w:rFonts w:ascii="Arial" w:hAnsi="Arial" w:cs="Arial"/>
                <w:lang w:eastAsia="en-US"/>
              </w:rPr>
              <w:t>Отраслевой показатель</w:t>
            </w:r>
          </w:p>
          <w:p w:rsidR="00793727" w:rsidRPr="00793727" w:rsidRDefault="00793727" w:rsidP="00793727">
            <w:pPr>
              <w:jc w:val="center"/>
              <w:rPr>
                <w:rFonts w:ascii="Arial" w:hAnsi="Arial" w:cs="Arial"/>
                <w:lang w:eastAsia="en-US"/>
              </w:rPr>
            </w:pPr>
            <w:r w:rsidRPr="00793727">
              <w:rPr>
                <w:rFonts w:ascii="Arial" w:hAnsi="Arial" w:cs="Arial"/>
                <w:lang w:eastAsia="en-US"/>
              </w:rPr>
              <w:t>(</w:t>
            </w:r>
            <w:proofErr w:type="gramStart"/>
            <w:r w:rsidRPr="00793727">
              <w:rPr>
                <w:rFonts w:ascii="Arial" w:hAnsi="Arial" w:cs="Arial"/>
                <w:lang w:eastAsia="en-US"/>
              </w:rPr>
              <w:t>показатель</w:t>
            </w:r>
            <w:proofErr w:type="gramEnd"/>
            <w:r w:rsidRPr="00793727">
              <w:rPr>
                <w:rFonts w:ascii="Arial" w:hAnsi="Arial" w:cs="Arial"/>
                <w:lang w:eastAsia="en-US"/>
              </w:rPr>
              <w:t xml:space="preserve"> госпрограммы)</w:t>
            </w:r>
          </w:p>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процент</w:t>
            </w:r>
            <w:proofErr w:type="gramEnd"/>
          </w:p>
        </w:tc>
        <w:tc>
          <w:tcPr>
            <w:tcW w:w="1554" w:type="dxa"/>
            <w:shd w:val="clear" w:color="auto" w:fill="FFFFFF" w:themeFill="background1"/>
            <w:vAlign w:val="center"/>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3287" w:type="dxa"/>
            <w:shd w:val="clear" w:color="auto" w:fill="FFFFFF" w:themeFill="background1"/>
          </w:tcPr>
          <w:p w:rsidR="00793727" w:rsidRPr="00793727" w:rsidRDefault="00793727" w:rsidP="00793727">
            <w:pPr>
              <w:autoSpaceDE w:val="0"/>
              <w:adjustRightInd w:val="0"/>
              <w:rPr>
                <w:rFonts w:ascii="Arial" w:eastAsia="Calibri" w:hAnsi="Arial" w:cs="Arial"/>
                <w:lang w:eastAsia="en-US"/>
              </w:rPr>
            </w:pPr>
            <w:r w:rsidRPr="00793727">
              <w:rPr>
                <w:rFonts w:ascii="Arial" w:eastAsia="Calibri" w:hAnsi="Arial" w:cs="Arial"/>
                <w:lang w:eastAsia="en-US"/>
              </w:rPr>
              <w:t xml:space="preserve">Основное мероприятие </w:t>
            </w:r>
          </w:p>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01. «Реализация комплекса мер по развитию сферы закупок в соответствии с Федеральным законом № 44-ФЗ»</w:t>
            </w:r>
          </w:p>
        </w:tc>
      </w:tr>
      <w:tr w:rsidR="00793727" w:rsidRPr="00793727" w:rsidTr="00793727">
        <w:trPr>
          <w:trHeight w:val="1433"/>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1.3</w:t>
            </w:r>
          </w:p>
        </w:tc>
        <w:tc>
          <w:tcPr>
            <w:tcW w:w="315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793727" w:rsidRPr="00793727" w:rsidRDefault="00793727" w:rsidP="00793727">
            <w:pPr>
              <w:rPr>
                <w:rFonts w:ascii="Arial" w:hAnsi="Arial" w:cs="Arial"/>
              </w:rPr>
            </w:pPr>
            <w:r w:rsidRPr="00793727">
              <w:rPr>
                <w:rFonts w:ascii="Arial" w:hAnsi="Arial" w:cs="Arial"/>
              </w:rPr>
              <w:t xml:space="preserve">Целевой показатель 3. </w:t>
            </w:r>
          </w:p>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rPr>
              <w:t>Доля общей экономии денежных средств по результатам определения поставщиков (подрядчиков, исполнителей)</w:t>
            </w:r>
          </w:p>
        </w:tc>
        <w:tc>
          <w:tcPr>
            <w:tcW w:w="1139" w:type="dxa"/>
            <w:tcBorders>
              <w:left w:val="single" w:sz="4" w:space="0" w:color="000000"/>
              <w:right w:val="single" w:sz="4" w:space="0" w:color="000000"/>
            </w:tcBorders>
            <w:shd w:val="clear" w:color="auto" w:fill="FFFFFF" w:themeFill="background1"/>
          </w:tcPr>
          <w:p w:rsidR="00793727" w:rsidRPr="00793727" w:rsidRDefault="00793727" w:rsidP="00793727">
            <w:pPr>
              <w:jc w:val="center"/>
              <w:rPr>
                <w:rFonts w:ascii="Arial" w:hAnsi="Arial" w:cs="Arial"/>
              </w:rPr>
            </w:pPr>
            <w:r w:rsidRPr="00793727">
              <w:rPr>
                <w:rFonts w:ascii="Arial" w:hAnsi="Arial" w:cs="Arial"/>
              </w:rPr>
              <w:t>Отраслевой показатель (показатель госпрограммы)</w:t>
            </w:r>
          </w:p>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lang w:eastAsia="en-US"/>
              </w:rPr>
            </w:pPr>
            <w:r w:rsidRPr="00793727">
              <w:rPr>
                <w:rFonts w:ascii="Arial" w:hAnsi="Arial" w:cs="Arial"/>
              </w:rPr>
              <w:t>Приоритетный</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spacing w:after="200" w:line="276" w:lineRule="auto"/>
              <w:jc w:val="center"/>
              <w:rPr>
                <w:rFonts w:ascii="Arial" w:hAnsi="Arial" w:cs="Arial"/>
              </w:rPr>
            </w:pPr>
          </w:p>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rPr>
              <w:t>процент</w:t>
            </w:r>
            <w:proofErr w:type="gramEnd"/>
          </w:p>
        </w:tc>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p>
          <w:p w:rsidR="00793727" w:rsidRPr="00793727" w:rsidRDefault="00793727" w:rsidP="00793727">
            <w:pPr>
              <w:jc w:val="center"/>
              <w:rPr>
                <w:rFonts w:ascii="Arial" w:eastAsia="Calibri" w:hAnsi="Arial" w:cs="Arial"/>
                <w:lang w:eastAsia="en-US"/>
              </w:rPr>
            </w:pPr>
            <w:r w:rsidRPr="00793727">
              <w:rPr>
                <w:rFonts w:ascii="Arial" w:hAnsi="Arial" w:cs="Arial"/>
              </w:rPr>
              <w:t>9</w:t>
            </w:r>
          </w:p>
        </w:tc>
        <w:tc>
          <w:tcPr>
            <w:tcW w:w="9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9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10</w:t>
            </w:r>
          </w:p>
        </w:tc>
        <w:tc>
          <w:tcPr>
            <w:tcW w:w="9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9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3287" w:type="dxa"/>
            <w:tcBorders>
              <w:left w:val="single" w:sz="4" w:space="0" w:color="000000"/>
              <w:right w:val="single" w:sz="4" w:space="0" w:color="000000"/>
            </w:tcBorders>
            <w:shd w:val="clear" w:color="auto" w:fill="FFFFFF" w:themeFill="background1"/>
          </w:tcPr>
          <w:p w:rsidR="00793727" w:rsidRPr="00793727" w:rsidRDefault="00793727" w:rsidP="00793727">
            <w:pPr>
              <w:jc w:val="both"/>
              <w:rPr>
                <w:rFonts w:ascii="Arial" w:eastAsia="Calibri" w:hAnsi="Arial" w:cs="Arial"/>
                <w:lang w:eastAsia="en-US"/>
              </w:rPr>
            </w:pPr>
            <w:r w:rsidRPr="00793727">
              <w:rPr>
                <w:rFonts w:ascii="Arial" w:hAnsi="Arial" w:cs="Arial"/>
              </w:rPr>
              <w:t xml:space="preserve">Основное мероприятие 01. Реализация комплекса мер по развитию сферы закупок в соответствии с Федеральным законом № 44-ФЗ </w:t>
            </w:r>
          </w:p>
        </w:tc>
      </w:tr>
      <w:tr w:rsidR="00793727" w:rsidRPr="00793727" w:rsidTr="00793727">
        <w:trPr>
          <w:trHeight w:val="1433"/>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1.4</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Целевой показатель 4.</w:t>
            </w:r>
          </w:p>
          <w:p w:rsidR="00793727" w:rsidRPr="00793727" w:rsidRDefault="00793727" w:rsidP="00793727">
            <w:pPr>
              <w:rPr>
                <w:rFonts w:ascii="Arial" w:hAnsi="Arial" w:cs="Arial"/>
              </w:rPr>
            </w:pPr>
            <w:r w:rsidRPr="00793727">
              <w:rPr>
                <w:rFonts w:ascii="Arial" w:hAnsi="Arial" w:cs="Arial"/>
              </w:rPr>
              <w:t>Доля закупок среди субъектов малого предпринимательства, социально ориентированных некоммерческих организаций</w:t>
            </w:r>
          </w:p>
        </w:tc>
        <w:tc>
          <w:tcPr>
            <w:tcW w:w="1139" w:type="dxa"/>
            <w:shd w:val="clear" w:color="auto" w:fill="FFFFFF" w:themeFill="background1"/>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 показатель</w:t>
            </w:r>
          </w:p>
          <w:p w:rsidR="00793727" w:rsidRPr="00793727" w:rsidRDefault="00793727" w:rsidP="00793727">
            <w:pPr>
              <w:jc w:val="center"/>
              <w:rPr>
                <w:rFonts w:ascii="Arial" w:hAnsi="Arial" w:cs="Arial"/>
              </w:rPr>
            </w:pPr>
            <w:r w:rsidRPr="00793727">
              <w:rPr>
                <w:rFonts w:ascii="Arial" w:hAnsi="Arial" w:cs="Arial"/>
                <w:lang w:eastAsia="en-US"/>
              </w:rPr>
              <w:t>(</w:t>
            </w:r>
            <w:proofErr w:type="gramStart"/>
            <w:r w:rsidRPr="00793727">
              <w:rPr>
                <w:rFonts w:ascii="Arial" w:hAnsi="Arial" w:cs="Arial"/>
                <w:lang w:eastAsia="en-US"/>
              </w:rPr>
              <w:t>показатель</w:t>
            </w:r>
            <w:proofErr w:type="gramEnd"/>
            <w:r w:rsidRPr="00793727">
              <w:rPr>
                <w:rFonts w:ascii="Arial" w:hAnsi="Arial" w:cs="Arial"/>
                <w:lang w:eastAsia="en-US"/>
              </w:rPr>
              <w:t xml:space="preserve"> госпрограммы)</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rPr>
            </w:pPr>
            <w:proofErr w:type="gramStart"/>
            <w:r w:rsidRPr="00793727">
              <w:rPr>
                <w:rFonts w:ascii="Arial" w:hAnsi="Arial" w:cs="Arial"/>
                <w:lang w:eastAsia="en-US"/>
              </w:rPr>
              <w:t>процент</w:t>
            </w:r>
            <w:proofErr w:type="gramEnd"/>
          </w:p>
        </w:tc>
        <w:tc>
          <w:tcPr>
            <w:tcW w:w="1554" w:type="dxa"/>
            <w:shd w:val="clear" w:color="auto" w:fill="FFFFFF" w:themeFill="background1"/>
            <w:vAlign w:val="center"/>
          </w:tcPr>
          <w:p w:rsidR="00793727" w:rsidRPr="00793727" w:rsidRDefault="00793727" w:rsidP="00793727">
            <w:pPr>
              <w:jc w:val="center"/>
              <w:rPr>
                <w:rFonts w:ascii="Arial" w:hAnsi="Arial" w:cs="Arial"/>
              </w:rPr>
            </w:pPr>
            <w:r w:rsidRPr="00793727">
              <w:rPr>
                <w:rFonts w:ascii="Arial" w:eastAsia="Calibri" w:hAnsi="Arial" w:cs="Arial"/>
                <w:lang w:eastAsia="en-US"/>
              </w:rPr>
              <w:t>25</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30</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33</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34</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35</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35</w:t>
            </w:r>
          </w:p>
        </w:tc>
        <w:tc>
          <w:tcPr>
            <w:tcW w:w="3287" w:type="dxa"/>
            <w:shd w:val="clear" w:color="auto" w:fill="FFFFFF" w:themeFill="background1"/>
          </w:tcPr>
          <w:p w:rsidR="00793727" w:rsidRPr="00793727" w:rsidRDefault="00793727" w:rsidP="00793727">
            <w:pPr>
              <w:autoSpaceDE w:val="0"/>
              <w:adjustRightInd w:val="0"/>
              <w:rPr>
                <w:rFonts w:ascii="Arial" w:eastAsia="Calibri" w:hAnsi="Arial" w:cs="Arial"/>
                <w:lang w:eastAsia="en-US"/>
              </w:rPr>
            </w:pPr>
            <w:r w:rsidRPr="00793727">
              <w:rPr>
                <w:rFonts w:ascii="Arial" w:eastAsia="Calibri" w:hAnsi="Arial" w:cs="Arial"/>
                <w:lang w:eastAsia="en-US"/>
              </w:rPr>
              <w:t xml:space="preserve">Основное мероприятие </w:t>
            </w:r>
          </w:p>
          <w:p w:rsidR="00793727" w:rsidRPr="00793727" w:rsidRDefault="00793727" w:rsidP="00793727">
            <w:pPr>
              <w:jc w:val="both"/>
              <w:rPr>
                <w:rFonts w:ascii="Arial" w:hAnsi="Arial" w:cs="Arial"/>
              </w:rPr>
            </w:pPr>
            <w:r w:rsidRPr="00793727">
              <w:rPr>
                <w:rFonts w:ascii="Arial" w:hAnsi="Arial" w:cs="Arial"/>
              </w:rPr>
              <w:t>01. «Реализация комплекса мер по развитию сферы закупок в соответствии с Федеральным законом № 44-ФЗ»</w:t>
            </w:r>
          </w:p>
        </w:tc>
      </w:tr>
      <w:tr w:rsidR="00793727" w:rsidRPr="00793727" w:rsidTr="00793727">
        <w:trPr>
          <w:trHeight w:val="1433"/>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1.5</w:t>
            </w:r>
          </w:p>
        </w:tc>
        <w:tc>
          <w:tcPr>
            <w:tcW w:w="315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793727" w:rsidRPr="00793727" w:rsidRDefault="00793727" w:rsidP="00793727">
            <w:pPr>
              <w:ind w:left="-39" w:right="146"/>
              <w:rPr>
                <w:rFonts w:ascii="Arial" w:hAnsi="Arial" w:cs="Arial"/>
              </w:rPr>
            </w:pPr>
            <w:r w:rsidRPr="00793727">
              <w:rPr>
                <w:rFonts w:ascii="Arial" w:hAnsi="Arial" w:cs="Arial"/>
              </w:rPr>
              <w:t>Целевой показатель 5.</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Доля стоимости контрактов, заключенных с единственным поставщиком по несостоявшимся закупкам</w:t>
            </w:r>
          </w:p>
        </w:tc>
        <w:tc>
          <w:tcPr>
            <w:tcW w:w="1139" w:type="dxa"/>
            <w:tcBorders>
              <w:left w:val="single" w:sz="4" w:space="0" w:color="000000"/>
              <w:right w:val="single" w:sz="4" w:space="0" w:color="000000"/>
            </w:tcBorders>
            <w:shd w:val="clear" w:color="auto" w:fill="FFFFFF" w:themeFill="background1"/>
          </w:tcPr>
          <w:p w:rsidR="00793727" w:rsidRPr="00793727" w:rsidRDefault="00793727" w:rsidP="00793727">
            <w:pPr>
              <w:jc w:val="center"/>
              <w:rPr>
                <w:rFonts w:ascii="Arial" w:hAnsi="Arial" w:cs="Arial"/>
              </w:rPr>
            </w:pPr>
            <w:r w:rsidRPr="00793727">
              <w:rPr>
                <w:rFonts w:ascii="Arial" w:hAnsi="Arial" w:cs="Arial"/>
              </w:rPr>
              <w:t>Отраслевой показатель (показатель госпрограммы)</w:t>
            </w:r>
          </w:p>
          <w:p w:rsidR="00793727" w:rsidRPr="00793727" w:rsidRDefault="00793727" w:rsidP="00793727">
            <w:pPr>
              <w:jc w:val="center"/>
              <w:rPr>
                <w:rFonts w:ascii="Arial" w:hAnsi="Arial" w:cs="Arial"/>
              </w:rPr>
            </w:pPr>
          </w:p>
          <w:p w:rsidR="00793727" w:rsidRPr="00793727" w:rsidRDefault="00793727" w:rsidP="00793727">
            <w:pPr>
              <w:spacing w:after="200" w:line="276" w:lineRule="auto"/>
              <w:jc w:val="center"/>
              <w:rPr>
                <w:rFonts w:ascii="Arial" w:hAnsi="Arial" w:cs="Arial"/>
                <w:lang w:eastAsia="en-US"/>
              </w:rPr>
            </w:pPr>
            <w:r w:rsidRPr="00793727">
              <w:rPr>
                <w:rFonts w:ascii="Arial" w:hAnsi="Arial" w:cs="Arial"/>
              </w:rPr>
              <w:t>Приоритетный</w:t>
            </w:r>
          </w:p>
        </w:tc>
        <w:tc>
          <w:tcPr>
            <w:tcW w:w="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rPr>
              <w:t>процент</w:t>
            </w:r>
            <w:proofErr w:type="gramEnd"/>
          </w:p>
        </w:tc>
        <w:tc>
          <w:tcPr>
            <w:tcW w:w="15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jc w:val="center"/>
              <w:rPr>
                <w:rFonts w:ascii="Arial" w:eastAsia="Calibri" w:hAnsi="Arial" w:cs="Arial"/>
                <w:lang w:eastAsia="en-US"/>
              </w:rPr>
            </w:pPr>
            <w:r w:rsidRPr="00793727">
              <w:rPr>
                <w:rFonts w:ascii="Arial" w:hAnsi="Arial" w:cs="Arial"/>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w:t>
            </w:r>
          </w:p>
        </w:tc>
        <w:tc>
          <w:tcPr>
            <w:tcW w:w="9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41</w:t>
            </w:r>
          </w:p>
        </w:tc>
        <w:tc>
          <w:tcPr>
            <w:tcW w:w="9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40</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39</w:t>
            </w:r>
          </w:p>
        </w:tc>
        <w:tc>
          <w:tcPr>
            <w:tcW w:w="3287" w:type="dxa"/>
            <w:tcBorders>
              <w:left w:val="single" w:sz="4" w:space="0" w:color="000000"/>
              <w:right w:val="single" w:sz="4" w:space="0" w:color="000000"/>
            </w:tcBorders>
            <w:shd w:val="clear" w:color="auto" w:fill="FFFFFF" w:themeFill="background1"/>
          </w:tcPr>
          <w:p w:rsidR="00793727" w:rsidRPr="00793727" w:rsidRDefault="00793727" w:rsidP="00793727">
            <w:pPr>
              <w:jc w:val="both"/>
              <w:rPr>
                <w:rFonts w:ascii="Arial" w:eastAsia="Calibri" w:hAnsi="Arial" w:cs="Arial"/>
                <w:lang w:eastAsia="en-US"/>
              </w:rPr>
            </w:pPr>
            <w:r w:rsidRPr="00793727">
              <w:rPr>
                <w:rFonts w:ascii="Arial" w:hAnsi="Arial" w:cs="Arial"/>
              </w:rPr>
              <w:t>Основное мероприятие 01. «Реализация комплекса мер по развитию сферы закупок в соответствии с Федеральным законом № 44-ФЗ»</w:t>
            </w:r>
          </w:p>
        </w:tc>
      </w:tr>
      <w:tr w:rsidR="00793727" w:rsidRPr="00793727" w:rsidTr="00793727">
        <w:trPr>
          <w:trHeight w:val="2048"/>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1.6</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Целевой показатель 6.</w:t>
            </w:r>
          </w:p>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rPr>
              <w:t>Доля общей экономии денежных средств по результатам осуществления конкурентных закупок</w:t>
            </w:r>
          </w:p>
        </w:tc>
        <w:tc>
          <w:tcPr>
            <w:tcW w:w="1139" w:type="dxa"/>
            <w:tcBorders>
              <w:left w:val="single" w:sz="4" w:space="0" w:color="000000"/>
              <w:right w:val="single" w:sz="4" w:space="0" w:color="000000"/>
            </w:tcBorders>
            <w:shd w:val="clear" w:color="auto" w:fill="FFFFFF" w:themeFill="background1"/>
          </w:tcPr>
          <w:p w:rsidR="00793727" w:rsidRPr="00793727" w:rsidRDefault="00793727" w:rsidP="00793727">
            <w:pPr>
              <w:jc w:val="center"/>
              <w:rPr>
                <w:rFonts w:ascii="Arial" w:hAnsi="Arial" w:cs="Arial"/>
              </w:rPr>
            </w:pPr>
            <w:r w:rsidRPr="00793727">
              <w:rPr>
                <w:rFonts w:ascii="Arial" w:hAnsi="Arial" w:cs="Arial"/>
              </w:rPr>
              <w:t>Отраслевой показатель (показатель госпрограммы)</w:t>
            </w:r>
          </w:p>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lang w:eastAsia="en-US"/>
              </w:rPr>
            </w:pPr>
            <w:r w:rsidRPr="00793727">
              <w:rPr>
                <w:rFonts w:ascii="Arial" w:hAnsi="Arial" w:cs="Arial"/>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процент</w:t>
            </w:r>
            <w:proofErr w:type="gramEnd"/>
          </w:p>
        </w:tc>
        <w:tc>
          <w:tcPr>
            <w:tcW w:w="1554" w:type="dxa"/>
            <w:shd w:val="clear" w:color="auto" w:fill="FFFFFF" w:themeFill="background1"/>
            <w:vAlign w:val="center"/>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9</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10</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10</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3287" w:type="dxa"/>
            <w:tcBorders>
              <w:left w:val="single" w:sz="4" w:space="0" w:color="000000"/>
              <w:right w:val="single" w:sz="4" w:space="0" w:color="000000"/>
            </w:tcBorders>
            <w:shd w:val="clear" w:color="auto" w:fill="FFFFFF" w:themeFill="background1"/>
          </w:tcPr>
          <w:p w:rsidR="00793727" w:rsidRPr="00793727" w:rsidRDefault="00793727" w:rsidP="00793727">
            <w:pPr>
              <w:autoSpaceDE w:val="0"/>
              <w:adjustRightInd w:val="0"/>
              <w:spacing w:after="200" w:line="276" w:lineRule="auto"/>
              <w:rPr>
                <w:rFonts w:ascii="Arial" w:eastAsia="Calibri" w:hAnsi="Arial" w:cs="Arial"/>
                <w:lang w:eastAsia="en-US"/>
              </w:rPr>
            </w:pPr>
            <w:r w:rsidRPr="00793727">
              <w:rPr>
                <w:rFonts w:ascii="Arial" w:hAnsi="Arial" w:cs="Arial"/>
              </w:rPr>
              <w:t>Основное мероприятие 01. «Реализация комплекса мер по развитию сферы закупок в соответствии с Федеральным законом № 44-ФЗ»</w:t>
            </w:r>
          </w:p>
        </w:tc>
      </w:tr>
      <w:tr w:rsidR="00793727" w:rsidRPr="00793727" w:rsidTr="00793727">
        <w:tc>
          <w:tcPr>
            <w:tcW w:w="673" w:type="dxa"/>
            <w:shd w:val="clear" w:color="auto" w:fill="FFFFFF" w:themeFill="background1"/>
            <w:vAlign w:val="center"/>
          </w:tcPr>
          <w:p w:rsidR="00793727" w:rsidRPr="00793727" w:rsidRDefault="00793727" w:rsidP="00793727">
            <w:pPr>
              <w:jc w:val="center"/>
              <w:rPr>
                <w:rFonts w:ascii="Arial" w:hAnsi="Arial" w:cs="Arial"/>
                <w:lang w:eastAsia="en-US"/>
              </w:rPr>
            </w:pPr>
            <w:r w:rsidRPr="00793727">
              <w:rPr>
                <w:rFonts w:ascii="Arial" w:hAnsi="Arial" w:cs="Arial"/>
                <w:lang w:eastAsia="en-US"/>
              </w:rPr>
              <w:t>1.7</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lang w:eastAsia="en-US"/>
              </w:rPr>
              <w:t>Целевой показатель 7.</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lang w:eastAsia="en-US"/>
              </w:rPr>
              <w:t>Среднее количество участников состоявшихся закупок</w:t>
            </w:r>
          </w:p>
        </w:tc>
        <w:tc>
          <w:tcPr>
            <w:tcW w:w="1139" w:type="dxa"/>
            <w:shd w:val="clear" w:color="auto" w:fill="FFFFFF" w:themeFill="background1"/>
          </w:tcPr>
          <w:p w:rsidR="00793727" w:rsidRPr="00793727" w:rsidRDefault="00793727" w:rsidP="00793727">
            <w:pPr>
              <w:jc w:val="center"/>
              <w:rPr>
                <w:rFonts w:ascii="Arial" w:hAnsi="Arial" w:cs="Arial"/>
                <w:lang w:eastAsia="en-US"/>
              </w:rPr>
            </w:pPr>
            <w:r w:rsidRPr="00793727">
              <w:rPr>
                <w:rFonts w:ascii="Arial" w:hAnsi="Arial" w:cs="Arial"/>
                <w:lang w:eastAsia="en-US"/>
              </w:rPr>
              <w:t>Отраслевой показатель (показатель госпрограммы)</w:t>
            </w:r>
          </w:p>
          <w:p w:rsidR="00793727" w:rsidRPr="00793727" w:rsidRDefault="00793727" w:rsidP="00793727">
            <w:pPr>
              <w:jc w:val="center"/>
              <w:rPr>
                <w:rFonts w:ascii="Arial" w:hAnsi="Arial" w:cs="Arial"/>
                <w:lang w:eastAsia="en-US"/>
              </w:rPr>
            </w:pPr>
          </w:p>
          <w:p w:rsidR="00793727" w:rsidRPr="00793727" w:rsidRDefault="00793727" w:rsidP="00793727">
            <w:pPr>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единица</w:t>
            </w:r>
            <w:proofErr w:type="gramEnd"/>
          </w:p>
        </w:tc>
        <w:tc>
          <w:tcPr>
            <w:tcW w:w="1554" w:type="dxa"/>
            <w:shd w:val="clear" w:color="auto" w:fill="FFFFFF" w:themeFill="background1"/>
            <w:vAlign w:val="center"/>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4,2</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3,4</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4,2</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4,3</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4,4</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4,5</w:t>
            </w:r>
          </w:p>
        </w:tc>
        <w:tc>
          <w:tcPr>
            <w:tcW w:w="3287" w:type="dxa"/>
            <w:shd w:val="clear" w:color="auto" w:fill="FFFFFF" w:themeFill="background1"/>
          </w:tcPr>
          <w:p w:rsidR="00793727" w:rsidRPr="00793727" w:rsidRDefault="00793727" w:rsidP="00793727">
            <w:pPr>
              <w:autoSpaceDE w:val="0"/>
              <w:adjustRightInd w:val="0"/>
              <w:rPr>
                <w:rFonts w:ascii="Arial" w:hAnsi="Arial" w:cs="Arial"/>
              </w:rPr>
            </w:pPr>
            <w:r w:rsidRPr="00793727">
              <w:rPr>
                <w:rFonts w:ascii="Arial" w:eastAsia="Calibri" w:hAnsi="Arial" w:cs="Arial"/>
                <w:lang w:eastAsia="en-US"/>
              </w:rPr>
              <w:t>Основное мероприятие 02. Развитие конкурентной среды в рамках Федерального закона 44-ФЗ</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1.8</w:t>
            </w:r>
          </w:p>
        </w:tc>
        <w:tc>
          <w:tcPr>
            <w:tcW w:w="3155"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lang w:eastAsia="en-US"/>
              </w:rPr>
            </w:pPr>
            <w:r w:rsidRPr="00793727">
              <w:rPr>
                <w:rFonts w:ascii="Arial" w:hAnsi="Arial" w:cs="Arial"/>
                <w:lang w:eastAsia="en-US"/>
              </w:rPr>
              <w:t>Целевой показатель 8.</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lang w:eastAsia="en-US"/>
              </w:rPr>
              <w:t>Количество реализованных требований Стандарта развития конкуренции в муниципальном образовании Московской области</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Отраслевой показатель (показатель госпрограммы)</w:t>
            </w:r>
          </w:p>
          <w:p w:rsidR="00793727" w:rsidRPr="00793727" w:rsidRDefault="00793727" w:rsidP="00793727">
            <w:pPr>
              <w:spacing w:after="200"/>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единица</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5</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5</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5</w:t>
            </w:r>
          </w:p>
        </w:tc>
        <w:tc>
          <w:tcPr>
            <w:tcW w:w="942"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5</w:t>
            </w:r>
          </w:p>
        </w:tc>
        <w:tc>
          <w:tcPr>
            <w:tcW w:w="944" w:type="dxa"/>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5</w:t>
            </w:r>
          </w:p>
        </w:tc>
        <w:tc>
          <w:tcPr>
            <w:tcW w:w="885" w:type="dxa"/>
            <w:gridSpan w:val="2"/>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3287" w:type="dxa"/>
            <w:shd w:val="clear" w:color="auto" w:fill="FFFFFF" w:themeFill="background1"/>
          </w:tcPr>
          <w:p w:rsidR="00793727" w:rsidRPr="00793727" w:rsidRDefault="00793727" w:rsidP="00793727">
            <w:pPr>
              <w:spacing w:after="200" w:line="276" w:lineRule="auto"/>
              <w:contextualSpacing/>
              <w:rPr>
                <w:rFonts w:ascii="Arial" w:eastAsia="Calibri" w:hAnsi="Arial" w:cs="Arial"/>
                <w:lang w:eastAsia="en-US"/>
              </w:rPr>
            </w:pPr>
            <w:r w:rsidRPr="00793727">
              <w:rPr>
                <w:rFonts w:ascii="Arial" w:eastAsia="Calibri" w:hAnsi="Arial" w:cs="Arial"/>
                <w:lang w:eastAsia="en-US"/>
              </w:rPr>
              <w:t xml:space="preserve">Основное мероприятие </w:t>
            </w:r>
          </w:p>
          <w:p w:rsidR="00793727" w:rsidRPr="00793727" w:rsidRDefault="00793727" w:rsidP="00793727">
            <w:pPr>
              <w:widowControl w:val="0"/>
              <w:autoSpaceDE w:val="0"/>
              <w:autoSpaceDN w:val="0"/>
              <w:adjustRightInd w:val="0"/>
              <w:spacing w:after="200" w:line="276" w:lineRule="auto"/>
              <w:rPr>
                <w:rFonts w:ascii="Arial" w:hAnsi="Arial" w:cs="Arial"/>
              </w:rPr>
            </w:pPr>
            <w:r w:rsidRPr="00793727">
              <w:rPr>
                <w:rFonts w:ascii="Arial" w:eastAsia="Calibri" w:hAnsi="Arial" w:cs="Arial"/>
                <w:lang w:eastAsia="en-US"/>
              </w:rPr>
              <w:t>04. Реализация комплекса мер по содействию развитию конкуренции</w:t>
            </w:r>
          </w:p>
        </w:tc>
      </w:tr>
      <w:tr w:rsidR="00793727" w:rsidRPr="00793727" w:rsidTr="00793727">
        <w:tc>
          <w:tcPr>
            <w:tcW w:w="673"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c>
          <w:tcPr>
            <w:tcW w:w="11208" w:type="dxa"/>
            <w:gridSpan w:val="10"/>
            <w:shd w:val="clear" w:color="auto" w:fill="auto"/>
          </w:tcPr>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 xml:space="preserve">Подпрограмма </w:t>
            </w:r>
            <w:r w:rsidRPr="00793727">
              <w:rPr>
                <w:rFonts w:ascii="Arial" w:eastAsia="Calibri" w:hAnsi="Arial" w:cs="Arial"/>
                <w:lang w:val="en-US" w:eastAsia="en-US"/>
              </w:rPr>
              <w:t>III</w:t>
            </w:r>
            <w:r w:rsidRPr="00793727">
              <w:rPr>
                <w:rFonts w:ascii="Arial" w:eastAsia="Calibri" w:hAnsi="Arial" w:cs="Arial"/>
                <w:lang w:eastAsia="en-US"/>
              </w:rPr>
              <w:t xml:space="preserve"> «Развитие малого и среднего предпринимательства»</w:t>
            </w:r>
          </w:p>
        </w:tc>
        <w:tc>
          <w:tcPr>
            <w:tcW w:w="3287"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r>
      <w:tr w:rsidR="00793727" w:rsidRPr="00793727" w:rsidTr="00793727">
        <w:tc>
          <w:tcPr>
            <w:tcW w:w="673" w:type="dxa"/>
            <w:shd w:val="clear" w:color="auto" w:fill="auto"/>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1.1</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Целевой показатель 1</w:t>
            </w:r>
          </w:p>
          <w:p w:rsidR="00793727" w:rsidRPr="00793727" w:rsidRDefault="00793727" w:rsidP="00793727">
            <w:pPr>
              <w:spacing w:after="120"/>
              <w:jc w:val="both"/>
              <w:rPr>
                <w:rFonts w:ascii="Arial" w:eastAsia="Calibri" w:hAnsi="Arial" w:cs="Arial"/>
                <w:lang w:eastAsia="en-US"/>
              </w:rPr>
            </w:pPr>
            <w:r w:rsidRPr="00793727">
              <w:rPr>
                <w:rFonts w:ascii="Arial" w:hAnsi="Arial" w:cs="Arial"/>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eastAsia="Calibri" w:hAnsi="Arial" w:cs="Arial"/>
                <w:lang w:eastAsia="en-US"/>
              </w:rPr>
              <w:t>процент</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22,8</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23,9</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24,88</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24,91</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25,03</w:t>
            </w:r>
          </w:p>
        </w:tc>
        <w:tc>
          <w:tcPr>
            <w:tcW w:w="885" w:type="dxa"/>
            <w:gridSpan w:val="2"/>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25,15</w:t>
            </w:r>
          </w:p>
        </w:tc>
        <w:tc>
          <w:tcPr>
            <w:tcW w:w="3287" w:type="dxa"/>
            <w:shd w:val="clear" w:color="auto" w:fill="FFFFFF" w:themeFill="background1"/>
            <w:vAlign w:val="center"/>
          </w:tcPr>
          <w:p w:rsidR="00793727" w:rsidRPr="00793727" w:rsidRDefault="00793727" w:rsidP="00793727">
            <w:pPr>
              <w:widowControl w:val="0"/>
              <w:autoSpaceDE w:val="0"/>
              <w:autoSpaceDN w:val="0"/>
              <w:adjustRightInd w:val="0"/>
              <w:spacing w:after="120"/>
              <w:ind w:right="-75"/>
              <w:jc w:val="both"/>
              <w:rPr>
                <w:rFonts w:ascii="Arial" w:eastAsia="Calibri" w:hAnsi="Arial" w:cs="Arial"/>
                <w:bCs/>
                <w:lang w:eastAsia="en-US"/>
              </w:rPr>
            </w:pPr>
            <w:r w:rsidRPr="00793727">
              <w:rPr>
                <w:rFonts w:ascii="Arial" w:eastAsia="Calibri" w:hAnsi="Arial" w:cs="Arial"/>
                <w:bCs/>
                <w:lang w:eastAsia="en-US"/>
              </w:rPr>
              <w:t>Основное мероприятие 02.</w:t>
            </w:r>
          </w:p>
          <w:p w:rsidR="00793727" w:rsidRPr="00793727" w:rsidRDefault="00793727" w:rsidP="00793727">
            <w:pPr>
              <w:widowControl w:val="0"/>
              <w:autoSpaceDE w:val="0"/>
              <w:autoSpaceDN w:val="0"/>
              <w:adjustRightInd w:val="0"/>
              <w:spacing w:after="120"/>
              <w:ind w:right="-75"/>
              <w:jc w:val="both"/>
              <w:rPr>
                <w:rFonts w:ascii="Arial" w:eastAsia="Calibri" w:hAnsi="Arial" w:cs="Arial"/>
                <w:lang w:eastAsia="en-US"/>
              </w:rPr>
            </w:pPr>
            <w:r w:rsidRPr="00793727">
              <w:rPr>
                <w:rFonts w:ascii="Arial" w:eastAsia="Calibri" w:hAnsi="Arial" w:cs="Arial"/>
                <w:bCs/>
                <w:lang w:eastAsia="en-US"/>
              </w:rPr>
              <w:t xml:space="preserve"> «</w:t>
            </w:r>
            <w:r w:rsidRPr="00793727">
              <w:rPr>
                <w:rFonts w:ascii="Arial" w:hAnsi="Arial" w:cs="Arial"/>
              </w:rPr>
              <w:t>Реализация механизмов муниципальной поддержки субъектов малого и среднего предпринимательства»</w:t>
            </w:r>
          </w:p>
        </w:tc>
      </w:tr>
      <w:tr w:rsidR="00793727" w:rsidRPr="00793727" w:rsidTr="00793727">
        <w:trPr>
          <w:trHeight w:val="1759"/>
        </w:trPr>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1.2</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Целевой показатель 2</w:t>
            </w:r>
          </w:p>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Число субъектов малого и среднего предпринимательства в расчете на 10 тыс. человек населения</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 xml:space="preserve">Приоритетный </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единиц</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230,98</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242,37</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245,07</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247,07</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249,32</w:t>
            </w:r>
          </w:p>
        </w:tc>
        <w:tc>
          <w:tcPr>
            <w:tcW w:w="885" w:type="dxa"/>
            <w:gridSpan w:val="2"/>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251,8</w:t>
            </w:r>
          </w:p>
        </w:tc>
        <w:tc>
          <w:tcPr>
            <w:tcW w:w="3287" w:type="dxa"/>
            <w:shd w:val="clear" w:color="auto" w:fill="FFFFFF" w:themeFill="background1"/>
            <w:vAlign w:val="center"/>
          </w:tcPr>
          <w:p w:rsidR="00793727" w:rsidRPr="00793727" w:rsidRDefault="00793727" w:rsidP="00793727">
            <w:pPr>
              <w:widowControl w:val="0"/>
              <w:autoSpaceDE w:val="0"/>
              <w:autoSpaceDN w:val="0"/>
              <w:adjustRightInd w:val="0"/>
              <w:spacing w:after="120"/>
              <w:ind w:right="-75"/>
              <w:jc w:val="both"/>
              <w:rPr>
                <w:rFonts w:ascii="Arial" w:eastAsia="Calibri" w:hAnsi="Arial" w:cs="Arial"/>
                <w:bCs/>
                <w:lang w:eastAsia="en-US"/>
              </w:rPr>
            </w:pPr>
            <w:r w:rsidRPr="00793727">
              <w:rPr>
                <w:rFonts w:ascii="Arial" w:eastAsia="Calibri" w:hAnsi="Arial" w:cs="Arial"/>
                <w:bCs/>
                <w:lang w:eastAsia="en-US"/>
              </w:rPr>
              <w:t>Основное мероприятие 02.</w:t>
            </w:r>
          </w:p>
          <w:p w:rsidR="00793727" w:rsidRPr="00793727" w:rsidRDefault="00793727" w:rsidP="00793727">
            <w:pPr>
              <w:widowControl w:val="0"/>
              <w:autoSpaceDE w:val="0"/>
              <w:autoSpaceDN w:val="0"/>
              <w:adjustRightInd w:val="0"/>
              <w:spacing w:after="120"/>
              <w:ind w:right="-75"/>
              <w:jc w:val="both"/>
              <w:rPr>
                <w:rFonts w:ascii="Arial" w:eastAsia="Calibri" w:hAnsi="Arial" w:cs="Arial"/>
                <w:lang w:eastAsia="en-US"/>
              </w:rPr>
            </w:pPr>
            <w:r w:rsidRPr="00793727">
              <w:rPr>
                <w:rFonts w:ascii="Arial" w:eastAsia="Calibri" w:hAnsi="Arial" w:cs="Arial"/>
                <w:bCs/>
                <w:lang w:eastAsia="en-US"/>
              </w:rPr>
              <w:t>«</w:t>
            </w:r>
            <w:r w:rsidRPr="00793727">
              <w:rPr>
                <w:rFonts w:ascii="Arial" w:hAnsi="Arial" w:cs="Arial"/>
              </w:rPr>
              <w:t>Реализация механизмов муниципальной поддержки субъектов малого и среднего предпринимательства»</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1.3</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Целевой показатель 3</w:t>
            </w:r>
          </w:p>
          <w:p w:rsidR="00793727" w:rsidRPr="00793727" w:rsidRDefault="00793727" w:rsidP="00793727">
            <w:pPr>
              <w:spacing w:after="120"/>
              <w:jc w:val="both"/>
              <w:rPr>
                <w:rFonts w:ascii="Arial" w:hAnsi="Arial" w:cs="Arial"/>
                <w:lang w:eastAsia="en-US"/>
              </w:rPr>
            </w:pPr>
            <w:r w:rsidRPr="00793727">
              <w:rPr>
                <w:rFonts w:ascii="Arial" w:hAnsi="Arial" w:cs="Arial"/>
                <w:lang w:eastAsia="en-US"/>
              </w:rPr>
              <w:t>Малый бизнес большого региона. Прирост количества субъектов малого и среднего предпринимательства на 10 тыс. населения</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единиц</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29,3</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26,07</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0,01</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0,01</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0,01</w:t>
            </w:r>
          </w:p>
        </w:tc>
        <w:tc>
          <w:tcPr>
            <w:tcW w:w="885" w:type="dxa"/>
            <w:gridSpan w:val="2"/>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0,01</w:t>
            </w:r>
          </w:p>
        </w:tc>
        <w:tc>
          <w:tcPr>
            <w:tcW w:w="3287" w:type="dxa"/>
            <w:shd w:val="clear" w:color="auto" w:fill="FFFFFF" w:themeFill="background1"/>
            <w:vAlign w:val="center"/>
          </w:tcPr>
          <w:p w:rsidR="00793727" w:rsidRPr="00793727" w:rsidRDefault="00793727" w:rsidP="00793727">
            <w:pPr>
              <w:widowControl w:val="0"/>
              <w:autoSpaceDE w:val="0"/>
              <w:autoSpaceDN w:val="0"/>
              <w:adjustRightInd w:val="0"/>
              <w:spacing w:after="120"/>
              <w:ind w:right="-75"/>
              <w:jc w:val="both"/>
              <w:rPr>
                <w:rFonts w:ascii="Arial" w:eastAsia="Calibri" w:hAnsi="Arial" w:cs="Arial"/>
                <w:bCs/>
                <w:lang w:eastAsia="en-US"/>
              </w:rPr>
            </w:pPr>
            <w:r w:rsidRPr="00793727">
              <w:rPr>
                <w:rFonts w:ascii="Arial" w:eastAsia="Calibri" w:hAnsi="Arial" w:cs="Arial"/>
                <w:bCs/>
                <w:lang w:eastAsia="en-US"/>
              </w:rPr>
              <w:t>Основное мероприятие 02.</w:t>
            </w:r>
          </w:p>
          <w:p w:rsidR="00793727" w:rsidRPr="00793727" w:rsidRDefault="00793727" w:rsidP="00793727">
            <w:pPr>
              <w:widowControl w:val="0"/>
              <w:autoSpaceDE w:val="0"/>
              <w:autoSpaceDN w:val="0"/>
              <w:adjustRightInd w:val="0"/>
              <w:spacing w:after="120"/>
              <w:ind w:right="-75"/>
              <w:jc w:val="both"/>
              <w:rPr>
                <w:rFonts w:ascii="Arial" w:eastAsia="Calibri" w:hAnsi="Arial" w:cs="Arial"/>
                <w:lang w:eastAsia="en-US"/>
              </w:rPr>
            </w:pPr>
            <w:r w:rsidRPr="00793727">
              <w:rPr>
                <w:rFonts w:ascii="Arial" w:eastAsia="Calibri" w:hAnsi="Arial" w:cs="Arial"/>
                <w:bCs/>
                <w:lang w:eastAsia="en-US"/>
              </w:rPr>
              <w:t xml:space="preserve"> «</w:t>
            </w:r>
            <w:r w:rsidRPr="00793727">
              <w:rPr>
                <w:rFonts w:ascii="Arial" w:hAnsi="Arial" w:cs="Arial"/>
              </w:rPr>
              <w:t>Реализация механизмов муниципальной поддержки субъектов малого и среднего предпринимательства»</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1.4</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Целевой показатель 4</w:t>
            </w:r>
          </w:p>
          <w:p w:rsidR="00793727" w:rsidRPr="00793727" w:rsidRDefault="00793727" w:rsidP="00793727">
            <w:pPr>
              <w:spacing w:after="120"/>
              <w:jc w:val="both"/>
              <w:rPr>
                <w:rFonts w:ascii="Arial" w:hAnsi="Arial" w:cs="Arial"/>
                <w:lang w:eastAsia="en-US"/>
              </w:rPr>
            </w:pPr>
            <w:r w:rsidRPr="00793727">
              <w:rPr>
                <w:rFonts w:ascii="Arial" w:hAnsi="Arial" w:cs="Arial"/>
                <w:lang w:eastAsia="en-US"/>
              </w:rPr>
              <w:t>Количество вновь созданных субъектов малого и среднего бизнеса</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единиц</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11</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5</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127</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128</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130</w:t>
            </w:r>
          </w:p>
        </w:tc>
        <w:tc>
          <w:tcPr>
            <w:tcW w:w="885" w:type="dxa"/>
            <w:gridSpan w:val="2"/>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132</w:t>
            </w:r>
          </w:p>
        </w:tc>
        <w:tc>
          <w:tcPr>
            <w:tcW w:w="3287" w:type="dxa"/>
            <w:shd w:val="clear" w:color="auto" w:fill="FFFFFF" w:themeFill="background1"/>
            <w:vAlign w:val="center"/>
          </w:tcPr>
          <w:p w:rsidR="00793727" w:rsidRPr="00793727" w:rsidRDefault="00793727" w:rsidP="00793727">
            <w:pPr>
              <w:widowControl w:val="0"/>
              <w:autoSpaceDE w:val="0"/>
              <w:autoSpaceDN w:val="0"/>
              <w:adjustRightInd w:val="0"/>
              <w:spacing w:after="120"/>
              <w:jc w:val="both"/>
              <w:rPr>
                <w:rFonts w:ascii="Arial" w:hAnsi="Arial" w:cs="Arial"/>
              </w:rPr>
            </w:pPr>
            <w:r w:rsidRPr="00793727">
              <w:rPr>
                <w:rFonts w:ascii="Arial" w:hAnsi="Arial" w:cs="Arial"/>
              </w:rPr>
              <w:t>Основное мероприятие 08.</w:t>
            </w:r>
          </w:p>
          <w:p w:rsidR="00793727" w:rsidRPr="00793727" w:rsidRDefault="00793727" w:rsidP="00793727">
            <w:pPr>
              <w:widowControl w:val="0"/>
              <w:autoSpaceDE w:val="0"/>
              <w:autoSpaceDN w:val="0"/>
              <w:adjustRightInd w:val="0"/>
              <w:spacing w:after="120"/>
              <w:jc w:val="both"/>
              <w:rPr>
                <w:rFonts w:ascii="Arial" w:eastAsia="Calibri" w:hAnsi="Arial" w:cs="Arial"/>
                <w:lang w:eastAsia="en-US"/>
              </w:rPr>
            </w:pPr>
            <w:r w:rsidRPr="00793727">
              <w:rPr>
                <w:rFonts w:ascii="Arial" w:hAnsi="Arial" w:cs="Arial"/>
              </w:rPr>
              <w:t xml:space="preserve"> «Популяризация предпринимательств»</w:t>
            </w:r>
          </w:p>
        </w:tc>
      </w:tr>
      <w:tr w:rsidR="00793727" w:rsidRPr="00793727" w:rsidTr="00793727">
        <w:tc>
          <w:tcPr>
            <w:tcW w:w="67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1.5.</w:t>
            </w:r>
          </w:p>
        </w:tc>
        <w:tc>
          <w:tcPr>
            <w:tcW w:w="3155" w:type="dxa"/>
            <w:shd w:val="clear" w:color="auto" w:fill="FFFFFF" w:themeFill="background1"/>
            <w:vAlign w:val="center"/>
          </w:tcPr>
          <w:p w:rsidR="00793727" w:rsidRPr="00793727" w:rsidRDefault="00793727" w:rsidP="00793727">
            <w:pPr>
              <w:spacing w:after="120"/>
              <w:jc w:val="both"/>
              <w:rPr>
                <w:rFonts w:ascii="Arial" w:hAnsi="Arial" w:cs="Arial"/>
                <w:lang w:eastAsia="en-US"/>
              </w:rPr>
            </w:pPr>
            <w:r w:rsidRPr="00793727">
              <w:rPr>
                <w:rFonts w:ascii="Arial" w:hAnsi="Arial" w:cs="Arial"/>
                <w:lang w:eastAsia="en-US"/>
              </w:rPr>
              <w:t xml:space="preserve">Целевой показатель 5 Количество </w:t>
            </w:r>
            <w:proofErr w:type="spellStart"/>
            <w:r w:rsidRPr="00793727">
              <w:rPr>
                <w:rFonts w:ascii="Arial" w:hAnsi="Arial" w:cs="Arial"/>
                <w:lang w:eastAsia="en-US"/>
              </w:rPr>
              <w:t>самозанятых</w:t>
            </w:r>
            <w:proofErr w:type="spellEnd"/>
            <w:r w:rsidRPr="00793727">
              <w:rPr>
                <w:rFonts w:ascii="Arial" w:hAnsi="Arial" w:cs="Arial"/>
                <w:lang w:eastAsia="en-US"/>
              </w:rPr>
              <w:t xml:space="preserve"> граждан, зафиксировавших свой статус, с учетом введения налогового режима для </w:t>
            </w:r>
            <w:proofErr w:type="spellStart"/>
            <w:r w:rsidRPr="00793727">
              <w:rPr>
                <w:rFonts w:ascii="Arial" w:hAnsi="Arial" w:cs="Arial"/>
                <w:lang w:eastAsia="en-US"/>
              </w:rPr>
              <w:t>самозанятых</w:t>
            </w:r>
            <w:proofErr w:type="spellEnd"/>
            <w:r w:rsidRPr="00793727">
              <w:rPr>
                <w:rFonts w:ascii="Arial" w:hAnsi="Arial" w:cs="Arial"/>
                <w:lang w:eastAsia="en-US"/>
              </w:rPr>
              <w:t>, нарастающим итогом</w:t>
            </w:r>
          </w:p>
        </w:tc>
        <w:tc>
          <w:tcPr>
            <w:tcW w:w="1139"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Приоритетный</w:t>
            </w:r>
          </w:p>
        </w:tc>
        <w:tc>
          <w:tcPr>
            <w:tcW w:w="703" w:type="dxa"/>
            <w:shd w:val="clear" w:color="auto" w:fill="FFFFFF" w:themeFill="background1"/>
            <w:vAlign w:val="center"/>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человек</w:t>
            </w:r>
            <w:proofErr w:type="gramEnd"/>
          </w:p>
        </w:tc>
        <w:tc>
          <w:tcPr>
            <w:tcW w:w="155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445</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630</w:t>
            </w:r>
          </w:p>
        </w:tc>
        <w:tc>
          <w:tcPr>
            <w:tcW w:w="942"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950</w:t>
            </w:r>
          </w:p>
        </w:tc>
        <w:tc>
          <w:tcPr>
            <w:tcW w:w="944" w:type="dxa"/>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950</w:t>
            </w:r>
          </w:p>
        </w:tc>
        <w:tc>
          <w:tcPr>
            <w:tcW w:w="885" w:type="dxa"/>
            <w:gridSpan w:val="2"/>
            <w:shd w:val="clear" w:color="auto" w:fill="FFFFFF" w:themeFill="background1"/>
            <w:vAlign w:val="center"/>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950</w:t>
            </w:r>
          </w:p>
        </w:tc>
        <w:tc>
          <w:tcPr>
            <w:tcW w:w="3287" w:type="dxa"/>
            <w:shd w:val="clear" w:color="auto" w:fill="FFFFFF" w:themeFill="background1"/>
            <w:vAlign w:val="center"/>
          </w:tcPr>
          <w:p w:rsidR="00793727" w:rsidRPr="00793727" w:rsidRDefault="00793727" w:rsidP="00793727">
            <w:pPr>
              <w:widowControl w:val="0"/>
              <w:autoSpaceDE w:val="0"/>
              <w:autoSpaceDN w:val="0"/>
              <w:adjustRightInd w:val="0"/>
              <w:spacing w:after="120"/>
              <w:jc w:val="both"/>
              <w:rPr>
                <w:rFonts w:ascii="Arial" w:hAnsi="Arial" w:cs="Arial"/>
              </w:rPr>
            </w:pPr>
            <w:r w:rsidRPr="00793727">
              <w:rPr>
                <w:rFonts w:ascii="Arial" w:hAnsi="Arial" w:cs="Arial"/>
              </w:rPr>
              <w:t>Основное мероприятие 08.</w:t>
            </w:r>
          </w:p>
          <w:p w:rsidR="00793727" w:rsidRPr="00793727" w:rsidRDefault="00793727" w:rsidP="00793727">
            <w:pPr>
              <w:widowControl w:val="0"/>
              <w:autoSpaceDE w:val="0"/>
              <w:autoSpaceDN w:val="0"/>
              <w:adjustRightInd w:val="0"/>
              <w:spacing w:after="120"/>
              <w:jc w:val="both"/>
              <w:rPr>
                <w:rFonts w:ascii="Arial" w:hAnsi="Arial" w:cs="Arial"/>
              </w:rPr>
            </w:pPr>
            <w:r w:rsidRPr="00793727">
              <w:rPr>
                <w:rFonts w:ascii="Arial" w:hAnsi="Arial" w:cs="Arial"/>
              </w:rPr>
              <w:t xml:space="preserve"> «Популяризация предпринимательств»</w:t>
            </w:r>
          </w:p>
        </w:tc>
      </w:tr>
      <w:tr w:rsidR="00793727" w:rsidRPr="00793727" w:rsidTr="00793727">
        <w:tc>
          <w:tcPr>
            <w:tcW w:w="673"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bookmarkStart w:id="2" w:name="_Hlk66708777"/>
          </w:p>
        </w:tc>
        <w:tc>
          <w:tcPr>
            <w:tcW w:w="11208" w:type="dxa"/>
            <w:gridSpan w:val="10"/>
            <w:shd w:val="clear" w:color="auto" w:fill="auto"/>
          </w:tcPr>
          <w:p w:rsidR="00793727" w:rsidRPr="00793727" w:rsidRDefault="00793727" w:rsidP="00793727">
            <w:pPr>
              <w:widowControl w:val="0"/>
              <w:autoSpaceDE w:val="0"/>
              <w:autoSpaceDN w:val="0"/>
              <w:adjustRightInd w:val="0"/>
              <w:jc w:val="center"/>
              <w:rPr>
                <w:rFonts w:ascii="Arial" w:hAnsi="Arial" w:cs="Arial"/>
                <w:lang w:eastAsia="en-US"/>
              </w:rPr>
            </w:pPr>
            <w:r w:rsidRPr="00793727">
              <w:rPr>
                <w:rFonts w:ascii="Arial" w:hAnsi="Arial" w:cs="Arial"/>
                <w:lang w:eastAsia="en-US"/>
              </w:rPr>
              <w:t xml:space="preserve">Подпрограмма </w:t>
            </w:r>
            <w:r w:rsidRPr="00793727">
              <w:rPr>
                <w:rFonts w:ascii="Arial" w:hAnsi="Arial" w:cs="Arial"/>
                <w:lang w:val="en-US" w:eastAsia="en-US"/>
              </w:rPr>
              <w:t>IV</w:t>
            </w:r>
            <w:r w:rsidRPr="00793727">
              <w:rPr>
                <w:rFonts w:ascii="Arial" w:hAnsi="Arial" w:cs="Arial"/>
                <w:lang w:eastAsia="en-US"/>
              </w:rPr>
              <w:t xml:space="preserve"> «Развитие потребительского рынка и услуг на территории муниципального образования Московской области»</w:t>
            </w:r>
          </w:p>
        </w:tc>
        <w:tc>
          <w:tcPr>
            <w:tcW w:w="3287"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p>
        </w:tc>
      </w:tr>
      <w:bookmarkEnd w:id="2"/>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1.1</w:t>
            </w:r>
          </w:p>
        </w:tc>
        <w:tc>
          <w:tcPr>
            <w:tcW w:w="3155" w:type="dxa"/>
            <w:shd w:val="clear" w:color="auto" w:fill="auto"/>
          </w:tcPr>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 xml:space="preserve">Целевой показатель 1 Обеспеченность населения площадью торговых объектов </w:t>
            </w:r>
          </w:p>
          <w:p w:rsidR="00793727" w:rsidRPr="00793727" w:rsidRDefault="00793727" w:rsidP="00793727">
            <w:pPr>
              <w:jc w:val="both"/>
              <w:rPr>
                <w:rFonts w:ascii="Arial" w:eastAsia="Calibri" w:hAnsi="Arial" w:cs="Arial"/>
                <w:i/>
                <w:lang w:eastAsia="en-US"/>
              </w:rPr>
            </w:pPr>
          </w:p>
        </w:tc>
        <w:tc>
          <w:tcPr>
            <w:tcW w:w="1139" w:type="dxa"/>
            <w:shd w:val="clear" w:color="auto" w:fill="auto"/>
          </w:tcPr>
          <w:p w:rsidR="00793727" w:rsidRPr="00793727" w:rsidRDefault="00793727" w:rsidP="00793727">
            <w:pPr>
              <w:spacing w:after="200" w:line="276" w:lineRule="auto"/>
              <w:jc w:val="both"/>
              <w:rPr>
                <w:rFonts w:ascii="Arial" w:hAnsi="Arial" w:cs="Arial"/>
                <w:lang w:eastAsia="en-US"/>
              </w:rPr>
            </w:pPr>
            <w:r w:rsidRPr="00793727">
              <w:rPr>
                <w:rFonts w:ascii="Arial" w:hAnsi="Arial" w:cs="Arial"/>
                <w:lang w:eastAsia="en-US"/>
              </w:rPr>
              <w:t>Приоритетный, отраслевой показатель госпрограммы</w:t>
            </w:r>
          </w:p>
          <w:p w:rsidR="00793727" w:rsidRPr="00793727" w:rsidRDefault="00793727" w:rsidP="00793727">
            <w:pPr>
              <w:spacing w:after="200" w:line="276" w:lineRule="auto"/>
              <w:jc w:val="both"/>
              <w:rPr>
                <w:rFonts w:ascii="Arial" w:hAnsi="Arial" w:cs="Arial"/>
                <w:lang w:eastAsia="en-US"/>
              </w:rPr>
            </w:pPr>
          </w:p>
        </w:tc>
        <w:tc>
          <w:tcPr>
            <w:tcW w:w="703" w:type="dxa"/>
            <w:shd w:val="clear" w:color="auto" w:fill="auto"/>
          </w:tcPr>
          <w:p w:rsidR="00793727" w:rsidRPr="00793727" w:rsidRDefault="00793727" w:rsidP="00793727">
            <w:pPr>
              <w:spacing w:after="200" w:line="276" w:lineRule="auto"/>
              <w:jc w:val="center"/>
              <w:rPr>
                <w:rFonts w:ascii="Arial" w:hAnsi="Arial" w:cs="Arial"/>
                <w:i/>
                <w:lang w:eastAsia="en-US"/>
              </w:rPr>
            </w:pPr>
            <w:proofErr w:type="spellStart"/>
            <w:r w:rsidRPr="00793727">
              <w:rPr>
                <w:rFonts w:ascii="Arial" w:eastAsia="Calibri" w:hAnsi="Arial" w:cs="Arial"/>
                <w:lang w:eastAsia="en-US"/>
              </w:rPr>
              <w:t>кв.м</w:t>
            </w:r>
            <w:proofErr w:type="spellEnd"/>
            <w:r w:rsidRPr="00793727">
              <w:rPr>
                <w:rFonts w:ascii="Arial" w:eastAsia="Calibri" w:hAnsi="Arial" w:cs="Arial"/>
                <w:lang w:eastAsia="en-US"/>
              </w:rPr>
              <w:t>/1000 человек</w:t>
            </w:r>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966</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989</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1005,1</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1075,4</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1099,8</w:t>
            </w:r>
          </w:p>
        </w:tc>
        <w:tc>
          <w:tcPr>
            <w:tcW w:w="885" w:type="dxa"/>
            <w:gridSpan w:val="2"/>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1127,4</w:t>
            </w:r>
          </w:p>
        </w:tc>
        <w:tc>
          <w:tcPr>
            <w:tcW w:w="3287" w:type="dxa"/>
            <w:shd w:val="clear" w:color="auto" w:fill="auto"/>
          </w:tcPr>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Основное мероприятие 01.</w:t>
            </w:r>
          </w:p>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Развитие потребительского рынка и услуг на территории муниципального образования Московской области</w:t>
            </w:r>
          </w:p>
        </w:tc>
      </w:tr>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1.2</w:t>
            </w:r>
          </w:p>
        </w:tc>
        <w:tc>
          <w:tcPr>
            <w:tcW w:w="3155" w:type="dxa"/>
            <w:shd w:val="clear" w:color="auto" w:fill="auto"/>
          </w:tcPr>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Целевой показатель 2</w:t>
            </w:r>
          </w:p>
          <w:p w:rsidR="00793727" w:rsidRPr="00793727" w:rsidRDefault="00793727" w:rsidP="00793727">
            <w:pPr>
              <w:jc w:val="both"/>
              <w:rPr>
                <w:rFonts w:ascii="Arial" w:hAnsi="Arial" w:cs="Arial"/>
                <w:i/>
                <w:lang w:eastAsia="en-US"/>
              </w:rPr>
            </w:pPr>
            <w:r w:rsidRPr="00793727">
              <w:rPr>
                <w:rFonts w:ascii="Arial" w:eastAsia="Calibri" w:hAnsi="Arial" w:cs="Arial"/>
                <w:lang w:eastAsia="en-US"/>
              </w:rPr>
              <w:t xml:space="preserve">Прирост площадей торговых объектов </w:t>
            </w:r>
          </w:p>
        </w:tc>
        <w:tc>
          <w:tcPr>
            <w:tcW w:w="1139" w:type="dxa"/>
            <w:shd w:val="clear" w:color="auto" w:fill="auto"/>
          </w:tcPr>
          <w:p w:rsidR="00793727" w:rsidRPr="00793727" w:rsidRDefault="00793727" w:rsidP="00793727">
            <w:pPr>
              <w:spacing w:after="200" w:line="276" w:lineRule="auto"/>
              <w:jc w:val="both"/>
              <w:rPr>
                <w:rFonts w:ascii="Arial" w:hAnsi="Arial" w:cs="Arial"/>
                <w:lang w:eastAsia="en-US"/>
              </w:rPr>
            </w:pPr>
            <w:r w:rsidRPr="00793727">
              <w:rPr>
                <w:rFonts w:ascii="Arial" w:hAnsi="Arial" w:cs="Arial"/>
                <w:lang w:eastAsia="en-US"/>
              </w:rPr>
              <w:t>Приоритетный, отраслевой показатель госпрограммы</w:t>
            </w:r>
          </w:p>
        </w:tc>
        <w:tc>
          <w:tcPr>
            <w:tcW w:w="70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eastAsia="Calibri" w:hAnsi="Arial" w:cs="Arial"/>
                <w:lang w:eastAsia="en-US"/>
              </w:rPr>
              <w:t xml:space="preserve">тыс. </w:t>
            </w:r>
            <w:proofErr w:type="spellStart"/>
            <w:r w:rsidRPr="00793727">
              <w:rPr>
                <w:rFonts w:ascii="Arial" w:eastAsia="Calibri" w:hAnsi="Arial" w:cs="Arial"/>
                <w:lang w:eastAsia="en-US"/>
              </w:rPr>
              <w:t>кв.м</w:t>
            </w:r>
            <w:proofErr w:type="spellEnd"/>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0,3</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0,3</w:t>
            </w:r>
          </w:p>
        </w:tc>
        <w:tc>
          <w:tcPr>
            <w:tcW w:w="944" w:type="dxa"/>
            <w:shd w:val="clear" w:color="auto" w:fill="FFFFFF" w:themeFill="background1"/>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0,3</w:t>
            </w:r>
          </w:p>
        </w:tc>
        <w:tc>
          <w:tcPr>
            <w:tcW w:w="942" w:type="dxa"/>
            <w:shd w:val="clear" w:color="auto" w:fill="FFFFFF" w:themeFill="background1"/>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w:t>
            </w:r>
          </w:p>
        </w:tc>
        <w:tc>
          <w:tcPr>
            <w:tcW w:w="944" w:type="dxa"/>
            <w:shd w:val="clear" w:color="auto" w:fill="FFFFFF" w:themeFill="background1"/>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0,6</w:t>
            </w:r>
          </w:p>
        </w:tc>
        <w:tc>
          <w:tcPr>
            <w:tcW w:w="885" w:type="dxa"/>
            <w:gridSpan w:val="2"/>
            <w:shd w:val="clear" w:color="auto" w:fill="FFFFFF" w:themeFill="background1"/>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0,7</w:t>
            </w:r>
          </w:p>
        </w:tc>
        <w:tc>
          <w:tcPr>
            <w:tcW w:w="3287" w:type="dxa"/>
            <w:shd w:val="clear" w:color="auto" w:fill="auto"/>
          </w:tcPr>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Основное мероприятие 01.</w:t>
            </w:r>
          </w:p>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Развитие потребительского рынка и услуг на территории муниципального образования Московской области</w:t>
            </w:r>
          </w:p>
        </w:tc>
      </w:tr>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1.3</w:t>
            </w:r>
          </w:p>
        </w:tc>
        <w:tc>
          <w:tcPr>
            <w:tcW w:w="3155" w:type="dxa"/>
            <w:shd w:val="clear" w:color="auto" w:fill="auto"/>
          </w:tcPr>
          <w:p w:rsidR="00793727" w:rsidRPr="00793727" w:rsidRDefault="00793727" w:rsidP="00793727">
            <w:pPr>
              <w:spacing w:after="200" w:line="276" w:lineRule="auto"/>
              <w:rPr>
                <w:rFonts w:ascii="Arial" w:hAnsi="Arial" w:cs="Arial"/>
                <w:lang w:eastAsia="en-US"/>
              </w:rPr>
            </w:pPr>
            <w:r w:rsidRPr="00793727">
              <w:rPr>
                <w:rFonts w:ascii="Arial" w:hAnsi="Arial" w:cs="Arial"/>
                <w:lang w:eastAsia="en-US"/>
              </w:rPr>
              <w:t>Целевой показатель 3</w:t>
            </w:r>
          </w:p>
          <w:p w:rsidR="00793727" w:rsidRPr="00793727" w:rsidRDefault="00793727" w:rsidP="00793727">
            <w:pPr>
              <w:spacing w:after="200" w:line="276" w:lineRule="auto"/>
              <w:rPr>
                <w:rFonts w:ascii="Arial" w:hAnsi="Arial" w:cs="Arial"/>
                <w:lang w:eastAsia="en-US"/>
              </w:rPr>
            </w:pPr>
            <w:r w:rsidRPr="00793727">
              <w:rPr>
                <w:rFonts w:ascii="Arial" w:hAnsi="Arial" w:cs="Arial"/>
                <w:lang w:eastAsia="en-US"/>
              </w:rPr>
              <w:t xml:space="preserve">Прирост посадочных мест на объектах общественного питания </w:t>
            </w:r>
          </w:p>
        </w:tc>
        <w:tc>
          <w:tcPr>
            <w:tcW w:w="1139" w:type="dxa"/>
            <w:shd w:val="clear" w:color="auto" w:fill="auto"/>
          </w:tcPr>
          <w:p w:rsidR="00793727" w:rsidRPr="00793727" w:rsidRDefault="00793727" w:rsidP="00793727">
            <w:pPr>
              <w:spacing w:after="200" w:line="276" w:lineRule="auto"/>
              <w:jc w:val="both"/>
              <w:rPr>
                <w:rFonts w:ascii="Arial" w:hAnsi="Arial" w:cs="Arial"/>
                <w:i/>
                <w:u w:val="single"/>
                <w:lang w:eastAsia="en-US"/>
              </w:rPr>
            </w:pPr>
            <w:r w:rsidRPr="00793727">
              <w:rPr>
                <w:rFonts w:ascii="Arial" w:hAnsi="Arial" w:cs="Arial"/>
                <w:lang w:eastAsia="en-US"/>
              </w:rPr>
              <w:t>Приоритетный, отраслевой показатель госпрограммы</w:t>
            </w:r>
          </w:p>
        </w:tc>
        <w:tc>
          <w:tcPr>
            <w:tcW w:w="703" w:type="dxa"/>
            <w:shd w:val="clear" w:color="auto" w:fill="auto"/>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посадочные</w:t>
            </w:r>
            <w:proofErr w:type="gramEnd"/>
            <w:r w:rsidRPr="00793727">
              <w:rPr>
                <w:rFonts w:ascii="Arial" w:hAnsi="Arial" w:cs="Arial"/>
                <w:lang w:eastAsia="en-US"/>
              </w:rPr>
              <w:t xml:space="preserve"> места</w:t>
            </w:r>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20</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22</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15</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w:t>
            </w:r>
          </w:p>
        </w:tc>
        <w:tc>
          <w:tcPr>
            <w:tcW w:w="885" w:type="dxa"/>
            <w:gridSpan w:val="2"/>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24</w:t>
            </w:r>
          </w:p>
        </w:tc>
        <w:tc>
          <w:tcPr>
            <w:tcW w:w="3287" w:type="dxa"/>
            <w:shd w:val="clear" w:color="auto" w:fill="auto"/>
          </w:tcPr>
          <w:p w:rsidR="00793727" w:rsidRPr="00793727" w:rsidRDefault="00793727" w:rsidP="00793727">
            <w:pPr>
              <w:shd w:val="clear" w:color="auto" w:fill="FFFFFF" w:themeFill="background1"/>
              <w:jc w:val="both"/>
              <w:rPr>
                <w:rFonts w:ascii="Arial" w:eastAsia="Calibri" w:hAnsi="Arial" w:cs="Arial"/>
                <w:lang w:eastAsia="en-US"/>
              </w:rPr>
            </w:pPr>
            <w:r w:rsidRPr="00793727">
              <w:rPr>
                <w:rFonts w:ascii="Arial" w:eastAsia="Calibri" w:hAnsi="Arial" w:cs="Arial"/>
                <w:lang w:eastAsia="en-US"/>
              </w:rPr>
              <w:t>Основное мероприятие 02.</w:t>
            </w:r>
          </w:p>
          <w:p w:rsidR="00793727" w:rsidRPr="00793727" w:rsidRDefault="00793727" w:rsidP="00793727">
            <w:pPr>
              <w:jc w:val="both"/>
              <w:rPr>
                <w:rFonts w:ascii="Arial" w:eastAsia="Calibri" w:hAnsi="Arial" w:cs="Arial"/>
                <w:lang w:eastAsia="en-US"/>
              </w:rPr>
            </w:pPr>
            <w:r w:rsidRPr="00793727">
              <w:rPr>
                <w:rFonts w:ascii="Arial" w:eastAsia="Calibri" w:hAnsi="Arial" w:cs="Arial"/>
                <w:lang w:eastAsia="en-US"/>
              </w:rPr>
              <w:t>Развитие сферы общественного питания на территории муниципального образования Московской области</w:t>
            </w:r>
          </w:p>
        </w:tc>
      </w:tr>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1.4</w:t>
            </w:r>
          </w:p>
        </w:tc>
        <w:tc>
          <w:tcPr>
            <w:tcW w:w="3155" w:type="dxa"/>
            <w:shd w:val="clear" w:color="auto" w:fill="auto"/>
          </w:tcPr>
          <w:p w:rsidR="00793727" w:rsidRPr="00793727" w:rsidRDefault="00793727" w:rsidP="00793727">
            <w:pPr>
              <w:jc w:val="both"/>
              <w:rPr>
                <w:rFonts w:ascii="Arial" w:hAnsi="Arial" w:cs="Arial"/>
                <w:lang w:eastAsia="en-US"/>
              </w:rPr>
            </w:pPr>
            <w:r w:rsidRPr="00793727">
              <w:rPr>
                <w:rFonts w:ascii="Arial" w:hAnsi="Arial" w:cs="Arial"/>
                <w:lang w:eastAsia="en-US"/>
              </w:rPr>
              <w:t>Целевой показатель 4</w:t>
            </w:r>
          </w:p>
          <w:p w:rsidR="00793727" w:rsidRPr="00793727" w:rsidRDefault="00793727" w:rsidP="00793727">
            <w:pPr>
              <w:jc w:val="both"/>
              <w:rPr>
                <w:rFonts w:ascii="Arial" w:hAnsi="Arial" w:cs="Arial"/>
                <w:i/>
                <w:lang w:eastAsia="en-US"/>
              </w:rPr>
            </w:pPr>
            <w:r w:rsidRPr="00793727">
              <w:rPr>
                <w:rFonts w:ascii="Arial" w:hAnsi="Arial" w:cs="Arial"/>
                <w:lang w:eastAsia="en-US"/>
              </w:rPr>
              <w:t>Прирост рабочих мест на объектах бытового обслуживания</w:t>
            </w:r>
          </w:p>
        </w:tc>
        <w:tc>
          <w:tcPr>
            <w:tcW w:w="1139" w:type="dxa"/>
            <w:shd w:val="clear" w:color="auto" w:fill="auto"/>
          </w:tcPr>
          <w:p w:rsidR="00793727" w:rsidRPr="00793727" w:rsidRDefault="00793727" w:rsidP="00793727">
            <w:pPr>
              <w:spacing w:after="200" w:line="276" w:lineRule="auto"/>
              <w:jc w:val="both"/>
              <w:rPr>
                <w:rFonts w:ascii="Arial" w:hAnsi="Arial" w:cs="Arial"/>
                <w:lang w:eastAsia="en-US"/>
              </w:rPr>
            </w:pPr>
            <w:r w:rsidRPr="00793727">
              <w:rPr>
                <w:rFonts w:ascii="Arial" w:hAnsi="Arial" w:cs="Arial"/>
                <w:lang w:eastAsia="en-US"/>
              </w:rPr>
              <w:t>Приоритетный, отраслевой показатель госпрограммы</w:t>
            </w:r>
          </w:p>
          <w:p w:rsidR="00793727" w:rsidRPr="00793727" w:rsidRDefault="00793727" w:rsidP="00793727">
            <w:pPr>
              <w:spacing w:after="200" w:line="276" w:lineRule="auto"/>
              <w:jc w:val="both"/>
              <w:rPr>
                <w:rFonts w:ascii="Arial" w:hAnsi="Arial" w:cs="Arial"/>
                <w:i/>
                <w:u w:val="single"/>
                <w:lang w:eastAsia="en-US"/>
              </w:rPr>
            </w:pPr>
          </w:p>
        </w:tc>
        <w:tc>
          <w:tcPr>
            <w:tcW w:w="703" w:type="dxa"/>
            <w:shd w:val="clear" w:color="auto" w:fill="auto"/>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рабочие</w:t>
            </w:r>
            <w:proofErr w:type="gramEnd"/>
            <w:r w:rsidRPr="00793727">
              <w:rPr>
                <w:rFonts w:ascii="Arial" w:hAnsi="Arial" w:cs="Arial"/>
                <w:lang w:eastAsia="en-US"/>
              </w:rPr>
              <w:t xml:space="preserve"> места</w:t>
            </w:r>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6</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7</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12</w:t>
            </w:r>
          </w:p>
        </w:tc>
        <w:tc>
          <w:tcPr>
            <w:tcW w:w="885" w:type="dxa"/>
            <w:gridSpan w:val="2"/>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12</w:t>
            </w:r>
          </w:p>
        </w:tc>
        <w:tc>
          <w:tcPr>
            <w:tcW w:w="3287" w:type="dxa"/>
            <w:shd w:val="clear" w:color="auto" w:fill="auto"/>
          </w:tcPr>
          <w:p w:rsidR="00793727" w:rsidRPr="00793727" w:rsidRDefault="00793727" w:rsidP="00793727">
            <w:pPr>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03.</w:t>
            </w:r>
          </w:p>
          <w:p w:rsidR="00793727" w:rsidRPr="00793727" w:rsidRDefault="00793727" w:rsidP="00793727">
            <w:pPr>
              <w:autoSpaceDE w:val="0"/>
              <w:autoSpaceDN w:val="0"/>
              <w:adjustRightInd w:val="0"/>
              <w:jc w:val="both"/>
              <w:rPr>
                <w:rFonts w:ascii="Arial" w:eastAsia="Calibri" w:hAnsi="Arial" w:cs="Arial"/>
                <w:i/>
                <w:lang w:eastAsia="en-US"/>
              </w:rPr>
            </w:pPr>
            <w:r w:rsidRPr="00793727">
              <w:rPr>
                <w:rFonts w:ascii="Arial" w:eastAsia="Calibri" w:hAnsi="Arial" w:cs="Arial"/>
                <w:lang w:eastAsia="en-US"/>
              </w:rPr>
              <w:t>Развитие сферы бытовых услуг на территории муниципального образования Московской области</w:t>
            </w:r>
          </w:p>
        </w:tc>
      </w:tr>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 xml:space="preserve">1.5 </w:t>
            </w:r>
          </w:p>
        </w:tc>
        <w:tc>
          <w:tcPr>
            <w:tcW w:w="3155" w:type="dxa"/>
            <w:shd w:val="clear" w:color="auto" w:fill="auto"/>
          </w:tcPr>
          <w:p w:rsidR="00793727" w:rsidRPr="00793727" w:rsidRDefault="00793727" w:rsidP="00793727">
            <w:pPr>
              <w:jc w:val="both"/>
              <w:rPr>
                <w:rFonts w:ascii="Arial" w:hAnsi="Arial" w:cs="Arial"/>
                <w:lang w:eastAsia="en-US"/>
              </w:rPr>
            </w:pPr>
            <w:r w:rsidRPr="00793727">
              <w:rPr>
                <w:rFonts w:ascii="Arial" w:hAnsi="Arial" w:cs="Arial"/>
                <w:lang w:eastAsia="en-US"/>
              </w:rPr>
              <w:t>Целевой показатель 5.</w:t>
            </w:r>
          </w:p>
          <w:p w:rsidR="00793727" w:rsidRPr="00793727" w:rsidRDefault="00793727" w:rsidP="00793727">
            <w:pPr>
              <w:jc w:val="both"/>
              <w:rPr>
                <w:rFonts w:ascii="Arial" w:hAnsi="Arial" w:cs="Arial"/>
                <w:lang w:eastAsia="en-US"/>
              </w:rPr>
            </w:pPr>
            <w:r w:rsidRPr="00793727">
              <w:rPr>
                <w:rFonts w:ascii="Arial" w:hAnsi="Arial" w:cs="Arial"/>
              </w:rPr>
              <w:t xml:space="preserve">Доля ОДС*, соответствующих требованиям, нормам </w:t>
            </w:r>
            <w:r w:rsidRPr="00793727">
              <w:rPr>
                <w:rFonts w:ascii="Arial" w:hAnsi="Arial" w:cs="Arial"/>
              </w:rPr>
              <w:br/>
              <w:t>и стандартам действующего законодательства, от общего количества ОДС</w:t>
            </w:r>
          </w:p>
        </w:tc>
        <w:tc>
          <w:tcPr>
            <w:tcW w:w="1139" w:type="dxa"/>
            <w:shd w:val="clear" w:color="auto" w:fill="auto"/>
          </w:tcPr>
          <w:p w:rsidR="00793727" w:rsidRPr="00793727" w:rsidRDefault="00793727" w:rsidP="00793727">
            <w:pPr>
              <w:spacing w:after="200" w:line="276" w:lineRule="auto"/>
              <w:jc w:val="both"/>
              <w:rPr>
                <w:rFonts w:ascii="Arial" w:hAnsi="Arial" w:cs="Arial"/>
                <w:lang w:eastAsia="en-US"/>
              </w:rPr>
            </w:pPr>
            <w:r w:rsidRPr="00793727">
              <w:rPr>
                <w:rFonts w:ascii="Arial" w:hAnsi="Arial" w:cs="Arial"/>
                <w:lang w:eastAsia="en-US"/>
              </w:rPr>
              <w:t>Приоритетный, перечень поручений Губернатора Московской области</w:t>
            </w:r>
          </w:p>
        </w:tc>
        <w:tc>
          <w:tcPr>
            <w:tcW w:w="703" w:type="dxa"/>
            <w:shd w:val="clear" w:color="auto" w:fill="auto"/>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процент</w:t>
            </w:r>
            <w:proofErr w:type="gramEnd"/>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w:t>
            </w:r>
          </w:p>
        </w:tc>
        <w:tc>
          <w:tcPr>
            <w:tcW w:w="885" w:type="dxa"/>
            <w:gridSpan w:val="2"/>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100</w:t>
            </w:r>
          </w:p>
        </w:tc>
        <w:tc>
          <w:tcPr>
            <w:tcW w:w="3287"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 xml:space="preserve">Основное мероприятие 03. </w:t>
            </w:r>
          </w:p>
          <w:p w:rsidR="00793727" w:rsidRPr="00793727" w:rsidRDefault="00793727" w:rsidP="00793727">
            <w:pPr>
              <w:autoSpaceDE w:val="0"/>
              <w:autoSpaceDN w:val="0"/>
              <w:adjustRightInd w:val="0"/>
              <w:jc w:val="both"/>
              <w:rPr>
                <w:rFonts w:ascii="Arial" w:eastAsia="Calibri" w:hAnsi="Arial" w:cs="Arial"/>
                <w:lang w:eastAsia="en-US"/>
              </w:rPr>
            </w:pPr>
            <w:r w:rsidRPr="00793727">
              <w:rPr>
                <w:rFonts w:ascii="Arial" w:eastAsia="Calibri" w:hAnsi="Arial" w:cs="Arial"/>
                <w:lang w:eastAsia="en-US"/>
              </w:rPr>
              <w:t>Развитие сферы бытовых услуг на территории муниципального образования Московской области</w:t>
            </w:r>
          </w:p>
        </w:tc>
      </w:tr>
      <w:tr w:rsidR="00793727" w:rsidRPr="00793727" w:rsidTr="00793727">
        <w:tc>
          <w:tcPr>
            <w:tcW w:w="673"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hAnsi="Arial" w:cs="Arial"/>
                <w:lang w:eastAsia="en-US"/>
              </w:rPr>
              <w:t>1.6.</w:t>
            </w:r>
          </w:p>
        </w:tc>
        <w:tc>
          <w:tcPr>
            <w:tcW w:w="3155" w:type="dxa"/>
            <w:shd w:val="clear" w:color="auto" w:fill="auto"/>
          </w:tcPr>
          <w:p w:rsidR="00793727" w:rsidRPr="00793727" w:rsidRDefault="00793727" w:rsidP="00793727">
            <w:pPr>
              <w:jc w:val="both"/>
              <w:rPr>
                <w:rFonts w:ascii="Arial" w:hAnsi="Arial" w:cs="Arial"/>
                <w:lang w:eastAsia="en-US"/>
              </w:rPr>
            </w:pPr>
            <w:r w:rsidRPr="00793727">
              <w:rPr>
                <w:rFonts w:ascii="Arial" w:hAnsi="Arial" w:cs="Arial"/>
                <w:lang w:eastAsia="en-US"/>
              </w:rPr>
              <w:t>Целевой показатель 6.</w:t>
            </w:r>
          </w:p>
          <w:p w:rsidR="00793727" w:rsidRPr="00793727" w:rsidRDefault="00793727" w:rsidP="00793727">
            <w:pPr>
              <w:jc w:val="both"/>
              <w:rPr>
                <w:rFonts w:ascii="Arial" w:hAnsi="Arial" w:cs="Arial"/>
                <w:i/>
                <w:lang w:eastAsia="en-US"/>
              </w:rPr>
            </w:pPr>
            <w:r w:rsidRPr="00793727">
              <w:rPr>
                <w:rFonts w:ascii="Arial" w:hAnsi="Arial" w:cs="Arial"/>
                <w:lang w:eastAsia="en-US"/>
              </w:rPr>
              <w:t>Доля обращений по вопросу защиты прав потребителей от общего количества поступивших обращений</w:t>
            </w:r>
          </w:p>
        </w:tc>
        <w:tc>
          <w:tcPr>
            <w:tcW w:w="1139" w:type="dxa"/>
            <w:shd w:val="clear" w:color="auto" w:fill="auto"/>
          </w:tcPr>
          <w:p w:rsidR="00793727" w:rsidRPr="00793727" w:rsidRDefault="00793727" w:rsidP="00793727">
            <w:pPr>
              <w:spacing w:after="200" w:line="276" w:lineRule="auto"/>
              <w:jc w:val="both"/>
              <w:rPr>
                <w:rFonts w:ascii="Arial" w:hAnsi="Arial" w:cs="Arial"/>
                <w:i/>
                <w:u w:val="single"/>
                <w:vertAlign w:val="superscript"/>
                <w:lang w:eastAsia="en-US"/>
              </w:rPr>
            </w:pPr>
            <w:r w:rsidRPr="00793727">
              <w:rPr>
                <w:rFonts w:ascii="Arial" w:hAnsi="Arial" w:cs="Arial"/>
                <w:lang w:eastAsia="en-US"/>
              </w:rPr>
              <w:t>Приоритетный, показатель региональной программы</w:t>
            </w:r>
            <w:r w:rsidRPr="00793727">
              <w:rPr>
                <w:rFonts w:ascii="Arial" w:hAnsi="Arial" w:cs="Arial"/>
                <w:vertAlign w:val="superscript"/>
                <w:lang w:eastAsia="en-US"/>
              </w:rPr>
              <w:t>1</w:t>
            </w:r>
          </w:p>
        </w:tc>
        <w:tc>
          <w:tcPr>
            <w:tcW w:w="703" w:type="dxa"/>
            <w:shd w:val="clear" w:color="auto" w:fill="auto"/>
          </w:tcPr>
          <w:p w:rsidR="00793727" w:rsidRPr="00793727" w:rsidRDefault="00793727" w:rsidP="00793727">
            <w:pPr>
              <w:spacing w:after="200" w:line="276" w:lineRule="auto"/>
              <w:jc w:val="center"/>
              <w:rPr>
                <w:rFonts w:ascii="Arial" w:hAnsi="Arial" w:cs="Arial"/>
                <w:lang w:eastAsia="en-US"/>
              </w:rPr>
            </w:pPr>
            <w:proofErr w:type="gramStart"/>
            <w:r w:rsidRPr="00793727">
              <w:rPr>
                <w:rFonts w:ascii="Arial" w:hAnsi="Arial" w:cs="Arial"/>
                <w:lang w:eastAsia="en-US"/>
              </w:rPr>
              <w:t>процент</w:t>
            </w:r>
            <w:proofErr w:type="gramEnd"/>
          </w:p>
        </w:tc>
        <w:tc>
          <w:tcPr>
            <w:tcW w:w="155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2,3</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2</w:t>
            </w:r>
          </w:p>
        </w:tc>
        <w:tc>
          <w:tcPr>
            <w:tcW w:w="944"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1,8</w:t>
            </w:r>
          </w:p>
        </w:tc>
        <w:tc>
          <w:tcPr>
            <w:tcW w:w="942" w:type="dxa"/>
            <w:shd w:val="clear" w:color="auto" w:fill="auto"/>
          </w:tcPr>
          <w:p w:rsidR="00793727" w:rsidRPr="00793727" w:rsidRDefault="00793727" w:rsidP="00793727">
            <w:pPr>
              <w:spacing w:after="200" w:line="276" w:lineRule="auto"/>
              <w:jc w:val="center"/>
              <w:rPr>
                <w:rFonts w:ascii="Arial" w:eastAsia="Calibri" w:hAnsi="Arial" w:cs="Arial"/>
                <w:lang w:eastAsia="en-US"/>
              </w:rPr>
            </w:pPr>
            <w:r w:rsidRPr="00793727">
              <w:rPr>
                <w:rFonts w:ascii="Arial" w:eastAsia="Calibri" w:hAnsi="Arial" w:cs="Arial"/>
                <w:lang w:eastAsia="en-US"/>
              </w:rPr>
              <w:t>1</w:t>
            </w:r>
          </w:p>
        </w:tc>
        <w:tc>
          <w:tcPr>
            <w:tcW w:w="944" w:type="dxa"/>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eastAsia="Calibri" w:hAnsi="Arial" w:cs="Arial"/>
                <w:lang w:eastAsia="en-US"/>
              </w:rPr>
              <w:t>1</w:t>
            </w:r>
          </w:p>
        </w:tc>
        <w:tc>
          <w:tcPr>
            <w:tcW w:w="885" w:type="dxa"/>
            <w:gridSpan w:val="2"/>
            <w:shd w:val="clear" w:color="auto" w:fill="auto"/>
          </w:tcPr>
          <w:p w:rsidR="00793727" w:rsidRPr="00793727" w:rsidRDefault="00793727" w:rsidP="00793727">
            <w:pPr>
              <w:spacing w:after="200" w:line="276" w:lineRule="auto"/>
              <w:jc w:val="center"/>
              <w:rPr>
                <w:rFonts w:ascii="Arial" w:hAnsi="Arial" w:cs="Arial"/>
                <w:lang w:eastAsia="en-US"/>
              </w:rPr>
            </w:pPr>
            <w:r w:rsidRPr="00793727">
              <w:rPr>
                <w:rFonts w:ascii="Arial" w:eastAsia="Calibri" w:hAnsi="Arial" w:cs="Arial"/>
                <w:lang w:eastAsia="en-US"/>
              </w:rPr>
              <w:t>1</w:t>
            </w:r>
          </w:p>
        </w:tc>
        <w:tc>
          <w:tcPr>
            <w:tcW w:w="3287" w:type="dxa"/>
            <w:shd w:val="clear" w:color="auto" w:fill="auto"/>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Основное мероприятие 04.</w:t>
            </w: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Участие в организации региональной системы защиты прав потребителей</w:t>
            </w:r>
          </w:p>
        </w:tc>
      </w:tr>
      <w:bookmarkEnd w:id="1"/>
    </w:tbl>
    <w:p w:rsidR="00793727" w:rsidRPr="00793727" w:rsidRDefault="00793727" w:rsidP="00793727">
      <w:pPr>
        <w:widowControl w:val="0"/>
        <w:autoSpaceDE w:val="0"/>
        <w:autoSpaceDN w:val="0"/>
        <w:adjustRightInd w:val="0"/>
        <w:jc w:val="both"/>
        <w:rPr>
          <w:rFonts w:ascii="Arial" w:eastAsia="Calibri" w:hAnsi="Arial" w:cs="Arial"/>
          <w:b/>
          <w:lang w:eastAsia="en-US"/>
        </w:rPr>
      </w:pPr>
    </w:p>
    <w:p w:rsidR="00793727" w:rsidRPr="00793727" w:rsidRDefault="00793727" w:rsidP="00793727">
      <w:pPr>
        <w:jc w:val="both"/>
        <w:rPr>
          <w:rFonts w:ascii="Arial" w:eastAsia="Calibri" w:hAnsi="Arial" w:cs="Arial"/>
          <w:bCs/>
          <w:lang w:eastAsia="en-US"/>
        </w:rPr>
      </w:pPr>
      <w:r w:rsidRPr="00793727">
        <w:rPr>
          <w:rFonts w:ascii="Arial" w:eastAsia="Calibri" w:hAnsi="Arial" w:cs="Arial"/>
          <w:bCs/>
          <w:lang w:eastAsia="en-US"/>
        </w:rPr>
        <w:t xml:space="preserve">*ОДС - объекты дорожного и придорожного сервиса (автосервис, </w:t>
      </w:r>
      <w:proofErr w:type="spellStart"/>
      <w:r w:rsidRPr="00793727">
        <w:rPr>
          <w:rFonts w:ascii="Arial" w:eastAsia="Calibri" w:hAnsi="Arial" w:cs="Arial"/>
          <w:bCs/>
          <w:lang w:eastAsia="en-US"/>
        </w:rPr>
        <w:t>шиномонтаж</w:t>
      </w:r>
      <w:proofErr w:type="spellEnd"/>
      <w:r w:rsidRPr="00793727">
        <w:rPr>
          <w:rFonts w:ascii="Arial" w:eastAsia="Calibri" w:hAnsi="Arial" w:cs="Arial"/>
          <w:bCs/>
          <w:lang w:eastAsia="en-US"/>
        </w:rPr>
        <w:t xml:space="preserve">, автомойка, </w:t>
      </w:r>
      <w:proofErr w:type="spellStart"/>
      <w:r w:rsidRPr="00793727">
        <w:rPr>
          <w:rFonts w:ascii="Arial" w:eastAsia="Calibri" w:hAnsi="Arial" w:cs="Arial"/>
          <w:bCs/>
          <w:lang w:eastAsia="en-US"/>
        </w:rPr>
        <w:t>автокомплекс</w:t>
      </w:r>
      <w:proofErr w:type="spellEnd"/>
      <w:r w:rsidRPr="00793727">
        <w:rPr>
          <w:rFonts w:ascii="Arial" w:eastAsia="Calibri" w:hAnsi="Arial" w:cs="Arial"/>
          <w:bCs/>
          <w:lang w:eastAsia="en-US"/>
        </w:rPr>
        <w:t xml:space="preserve">, </w:t>
      </w:r>
      <w:proofErr w:type="spellStart"/>
      <w:r w:rsidRPr="00793727">
        <w:rPr>
          <w:rFonts w:ascii="Arial" w:eastAsia="Calibri" w:hAnsi="Arial" w:cs="Arial"/>
          <w:bCs/>
          <w:lang w:eastAsia="en-US"/>
        </w:rPr>
        <w:t>автотехцентр</w:t>
      </w:r>
      <w:proofErr w:type="spellEnd"/>
      <w:r w:rsidRPr="00793727">
        <w:rPr>
          <w:rFonts w:ascii="Arial" w:eastAsia="Calibri" w:hAnsi="Arial" w:cs="Arial"/>
          <w:bCs/>
          <w:lang w:eastAsia="en-US"/>
        </w:rPr>
        <w:t>).</w:t>
      </w:r>
    </w:p>
    <w:p w:rsidR="00793727" w:rsidRPr="00793727" w:rsidRDefault="00793727" w:rsidP="00793727">
      <w:pPr>
        <w:pStyle w:val="afb"/>
        <w:jc w:val="both"/>
        <w:rPr>
          <w:rFonts w:ascii="Arial" w:hAnsi="Arial" w:cs="Arial"/>
          <w:sz w:val="24"/>
          <w:szCs w:val="24"/>
        </w:rPr>
      </w:pPr>
      <w:r w:rsidRPr="00793727">
        <w:rPr>
          <w:rStyle w:val="afff4"/>
          <w:rFonts w:ascii="Arial" w:hAnsi="Arial" w:cs="Arial"/>
          <w:sz w:val="24"/>
          <w:szCs w:val="24"/>
        </w:rPr>
        <w:t>1</w:t>
      </w:r>
      <w:r w:rsidRPr="00793727">
        <w:rPr>
          <w:rFonts w:ascii="Arial" w:hAnsi="Arial" w:cs="Arial"/>
          <w:sz w:val="24"/>
          <w:szCs w:val="24"/>
        </w:rPr>
        <w:t xml:space="preserve"> Региональная программа «Обеспечение прав потребителей в Московской области» на 2020 - 2024 годы, утвержденная Постановлением Правительства Московской области от 03.09.2019 № 576/27. </w:t>
      </w:r>
    </w:p>
    <w:p w:rsidR="00793727" w:rsidRPr="00793727" w:rsidRDefault="00793727" w:rsidP="00793727">
      <w:pPr>
        <w:rPr>
          <w:rFonts w:ascii="Arial" w:eastAsia="Calibri" w:hAnsi="Arial" w:cs="Arial"/>
          <w:bCs/>
          <w:lang w:eastAsia="en-US"/>
        </w:rPr>
      </w:pPr>
    </w:p>
    <w:p w:rsidR="00793727" w:rsidRPr="00793727" w:rsidRDefault="00793727" w:rsidP="00793727">
      <w:pPr>
        <w:jc w:val="right"/>
        <w:rPr>
          <w:rFonts w:ascii="Arial" w:eastAsia="SimSun" w:hAnsi="Arial" w:cs="Arial"/>
          <w:kern w:val="3"/>
          <w:lang w:eastAsia="zh-CN"/>
        </w:rPr>
      </w:pPr>
      <w:r w:rsidRPr="00793727">
        <w:rPr>
          <w:rFonts w:ascii="Arial" w:eastAsia="Calibri" w:hAnsi="Arial" w:cs="Arial"/>
          <w:lang w:eastAsia="en-US"/>
        </w:rPr>
        <w:t xml:space="preserve">Приложение 2 </w:t>
      </w:r>
      <w:r w:rsidRPr="00793727">
        <w:rPr>
          <w:rFonts w:ascii="Arial" w:eastAsia="SimSun" w:hAnsi="Arial" w:cs="Arial"/>
          <w:kern w:val="3"/>
          <w:lang w:eastAsia="zh-CN"/>
        </w:rPr>
        <w:t>к Программе</w:t>
      </w:r>
    </w:p>
    <w:p w:rsidR="00793727" w:rsidRPr="00793727" w:rsidRDefault="00793727" w:rsidP="00793727">
      <w:pPr>
        <w:widowControl w:val="0"/>
        <w:autoSpaceDE w:val="0"/>
        <w:autoSpaceDN w:val="0"/>
        <w:adjustRightInd w:val="0"/>
        <w:jc w:val="right"/>
        <w:rPr>
          <w:rFonts w:ascii="Arial" w:eastAsia="Calibri" w:hAnsi="Arial" w:cs="Arial"/>
          <w:b/>
          <w:lang w:eastAsia="en-US"/>
        </w:rPr>
      </w:pPr>
    </w:p>
    <w:p w:rsidR="00793727" w:rsidRPr="00793727" w:rsidRDefault="00793727" w:rsidP="00793727">
      <w:pPr>
        <w:widowControl w:val="0"/>
        <w:autoSpaceDE w:val="0"/>
        <w:autoSpaceDN w:val="0"/>
        <w:adjustRightInd w:val="0"/>
        <w:jc w:val="center"/>
        <w:rPr>
          <w:rFonts w:ascii="Arial" w:eastAsia="Calibri" w:hAnsi="Arial" w:cs="Arial"/>
          <w:b/>
          <w:lang w:eastAsia="en-US"/>
        </w:rPr>
      </w:pPr>
      <w:r w:rsidRPr="00793727">
        <w:rPr>
          <w:rFonts w:ascii="Arial" w:eastAsia="Calibri" w:hAnsi="Arial" w:cs="Arial"/>
          <w:b/>
          <w:lang w:eastAsia="en-US"/>
        </w:rPr>
        <w:t>Методика расчета значений показателей реализации муниципальной программы (подпрограмм).</w:t>
      </w:r>
    </w:p>
    <w:p w:rsidR="00793727" w:rsidRPr="00793727" w:rsidRDefault="00793727" w:rsidP="00793727">
      <w:pPr>
        <w:widowControl w:val="0"/>
        <w:autoSpaceDE w:val="0"/>
        <w:autoSpaceDN w:val="0"/>
        <w:adjustRightInd w:val="0"/>
        <w:jc w:val="center"/>
        <w:rPr>
          <w:rFonts w:ascii="Arial" w:eastAsia="Calibri" w:hAnsi="Arial" w:cs="Arial"/>
          <w:lang w:eastAsia="en-US"/>
        </w:rPr>
      </w:pPr>
    </w:p>
    <w:p w:rsidR="00793727" w:rsidRPr="00793727" w:rsidRDefault="00793727" w:rsidP="00793727">
      <w:pPr>
        <w:widowControl w:val="0"/>
        <w:autoSpaceDE w:val="0"/>
        <w:autoSpaceDN w:val="0"/>
        <w:adjustRightInd w:val="0"/>
        <w:jc w:val="center"/>
        <w:rPr>
          <w:rFonts w:ascii="Arial" w:eastAsia="Calibri" w:hAnsi="Arial" w:cs="Arial"/>
          <w:lang w:eastAsia="en-US"/>
        </w:rPr>
      </w:pPr>
      <w:r w:rsidRPr="00793727">
        <w:rPr>
          <w:rFonts w:ascii="Arial" w:eastAsia="Calibri" w:hAnsi="Arial" w:cs="Arial"/>
          <w:lang w:eastAsia="en-US"/>
        </w:rPr>
        <w:t>Подпрограмма I «Инвестиции»</w:t>
      </w:r>
    </w:p>
    <w:tbl>
      <w:tblPr>
        <w:tblW w:w="1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4932"/>
        <w:gridCol w:w="3119"/>
        <w:gridCol w:w="1955"/>
      </w:tblGrid>
      <w:tr w:rsidR="00793727" w:rsidRPr="00793727" w:rsidTr="00793727">
        <w:trPr>
          <w:trHeight w:val="276"/>
        </w:trPr>
        <w:tc>
          <w:tcPr>
            <w:tcW w:w="738"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п</w:t>
            </w:r>
            <w:proofErr w:type="gramEnd"/>
            <w:r w:rsidRPr="00793727">
              <w:rPr>
                <w:rFonts w:ascii="Arial" w:hAnsi="Arial" w:cs="Arial"/>
              </w:rPr>
              <w:t>/п</w:t>
            </w:r>
          </w:p>
        </w:tc>
        <w:tc>
          <w:tcPr>
            <w:tcW w:w="289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Наименование показателя</w:t>
            </w:r>
          </w:p>
        </w:tc>
        <w:tc>
          <w:tcPr>
            <w:tcW w:w="121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Единица измерения</w:t>
            </w:r>
          </w:p>
        </w:tc>
        <w:tc>
          <w:tcPr>
            <w:tcW w:w="493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Методика расчета показателя </w:t>
            </w:r>
          </w:p>
        </w:tc>
        <w:tc>
          <w:tcPr>
            <w:tcW w:w="311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Источник данных</w:t>
            </w:r>
          </w:p>
        </w:tc>
        <w:tc>
          <w:tcPr>
            <w:tcW w:w="1955" w:type="dxa"/>
            <w:tcBorders>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Период представления отчетности</w:t>
            </w:r>
          </w:p>
        </w:tc>
      </w:tr>
      <w:tr w:rsidR="00793727" w:rsidRPr="00793727" w:rsidTr="00793727">
        <w:trPr>
          <w:trHeight w:val="28"/>
        </w:trPr>
        <w:tc>
          <w:tcPr>
            <w:tcW w:w="738"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w:t>
            </w:r>
          </w:p>
        </w:tc>
        <w:tc>
          <w:tcPr>
            <w:tcW w:w="289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121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493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311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195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w:t>
            </w:r>
          </w:p>
        </w:tc>
      </w:tr>
      <w:tr w:rsidR="00793727" w:rsidRPr="00793727" w:rsidTr="00793727">
        <w:trPr>
          <w:trHeight w:val="297"/>
        </w:trPr>
        <w:tc>
          <w:tcPr>
            <w:tcW w:w="738" w:type="dxa"/>
            <w:tcBorders>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14117" w:type="dxa"/>
            <w:gridSpan w:val="5"/>
            <w:tcBorders>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i/>
              </w:rPr>
              <w:t>Подпрограмма 1 «Инвестиции»</w:t>
            </w:r>
          </w:p>
        </w:tc>
      </w:tr>
      <w:tr w:rsidR="00793727" w:rsidRPr="00793727" w:rsidTr="00793727">
        <w:trPr>
          <w:trHeight w:val="267"/>
        </w:trPr>
        <w:tc>
          <w:tcPr>
            <w:tcW w:w="738" w:type="dxa"/>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w:t>
            </w:r>
          </w:p>
        </w:tc>
        <w:tc>
          <w:tcPr>
            <w:tcW w:w="2894" w:type="dxa"/>
            <w:shd w:val="clear" w:color="auto" w:fill="FFFFFF" w:themeFill="background1"/>
          </w:tcPr>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Целевой показатель 1</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eastAsia="Calibri" w:hAnsi="Arial" w:cs="Arial"/>
                <w:lang w:eastAsia="en-US"/>
              </w:rPr>
              <w:t>Объем инвестиций, привлеченных в основной капитал (без учета бюджетных инвестиций), на душу населения</w:t>
            </w:r>
          </w:p>
        </w:tc>
        <w:tc>
          <w:tcPr>
            <w:tcW w:w="1217" w:type="dxa"/>
            <w:shd w:val="clear" w:color="auto" w:fill="FFFFFF" w:themeFill="background1"/>
          </w:tcPr>
          <w:p w:rsidR="00793727" w:rsidRPr="00793727" w:rsidRDefault="00793727" w:rsidP="00793727">
            <w:pPr>
              <w:jc w:val="center"/>
              <w:rPr>
                <w:rFonts w:ascii="Arial" w:eastAsia="Calibri" w:hAnsi="Arial" w:cs="Arial"/>
                <w:lang w:eastAsia="en-US"/>
              </w:rPr>
            </w:pPr>
            <w:proofErr w:type="spellStart"/>
            <w:r w:rsidRPr="00793727">
              <w:rPr>
                <w:rFonts w:ascii="Arial" w:eastAsia="Calibri" w:hAnsi="Arial" w:cs="Arial"/>
                <w:lang w:eastAsia="en-US"/>
              </w:rPr>
              <w:t>тыс.руб</w:t>
            </w:r>
            <w:proofErr w:type="spellEnd"/>
            <w:r w:rsidRPr="00793727">
              <w:rPr>
                <w:rFonts w:ascii="Arial" w:eastAsia="Calibri" w:hAnsi="Arial" w:cs="Arial"/>
                <w:lang w:eastAsia="en-US"/>
              </w:rPr>
              <w:t>.</w:t>
            </w:r>
          </w:p>
          <w:p w:rsidR="00793727" w:rsidRPr="00793727" w:rsidRDefault="00793727" w:rsidP="00793727">
            <w:pPr>
              <w:jc w:val="center"/>
              <w:rPr>
                <w:rFonts w:ascii="Arial" w:hAnsi="Arial" w:cs="Arial"/>
                <w:lang w:eastAsia="en-US"/>
              </w:rPr>
            </w:pPr>
          </w:p>
        </w:tc>
        <w:tc>
          <w:tcPr>
            <w:tcW w:w="4932" w:type="dxa"/>
            <w:shd w:val="clear" w:color="auto" w:fill="FFFFFF" w:themeFill="background1"/>
          </w:tcPr>
          <w:p w:rsidR="00793727" w:rsidRPr="00793727" w:rsidRDefault="00793727" w:rsidP="00793727">
            <w:pPr>
              <w:widowControl w:val="0"/>
              <w:autoSpaceDE w:val="0"/>
              <w:autoSpaceDN w:val="0"/>
              <w:adjustRightInd w:val="0"/>
              <w:spacing w:after="240" w:line="276" w:lineRule="auto"/>
              <w:jc w:val="both"/>
              <w:rPr>
                <w:rFonts w:ascii="Arial" w:eastAsia="Calibri" w:hAnsi="Arial" w:cs="Arial"/>
                <w:lang w:eastAsia="en-US"/>
              </w:rPr>
            </w:pPr>
            <w:proofErr w:type="spellStart"/>
            <w:r w:rsidRPr="00793727">
              <w:rPr>
                <w:rFonts w:ascii="Arial" w:eastAsia="Calibri" w:hAnsi="Arial" w:cs="Arial"/>
                <w:lang w:eastAsia="en-US"/>
              </w:rPr>
              <w:t>Идн</w:t>
            </w:r>
            <w:proofErr w:type="spellEnd"/>
            <w:r w:rsidRPr="00793727">
              <w:rPr>
                <w:rFonts w:ascii="Arial" w:eastAsia="Calibri" w:hAnsi="Arial" w:cs="Arial"/>
                <w:lang w:eastAsia="en-US"/>
              </w:rPr>
              <w:t xml:space="preserve"> = Ид / </w:t>
            </w:r>
            <w:proofErr w:type="spellStart"/>
            <w:r w:rsidRPr="00793727">
              <w:rPr>
                <w:rFonts w:ascii="Arial" w:eastAsia="Calibri" w:hAnsi="Arial" w:cs="Arial"/>
                <w:lang w:eastAsia="en-US"/>
              </w:rPr>
              <w:t>Чн</w:t>
            </w:r>
            <w:proofErr w:type="spellEnd"/>
          </w:p>
          <w:p w:rsidR="00793727" w:rsidRPr="00793727" w:rsidRDefault="00793727" w:rsidP="00793727">
            <w:pPr>
              <w:widowControl w:val="0"/>
              <w:autoSpaceDE w:val="0"/>
              <w:autoSpaceDN w:val="0"/>
              <w:adjustRightInd w:val="0"/>
              <w:spacing w:after="240" w:line="276" w:lineRule="auto"/>
              <w:jc w:val="both"/>
              <w:rPr>
                <w:rFonts w:ascii="Arial" w:eastAsia="Calibri" w:hAnsi="Arial" w:cs="Arial"/>
                <w:lang w:eastAsia="en-US"/>
              </w:rPr>
            </w:pPr>
            <w:r w:rsidRPr="00793727">
              <w:rPr>
                <w:rFonts w:ascii="Arial" w:eastAsia="Calibri" w:hAnsi="Arial" w:cs="Arial"/>
                <w:lang w:eastAsia="en-US"/>
              </w:rPr>
              <w:t>Где</w:t>
            </w:r>
          </w:p>
          <w:p w:rsidR="00793727" w:rsidRPr="00793727" w:rsidRDefault="00793727" w:rsidP="00793727">
            <w:pPr>
              <w:widowControl w:val="0"/>
              <w:autoSpaceDE w:val="0"/>
              <w:autoSpaceDN w:val="0"/>
              <w:adjustRightInd w:val="0"/>
              <w:spacing w:after="240" w:line="276" w:lineRule="auto"/>
              <w:jc w:val="both"/>
              <w:rPr>
                <w:rFonts w:ascii="Arial" w:eastAsia="Calibri" w:hAnsi="Arial" w:cs="Arial"/>
                <w:lang w:eastAsia="en-US"/>
              </w:rPr>
            </w:pPr>
            <w:proofErr w:type="spellStart"/>
            <w:r w:rsidRPr="00793727">
              <w:rPr>
                <w:rFonts w:ascii="Arial" w:eastAsia="Calibri" w:hAnsi="Arial" w:cs="Arial"/>
                <w:lang w:eastAsia="en-US"/>
              </w:rPr>
              <w:t>Идн</w:t>
            </w:r>
            <w:proofErr w:type="spellEnd"/>
            <w:r w:rsidRPr="00793727">
              <w:rPr>
                <w:rFonts w:ascii="Arial" w:eastAsia="Calibri" w:hAnsi="Arial" w:cs="Arial"/>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793727" w:rsidRPr="00793727" w:rsidRDefault="00793727" w:rsidP="00793727">
            <w:pPr>
              <w:widowControl w:val="0"/>
              <w:autoSpaceDE w:val="0"/>
              <w:autoSpaceDN w:val="0"/>
              <w:adjustRightInd w:val="0"/>
              <w:spacing w:after="240" w:line="276" w:lineRule="auto"/>
              <w:jc w:val="both"/>
              <w:rPr>
                <w:rFonts w:ascii="Arial" w:eastAsia="Calibri" w:hAnsi="Arial" w:cs="Arial"/>
                <w:lang w:eastAsia="en-US"/>
              </w:rPr>
            </w:pPr>
            <w:r w:rsidRPr="00793727">
              <w:rPr>
                <w:rFonts w:ascii="Arial" w:eastAsia="Calibri" w:hAnsi="Arial" w:cs="Arial"/>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793727" w:rsidRPr="00793727" w:rsidRDefault="00793727" w:rsidP="00793727">
            <w:pPr>
              <w:widowControl w:val="0"/>
              <w:autoSpaceDE w:val="0"/>
              <w:autoSpaceDN w:val="0"/>
              <w:adjustRightInd w:val="0"/>
              <w:spacing w:after="240" w:line="276" w:lineRule="auto"/>
              <w:jc w:val="both"/>
              <w:rPr>
                <w:rFonts w:ascii="Arial" w:eastAsia="Calibri" w:hAnsi="Arial" w:cs="Arial"/>
                <w:lang w:eastAsia="en-US"/>
              </w:rPr>
            </w:pPr>
            <w:proofErr w:type="spellStart"/>
            <w:r w:rsidRPr="00793727">
              <w:rPr>
                <w:rFonts w:ascii="Arial" w:eastAsia="Calibri" w:hAnsi="Arial" w:cs="Arial"/>
                <w:lang w:eastAsia="en-US"/>
              </w:rPr>
              <w:t>Чн</w:t>
            </w:r>
            <w:proofErr w:type="spellEnd"/>
            <w:r w:rsidRPr="00793727">
              <w:rPr>
                <w:rFonts w:ascii="Arial" w:eastAsia="Calibri" w:hAnsi="Arial" w:cs="Arial"/>
                <w:lang w:eastAsia="en-US"/>
              </w:rPr>
              <w:t xml:space="preserve"> – численность населения городского округа на 01 января отчетного года</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eastAsia="Calibri" w:hAnsi="Arial" w:cs="Arial"/>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Данные формы статистического наблюдения № П-2 «Сведения об инвестициях в нефинансовые активы».</w:t>
            </w:r>
          </w:p>
          <w:p w:rsidR="00793727" w:rsidRPr="00793727" w:rsidRDefault="00793727" w:rsidP="00793727">
            <w:pPr>
              <w:widowControl w:val="0"/>
              <w:autoSpaceDE w:val="0"/>
              <w:autoSpaceDN w:val="0"/>
              <w:adjustRightInd w:val="0"/>
              <w:jc w:val="both"/>
              <w:rPr>
                <w:rFonts w:ascii="Arial" w:hAnsi="Arial" w:cs="Arial"/>
              </w:rPr>
            </w:pP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При получении официальной статистической отчетности осуществляется корректировка показателя.</w:t>
            </w:r>
          </w:p>
          <w:p w:rsidR="00793727" w:rsidRPr="00793727" w:rsidRDefault="00793727" w:rsidP="00793727">
            <w:pPr>
              <w:widowControl w:val="0"/>
              <w:autoSpaceDE w:val="0"/>
              <w:autoSpaceDN w:val="0"/>
              <w:adjustRightInd w:val="0"/>
              <w:jc w:val="both"/>
              <w:rPr>
                <w:rFonts w:ascii="Arial" w:hAnsi="Arial" w:cs="Arial"/>
              </w:rPr>
            </w:pPr>
          </w:p>
        </w:tc>
        <w:tc>
          <w:tcPr>
            <w:tcW w:w="1955" w:type="dxa"/>
            <w:tcBorders>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eastAsia="Calibri" w:hAnsi="Arial" w:cs="Arial"/>
                <w:lang w:eastAsia="en-US"/>
              </w:rPr>
              <w:t>Ежемесячно</w:t>
            </w:r>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2894" w:type="dxa"/>
            <w:shd w:val="clear" w:color="auto" w:fill="FFFFFF" w:themeFill="background1"/>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2</w:t>
            </w:r>
          </w:p>
          <w:p w:rsidR="00793727" w:rsidRPr="00793727" w:rsidRDefault="00793727" w:rsidP="00793727">
            <w:pPr>
              <w:rPr>
                <w:rFonts w:ascii="Arial" w:hAnsi="Arial" w:cs="Arial"/>
                <w:lang w:eastAsia="en-US"/>
              </w:rPr>
            </w:pPr>
            <w:r w:rsidRPr="00793727">
              <w:rPr>
                <w:rFonts w:ascii="Arial" w:hAnsi="Arial" w:cs="Arial"/>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shd w:val="clear" w:color="auto" w:fill="FFFFFF" w:themeFill="background1"/>
          </w:tcPr>
          <w:p w:rsidR="00793727" w:rsidRPr="00793727" w:rsidRDefault="00793727" w:rsidP="00793727">
            <w:pPr>
              <w:jc w:val="center"/>
              <w:rPr>
                <w:rFonts w:ascii="Arial" w:hAnsi="Arial" w:cs="Arial"/>
                <w:lang w:eastAsia="en-US"/>
              </w:rPr>
            </w:pPr>
            <w:r w:rsidRPr="00793727">
              <w:rPr>
                <w:rFonts w:ascii="Arial" w:hAnsi="Arial" w:cs="Arial"/>
                <w:lang w:eastAsia="en-US"/>
              </w:rPr>
              <w:t>%</w:t>
            </w:r>
          </w:p>
        </w:tc>
        <w:tc>
          <w:tcPr>
            <w:tcW w:w="4932" w:type="dxa"/>
            <w:shd w:val="clear" w:color="auto" w:fill="FFFFFF" w:themeFill="background1"/>
            <w:vAlign w:val="center"/>
          </w:tcPr>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eastAsia="Calibri" w:hAnsi="Arial" w:cs="Arial"/>
                <w:lang w:eastAsia="en-US"/>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793727">
              <w:rPr>
                <w:rFonts w:ascii="Arial" w:eastAsia="Calibri" w:hAnsi="Arial" w:cs="Arial"/>
                <w:bCs/>
                <w:lang w:eastAsia="en-U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shd w:val="clear" w:color="auto" w:fill="FFFFFF" w:themeFill="background1"/>
            <w:vAlign w:val="center"/>
          </w:tcPr>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955" w:type="dxa"/>
            <w:tcBorders>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Ежеквартально</w:t>
            </w:r>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2894" w:type="dxa"/>
            <w:shd w:val="clear" w:color="auto" w:fill="FFFFFF" w:themeFill="background1"/>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3</w:t>
            </w:r>
          </w:p>
          <w:p w:rsidR="00793727" w:rsidRPr="00793727" w:rsidRDefault="00793727" w:rsidP="00793727">
            <w:pPr>
              <w:rPr>
                <w:rFonts w:ascii="Arial" w:hAnsi="Arial" w:cs="Arial"/>
                <w:lang w:eastAsia="en-US"/>
              </w:rPr>
            </w:pPr>
            <w:r w:rsidRPr="00793727">
              <w:rPr>
                <w:rFonts w:ascii="Arial" w:hAnsi="Arial" w:cs="Arial"/>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shd w:val="clear" w:color="auto" w:fill="FFFFFF" w:themeFill="background1"/>
          </w:tcPr>
          <w:p w:rsidR="00793727" w:rsidRPr="00793727" w:rsidRDefault="00793727" w:rsidP="00793727">
            <w:pPr>
              <w:jc w:val="center"/>
              <w:rPr>
                <w:rFonts w:ascii="Arial" w:hAnsi="Arial" w:cs="Arial"/>
                <w:lang w:eastAsia="en-US"/>
              </w:rPr>
            </w:pPr>
            <w:r w:rsidRPr="00793727">
              <w:rPr>
                <w:rFonts w:ascii="Arial" w:hAnsi="Arial" w:cs="Arial"/>
                <w:lang w:eastAsia="en-US"/>
              </w:rPr>
              <w:t>%</w:t>
            </w:r>
          </w:p>
          <w:p w:rsidR="00793727" w:rsidRPr="00793727" w:rsidRDefault="00793727" w:rsidP="00793727">
            <w:pPr>
              <w:jc w:val="center"/>
              <w:rPr>
                <w:rFonts w:ascii="Arial" w:hAnsi="Arial" w:cs="Arial"/>
                <w:lang w:eastAsia="en-US"/>
              </w:rPr>
            </w:pPr>
          </w:p>
        </w:tc>
        <w:tc>
          <w:tcPr>
            <w:tcW w:w="4932" w:type="dxa"/>
            <w:shd w:val="clear" w:color="auto" w:fill="FFFFFF" w:themeFill="background1"/>
          </w:tcPr>
          <w:p w:rsidR="00793727" w:rsidRPr="00793727" w:rsidRDefault="00793727" w:rsidP="00793727">
            <w:pPr>
              <w:jc w:val="both"/>
              <w:rPr>
                <w:rFonts w:ascii="Arial" w:hAnsi="Arial" w:cs="Arial"/>
              </w:rPr>
            </w:pPr>
            <w:r w:rsidRPr="00793727">
              <w:rPr>
                <w:rFonts w:ascii="Arial" w:hAnsi="Arial" w:cs="Arial"/>
              </w:rPr>
              <w:t>Расчет показателя осуществляется по следующей формуле:</w:t>
            </w:r>
          </w:p>
          <w:p w:rsidR="00793727" w:rsidRPr="00793727" w:rsidRDefault="00793727" w:rsidP="00793727">
            <w:pPr>
              <w:jc w:val="both"/>
              <w:rPr>
                <w:rFonts w:ascii="Arial" w:hAnsi="Arial" w:cs="Arial"/>
              </w:rPr>
            </w:pPr>
          </w:p>
          <w:p w:rsidR="00793727" w:rsidRPr="00793727" w:rsidRDefault="00793727" w:rsidP="00793727">
            <w:pPr>
              <w:jc w:val="both"/>
              <w:rPr>
                <w:rFonts w:ascii="Arial" w:hAnsi="Arial" w:cs="Arial"/>
              </w:rPr>
            </w:pPr>
            <w:r w:rsidRPr="00793727">
              <w:rPr>
                <w:rFonts w:ascii="Arial" w:hAnsi="Arial" w:cs="Arial"/>
              </w:rPr>
              <w:t>IЧ= ИЧ / ИЧ (n-</w:t>
            </w:r>
            <w:proofErr w:type="gramStart"/>
            <w:r w:rsidRPr="00793727">
              <w:rPr>
                <w:rFonts w:ascii="Arial" w:hAnsi="Arial" w:cs="Arial"/>
              </w:rPr>
              <w:t>1)*</w:t>
            </w:r>
            <w:proofErr w:type="gramEnd"/>
            <w:r w:rsidRPr="00793727">
              <w:rPr>
                <w:rFonts w:ascii="Arial" w:hAnsi="Arial" w:cs="Arial"/>
              </w:rPr>
              <w:t>100</w:t>
            </w:r>
          </w:p>
          <w:p w:rsidR="00793727" w:rsidRPr="00793727" w:rsidRDefault="00793727" w:rsidP="00793727">
            <w:pPr>
              <w:jc w:val="both"/>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jc w:val="both"/>
              <w:rPr>
                <w:rFonts w:ascii="Arial" w:hAnsi="Arial" w:cs="Arial"/>
              </w:rPr>
            </w:pPr>
            <w:r w:rsidRPr="00793727">
              <w:rPr>
                <w:rFonts w:ascii="Arial" w:hAnsi="Arial" w:cs="Arial"/>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93727" w:rsidRPr="00793727" w:rsidRDefault="00793727" w:rsidP="00793727">
            <w:pPr>
              <w:jc w:val="both"/>
              <w:rPr>
                <w:rFonts w:ascii="Arial" w:hAnsi="Arial" w:cs="Arial"/>
              </w:rPr>
            </w:pPr>
            <w:r w:rsidRPr="00793727">
              <w:rPr>
                <w:rFonts w:ascii="Arial" w:hAnsi="Arial" w:cs="Arial"/>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93727" w:rsidRPr="00793727" w:rsidRDefault="00793727" w:rsidP="00793727">
            <w:pPr>
              <w:jc w:val="both"/>
              <w:rPr>
                <w:rFonts w:ascii="Arial" w:hAnsi="Arial" w:cs="Arial"/>
              </w:rPr>
            </w:pPr>
            <w:r w:rsidRPr="00793727">
              <w:rPr>
                <w:rFonts w:ascii="Arial" w:hAnsi="Arial" w:cs="Arial"/>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793727" w:rsidRPr="00793727" w:rsidRDefault="00793727" w:rsidP="00793727">
            <w:pPr>
              <w:jc w:val="both"/>
              <w:rPr>
                <w:rFonts w:ascii="Arial" w:hAnsi="Arial" w:cs="Arial"/>
              </w:rPr>
            </w:pPr>
          </w:p>
          <w:p w:rsidR="00793727" w:rsidRPr="00793727" w:rsidRDefault="00793727" w:rsidP="00793727">
            <w:pPr>
              <w:jc w:val="both"/>
              <w:rPr>
                <w:rFonts w:ascii="Arial" w:hAnsi="Arial" w:cs="Arial"/>
              </w:rPr>
            </w:pPr>
            <w:r w:rsidRPr="00793727">
              <w:rPr>
                <w:rFonts w:ascii="Arial" w:hAnsi="Arial" w:cs="Arial"/>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93727" w:rsidRPr="00793727" w:rsidRDefault="00793727" w:rsidP="00793727">
            <w:pPr>
              <w:jc w:val="both"/>
              <w:rPr>
                <w:rFonts w:ascii="Arial" w:hAnsi="Arial" w:cs="Arial"/>
              </w:rPr>
            </w:pPr>
            <w:r w:rsidRPr="00793727">
              <w:rPr>
                <w:rFonts w:ascii="Arial" w:hAnsi="Arial" w:cs="Arial"/>
              </w:rPr>
              <w:t>Расчет показателя осуществляется по следующей формуле:</w:t>
            </w:r>
          </w:p>
          <w:p w:rsidR="00793727" w:rsidRPr="00793727" w:rsidRDefault="00793727" w:rsidP="00793727">
            <w:pPr>
              <w:jc w:val="both"/>
              <w:rPr>
                <w:rFonts w:ascii="Arial" w:hAnsi="Arial" w:cs="Arial"/>
              </w:rPr>
            </w:pPr>
          </w:p>
          <w:p w:rsidR="00793727" w:rsidRPr="00793727" w:rsidRDefault="00793727" w:rsidP="00793727">
            <w:pPr>
              <w:jc w:val="both"/>
              <w:rPr>
                <w:rFonts w:ascii="Arial" w:hAnsi="Arial" w:cs="Arial"/>
              </w:rPr>
            </w:pPr>
            <w:r w:rsidRPr="00793727">
              <w:rPr>
                <w:rFonts w:ascii="Arial" w:hAnsi="Arial" w:cs="Arial"/>
              </w:rPr>
              <w:t>ИЧ =Ио-</w:t>
            </w:r>
            <w:proofErr w:type="spellStart"/>
            <w:r w:rsidRPr="00793727">
              <w:rPr>
                <w:rFonts w:ascii="Arial" w:hAnsi="Arial" w:cs="Arial"/>
              </w:rPr>
              <w:t>Ифп</w:t>
            </w:r>
            <w:proofErr w:type="spellEnd"/>
            <w:r w:rsidRPr="00793727">
              <w:rPr>
                <w:rFonts w:ascii="Arial" w:hAnsi="Arial" w:cs="Arial"/>
              </w:rPr>
              <w:t>-</w:t>
            </w:r>
            <w:proofErr w:type="spellStart"/>
            <w:r w:rsidRPr="00793727">
              <w:rPr>
                <w:rFonts w:ascii="Arial" w:hAnsi="Arial" w:cs="Arial"/>
              </w:rPr>
              <w:t>Ифб</w:t>
            </w:r>
            <w:proofErr w:type="spellEnd"/>
          </w:p>
          <w:p w:rsidR="00793727" w:rsidRPr="00793727" w:rsidRDefault="00793727" w:rsidP="00793727">
            <w:pPr>
              <w:jc w:val="both"/>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jc w:val="both"/>
              <w:rPr>
                <w:rFonts w:ascii="Arial" w:hAnsi="Arial" w:cs="Arial"/>
              </w:rPr>
            </w:pPr>
            <w:r w:rsidRPr="00793727">
              <w:rPr>
                <w:rFonts w:ascii="Arial" w:hAnsi="Arial" w:cs="Arial"/>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93727" w:rsidRPr="00793727" w:rsidRDefault="00793727" w:rsidP="00793727">
            <w:pPr>
              <w:jc w:val="both"/>
              <w:rPr>
                <w:rFonts w:ascii="Arial" w:hAnsi="Arial" w:cs="Arial"/>
              </w:rPr>
            </w:pPr>
            <w:r w:rsidRPr="00793727">
              <w:rPr>
                <w:rFonts w:ascii="Arial" w:hAnsi="Arial" w:cs="Arial"/>
              </w:rPr>
              <w:t xml:space="preserve">Ио – Объем инвестиций, привлеченных в основной капитал </w:t>
            </w:r>
          </w:p>
          <w:p w:rsidR="00793727" w:rsidRPr="00793727" w:rsidRDefault="00793727" w:rsidP="00793727">
            <w:pPr>
              <w:jc w:val="both"/>
              <w:rPr>
                <w:rFonts w:ascii="Arial" w:hAnsi="Arial" w:cs="Arial"/>
              </w:rPr>
            </w:pPr>
            <w:proofErr w:type="gramStart"/>
            <w:r w:rsidRPr="00793727">
              <w:rPr>
                <w:rFonts w:ascii="Arial" w:hAnsi="Arial" w:cs="Arial"/>
              </w:rPr>
              <w:t>по</w:t>
            </w:r>
            <w:proofErr w:type="gramEnd"/>
            <w:r w:rsidRPr="00793727">
              <w:rPr>
                <w:rFonts w:ascii="Arial" w:hAnsi="Arial" w:cs="Arial"/>
              </w:rPr>
              <w:t xml:space="preserve"> организациям, не относящимся к субъектам малого предпринимательства.</w:t>
            </w:r>
          </w:p>
          <w:p w:rsidR="00793727" w:rsidRPr="00793727" w:rsidRDefault="00793727" w:rsidP="00793727">
            <w:pPr>
              <w:jc w:val="both"/>
              <w:rPr>
                <w:rFonts w:ascii="Arial" w:hAnsi="Arial" w:cs="Arial"/>
              </w:rPr>
            </w:pPr>
            <w:proofErr w:type="spellStart"/>
            <w:r w:rsidRPr="00793727">
              <w:rPr>
                <w:rFonts w:ascii="Arial" w:hAnsi="Arial" w:cs="Arial"/>
              </w:rPr>
              <w:t>Ифп</w:t>
            </w:r>
            <w:proofErr w:type="spellEnd"/>
            <w:r w:rsidRPr="00793727">
              <w:rPr>
                <w:rFonts w:ascii="Arial" w:hAnsi="Arial" w:cs="Arial"/>
              </w:rPr>
              <w:t xml:space="preserve"> – Объем инвестиций инфраструктурных монополий (федеральные проекты);</w:t>
            </w:r>
          </w:p>
          <w:p w:rsidR="00793727" w:rsidRPr="00793727" w:rsidRDefault="00793727" w:rsidP="00793727">
            <w:pPr>
              <w:jc w:val="both"/>
              <w:rPr>
                <w:rFonts w:ascii="Arial" w:hAnsi="Arial" w:cs="Arial"/>
              </w:rPr>
            </w:pPr>
            <w:proofErr w:type="spellStart"/>
            <w:r w:rsidRPr="00793727">
              <w:rPr>
                <w:rFonts w:ascii="Arial" w:hAnsi="Arial" w:cs="Arial"/>
              </w:rPr>
              <w:t>Ифб</w:t>
            </w:r>
            <w:proofErr w:type="spellEnd"/>
            <w:r w:rsidRPr="00793727">
              <w:rPr>
                <w:rFonts w:ascii="Arial" w:hAnsi="Arial" w:cs="Arial"/>
              </w:rPr>
              <w:t xml:space="preserve"> – Объем бюджетных ассигнований федерального бюджета. </w:t>
            </w:r>
          </w:p>
          <w:p w:rsidR="00793727" w:rsidRPr="00793727" w:rsidRDefault="00793727" w:rsidP="00793727">
            <w:pPr>
              <w:jc w:val="both"/>
              <w:rPr>
                <w:rFonts w:ascii="Arial" w:hAnsi="Arial" w:cs="Arial"/>
              </w:rPr>
            </w:pPr>
          </w:p>
          <w:p w:rsidR="00793727" w:rsidRPr="00793727" w:rsidRDefault="00793727" w:rsidP="00793727">
            <w:pPr>
              <w:jc w:val="both"/>
              <w:rPr>
                <w:rFonts w:ascii="Arial" w:hAnsi="Arial" w:cs="Arial"/>
              </w:rPr>
            </w:pPr>
            <w:r w:rsidRPr="00793727">
              <w:rPr>
                <w:rFonts w:ascii="Arial" w:hAnsi="Arial" w:cs="Arial"/>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793727" w:rsidRPr="00793727" w:rsidRDefault="00793727" w:rsidP="00793727">
            <w:pPr>
              <w:jc w:val="both"/>
              <w:rPr>
                <w:rFonts w:ascii="Arial" w:hAnsi="Arial" w:cs="Arial"/>
              </w:rPr>
            </w:pPr>
            <w:r w:rsidRPr="00793727">
              <w:rPr>
                <w:rFonts w:ascii="Arial" w:hAnsi="Arial" w:cs="Arial"/>
              </w:rPr>
              <w:t>Расчет показателя осуществляется по следующей формуле:</w:t>
            </w:r>
          </w:p>
          <w:p w:rsidR="00793727" w:rsidRPr="00793727" w:rsidRDefault="00793727" w:rsidP="00793727">
            <w:pPr>
              <w:jc w:val="both"/>
              <w:rPr>
                <w:rFonts w:ascii="Arial" w:hAnsi="Arial" w:cs="Arial"/>
              </w:rPr>
            </w:pPr>
          </w:p>
          <w:p w:rsidR="00793727" w:rsidRPr="00793727" w:rsidRDefault="00793727" w:rsidP="00793727">
            <w:pPr>
              <w:jc w:val="both"/>
              <w:rPr>
                <w:rFonts w:ascii="Arial" w:hAnsi="Arial" w:cs="Arial"/>
              </w:rPr>
            </w:pPr>
            <w:r w:rsidRPr="00793727">
              <w:rPr>
                <w:rFonts w:ascii="Arial" w:hAnsi="Arial" w:cs="Arial"/>
              </w:rPr>
              <w:t>ИЧ (n-1) =Ио (n-</w:t>
            </w:r>
            <w:proofErr w:type="gramStart"/>
            <w:r w:rsidRPr="00793727">
              <w:rPr>
                <w:rFonts w:ascii="Arial" w:hAnsi="Arial" w:cs="Arial"/>
              </w:rPr>
              <w:t>1)-</w:t>
            </w:r>
            <w:proofErr w:type="spellStart"/>
            <w:proofErr w:type="gramEnd"/>
            <w:r w:rsidRPr="00793727">
              <w:rPr>
                <w:rFonts w:ascii="Arial" w:hAnsi="Arial" w:cs="Arial"/>
              </w:rPr>
              <w:t>Ифп</w:t>
            </w:r>
            <w:proofErr w:type="spellEnd"/>
            <w:r w:rsidRPr="00793727">
              <w:rPr>
                <w:rFonts w:ascii="Arial" w:hAnsi="Arial" w:cs="Arial"/>
              </w:rPr>
              <w:t xml:space="preserve"> (n-1)-</w:t>
            </w:r>
            <w:proofErr w:type="spellStart"/>
            <w:r w:rsidRPr="00793727">
              <w:rPr>
                <w:rFonts w:ascii="Arial" w:hAnsi="Arial" w:cs="Arial"/>
              </w:rPr>
              <w:t>Ифб</w:t>
            </w:r>
            <w:proofErr w:type="spellEnd"/>
            <w:r w:rsidRPr="00793727">
              <w:rPr>
                <w:rFonts w:ascii="Arial" w:hAnsi="Arial" w:cs="Arial"/>
              </w:rPr>
              <w:t xml:space="preserve"> (n-1)</w:t>
            </w:r>
          </w:p>
          <w:p w:rsidR="00793727" w:rsidRPr="00793727" w:rsidRDefault="00793727" w:rsidP="00793727">
            <w:pPr>
              <w:jc w:val="both"/>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jc w:val="both"/>
              <w:rPr>
                <w:rFonts w:ascii="Arial" w:hAnsi="Arial" w:cs="Arial"/>
              </w:rPr>
            </w:pPr>
            <w:r w:rsidRPr="00793727">
              <w:rPr>
                <w:rFonts w:ascii="Arial" w:hAnsi="Arial" w:cs="Arial"/>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793727" w:rsidRPr="00793727" w:rsidRDefault="00793727" w:rsidP="00793727">
            <w:pPr>
              <w:jc w:val="both"/>
              <w:rPr>
                <w:rFonts w:ascii="Arial" w:hAnsi="Arial" w:cs="Arial"/>
              </w:rPr>
            </w:pPr>
            <w:r w:rsidRPr="00793727">
              <w:rPr>
                <w:rFonts w:ascii="Arial" w:hAnsi="Arial" w:cs="Arial"/>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793727" w:rsidRPr="00793727" w:rsidRDefault="00793727" w:rsidP="00793727">
            <w:pPr>
              <w:jc w:val="both"/>
              <w:rPr>
                <w:rFonts w:ascii="Arial" w:hAnsi="Arial" w:cs="Arial"/>
              </w:rPr>
            </w:pPr>
            <w:proofErr w:type="spellStart"/>
            <w:r w:rsidRPr="00793727">
              <w:rPr>
                <w:rFonts w:ascii="Arial" w:hAnsi="Arial" w:cs="Arial"/>
              </w:rPr>
              <w:t>Ифп</w:t>
            </w:r>
            <w:proofErr w:type="spellEnd"/>
            <w:r w:rsidRPr="00793727">
              <w:rPr>
                <w:rFonts w:ascii="Arial" w:hAnsi="Arial" w:cs="Arial"/>
              </w:rPr>
              <w:t xml:space="preserve"> (n-1) – Объем инвестиций инфраструктурных монополий (федеральные проекты) за предыдущий год.</w:t>
            </w:r>
          </w:p>
          <w:p w:rsidR="00793727" w:rsidRPr="00793727" w:rsidRDefault="00793727" w:rsidP="00793727">
            <w:pPr>
              <w:jc w:val="both"/>
              <w:rPr>
                <w:rFonts w:ascii="Arial" w:hAnsi="Arial" w:cs="Arial"/>
              </w:rPr>
            </w:pPr>
            <w:proofErr w:type="spellStart"/>
            <w:r w:rsidRPr="00793727">
              <w:rPr>
                <w:rFonts w:ascii="Arial" w:hAnsi="Arial" w:cs="Arial"/>
              </w:rPr>
              <w:t>Ифб</w:t>
            </w:r>
            <w:proofErr w:type="spellEnd"/>
            <w:r w:rsidRPr="00793727">
              <w:rPr>
                <w:rFonts w:ascii="Arial" w:hAnsi="Arial" w:cs="Arial"/>
              </w:rPr>
              <w:t xml:space="preserve"> (n-1) – Объем бюджетных ассигнований федерального бюджета за предыдущий год.</w:t>
            </w:r>
          </w:p>
        </w:tc>
        <w:tc>
          <w:tcPr>
            <w:tcW w:w="3119" w:type="dxa"/>
            <w:shd w:val="clear" w:color="auto" w:fill="FFFFFF" w:themeFill="background1"/>
          </w:tcPr>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 П-2 «Сведения об инвестициях в нефинансовые активы»;</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 04302 «Источники финансирования инвестиций в основной капитал по организациям, не относящимся к субъектам малого предпринимательства».</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При получении официальной статистической отчетности осуществляется корректировка показателя.</w:t>
            </w:r>
          </w:p>
          <w:p w:rsidR="00793727" w:rsidRPr="00793727" w:rsidRDefault="00793727" w:rsidP="00793727">
            <w:pPr>
              <w:widowControl w:val="0"/>
              <w:autoSpaceDE w:val="0"/>
              <w:autoSpaceDN w:val="0"/>
              <w:adjustRightInd w:val="0"/>
              <w:spacing w:after="200" w:line="276" w:lineRule="auto"/>
              <w:jc w:val="both"/>
              <w:rPr>
                <w:rFonts w:ascii="Arial" w:hAnsi="Arial" w:cs="Arial"/>
              </w:rPr>
            </w:pPr>
          </w:p>
          <w:p w:rsidR="00793727" w:rsidRPr="00793727" w:rsidRDefault="00793727" w:rsidP="00793727">
            <w:pPr>
              <w:widowControl w:val="0"/>
              <w:autoSpaceDE w:val="0"/>
              <w:autoSpaceDN w:val="0"/>
              <w:adjustRightInd w:val="0"/>
              <w:spacing w:after="200" w:line="276" w:lineRule="auto"/>
              <w:jc w:val="both"/>
              <w:rPr>
                <w:rFonts w:ascii="Arial" w:hAnsi="Arial" w:cs="Arial"/>
              </w:rPr>
            </w:pPr>
          </w:p>
        </w:tc>
        <w:tc>
          <w:tcPr>
            <w:tcW w:w="1955" w:type="dxa"/>
            <w:tcBorders>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Ежеквартально</w:t>
            </w:r>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2894" w:type="dxa"/>
            <w:shd w:val="clear" w:color="auto" w:fill="FFFFFF" w:themeFill="background1"/>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4</w:t>
            </w:r>
          </w:p>
          <w:p w:rsidR="00793727" w:rsidRPr="00793727" w:rsidRDefault="00793727" w:rsidP="00793727">
            <w:pPr>
              <w:rPr>
                <w:rFonts w:ascii="Arial" w:hAnsi="Arial" w:cs="Arial"/>
                <w:lang w:eastAsia="en-US"/>
              </w:rPr>
            </w:pPr>
            <w:r w:rsidRPr="00793727">
              <w:rPr>
                <w:rFonts w:ascii="Arial" w:hAnsi="Arial" w:cs="Arial"/>
                <w:lang w:eastAsia="en-US"/>
              </w:rPr>
              <w:t>Количество созданных рабочих мест</w:t>
            </w:r>
          </w:p>
        </w:tc>
        <w:tc>
          <w:tcPr>
            <w:tcW w:w="1217" w:type="dxa"/>
            <w:shd w:val="clear" w:color="auto" w:fill="FFFFFF" w:themeFill="background1"/>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единиц</w:t>
            </w:r>
            <w:proofErr w:type="gramEnd"/>
          </w:p>
          <w:p w:rsidR="00793727" w:rsidRPr="00793727" w:rsidRDefault="00793727" w:rsidP="00793727">
            <w:pPr>
              <w:rPr>
                <w:rFonts w:ascii="Arial" w:hAnsi="Arial" w:cs="Arial"/>
                <w:lang w:eastAsia="en-US"/>
              </w:rPr>
            </w:pPr>
          </w:p>
        </w:tc>
        <w:tc>
          <w:tcPr>
            <w:tcW w:w="4932" w:type="dxa"/>
            <w:shd w:val="clear" w:color="auto" w:fill="FFFFFF" w:themeFill="background1"/>
          </w:tcPr>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eastAsia="Calibri" w:hAnsi="Arial" w:cs="Arial"/>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shd w:val="clear" w:color="auto" w:fill="FFFFFF" w:themeFill="background1"/>
          </w:tcPr>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 xml:space="preserve">Данные формы статистического наблюдения № П-4(Н3) «Сведения о неполной занятости и движении работников» </w:t>
            </w:r>
          </w:p>
          <w:p w:rsidR="00793727" w:rsidRPr="00793727" w:rsidRDefault="00793727" w:rsidP="00793727">
            <w:pPr>
              <w:widowControl w:val="0"/>
              <w:autoSpaceDE w:val="0"/>
              <w:autoSpaceDN w:val="0"/>
              <w:adjustRightInd w:val="0"/>
              <w:spacing w:after="200" w:line="276" w:lineRule="auto"/>
              <w:jc w:val="both"/>
              <w:rPr>
                <w:rFonts w:ascii="Arial" w:hAnsi="Arial" w:cs="Arial"/>
              </w:rPr>
            </w:pPr>
            <w:r w:rsidRPr="00793727">
              <w:rPr>
                <w:rFonts w:ascii="Arial" w:hAnsi="Arial" w:cs="Arial"/>
              </w:rPr>
              <w:t>Данные субъектов предпринимательской деятельности, представленные в рамках мониторинга территории.</w:t>
            </w:r>
          </w:p>
        </w:tc>
        <w:tc>
          <w:tcPr>
            <w:tcW w:w="1955" w:type="dxa"/>
            <w:tcBorders>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Ежеквартально</w:t>
            </w:r>
          </w:p>
        </w:tc>
      </w:tr>
    </w:tbl>
    <w:p w:rsidR="00793727" w:rsidRPr="00793727" w:rsidRDefault="00793727" w:rsidP="00793727">
      <w:pPr>
        <w:autoSpaceDE w:val="0"/>
        <w:autoSpaceDN w:val="0"/>
        <w:adjustRightInd w:val="0"/>
        <w:ind w:firstLine="540"/>
        <w:rPr>
          <w:rFonts w:ascii="Arial" w:eastAsia="Calibri" w:hAnsi="Arial" w:cs="Arial"/>
          <w:lang w:eastAsia="en-US"/>
        </w:rPr>
      </w:pPr>
    </w:p>
    <w:p w:rsidR="00793727" w:rsidRPr="00793727" w:rsidRDefault="00793727" w:rsidP="00793727">
      <w:pPr>
        <w:autoSpaceDE w:val="0"/>
        <w:autoSpaceDN w:val="0"/>
        <w:adjustRightInd w:val="0"/>
        <w:ind w:firstLine="540"/>
        <w:jc w:val="center"/>
        <w:rPr>
          <w:rFonts w:ascii="Arial" w:eastAsia="Calibri" w:hAnsi="Arial" w:cs="Arial"/>
          <w:lang w:eastAsia="en-US"/>
        </w:rPr>
      </w:pPr>
      <w:r w:rsidRPr="00793727">
        <w:rPr>
          <w:rFonts w:ascii="Arial" w:eastAsia="Calibri" w:hAnsi="Arial" w:cs="Arial"/>
          <w:lang w:eastAsia="en-US"/>
        </w:rPr>
        <w:t>Подпрограмма II «Развитие конкуренции»</w:t>
      </w:r>
    </w:p>
    <w:tbl>
      <w:tblPr>
        <w:tblW w:w="4831" w:type="pct"/>
        <w:tblInd w:w="62" w:type="dxa"/>
        <w:tblCellMar>
          <w:top w:w="102" w:type="dxa"/>
          <w:left w:w="62" w:type="dxa"/>
          <w:bottom w:w="102" w:type="dxa"/>
          <w:right w:w="62" w:type="dxa"/>
        </w:tblCellMar>
        <w:tblLook w:val="0000" w:firstRow="0" w:lastRow="0" w:firstColumn="0" w:lastColumn="0" w:noHBand="0" w:noVBand="0"/>
      </w:tblPr>
      <w:tblGrid>
        <w:gridCol w:w="562"/>
        <w:gridCol w:w="3091"/>
        <w:gridCol w:w="1331"/>
        <w:gridCol w:w="4799"/>
        <w:gridCol w:w="2802"/>
        <w:gridCol w:w="2162"/>
      </w:tblGrid>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 п/п</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Наименование показателя</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Единица измерения</w:t>
            </w:r>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Методика расчета показателя</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Источники данных</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Период представления отчетности</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1</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2</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3</w:t>
            </w:r>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5</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4</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rPr>
              <w:t>6</w:t>
            </w:r>
          </w:p>
        </w:tc>
      </w:tr>
      <w:tr w:rsidR="00793727" w:rsidRPr="00793727" w:rsidTr="00793727">
        <w:tc>
          <w:tcPr>
            <w:tcW w:w="5000" w:type="pct"/>
            <w:gridSpan w:val="6"/>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i/>
              </w:rPr>
            </w:pPr>
            <w:r w:rsidRPr="00793727">
              <w:rPr>
                <w:rFonts w:ascii="Arial" w:hAnsi="Arial" w:cs="Arial"/>
                <w:i/>
              </w:rPr>
              <w:t>Подпрограмма II «Развитие конкуренции»</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1</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1. </w:t>
            </w:r>
          </w:p>
          <w:p w:rsidR="00793727" w:rsidRPr="00793727" w:rsidRDefault="00793727" w:rsidP="00793727">
            <w:pPr>
              <w:rPr>
                <w:rFonts w:ascii="Arial" w:hAnsi="Arial" w:cs="Arial"/>
              </w:rPr>
            </w:pPr>
            <w:r w:rsidRPr="00793727">
              <w:rPr>
                <w:rFonts w:ascii="Arial" w:hAnsi="Arial" w:cs="Arial"/>
              </w:rPr>
              <w:t xml:space="preserve">Доля обоснованных, частично обоснованных жалоб </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noProof/>
              </w:rPr>
              <w:drawing>
                <wp:inline distT="0" distB="0" distL="0" distR="0" wp14:anchorId="32553CFC" wp14:editId="0B115FF3">
                  <wp:extent cx="12954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ind w:hanging="41"/>
              <w:rPr>
                <w:rFonts w:ascii="Arial" w:hAnsi="Arial" w:cs="Arial"/>
              </w:rPr>
            </w:pPr>
            <w:r w:rsidRPr="00793727">
              <w:rPr>
                <w:rFonts w:ascii="Arial" w:hAnsi="Arial" w:cs="Arial"/>
                <w:noProof/>
              </w:rPr>
              <w:t>Д</w:t>
            </w:r>
            <w:r w:rsidRPr="00793727">
              <w:rPr>
                <w:rFonts w:ascii="Arial" w:hAnsi="Arial" w:cs="Arial"/>
                <w:noProof/>
                <w:vertAlign w:val="subscript"/>
              </w:rPr>
              <w:t>ож</w:t>
            </w:r>
            <w:r w:rsidRPr="00793727">
              <w:rPr>
                <w:rFonts w:ascii="Arial" w:hAnsi="Arial" w:cs="Arial"/>
              </w:rPr>
              <w:t xml:space="preserve">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w:t>
            </w:r>
          </w:p>
          <w:p w:rsidR="00793727" w:rsidRPr="00793727" w:rsidRDefault="00793727" w:rsidP="00793727">
            <w:pPr>
              <w:rPr>
                <w:rFonts w:ascii="Arial" w:hAnsi="Arial" w:cs="Arial"/>
              </w:rPr>
            </w:pPr>
            <w:r w:rsidRPr="00793727">
              <w:rPr>
                <w:rFonts w:ascii="Arial" w:hAnsi="Arial" w:cs="Arial"/>
              </w:rPr>
              <w:t>L – количество жалоб, признанных обоснованными, частично обоснованными (единиц);</w:t>
            </w:r>
          </w:p>
          <w:p w:rsidR="00793727" w:rsidRPr="00793727" w:rsidRDefault="00793727" w:rsidP="00793727">
            <w:pPr>
              <w:rPr>
                <w:rFonts w:ascii="Arial" w:hAnsi="Arial" w:cs="Arial"/>
              </w:rPr>
            </w:pPr>
            <w:r w:rsidRPr="00793727">
              <w:rPr>
                <w:rFonts w:ascii="Arial" w:hAnsi="Arial" w:cs="Arial"/>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2</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2. </w:t>
            </w:r>
          </w:p>
          <w:p w:rsidR="00793727" w:rsidRPr="00793727" w:rsidRDefault="00793727" w:rsidP="00793727">
            <w:pPr>
              <w:rPr>
                <w:rFonts w:ascii="Arial" w:hAnsi="Arial" w:cs="Arial"/>
              </w:rPr>
            </w:pPr>
            <w:r w:rsidRPr="00793727">
              <w:rPr>
                <w:rFonts w:ascii="Arial" w:hAnsi="Arial" w:cs="Arial"/>
              </w:rPr>
              <w:t>Доля несостоявшихся закупок от общего количества конкурентных закупок</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noProof/>
              </w:rPr>
              <w:drawing>
                <wp:inline distT="0" distB="0" distL="0" distR="0" wp14:anchorId="349A9CEF" wp14:editId="2A834462">
                  <wp:extent cx="12763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08E328FD" wp14:editId="0DA82D08">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793727">
              <w:rPr>
                <w:rFonts w:ascii="Arial" w:hAnsi="Arial" w:cs="Arial"/>
              </w:rPr>
              <w:t xml:space="preserve"> – доля несостоявшихся конкурентных закупок от общего количества конкурентных закупок (%);</w:t>
            </w:r>
          </w:p>
          <w:p w:rsidR="00793727" w:rsidRPr="00793727" w:rsidRDefault="00793727" w:rsidP="00793727">
            <w:pPr>
              <w:rPr>
                <w:rFonts w:ascii="Arial" w:hAnsi="Arial" w:cs="Arial"/>
              </w:rPr>
            </w:pPr>
            <w:r w:rsidRPr="00793727">
              <w:rPr>
                <w:rFonts w:ascii="Arial" w:hAnsi="Arial" w:cs="Arial"/>
              </w:rPr>
              <w:t>N – количество несостоявшихся конкурентных закупок (признанных несостоявшимися в соответствии с Федеральным законом № 44-ФЗ) (единиц);</w:t>
            </w:r>
          </w:p>
          <w:p w:rsidR="00793727" w:rsidRPr="00793727" w:rsidRDefault="00793727" w:rsidP="00793727">
            <w:pPr>
              <w:rPr>
                <w:rFonts w:ascii="Arial" w:hAnsi="Arial" w:cs="Arial"/>
              </w:rPr>
            </w:pPr>
            <w:r w:rsidRPr="00793727">
              <w:rPr>
                <w:rFonts w:ascii="Arial" w:hAnsi="Arial" w:cs="Arial"/>
              </w:rPr>
              <w:t>K – общее количество конкурентных закупок (единиц)</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3</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3. </w:t>
            </w:r>
          </w:p>
          <w:p w:rsidR="00793727" w:rsidRPr="00793727" w:rsidRDefault="00793727" w:rsidP="00793727">
            <w:pPr>
              <w:rPr>
                <w:rFonts w:ascii="Arial" w:hAnsi="Arial" w:cs="Arial"/>
              </w:rPr>
            </w:pPr>
            <w:r w:rsidRPr="00793727">
              <w:rPr>
                <w:rFonts w:ascii="Arial" w:hAnsi="Arial" w:cs="Arial"/>
              </w:rPr>
              <w:t>Доля общей экономии денежных средств по результатам определения поставщиков (подрядчиков, исполнителей)</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noProof/>
              </w:rPr>
              <w:drawing>
                <wp:inline distT="0" distB="0" distL="0" distR="0" wp14:anchorId="07D44B73" wp14:editId="765F2F73">
                  <wp:extent cx="1392128"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r w:rsidRPr="00793727">
              <w:rPr>
                <w:rFonts w:ascii="Arial" w:hAnsi="Arial" w:cs="Arial"/>
                <w:noProof/>
              </w:rPr>
              <w:t>Э</w:t>
            </w:r>
            <w:r w:rsidRPr="00793727">
              <w:rPr>
                <w:rFonts w:ascii="Arial" w:hAnsi="Arial" w:cs="Arial"/>
                <w:noProof/>
                <w:vertAlign w:val="subscript"/>
              </w:rPr>
              <w:t>одс</w:t>
            </w:r>
            <w:r w:rsidRPr="00793727">
              <w:rPr>
                <w:rFonts w:ascii="Arial" w:hAnsi="Arial" w:cs="Arial"/>
              </w:rPr>
              <w:t xml:space="preserve"> – доля общей экономии денежных средств по результатам определения поставщиков (подрядчиков, исполнителей) (%);</w:t>
            </w:r>
          </w:p>
          <w:p w:rsidR="00793727" w:rsidRPr="00793727" w:rsidRDefault="00793727" w:rsidP="00793727">
            <w:pPr>
              <w:rPr>
                <w:rFonts w:ascii="Arial" w:hAnsi="Arial" w:cs="Arial"/>
              </w:rPr>
            </w:pPr>
            <w:r w:rsidRPr="00793727">
              <w:rPr>
                <w:rFonts w:ascii="Arial" w:hAnsi="Arial" w:cs="Arial"/>
                <w:noProof/>
              </w:rPr>
              <w:t>Э</w:t>
            </w:r>
            <w:r w:rsidRPr="00793727">
              <w:rPr>
                <w:rFonts w:ascii="Arial" w:hAnsi="Arial" w:cs="Arial"/>
                <w:noProof/>
                <w:vertAlign w:val="subscript"/>
              </w:rPr>
              <w:t>дс</w:t>
            </w:r>
            <w:r w:rsidRPr="00793727">
              <w:rPr>
                <w:rFonts w:ascii="Arial" w:hAnsi="Arial" w:cs="Arial"/>
              </w:rPr>
              <w:t xml:space="preserve"> – общая экономия денежных средств по результатам состоявшихся конкурентных закупок (рублей);</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3CAC4337" wp14:editId="379B794F">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793727">
              <w:rPr>
                <w:rFonts w:ascii="Arial" w:hAnsi="Arial" w:cs="Arial"/>
              </w:rPr>
              <w:t xml:space="preserve"> – сумма начальных (максимальных) цен контрактов состоявшихся конкурентных закупок (рублей).</w:t>
            </w:r>
          </w:p>
          <w:p w:rsidR="00793727" w:rsidRPr="00793727" w:rsidRDefault="00793727" w:rsidP="00793727">
            <w:pPr>
              <w:rPr>
                <w:rFonts w:ascii="Arial" w:hAnsi="Arial" w:cs="Arial"/>
              </w:rPr>
            </w:pPr>
            <w:r w:rsidRPr="00793727">
              <w:rPr>
                <w:rFonts w:ascii="Arial" w:hAnsi="Arial" w:cs="Arial"/>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4</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4. </w:t>
            </w:r>
          </w:p>
          <w:p w:rsidR="00793727" w:rsidRPr="00793727" w:rsidRDefault="00793727" w:rsidP="00793727">
            <w:pPr>
              <w:rPr>
                <w:rFonts w:ascii="Arial" w:hAnsi="Arial" w:cs="Arial"/>
              </w:rPr>
            </w:pPr>
            <w:r w:rsidRPr="00793727">
              <w:rPr>
                <w:rFonts w:ascii="Arial" w:hAnsi="Arial" w:cs="Arial"/>
              </w:rPr>
              <w:t>Доля закупок среди субъектов малого предпринимательства, социально ориентированных некоммерческих организаций</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noProof/>
              </w:rPr>
              <w:drawing>
                <wp:inline distT="0" distB="0" distL="0" distR="0" wp14:anchorId="6289ADDA" wp14:editId="56DF8273">
                  <wp:extent cx="20002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579C5216" wp14:editId="23060DCE">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793727">
              <w:rPr>
                <w:rFonts w:ascii="Arial" w:hAnsi="Arial" w:cs="Arial"/>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3A4C5C52" wp14:editId="1E7E9061">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793727">
              <w:rPr>
                <w:rFonts w:ascii="Arial" w:hAnsi="Arial" w:cs="Arial"/>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7875A3DD" wp14:editId="541C5231">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793727">
              <w:rPr>
                <w:rFonts w:ascii="Arial" w:hAnsi="Arial" w:cs="Arial"/>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 извещениях об осуществлении которых установлено требование в соответствии с частью 5 статьи 30 Федерального закона № 44-ФЗ (рублей);</w:t>
            </w:r>
          </w:p>
          <w:p w:rsidR="00793727" w:rsidRPr="00793727" w:rsidRDefault="00793727" w:rsidP="00793727">
            <w:pPr>
              <w:rPr>
                <w:rFonts w:ascii="Arial" w:hAnsi="Arial" w:cs="Arial"/>
              </w:rPr>
            </w:pPr>
            <w:r w:rsidRPr="00793727">
              <w:rPr>
                <w:rFonts w:ascii="Arial" w:hAnsi="Arial" w:cs="Arial"/>
                <w:noProof/>
              </w:rPr>
              <w:t>С</w:t>
            </w:r>
            <w:r w:rsidRPr="00793727">
              <w:rPr>
                <w:rFonts w:ascii="Arial" w:hAnsi="Arial" w:cs="Arial"/>
                <w:noProof/>
                <w:vertAlign w:val="subscript"/>
              </w:rPr>
              <w:t>го</w:t>
            </w:r>
            <w:r w:rsidRPr="00793727">
              <w:rPr>
                <w:rFonts w:ascii="Arial" w:hAnsi="Arial" w:cs="Arial"/>
              </w:rPr>
              <w:t xml:space="preserve"> – совокупный годовой объем закупок, определенный с учетом части 1.1 статьи 30 Федерального закона № 44-ФЗ (рублей)</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5</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ind w:left="-39" w:right="146"/>
              <w:rPr>
                <w:rFonts w:ascii="Arial" w:hAnsi="Arial" w:cs="Arial"/>
              </w:rPr>
            </w:pPr>
            <w:r w:rsidRPr="00793727">
              <w:rPr>
                <w:rFonts w:ascii="Arial" w:hAnsi="Arial" w:cs="Arial"/>
              </w:rPr>
              <w:t xml:space="preserve">Целевой показатель 5. </w:t>
            </w:r>
          </w:p>
          <w:p w:rsidR="00793727" w:rsidRPr="00793727" w:rsidRDefault="00793727" w:rsidP="00793727">
            <w:pPr>
              <w:ind w:left="-39" w:right="146"/>
              <w:rPr>
                <w:rFonts w:ascii="Arial" w:hAnsi="Arial" w:cs="Arial"/>
              </w:rPr>
            </w:pPr>
            <w:r w:rsidRPr="00793727">
              <w:rPr>
                <w:rFonts w:ascii="Arial" w:hAnsi="Arial" w:cs="Arial"/>
              </w:rPr>
              <w:t>Доля стоимости контрактов, заключенных с единственным поставщиком по несостоявшимся закупкам</w:t>
            </w:r>
          </w:p>
          <w:p w:rsidR="00793727" w:rsidRPr="00793727" w:rsidRDefault="00793727" w:rsidP="00793727">
            <w:pPr>
              <w:ind w:left="-39" w:right="146"/>
              <w:rPr>
                <w:rFonts w:ascii="Arial" w:hAnsi="Arial" w:cs="Arial"/>
              </w:rPr>
            </w:pP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ind w:left="-39"/>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m:oMathPara>
              <m:oMath>
                <m:r>
                  <w:rPr>
                    <w:rFonts w:ascii="Cambria Math" w:hAnsi="Cambria Math" w:cs="Arial"/>
                  </w:rPr>
                  <m:t>Дцк=</m:t>
                </m:r>
                <m:f>
                  <m:fPr>
                    <m:ctrlPr>
                      <w:rPr>
                        <w:rFonts w:ascii="Cambria Math" w:hAnsi="Cambria Math" w:cs="Arial"/>
                        <w:i/>
                      </w:rPr>
                    </m:ctrlPr>
                  </m:fPr>
                  <m:num>
                    <m:r>
                      <w:rPr>
                        <w:rFonts w:ascii="Cambria Math" w:hAnsi="Cambria Math" w:cs="Arial"/>
                      </w:rPr>
                      <m:t>ЦКедп</m:t>
                    </m:r>
                  </m:num>
                  <m:den>
                    <m:r>
                      <w:rPr>
                        <w:rFonts w:ascii="Cambria Math" w:hAnsi="Cambria Math" w:cs="Arial"/>
                      </w:rPr>
                      <m:t>НМЦК</m:t>
                    </m:r>
                  </m:den>
                </m:f>
                <m:r>
                  <w:rPr>
                    <w:rFonts w:ascii="Cambria Math" w:hAnsi="Cambria Math" w:cs="Arial"/>
                  </w:rPr>
                  <m:t>*100%</m:t>
                </m:r>
              </m:oMath>
            </m:oMathPara>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proofErr w:type="spellStart"/>
            <w:r w:rsidRPr="00793727">
              <w:rPr>
                <w:rFonts w:ascii="Arial" w:hAnsi="Arial" w:cs="Arial"/>
              </w:rPr>
              <w:t>Д</w:t>
            </w:r>
            <w:r w:rsidRPr="00793727">
              <w:rPr>
                <w:rFonts w:ascii="Arial" w:hAnsi="Arial" w:cs="Arial"/>
                <w:vertAlign w:val="subscript"/>
              </w:rPr>
              <w:t>цк</w:t>
            </w:r>
            <w:proofErr w:type="spellEnd"/>
            <w:r w:rsidRPr="00793727">
              <w:rPr>
                <w:rFonts w:ascii="Arial" w:hAnsi="Arial" w:cs="Arial"/>
                <w:vertAlign w:val="subscript"/>
              </w:rPr>
              <w:t xml:space="preserve"> </w:t>
            </w:r>
            <w:r w:rsidRPr="00793727">
              <w:rPr>
                <w:rFonts w:ascii="Arial" w:hAnsi="Arial" w:cs="Arial"/>
              </w:rPr>
              <w:t>– доля стоимости контрактов, заключенных с единственным поставщиком по несостоявшимся закупкам (%);</w:t>
            </w:r>
          </w:p>
          <w:p w:rsidR="00793727" w:rsidRPr="00793727" w:rsidRDefault="00793727" w:rsidP="00793727">
            <w:pPr>
              <w:rPr>
                <w:rFonts w:ascii="Arial" w:hAnsi="Arial" w:cs="Arial"/>
              </w:rPr>
            </w:pPr>
            <w:proofErr w:type="spellStart"/>
            <w:r w:rsidRPr="00793727">
              <w:rPr>
                <w:rFonts w:ascii="Arial" w:hAnsi="Arial" w:cs="Arial"/>
              </w:rPr>
              <w:t>ЦК</w:t>
            </w:r>
            <w:r w:rsidRPr="00793727">
              <w:rPr>
                <w:rFonts w:ascii="Arial" w:hAnsi="Arial" w:cs="Arial"/>
                <w:vertAlign w:val="subscript"/>
              </w:rPr>
              <w:t>едп</w:t>
            </w:r>
            <w:proofErr w:type="spellEnd"/>
            <w:r w:rsidRPr="00793727">
              <w:rPr>
                <w:rFonts w:ascii="Arial" w:hAnsi="Arial" w:cs="Arial"/>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793727" w:rsidRPr="00793727" w:rsidRDefault="00793727" w:rsidP="00793727">
            <w:pPr>
              <w:rPr>
                <w:rFonts w:ascii="Arial" w:hAnsi="Arial" w:cs="Arial"/>
              </w:rPr>
            </w:pPr>
            <w:r w:rsidRPr="00793727">
              <w:rPr>
                <w:rFonts w:ascii="Arial" w:hAnsi="Arial" w:cs="Arial"/>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текущем финансовом году (рублей)</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6</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ind w:right="146"/>
              <w:rPr>
                <w:rFonts w:ascii="Arial" w:hAnsi="Arial" w:cs="Arial"/>
              </w:rPr>
            </w:pPr>
            <w:r w:rsidRPr="00793727">
              <w:rPr>
                <w:rFonts w:ascii="Arial" w:hAnsi="Arial" w:cs="Arial"/>
              </w:rPr>
              <w:t xml:space="preserve">Целевой показатель 6. </w:t>
            </w:r>
          </w:p>
          <w:p w:rsidR="00793727" w:rsidRPr="00793727" w:rsidRDefault="00793727" w:rsidP="00793727">
            <w:pPr>
              <w:ind w:right="146"/>
              <w:rPr>
                <w:rFonts w:ascii="Arial" w:hAnsi="Arial" w:cs="Arial"/>
              </w:rPr>
            </w:pPr>
            <w:r w:rsidRPr="00793727">
              <w:rPr>
                <w:rFonts w:ascii="Arial" w:hAnsi="Arial" w:cs="Arial"/>
              </w:rPr>
              <w:t xml:space="preserve">Доля общей экономии денежных средств по результатам осуществления конкурентных закупок </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процент</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m:oMathPara>
              <m:oMath>
                <m:r>
                  <w:rPr>
                    <w:rFonts w:ascii="Cambria Math" w:hAnsi="Cambria Math" w:cs="Arial"/>
                  </w:rPr>
                  <m:t>Оэдс=</m:t>
                </m:r>
                <m:f>
                  <m:fPr>
                    <m:ctrlPr>
                      <w:rPr>
                        <w:rFonts w:ascii="Cambria Math" w:hAnsi="Cambria Math" w:cs="Arial"/>
                        <w:i/>
                      </w:rPr>
                    </m:ctrlPr>
                  </m:fPr>
                  <m:num>
                    <m:r>
                      <w:rPr>
                        <w:rFonts w:ascii="Cambria Math" w:hAnsi="Cambria Math" w:cs="Arial"/>
                      </w:rPr>
                      <m:t>Эдс</m:t>
                    </m:r>
                  </m:num>
                  <m:den>
                    <m:r>
                      <w:rPr>
                        <w:rFonts w:ascii="Cambria Math" w:hAnsi="Cambria Math" w:cs="Arial"/>
                      </w:rPr>
                      <m:t>НМЦК</m:t>
                    </m:r>
                  </m:den>
                </m:f>
                <m:r>
                  <w:rPr>
                    <w:rFonts w:ascii="Cambria Math" w:hAnsi="Cambria Math" w:cs="Arial"/>
                  </w:rPr>
                  <m:t>*100%</m:t>
                </m:r>
              </m:oMath>
            </m:oMathPara>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proofErr w:type="spellStart"/>
            <w:r w:rsidRPr="00793727">
              <w:rPr>
                <w:rFonts w:ascii="Arial" w:hAnsi="Arial" w:cs="Arial"/>
              </w:rPr>
              <w:t>О</w:t>
            </w:r>
            <w:r w:rsidRPr="00793727">
              <w:rPr>
                <w:rFonts w:ascii="Arial" w:hAnsi="Arial" w:cs="Arial"/>
                <w:vertAlign w:val="subscript"/>
              </w:rPr>
              <w:t>эдс</w:t>
            </w:r>
            <w:proofErr w:type="spellEnd"/>
            <w:r w:rsidRPr="00793727">
              <w:rPr>
                <w:rFonts w:ascii="Arial" w:hAnsi="Arial" w:cs="Arial"/>
                <w:vertAlign w:val="subscript"/>
              </w:rPr>
              <w:t xml:space="preserve"> </w:t>
            </w:r>
            <w:r w:rsidRPr="00793727">
              <w:rPr>
                <w:rFonts w:ascii="Arial" w:hAnsi="Arial" w:cs="Arial"/>
              </w:rPr>
              <w:t>– доля общей экономии денежных средств по результатам осуществления конкурентных закупок (%);</w:t>
            </w:r>
          </w:p>
          <w:p w:rsidR="00793727" w:rsidRPr="00793727" w:rsidRDefault="00793727" w:rsidP="00793727">
            <w:pPr>
              <w:rPr>
                <w:rFonts w:ascii="Arial" w:hAnsi="Arial" w:cs="Arial"/>
              </w:rPr>
            </w:pPr>
            <w:proofErr w:type="spellStart"/>
            <w:r w:rsidRPr="00793727">
              <w:rPr>
                <w:rFonts w:ascii="Arial" w:hAnsi="Arial" w:cs="Arial"/>
              </w:rPr>
              <w:t>Э</w:t>
            </w:r>
            <w:r w:rsidRPr="00793727">
              <w:rPr>
                <w:rFonts w:ascii="Arial" w:hAnsi="Arial" w:cs="Arial"/>
                <w:vertAlign w:val="subscript"/>
              </w:rPr>
              <w:t>дс</w:t>
            </w:r>
            <w:proofErr w:type="spellEnd"/>
            <w:r w:rsidRPr="00793727">
              <w:rPr>
                <w:rFonts w:ascii="Arial" w:hAnsi="Arial" w:cs="Arial"/>
              </w:rPr>
              <w:t xml:space="preserve"> – экономия денежных средств по результатам осуществления конкурентных закупок в текущем финансовом году (рублей);</w:t>
            </w:r>
          </w:p>
          <w:p w:rsidR="00793727" w:rsidRPr="00793727" w:rsidRDefault="00793727" w:rsidP="00793727">
            <w:pPr>
              <w:rPr>
                <w:rFonts w:ascii="Arial" w:hAnsi="Arial" w:cs="Arial"/>
              </w:rPr>
            </w:pPr>
            <w:r w:rsidRPr="00793727">
              <w:rPr>
                <w:rFonts w:ascii="Arial" w:hAnsi="Arial" w:cs="Arial"/>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793727" w:rsidRPr="00793727" w:rsidRDefault="00793727" w:rsidP="00793727">
            <w:pPr>
              <w:rPr>
                <w:rFonts w:ascii="Arial" w:hAnsi="Arial" w:cs="Arial"/>
              </w:rPr>
            </w:pPr>
            <w:r w:rsidRPr="00793727">
              <w:rPr>
                <w:rFonts w:ascii="Arial" w:hAnsi="Arial" w:cs="Arial"/>
              </w:rPr>
              <w:t xml:space="preserve">Расчет </w:t>
            </w:r>
            <w:proofErr w:type="spellStart"/>
            <w:r w:rsidRPr="00793727">
              <w:rPr>
                <w:rFonts w:ascii="Arial" w:hAnsi="Arial" w:cs="Arial"/>
              </w:rPr>
              <w:t>Э</w:t>
            </w:r>
            <w:r w:rsidRPr="00793727">
              <w:rPr>
                <w:rFonts w:ascii="Arial" w:hAnsi="Arial" w:cs="Arial"/>
                <w:vertAlign w:val="subscript"/>
              </w:rPr>
              <w:t>дс</w:t>
            </w:r>
            <w:proofErr w:type="spellEnd"/>
            <w:r w:rsidRPr="00793727">
              <w:rPr>
                <w:rFonts w:ascii="Arial" w:hAnsi="Arial" w:cs="Arial"/>
                <w:vertAlign w:val="subscript"/>
              </w:rPr>
              <w:t xml:space="preserve"> </w:t>
            </w:r>
            <w:r w:rsidRPr="00793727">
              <w:rPr>
                <w:rFonts w:ascii="Arial" w:hAnsi="Arial" w:cs="Arial"/>
              </w:rPr>
              <w:t>осуществляется по следующей формуле:</w:t>
            </w:r>
          </w:p>
          <w:p w:rsidR="00793727" w:rsidRPr="00793727" w:rsidRDefault="00793727" w:rsidP="00793727">
            <w:pPr>
              <w:rPr>
                <w:rFonts w:ascii="Arial" w:hAnsi="Arial" w:cs="Arial"/>
              </w:rPr>
            </w:pPr>
            <m:oMathPara>
              <m:oMath>
                <m:r>
                  <w:rPr>
                    <w:rFonts w:ascii="Cambria Math" w:hAnsi="Cambria Math" w:cs="Arial"/>
                  </w:rPr>
                  <m:t>Эдс=НМЦК-ЦК</m:t>
                </m:r>
              </m:oMath>
            </m:oMathPara>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r w:rsidRPr="00793727">
              <w:rPr>
                <w:rFonts w:ascii="Arial" w:hAnsi="Arial" w:cs="Arial"/>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793727" w:rsidRPr="00793727" w:rsidRDefault="00793727" w:rsidP="00793727">
            <w:pPr>
              <w:rPr>
                <w:rFonts w:ascii="Arial" w:hAnsi="Arial" w:cs="Arial"/>
              </w:rPr>
            </w:pPr>
            <w:r w:rsidRPr="00793727">
              <w:rPr>
                <w:rFonts w:ascii="Arial" w:hAnsi="Arial" w:cs="Arial"/>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793727" w:rsidRPr="00793727" w:rsidRDefault="00793727" w:rsidP="00793727">
            <w:pPr>
              <w:rPr>
                <w:rFonts w:ascii="Arial" w:hAnsi="Arial" w:cs="Arial"/>
              </w:rPr>
            </w:pPr>
            <w:r w:rsidRPr="00793727">
              <w:rPr>
                <w:rFonts w:ascii="Arial" w:hAnsi="Arial" w:cs="Arial"/>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7</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7. </w:t>
            </w:r>
          </w:p>
          <w:p w:rsidR="00793727" w:rsidRPr="00793727" w:rsidRDefault="00793727" w:rsidP="00793727">
            <w:pPr>
              <w:rPr>
                <w:rFonts w:ascii="Arial" w:hAnsi="Arial" w:cs="Arial"/>
              </w:rPr>
            </w:pPr>
            <w:r w:rsidRPr="00793727">
              <w:rPr>
                <w:rFonts w:ascii="Arial" w:hAnsi="Arial" w:cs="Arial"/>
              </w:rPr>
              <w:t>Среднее количество участников состоявшихся закупок</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единица</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jc w:val="center"/>
              <w:rPr>
                <w:rFonts w:ascii="Arial" w:hAnsi="Arial" w:cs="Arial"/>
              </w:rPr>
            </w:pPr>
            <w:r w:rsidRPr="00793727">
              <w:rPr>
                <w:rFonts w:ascii="Arial" w:hAnsi="Arial" w:cs="Arial"/>
                <w:noProof/>
              </w:rPr>
              <w:drawing>
                <wp:inline distT="0" distB="0" distL="0" distR="0" wp14:anchorId="5D89F3D9" wp14:editId="105CA1B4">
                  <wp:extent cx="1533525" cy="504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793727" w:rsidRPr="00793727" w:rsidRDefault="00793727" w:rsidP="00793727">
            <w:pPr>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rPr>
                <w:rFonts w:ascii="Arial" w:hAnsi="Arial" w:cs="Arial"/>
              </w:rPr>
            </w:pPr>
            <w:r w:rsidRPr="00793727">
              <w:rPr>
                <w:rFonts w:ascii="Arial" w:hAnsi="Arial" w:cs="Arial"/>
              </w:rPr>
              <w:t>Y – среднее количество участников состоявшихся закупок (единиц);</w:t>
            </w:r>
          </w:p>
          <w:p w:rsidR="00793727" w:rsidRPr="00793727" w:rsidRDefault="00793727" w:rsidP="00793727">
            <w:pPr>
              <w:rPr>
                <w:rFonts w:ascii="Arial" w:hAnsi="Arial" w:cs="Arial"/>
              </w:rPr>
            </w:pPr>
            <w:r w:rsidRPr="00793727">
              <w:rPr>
                <w:rFonts w:ascii="Arial" w:hAnsi="Arial" w:cs="Arial"/>
                <w:noProof/>
              </w:rPr>
              <w:drawing>
                <wp:inline distT="0" distB="0" distL="0" distR="0" wp14:anchorId="4CB43003" wp14:editId="37A2B0B7">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793727">
              <w:rPr>
                <w:rFonts w:ascii="Arial" w:hAnsi="Arial" w:cs="Arial"/>
              </w:rPr>
              <w:t xml:space="preserve"> – количество участников закупки в i-й закупке, где k – количество состоявшихся закупок (единиц);</w:t>
            </w:r>
          </w:p>
          <w:p w:rsidR="00793727" w:rsidRPr="00793727" w:rsidRDefault="00793727" w:rsidP="00793727">
            <w:pPr>
              <w:rPr>
                <w:rFonts w:ascii="Arial" w:hAnsi="Arial" w:cs="Arial"/>
              </w:rPr>
            </w:pPr>
            <w:r w:rsidRPr="00793727">
              <w:rPr>
                <w:rFonts w:ascii="Arial" w:hAnsi="Arial" w:cs="Arial"/>
              </w:rPr>
              <w:t>K – общее количество состоявшихся закупок (единиц)</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Единая автоматизированная система управления закупками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r w:rsidR="00793727" w:rsidRPr="00793727" w:rsidTr="00793727">
        <w:tc>
          <w:tcPr>
            <w:tcW w:w="19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8</w:t>
            </w:r>
          </w:p>
        </w:tc>
        <w:tc>
          <w:tcPr>
            <w:tcW w:w="1048"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 xml:space="preserve">Целевой показатель 8. </w:t>
            </w:r>
          </w:p>
          <w:p w:rsidR="00793727" w:rsidRPr="00793727" w:rsidRDefault="00793727" w:rsidP="00793727">
            <w:pPr>
              <w:rPr>
                <w:rFonts w:ascii="Arial" w:hAnsi="Arial" w:cs="Arial"/>
              </w:rPr>
            </w:pPr>
            <w:r w:rsidRPr="00793727">
              <w:rPr>
                <w:rFonts w:ascii="Arial" w:hAnsi="Arial" w:cs="Arial"/>
              </w:rPr>
              <w:t>Количество реализованных требований Стандарта развития конкуренции в муниципальном образовании Московской области</w:t>
            </w:r>
          </w:p>
        </w:tc>
        <w:tc>
          <w:tcPr>
            <w:tcW w:w="451"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proofErr w:type="gramStart"/>
            <w:r w:rsidRPr="00793727">
              <w:rPr>
                <w:rFonts w:ascii="Arial" w:hAnsi="Arial" w:cs="Arial"/>
              </w:rPr>
              <w:t>единица</w:t>
            </w:r>
            <w:proofErr w:type="gramEnd"/>
          </w:p>
        </w:tc>
        <w:tc>
          <w:tcPr>
            <w:tcW w:w="1627"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K = Т1 + Т2 + ... </w:t>
            </w:r>
            <w:proofErr w:type="spellStart"/>
            <w:r w:rsidRPr="00793727">
              <w:rPr>
                <w:rFonts w:ascii="Arial" w:hAnsi="Arial" w:cs="Arial"/>
              </w:rPr>
              <w:t>Тi</w:t>
            </w:r>
            <w:proofErr w:type="spellEnd"/>
            <w:r w:rsidRPr="00793727">
              <w:rPr>
                <w:rFonts w:ascii="Arial" w:hAnsi="Arial" w:cs="Arial"/>
              </w:rPr>
              <w:t>,</w:t>
            </w:r>
          </w:p>
          <w:p w:rsidR="00793727" w:rsidRPr="00793727" w:rsidRDefault="00793727" w:rsidP="00793727">
            <w:pPr>
              <w:widowControl w:val="0"/>
              <w:autoSpaceDE w:val="0"/>
              <w:autoSpaceDN w:val="0"/>
              <w:adjustRightInd w:val="0"/>
              <w:rPr>
                <w:rFonts w:ascii="Arial" w:hAnsi="Arial" w:cs="Arial"/>
              </w:rPr>
            </w:pPr>
          </w:p>
          <w:p w:rsidR="00793727" w:rsidRPr="00793727" w:rsidRDefault="00793727" w:rsidP="00793727">
            <w:pPr>
              <w:widowControl w:val="0"/>
              <w:autoSpaceDE w:val="0"/>
              <w:autoSpaceDN w:val="0"/>
              <w:adjustRightInd w:val="0"/>
              <w:rPr>
                <w:rFonts w:ascii="Arial" w:hAnsi="Arial" w:cs="Arial"/>
              </w:rPr>
            </w:pPr>
            <w:proofErr w:type="gramStart"/>
            <w:r w:rsidRPr="00793727">
              <w:rPr>
                <w:rFonts w:ascii="Arial" w:hAnsi="Arial" w:cs="Arial"/>
              </w:rPr>
              <w:t>где</w:t>
            </w:r>
            <w:proofErr w:type="gramEnd"/>
            <w:r w:rsidRPr="00793727">
              <w:rPr>
                <w:rFonts w:ascii="Arial" w:hAnsi="Arial" w:cs="Arial"/>
              </w:rPr>
              <w:t>:</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К – количество реализованных требований Стандарта развития конкуренции, единиц;</w:t>
            </w:r>
          </w:p>
          <w:p w:rsidR="00793727" w:rsidRPr="00793727" w:rsidRDefault="00793727" w:rsidP="00793727">
            <w:pPr>
              <w:widowControl w:val="0"/>
              <w:autoSpaceDE w:val="0"/>
              <w:autoSpaceDN w:val="0"/>
              <w:adjustRightInd w:val="0"/>
              <w:rPr>
                <w:rFonts w:ascii="Arial" w:hAnsi="Arial" w:cs="Arial"/>
              </w:rPr>
            </w:pPr>
            <w:proofErr w:type="spellStart"/>
            <w:r w:rsidRPr="00793727">
              <w:rPr>
                <w:rFonts w:ascii="Arial" w:hAnsi="Arial" w:cs="Arial"/>
              </w:rPr>
              <w:t>Тi</w:t>
            </w:r>
            <w:proofErr w:type="spellEnd"/>
            <w:r w:rsidRPr="00793727">
              <w:rPr>
                <w:rFonts w:ascii="Arial" w:hAnsi="Arial" w:cs="Arial"/>
              </w:rPr>
              <w:t xml:space="preserve"> – единица реализованного требования Стандарта развития конкуренции.</w:t>
            </w:r>
          </w:p>
          <w:p w:rsidR="00793727" w:rsidRPr="00793727" w:rsidRDefault="00793727" w:rsidP="00793727">
            <w:pPr>
              <w:widowControl w:val="0"/>
              <w:autoSpaceDE w:val="0"/>
              <w:autoSpaceDN w:val="0"/>
              <w:adjustRightInd w:val="0"/>
              <w:rPr>
                <w:rFonts w:ascii="Arial" w:hAnsi="Arial" w:cs="Arial"/>
              </w:rPr>
            </w:pP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Реализация каждого требования является единицей при расчете значения показателя:</w:t>
            </w:r>
          </w:p>
          <w:p w:rsidR="00793727" w:rsidRPr="00793727" w:rsidRDefault="00793727" w:rsidP="00793727">
            <w:pPr>
              <w:widowControl w:val="0"/>
              <w:autoSpaceDE w:val="0"/>
              <w:autoSpaceDN w:val="0"/>
              <w:adjustRightInd w:val="0"/>
              <w:rPr>
                <w:rFonts w:ascii="Arial" w:hAnsi="Arial" w:cs="Arial"/>
              </w:rPr>
            </w:pPr>
            <w:proofErr w:type="gramStart"/>
            <w:r w:rsidRPr="00793727">
              <w:rPr>
                <w:rFonts w:ascii="Arial" w:hAnsi="Arial" w:cs="Arial"/>
              </w:rPr>
              <w:t>одна</w:t>
            </w:r>
            <w:proofErr w:type="gramEnd"/>
            <w:r w:rsidRPr="00793727">
              <w:rPr>
                <w:rFonts w:ascii="Arial" w:hAnsi="Arial" w:cs="Arial"/>
              </w:rPr>
              <w:t xml:space="preserve"> единица числового значения показателя равна одному реализованному требованию.</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Требование (Т1 - </w:t>
            </w:r>
            <w:proofErr w:type="spellStart"/>
            <w:r w:rsidRPr="00793727">
              <w:rPr>
                <w:rFonts w:ascii="Arial" w:hAnsi="Arial" w:cs="Arial"/>
              </w:rPr>
              <w:t>Тi</w:t>
            </w:r>
            <w:proofErr w:type="spellEnd"/>
            <w:r w:rsidRPr="00793727">
              <w:rPr>
                <w:rFonts w:ascii="Arial" w:hAnsi="Arial" w:cs="Arial"/>
              </w:rPr>
              <w:t>):</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1. Определение уполномоченного органа.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3. Разработка плана мероприятий («дорожной карты») по содействию развитию конкуренции в муниципальном образовании Московской области.</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793727" w:rsidRPr="00793727" w:rsidRDefault="00793727" w:rsidP="00793727">
            <w:pPr>
              <w:rPr>
                <w:rFonts w:ascii="Arial" w:hAnsi="Arial" w:cs="Arial"/>
              </w:rPr>
            </w:pPr>
            <w:r w:rsidRPr="00793727">
              <w:rPr>
                <w:rFonts w:ascii="Arial" w:hAnsi="Arial" w:cs="Arial"/>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950"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Данные муниципальных образований Московской области</w:t>
            </w:r>
          </w:p>
        </w:tc>
        <w:tc>
          <w:tcPr>
            <w:tcW w:w="734" w:type="pct"/>
            <w:tcBorders>
              <w:top w:val="single" w:sz="4" w:space="0" w:color="auto"/>
              <w:left w:val="single" w:sz="4" w:space="0" w:color="auto"/>
              <w:bottom w:val="single" w:sz="4" w:space="0" w:color="auto"/>
              <w:right w:val="single" w:sz="4" w:space="0" w:color="auto"/>
            </w:tcBorders>
          </w:tcPr>
          <w:p w:rsidR="00793727" w:rsidRPr="00793727" w:rsidRDefault="00793727" w:rsidP="00793727">
            <w:pPr>
              <w:rPr>
                <w:rFonts w:ascii="Arial" w:hAnsi="Arial" w:cs="Arial"/>
              </w:rPr>
            </w:pPr>
            <w:r w:rsidRPr="00793727">
              <w:rPr>
                <w:rFonts w:ascii="Arial" w:hAnsi="Arial" w:cs="Arial"/>
              </w:rPr>
              <w:t>Ежеквартальный</w:t>
            </w:r>
          </w:p>
        </w:tc>
      </w:tr>
    </w:tbl>
    <w:p w:rsidR="00793727" w:rsidRPr="00793727" w:rsidRDefault="00793727" w:rsidP="00793727">
      <w:pPr>
        <w:autoSpaceDE w:val="0"/>
        <w:autoSpaceDN w:val="0"/>
        <w:adjustRightInd w:val="0"/>
        <w:ind w:firstLine="540"/>
        <w:jc w:val="center"/>
        <w:rPr>
          <w:rFonts w:ascii="Arial" w:eastAsia="Calibri" w:hAnsi="Arial" w:cs="Arial"/>
          <w:lang w:eastAsia="en-US"/>
        </w:rPr>
      </w:pPr>
    </w:p>
    <w:p w:rsidR="00793727" w:rsidRPr="00793727" w:rsidRDefault="00793727" w:rsidP="00793727">
      <w:pPr>
        <w:autoSpaceDE w:val="0"/>
        <w:autoSpaceDN w:val="0"/>
        <w:adjustRightInd w:val="0"/>
        <w:ind w:firstLine="540"/>
        <w:jc w:val="center"/>
        <w:rPr>
          <w:rFonts w:ascii="Arial" w:eastAsia="Calibri" w:hAnsi="Arial" w:cs="Arial"/>
          <w:lang w:eastAsia="en-US"/>
        </w:rPr>
      </w:pPr>
      <w:r w:rsidRPr="00793727">
        <w:rPr>
          <w:rFonts w:ascii="Arial" w:eastAsia="Calibri" w:hAnsi="Arial" w:cs="Arial"/>
          <w:lang w:eastAsia="en-US"/>
        </w:rPr>
        <w:t>Подпрограмма I</w:t>
      </w:r>
      <w:r w:rsidRPr="00793727">
        <w:rPr>
          <w:rFonts w:ascii="Arial" w:eastAsia="Calibri" w:hAnsi="Arial" w:cs="Arial"/>
          <w:lang w:val="en-US" w:eastAsia="en-US"/>
        </w:rPr>
        <w:t>I</w:t>
      </w:r>
      <w:r w:rsidRPr="00793727">
        <w:rPr>
          <w:rFonts w:ascii="Arial" w:eastAsia="Calibri" w:hAnsi="Arial" w:cs="Arial"/>
          <w:lang w:eastAsia="en-US"/>
        </w:rPr>
        <w:t>I «Развитие малого и среднего предпринимательства»</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793727" w:rsidRPr="00793727" w:rsidTr="00793727">
        <w:trPr>
          <w:trHeight w:val="276"/>
        </w:trPr>
        <w:tc>
          <w:tcPr>
            <w:tcW w:w="738"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п</w:t>
            </w:r>
            <w:proofErr w:type="gramEnd"/>
            <w:r w:rsidRPr="00793727">
              <w:rPr>
                <w:rFonts w:ascii="Arial" w:hAnsi="Arial" w:cs="Arial"/>
              </w:rPr>
              <w:t>/п</w:t>
            </w:r>
          </w:p>
        </w:tc>
        <w:tc>
          <w:tcPr>
            <w:tcW w:w="266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Наименование показателя</w:t>
            </w:r>
          </w:p>
        </w:tc>
        <w:tc>
          <w:tcPr>
            <w:tcW w:w="144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Единица измерения</w:t>
            </w:r>
          </w:p>
        </w:tc>
        <w:tc>
          <w:tcPr>
            <w:tcW w:w="382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Методика расчета показателя </w:t>
            </w:r>
          </w:p>
        </w:tc>
        <w:tc>
          <w:tcPr>
            <w:tcW w:w="3119" w:type="dxa"/>
            <w:gridSpan w:val="2"/>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Источник данных</w:t>
            </w:r>
          </w:p>
        </w:tc>
        <w:tc>
          <w:tcPr>
            <w:tcW w:w="2977" w:type="dxa"/>
            <w:tcBorders>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Период представления отчетности</w:t>
            </w:r>
          </w:p>
        </w:tc>
      </w:tr>
      <w:tr w:rsidR="00793727" w:rsidRPr="00793727" w:rsidTr="00793727">
        <w:trPr>
          <w:trHeight w:val="28"/>
        </w:trPr>
        <w:tc>
          <w:tcPr>
            <w:tcW w:w="738"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w:t>
            </w:r>
          </w:p>
        </w:tc>
        <w:tc>
          <w:tcPr>
            <w:tcW w:w="266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144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382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3119" w:type="dxa"/>
            <w:gridSpan w:val="2"/>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2977"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w:t>
            </w:r>
          </w:p>
        </w:tc>
      </w:tr>
      <w:tr w:rsidR="00793727" w:rsidRPr="00793727" w:rsidTr="00793727">
        <w:trPr>
          <w:trHeight w:val="250"/>
        </w:trPr>
        <w:tc>
          <w:tcPr>
            <w:tcW w:w="738"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1</w:t>
            </w:r>
          </w:p>
        </w:tc>
        <w:tc>
          <w:tcPr>
            <w:tcW w:w="26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eastAsia="Calibri" w:hAnsi="Arial" w:cs="Arial"/>
                <w:lang w:eastAsia="en-US"/>
              </w:rPr>
            </w:pPr>
            <w:r w:rsidRPr="00793727">
              <w:rPr>
                <w:rFonts w:ascii="Arial" w:eastAsia="Calibri" w:hAnsi="Arial" w:cs="Arial"/>
                <w:lang w:eastAsia="en-US"/>
              </w:rPr>
              <w:t>Целевой показатель 1</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i/>
              </w:rPr>
            </w:pPr>
            <w:r w:rsidRPr="00793727">
              <w:rPr>
                <w:rFonts w:ascii="Arial" w:eastAsia="Calibri" w:hAnsi="Arial" w:cs="Arial"/>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eastAsia="Calibri" w:hAnsi="Arial" w:cs="Arial"/>
                <w:lang w:eastAsia="en-US"/>
              </w:rPr>
              <w:t>процент</w:t>
            </w:r>
            <w:proofErr w:type="gramEnd"/>
          </w:p>
        </w:tc>
        <w:tc>
          <w:tcPr>
            <w:tcW w:w="4082" w:type="dxa"/>
            <w:gridSpan w:val="2"/>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m:oMathPara>
              <m:oMath>
                <m:r>
                  <w:rPr>
                    <w:rFonts w:ascii="Cambria Math" w:hAnsi="Cambria Math" w:cs="Arial"/>
                  </w:rPr>
                  <m:t>Д</m:t>
                </m:r>
                <m:m>
                  <m:mPr>
                    <m:mcs>
                      <m:mc>
                        <m:mcPr>
                          <m:count m:val="1"/>
                          <m:mcJc m:val="center"/>
                        </m:mcPr>
                      </m:mc>
                    </m:mcs>
                    <m:ctrlPr>
                      <w:rPr>
                        <w:rFonts w:ascii="Cambria Math" w:hAnsi="Cambria Math" w:cs="Arial"/>
                        <w:i/>
                      </w:rPr>
                    </m:ctrlPr>
                  </m:mPr>
                  <m:mr>
                    <m:e>
                      <m:r>
                        <w:rPr>
                          <w:rFonts w:ascii="Cambria Math" w:hAnsi="Cambria Math" w:cs="Arial"/>
                        </w:rPr>
                        <m:t>сспч</m:t>
                      </m:r>
                    </m:e>
                  </m:mr>
                  <m:mr>
                    <m:e>
                      <m:r>
                        <w:rPr>
                          <w:rFonts w:ascii="Cambria Math" w:hAnsi="Cambria Math" w:cs="Arial"/>
                        </w:rPr>
                        <m:t>мп+ср</m:t>
                      </m:r>
                    </m:e>
                  </m:mr>
                </m:m>
                <m:r>
                  <w:rPr>
                    <w:rFonts w:ascii="Cambria Math" w:hAnsi="Cambria Math" w:cs="Arial"/>
                  </w:rPr>
                  <m:t>=</m:t>
                </m:r>
                <m:f>
                  <m:fPr>
                    <m:ctrlPr>
                      <w:rPr>
                        <w:rFonts w:ascii="Cambria Math" w:hAnsi="Cambria Math" w:cs="Arial"/>
                        <w:i/>
                      </w:rPr>
                    </m:ctrlPr>
                  </m:fPr>
                  <m:num>
                    <m:r>
                      <w:rPr>
                        <w:rFonts w:ascii="Cambria Math" w:hAnsi="Cambria Math" w:cs="Arial"/>
                      </w:rPr>
                      <m:t>Ч</m:t>
                    </m:r>
                    <m:m>
                      <m:mPr>
                        <m:mcs>
                          <m:mc>
                            <m:mcPr>
                              <m:count m:val="1"/>
                              <m:mcJc m:val="center"/>
                            </m:mcPr>
                          </m:mc>
                        </m:mcs>
                        <m:ctrlPr>
                          <w:rPr>
                            <w:rFonts w:ascii="Cambria Math" w:hAnsi="Cambria Math" w:cs="Arial"/>
                            <w:i/>
                          </w:rPr>
                        </m:ctrlPr>
                      </m:mPr>
                      <m:mr>
                        <m:e>
                          <m:r>
                            <w:rPr>
                              <w:rFonts w:ascii="Cambria Math" w:hAnsi="Cambria Math" w:cs="Arial"/>
                            </w:rPr>
                            <m:t>ссп</m:t>
                          </m:r>
                        </m:e>
                      </m:mr>
                      <m:mr>
                        <m:e>
                          <m:r>
                            <w:rPr>
                              <w:rFonts w:ascii="Cambria Math" w:hAnsi="Cambria Math" w:cs="Arial"/>
                            </w:rPr>
                            <m:t>мп+ср</m:t>
                          </m:r>
                        </m:e>
                      </m:mr>
                    </m:m>
                  </m:num>
                  <m:den>
                    <m:r>
                      <m:rPr>
                        <m:sty m:val="b"/>
                      </m:rPr>
                      <w:rPr>
                        <w:rFonts w:ascii="Cambria Math" w:hAnsi="Cambria Math" w:cs="Arial"/>
                      </w:rPr>
                      <m:t>Ч</m:t>
                    </m:r>
                    <m:m>
                      <m:mPr>
                        <m:mcs>
                          <m:mc>
                            <m:mcPr>
                              <m:count m:val="1"/>
                              <m:mcJc m:val="center"/>
                            </m:mcPr>
                          </m:mc>
                        </m:mcs>
                        <m:ctrlPr>
                          <w:rPr>
                            <w:rFonts w:ascii="Cambria Math" w:hAnsi="Cambria Math" w:cs="Arial"/>
                            <w:b/>
                          </w:rPr>
                        </m:ctrlPr>
                      </m:mPr>
                      <m:mr>
                        <m:e>
                          <m:r>
                            <w:rPr>
                              <w:rFonts w:ascii="Cambria Math" w:hAnsi="Cambria Math" w:cs="Arial"/>
                            </w:rPr>
                            <m:t>ссп</m:t>
                          </m:r>
                        </m:e>
                      </m:mr>
                      <m:mr>
                        <m:e>
                          <m:r>
                            <w:rPr>
                              <w:rFonts w:ascii="Cambria Math" w:hAnsi="Cambria Math" w:cs="Arial"/>
                            </w:rPr>
                            <m:t>ср</m:t>
                          </m:r>
                        </m:e>
                      </m:mr>
                    </m:m>
                    <m:r>
                      <w:rPr>
                        <w:rFonts w:ascii="Cambria Math" w:hAnsi="Cambria Math" w:cs="Arial"/>
                      </w:rPr>
                      <m:t xml:space="preserve"> +Ч</m:t>
                    </m:r>
                    <m:m>
                      <m:mPr>
                        <m:mcs>
                          <m:mc>
                            <m:mcPr>
                              <m:count m:val="1"/>
                              <m:mcJc m:val="center"/>
                            </m:mcPr>
                          </m:mc>
                        </m:mcs>
                        <m:ctrlPr>
                          <w:rPr>
                            <w:rFonts w:ascii="Cambria Math" w:hAnsi="Cambria Math" w:cs="Arial"/>
                            <w:i/>
                          </w:rPr>
                        </m:ctrlPr>
                      </m:mPr>
                      <m:mr>
                        <m:e>
                          <m:r>
                            <w:rPr>
                              <w:rFonts w:ascii="Cambria Math" w:hAnsi="Cambria Math" w:cs="Arial"/>
                            </w:rPr>
                            <m:t>ссп</m:t>
                          </m:r>
                        </m:e>
                      </m:mr>
                      <m:mr>
                        <m:e>
                          <m:r>
                            <w:rPr>
                              <w:rFonts w:ascii="Cambria Math" w:hAnsi="Cambria Math" w:cs="Arial"/>
                            </w:rPr>
                            <m:t>мп</m:t>
                          </m:r>
                        </m:e>
                      </m:mr>
                    </m:m>
                    <m:r>
                      <w:rPr>
                        <w:rFonts w:ascii="Cambria Math" w:hAnsi="Cambria Math" w:cs="Arial"/>
                      </w:rPr>
                      <m:t xml:space="preserve"> </m:t>
                    </m:r>
                  </m:den>
                </m:f>
                <m:r>
                  <w:rPr>
                    <w:rFonts w:ascii="Cambria Math" w:hAnsi="Cambria Math" w:cs="Arial"/>
                  </w:rPr>
                  <m:t>×100</m:t>
                </m:r>
                <m:r>
                  <m:rPr>
                    <m:sty m:val="p"/>
                  </m:rPr>
                  <w:rPr>
                    <w:rFonts w:ascii="Cambria Math" w:hAnsi="Cambria Math" w:cs="Arial"/>
                  </w:rPr>
                  <w:br/>
                </m:r>
              </m:oMath>
            </m:oMathPara>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m:oMath>
              <m:r>
                <m:rPr>
                  <m:sty m:val="bi"/>
                </m:rPr>
                <w:rPr>
                  <w:rFonts w:ascii="Cambria Math" w:hAnsi="Cambria Math" w:cs="Arial"/>
                </w:rPr>
                <m:t>Д</m:t>
              </m:r>
              <m:m>
                <m:mPr>
                  <m:mcs>
                    <m:mc>
                      <m:mcPr>
                        <m:count m:val="1"/>
                        <m:mcJc m:val="center"/>
                      </m:mcPr>
                    </m:mc>
                  </m:mcs>
                  <m:ctrlPr>
                    <w:rPr>
                      <w:rFonts w:ascii="Cambria Math" w:hAnsi="Cambria Math" w:cs="Arial"/>
                      <w:b/>
                      <w:i/>
                    </w:rPr>
                  </m:ctrlPr>
                </m:mPr>
                <m:mr>
                  <m:e>
                    <m:r>
                      <m:rPr>
                        <m:sty m:val="bi"/>
                      </m:rPr>
                      <w:rPr>
                        <w:rFonts w:ascii="Cambria Math" w:hAnsi="Cambria Math" w:cs="Arial"/>
                      </w:rPr>
                      <m:t>сспч</m:t>
                    </m:r>
                  </m:e>
                </m:mr>
                <m:mr>
                  <m:e>
                    <m:r>
                      <m:rPr>
                        <m:sty m:val="bi"/>
                      </m:rPr>
                      <w:rPr>
                        <w:rFonts w:ascii="Cambria Math" w:hAnsi="Cambria Math" w:cs="Arial"/>
                      </w:rPr>
                      <m:t>мп+ср</m:t>
                    </m:r>
                  </m:e>
                </m:mr>
              </m:m>
            </m:oMath>
            <w:r w:rsidRPr="00793727">
              <w:rPr>
                <w:rFonts w:ascii="Arial" w:hAnsi="Arial" w:cs="Arial"/>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m:oMath>
              <m:r>
                <w:rPr>
                  <w:rFonts w:ascii="Cambria Math" w:hAnsi="Cambria Math" w:cs="Arial"/>
                </w:rPr>
                <m:t>Ч</m:t>
              </m:r>
              <m:m>
                <m:mPr>
                  <m:mcs>
                    <m:mc>
                      <m:mcPr>
                        <m:count m:val="1"/>
                        <m:mcJc m:val="center"/>
                      </m:mcPr>
                    </m:mc>
                  </m:mcs>
                  <m:ctrlPr>
                    <w:rPr>
                      <w:rFonts w:ascii="Cambria Math" w:hAnsi="Cambria Math" w:cs="Arial"/>
                      <w:i/>
                    </w:rPr>
                  </m:ctrlPr>
                </m:mPr>
                <m:mr>
                  <m:e>
                    <m:r>
                      <w:rPr>
                        <w:rFonts w:ascii="Cambria Math" w:hAnsi="Cambria Math" w:cs="Arial"/>
                      </w:rPr>
                      <m:t>ссп</m:t>
                    </m:r>
                  </m:e>
                </m:mr>
                <m:mr>
                  <m:e>
                    <m:r>
                      <w:rPr>
                        <w:rFonts w:ascii="Cambria Math" w:hAnsi="Cambria Math" w:cs="Arial"/>
                      </w:rPr>
                      <m:t>мп+ср</m:t>
                    </m:r>
                  </m:e>
                </m:mr>
              </m:m>
            </m:oMath>
            <w:r w:rsidRPr="00793727">
              <w:rPr>
                <w:rFonts w:ascii="Arial" w:hAnsi="Arial" w:cs="Arial"/>
              </w:rPr>
              <w:t xml:space="preserve"> – среднесписочная численность ра</w:t>
            </w:r>
            <w:proofErr w:type="spellStart"/>
            <w:r w:rsidRPr="00793727">
              <w:rPr>
                <w:rFonts w:ascii="Arial" w:hAnsi="Arial" w:cs="Arial"/>
              </w:rPr>
              <w:t>ботников</w:t>
            </w:r>
            <w:proofErr w:type="spellEnd"/>
            <w:r w:rsidRPr="00793727">
              <w:rPr>
                <w:rFonts w:ascii="Arial" w:hAnsi="Arial" w:cs="Arial"/>
              </w:rPr>
              <w:t xml:space="preserve"> (без внешних совместителей) малых (включая микро) и средних предприятий – юридических лиц, человек;</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m:oMath>
              <m:r>
                <m:rPr>
                  <m:sty m:val="b"/>
                </m:rPr>
                <w:rPr>
                  <w:rFonts w:ascii="Cambria Math" w:hAnsi="Cambria Math" w:cs="Arial"/>
                </w:rPr>
                <m:t>Ч</m:t>
              </m:r>
              <m:m>
                <m:mPr>
                  <m:mcs>
                    <m:mc>
                      <m:mcPr>
                        <m:count m:val="1"/>
                        <m:mcJc m:val="center"/>
                      </m:mcPr>
                    </m:mc>
                  </m:mcs>
                  <m:ctrlPr>
                    <w:rPr>
                      <w:rFonts w:ascii="Cambria Math" w:hAnsi="Cambria Math" w:cs="Arial"/>
                      <w:b/>
                    </w:rPr>
                  </m:ctrlPr>
                </m:mPr>
                <m:mr>
                  <m:e>
                    <m:r>
                      <w:rPr>
                        <w:rFonts w:ascii="Cambria Math" w:hAnsi="Cambria Math" w:cs="Arial"/>
                      </w:rPr>
                      <m:t>ссп</m:t>
                    </m:r>
                  </m:e>
                </m:mr>
                <m:mr>
                  <m:e>
                    <m:r>
                      <w:rPr>
                        <w:rFonts w:ascii="Cambria Math" w:hAnsi="Cambria Math" w:cs="Arial"/>
                      </w:rPr>
                      <m:t>ср</m:t>
                    </m:r>
                  </m:e>
                </m:mr>
              </m:m>
            </m:oMath>
            <w:r w:rsidRPr="00793727">
              <w:rPr>
                <w:rFonts w:ascii="Arial" w:hAnsi="Arial" w:cs="Arial"/>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m:oMath>
              <m:r>
                <w:rPr>
                  <w:rFonts w:ascii="Cambria Math" w:hAnsi="Cambria Math" w:cs="Arial"/>
                </w:rPr>
                <m:t>Ч</m:t>
              </m:r>
              <m:m>
                <m:mPr>
                  <m:mcs>
                    <m:mc>
                      <m:mcPr>
                        <m:count m:val="1"/>
                        <m:mcJc m:val="center"/>
                      </m:mcPr>
                    </m:mc>
                  </m:mcs>
                  <m:ctrlPr>
                    <w:rPr>
                      <w:rFonts w:ascii="Cambria Math" w:hAnsi="Cambria Math" w:cs="Arial"/>
                      <w:i/>
                    </w:rPr>
                  </m:ctrlPr>
                </m:mPr>
                <m:mr>
                  <m:e>
                    <m:r>
                      <w:rPr>
                        <w:rFonts w:ascii="Cambria Math" w:hAnsi="Cambria Math" w:cs="Arial"/>
                      </w:rPr>
                      <m:t>ссп</m:t>
                    </m:r>
                  </m:e>
                </m:mr>
                <m:mr>
                  <m:e>
                    <m:r>
                      <w:rPr>
                        <w:rFonts w:ascii="Cambria Math" w:hAnsi="Cambria Math" w:cs="Arial"/>
                      </w:rPr>
                      <m:t>мп</m:t>
                    </m:r>
                  </m:e>
                </m:mr>
              </m:m>
            </m:oMath>
            <w:r w:rsidRPr="00793727">
              <w:rPr>
                <w:rFonts w:ascii="Arial" w:hAnsi="Arial" w:cs="Arial"/>
              </w:rPr>
              <w:t xml:space="preserve"> – среднесписочная численность работников (без внешних совместителей) малых предприятий (включая микропредприятия), человек</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p>
        </w:tc>
        <w:tc>
          <w:tcPr>
            <w:tcW w:w="28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 xml:space="preserve">Единый реестр субъектов малого и среднего предпринимательства Федеральной налоговой службы России; </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Федеральное статистическое наблюдение по формам</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 xml:space="preserve">- № П-4 «Сведения о численности и заработной плате работников» </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 xml:space="preserve">- № 1-Т «Сведения о численности и заработной плате </w:t>
            </w:r>
            <w:proofErr w:type="gramStart"/>
            <w:r w:rsidRPr="00793727">
              <w:rPr>
                <w:rFonts w:ascii="Arial" w:hAnsi="Arial" w:cs="Arial"/>
              </w:rPr>
              <w:t xml:space="preserve">работников»  </w:t>
            </w:r>
            <w:proofErr w:type="gramEnd"/>
          </w:p>
        </w:tc>
        <w:tc>
          <w:tcPr>
            <w:tcW w:w="297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годовая</w:t>
            </w:r>
            <w:proofErr w:type="gramEnd"/>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2</w:t>
            </w:r>
          </w:p>
        </w:tc>
        <w:tc>
          <w:tcPr>
            <w:tcW w:w="2664" w:type="dxa"/>
            <w:shd w:val="clear" w:color="auto" w:fill="FFFFFF" w:themeFill="background1"/>
          </w:tcPr>
          <w:p w:rsidR="00793727" w:rsidRPr="00793727" w:rsidRDefault="00793727" w:rsidP="00793727">
            <w:pPr>
              <w:shd w:val="clear" w:color="auto" w:fill="FFFFFF" w:themeFill="background1"/>
              <w:rPr>
                <w:rFonts w:ascii="Arial" w:hAnsi="Arial" w:cs="Arial"/>
                <w:lang w:eastAsia="en-US"/>
              </w:rPr>
            </w:pPr>
            <w:r w:rsidRPr="00793727">
              <w:rPr>
                <w:rFonts w:ascii="Arial" w:hAnsi="Arial" w:cs="Arial"/>
                <w:lang w:eastAsia="en-US"/>
              </w:rPr>
              <w:t>Целевой показатель 2</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lang w:eastAsia="en-US"/>
              </w:rPr>
              <w:t xml:space="preserve">Число субъектов малого и среднего предпринимательства в расчете на 10 тыс. человек населения </w:t>
            </w:r>
          </w:p>
        </w:tc>
        <w:tc>
          <w:tcPr>
            <w:tcW w:w="144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единиц</w:t>
            </w:r>
            <w:proofErr w:type="gramEnd"/>
          </w:p>
        </w:tc>
        <w:tc>
          <w:tcPr>
            <w:tcW w:w="4082" w:type="dxa"/>
            <w:gridSpan w:val="2"/>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m:oMathPara>
              <m:oMath>
                <m:r>
                  <w:rPr>
                    <w:rFonts w:ascii="Cambria Math" w:hAnsi="Cambria Math" w:cs="Arial"/>
                  </w:rPr>
                  <m:t>Ч</m:t>
                </m:r>
                <m:m>
                  <m:mPr>
                    <m:mcs>
                      <m:mc>
                        <m:mcPr>
                          <m:count m:val="1"/>
                          <m:mcJc m:val="center"/>
                        </m:mcPr>
                      </m:mc>
                    </m:mcs>
                    <m:ctrlPr>
                      <w:rPr>
                        <w:rFonts w:ascii="Cambria Math" w:hAnsi="Cambria Math" w:cs="Arial"/>
                      </w:rPr>
                    </m:ctrlPr>
                  </m:mPr>
                  <m:mr>
                    <m:e>
                      <m:r>
                        <m:rPr>
                          <m:sty m:val="p"/>
                        </m:rPr>
                        <w:rPr>
                          <w:rFonts w:ascii="Cambria Math" w:hAnsi="Cambria Math" w:cs="Arial"/>
                        </w:rPr>
                        <m:t>смсп</m:t>
                      </m:r>
                    </m:e>
                  </m:mr>
                  <m:mr>
                    <m:e>
                      <m:r>
                        <w:rPr>
                          <w:rFonts w:ascii="Cambria Math" w:hAnsi="Cambria Math" w:cs="Arial"/>
                        </w:rPr>
                        <m:t>10000</m:t>
                      </m:r>
                    </m:e>
                  </m:mr>
                </m:m>
                <m:r>
                  <m:rPr>
                    <m:sty m:val="p"/>
                  </m:rPr>
                  <w:rPr>
                    <w:rFonts w:ascii="Cambria Math" w:hAnsi="Cambria Math" w:cs="Arial"/>
                  </w:rPr>
                  <m:t>=</m:t>
                </m:r>
                <m:f>
                  <m:fPr>
                    <m:ctrlPr>
                      <w:rPr>
                        <w:rFonts w:ascii="Cambria Math" w:hAnsi="Cambria Math" w:cs="Arial"/>
                      </w:rPr>
                    </m:ctrlPr>
                  </m:fPr>
                  <m:num>
                    <m:r>
                      <w:rPr>
                        <w:rFonts w:ascii="Cambria Math" w:hAnsi="Cambria Math" w:cs="Arial"/>
                      </w:rPr>
                      <m:t>Чсмсп</m:t>
                    </m:r>
                  </m:num>
                  <m:den>
                    <m:r>
                      <w:rPr>
                        <w:rFonts w:ascii="Cambria Math" w:hAnsi="Cambria Math" w:cs="Arial"/>
                      </w:rPr>
                      <m:t>Чнас</m:t>
                    </m:r>
                  </m:den>
                </m:f>
                <m:r>
                  <w:rPr>
                    <w:rFonts w:ascii="Cambria Math" w:hAnsi="Cambria Math" w:cs="Arial"/>
                  </w:rPr>
                  <m:t>×10000</m:t>
                </m:r>
              </m:oMath>
            </m:oMathPara>
          </w:p>
          <w:p w:rsidR="00793727" w:rsidRPr="00793727" w:rsidRDefault="00793727" w:rsidP="00793727">
            <w:pPr>
              <w:shd w:val="clear" w:color="auto" w:fill="FFFFFF" w:themeFill="background1"/>
              <w:rPr>
                <w:rFonts w:ascii="Arial" w:hAnsi="Arial" w:cs="Arial"/>
              </w:rPr>
            </w:pPr>
          </w:p>
          <w:p w:rsidR="00793727" w:rsidRPr="00793727" w:rsidRDefault="00793727" w:rsidP="00793727">
            <w:pPr>
              <w:shd w:val="clear" w:color="auto" w:fill="FFFFFF" w:themeFill="background1"/>
              <w:jc w:val="both"/>
              <w:rPr>
                <w:rFonts w:ascii="Arial" w:hAnsi="Arial" w:cs="Arial"/>
                <w:lang w:eastAsia="en-US"/>
              </w:rPr>
            </w:pPr>
            <m:oMath>
              <m:r>
                <w:rPr>
                  <w:rFonts w:ascii="Cambria Math" w:hAnsi="Cambria Math" w:cs="Arial"/>
                </w:rPr>
                <m:t>Ч</m:t>
              </m:r>
              <m:m>
                <m:mPr>
                  <m:mcs>
                    <m:mc>
                      <m:mcPr>
                        <m:count m:val="1"/>
                        <m:mcJc m:val="center"/>
                      </m:mcPr>
                    </m:mc>
                  </m:mcs>
                  <m:ctrlPr>
                    <w:rPr>
                      <w:rFonts w:ascii="Cambria Math" w:hAnsi="Cambria Math" w:cs="Arial"/>
                    </w:rPr>
                  </m:ctrlPr>
                </m:mPr>
                <m:mr>
                  <m:e>
                    <m:r>
                      <m:rPr>
                        <m:sty m:val="p"/>
                      </m:rPr>
                      <w:rPr>
                        <w:rFonts w:ascii="Cambria Math" w:hAnsi="Cambria Math" w:cs="Arial"/>
                      </w:rPr>
                      <m:t>смсп</m:t>
                    </m:r>
                  </m:e>
                </m:mr>
                <m:mr>
                  <m:e>
                    <m:r>
                      <w:rPr>
                        <w:rFonts w:ascii="Cambria Math" w:hAnsi="Cambria Math" w:cs="Arial"/>
                      </w:rPr>
                      <m:t>10000</m:t>
                    </m:r>
                  </m:e>
                </m:mr>
              </m:m>
            </m:oMath>
            <w:r w:rsidRPr="00793727">
              <w:rPr>
                <w:rFonts w:ascii="Arial" w:hAnsi="Arial" w:cs="Arial"/>
              </w:rPr>
              <w:t xml:space="preserve"> - </w:t>
            </w:r>
            <w:r w:rsidRPr="00793727">
              <w:rPr>
                <w:rFonts w:ascii="Arial" w:hAnsi="Arial" w:cs="Arial"/>
                <w:lang w:eastAsia="en-US"/>
              </w:rPr>
              <w:t>число субъектов малого и среднего предпринимательства в расчете на 10 тыс. человек населения, единиц;</w:t>
            </w:r>
          </w:p>
          <w:p w:rsidR="00793727" w:rsidRPr="00793727" w:rsidRDefault="00793727" w:rsidP="00793727">
            <w:pPr>
              <w:shd w:val="clear" w:color="auto" w:fill="FFFFFF" w:themeFill="background1"/>
              <w:jc w:val="both"/>
              <w:rPr>
                <w:rFonts w:ascii="Arial" w:hAnsi="Arial" w:cs="Arial"/>
                <w:lang w:eastAsia="en-US"/>
              </w:rPr>
            </w:pPr>
          </w:p>
          <w:p w:rsidR="00793727" w:rsidRPr="00793727" w:rsidRDefault="00793727" w:rsidP="00793727">
            <w:pPr>
              <w:shd w:val="clear" w:color="auto" w:fill="FFFFFF" w:themeFill="background1"/>
              <w:jc w:val="both"/>
              <w:rPr>
                <w:rFonts w:ascii="Arial" w:hAnsi="Arial" w:cs="Arial"/>
              </w:rPr>
            </w:pPr>
            <m:oMath>
              <m:r>
                <w:rPr>
                  <w:rFonts w:ascii="Cambria Math" w:hAnsi="Cambria Math" w:cs="Arial"/>
                </w:rPr>
                <m:t>Чсмсп</m:t>
              </m:r>
            </m:oMath>
            <w:r w:rsidRPr="00793727">
              <w:rPr>
                <w:rFonts w:ascii="Arial" w:hAnsi="Arial" w:cs="Arial"/>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793727" w:rsidRPr="00793727" w:rsidRDefault="00793727" w:rsidP="00793727">
            <w:pPr>
              <w:shd w:val="clear" w:color="auto" w:fill="FFFFFF" w:themeFill="background1"/>
              <w:jc w:val="both"/>
              <w:rPr>
                <w:rFonts w:ascii="Arial" w:hAnsi="Arial" w:cs="Arial"/>
              </w:rPr>
            </w:pPr>
          </w:p>
          <w:p w:rsidR="00793727" w:rsidRPr="00793727" w:rsidRDefault="00793727" w:rsidP="00793727">
            <w:pPr>
              <w:shd w:val="clear" w:color="auto" w:fill="FFFFFF" w:themeFill="background1"/>
              <w:jc w:val="both"/>
              <w:rPr>
                <w:rFonts w:ascii="Arial" w:hAnsi="Arial" w:cs="Arial"/>
                <w:lang w:eastAsia="en-US"/>
              </w:rPr>
            </w:pPr>
            <m:oMath>
              <m:r>
                <w:rPr>
                  <w:rFonts w:ascii="Cambria Math" w:hAnsi="Cambria Math" w:cs="Arial"/>
                </w:rPr>
                <m:t>Чнас</m:t>
              </m:r>
            </m:oMath>
            <w:r w:rsidRPr="00793727">
              <w:rPr>
                <w:rFonts w:ascii="Arial" w:hAnsi="Arial" w:cs="Arial"/>
              </w:rPr>
              <w:t xml:space="preserve"> – численность постоянного населения на начало следующего за отчетным года (расч</w:t>
            </w:r>
            <w:proofErr w:type="spellStart"/>
            <w:r w:rsidRPr="00793727">
              <w:rPr>
                <w:rFonts w:ascii="Arial" w:hAnsi="Arial" w:cs="Arial"/>
              </w:rPr>
              <w:t>етные</w:t>
            </w:r>
            <w:proofErr w:type="spellEnd"/>
            <w:r w:rsidRPr="00793727">
              <w:rPr>
                <w:rFonts w:ascii="Arial" w:hAnsi="Arial" w:cs="Arial"/>
              </w:rPr>
              <w:t xml:space="preserve"> данные территориальных органов Федеральной службы государственной статистики)</w:t>
            </w:r>
          </w:p>
          <w:p w:rsidR="00793727" w:rsidRPr="00793727" w:rsidRDefault="00793727" w:rsidP="00793727">
            <w:pPr>
              <w:shd w:val="clear" w:color="auto" w:fill="FFFFFF" w:themeFill="background1"/>
              <w:jc w:val="both"/>
              <w:rPr>
                <w:rFonts w:ascii="Arial" w:hAnsi="Arial" w:cs="Arial"/>
                <w:lang w:eastAsia="en-US"/>
              </w:rPr>
            </w:pPr>
          </w:p>
          <w:p w:rsidR="00793727" w:rsidRPr="00793727" w:rsidRDefault="00793727" w:rsidP="00793727">
            <w:pPr>
              <w:shd w:val="clear" w:color="auto" w:fill="FFFFFF" w:themeFill="background1"/>
              <w:rPr>
                <w:rFonts w:ascii="Arial" w:hAnsi="Arial" w:cs="Arial"/>
              </w:rPr>
            </w:pPr>
          </w:p>
        </w:tc>
        <w:tc>
          <w:tcPr>
            <w:tcW w:w="28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Единый реестр субъектов малого и среднего предпринимательства Федеральной налоговой службы России;</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Итоги Всероссийской переписи населения, ежегодные данные текущего учета населения</w:t>
            </w:r>
          </w:p>
        </w:tc>
        <w:tc>
          <w:tcPr>
            <w:tcW w:w="297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годовая</w:t>
            </w:r>
            <w:proofErr w:type="gramEnd"/>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3</w:t>
            </w:r>
          </w:p>
        </w:tc>
        <w:tc>
          <w:tcPr>
            <w:tcW w:w="26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Целевой показатель 3</w:t>
            </w:r>
          </w:p>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Малый бизнес большого региона. Прирост количества субъектов малого и среднего предпринимательства на 10 тыс. населения</w:t>
            </w:r>
          </w:p>
        </w:tc>
        <w:tc>
          <w:tcPr>
            <w:tcW w:w="144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единиц</w:t>
            </w:r>
            <w:proofErr w:type="gramEnd"/>
          </w:p>
        </w:tc>
        <w:tc>
          <w:tcPr>
            <w:tcW w:w="4082" w:type="dxa"/>
            <w:gridSpan w:val="2"/>
            <w:shd w:val="clear" w:color="auto" w:fill="FFFFFF" w:themeFill="background1"/>
          </w:tcPr>
          <w:p w:rsidR="00793727" w:rsidRPr="00793727" w:rsidRDefault="00793727" w:rsidP="00793727">
            <w:pPr>
              <w:widowControl w:val="0"/>
              <w:shd w:val="clear" w:color="auto" w:fill="FFFFFF" w:themeFill="background1"/>
              <w:tabs>
                <w:tab w:val="left" w:pos="6635"/>
              </w:tabs>
              <w:snapToGrid w:val="0"/>
              <w:jc w:val="center"/>
              <w:rPr>
                <w:rFonts w:ascii="Arial" w:eastAsia="Calibri" w:hAnsi="Arial" w:cs="Arial"/>
                <w:lang w:eastAsia="en-US"/>
              </w:rPr>
            </w:pPr>
            <m:oMath>
              <m:sSub>
                <m:sSubPr>
                  <m:ctrlPr>
                    <w:rPr>
                      <w:rFonts w:ascii="Cambria Math" w:eastAsia="Calibri" w:hAnsi="Cambria Math" w:cs="Arial"/>
                      <w:lang w:eastAsia="en-US"/>
                    </w:rPr>
                  </m:ctrlPr>
                </m:sSubPr>
                <m:e>
                  <m:r>
                    <w:rPr>
                      <w:rFonts w:ascii="Cambria Math" w:eastAsia="Calibri" w:hAnsi="Cambria Math" w:cs="Arial"/>
                      <w:lang w:eastAsia="en-US"/>
                    </w:rPr>
                    <m:t>Пр</m:t>
                  </m:r>
                </m:e>
                <m:sub>
                  <m:r>
                    <w:rPr>
                      <w:rFonts w:ascii="Cambria Math" w:eastAsia="Calibri" w:hAnsi="Cambria Math" w:cs="Arial"/>
                      <w:lang w:val="en-US" w:eastAsia="en-US"/>
                    </w:rPr>
                    <m:t>k</m:t>
                  </m:r>
                </m:sub>
              </m:sSub>
              <m:r>
                <w:rPr>
                  <w:rFonts w:ascii="Cambria Math" w:eastAsia="Calibri" w:hAnsi="Cambria Math" w:cs="Arial"/>
                  <w:lang w:eastAsia="en-US"/>
                </w:rPr>
                <m:t>=</m:t>
              </m:r>
              <m:f>
                <m:fPr>
                  <m:ctrlPr>
                    <w:rPr>
                      <w:rFonts w:ascii="Cambria Math" w:eastAsia="Calibri" w:hAnsi="Cambria Math" w:cs="Arial"/>
                      <w:i/>
                      <w:lang w:eastAsia="en-US"/>
                    </w:rPr>
                  </m:ctrlPr>
                </m:fPr>
                <m:num>
                  <m:sSub>
                    <m:sSubPr>
                      <m:ctrlPr>
                        <w:rPr>
                          <w:rFonts w:ascii="Cambria Math" w:eastAsia="Calibri" w:hAnsi="Cambria Math" w:cs="Arial"/>
                          <w:i/>
                          <w:lang w:eastAsia="en-US"/>
                        </w:rPr>
                      </m:ctrlPr>
                    </m:sSubPr>
                    <m:e>
                      <m:r>
                        <w:rPr>
                          <w:rFonts w:ascii="Cambria Math" w:eastAsia="Calibri" w:hAnsi="Cambria Math" w:cs="Arial"/>
                          <w:lang w:eastAsia="en-US"/>
                        </w:rPr>
                        <m:t>K</m:t>
                      </m:r>
                    </m:e>
                    <m:sub>
                      <m:r>
                        <w:rPr>
                          <w:rFonts w:ascii="Cambria Math" w:eastAsia="Calibri" w:hAnsi="Cambria Math" w:cs="Arial"/>
                          <w:lang w:eastAsia="en-US"/>
                        </w:rPr>
                        <m:t>t</m:t>
                      </m:r>
                    </m:sub>
                  </m:sSub>
                  <m:r>
                    <w:rPr>
                      <w:rFonts w:ascii="Cambria Math" w:eastAsia="Calibri" w:hAnsi="Cambria Math" w:cs="Arial"/>
                      <w:lang w:eastAsia="en-US"/>
                    </w:rPr>
                    <m:t>-</m:t>
                  </m:r>
                  <m:sSub>
                    <m:sSubPr>
                      <m:ctrlPr>
                        <w:rPr>
                          <w:rFonts w:ascii="Cambria Math" w:eastAsia="Calibri" w:hAnsi="Cambria Math" w:cs="Arial"/>
                          <w:i/>
                          <w:lang w:eastAsia="en-US"/>
                        </w:rPr>
                      </m:ctrlPr>
                    </m:sSubPr>
                    <m:e>
                      <m:r>
                        <w:rPr>
                          <w:rFonts w:ascii="Cambria Math" w:eastAsia="Calibri" w:hAnsi="Cambria Math" w:cs="Arial"/>
                          <w:lang w:eastAsia="en-US"/>
                        </w:rPr>
                        <m:t>K</m:t>
                      </m:r>
                    </m:e>
                    <m:sub>
                      <m:r>
                        <w:rPr>
                          <w:rFonts w:ascii="Cambria Math" w:eastAsia="Calibri" w:hAnsi="Cambria Math" w:cs="Arial"/>
                          <w:lang w:eastAsia="en-US"/>
                        </w:rPr>
                        <m:t>t-1</m:t>
                      </m:r>
                    </m:sub>
                  </m:sSub>
                </m:num>
                <m:den>
                  <m:r>
                    <w:rPr>
                      <w:rFonts w:ascii="Cambria Math" w:eastAsia="Calibri" w:hAnsi="Cambria Math" w:cs="Arial"/>
                      <w:lang w:eastAsia="en-US"/>
                    </w:rPr>
                    <m:t xml:space="preserve"> </m:t>
                  </m:r>
                  <m:sSub>
                    <m:sSubPr>
                      <m:ctrlPr>
                        <w:rPr>
                          <w:rFonts w:ascii="Cambria Math" w:eastAsia="Calibri" w:hAnsi="Cambria Math" w:cs="Arial"/>
                          <w:i/>
                          <w:lang w:eastAsia="en-US"/>
                        </w:rPr>
                      </m:ctrlPr>
                    </m:sSubPr>
                    <m:e>
                      <m:r>
                        <w:rPr>
                          <w:rFonts w:ascii="Cambria Math" w:eastAsia="Calibri" w:hAnsi="Cambria Math" w:cs="Arial"/>
                          <w:lang w:eastAsia="en-US"/>
                        </w:rPr>
                        <m:t>Ч</m:t>
                      </m:r>
                    </m:e>
                    <m:sub>
                      <m:r>
                        <w:rPr>
                          <w:rFonts w:ascii="Cambria Math" w:eastAsia="Calibri" w:hAnsi="Cambria Math" w:cs="Arial"/>
                          <w:lang w:eastAsia="en-US"/>
                        </w:rPr>
                        <m:t>н</m:t>
                      </m:r>
                    </m:sub>
                  </m:sSub>
                </m:den>
              </m:f>
              <m:r>
                <w:rPr>
                  <w:rFonts w:ascii="Cambria Math" w:eastAsia="Calibri" w:hAnsi="Cambria Math" w:cs="Arial"/>
                  <w:lang w:eastAsia="en-US"/>
                </w:rPr>
                <m:t>×10 000</m:t>
              </m:r>
            </m:oMath>
            <w:r w:rsidRPr="00793727">
              <w:rPr>
                <w:rFonts w:ascii="Arial" w:eastAsia="Calibri" w:hAnsi="Arial" w:cs="Arial"/>
                <w:lang w:eastAsia="en-US"/>
              </w:rPr>
              <w:t xml:space="preserve"> </w:t>
            </w:r>
          </w:p>
          <w:p w:rsidR="00793727" w:rsidRPr="00793727" w:rsidRDefault="00793727" w:rsidP="00793727">
            <w:pPr>
              <w:widowControl w:val="0"/>
              <w:shd w:val="clear" w:color="auto" w:fill="FFFFFF" w:themeFill="background1"/>
              <w:tabs>
                <w:tab w:val="left" w:pos="6635"/>
              </w:tabs>
              <w:snapToGrid w:val="0"/>
              <w:jc w:val="center"/>
              <w:rPr>
                <w:rFonts w:ascii="Arial" w:eastAsia="Calibri" w:hAnsi="Arial" w:cs="Arial"/>
                <w:lang w:eastAsia="en-US"/>
              </w:rPr>
            </w:pP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proofErr w:type="spellStart"/>
            <w:r w:rsidRPr="00793727">
              <w:rPr>
                <w:rFonts w:ascii="Arial" w:eastAsia="Calibri" w:hAnsi="Arial" w:cs="Arial"/>
                <w:lang w:eastAsia="en-US"/>
              </w:rPr>
              <w:t>Пр</w:t>
            </w:r>
            <w:r w:rsidRPr="00793727">
              <w:rPr>
                <w:rFonts w:ascii="Arial" w:eastAsia="Calibri" w:hAnsi="Arial" w:cs="Arial"/>
                <w:vertAlign w:val="subscript"/>
                <w:lang w:eastAsia="en-US"/>
              </w:rPr>
              <w:t>к</w:t>
            </w:r>
            <w:proofErr w:type="spellEnd"/>
            <w:r w:rsidRPr="00793727">
              <w:rPr>
                <w:rFonts w:ascii="Arial" w:eastAsia="Calibri" w:hAnsi="Arial" w:cs="Arial"/>
                <w:vertAlign w:val="subscript"/>
                <w:lang w:eastAsia="en-US"/>
              </w:rPr>
              <w:t xml:space="preserve"> </w:t>
            </w:r>
            <w:r w:rsidRPr="00793727">
              <w:rPr>
                <w:rFonts w:ascii="Arial" w:hAnsi="Arial" w:cs="Arial"/>
              </w:rPr>
              <w:t xml:space="preserve">– </w:t>
            </w:r>
            <w:r w:rsidRPr="00793727">
              <w:rPr>
                <w:rFonts w:ascii="Arial" w:eastAsia="Calibri" w:hAnsi="Arial" w:cs="Arial"/>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r w:rsidRPr="00793727">
              <w:rPr>
                <w:rFonts w:ascii="Arial" w:eastAsia="Calibri" w:hAnsi="Arial" w:cs="Arial"/>
                <w:lang w:eastAsia="en-US"/>
              </w:rPr>
              <w:t>К</w:t>
            </w:r>
            <w:r w:rsidRPr="00793727">
              <w:rPr>
                <w:rFonts w:ascii="Arial" w:eastAsia="Calibri" w:hAnsi="Arial" w:cs="Arial"/>
                <w:vertAlign w:val="subscript"/>
                <w:lang w:val="en-US" w:eastAsia="en-US"/>
              </w:rPr>
              <w:t>t</w:t>
            </w:r>
            <w:r w:rsidRPr="00793727">
              <w:rPr>
                <w:rFonts w:ascii="Arial" w:eastAsia="Calibri" w:hAnsi="Arial" w:cs="Arial"/>
                <w:lang w:eastAsia="en-US"/>
              </w:rPr>
              <w:t xml:space="preserve"> </w:t>
            </w:r>
            <w:r w:rsidRPr="00793727">
              <w:rPr>
                <w:rFonts w:ascii="Arial" w:hAnsi="Arial" w:cs="Arial"/>
              </w:rPr>
              <w:t xml:space="preserve">– </w:t>
            </w:r>
            <w:r w:rsidRPr="00793727">
              <w:rPr>
                <w:rFonts w:ascii="Arial" w:eastAsia="Calibri" w:hAnsi="Arial" w:cs="Arial"/>
                <w:lang w:eastAsia="en-US"/>
              </w:rPr>
              <w:t xml:space="preserve">количество средних, малых предприятий, </w:t>
            </w:r>
            <w:proofErr w:type="spellStart"/>
            <w:r w:rsidRPr="00793727">
              <w:rPr>
                <w:rFonts w:ascii="Arial" w:eastAsia="Calibri" w:hAnsi="Arial" w:cs="Arial"/>
                <w:lang w:eastAsia="en-US"/>
              </w:rPr>
              <w:t>микропредприятий</w:t>
            </w:r>
            <w:proofErr w:type="spellEnd"/>
            <w:r w:rsidRPr="00793727">
              <w:rPr>
                <w:rFonts w:ascii="Arial" w:eastAsia="Calibri" w:hAnsi="Arial" w:cs="Arial"/>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r w:rsidRPr="00793727">
              <w:rPr>
                <w:rFonts w:ascii="Arial" w:eastAsia="Calibri" w:hAnsi="Arial" w:cs="Arial"/>
                <w:lang w:eastAsia="en-US"/>
              </w:rPr>
              <w:t>К</w:t>
            </w:r>
            <w:r w:rsidRPr="00793727">
              <w:rPr>
                <w:rFonts w:ascii="Arial" w:eastAsia="Calibri" w:hAnsi="Arial" w:cs="Arial"/>
                <w:vertAlign w:val="subscript"/>
                <w:lang w:val="en-US" w:eastAsia="en-US"/>
              </w:rPr>
              <w:t>t</w:t>
            </w:r>
            <w:r w:rsidRPr="00793727">
              <w:rPr>
                <w:rFonts w:ascii="Arial" w:eastAsia="Calibri" w:hAnsi="Arial" w:cs="Arial"/>
                <w:vertAlign w:val="subscript"/>
                <w:lang w:eastAsia="en-US"/>
              </w:rPr>
              <w:t xml:space="preserve">-1 </w:t>
            </w:r>
            <w:r w:rsidRPr="00793727">
              <w:rPr>
                <w:rFonts w:ascii="Arial" w:hAnsi="Arial" w:cs="Arial"/>
              </w:rPr>
              <w:t xml:space="preserve">– </w:t>
            </w:r>
            <w:r w:rsidRPr="00793727">
              <w:rPr>
                <w:rFonts w:ascii="Arial" w:eastAsia="Calibri" w:hAnsi="Arial" w:cs="Arial"/>
                <w:lang w:eastAsia="en-US"/>
              </w:rPr>
              <w:t>количество субъектов МСП на начало отчетного года, единиц, заполняется один раз в год по состоянию на начало отчетного года;</w:t>
            </w:r>
          </w:p>
          <w:p w:rsidR="00793727" w:rsidRPr="00793727" w:rsidRDefault="00793727" w:rsidP="00793727">
            <w:pPr>
              <w:shd w:val="clear" w:color="auto" w:fill="FFFFFF" w:themeFill="background1"/>
              <w:tabs>
                <w:tab w:val="left" w:pos="6635"/>
              </w:tabs>
              <w:jc w:val="both"/>
              <w:rPr>
                <w:rFonts w:ascii="Arial" w:eastAsia="Calibri" w:hAnsi="Arial" w:cs="Arial"/>
                <w:lang w:eastAsia="en-US"/>
              </w:rPr>
            </w:pPr>
          </w:p>
          <w:p w:rsidR="00793727" w:rsidRPr="00793727" w:rsidRDefault="00793727" w:rsidP="00793727">
            <w:pPr>
              <w:shd w:val="clear" w:color="auto" w:fill="FFFFFF" w:themeFill="background1"/>
              <w:tabs>
                <w:tab w:val="left" w:pos="6635"/>
              </w:tabs>
              <w:jc w:val="both"/>
              <w:rPr>
                <w:rFonts w:ascii="Arial" w:hAnsi="Arial" w:cs="Arial"/>
              </w:rPr>
            </w:pPr>
            <m:oMath>
              <m:sSub>
                <m:sSubPr>
                  <m:ctrlPr>
                    <w:rPr>
                      <w:rFonts w:ascii="Cambria Math" w:eastAsia="Calibri" w:hAnsi="Cambria Math" w:cs="Arial"/>
                      <w:i/>
                      <w:lang w:eastAsia="en-US"/>
                    </w:rPr>
                  </m:ctrlPr>
                </m:sSubPr>
                <m:e>
                  <m:r>
                    <w:rPr>
                      <w:rFonts w:ascii="Cambria Math" w:eastAsia="Calibri" w:hAnsi="Cambria Math" w:cs="Arial"/>
                      <w:lang w:eastAsia="en-US"/>
                    </w:rPr>
                    <m:t>Ч</m:t>
                  </m:r>
                </m:e>
                <m:sub>
                  <m:r>
                    <w:rPr>
                      <w:rFonts w:ascii="Cambria Math" w:eastAsia="Calibri" w:hAnsi="Cambria Math" w:cs="Arial"/>
                      <w:lang w:eastAsia="en-US"/>
                    </w:rPr>
                    <m:t>н</m:t>
                  </m:r>
                </m:sub>
              </m:sSub>
            </m:oMath>
            <w:r w:rsidRPr="00793727">
              <w:rPr>
                <w:rFonts w:ascii="Arial" w:hAnsi="Arial" w:cs="Arial"/>
                <w:lang w:eastAsia="en-US"/>
              </w:rPr>
              <w:t xml:space="preserve"> </w:t>
            </w:r>
            <w:r w:rsidRPr="00793727">
              <w:rPr>
                <w:rFonts w:ascii="Arial" w:hAnsi="Arial" w:cs="Arial"/>
              </w:rPr>
              <w:t>–</w:t>
            </w:r>
            <w:r w:rsidRPr="00793727">
              <w:rPr>
                <w:rFonts w:ascii="Arial" w:hAnsi="Arial" w:cs="Arial"/>
                <w:lang w:eastAsia="en-US"/>
              </w:rPr>
              <w:t xml:space="preserve"> </w:t>
            </w:r>
            <w:r w:rsidRPr="00793727">
              <w:rPr>
                <w:rFonts w:ascii="Arial" w:eastAsia="Calibri" w:hAnsi="Arial" w:cs="Arial"/>
                <w:lang w:eastAsia="en-US"/>
              </w:rPr>
              <w:t xml:space="preserve">численность населения муниципального образования Московской области, человек, заполняется один раз </w:t>
            </w:r>
            <w:r w:rsidRPr="00793727">
              <w:rPr>
                <w:rFonts w:ascii="Arial" w:eastAsia="Calibri" w:hAnsi="Arial" w:cs="Arial"/>
                <w:lang w:eastAsia="en-US"/>
              </w:rPr>
              <w:br/>
              <w:t>в год по состоянию на 1 января отчетного года</w:t>
            </w:r>
          </w:p>
        </w:tc>
        <w:tc>
          <w:tcPr>
            <w:tcW w:w="28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Единый реестр субъектов малого и среднего предпринимательства Федеральной налоговой службы России</w:t>
            </w:r>
          </w:p>
        </w:tc>
        <w:tc>
          <w:tcPr>
            <w:tcW w:w="297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ежеквартальная</w:t>
            </w:r>
            <w:proofErr w:type="gramEnd"/>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4</w:t>
            </w:r>
          </w:p>
        </w:tc>
        <w:tc>
          <w:tcPr>
            <w:tcW w:w="2664" w:type="dxa"/>
            <w:shd w:val="clear" w:color="auto" w:fill="FFFFFF" w:themeFill="background1"/>
          </w:tcPr>
          <w:p w:rsidR="00793727" w:rsidRPr="00793727" w:rsidRDefault="00793727" w:rsidP="00793727">
            <w:pPr>
              <w:widowControl w:val="0"/>
              <w:shd w:val="clear" w:color="auto" w:fill="FFFFFF" w:themeFill="background1"/>
              <w:autoSpaceDE w:val="0"/>
              <w:autoSpaceDN w:val="0"/>
              <w:rPr>
                <w:rFonts w:ascii="Arial" w:hAnsi="Arial" w:cs="Arial"/>
              </w:rPr>
            </w:pPr>
            <w:r w:rsidRPr="00793727">
              <w:rPr>
                <w:rFonts w:ascii="Arial" w:hAnsi="Arial" w:cs="Arial"/>
              </w:rPr>
              <w:t>Целевой показатель 4</w:t>
            </w:r>
          </w:p>
          <w:p w:rsidR="00793727" w:rsidRPr="00793727" w:rsidRDefault="00793727" w:rsidP="00793727">
            <w:pPr>
              <w:widowControl w:val="0"/>
              <w:shd w:val="clear" w:color="auto" w:fill="FFFFFF" w:themeFill="background1"/>
              <w:autoSpaceDE w:val="0"/>
              <w:autoSpaceDN w:val="0"/>
              <w:rPr>
                <w:rFonts w:ascii="Arial" w:hAnsi="Arial" w:cs="Arial"/>
              </w:rPr>
            </w:pPr>
            <w:r w:rsidRPr="00793727">
              <w:rPr>
                <w:rFonts w:ascii="Arial" w:hAnsi="Arial" w:cs="Arial"/>
              </w:rPr>
              <w:t>Количество вновь созданных субъектов малого и среднего бизнеса</w:t>
            </w:r>
          </w:p>
        </w:tc>
        <w:tc>
          <w:tcPr>
            <w:tcW w:w="1447" w:type="dxa"/>
            <w:shd w:val="clear" w:color="auto" w:fill="FFFFFF" w:themeFill="background1"/>
            <w:vAlign w:val="center"/>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единиц</w:t>
            </w:r>
            <w:proofErr w:type="gramEnd"/>
          </w:p>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
        </w:tc>
        <w:tc>
          <w:tcPr>
            <w:tcW w:w="4082" w:type="dxa"/>
            <w:gridSpan w:val="2"/>
            <w:shd w:val="clear" w:color="auto" w:fill="FFFFFF" w:themeFill="background1"/>
          </w:tcPr>
          <w:p w:rsidR="00793727" w:rsidRPr="00793727" w:rsidRDefault="00793727" w:rsidP="00793727">
            <w:pPr>
              <w:widowControl w:val="0"/>
              <w:shd w:val="clear" w:color="auto" w:fill="FFFFFF" w:themeFill="background1"/>
              <w:tabs>
                <w:tab w:val="left" w:pos="6635"/>
              </w:tabs>
              <w:snapToGrid w:val="0"/>
              <w:jc w:val="both"/>
              <w:rPr>
                <w:rFonts w:ascii="Arial" w:hAnsi="Arial" w:cs="Arial"/>
                <w:lang w:eastAsia="en-US"/>
              </w:rPr>
            </w:pPr>
            <w:r w:rsidRPr="00793727">
              <w:rPr>
                <w:rFonts w:ascii="Arial" w:hAnsi="Arial" w:cs="Arial"/>
              </w:rPr>
              <w:t xml:space="preserve">Вновь созданные </w:t>
            </w:r>
            <w:r w:rsidRPr="00793727">
              <w:rPr>
                <w:rFonts w:ascii="Arial" w:hAnsi="Arial" w:cs="Arial"/>
                <w:iCs/>
              </w:rPr>
              <w:t>субъекты малого и среднего бизнеса</w:t>
            </w:r>
          </w:p>
        </w:tc>
        <w:tc>
          <w:tcPr>
            <w:tcW w:w="2864"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both"/>
              <w:rPr>
                <w:rFonts w:ascii="Arial" w:hAnsi="Arial" w:cs="Arial"/>
              </w:rPr>
            </w:pPr>
            <w:r w:rsidRPr="00793727">
              <w:rPr>
                <w:rFonts w:ascii="Arial" w:hAnsi="Arial" w:cs="Arial"/>
              </w:rPr>
              <w:t>Единый реестр субъектов малого и среднего предпринимательства Федеральной налоговой службы России</w:t>
            </w:r>
          </w:p>
        </w:tc>
        <w:tc>
          <w:tcPr>
            <w:tcW w:w="297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Ежеквартальная</w:t>
            </w:r>
          </w:p>
        </w:tc>
      </w:tr>
      <w:tr w:rsidR="00793727" w:rsidRPr="00793727" w:rsidTr="00793727">
        <w:trPr>
          <w:trHeight w:val="332"/>
        </w:trPr>
        <w:tc>
          <w:tcPr>
            <w:tcW w:w="738"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5</w:t>
            </w:r>
          </w:p>
        </w:tc>
        <w:tc>
          <w:tcPr>
            <w:tcW w:w="2664" w:type="dxa"/>
            <w:shd w:val="clear" w:color="auto" w:fill="FFFFFF" w:themeFill="background1"/>
          </w:tcPr>
          <w:p w:rsidR="00793727" w:rsidRPr="00793727" w:rsidRDefault="00793727" w:rsidP="00793727">
            <w:pPr>
              <w:shd w:val="clear" w:color="auto" w:fill="FFFFFF" w:themeFill="background1"/>
              <w:rPr>
                <w:rFonts w:ascii="Arial" w:eastAsia="Calibri" w:hAnsi="Arial" w:cs="Arial"/>
                <w:lang w:eastAsia="en-US"/>
              </w:rPr>
            </w:pPr>
            <w:r w:rsidRPr="00793727">
              <w:rPr>
                <w:rFonts w:ascii="Arial" w:eastAsia="Calibri" w:hAnsi="Arial" w:cs="Arial"/>
                <w:lang w:eastAsia="en-US"/>
              </w:rPr>
              <w:t>Целевой показатель 5</w:t>
            </w:r>
          </w:p>
          <w:p w:rsidR="00793727" w:rsidRPr="00793727" w:rsidRDefault="00793727" w:rsidP="00793727">
            <w:pPr>
              <w:shd w:val="clear" w:color="auto" w:fill="FFFFFF" w:themeFill="background1"/>
              <w:rPr>
                <w:rFonts w:ascii="Arial" w:eastAsia="Calibri" w:hAnsi="Arial" w:cs="Arial"/>
                <w:lang w:eastAsia="en-US"/>
              </w:rPr>
            </w:pPr>
            <w:r w:rsidRPr="00793727">
              <w:rPr>
                <w:rFonts w:ascii="Arial" w:eastAsia="Calibri" w:hAnsi="Arial" w:cs="Arial"/>
                <w:lang w:eastAsia="en-US"/>
              </w:rPr>
              <w:t xml:space="preserve">Количество </w:t>
            </w:r>
            <w:proofErr w:type="spellStart"/>
            <w:r w:rsidRPr="00793727">
              <w:rPr>
                <w:rFonts w:ascii="Arial" w:eastAsia="Calibri" w:hAnsi="Arial" w:cs="Arial"/>
                <w:lang w:eastAsia="en-US"/>
              </w:rPr>
              <w:t>самозанятых</w:t>
            </w:r>
            <w:proofErr w:type="spellEnd"/>
            <w:r w:rsidRPr="00793727">
              <w:rPr>
                <w:rFonts w:ascii="Arial" w:eastAsia="Calibri" w:hAnsi="Arial" w:cs="Arial"/>
                <w:lang w:eastAsia="en-US"/>
              </w:rPr>
              <w:t xml:space="preserve"> граждан, зафиксировавших свой статус, с учетом введения налогового режима для </w:t>
            </w:r>
            <w:proofErr w:type="spellStart"/>
            <w:r w:rsidRPr="00793727">
              <w:rPr>
                <w:rFonts w:ascii="Arial" w:eastAsia="Calibri" w:hAnsi="Arial" w:cs="Arial"/>
                <w:lang w:eastAsia="en-US"/>
              </w:rPr>
              <w:t>самозаняты</w:t>
            </w:r>
            <w:proofErr w:type="spellEnd"/>
            <w:r w:rsidRPr="00793727">
              <w:rPr>
                <w:rFonts w:ascii="Arial" w:eastAsia="Calibri" w:hAnsi="Arial" w:cs="Arial"/>
                <w:lang w:eastAsia="en-US"/>
              </w:rPr>
              <w:t>, нарастающим итогом</w:t>
            </w:r>
          </w:p>
        </w:tc>
        <w:tc>
          <w:tcPr>
            <w:tcW w:w="144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proofErr w:type="gramStart"/>
            <w:r w:rsidRPr="00793727">
              <w:rPr>
                <w:rFonts w:ascii="Arial" w:hAnsi="Arial" w:cs="Arial"/>
              </w:rPr>
              <w:t>человек</w:t>
            </w:r>
            <w:proofErr w:type="gramEnd"/>
          </w:p>
        </w:tc>
        <w:tc>
          <w:tcPr>
            <w:tcW w:w="4082" w:type="dxa"/>
            <w:gridSpan w:val="2"/>
            <w:shd w:val="clear" w:color="auto" w:fill="FFFFFF" w:themeFill="background1"/>
          </w:tcPr>
          <w:p w:rsidR="00793727" w:rsidRPr="00793727" w:rsidRDefault="00793727" w:rsidP="00793727">
            <w:pPr>
              <w:widowControl w:val="0"/>
              <w:shd w:val="clear" w:color="auto" w:fill="FFFFFF" w:themeFill="background1"/>
              <w:tabs>
                <w:tab w:val="left" w:pos="6635"/>
              </w:tabs>
              <w:snapToGrid w:val="0"/>
              <w:jc w:val="both"/>
              <w:rPr>
                <w:rFonts w:ascii="Arial" w:eastAsia="Calibri" w:hAnsi="Arial" w:cs="Arial"/>
                <w:lang w:eastAsia="en-US"/>
              </w:rPr>
            </w:pPr>
            <w:r w:rsidRPr="00793727">
              <w:rPr>
                <w:rFonts w:ascii="Arial" w:eastAsia="Calibri" w:hAnsi="Arial" w:cs="Arial"/>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shd w:val="clear" w:color="auto" w:fill="FFFFFF" w:themeFill="background1"/>
          </w:tcPr>
          <w:p w:rsidR="00793727" w:rsidRPr="00793727" w:rsidRDefault="00793727" w:rsidP="00793727">
            <w:pPr>
              <w:widowControl w:val="0"/>
              <w:shd w:val="clear" w:color="auto" w:fill="FFFFFF" w:themeFill="background1"/>
              <w:autoSpaceDE w:val="0"/>
              <w:autoSpaceDN w:val="0"/>
              <w:spacing w:line="276" w:lineRule="auto"/>
              <w:jc w:val="both"/>
              <w:rPr>
                <w:rFonts w:ascii="Arial" w:hAnsi="Arial" w:cs="Arial"/>
              </w:rPr>
            </w:pPr>
            <w:r w:rsidRPr="00793727">
              <w:rPr>
                <w:rFonts w:ascii="Arial" w:hAnsi="Arial" w:cs="Arial"/>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977" w:type="dxa"/>
            <w:shd w:val="clear" w:color="auto" w:fill="FFFFFF" w:themeFill="background1"/>
          </w:tcPr>
          <w:p w:rsidR="00793727" w:rsidRPr="00793727" w:rsidRDefault="00793727" w:rsidP="00793727">
            <w:pPr>
              <w:widowControl w:val="0"/>
              <w:shd w:val="clear" w:color="auto" w:fill="FFFFFF" w:themeFill="background1"/>
              <w:autoSpaceDE w:val="0"/>
              <w:autoSpaceDN w:val="0"/>
              <w:adjustRightInd w:val="0"/>
              <w:jc w:val="center"/>
              <w:rPr>
                <w:rFonts w:ascii="Arial" w:hAnsi="Arial" w:cs="Arial"/>
              </w:rPr>
            </w:pPr>
            <w:r w:rsidRPr="00793727">
              <w:rPr>
                <w:rFonts w:ascii="Arial" w:hAnsi="Arial" w:cs="Arial"/>
              </w:rPr>
              <w:t>Ежеквартальная</w:t>
            </w:r>
          </w:p>
        </w:tc>
      </w:tr>
    </w:tbl>
    <w:p w:rsidR="00793727" w:rsidRPr="00793727" w:rsidRDefault="00793727" w:rsidP="00793727">
      <w:pPr>
        <w:shd w:val="clear" w:color="auto" w:fill="FFFFFF" w:themeFill="background1"/>
        <w:autoSpaceDE w:val="0"/>
        <w:autoSpaceDN w:val="0"/>
        <w:adjustRightInd w:val="0"/>
        <w:ind w:firstLine="540"/>
        <w:jc w:val="center"/>
        <w:rPr>
          <w:rFonts w:ascii="Arial" w:eastAsia="Calibri" w:hAnsi="Arial" w:cs="Arial"/>
          <w:lang w:eastAsia="en-US"/>
        </w:rPr>
      </w:pPr>
    </w:p>
    <w:p w:rsidR="00793727" w:rsidRPr="00793727" w:rsidRDefault="00793727" w:rsidP="00793727">
      <w:pPr>
        <w:shd w:val="clear" w:color="auto" w:fill="FFFFFF" w:themeFill="background1"/>
        <w:autoSpaceDE w:val="0"/>
        <w:autoSpaceDN w:val="0"/>
        <w:adjustRightInd w:val="0"/>
        <w:ind w:firstLine="540"/>
        <w:jc w:val="center"/>
        <w:rPr>
          <w:rFonts w:ascii="Arial" w:eastAsia="Calibri" w:hAnsi="Arial" w:cs="Arial"/>
          <w:lang w:eastAsia="en-US"/>
        </w:rPr>
      </w:pPr>
      <w:r w:rsidRPr="00793727">
        <w:rPr>
          <w:rFonts w:ascii="Arial" w:eastAsia="Calibri" w:hAnsi="Arial" w:cs="Arial"/>
          <w:lang w:eastAsia="en-US"/>
        </w:rPr>
        <w:t>Подпрограмма I</w:t>
      </w:r>
      <w:r w:rsidRPr="00793727">
        <w:rPr>
          <w:rFonts w:ascii="Arial" w:eastAsia="Calibri" w:hAnsi="Arial" w:cs="Arial"/>
          <w:lang w:val="en-US" w:eastAsia="en-US"/>
        </w:rPr>
        <w:t>V</w:t>
      </w:r>
      <w:r w:rsidRPr="00793727">
        <w:rPr>
          <w:rFonts w:ascii="Arial" w:eastAsia="Calibri" w:hAnsi="Arial" w:cs="Arial"/>
          <w:lang w:eastAsia="en-US"/>
        </w:rPr>
        <w:t xml:space="preserve"> «Развитие потребительского рынка и услуг на территории муниципального образования Московской области»</w:t>
      </w:r>
    </w:p>
    <w:p w:rsidR="00793727" w:rsidRPr="00793727" w:rsidRDefault="00793727" w:rsidP="00793727">
      <w:pPr>
        <w:autoSpaceDE w:val="0"/>
        <w:autoSpaceDN w:val="0"/>
        <w:adjustRightInd w:val="0"/>
        <w:ind w:firstLine="540"/>
        <w:jc w:val="center"/>
        <w:rPr>
          <w:rFonts w:ascii="Arial" w:eastAsia="Calibri" w:hAnsi="Arial" w:cs="Arial"/>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693"/>
      </w:tblGrid>
      <w:tr w:rsidR="00793727" w:rsidRPr="00793727" w:rsidTr="00793727">
        <w:trPr>
          <w:trHeight w:val="276"/>
        </w:trPr>
        <w:tc>
          <w:tcPr>
            <w:tcW w:w="738" w:type="dxa"/>
          </w:tcPr>
          <w:p w:rsidR="00793727" w:rsidRPr="00793727" w:rsidRDefault="00793727" w:rsidP="00793727">
            <w:pPr>
              <w:widowControl w:val="0"/>
              <w:autoSpaceDE w:val="0"/>
              <w:autoSpaceDN w:val="0"/>
              <w:adjustRightInd w:val="0"/>
              <w:ind w:left="-1189" w:firstLine="891"/>
              <w:jc w:val="center"/>
              <w:rPr>
                <w:rFonts w:ascii="Arial" w:hAnsi="Arial" w:cs="Arial"/>
              </w:rPr>
            </w:pPr>
            <w:r w:rsidRPr="00793727">
              <w:rPr>
                <w:rFonts w:ascii="Arial" w:hAnsi="Arial" w:cs="Arial"/>
              </w:rPr>
              <w:t>№</w:t>
            </w:r>
          </w:p>
          <w:p w:rsidR="00793727" w:rsidRPr="00793727" w:rsidRDefault="00793727" w:rsidP="00793727">
            <w:pPr>
              <w:widowControl w:val="0"/>
              <w:autoSpaceDE w:val="0"/>
              <w:autoSpaceDN w:val="0"/>
              <w:adjustRightInd w:val="0"/>
              <w:ind w:left="-1189" w:firstLine="891"/>
              <w:jc w:val="center"/>
              <w:rPr>
                <w:rFonts w:ascii="Arial" w:hAnsi="Arial" w:cs="Arial"/>
              </w:rPr>
            </w:pPr>
            <w:proofErr w:type="gramStart"/>
            <w:r w:rsidRPr="00793727">
              <w:rPr>
                <w:rFonts w:ascii="Arial" w:hAnsi="Arial" w:cs="Arial"/>
              </w:rPr>
              <w:t>п</w:t>
            </w:r>
            <w:proofErr w:type="gramEnd"/>
            <w:r w:rsidRPr="00793727">
              <w:rPr>
                <w:rFonts w:ascii="Arial" w:hAnsi="Arial" w:cs="Arial"/>
              </w:rPr>
              <w:t>/п</w:t>
            </w:r>
          </w:p>
        </w:tc>
        <w:tc>
          <w:tcPr>
            <w:tcW w:w="2894"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Наименование показателя</w:t>
            </w:r>
          </w:p>
        </w:tc>
        <w:tc>
          <w:tcPr>
            <w:tcW w:w="1471"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Единица измерения</w:t>
            </w:r>
          </w:p>
        </w:tc>
        <w:tc>
          <w:tcPr>
            <w:tcW w:w="3827"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 xml:space="preserve">Методика расчета показателя </w:t>
            </w:r>
          </w:p>
        </w:tc>
        <w:tc>
          <w:tcPr>
            <w:tcW w:w="3119"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Источник данных</w:t>
            </w:r>
          </w:p>
        </w:tc>
        <w:tc>
          <w:tcPr>
            <w:tcW w:w="2693" w:type="dxa"/>
            <w:tcBorders>
              <w:right w:val="single" w:sz="4" w:space="0" w:color="auto"/>
            </w:tcBorders>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Период представления отчетности</w:t>
            </w:r>
          </w:p>
        </w:tc>
      </w:tr>
      <w:tr w:rsidR="00793727" w:rsidRPr="00793727" w:rsidTr="00793727">
        <w:trPr>
          <w:trHeight w:val="28"/>
        </w:trPr>
        <w:tc>
          <w:tcPr>
            <w:tcW w:w="738" w:type="dxa"/>
          </w:tcPr>
          <w:p w:rsidR="00793727" w:rsidRPr="00793727" w:rsidRDefault="00793727" w:rsidP="00793727">
            <w:pPr>
              <w:widowControl w:val="0"/>
              <w:autoSpaceDE w:val="0"/>
              <w:autoSpaceDN w:val="0"/>
              <w:adjustRightInd w:val="0"/>
              <w:ind w:firstLine="720"/>
              <w:jc w:val="center"/>
              <w:rPr>
                <w:rFonts w:ascii="Arial" w:hAnsi="Arial" w:cs="Arial"/>
              </w:rPr>
            </w:pPr>
            <w:r w:rsidRPr="00793727">
              <w:rPr>
                <w:rFonts w:ascii="Arial" w:hAnsi="Arial" w:cs="Arial"/>
              </w:rPr>
              <w:t>1</w:t>
            </w:r>
          </w:p>
        </w:tc>
        <w:tc>
          <w:tcPr>
            <w:tcW w:w="2894"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2</w:t>
            </w:r>
          </w:p>
        </w:tc>
        <w:tc>
          <w:tcPr>
            <w:tcW w:w="1471"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3</w:t>
            </w:r>
          </w:p>
        </w:tc>
        <w:tc>
          <w:tcPr>
            <w:tcW w:w="3827"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4</w:t>
            </w:r>
          </w:p>
        </w:tc>
        <w:tc>
          <w:tcPr>
            <w:tcW w:w="3119"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5</w:t>
            </w:r>
          </w:p>
        </w:tc>
        <w:tc>
          <w:tcPr>
            <w:tcW w:w="2693" w:type="dxa"/>
          </w:tcPr>
          <w:p w:rsidR="00793727" w:rsidRPr="00793727" w:rsidRDefault="00793727" w:rsidP="00793727">
            <w:pPr>
              <w:widowControl w:val="0"/>
              <w:autoSpaceDE w:val="0"/>
              <w:autoSpaceDN w:val="0"/>
              <w:adjustRightInd w:val="0"/>
              <w:ind w:firstLine="5"/>
              <w:jc w:val="center"/>
              <w:rPr>
                <w:rFonts w:ascii="Arial" w:hAnsi="Arial" w:cs="Arial"/>
              </w:rPr>
            </w:pPr>
            <w:r w:rsidRPr="00793727">
              <w:rPr>
                <w:rFonts w:ascii="Arial" w:hAnsi="Arial" w:cs="Arial"/>
              </w:rPr>
              <w:t>6</w:t>
            </w:r>
          </w:p>
        </w:tc>
      </w:tr>
      <w:tr w:rsidR="00793727" w:rsidRPr="00793727" w:rsidTr="00793727">
        <w:trPr>
          <w:trHeight w:val="297"/>
        </w:trPr>
        <w:tc>
          <w:tcPr>
            <w:tcW w:w="738" w:type="dxa"/>
            <w:tcBorders>
              <w:right w:val="single" w:sz="4" w:space="0" w:color="auto"/>
            </w:tcBorders>
          </w:tcPr>
          <w:p w:rsidR="00793727" w:rsidRPr="00793727" w:rsidRDefault="00793727" w:rsidP="00793727">
            <w:pPr>
              <w:widowControl w:val="0"/>
              <w:autoSpaceDE w:val="0"/>
              <w:autoSpaceDN w:val="0"/>
              <w:adjustRightInd w:val="0"/>
              <w:ind w:firstLine="720"/>
              <w:jc w:val="center"/>
              <w:rPr>
                <w:rFonts w:ascii="Arial" w:hAnsi="Arial" w:cs="Arial"/>
              </w:rPr>
            </w:pPr>
            <w:r w:rsidRPr="00793727">
              <w:rPr>
                <w:rFonts w:ascii="Arial" w:hAnsi="Arial" w:cs="Arial"/>
              </w:rPr>
              <w:t>2</w:t>
            </w:r>
          </w:p>
        </w:tc>
        <w:tc>
          <w:tcPr>
            <w:tcW w:w="14004" w:type="dxa"/>
            <w:gridSpan w:val="5"/>
            <w:tcBorders>
              <w:right w:val="single" w:sz="4" w:space="0" w:color="auto"/>
            </w:tcBorders>
          </w:tcPr>
          <w:p w:rsidR="00793727" w:rsidRPr="00793727" w:rsidRDefault="00793727" w:rsidP="00793727">
            <w:pPr>
              <w:widowControl w:val="0"/>
              <w:autoSpaceDE w:val="0"/>
              <w:autoSpaceDN w:val="0"/>
              <w:jc w:val="center"/>
              <w:outlineLvl w:val="0"/>
              <w:rPr>
                <w:rFonts w:ascii="Arial" w:hAnsi="Arial" w:cs="Arial"/>
              </w:rPr>
            </w:pPr>
            <w:r w:rsidRPr="00793727">
              <w:rPr>
                <w:rFonts w:ascii="Arial" w:hAnsi="Arial" w:cs="Arial"/>
                <w:i/>
              </w:rPr>
              <w:t xml:space="preserve">Подпрограмма </w:t>
            </w:r>
            <w:r w:rsidRPr="00793727">
              <w:rPr>
                <w:rFonts w:ascii="Arial" w:hAnsi="Arial" w:cs="Arial"/>
                <w:lang w:val="en-US"/>
              </w:rPr>
              <w:t>IV</w:t>
            </w:r>
            <w:r w:rsidRPr="00793727">
              <w:rPr>
                <w:rFonts w:ascii="Arial" w:hAnsi="Arial" w:cs="Arial"/>
              </w:rPr>
              <w:t xml:space="preserve"> «Развитие потребительского рынка и услуг на территории муниципального образования Московской области»</w:t>
            </w:r>
          </w:p>
        </w:tc>
      </w:tr>
      <w:tr w:rsidR="00793727" w:rsidRPr="00793727" w:rsidTr="00793727">
        <w:trPr>
          <w:trHeight w:val="250"/>
        </w:trPr>
        <w:tc>
          <w:tcPr>
            <w:tcW w:w="738" w:type="dxa"/>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1</w:t>
            </w:r>
          </w:p>
        </w:tc>
        <w:tc>
          <w:tcPr>
            <w:tcW w:w="2894" w:type="dxa"/>
          </w:tcPr>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Целевой показатель 1.</w:t>
            </w:r>
          </w:p>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 xml:space="preserve">Обеспеченность населения площадью торговых объектов </w:t>
            </w:r>
          </w:p>
          <w:p w:rsidR="00793727" w:rsidRPr="00793727" w:rsidRDefault="00793727" w:rsidP="00793727">
            <w:pPr>
              <w:widowControl w:val="0"/>
              <w:autoSpaceDE w:val="0"/>
              <w:autoSpaceDN w:val="0"/>
              <w:adjustRightInd w:val="0"/>
              <w:jc w:val="both"/>
              <w:rPr>
                <w:rFonts w:ascii="Arial" w:hAnsi="Arial" w:cs="Arial"/>
                <w:i/>
              </w:rPr>
            </w:pPr>
          </w:p>
        </w:tc>
        <w:tc>
          <w:tcPr>
            <w:tcW w:w="1471" w:type="dxa"/>
          </w:tcPr>
          <w:p w:rsidR="00793727" w:rsidRPr="00793727" w:rsidRDefault="00793727" w:rsidP="00793727">
            <w:pPr>
              <w:widowControl w:val="0"/>
              <w:autoSpaceDE w:val="0"/>
              <w:autoSpaceDN w:val="0"/>
              <w:adjustRightInd w:val="0"/>
              <w:jc w:val="center"/>
              <w:rPr>
                <w:rFonts w:ascii="Arial" w:hAnsi="Arial" w:cs="Arial"/>
              </w:rPr>
            </w:pPr>
            <w:proofErr w:type="spellStart"/>
            <w:r w:rsidRPr="00793727">
              <w:rPr>
                <w:rFonts w:ascii="Arial" w:eastAsia="Calibri" w:hAnsi="Arial" w:cs="Arial"/>
                <w:lang w:eastAsia="en-US"/>
              </w:rPr>
              <w:t>кв.м</w:t>
            </w:r>
            <w:proofErr w:type="spellEnd"/>
            <w:r w:rsidRPr="00793727">
              <w:rPr>
                <w:rFonts w:ascii="Arial" w:eastAsia="Calibri" w:hAnsi="Arial" w:cs="Arial"/>
                <w:lang w:eastAsia="en-US"/>
              </w:rPr>
              <w:t>/1000 человек</w:t>
            </w:r>
          </w:p>
        </w:tc>
        <w:tc>
          <w:tcPr>
            <w:tcW w:w="3827" w:type="dxa"/>
          </w:tcPr>
          <w:p w:rsidR="00793727" w:rsidRPr="00793727" w:rsidRDefault="00793727" w:rsidP="00793727">
            <w:pPr>
              <w:widowControl w:val="0"/>
              <w:autoSpaceDE w:val="0"/>
              <w:autoSpaceDN w:val="0"/>
              <w:adjustRightInd w:val="0"/>
              <w:rPr>
                <w:rFonts w:ascii="Arial" w:eastAsia="Calibri" w:hAnsi="Arial" w:cs="Arial"/>
                <w:lang w:eastAsia="en-US"/>
              </w:rPr>
            </w:pPr>
            <m:oMath>
              <m:r>
                <w:rPr>
                  <w:rFonts w:ascii="Cambria Math" w:eastAsia="Calibri" w:hAnsi="Cambria Math" w:cs="Arial"/>
                  <w:lang w:eastAsia="en-US"/>
                </w:rPr>
                <m:t>Оторг</m:t>
              </m:r>
              <m:r>
                <m:rPr>
                  <m:sty m:val="p"/>
                </m:rPr>
                <w:rPr>
                  <w:rFonts w:ascii="Cambria Math" w:eastAsia="Calibri" w:hAnsi="Cambria Math" w:cs="Arial"/>
                  <w:lang w:eastAsia="en-US"/>
                </w:rPr>
                <m:t>=</m:t>
              </m:r>
              <m:f>
                <m:fPr>
                  <m:ctrlPr>
                    <w:rPr>
                      <w:rFonts w:ascii="Cambria Math" w:eastAsia="Calibri" w:hAnsi="Cambria Math" w:cs="Arial"/>
                      <w:lang w:eastAsia="en-US"/>
                    </w:rPr>
                  </m:ctrlPr>
                </m:fPr>
                <m:num>
                  <m:r>
                    <w:rPr>
                      <w:rFonts w:ascii="Cambria Math" w:eastAsia="Calibri" w:hAnsi="Cambria Math" w:cs="Arial"/>
                      <w:lang w:eastAsia="en-US"/>
                    </w:rPr>
                    <m:t>Sторг</m:t>
                  </m:r>
                </m:num>
                <m:den>
                  <m:r>
                    <m:rPr>
                      <m:sty m:val="p"/>
                    </m:rPr>
                    <w:rPr>
                      <w:rFonts w:ascii="Cambria Math" w:eastAsia="Calibri" w:hAnsi="Cambria Math" w:cs="Arial"/>
                      <w:lang w:eastAsia="en-US"/>
                    </w:rPr>
                    <m:t>Чсред</m:t>
                  </m:r>
                </m:den>
              </m:f>
            </m:oMath>
            <w:r w:rsidRPr="00793727">
              <w:rPr>
                <w:rFonts w:ascii="Arial" w:eastAsia="Calibri" w:hAnsi="Arial" w:cs="Arial"/>
                <w:lang w:eastAsia="en-US"/>
              </w:rPr>
              <w:t>*1000</w:t>
            </w:r>
          </w:p>
          <w:p w:rsidR="00793727" w:rsidRPr="00793727" w:rsidRDefault="00793727" w:rsidP="00793727">
            <w:pPr>
              <w:widowControl w:val="0"/>
              <w:autoSpaceDE w:val="0"/>
              <w:autoSpaceDN w:val="0"/>
              <w:adjustRightInd w:val="0"/>
              <w:rPr>
                <w:rFonts w:ascii="Arial" w:eastAsia="Calibri" w:hAnsi="Arial" w:cs="Arial"/>
                <w:lang w:eastAsia="en-US"/>
              </w:rPr>
            </w:pPr>
            <w:proofErr w:type="gramStart"/>
            <w:r w:rsidRPr="00793727">
              <w:rPr>
                <w:rFonts w:ascii="Arial" w:eastAsia="Calibri" w:hAnsi="Arial" w:cs="Arial"/>
                <w:lang w:eastAsia="en-US"/>
              </w:rPr>
              <w:t>где</w:t>
            </w:r>
            <w:proofErr w:type="gramEnd"/>
            <w:r w:rsidRPr="00793727">
              <w:rPr>
                <w:rFonts w:ascii="Arial" w:eastAsia="Calibri" w:hAnsi="Arial" w:cs="Arial"/>
                <w:lang w:eastAsia="en-US"/>
              </w:rPr>
              <w:t>:</w:t>
            </w:r>
          </w:p>
          <w:p w:rsidR="00793727" w:rsidRPr="00793727" w:rsidRDefault="00793727" w:rsidP="00793727">
            <w:pPr>
              <w:widowControl w:val="0"/>
              <w:autoSpaceDE w:val="0"/>
              <w:autoSpaceDN w:val="0"/>
              <w:adjustRightInd w:val="0"/>
              <w:rPr>
                <w:rFonts w:ascii="Arial" w:eastAsia="Calibri" w:hAnsi="Arial" w:cs="Arial"/>
                <w:lang w:eastAsia="en-US"/>
              </w:rPr>
            </w:pPr>
            <w:proofErr w:type="spellStart"/>
            <w:r w:rsidRPr="00793727">
              <w:rPr>
                <w:rFonts w:ascii="Arial" w:eastAsia="Calibri" w:hAnsi="Arial" w:cs="Arial"/>
                <w:lang w:eastAsia="en-US"/>
              </w:rPr>
              <w:t>Оторг</w:t>
            </w:r>
            <w:proofErr w:type="spellEnd"/>
            <w:r w:rsidRPr="00793727">
              <w:rPr>
                <w:rFonts w:ascii="Arial" w:eastAsia="Calibri" w:hAnsi="Arial" w:cs="Arial"/>
                <w:lang w:eastAsia="en-US"/>
              </w:rPr>
              <w:t xml:space="preserve"> – обеспеченность населения площадью торговых объектов;</w:t>
            </w:r>
          </w:p>
          <w:p w:rsidR="00793727" w:rsidRPr="00793727" w:rsidRDefault="00793727" w:rsidP="00793727">
            <w:pPr>
              <w:widowControl w:val="0"/>
              <w:autoSpaceDE w:val="0"/>
              <w:autoSpaceDN w:val="0"/>
              <w:adjustRightInd w:val="0"/>
              <w:rPr>
                <w:rFonts w:ascii="Arial" w:eastAsia="Calibri" w:hAnsi="Arial" w:cs="Arial"/>
                <w:lang w:eastAsia="en-US"/>
              </w:rPr>
            </w:pPr>
            <w:proofErr w:type="spellStart"/>
            <w:r w:rsidRPr="00793727">
              <w:rPr>
                <w:rFonts w:ascii="Arial" w:eastAsia="Calibri" w:hAnsi="Arial" w:cs="Arial"/>
                <w:lang w:eastAsia="en-US"/>
              </w:rPr>
              <w:t>Sторг</w:t>
            </w:r>
            <w:proofErr w:type="spellEnd"/>
            <w:r w:rsidRPr="00793727">
              <w:rPr>
                <w:rFonts w:ascii="Arial" w:eastAsia="Calibri" w:hAnsi="Arial" w:cs="Arial"/>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793727" w:rsidRPr="00793727" w:rsidRDefault="00793727" w:rsidP="00793727">
            <w:pPr>
              <w:widowControl w:val="0"/>
              <w:autoSpaceDE w:val="0"/>
              <w:autoSpaceDN w:val="0"/>
              <w:adjustRightInd w:val="0"/>
              <w:rPr>
                <w:rFonts w:ascii="Arial" w:eastAsia="Calibri" w:hAnsi="Arial" w:cs="Arial"/>
                <w:lang w:eastAsia="en-US"/>
              </w:rPr>
            </w:pPr>
            <w:proofErr w:type="spellStart"/>
            <w:r w:rsidRPr="00793727">
              <w:rPr>
                <w:rFonts w:ascii="Arial" w:eastAsia="Calibri" w:hAnsi="Arial" w:cs="Arial"/>
                <w:lang w:eastAsia="en-US"/>
              </w:rPr>
              <w:t>Чсред</w:t>
            </w:r>
            <w:proofErr w:type="spellEnd"/>
            <w:r w:rsidRPr="00793727">
              <w:rPr>
                <w:rFonts w:ascii="Arial" w:eastAsia="Calibri" w:hAnsi="Arial" w:cs="Arial"/>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Ежеквартально</w:t>
            </w:r>
          </w:p>
        </w:tc>
      </w:tr>
      <w:tr w:rsidR="00793727" w:rsidRPr="00793727" w:rsidTr="00793727">
        <w:trPr>
          <w:trHeight w:val="332"/>
        </w:trPr>
        <w:tc>
          <w:tcPr>
            <w:tcW w:w="738" w:type="dxa"/>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2</w:t>
            </w:r>
          </w:p>
        </w:tc>
        <w:tc>
          <w:tcPr>
            <w:tcW w:w="2894" w:type="dxa"/>
          </w:tcPr>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Целевой показатель 2.</w:t>
            </w:r>
          </w:p>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 xml:space="preserve">Прирост площадей торговых объектов </w:t>
            </w:r>
          </w:p>
          <w:p w:rsidR="00793727" w:rsidRPr="00793727" w:rsidRDefault="00793727" w:rsidP="00793727">
            <w:pPr>
              <w:widowControl w:val="0"/>
              <w:autoSpaceDE w:val="0"/>
              <w:autoSpaceDN w:val="0"/>
              <w:adjustRightInd w:val="0"/>
              <w:jc w:val="both"/>
              <w:rPr>
                <w:rFonts w:ascii="Arial" w:hAnsi="Arial" w:cs="Arial"/>
              </w:rPr>
            </w:pPr>
          </w:p>
        </w:tc>
        <w:tc>
          <w:tcPr>
            <w:tcW w:w="1471" w:type="dxa"/>
          </w:tcPr>
          <w:p w:rsidR="00793727" w:rsidRPr="00793727" w:rsidRDefault="00793727" w:rsidP="00793727">
            <w:pPr>
              <w:widowControl w:val="0"/>
              <w:autoSpaceDE w:val="0"/>
              <w:autoSpaceDN w:val="0"/>
              <w:adjustRightInd w:val="0"/>
              <w:jc w:val="center"/>
              <w:rPr>
                <w:rFonts w:ascii="Arial" w:hAnsi="Arial" w:cs="Arial"/>
              </w:rPr>
            </w:pPr>
            <w:proofErr w:type="spellStart"/>
            <w:r w:rsidRPr="00793727">
              <w:rPr>
                <w:rFonts w:ascii="Arial" w:hAnsi="Arial" w:cs="Arial"/>
              </w:rPr>
              <w:t>тыс.кв.м</w:t>
            </w:r>
            <w:proofErr w:type="spellEnd"/>
          </w:p>
        </w:tc>
        <w:tc>
          <w:tcPr>
            <w:tcW w:w="3827" w:type="dxa"/>
          </w:tcPr>
          <w:p w:rsidR="00793727" w:rsidRPr="00793727" w:rsidRDefault="00793727" w:rsidP="00793727">
            <w:pPr>
              <w:widowControl w:val="0"/>
              <w:autoSpaceDE w:val="0"/>
              <w:autoSpaceDN w:val="0"/>
              <w:adjustRightInd w:val="0"/>
              <w:jc w:val="both"/>
              <w:rPr>
                <w:rFonts w:ascii="Arial" w:hAnsi="Arial" w:cs="Arial"/>
              </w:rPr>
            </w:pPr>
            <w:r w:rsidRPr="00793727">
              <w:rPr>
                <w:rFonts w:ascii="Arial" w:eastAsia="Calibri" w:hAnsi="Arial" w:cs="Arial"/>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eastAsia="Calibri" w:hAnsi="Arial" w:cs="Arial"/>
                <w:lang w:eastAsia="en-US"/>
              </w:rPr>
              <w:t xml:space="preserve">Ежеквартально </w:t>
            </w:r>
          </w:p>
        </w:tc>
      </w:tr>
      <w:tr w:rsidR="00793727" w:rsidRPr="00793727" w:rsidTr="00793727">
        <w:trPr>
          <w:trHeight w:val="332"/>
        </w:trPr>
        <w:tc>
          <w:tcPr>
            <w:tcW w:w="738" w:type="dxa"/>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3</w:t>
            </w:r>
          </w:p>
        </w:tc>
        <w:tc>
          <w:tcPr>
            <w:tcW w:w="2894" w:type="dxa"/>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3.</w:t>
            </w:r>
          </w:p>
          <w:p w:rsidR="00793727" w:rsidRPr="00793727" w:rsidRDefault="00793727" w:rsidP="00793727">
            <w:pPr>
              <w:rPr>
                <w:rFonts w:ascii="Arial" w:hAnsi="Arial" w:cs="Arial"/>
                <w:lang w:eastAsia="en-US"/>
              </w:rPr>
            </w:pPr>
            <w:r w:rsidRPr="00793727">
              <w:rPr>
                <w:rFonts w:ascii="Arial" w:hAnsi="Arial" w:cs="Arial"/>
                <w:lang w:eastAsia="en-US"/>
              </w:rPr>
              <w:t xml:space="preserve">Прирост посадочных мест на объектах общественного питания </w:t>
            </w:r>
          </w:p>
          <w:p w:rsidR="00793727" w:rsidRPr="00793727" w:rsidRDefault="00793727" w:rsidP="00793727">
            <w:pPr>
              <w:widowControl w:val="0"/>
              <w:autoSpaceDE w:val="0"/>
              <w:autoSpaceDN w:val="0"/>
              <w:adjustRightInd w:val="0"/>
              <w:jc w:val="both"/>
              <w:rPr>
                <w:rFonts w:ascii="Arial" w:hAnsi="Arial" w:cs="Arial"/>
                <w:i/>
              </w:rPr>
            </w:pPr>
          </w:p>
        </w:tc>
        <w:tc>
          <w:tcPr>
            <w:tcW w:w="1471" w:type="dxa"/>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посадочные</w:t>
            </w:r>
            <w:proofErr w:type="gramEnd"/>
            <w:r w:rsidRPr="00793727">
              <w:rPr>
                <w:rFonts w:ascii="Arial" w:hAnsi="Arial" w:cs="Arial"/>
                <w:lang w:eastAsia="en-US"/>
              </w:rPr>
              <w:t xml:space="preserve"> места</w:t>
            </w:r>
          </w:p>
        </w:tc>
        <w:tc>
          <w:tcPr>
            <w:tcW w:w="3827" w:type="dxa"/>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hAnsi="Arial" w:cs="Arial"/>
                <w:lang w:eastAsia="en-US"/>
              </w:rPr>
              <w:t>Данные о посадочных местах на объектах общественного питания за отчетный год,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right w:val="single" w:sz="4" w:space="0" w:color="auto"/>
            </w:tcBorders>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Ежеквартально</w:t>
            </w:r>
          </w:p>
        </w:tc>
      </w:tr>
      <w:tr w:rsidR="00793727" w:rsidRPr="00793727" w:rsidTr="00793727">
        <w:trPr>
          <w:trHeight w:val="332"/>
        </w:trPr>
        <w:tc>
          <w:tcPr>
            <w:tcW w:w="738" w:type="dxa"/>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4</w:t>
            </w:r>
          </w:p>
        </w:tc>
        <w:tc>
          <w:tcPr>
            <w:tcW w:w="2894" w:type="dxa"/>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4.</w:t>
            </w:r>
          </w:p>
          <w:p w:rsidR="00793727" w:rsidRPr="00793727" w:rsidRDefault="00793727" w:rsidP="00793727">
            <w:pPr>
              <w:rPr>
                <w:rFonts w:ascii="Arial" w:hAnsi="Arial" w:cs="Arial"/>
                <w:lang w:eastAsia="en-US"/>
              </w:rPr>
            </w:pPr>
            <w:r w:rsidRPr="00793727">
              <w:rPr>
                <w:rFonts w:ascii="Arial" w:hAnsi="Arial" w:cs="Arial"/>
                <w:lang w:eastAsia="en-US"/>
              </w:rPr>
              <w:t>Прирост рабочих мест на объектах бытового обслуживания</w:t>
            </w:r>
          </w:p>
          <w:p w:rsidR="00793727" w:rsidRPr="00793727" w:rsidRDefault="00793727" w:rsidP="00793727">
            <w:pPr>
              <w:rPr>
                <w:rFonts w:ascii="Arial" w:hAnsi="Arial" w:cs="Arial"/>
                <w:i/>
                <w:lang w:eastAsia="en-US"/>
              </w:rPr>
            </w:pPr>
          </w:p>
        </w:tc>
        <w:tc>
          <w:tcPr>
            <w:tcW w:w="1471" w:type="dxa"/>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рабочие</w:t>
            </w:r>
            <w:proofErr w:type="gramEnd"/>
            <w:r w:rsidRPr="00793727">
              <w:rPr>
                <w:rFonts w:ascii="Arial" w:hAnsi="Arial" w:cs="Arial"/>
                <w:lang w:eastAsia="en-US"/>
              </w:rPr>
              <w:t xml:space="preserve"> места</w:t>
            </w:r>
          </w:p>
        </w:tc>
        <w:tc>
          <w:tcPr>
            <w:tcW w:w="3827" w:type="dxa"/>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hAnsi="Arial" w:cs="Arial"/>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right w:val="single" w:sz="4" w:space="0" w:color="auto"/>
            </w:tcBorders>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Ежеквартально</w:t>
            </w:r>
          </w:p>
        </w:tc>
      </w:tr>
      <w:tr w:rsidR="00793727" w:rsidRPr="00793727" w:rsidTr="00793727">
        <w:trPr>
          <w:trHeight w:val="332"/>
        </w:trPr>
        <w:tc>
          <w:tcPr>
            <w:tcW w:w="738" w:type="dxa"/>
            <w:shd w:val="clear" w:color="auto" w:fill="auto"/>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5</w:t>
            </w:r>
          </w:p>
        </w:tc>
        <w:tc>
          <w:tcPr>
            <w:tcW w:w="2894" w:type="dxa"/>
            <w:shd w:val="clear" w:color="auto" w:fill="auto"/>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5.</w:t>
            </w:r>
          </w:p>
          <w:p w:rsidR="00793727" w:rsidRPr="00793727" w:rsidRDefault="00793727" w:rsidP="00793727">
            <w:pPr>
              <w:rPr>
                <w:rFonts w:ascii="Arial" w:hAnsi="Arial" w:cs="Arial"/>
                <w:lang w:eastAsia="en-US"/>
              </w:rPr>
            </w:pPr>
            <w:r w:rsidRPr="00793727">
              <w:rPr>
                <w:rFonts w:ascii="Arial" w:hAnsi="Arial" w:cs="Arial"/>
                <w:lang w:eastAsia="en-US"/>
              </w:rPr>
              <w:t xml:space="preserve">Доля ОДС*, соответствующих требованиям, нормам </w:t>
            </w:r>
          </w:p>
          <w:p w:rsidR="00793727" w:rsidRPr="00793727" w:rsidRDefault="00793727" w:rsidP="00793727">
            <w:pPr>
              <w:rPr>
                <w:rFonts w:ascii="Arial" w:hAnsi="Arial" w:cs="Arial"/>
                <w:lang w:eastAsia="en-US"/>
              </w:rPr>
            </w:pPr>
            <w:proofErr w:type="gramStart"/>
            <w:r w:rsidRPr="00793727">
              <w:rPr>
                <w:rFonts w:ascii="Arial" w:hAnsi="Arial" w:cs="Arial"/>
                <w:lang w:eastAsia="en-US"/>
              </w:rPr>
              <w:t>и</w:t>
            </w:r>
            <w:proofErr w:type="gramEnd"/>
            <w:r w:rsidRPr="00793727">
              <w:rPr>
                <w:rFonts w:ascii="Arial" w:hAnsi="Arial" w:cs="Arial"/>
                <w:lang w:eastAsia="en-US"/>
              </w:rPr>
              <w:t xml:space="preserve"> стандартам действующего законодательства, от общего количества ОДС</w:t>
            </w:r>
          </w:p>
        </w:tc>
        <w:tc>
          <w:tcPr>
            <w:tcW w:w="1471" w:type="dxa"/>
            <w:shd w:val="clear" w:color="auto" w:fill="auto"/>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процент</w:t>
            </w:r>
            <w:proofErr w:type="gramEnd"/>
          </w:p>
        </w:tc>
        <w:tc>
          <w:tcPr>
            <w:tcW w:w="3827" w:type="dxa"/>
            <w:shd w:val="clear" w:color="auto" w:fill="auto"/>
          </w:tcPr>
          <w:p w:rsidR="00793727" w:rsidRPr="00793727" w:rsidRDefault="00793727" w:rsidP="00793727">
            <w:pPr>
              <w:widowControl w:val="0"/>
              <w:autoSpaceDE w:val="0"/>
              <w:autoSpaceDN w:val="0"/>
              <w:adjustRightInd w:val="0"/>
              <w:rPr>
                <w:rFonts w:ascii="Arial" w:hAnsi="Arial" w:cs="Arial"/>
              </w:rPr>
            </w:pPr>
            <m:oMathPara>
              <m:oMath>
                <m:r>
                  <w:rPr>
                    <w:rFonts w:ascii="Cambria Math" w:hAnsi="Cambria Math" w:cs="Arial"/>
                  </w:rPr>
                  <m:t>Dодс</m:t>
                </m:r>
                <m:r>
                  <m:rPr>
                    <m:sty m:val="p"/>
                  </m:rPr>
                  <w:rPr>
                    <w:rFonts w:ascii="Cambria Math" w:hAnsi="Cambria Math" w:cs="Arial"/>
                  </w:rPr>
                  <m:t>=</m:t>
                </m:r>
                <m:f>
                  <m:fPr>
                    <m:ctrlPr>
                      <w:rPr>
                        <w:rFonts w:ascii="Cambria Math" w:hAnsi="Cambria Math" w:cs="Arial"/>
                      </w:rPr>
                    </m:ctrlPr>
                  </m:fPr>
                  <m:num>
                    <m:r>
                      <w:rPr>
                        <w:rFonts w:ascii="Cambria Math" w:hAnsi="Cambria Math" w:cs="Arial"/>
                      </w:rPr>
                      <m:t>Sодс</m:t>
                    </m:r>
                  </m:num>
                  <m:den>
                    <m:r>
                      <w:rPr>
                        <w:rFonts w:ascii="Cambria Math" w:hAnsi="Cambria Math" w:cs="Arial"/>
                        <w:lang w:val="en-US"/>
                      </w:rPr>
                      <m:t>V</m:t>
                    </m:r>
                    <m:r>
                      <w:rPr>
                        <w:rFonts w:ascii="Cambria Math" w:hAnsi="Cambria Math" w:cs="Arial"/>
                      </w:rPr>
                      <m:t>одс</m:t>
                    </m:r>
                  </m:den>
                </m:f>
                <m:r>
                  <w:rPr>
                    <w:rFonts w:ascii="Cambria Math" w:hAnsi="Cambria Math" w:cs="Arial"/>
                  </w:rPr>
                  <m:t>*100%</m:t>
                </m:r>
              </m:oMath>
            </m:oMathPara>
          </w:p>
          <w:p w:rsidR="00793727" w:rsidRPr="00793727" w:rsidRDefault="00793727" w:rsidP="00793727">
            <w:pPr>
              <w:widowControl w:val="0"/>
              <w:autoSpaceDE w:val="0"/>
              <w:autoSpaceDN w:val="0"/>
              <w:adjustRightInd w:val="0"/>
              <w:rPr>
                <w:rFonts w:ascii="Arial" w:hAnsi="Arial" w:cs="Arial"/>
              </w:rPr>
            </w:pPr>
            <w:proofErr w:type="gramStart"/>
            <w:r w:rsidRPr="00793727">
              <w:rPr>
                <w:rFonts w:ascii="Arial" w:eastAsia="Calibri" w:hAnsi="Arial" w:cs="Arial"/>
              </w:rPr>
              <w:t>где</w:t>
            </w:r>
            <w:proofErr w:type="gramEnd"/>
            <w:r w:rsidRPr="00793727">
              <w:rPr>
                <w:rFonts w:ascii="Arial" w:eastAsia="Calibri" w:hAnsi="Arial" w:cs="Arial"/>
              </w:rPr>
              <w:t>:</w:t>
            </w:r>
          </w:p>
          <w:p w:rsidR="00793727" w:rsidRPr="00793727" w:rsidRDefault="00793727" w:rsidP="00793727">
            <w:pPr>
              <w:widowControl w:val="0"/>
              <w:autoSpaceDE w:val="0"/>
              <w:autoSpaceDN w:val="0"/>
              <w:adjustRightInd w:val="0"/>
              <w:rPr>
                <w:rFonts w:ascii="Arial" w:eastAsia="Calibri" w:hAnsi="Arial" w:cs="Arial"/>
              </w:rPr>
            </w:pPr>
            <w:r w:rsidRPr="00793727">
              <w:rPr>
                <w:rFonts w:ascii="Arial" w:eastAsia="Calibri" w:hAnsi="Arial" w:cs="Arial"/>
                <w:lang w:val="en-US"/>
              </w:rPr>
              <w:t>S</w:t>
            </w:r>
            <w:proofErr w:type="spellStart"/>
            <w:r w:rsidRPr="00793727">
              <w:rPr>
                <w:rFonts w:ascii="Arial" w:eastAsia="Calibri" w:hAnsi="Arial" w:cs="Arial"/>
              </w:rPr>
              <w:t>одс</w:t>
            </w:r>
            <w:proofErr w:type="spellEnd"/>
            <w:r w:rsidRPr="00793727">
              <w:rPr>
                <w:rFonts w:ascii="Arial" w:eastAsia="Calibri" w:hAnsi="Arial" w:cs="Arial"/>
              </w:rPr>
              <w:t xml:space="preserve"> – ОДС, соответствующие </w:t>
            </w:r>
            <w:r w:rsidRPr="00793727">
              <w:rPr>
                <w:rFonts w:ascii="Arial" w:hAnsi="Arial" w:cs="Arial"/>
              </w:rPr>
              <w:t xml:space="preserve">требованиям, нормам и стандартам действующего законодательства, </w:t>
            </w:r>
            <w:proofErr w:type="gramStart"/>
            <w:r w:rsidRPr="00793727">
              <w:rPr>
                <w:rFonts w:ascii="Arial" w:eastAsia="Calibri" w:hAnsi="Arial" w:cs="Arial"/>
              </w:rPr>
              <w:t>ед.;</w:t>
            </w:r>
            <w:proofErr w:type="gramEnd"/>
          </w:p>
          <w:p w:rsidR="00793727" w:rsidRPr="00793727" w:rsidRDefault="00793727" w:rsidP="00793727">
            <w:pPr>
              <w:widowControl w:val="0"/>
              <w:autoSpaceDE w:val="0"/>
              <w:autoSpaceDN w:val="0"/>
              <w:adjustRightInd w:val="0"/>
              <w:rPr>
                <w:rFonts w:ascii="Arial" w:eastAsia="Calibri" w:hAnsi="Arial" w:cs="Arial"/>
              </w:rPr>
            </w:pPr>
            <w:r w:rsidRPr="00793727">
              <w:rPr>
                <w:rFonts w:ascii="Arial" w:eastAsia="Calibri" w:hAnsi="Arial" w:cs="Arial"/>
                <w:lang w:val="en-US"/>
              </w:rPr>
              <w:t>V</w:t>
            </w:r>
            <w:proofErr w:type="spellStart"/>
            <w:r w:rsidRPr="00793727">
              <w:rPr>
                <w:rFonts w:ascii="Arial" w:eastAsia="Calibri" w:hAnsi="Arial" w:cs="Arial"/>
              </w:rPr>
              <w:t>одс</w:t>
            </w:r>
            <w:proofErr w:type="spellEnd"/>
            <w:r w:rsidRPr="00793727">
              <w:rPr>
                <w:rFonts w:ascii="Arial" w:eastAsia="Calibri" w:hAnsi="Arial" w:cs="Arial"/>
              </w:rPr>
              <w:t xml:space="preserve"> – общее количество ОДС на территории городского округа, </w:t>
            </w:r>
            <w:proofErr w:type="spellStart"/>
            <w:r w:rsidRPr="00793727">
              <w:rPr>
                <w:rFonts w:ascii="Arial" w:eastAsia="Calibri" w:hAnsi="Arial" w:cs="Arial"/>
              </w:rPr>
              <w:t>шт</w:t>
            </w:r>
            <w:proofErr w:type="spellEnd"/>
            <w:r w:rsidRPr="00793727">
              <w:rPr>
                <w:rFonts w:ascii="Arial" w:eastAsia="Calibri" w:hAnsi="Arial" w:cs="Arial"/>
              </w:rPr>
              <w:t>;</w:t>
            </w:r>
          </w:p>
          <w:p w:rsidR="00793727" w:rsidRPr="00793727" w:rsidRDefault="00793727" w:rsidP="00793727">
            <w:pPr>
              <w:widowControl w:val="0"/>
              <w:autoSpaceDE w:val="0"/>
              <w:autoSpaceDN w:val="0"/>
              <w:adjustRightInd w:val="0"/>
              <w:rPr>
                <w:rFonts w:ascii="Arial" w:eastAsia="Calibri" w:hAnsi="Arial" w:cs="Arial"/>
              </w:rPr>
            </w:pPr>
            <w:r w:rsidRPr="00793727">
              <w:rPr>
                <w:rFonts w:ascii="Arial" w:eastAsia="Calibri" w:hAnsi="Arial" w:cs="Arial"/>
                <w:lang w:val="en-US"/>
              </w:rPr>
              <w:t>D</w:t>
            </w:r>
            <w:proofErr w:type="spellStart"/>
            <w:r w:rsidRPr="00793727">
              <w:rPr>
                <w:rFonts w:ascii="Arial" w:eastAsia="Calibri" w:hAnsi="Arial" w:cs="Arial"/>
              </w:rPr>
              <w:t>одс</w:t>
            </w:r>
            <w:proofErr w:type="spellEnd"/>
            <w:r w:rsidRPr="00793727">
              <w:rPr>
                <w:rFonts w:ascii="Arial" w:eastAsia="Calibri" w:hAnsi="Arial" w:cs="Arial"/>
              </w:rPr>
              <w:t xml:space="preserve"> – доля ОДС, соответствующих </w:t>
            </w:r>
            <w:r w:rsidRPr="00793727">
              <w:rPr>
                <w:rFonts w:ascii="Arial" w:hAnsi="Arial" w:cs="Arial"/>
              </w:rPr>
              <w:t>требованиям, нормам и стандартам действующего законодательства,</w:t>
            </w:r>
            <w:r w:rsidRPr="00793727">
              <w:rPr>
                <w:rFonts w:ascii="Arial" w:eastAsia="Calibri" w:hAnsi="Arial" w:cs="Arial"/>
              </w:rPr>
              <w:t xml:space="preserve"> %.</w:t>
            </w:r>
          </w:p>
          <w:p w:rsidR="00793727" w:rsidRPr="00793727" w:rsidRDefault="00793727" w:rsidP="00793727">
            <w:pPr>
              <w:widowControl w:val="0"/>
              <w:autoSpaceDE w:val="0"/>
              <w:autoSpaceDN w:val="0"/>
              <w:adjustRightInd w:val="0"/>
              <w:rPr>
                <w:rFonts w:ascii="Arial" w:eastAsia="Calibri" w:hAnsi="Arial" w:cs="Arial"/>
                <w:lang w:eastAsia="en-US"/>
              </w:rPr>
            </w:pPr>
          </w:p>
        </w:tc>
        <w:tc>
          <w:tcPr>
            <w:tcW w:w="3119" w:type="dxa"/>
            <w:shd w:val="clear" w:color="auto" w:fill="auto"/>
          </w:tcPr>
          <w:p w:rsidR="00793727" w:rsidRPr="00793727" w:rsidRDefault="00793727" w:rsidP="00793727">
            <w:pPr>
              <w:widowControl w:val="0"/>
              <w:autoSpaceDE w:val="0"/>
              <w:autoSpaceDN w:val="0"/>
              <w:adjustRightInd w:val="0"/>
              <w:rPr>
                <w:rFonts w:ascii="Arial" w:hAnsi="Arial" w:cs="Arial"/>
                <w:lang w:eastAsia="en-US"/>
              </w:rPr>
            </w:pPr>
            <w:r w:rsidRPr="00793727">
              <w:rPr>
                <w:rFonts w:ascii="Arial" w:eastAsia="Calibri" w:hAnsi="Arial" w:cs="Arial"/>
                <w:lang w:eastAsia="en-US"/>
              </w:rPr>
              <w:t>Данные администрации городского округа Зарайск Московской области</w:t>
            </w:r>
          </w:p>
        </w:tc>
        <w:tc>
          <w:tcPr>
            <w:tcW w:w="2693" w:type="dxa"/>
            <w:tcBorders>
              <w:right w:val="single" w:sz="4" w:space="0" w:color="auto"/>
            </w:tcBorders>
            <w:shd w:val="clear" w:color="auto" w:fill="auto"/>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Ежеквартально</w:t>
            </w:r>
          </w:p>
        </w:tc>
      </w:tr>
      <w:tr w:rsidR="00793727" w:rsidRPr="00793727" w:rsidTr="00793727">
        <w:trPr>
          <w:trHeight w:val="332"/>
        </w:trPr>
        <w:tc>
          <w:tcPr>
            <w:tcW w:w="738" w:type="dxa"/>
          </w:tcPr>
          <w:p w:rsidR="00793727" w:rsidRPr="00793727" w:rsidRDefault="00793727" w:rsidP="00793727">
            <w:pPr>
              <w:widowControl w:val="0"/>
              <w:autoSpaceDE w:val="0"/>
              <w:autoSpaceDN w:val="0"/>
              <w:adjustRightInd w:val="0"/>
              <w:ind w:left="-725" w:firstLine="720"/>
              <w:jc w:val="center"/>
              <w:rPr>
                <w:rFonts w:ascii="Arial" w:hAnsi="Arial" w:cs="Arial"/>
              </w:rPr>
            </w:pPr>
            <w:r w:rsidRPr="00793727">
              <w:rPr>
                <w:rFonts w:ascii="Arial" w:hAnsi="Arial" w:cs="Arial"/>
              </w:rPr>
              <w:t>6</w:t>
            </w:r>
          </w:p>
        </w:tc>
        <w:tc>
          <w:tcPr>
            <w:tcW w:w="2894" w:type="dxa"/>
          </w:tcPr>
          <w:p w:rsidR="00793727" w:rsidRPr="00793727" w:rsidRDefault="00793727" w:rsidP="00793727">
            <w:pPr>
              <w:rPr>
                <w:rFonts w:ascii="Arial" w:hAnsi="Arial" w:cs="Arial"/>
                <w:lang w:eastAsia="en-US"/>
              </w:rPr>
            </w:pPr>
            <w:r w:rsidRPr="00793727">
              <w:rPr>
                <w:rFonts w:ascii="Arial" w:hAnsi="Arial" w:cs="Arial"/>
                <w:lang w:eastAsia="en-US"/>
              </w:rPr>
              <w:t>Целевой показатель 6.</w:t>
            </w:r>
          </w:p>
          <w:p w:rsidR="00793727" w:rsidRPr="00793727" w:rsidRDefault="00793727" w:rsidP="00793727">
            <w:pPr>
              <w:rPr>
                <w:rFonts w:ascii="Arial" w:hAnsi="Arial" w:cs="Arial"/>
                <w:lang w:eastAsia="en-US"/>
              </w:rPr>
            </w:pPr>
            <w:r w:rsidRPr="00793727">
              <w:rPr>
                <w:rFonts w:ascii="Arial" w:hAnsi="Arial" w:cs="Arial"/>
                <w:lang w:eastAsia="en-US"/>
              </w:rPr>
              <w:t>Доля обращений по вопросу защиты прав потребителей от общего количества поступивших обращений</w:t>
            </w:r>
          </w:p>
          <w:p w:rsidR="00793727" w:rsidRPr="00793727" w:rsidRDefault="00793727" w:rsidP="00793727">
            <w:pPr>
              <w:rPr>
                <w:rFonts w:ascii="Arial" w:hAnsi="Arial" w:cs="Arial"/>
                <w:i/>
                <w:lang w:eastAsia="en-US"/>
              </w:rPr>
            </w:pPr>
          </w:p>
        </w:tc>
        <w:tc>
          <w:tcPr>
            <w:tcW w:w="1471" w:type="dxa"/>
          </w:tcPr>
          <w:p w:rsidR="00793727" w:rsidRPr="00793727" w:rsidRDefault="00793727" w:rsidP="00793727">
            <w:pPr>
              <w:jc w:val="center"/>
              <w:rPr>
                <w:rFonts w:ascii="Arial" w:hAnsi="Arial" w:cs="Arial"/>
                <w:lang w:eastAsia="en-US"/>
              </w:rPr>
            </w:pPr>
            <w:proofErr w:type="gramStart"/>
            <w:r w:rsidRPr="00793727">
              <w:rPr>
                <w:rFonts w:ascii="Arial" w:hAnsi="Arial" w:cs="Arial"/>
                <w:lang w:eastAsia="en-US"/>
              </w:rPr>
              <w:t>процент</w:t>
            </w:r>
            <w:proofErr w:type="gramEnd"/>
          </w:p>
        </w:tc>
        <w:tc>
          <w:tcPr>
            <w:tcW w:w="3827" w:type="dxa"/>
          </w:tcPr>
          <w:p w:rsidR="00793727" w:rsidRPr="00793727" w:rsidRDefault="00793727" w:rsidP="00793727">
            <w:pPr>
              <w:widowControl w:val="0"/>
              <w:autoSpaceDE w:val="0"/>
              <w:autoSpaceDN w:val="0"/>
              <w:adjustRightInd w:val="0"/>
              <w:rPr>
                <w:rFonts w:ascii="Arial" w:eastAsia="Calibri" w:hAnsi="Arial" w:cs="Arial"/>
                <w:lang w:eastAsia="en-US"/>
              </w:rPr>
            </w:pPr>
            <m:oMath>
              <m:r>
                <w:rPr>
                  <w:rFonts w:ascii="Cambria Math" w:eastAsia="Calibri" w:hAnsi="Cambria Math" w:cs="Arial"/>
                  <w:lang w:eastAsia="en-US"/>
                </w:rPr>
                <m:t>Dзпп</m:t>
              </m:r>
              <m:r>
                <m:rPr>
                  <m:sty m:val="p"/>
                </m:rPr>
                <w:rPr>
                  <w:rFonts w:ascii="Cambria Math" w:eastAsia="Calibri" w:hAnsi="Cambria Math" w:cs="Arial"/>
                  <w:lang w:eastAsia="en-US"/>
                </w:rPr>
                <m:t>=</m:t>
              </m:r>
              <m:f>
                <m:fPr>
                  <m:ctrlPr>
                    <w:rPr>
                      <w:rFonts w:ascii="Cambria Math" w:eastAsia="Calibri" w:hAnsi="Cambria Math" w:cs="Arial"/>
                      <w:lang w:eastAsia="en-US"/>
                    </w:rPr>
                  </m:ctrlPr>
                </m:fPr>
                <m:num>
                  <m:r>
                    <w:rPr>
                      <w:rFonts w:ascii="Cambria Math" w:eastAsia="Calibri" w:hAnsi="Cambria Math" w:cs="Arial"/>
                      <w:lang w:eastAsia="en-US"/>
                    </w:rPr>
                    <m:t>Озпп</m:t>
                  </m:r>
                </m:num>
                <m:den>
                  <m:r>
                    <m:rPr>
                      <m:sty m:val="p"/>
                    </m:rPr>
                    <w:rPr>
                      <w:rFonts w:ascii="Cambria Math" w:eastAsia="Calibri" w:hAnsi="Cambria Math" w:cs="Arial"/>
                      <w:lang w:eastAsia="en-US"/>
                    </w:rPr>
                    <m:t>Ообщий</m:t>
                  </m:r>
                </m:den>
              </m:f>
            </m:oMath>
            <w:proofErr w:type="gramStart"/>
            <w:r w:rsidRPr="00793727">
              <w:rPr>
                <w:rFonts w:ascii="Arial" w:eastAsia="Calibri" w:hAnsi="Arial" w:cs="Arial"/>
                <w:lang w:eastAsia="en-US"/>
              </w:rPr>
              <w:t>,*</w:t>
            </w:r>
            <w:proofErr w:type="gramEnd"/>
            <w:r w:rsidRPr="00793727">
              <w:rPr>
                <w:rFonts w:ascii="Arial" w:eastAsia="Calibri" w:hAnsi="Arial" w:cs="Arial"/>
                <w:lang w:eastAsia="en-US"/>
              </w:rPr>
              <w:t xml:space="preserve">100%, где </w:t>
            </w:r>
          </w:p>
          <w:p w:rsidR="00793727" w:rsidRPr="00793727" w:rsidRDefault="00793727" w:rsidP="00793727">
            <w:pPr>
              <w:widowControl w:val="0"/>
              <w:autoSpaceDE w:val="0"/>
              <w:autoSpaceDN w:val="0"/>
              <w:adjustRightInd w:val="0"/>
              <w:rPr>
                <w:rFonts w:ascii="Arial" w:eastAsia="Calibri" w:hAnsi="Arial" w:cs="Arial"/>
                <w:lang w:eastAsia="en-US"/>
              </w:rPr>
            </w:pPr>
          </w:p>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val="en-US" w:eastAsia="en-US"/>
              </w:rPr>
              <w:t>D</w:t>
            </w:r>
            <w:proofErr w:type="spellStart"/>
            <w:r w:rsidRPr="00793727">
              <w:rPr>
                <w:rFonts w:ascii="Arial" w:eastAsia="Calibri" w:hAnsi="Arial" w:cs="Arial"/>
                <w:lang w:eastAsia="en-US"/>
              </w:rPr>
              <w:t>зпп</w:t>
            </w:r>
            <w:proofErr w:type="spellEnd"/>
            <w:r w:rsidRPr="00793727">
              <w:rPr>
                <w:rFonts w:ascii="Arial" w:eastAsia="Calibri" w:hAnsi="Arial" w:cs="Arial"/>
                <w:lang w:eastAsia="en-US"/>
              </w:rPr>
              <w:t xml:space="preserve"> - доля обращений по вопросу защиты прав потребителей от общего количества поступивших обращений;</w:t>
            </w:r>
          </w:p>
          <w:p w:rsidR="00793727" w:rsidRPr="00793727" w:rsidRDefault="00793727" w:rsidP="00793727">
            <w:pPr>
              <w:widowControl w:val="0"/>
              <w:autoSpaceDE w:val="0"/>
              <w:autoSpaceDN w:val="0"/>
              <w:adjustRightInd w:val="0"/>
              <w:rPr>
                <w:rFonts w:ascii="Arial" w:eastAsia="Calibri" w:hAnsi="Arial" w:cs="Arial"/>
                <w:lang w:eastAsia="en-US"/>
              </w:rPr>
            </w:pPr>
            <w:proofErr w:type="spellStart"/>
            <w:r w:rsidRPr="00793727">
              <w:rPr>
                <w:rFonts w:ascii="Arial" w:eastAsia="Calibri" w:hAnsi="Arial" w:cs="Arial"/>
                <w:lang w:eastAsia="en-US"/>
              </w:rPr>
              <w:t>Озпп</w:t>
            </w:r>
            <w:proofErr w:type="spellEnd"/>
            <w:r w:rsidRPr="00793727">
              <w:rPr>
                <w:rFonts w:ascii="Arial" w:eastAsia="Calibri" w:hAnsi="Arial" w:cs="Arial"/>
                <w:lang w:eastAsia="en-US"/>
              </w:rPr>
              <w:t xml:space="preserve"> – количество обращений, поступивших в администрацию муниципального образования по вопросу защиты прав потребителей</w:t>
            </w:r>
          </w:p>
          <w:p w:rsidR="00793727" w:rsidRPr="00793727" w:rsidRDefault="00793727" w:rsidP="00793727">
            <w:pPr>
              <w:widowControl w:val="0"/>
              <w:autoSpaceDE w:val="0"/>
              <w:autoSpaceDN w:val="0"/>
              <w:adjustRightInd w:val="0"/>
              <w:rPr>
                <w:rFonts w:ascii="Arial" w:eastAsia="Calibri" w:hAnsi="Arial" w:cs="Arial"/>
                <w:lang w:eastAsia="en-US"/>
              </w:rPr>
            </w:pPr>
            <w:proofErr w:type="spellStart"/>
            <w:r w:rsidRPr="00793727">
              <w:rPr>
                <w:rFonts w:ascii="Arial" w:eastAsia="Calibri" w:hAnsi="Arial" w:cs="Arial"/>
                <w:lang w:eastAsia="en-US"/>
              </w:rPr>
              <w:t>Ообщий</w:t>
            </w:r>
            <w:proofErr w:type="spellEnd"/>
            <w:r w:rsidRPr="00793727">
              <w:rPr>
                <w:rFonts w:ascii="Arial" w:eastAsia="Calibri" w:hAnsi="Arial" w:cs="Arial"/>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793727">
              <w:rPr>
                <w:rFonts w:ascii="Arial" w:eastAsia="Calibri" w:hAnsi="Arial" w:cs="Arial"/>
                <w:lang w:eastAsia="en-US"/>
              </w:rPr>
              <w:t>Добродел</w:t>
            </w:r>
            <w:proofErr w:type="spellEnd"/>
            <w:r w:rsidRPr="00793727">
              <w:rPr>
                <w:rFonts w:ascii="Arial" w:eastAsia="Calibri" w:hAnsi="Arial" w:cs="Arial"/>
                <w:lang w:eastAsia="en-US"/>
              </w:rPr>
              <w:t xml:space="preserve">», МСЭД, ЕЦУР и </w:t>
            </w:r>
            <w:proofErr w:type="spellStart"/>
            <w:r w:rsidRPr="00793727">
              <w:rPr>
                <w:rFonts w:ascii="Arial" w:eastAsia="Calibri" w:hAnsi="Arial" w:cs="Arial"/>
                <w:lang w:eastAsia="en-US"/>
              </w:rPr>
              <w:t>тп</w:t>
            </w:r>
            <w:proofErr w:type="spellEnd"/>
            <w:r w:rsidRPr="00793727">
              <w:rPr>
                <w:rFonts w:ascii="Arial" w:eastAsia="Calibri" w:hAnsi="Arial" w:cs="Arial"/>
                <w:lang w:eastAsia="en-US"/>
              </w:rPr>
              <w:t xml:space="preserve">.) </w:t>
            </w:r>
          </w:p>
        </w:tc>
        <w:tc>
          <w:tcPr>
            <w:tcW w:w="3119" w:type="dxa"/>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Данные администрации городского округа Зарайск Московской области</w:t>
            </w:r>
          </w:p>
        </w:tc>
        <w:tc>
          <w:tcPr>
            <w:tcW w:w="2693" w:type="dxa"/>
            <w:tcBorders>
              <w:right w:val="single" w:sz="4" w:space="0" w:color="auto"/>
            </w:tcBorders>
          </w:tcPr>
          <w:p w:rsidR="00793727" w:rsidRPr="00793727" w:rsidRDefault="00793727" w:rsidP="00793727">
            <w:pPr>
              <w:widowControl w:val="0"/>
              <w:autoSpaceDE w:val="0"/>
              <w:autoSpaceDN w:val="0"/>
              <w:adjustRightInd w:val="0"/>
              <w:rPr>
                <w:rFonts w:ascii="Arial" w:eastAsia="Calibri" w:hAnsi="Arial" w:cs="Arial"/>
                <w:lang w:eastAsia="en-US"/>
              </w:rPr>
            </w:pPr>
            <w:r w:rsidRPr="00793727">
              <w:rPr>
                <w:rFonts w:ascii="Arial" w:eastAsia="Calibri" w:hAnsi="Arial" w:cs="Arial"/>
                <w:lang w:eastAsia="en-US"/>
              </w:rPr>
              <w:t>Ежеквартально</w:t>
            </w:r>
          </w:p>
        </w:tc>
      </w:tr>
    </w:tbl>
    <w:p w:rsidR="00793727" w:rsidRPr="00793727" w:rsidRDefault="00793727" w:rsidP="00793727">
      <w:pPr>
        <w:widowControl w:val="0"/>
        <w:autoSpaceDE w:val="0"/>
        <w:autoSpaceDN w:val="0"/>
        <w:spacing w:before="220"/>
        <w:jc w:val="right"/>
        <w:rPr>
          <w:rFonts w:ascii="Arial" w:hAnsi="Arial" w:cs="Arial"/>
        </w:rPr>
      </w:pPr>
      <w:r w:rsidRPr="00793727">
        <w:rPr>
          <w:rFonts w:ascii="Arial" w:hAnsi="Arial" w:cs="Arial"/>
        </w:rPr>
        <w:t>Приложение 3 к Программе</w:t>
      </w:r>
    </w:p>
    <w:p w:rsidR="00793727" w:rsidRPr="00793727" w:rsidRDefault="00793727" w:rsidP="00793727">
      <w:pPr>
        <w:widowControl w:val="0"/>
        <w:autoSpaceDE w:val="0"/>
        <w:autoSpaceDN w:val="0"/>
        <w:spacing w:before="220"/>
        <w:jc w:val="center"/>
        <w:rPr>
          <w:rFonts w:ascii="Arial" w:hAnsi="Arial" w:cs="Arial"/>
        </w:rPr>
      </w:pPr>
      <w:r w:rsidRPr="00793727">
        <w:rPr>
          <w:rFonts w:ascii="Arial" w:hAnsi="Arial" w:cs="Arial"/>
        </w:rPr>
        <w:t>Паспорт подпрограммы I «Инвестиции»</w:t>
      </w:r>
    </w:p>
    <w:p w:rsidR="00793727" w:rsidRPr="00793727" w:rsidRDefault="00793727" w:rsidP="0079372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1"/>
        <w:gridCol w:w="1981"/>
        <w:gridCol w:w="2833"/>
        <w:gridCol w:w="1226"/>
        <w:gridCol w:w="1460"/>
        <w:gridCol w:w="1322"/>
        <w:gridCol w:w="1288"/>
        <w:gridCol w:w="1500"/>
        <w:gridCol w:w="1064"/>
      </w:tblGrid>
      <w:tr w:rsidR="00793727" w:rsidRPr="00793727" w:rsidTr="00D57459">
        <w:trPr>
          <w:trHeight w:val="769"/>
        </w:trPr>
        <w:tc>
          <w:tcPr>
            <w:tcW w:w="875" w:type="pct"/>
            <w:tcBorders>
              <w:top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Муниципальный заказчик подпрограммы</w:t>
            </w:r>
          </w:p>
        </w:tc>
        <w:tc>
          <w:tcPr>
            <w:tcW w:w="4125" w:type="pct"/>
            <w:gridSpan w:val="8"/>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rPr>
                <w:rFonts w:ascii="Arial" w:hAnsi="Arial" w:cs="Arial"/>
              </w:rPr>
            </w:pP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Администрация городского округа Зарайск Московской области</w:t>
            </w:r>
          </w:p>
        </w:tc>
      </w:tr>
      <w:tr w:rsidR="00793727" w:rsidRPr="00793727" w:rsidTr="00D57459">
        <w:tc>
          <w:tcPr>
            <w:tcW w:w="875" w:type="pct"/>
            <w:vMerge w:val="restart"/>
            <w:tcBorders>
              <w:top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632" w:type="pct"/>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bookmarkStart w:id="3" w:name="sub_10523"/>
            <w:r w:rsidRPr="00793727">
              <w:rPr>
                <w:rFonts w:ascii="Arial" w:hAnsi="Arial" w:cs="Arial"/>
              </w:rPr>
              <w:t>Главный распорядитель бюджетных средств</w:t>
            </w:r>
            <w:bookmarkEnd w:id="3"/>
          </w:p>
        </w:tc>
        <w:tc>
          <w:tcPr>
            <w:tcW w:w="924" w:type="pct"/>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Источник финансирования</w:t>
            </w:r>
          </w:p>
        </w:tc>
        <w:tc>
          <w:tcPr>
            <w:tcW w:w="2570" w:type="pct"/>
            <w:gridSpan w:val="6"/>
            <w:tcBorders>
              <w:top w:val="single" w:sz="4" w:space="0" w:color="auto"/>
              <w:left w:val="single" w:sz="4" w:space="0" w:color="auto"/>
              <w:bottom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Расходы (тыс. рублей)</w:t>
            </w:r>
          </w:p>
        </w:tc>
      </w:tr>
      <w:tr w:rsidR="00793727" w:rsidRPr="00793727" w:rsidTr="00D57459">
        <w:tc>
          <w:tcPr>
            <w:tcW w:w="875"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924"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401"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 год</w:t>
            </w:r>
          </w:p>
        </w:tc>
        <w:tc>
          <w:tcPr>
            <w:tcW w:w="47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2021 год</w:t>
            </w:r>
          </w:p>
        </w:tc>
        <w:tc>
          <w:tcPr>
            <w:tcW w:w="432"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2022 год</w:t>
            </w:r>
          </w:p>
        </w:tc>
        <w:tc>
          <w:tcPr>
            <w:tcW w:w="421"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2023 год</w:t>
            </w:r>
          </w:p>
        </w:tc>
        <w:tc>
          <w:tcPr>
            <w:tcW w:w="490"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2024 год</w:t>
            </w:r>
          </w:p>
        </w:tc>
        <w:tc>
          <w:tcPr>
            <w:tcW w:w="349" w:type="pct"/>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Итого</w:t>
            </w:r>
          </w:p>
        </w:tc>
      </w:tr>
      <w:tr w:rsidR="00793727" w:rsidRPr="00793727" w:rsidTr="00D57459">
        <w:trPr>
          <w:trHeight w:val="655"/>
        </w:trPr>
        <w:tc>
          <w:tcPr>
            <w:tcW w:w="875"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vMerge w:val="restar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Администрация городского округа Зарайск московской области</w:t>
            </w:r>
          </w:p>
        </w:tc>
        <w:tc>
          <w:tcPr>
            <w:tcW w:w="924"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Всего: в том числе:</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7035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349" w:type="pct"/>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7635</w:t>
            </w:r>
          </w:p>
        </w:tc>
      </w:tr>
      <w:tr w:rsidR="00793727" w:rsidRPr="00793727" w:rsidTr="00D57459">
        <w:trPr>
          <w:trHeight w:val="755"/>
        </w:trPr>
        <w:tc>
          <w:tcPr>
            <w:tcW w:w="875"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924"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 Московской области</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349" w:type="pct"/>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r>
      <w:tr w:rsidR="00793727" w:rsidRPr="00793727" w:rsidTr="00D57459">
        <w:trPr>
          <w:trHeight w:val="978"/>
        </w:trPr>
        <w:tc>
          <w:tcPr>
            <w:tcW w:w="875"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924"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федерального бюджета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349" w:type="pct"/>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r>
      <w:tr w:rsidR="00793727" w:rsidRPr="00793727" w:rsidTr="00D57459">
        <w:trPr>
          <w:trHeight w:val="698"/>
        </w:trPr>
        <w:tc>
          <w:tcPr>
            <w:tcW w:w="875"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924" w:type="pc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7035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349" w:type="pct"/>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7635</w:t>
            </w:r>
          </w:p>
        </w:tc>
      </w:tr>
      <w:tr w:rsidR="00793727" w:rsidRPr="00793727" w:rsidTr="00D57459">
        <w:trPr>
          <w:trHeight w:val="558"/>
        </w:trPr>
        <w:tc>
          <w:tcPr>
            <w:tcW w:w="875" w:type="pct"/>
            <w:tcBorders>
              <w:top w:val="nil"/>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632" w:type="pct"/>
            <w:tcBorders>
              <w:top w:val="nil"/>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924" w:type="pc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средства</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349" w:type="pct"/>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r>
    </w:tbl>
    <w:p w:rsidR="00793727" w:rsidRPr="00793727" w:rsidRDefault="00793727" w:rsidP="00793727">
      <w:pPr>
        <w:widowControl w:val="0"/>
        <w:autoSpaceDE w:val="0"/>
        <w:autoSpaceDN w:val="0"/>
        <w:rPr>
          <w:rFonts w:ascii="Arial" w:hAnsi="Arial" w:cs="Arial"/>
        </w:rPr>
        <w:sectPr w:rsidR="00793727" w:rsidRPr="00793727" w:rsidSect="00793727">
          <w:pgSz w:w="16840" w:h="11907" w:orient="landscape"/>
          <w:pgMar w:top="1134" w:right="567" w:bottom="1134" w:left="1134" w:header="709" w:footer="709" w:gutter="0"/>
          <w:cols w:space="708"/>
          <w:titlePg/>
          <w:docGrid w:linePitch="381"/>
        </w:sectPr>
      </w:pPr>
    </w:p>
    <w:p w:rsidR="00793727" w:rsidRPr="00793727" w:rsidRDefault="00793727" w:rsidP="00793727">
      <w:pPr>
        <w:widowControl w:val="0"/>
        <w:autoSpaceDE w:val="0"/>
        <w:autoSpaceDN w:val="0"/>
        <w:jc w:val="center"/>
        <w:rPr>
          <w:rFonts w:ascii="Arial" w:hAnsi="Arial" w:cs="Arial"/>
        </w:rPr>
      </w:pPr>
      <w:r w:rsidRPr="00793727">
        <w:rPr>
          <w:rFonts w:ascii="Arial" w:hAnsi="Arial" w:cs="Arial"/>
        </w:rPr>
        <w:t>Характеристика проблем, решаемая посредством</w:t>
      </w:r>
    </w:p>
    <w:p w:rsidR="00793727" w:rsidRPr="00793727" w:rsidRDefault="00793727" w:rsidP="00793727">
      <w:pPr>
        <w:widowControl w:val="0"/>
        <w:autoSpaceDE w:val="0"/>
        <w:autoSpaceDN w:val="0"/>
        <w:jc w:val="center"/>
        <w:rPr>
          <w:rFonts w:ascii="Arial" w:hAnsi="Arial" w:cs="Arial"/>
        </w:rPr>
      </w:pPr>
      <w:proofErr w:type="gramStart"/>
      <w:r w:rsidRPr="00793727">
        <w:rPr>
          <w:rFonts w:ascii="Arial" w:hAnsi="Arial" w:cs="Arial"/>
        </w:rPr>
        <w:t>мероприятий</w:t>
      </w:r>
      <w:proofErr w:type="gramEnd"/>
      <w:r w:rsidRPr="00793727">
        <w:rPr>
          <w:rFonts w:ascii="Arial" w:hAnsi="Arial" w:cs="Arial"/>
        </w:rPr>
        <w:t xml:space="preserve"> подпрограммы.</w:t>
      </w:r>
    </w:p>
    <w:p w:rsidR="00793727" w:rsidRPr="00793727" w:rsidRDefault="00793727" w:rsidP="00793727">
      <w:pPr>
        <w:widowControl w:val="0"/>
        <w:autoSpaceDE w:val="0"/>
        <w:autoSpaceDN w:val="0"/>
        <w:ind w:firstLine="708"/>
        <w:jc w:val="both"/>
        <w:rPr>
          <w:rFonts w:ascii="Arial" w:hAnsi="Arial" w:cs="Arial"/>
        </w:rPr>
      </w:pPr>
    </w:p>
    <w:p w:rsidR="00793727" w:rsidRPr="00793727" w:rsidRDefault="00793727" w:rsidP="00793727">
      <w:pPr>
        <w:widowControl w:val="0"/>
        <w:autoSpaceDE w:val="0"/>
        <w:autoSpaceDN w:val="0"/>
        <w:ind w:firstLine="708"/>
        <w:jc w:val="both"/>
        <w:rPr>
          <w:rFonts w:ascii="Arial" w:hAnsi="Arial" w:cs="Arial"/>
        </w:rPr>
      </w:pPr>
      <w:r w:rsidRPr="00793727">
        <w:rPr>
          <w:rFonts w:ascii="Arial" w:hAnsi="Arial" w:cs="Arial"/>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793727" w:rsidRPr="00793727" w:rsidRDefault="00793727" w:rsidP="00793727">
      <w:pPr>
        <w:widowControl w:val="0"/>
        <w:autoSpaceDE w:val="0"/>
        <w:autoSpaceDN w:val="0"/>
        <w:ind w:firstLine="708"/>
        <w:jc w:val="both"/>
        <w:rPr>
          <w:rFonts w:ascii="Arial" w:hAnsi="Arial" w:cs="Arial"/>
        </w:rPr>
      </w:pPr>
      <w:r w:rsidRPr="00793727">
        <w:rPr>
          <w:rFonts w:ascii="Arial" w:hAnsi="Arial" w:cs="Arial"/>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793727" w:rsidRPr="00793727" w:rsidRDefault="00793727" w:rsidP="00793727">
      <w:pPr>
        <w:widowControl w:val="0"/>
        <w:autoSpaceDE w:val="0"/>
        <w:autoSpaceDN w:val="0"/>
        <w:ind w:firstLine="708"/>
        <w:jc w:val="both"/>
        <w:rPr>
          <w:rFonts w:ascii="Arial" w:hAnsi="Arial" w:cs="Arial"/>
        </w:rPr>
      </w:pPr>
      <w:r w:rsidRPr="00793727">
        <w:rPr>
          <w:rFonts w:ascii="Arial" w:hAnsi="Arial" w:cs="Arial"/>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793727" w:rsidRPr="00793727" w:rsidRDefault="00793727" w:rsidP="00793727">
      <w:pPr>
        <w:widowControl w:val="0"/>
        <w:autoSpaceDE w:val="0"/>
        <w:autoSpaceDN w:val="0"/>
        <w:ind w:firstLine="708"/>
        <w:jc w:val="both"/>
        <w:rPr>
          <w:rFonts w:ascii="Arial" w:hAnsi="Arial" w:cs="Arial"/>
        </w:rPr>
      </w:pPr>
      <w:r w:rsidRPr="00793727">
        <w:rPr>
          <w:rFonts w:ascii="Arial" w:hAnsi="Arial" w:cs="Arial"/>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793727" w:rsidRPr="00793727" w:rsidRDefault="00793727" w:rsidP="00793727">
      <w:pPr>
        <w:widowControl w:val="0"/>
        <w:autoSpaceDE w:val="0"/>
        <w:autoSpaceDN w:val="0"/>
        <w:ind w:firstLine="708"/>
        <w:jc w:val="both"/>
        <w:rPr>
          <w:rFonts w:ascii="Arial" w:hAnsi="Arial" w:cs="Arial"/>
        </w:rPr>
      </w:pPr>
      <w:r w:rsidRPr="00793727">
        <w:rPr>
          <w:rFonts w:ascii="Arial" w:hAnsi="Arial" w:cs="Arial"/>
        </w:rPr>
        <w:t>Проблемами предприятий отраслей промышленности являются:</w:t>
      </w:r>
    </w:p>
    <w:p w:rsidR="00793727" w:rsidRPr="00793727" w:rsidRDefault="00793727" w:rsidP="00793727">
      <w:pPr>
        <w:widowControl w:val="0"/>
        <w:autoSpaceDE w:val="0"/>
        <w:autoSpaceDN w:val="0"/>
        <w:jc w:val="both"/>
        <w:rPr>
          <w:rFonts w:ascii="Arial" w:hAnsi="Arial" w:cs="Arial"/>
        </w:rPr>
      </w:pPr>
      <w:r w:rsidRPr="00793727">
        <w:rPr>
          <w:rFonts w:ascii="Arial" w:hAnsi="Arial" w:cs="Arial"/>
        </w:rPr>
        <w:t>•</w:t>
      </w:r>
      <w:r w:rsidRPr="00793727">
        <w:rPr>
          <w:rFonts w:ascii="Arial" w:hAnsi="Arial" w:cs="Arial"/>
        </w:rPr>
        <w:tab/>
        <w:t>Медленные темпы замены морально и физически устаревшего технологического оборудования;</w:t>
      </w:r>
    </w:p>
    <w:p w:rsidR="00793727" w:rsidRPr="00793727" w:rsidRDefault="00793727" w:rsidP="00793727">
      <w:pPr>
        <w:widowControl w:val="0"/>
        <w:autoSpaceDE w:val="0"/>
        <w:autoSpaceDN w:val="0"/>
        <w:jc w:val="both"/>
        <w:rPr>
          <w:rFonts w:ascii="Arial" w:hAnsi="Arial" w:cs="Arial"/>
        </w:rPr>
      </w:pPr>
      <w:r w:rsidRPr="00793727">
        <w:rPr>
          <w:rFonts w:ascii="Arial" w:hAnsi="Arial" w:cs="Arial"/>
        </w:rPr>
        <w:t>•</w:t>
      </w:r>
      <w:r w:rsidRPr="00793727">
        <w:rPr>
          <w:rFonts w:ascii="Arial" w:hAnsi="Arial" w:cs="Arial"/>
        </w:rPr>
        <w:tab/>
        <w:t>Высокая стоимость кредитных ресурсов, привлекаемых для технического перевооружения;</w:t>
      </w:r>
    </w:p>
    <w:p w:rsidR="00793727" w:rsidRPr="00793727" w:rsidRDefault="00793727" w:rsidP="00793727">
      <w:pPr>
        <w:widowControl w:val="0"/>
        <w:autoSpaceDE w:val="0"/>
        <w:autoSpaceDN w:val="0"/>
        <w:jc w:val="both"/>
        <w:rPr>
          <w:rFonts w:ascii="Arial" w:hAnsi="Arial" w:cs="Arial"/>
        </w:rPr>
      </w:pPr>
      <w:r w:rsidRPr="00793727">
        <w:rPr>
          <w:rFonts w:ascii="Arial" w:hAnsi="Arial" w:cs="Arial"/>
        </w:rPr>
        <w:t>•</w:t>
      </w:r>
      <w:r w:rsidRPr="00793727">
        <w:rPr>
          <w:rFonts w:ascii="Arial" w:hAnsi="Arial" w:cs="Arial"/>
        </w:rPr>
        <w:tab/>
        <w:t>Рост цен на топливно-энергетические ресурсы;</w:t>
      </w:r>
    </w:p>
    <w:p w:rsidR="00793727" w:rsidRPr="00793727" w:rsidRDefault="00793727" w:rsidP="00793727">
      <w:pPr>
        <w:widowControl w:val="0"/>
        <w:autoSpaceDE w:val="0"/>
        <w:autoSpaceDN w:val="0"/>
        <w:jc w:val="both"/>
        <w:rPr>
          <w:rFonts w:ascii="Arial" w:hAnsi="Arial" w:cs="Arial"/>
        </w:rPr>
      </w:pPr>
      <w:r w:rsidRPr="00793727">
        <w:rPr>
          <w:rFonts w:ascii="Arial" w:hAnsi="Arial" w:cs="Arial"/>
        </w:rPr>
        <w:t>•</w:t>
      </w:r>
      <w:r w:rsidRPr="00793727">
        <w:rPr>
          <w:rFonts w:ascii="Arial" w:hAnsi="Arial" w:cs="Arial"/>
        </w:rPr>
        <w:tab/>
        <w:t>Нехватка квалифицированных кадров и т.д.</w:t>
      </w:r>
    </w:p>
    <w:p w:rsidR="00793727" w:rsidRPr="00793727" w:rsidRDefault="00793727" w:rsidP="00793727">
      <w:pPr>
        <w:widowControl w:val="0"/>
        <w:autoSpaceDE w:val="0"/>
        <w:autoSpaceDN w:val="0"/>
        <w:jc w:val="both"/>
        <w:rPr>
          <w:rFonts w:ascii="Arial" w:hAnsi="Arial" w:cs="Arial"/>
        </w:rPr>
      </w:pPr>
      <w:r w:rsidRPr="00793727">
        <w:rPr>
          <w:rFonts w:ascii="Arial" w:hAnsi="Arial" w:cs="Arial"/>
        </w:rPr>
        <w:t>Реализация Подпрограммы «Инвестиции» осуществляется путем выполнения мероприятий (приложение №1 к подпрограмме I).</w:t>
      </w:r>
    </w:p>
    <w:p w:rsidR="00793727" w:rsidRPr="00793727" w:rsidRDefault="00793727" w:rsidP="00793727">
      <w:pPr>
        <w:widowControl w:val="0"/>
        <w:autoSpaceDE w:val="0"/>
        <w:autoSpaceDN w:val="0"/>
        <w:jc w:val="center"/>
        <w:rPr>
          <w:rFonts w:ascii="Arial" w:hAnsi="Arial" w:cs="Arial"/>
        </w:rPr>
      </w:pPr>
    </w:p>
    <w:p w:rsidR="00793727" w:rsidRPr="00793727" w:rsidRDefault="00793727" w:rsidP="00793727">
      <w:pPr>
        <w:widowControl w:val="0"/>
        <w:autoSpaceDE w:val="0"/>
        <w:autoSpaceDN w:val="0"/>
        <w:ind w:firstLine="540"/>
        <w:jc w:val="center"/>
        <w:rPr>
          <w:rFonts w:ascii="Arial" w:hAnsi="Arial" w:cs="Arial"/>
        </w:rPr>
      </w:pPr>
      <w:r w:rsidRPr="00793727">
        <w:rPr>
          <w:rF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793727" w:rsidRPr="00793727" w:rsidRDefault="00793727" w:rsidP="00793727">
      <w:pPr>
        <w:widowControl w:val="0"/>
        <w:autoSpaceDE w:val="0"/>
        <w:autoSpaceDN w:val="0"/>
        <w:ind w:firstLine="540"/>
        <w:jc w:val="both"/>
        <w:rPr>
          <w:rFonts w:ascii="Arial" w:hAnsi="Arial" w:cs="Arial"/>
        </w:rPr>
      </w:pP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 xml:space="preserve">   Основными концептуальными направлениями являются:</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1. Продвижение инвестиционного потенциала городского округа Зарайск Московской области.</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2.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3. Создание и развитие многопрофильного индустриального парка, промышленных площадок.</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4. Упрощение доступа к финансовым ресурсам для создания нового или модернизации существующего бизнеса.</w:t>
      </w:r>
    </w:p>
    <w:p w:rsidR="00793727" w:rsidRPr="00793727" w:rsidRDefault="00793727" w:rsidP="00793727">
      <w:pPr>
        <w:widowControl w:val="0"/>
        <w:autoSpaceDE w:val="0"/>
        <w:autoSpaceDN w:val="0"/>
        <w:ind w:firstLine="540"/>
        <w:jc w:val="both"/>
        <w:rPr>
          <w:rFonts w:ascii="Arial" w:hAnsi="Arial" w:cs="Arial"/>
        </w:rPr>
      </w:pPr>
      <w:r w:rsidRPr="00793727">
        <w:rPr>
          <w:rFonts w:ascii="Arial" w:hAnsi="Arial" w:cs="Arial"/>
        </w:rPr>
        <w:t>5. Финансовые и юридические консультации для предприятий, планирующих размещение в индустриальном парке.</w:t>
      </w:r>
    </w:p>
    <w:p w:rsidR="00793727" w:rsidRPr="00793727" w:rsidRDefault="00793727" w:rsidP="00793727">
      <w:pPr>
        <w:widowControl w:val="0"/>
        <w:autoSpaceDE w:val="0"/>
        <w:autoSpaceDN w:val="0"/>
        <w:ind w:firstLine="540"/>
        <w:jc w:val="center"/>
        <w:rPr>
          <w:rFonts w:ascii="Arial" w:hAnsi="Arial" w:cs="Arial"/>
        </w:rPr>
      </w:pPr>
    </w:p>
    <w:p w:rsidR="00793727" w:rsidRPr="00793727" w:rsidRDefault="00793727" w:rsidP="00793727">
      <w:pPr>
        <w:widowControl w:val="0"/>
        <w:autoSpaceDE w:val="0"/>
        <w:autoSpaceDN w:val="0"/>
        <w:jc w:val="center"/>
        <w:rPr>
          <w:rFonts w:ascii="Arial" w:hAnsi="Arial" w:cs="Arial"/>
        </w:rPr>
      </w:pPr>
    </w:p>
    <w:p w:rsidR="00793727" w:rsidRPr="00793727" w:rsidRDefault="00793727" w:rsidP="00793727">
      <w:pPr>
        <w:widowControl w:val="0"/>
        <w:autoSpaceDE w:val="0"/>
        <w:autoSpaceDN w:val="0"/>
        <w:jc w:val="center"/>
        <w:rPr>
          <w:rFonts w:ascii="Arial" w:hAnsi="Arial" w:cs="Arial"/>
        </w:rPr>
        <w:sectPr w:rsidR="00793727" w:rsidRPr="00793727" w:rsidSect="00793727">
          <w:pgSz w:w="11907" w:h="16840"/>
          <w:pgMar w:top="1134" w:right="567" w:bottom="1134" w:left="1134" w:header="709" w:footer="709" w:gutter="0"/>
          <w:cols w:space="708"/>
          <w:titlePg/>
          <w:docGrid w:linePitch="381"/>
        </w:sectPr>
      </w:pPr>
    </w:p>
    <w:p w:rsidR="00793727" w:rsidRPr="00793727" w:rsidRDefault="00793727" w:rsidP="00793727">
      <w:pPr>
        <w:widowControl w:val="0"/>
        <w:autoSpaceDE w:val="0"/>
        <w:autoSpaceDN w:val="0"/>
        <w:jc w:val="center"/>
        <w:rPr>
          <w:rFonts w:ascii="Arial" w:hAnsi="Arial" w:cs="Arial"/>
        </w:rPr>
      </w:pPr>
      <w:r w:rsidRPr="00793727">
        <w:rPr>
          <w:rFonts w:ascii="Arial" w:hAnsi="Arial" w:cs="Arial"/>
        </w:rPr>
        <w:t>ПЕРЕЧЕНЬ МЕРОПРИЯТИЙ ПОДПРОГРАММЫ I «ИНВЕСТИЦИИ»</w:t>
      </w:r>
    </w:p>
    <w:p w:rsidR="00793727" w:rsidRPr="00793727" w:rsidRDefault="00793727" w:rsidP="00793727">
      <w:pPr>
        <w:widowControl w:val="0"/>
        <w:autoSpaceDE w:val="0"/>
        <w:autoSpaceDN w:val="0"/>
        <w:jc w:val="both"/>
        <w:rPr>
          <w:rFonts w:ascii="Arial" w:hAnsi="Arial" w:cs="Arial"/>
        </w:rPr>
      </w:pPr>
    </w:p>
    <w:tbl>
      <w:tblPr>
        <w:tblW w:w="15099" w:type="dxa"/>
        <w:jc w:val="center"/>
        <w:tblLayout w:type="fixed"/>
        <w:tblLook w:val="04A0" w:firstRow="1" w:lastRow="0" w:firstColumn="1" w:lastColumn="0" w:noHBand="0" w:noVBand="1"/>
      </w:tblPr>
      <w:tblGrid>
        <w:gridCol w:w="851"/>
        <w:gridCol w:w="2410"/>
        <w:gridCol w:w="992"/>
        <w:gridCol w:w="2061"/>
        <w:gridCol w:w="842"/>
        <w:gridCol w:w="859"/>
        <w:gridCol w:w="851"/>
        <w:gridCol w:w="708"/>
        <w:gridCol w:w="842"/>
        <w:gridCol w:w="9"/>
        <w:gridCol w:w="773"/>
        <w:gridCol w:w="1637"/>
        <w:gridCol w:w="2264"/>
      </w:tblGrid>
      <w:tr w:rsidR="00793727" w:rsidRPr="00793727" w:rsidTr="00D57459">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ind w:right="-120"/>
              <w:jc w:val="both"/>
              <w:rPr>
                <w:rFonts w:ascii="Arial" w:hAnsi="Arial" w:cs="Arial"/>
              </w:rPr>
            </w:pPr>
            <w:r w:rsidRPr="00793727">
              <w:rPr>
                <w:rFonts w:ascii="Arial" w:hAnsi="Arial" w:cs="Arial"/>
              </w:rPr>
              <w:t>№</w:t>
            </w:r>
          </w:p>
          <w:p w:rsidR="00793727" w:rsidRPr="00793727" w:rsidRDefault="00793727" w:rsidP="00793727">
            <w:pPr>
              <w:widowControl w:val="0"/>
              <w:autoSpaceDE w:val="0"/>
              <w:autoSpaceDN w:val="0"/>
              <w:adjustRightInd w:val="0"/>
              <w:ind w:right="-120"/>
              <w:jc w:val="both"/>
              <w:rPr>
                <w:rFonts w:ascii="Arial" w:hAnsi="Arial" w:cs="Arial"/>
              </w:rPr>
            </w:pPr>
            <w:proofErr w:type="gramStart"/>
            <w:r w:rsidRPr="00793727">
              <w:rPr>
                <w:rFonts w:ascii="Arial" w:hAnsi="Arial" w:cs="Arial"/>
              </w:rPr>
              <w:t>п</w:t>
            </w:r>
            <w:proofErr w:type="gramEnd"/>
            <w:r w:rsidRPr="00793727">
              <w:rPr>
                <w:rFonts w:ascii="Arial" w:hAnsi="Arial" w:cs="Arial"/>
              </w:rPr>
              <w:t>/п</w:t>
            </w:r>
          </w:p>
        </w:tc>
        <w:tc>
          <w:tcPr>
            <w:tcW w:w="2410"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Всего</w:t>
            </w:r>
            <w:r w:rsidRPr="00793727">
              <w:rPr>
                <w:rFonts w:ascii="Arial" w:hAnsi="Arial" w:cs="Arial"/>
              </w:rPr>
              <w:br/>
              <w:t>(</w:t>
            </w:r>
            <w:proofErr w:type="gramEnd"/>
            <w:r w:rsidRPr="00793727">
              <w:rPr>
                <w:rFonts w:ascii="Arial" w:hAnsi="Arial" w:cs="Arial"/>
              </w:rPr>
              <w:t>тыс. руб.)</w:t>
            </w:r>
          </w:p>
        </w:tc>
        <w:tc>
          <w:tcPr>
            <w:tcW w:w="4042" w:type="dxa"/>
            <w:gridSpan w:val="6"/>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Объемы финансирования по </w:t>
            </w:r>
            <w:proofErr w:type="gramStart"/>
            <w:r w:rsidRPr="00793727">
              <w:rPr>
                <w:rFonts w:ascii="Arial" w:hAnsi="Arial" w:cs="Arial"/>
              </w:rPr>
              <w:t>годам</w:t>
            </w:r>
            <w:r w:rsidRPr="00793727">
              <w:rPr>
                <w:rFonts w:ascii="Arial" w:hAnsi="Arial" w:cs="Arial"/>
              </w:rPr>
              <w:br/>
              <w:t>(</w:t>
            </w:r>
            <w:proofErr w:type="gramEnd"/>
            <w:r w:rsidRPr="00793727">
              <w:rPr>
                <w:rFonts w:ascii="Arial" w:hAnsi="Arial" w:cs="Arial"/>
              </w:rPr>
              <w:t>тыс. руб.)</w:t>
            </w:r>
          </w:p>
        </w:tc>
        <w:tc>
          <w:tcPr>
            <w:tcW w:w="1637"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Ответственный за выполнение мероприятия Подпрограммы </w:t>
            </w:r>
          </w:p>
        </w:tc>
        <w:tc>
          <w:tcPr>
            <w:tcW w:w="2264"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Результаты выполнения мероприятия Подпрограммы</w:t>
            </w:r>
          </w:p>
        </w:tc>
      </w:tr>
      <w:tr w:rsidR="00793727" w:rsidRPr="00793727" w:rsidTr="00D57459">
        <w:trPr>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06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842"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2020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2021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708"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2022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42"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2023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782" w:type="dxa"/>
            <w:gridSpan w:val="2"/>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2024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1637"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r>
      <w:tr w:rsidR="00793727" w:rsidRPr="00793727" w:rsidTr="00D57459">
        <w:trPr>
          <w:trHeight w:val="209"/>
          <w:jc w:val="center"/>
        </w:trPr>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ind w:right="-137"/>
              <w:rPr>
                <w:rFonts w:ascii="Arial" w:hAnsi="Arial" w:cs="Arial"/>
              </w:rPr>
            </w:pPr>
            <w:r w:rsidRPr="00793727">
              <w:rPr>
                <w:rFonts w:ascii="Arial" w:hAnsi="Arial" w:cs="Arial"/>
              </w:rPr>
              <w:t xml:space="preserve"> 1</w:t>
            </w:r>
          </w:p>
        </w:tc>
        <w:tc>
          <w:tcPr>
            <w:tcW w:w="241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206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842"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859"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708"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8</w:t>
            </w:r>
          </w:p>
        </w:tc>
        <w:tc>
          <w:tcPr>
            <w:tcW w:w="842"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9</w:t>
            </w:r>
          </w:p>
        </w:tc>
        <w:tc>
          <w:tcPr>
            <w:tcW w:w="782" w:type="dxa"/>
            <w:gridSpan w:val="2"/>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10</w:t>
            </w:r>
          </w:p>
        </w:tc>
        <w:tc>
          <w:tcPr>
            <w:tcW w:w="1637"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11</w:t>
            </w:r>
          </w:p>
        </w:tc>
        <w:tc>
          <w:tcPr>
            <w:tcW w:w="2264"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12</w:t>
            </w:r>
          </w:p>
        </w:tc>
      </w:tr>
      <w:tr w:rsidR="00793727" w:rsidRPr="00793727" w:rsidTr="00D57459">
        <w:trPr>
          <w:trHeight w:val="282"/>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lang w:val="en-US"/>
              </w:rPr>
            </w:pPr>
            <w:r w:rsidRPr="00793727">
              <w:rPr>
                <w:rFonts w:ascii="Arial" w:hAnsi="Arial" w:cs="Arial"/>
                <w:lang w:val="en-US"/>
              </w:rPr>
              <w:t>2</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rPr>
                <w:rFonts w:ascii="Arial" w:eastAsia="Calibri" w:hAnsi="Arial" w:cs="Arial"/>
                <w:b/>
                <w:i/>
                <w:lang w:eastAsia="en-US"/>
              </w:rPr>
            </w:pPr>
            <w:r w:rsidRPr="00793727">
              <w:rPr>
                <w:rFonts w:ascii="Arial" w:eastAsia="Calibri" w:hAnsi="Arial" w:cs="Arial"/>
                <w:b/>
                <w:i/>
                <w:lang w:eastAsia="en-US"/>
              </w:rPr>
              <w:t>Основное мероприятие 02.</w:t>
            </w:r>
          </w:p>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i/>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7635</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7035</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Привлечение инвестиций</w:t>
            </w:r>
            <w:proofErr w:type="gramStart"/>
            <w:r w:rsidRPr="00793727">
              <w:rPr>
                <w:rFonts w:ascii="Arial" w:hAnsi="Arial" w:cs="Arial"/>
              </w:rPr>
              <w:t>. в</w:t>
            </w:r>
            <w:proofErr w:type="gramEnd"/>
            <w:r w:rsidRPr="00793727">
              <w:rPr>
                <w:rFonts w:ascii="Arial" w:hAnsi="Arial" w:cs="Arial"/>
              </w:rPr>
              <w:t xml:space="preserve"> основной капитал субъектов деятельности в сфере промышленности. </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793727" w:rsidRPr="00793727" w:rsidTr="00D57459">
        <w:trPr>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82"/>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7635</w:t>
            </w:r>
          </w:p>
        </w:tc>
        <w:tc>
          <w:tcPr>
            <w:tcW w:w="859"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7035</w:t>
            </w:r>
          </w:p>
        </w:tc>
        <w:tc>
          <w:tcPr>
            <w:tcW w:w="851"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1637" w:type="dxa"/>
            <w:vMerge/>
            <w:tcBorders>
              <w:left w:val="single" w:sz="4" w:space="0" w:color="auto"/>
              <w:right w:val="single" w:sz="4" w:space="0" w:color="auto"/>
            </w:tcBorders>
            <w:vAlign w:val="center"/>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rPr>
                <w:rFonts w:ascii="Arial" w:eastAsia="Calibri" w:hAnsi="Arial" w:cs="Arial"/>
                <w:i/>
                <w:iCs/>
                <w:lang w:eastAsia="en-US"/>
              </w:rPr>
            </w:pPr>
            <w:r w:rsidRPr="00793727">
              <w:rPr>
                <w:rFonts w:ascii="Arial" w:eastAsia="Calibri" w:hAnsi="Arial" w:cs="Arial"/>
                <w:i/>
                <w:iCs/>
                <w:lang w:eastAsia="en-US"/>
              </w:rPr>
              <w:t>Мероприятие 02.01</w:t>
            </w:r>
          </w:p>
          <w:p w:rsidR="00793727" w:rsidRPr="00793727" w:rsidRDefault="00793727" w:rsidP="00793727">
            <w:pPr>
              <w:rPr>
                <w:rFonts w:ascii="Arial" w:eastAsia="Calibri" w:hAnsi="Arial" w:cs="Arial"/>
                <w:lang w:eastAsia="en-US"/>
              </w:rPr>
            </w:pPr>
            <w:r w:rsidRPr="00793727">
              <w:rPr>
                <w:rFonts w:ascii="Arial" w:eastAsia="Calibri" w:hAnsi="Arial" w:cs="Arial"/>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МБУ «Центр инвестиций и устойчивого развития городского округа </w:t>
            </w:r>
            <w:proofErr w:type="gramStart"/>
            <w:r w:rsidRPr="00793727">
              <w:rPr>
                <w:rFonts w:ascii="Arial" w:hAnsi="Arial" w:cs="Arial"/>
              </w:rPr>
              <w:t xml:space="preserve">Зарайск»  </w:t>
            </w:r>
            <w:proofErr w:type="gramEnd"/>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25"/>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73"/>
          <w:jc w:val="center"/>
        </w:trPr>
        <w:tc>
          <w:tcPr>
            <w:tcW w:w="851"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2.2</w:t>
            </w:r>
          </w:p>
        </w:tc>
        <w:tc>
          <w:tcPr>
            <w:tcW w:w="2410" w:type="dxa"/>
            <w:vMerge w:val="restart"/>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iCs/>
              </w:rPr>
            </w:pPr>
            <w:r w:rsidRPr="00793727">
              <w:rPr>
                <w:rFonts w:ascii="Arial" w:hAnsi="Arial" w:cs="Arial"/>
                <w:i/>
                <w:iCs/>
              </w:rPr>
              <w:t>Мероприятие 02.03</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793727">
              <w:rPr>
                <w:rFonts w:ascii="Arial" w:hAnsi="Arial" w:cs="Arial"/>
              </w:rPr>
              <w:t>выставочно</w:t>
            </w:r>
            <w:proofErr w:type="spellEnd"/>
            <w:r w:rsidRPr="00793727">
              <w:rPr>
                <w:rFonts w:ascii="Arial" w:hAnsi="Arial" w:cs="Arial"/>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2020-2021</w:t>
            </w:r>
          </w:p>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59"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МБУ «Центр инвестиций и устойчивого развития городского округа Зарайск»  </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Сектор капитального строительства, дорожного хозяйства и транспорта</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29"/>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29"/>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0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59"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gridSpan w:val="2"/>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7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1277"/>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nil"/>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1288"/>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p>
        </w:tc>
        <w:tc>
          <w:tcPr>
            <w:tcW w:w="842" w:type="dxa"/>
            <w:tcBorders>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tc>
        <w:tc>
          <w:tcPr>
            <w:tcW w:w="859" w:type="dxa"/>
            <w:tcBorders>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tc>
        <w:tc>
          <w:tcPr>
            <w:tcW w:w="851" w:type="dxa"/>
            <w:tcBorders>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tc>
        <w:tc>
          <w:tcPr>
            <w:tcW w:w="708" w:type="dxa"/>
            <w:tcBorders>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tc>
        <w:tc>
          <w:tcPr>
            <w:tcW w:w="842" w:type="dxa"/>
            <w:tcBorders>
              <w:left w:val="nil"/>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tc>
        <w:tc>
          <w:tcPr>
            <w:tcW w:w="782" w:type="dxa"/>
            <w:gridSpan w:val="2"/>
            <w:tcBorders>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65"/>
          <w:jc w:val="center"/>
        </w:trPr>
        <w:tc>
          <w:tcPr>
            <w:tcW w:w="851"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02.04</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Комитет по управлению имуществом</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93"/>
          <w:jc w:val="center"/>
        </w:trPr>
        <w:tc>
          <w:tcPr>
            <w:tcW w:w="851" w:type="dxa"/>
            <w:vMerge/>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29"/>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82"/>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74"/>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02.06</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2022-2024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 </w:t>
            </w:r>
            <w:r w:rsidRPr="00793727">
              <w:rPr>
                <w:rFonts w:ascii="Arial" w:hAnsi="Arial" w:cs="Arial"/>
                <w:shd w:val="clear" w:color="auto" w:fill="EAF1DD" w:themeFill="accent3" w:themeFillTint="33"/>
              </w:rPr>
              <w:t>600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Отдел экономики и инвестиций,</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МБУ «Центр инвестиций и устойчивого развития городского округа Зарайск»,</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Сектор капитального строительства, дорожного хозяйства и транспорта,</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Комитет по управлению имуществом</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44"/>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7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600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49"/>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lang w:val="en-US"/>
              </w:rPr>
            </w:pPr>
            <w:r w:rsidRPr="00793727">
              <w:rPr>
                <w:rFonts w:ascii="Arial" w:hAnsi="Arial" w:cs="Arial"/>
                <w:lang w:val="en-US"/>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r w:rsidRPr="00793727">
              <w:rPr>
                <w:rFonts w:ascii="Arial" w:eastAsia="Calibri" w:hAnsi="Arial" w:cs="Arial"/>
                <w:b/>
                <w:i/>
                <w:lang w:eastAsia="en-US"/>
              </w:rPr>
              <w:t>Основное мероприятие 07.</w:t>
            </w:r>
          </w:p>
          <w:p w:rsidR="00793727" w:rsidRPr="00793727" w:rsidRDefault="00793727" w:rsidP="00793727">
            <w:pPr>
              <w:autoSpaceDE w:val="0"/>
              <w:autoSpaceDN w:val="0"/>
              <w:adjustRightInd w:val="0"/>
              <w:rPr>
                <w:rFonts w:ascii="Arial" w:eastAsia="Calibri" w:hAnsi="Arial" w:cs="Arial"/>
                <w:i/>
                <w:lang w:eastAsia="en-US"/>
              </w:rPr>
            </w:pPr>
            <w:r w:rsidRPr="00793727">
              <w:rPr>
                <w:rFonts w:ascii="Arial" w:eastAsia="Calibri" w:hAnsi="Arial" w:cs="Arial"/>
                <w:b/>
                <w:i/>
                <w:lang w:eastAsia="en-US"/>
              </w:rPr>
              <w:t xml:space="preserve"> </w:t>
            </w:r>
            <w:r w:rsidRPr="00793727">
              <w:rPr>
                <w:rFonts w:ascii="Arial" w:eastAsia="Calibri" w:hAnsi="Arial" w:cs="Arial"/>
                <w:lang w:eastAsia="en-US"/>
              </w:rPr>
              <w:t>Организация работ по поддержке и развитию промышленного потенциала.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72"/>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03"/>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0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56"/>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41"/>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7.1</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07.01</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инвестиций, межведомственная комиссия по вопросам доходов в сфере трудовых отношений и повышения уровня заработной платы работников организаций, предприятия городского округа Зарайск</w:t>
            </w:r>
          </w:p>
        </w:tc>
        <w:tc>
          <w:tcPr>
            <w:tcW w:w="2264"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8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57"/>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125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98"/>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03"/>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7.2</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07.02</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Проведение выставок вакансий.</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 предприятия городского округа Зарайск, ГКУ МО «Зарайский центр занятости населения»</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11"/>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74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26"/>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65"/>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44"/>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7.3</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07.03</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Отдел экономики и инвестиций, МБУ «Центр инвестиций и устойчивого развития городского округа Зарайск», предприятия городского округа Зарайск </w:t>
            </w:r>
          </w:p>
        </w:tc>
        <w:tc>
          <w:tcPr>
            <w:tcW w:w="2264"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89"/>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770"/>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1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14"/>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15"/>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7.4</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07.04</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Создание и открытие новых промышленных предприятий.</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МБУ «Центр инвестиций и устойчивого развития городского округа </w:t>
            </w:r>
            <w:proofErr w:type="gramStart"/>
            <w:r w:rsidRPr="00793727">
              <w:rPr>
                <w:rFonts w:ascii="Arial" w:hAnsi="Arial" w:cs="Arial"/>
              </w:rPr>
              <w:t xml:space="preserve">Зарайск»  </w:t>
            </w:r>
            <w:proofErr w:type="gramEnd"/>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744"/>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40"/>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85"/>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65"/>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44"/>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7.5</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07.05</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tc>
        <w:tc>
          <w:tcPr>
            <w:tcW w:w="2264"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Создание высокопроизводительных рабочих мест </w:t>
            </w:r>
          </w:p>
        </w:tc>
      </w:tr>
      <w:tr w:rsidR="00793727" w:rsidRPr="00793727" w:rsidTr="00D57459">
        <w:trPr>
          <w:trHeight w:val="763"/>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02"/>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00"/>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52"/>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74"/>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7.6</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07.06</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 предприятия городского округа Зарайск, ГКУ МО «Зарайский центр занятости населения»</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778"/>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50"/>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90"/>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73"/>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30"/>
          <w:jc w:val="center"/>
        </w:trPr>
        <w:tc>
          <w:tcPr>
            <w:tcW w:w="851"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7.7</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07.07</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 предприятия городского округа Зарайск, ГКУ МО «Зарайский центр занятости населения»</w:t>
            </w: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28"/>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28"/>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56"/>
          <w:jc w:val="center"/>
        </w:trPr>
        <w:tc>
          <w:tcPr>
            <w:tcW w:w="851"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50"/>
          <w:jc w:val="center"/>
        </w:trPr>
        <w:tc>
          <w:tcPr>
            <w:tcW w:w="851"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992"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w:t>
            </w:r>
          </w:p>
        </w:tc>
        <w:tc>
          <w:tcPr>
            <w:tcW w:w="163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264"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bl>
    <w:p w:rsidR="00793727" w:rsidRPr="00793727" w:rsidRDefault="00793727" w:rsidP="00793727">
      <w:pPr>
        <w:pStyle w:val="ConsPlusNormal0"/>
        <w:spacing w:before="220"/>
        <w:ind w:firstLine="540"/>
        <w:jc w:val="right"/>
        <w:rPr>
          <w:sz w:val="24"/>
          <w:szCs w:val="24"/>
        </w:rPr>
      </w:pPr>
      <w:r w:rsidRPr="00793727">
        <w:rPr>
          <w:sz w:val="24"/>
          <w:szCs w:val="24"/>
        </w:rPr>
        <w:t>Приложение 4 к Программе</w:t>
      </w:r>
    </w:p>
    <w:p w:rsidR="00793727" w:rsidRPr="00793727" w:rsidRDefault="00793727" w:rsidP="00793727">
      <w:pPr>
        <w:pStyle w:val="ConsPlusNormal0"/>
        <w:spacing w:before="220"/>
        <w:ind w:firstLine="540"/>
        <w:jc w:val="center"/>
        <w:rPr>
          <w:sz w:val="24"/>
          <w:szCs w:val="24"/>
        </w:rPr>
      </w:pPr>
      <w:r w:rsidRPr="00793727">
        <w:rPr>
          <w:sz w:val="24"/>
          <w:szCs w:val="24"/>
        </w:rPr>
        <w:t xml:space="preserve">Паспорт подпрограммы II «Развитие конкуренции»  </w:t>
      </w:r>
    </w:p>
    <w:p w:rsidR="00793727" w:rsidRPr="00793727" w:rsidRDefault="00793727" w:rsidP="00793727">
      <w:pPr>
        <w:pStyle w:val="ConsPlusNormal0"/>
        <w:spacing w:before="220"/>
        <w:ind w:firstLine="540"/>
        <w:jc w:val="center"/>
        <w:rPr>
          <w:sz w:val="24"/>
          <w:szCs w:val="24"/>
        </w:rPr>
      </w:pPr>
      <w:r w:rsidRPr="00793727">
        <w:rPr>
          <w:sz w:val="24"/>
          <w:szCs w:val="24"/>
        </w:rPr>
        <w:t xml:space="preserve">                                                                 </w:t>
      </w:r>
    </w:p>
    <w:tbl>
      <w:tblPr>
        <w:tblW w:w="14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611"/>
        <w:gridCol w:w="2500"/>
        <w:gridCol w:w="1417"/>
        <w:gridCol w:w="1418"/>
        <w:gridCol w:w="1417"/>
        <w:gridCol w:w="1418"/>
        <w:gridCol w:w="1366"/>
        <w:gridCol w:w="1366"/>
      </w:tblGrid>
      <w:tr w:rsidR="00793727" w:rsidRPr="00793727" w:rsidTr="00D57459">
        <w:tc>
          <w:tcPr>
            <w:tcW w:w="2268" w:type="dxa"/>
            <w:tcBorders>
              <w:top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Муниципальный заказчик подпрограммы</w:t>
            </w:r>
          </w:p>
        </w:tc>
        <w:tc>
          <w:tcPr>
            <w:tcW w:w="12513" w:type="dxa"/>
            <w:gridSpan w:val="8"/>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Администрация городского округа Зарайск Московской области</w:t>
            </w:r>
          </w:p>
        </w:tc>
      </w:tr>
      <w:tr w:rsidR="00793727" w:rsidRPr="00793727" w:rsidTr="00D57459">
        <w:tc>
          <w:tcPr>
            <w:tcW w:w="2268" w:type="dxa"/>
            <w:vMerge w:val="restart"/>
            <w:tcBorders>
              <w:top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Главный распорядитель бюджетных средств</w:t>
            </w:r>
          </w:p>
        </w:tc>
        <w:tc>
          <w:tcPr>
            <w:tcW w:w="2500" w:type="dxa"/>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Источник финансирования</w:t>
            </w:r>
          </w:p>
        </w:tc>
        <w:tc>
          <w:tcPr>
            <w:tcW w:w="8402" w:type="dxa"/>
            <w:gridSpan w:val="6"/>
            <w:tcBorders>
              <w:top w:val="single" w:sz="4" w:space="0" w:color="auto"/>
              <w:left w:val="single" w:sz="4" w:space="0" w:color="auto"/>
              <w:bottom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Расходы (тыс. рублей)</w:t>
            </w:r>
          </w:p>
        </w:tc>
      </w:tr>
      <w:tr w:rsidR="00793727" w:rsidRPr="00793727" w:rsidTr="00D57459">
        <w:tc>
          <w:tcPr>
            <w:tcW w:w="2268"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500"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417"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2020 год</w:t>
            </w:r>
          </w:p>
        </w:tc>
        <w:tc>
          <w:tcPr>
            <w:tcW w:w="1418"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2021 год</w:t>
            </w:r>
          </w:p>
        </w:tc>
        <w:tc>
          <w:tcPr>
            <w:tcW w:w="1417"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2022 год</w:t>
            </w:r>
          </w:p>
        </w:tc>
        <w:tc>
          <w:tcPr>
            <w:tcW w:w="1418"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2023 год</w:t>
            </w:r>
          </w:p>
        </w:tc>
        <w:tc>
          <w:tcPr>
            <w:tcW w:w="1366"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2024 год</w:t>
            </w:r>
          </w:p>
        </w:tc>
        <w:tc>
          <w:tcPr>
            <w:tcW w:w="1366" w:type="dxa"/>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Итого</w:t>
            </w:r>
          </w:p>
        </w:tc>
      </w:tr>
      <w:tr w:rsidR="00793727" w:rsidRPr="00793727" w:rsidTr="00D57459">
        <w:trPr>
          <w:trHeight w:val="833"/>
        </w:trPr>
        <w:tc>
          <w:tcPr>
            <w:tcW w:w="2268"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Администрация городского округа Зарайск московской области</w:t>
            </w:r>
          </w:p>
        </w:tc>
        <w:tc>
          <w:tcPr>
            <w:tcW w:w="2500"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tcBorders>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w:t>
            </w:r>
          </w:p>
        </w:tc>
      </w:tr>
      <w:tr w:rsidR="00793727" w:rsidRPr="00793727" w:rsidTr="00D57459">
        <w:trPr>
          <w:trHeight w:val="878"/>
        </w:trPr>
        <w:tc>
          <w:tcPr>
            <w:tcW w:w="2268"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500"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tcBorders>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w:t>
            </w:r>
          </w:p>
        </w:tc>
      </w:tr>
      <w:tr w:rsidR="00793727" w:rsidRPr="00793727" w:rsidTr="00D57459">
        <w:trPr>
          <w:trHeight w:val="849"/>
        </w:trPr>
        <w:tc>
          <w:tcPr>
            <w:tcW w:w="2268"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500"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tcBorders>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w:t>
            </w:r>
          </w:p>
        </w:tc>
      </w:tr>
      <w:tr w:rsidR="00793727" w:rsidRPr="00793727" w:rsidTr="00D57459">
        <w:trPr>
          <w:trHeight w:val="847"/>
        </w:trPr>
        <w:tc>
          <w:tcPr>
            <w:tcW w:w="2268"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500" w:type="dxa"/>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tcBorders>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w:t>
            </w:r>
          </w:p>
        </w:tc>
      </w:tr>
      <w:tr w:rsidR="00793727" w:rsidRPr="00793727" w:rsidTr="00D57459">
        <w:trPr>
          <w:trHeight w:val="817"/>
        </w:trPr>
        <w:tc>
          <w:tcPr>
            <w:tcW w:w="2268" w:type="dxa"/>
            <w:tcBorders>
              <w:top w:val="nil"/>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611" w:type="dxa"/>
            <w:tcBorders>
              <w:top w:val="nil"/>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500" w:type="dxa"/>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eastAsiaTheme="minorEastAsia"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w:t>
            </w:r>
          </w:p>
        </w:tc>
        <w:tc>
          <w:tcPr>
            <w:tcW w:w="1366" w:type="dxa"/>
            <w:tcBorders>
              <w:top w:val="single" w:sz="4" w:space="0" w:color="auto"/>
              <w:left w:val="single" w:sz="4" w:space="0" w:color="auto"/>
              <w:bottom w:val="single" w:sz="4" w:space="0" w:color="auto"/>
            </w:tcBorders>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w:t>
            </w:r>
          </w:p>
        </w:tc>
      </w:tr>
    </w:tbl>
    <w:p w:rsidR="00793727" w:rsidRPr="00793727" w:rsidRDefault="00793727" w:rsidP="00793727">
      <w:pPr>
        <w:pStyle w:val="ConsPlusNormal0"/>
        <w:spacing w:before="220"/>
        <w:ind w:firstLine="540"/>
        <w:jc w:val="center"/>
        <w:rPr>
          <w:b/>
          <w:bCs/>
          <w:sz w:val="24"/>
          <w:szCs w:val="24"/>
        </w:rPr>
        <w:sectPr w:rsidR="00793727" w:rsidRPr="00793727" w:rsidSect="00793727">
          <w:pgSz w:w="16840" w:h="11907" w:orient="landscape"/>
          <w:pgMar w:top="1134" w:right="567" w:bottom="1134" w:left="1134" w:header="709" w:footer="709" w:gutter="0"/>
          <w:cols w:space="708"/>
          <w:titlePg/>
          <w:docGrid w:linePitch="381"/>
        </w:sectPr>
      </w:pPr>
    </w:p>
    <w:p w:rsidR="00793727" w:rsidRPr="00793727" w:rsidRDefault="00793727" w:rsidP="00793727">
      <w:pPr>
        <w:pStyle w:val="ConsPlusNormal0"/>
        <w:spacing w:before="220"/>
        <w:ind w:firstLine="540"/>
        <w:jc w:val="both"/>
        <w:rPr>
          <w:bCs/>
          <w:sz w:val="24"/>
          <w:szCs w:val="24"/>
        </w:rPr>
      </w:pPr>
      <w:r w:rsidRPr="00793727">
        <w:rPr>
          <w:bCs/>
          <w:sz w:val="24"/>
          <w:szCs w:val="24"/>
        </w:rPr>
        <w:t>1.Характеристика проблем, решаемая посредством мероприятий подпрограммы.</w:t>
      </w:r>
    </w:p>
    <w:p w:rsidR="00793727" w:rsidRPr="00793727" w:rsidRDefault="00793727" w:rsidP="00793727">
      <w:pPr>
        <w:widowControl w:val="0"/>
        <w:autoSpaceDE w:val="0"/>
        <w:autoSpaceDN w:val="0"/>
        <w:adjustRightInd w:val="0"/>
        <w:jc w:val="both"/>
        <w:rPr>
          <w:rFonts w:ascii="Arial" w:hAnsi="Arial" w:cs="Arial"/>
          <w:b/>
          <w:bCs/>
        </w:rPr>
      </w:pPr>
    </w:p>
    <w:p w:rsidR="00793727" w:rsidRPr="00793727" w:rsidRDefault="00793727" w:rsidP="00793727">
      <w:pPr>
        <w:pStyle w:val="ConsPlusNormal0"/>
        <w:ind w:firstLine="709"/>
        <w:jc w:val="both"/>
        <w:rPr>
          <w:sz w:val="24"/>
          <w:szCs w:val="24"/>
        </w:rPr>
      </w:pPr>
      <w:r w:rsidRPr="00793727">
        <w:rPr>
          <w:sz w:val="24"/>
          <w:szCs w:val="24"/>
        </w:rPr>
        <w:t xml:space="preserve">Развитие конкуренции является необходимым условием развития экономики городского округа Зарайск Московской области. </w:t>
      </w:r>
    </w:p>
    <w:p w:rsidR="00793727" w:rsidRPr="00793727" w:rsidRDefault="00793727" w:rsidP="00793727">
      <w:pPr>
        <w:pStyle w:val="ConsPlusNormal0"/>
        <w:ind w:firstLine="709"/>
        <w:jc w:val="both"/>
        <w:rPr>
          <w:sz w:val="24"/>
          <w:szCs w:val="24"/>
        </w:rPr>
      </w:pPr>
      <w:r w:rsidRPr="00793727">
        <w:rPr>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 области в соответствии</w:t>
      </w:r>
      <w:r w:rsidRPr="00793727">
        <w:rPr>
          <w:sz w:val="24"/>
          <w:szCs w:val="24"/>
        </w:rPr>
        <w:br/>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793727">
        <w:rPr>
          <w:sz w:val="24"/>
          <w:szCs w:val="24"/>
        </w:rPr>
        <w:br/>
        <w:t>№ 44-ФЗ).</w:t>
      </w:r>
    </w:p>
    <w:p w:rsidR="00793727" w:rsidRPr="00793727" w:rsidRDefault="00793727" w:rsidP="00793727">
      <w:pPr>
        <w:ind w:firstLine="709"/>
        <w:jc w:val="both"/>
        <w:rPr>
          <w:rFonts w:ascii="Arial" w:hAnsi="Arial" w:cs="Arial"/>
        </w:rPr>
      </w:pPr>
      <w:r w:rsidRPr="00793727">
        <w:rPr>
          <w:rFonts w:ascii="Arial" w:hAnsi="Arial" w:cs="Arial"/>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w:t>
      </w:r>
      <w:r w:rsidRPr="00793727">
        <w:rPr>
          <w:rFonts w:ascii="Arial" w:hAnsi="Arial" w:cs="Arial"/>
          <w:i/>
        </w:rPr>
        <w:t xml:space="preserve">, </w:t>
      </w:r>
      <w:r w:rsidRPr="00793727">
        <w:rPr>
          <w:rFonts w:ascii="Arial" w:hAnsi="Arial" w:cs="Arial"/>
        </w:rPr>
        <w:t>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rsidR="00793727" w:rsidRPr="00793727" w:rsidRDefault="00793727" w:rsidP="00793727">
      <w:pPr>
        <w:ind w:firstLine="709"/>
        <w:jc w:val="both"/>
        <w:rPr>
          <w:rFonts w:ascii="Arial" w:hAnsi="Arial" w:cs="Arial"/>
        </w:rPr>
      </w:pPr>
      <w:r w:rsidRPr="00793727">
        <w:rPr>
          <w:rFonts w:ascii="Arial" w:hAnsi="Arial" w:cs="Arial"/>
        </w:rPr>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rsidR="00793727" w:rsidRPr="00793727" w:rsidRDefault="00793727" w:rsidP="00793727">
      <w:pPr>
        <w:pStyle w:val="ConsPlusNormal0"/>
        <w:ind w:firstLine="709"/>
        <w:jc w:val="both"/>
        <w:rPr>
          <w:sz w:val="24"/>
          <w:szCs w:val="24"/>
        </w:rPr>
      </w:pPr>
      <w:r w:rsidRPr="00793727">
        <w:rPr>
          <w:sz w:val="24"/>
          <w:szCs w:val="24"/>
        </w:rPr>
        <w:t xml:space="preserve">По итогам 2021 года совокупный годовой объем закупок городского округа Зарайск Московской области составил 1251051790,52руб. </w:t>
      </w:r>
    </w:p>
    <w:p w:rsidR="00793727" w:rsidRPr="00793727" w:rsidRDefault="00793727" w:rsidP="00793727">
      <w:pPr>
        <w:pStyle w:val="ConsPlusNormal0"/>
        <w:ind w:firstLine="709"/>
        <w:jc w:val="both"/>
        <w:rPr>
          <w:sz w:val="24"/>
          <w:szCs w:val="24"/>
        </w:rPr>
      </w:pPr>
      <w:r w:rsidRPr="00793727">
        <w:rPr>
          <w:sz w:val="24"/>
          <w:szCs w:val="24"/>
        </w:rPr>
        <w:t xml:space="preserve">Было осуществлено 613 закупок конкурентными способами. </w:t>
      </w:r>
    </w:p>
    <w:p w:rsidR="00793727" w:rsidRPr="00793727" w:rsidRDefault="00793727" w:rsidP="00793727">
      <w:pPr>
        <w:pStyle w:val="ConsPlusNormal0"/>
        <w:ind w:firstLine="709"/>
        <w:jc w:val="both"/>
        <w:rPr>
          <w:sz w:val="24"/>
          <w:szCs w:val="24"/>
        </w:rPr>
      </w:pPr>
      <w:r w:rsidRPr="00793727">
        <w:rPr>
          <w:sz w:val="24"/>
          <w:szCs w:val="24"/>
        </w:rPr>
        <w:t>По итогам определения поставщиков (подрядчиков, исполнителей) в 2021 году:</w:t>
      </w:r>
    </w:p>
    <w:p w:rsidR="00793727" w:rsidRPr="00793727" w:rsidRDefault="00793727" w:rsidP="00793727">
      <w:pPr>
        <w:pStyle w:val="ConsPlusNormal0"/>
        <w:ind w:firstLine="709"/>
        <w:jc w:val="both"/>
        <w:rPr>
          <w:sz w:val="24"/>
          <w:szCs w:val="24"/>
        </w:rPr>
      </w:pPr>
    </w:p>
    <w:p w:rsidR="00793727" w:rsidRPr="00793727" w:rsidRDefault="00793727" w:rsidP="00793727">
      <w:pPr>
        <w:pStyle w:val="ConsPlusNormal0"/>
        <w:ind w:firstLine="709"/>
        <w:jc w:val="both"/>
        <w:rPr>
          <w:sz w:val="24"/>
          <w:szCs w:val="24"/>
        </w:rPr>
      </w:pPr>
      <w:r w:rsidRPr="00793727">
        <w:rPr>
          <w:sz w:val="24"/>
          <w:szCs w:val="24"/>
        </w:rPr>
        <w:t>- доля несостоявшихся закупок от общего количества конкурентных закупок 20,72;</w:t>
      </w:r>
    </w:p>
    <w:p w:rsidR="00793727" w:rsidRPr="00793727" w:rsidRDefault="00793727" w:rsidP="00793727">
      <w:pPr>
        <w:pStyle w:val="ConsPlusNormal0"/>
        <w:ind w:firstLine="709"/>
        <w:jc w:val="both"/>
        <w:rPr>
          <w:sz w:val="24"/>
          <w:szCs w:val="24"/>
        </w:rPr>
      </w:pPr>
      <w:r w:rsidRPr="00793727">
        <w:rPr>
          <w:sz w:val="24"/>
          <w:szCs w:val="24"/>
        </w:rPr>
        <w:t>- доля обоснованных, частично обоснованных жалоб 1,47;</w:t>
      </w:r>
    </w:p>
    <w:p w:rsidR="00793727" w:rsidRPr="00793727" w:rsidRDefault="00793727" w:rsidP="00793727">
      <w:pPr>
        <w:pStyle w:val="ConsPlusNormal0"/>
        <w:ind w:firstLine="709"/>
        <w:jc w:val="both"/>
        <w:rPr>
          <w:sz w:val="24"/>
          <w:szCs w:val="24"/>
        </w:rPr>
      </w:pPr>
      <w:r w:rsidRPr="00793727">
        <w:rPr>
          <w:sz w:val="24"/>
          <w:szCs w:val="24"/>
        </w:rPr>
        <w:t>- среднее количество участников состоявшихся закупок составляет 3,62.</w:t>
      </w:r>
    </w:p>
    <w:p w:rsidR="00793727" w:rsidRPr="00793727" w:rsidRDefault="00793727" w:rsidP="00793727">
      <w:pPr>
        <w:pStyle w:val="ConsPlusNormal0"/>
        <w:ind w:firstLine="709"/>
        <w:jc w:val="both"/>
        <w:rPr>
          <w:sz w:val="24"/>
          <w:szCs w:val="24"/>
        </w:rPr>
      </w:pPr>
      <w:r w:rsidRPr="00793727">
        <w:rPr>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793727" w:rsidRPr="00793727" w:rsidRDefault="00793727" w:rsidP="00793727">
      <w:pPr>
        <w:pStyle w:val="ConsPlusNormal0"/>
        <w:ind w:firstLine="709"/>
        <w:jc w:val="both"/>
        <w:rPr>
          <w:sz w:val="24"/>
          <w:szCs w:val="24"/>
        </w:rPr>
      </w:pPr>
      <w:r w:rsidRPr="00793727">
        <w:rPr>
          <w:sz w:val="24"/>
          <w:szCs w:val="24"/>
        </w:rPr>
        <w:t>-  недостаточность информирования общественности о предполагаемых потребностях заказчиков в товарах (работах, услугах).</w:t>
      </w:r>
    </w:p>
    <w:p w:rsidR="00793727" w:rsidRPr="00793727" w:rsidRDefault="00793727" w:rsidP="00793727">
      <w:pPr>
        <w:pStyle w:val="ConsPlusNormal0"/>
        <w:ind w:firstLine="709"/>
        <w:jc w:val="both"/>
        <w:rPr>
          <w:sz w:val="24"/>
          <w:szCs w:val="24"/>
        </w:rPr>
      </w:pPr>
      <w:r w:rsidRPr="00793727">
        <w:rPr>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793727">
        <w:rPr>
          <w:sz w:val="24"/>
          <w:szCs w:val="24"/>
        </w:rPr>
        <w:br/>
        <w:t>для нужд заказчиков городского округа Зарайск Московской области.</w:t>
      </w:r>
    </w:p>
    <w:p w:rsidR="00793727" w:rsidRPr="00793727" w:rsidRDefault="00793727" w:rsidP="00793727">
      <w:pPr>
        <w:pStyle w:val="ConsPlusNormal0"/>
        <w:ind w:firstLine="709"/>
        <w:jc w:val="both"/>
        <w:rPr>
          <w:sz w:val="24"/>
          <w:szCs w:val="24"/>
        </w:rPr>
      </w:pPr>
      <w:r w:rsidRPr="00793727">
        <w:rPr>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793727">
        <w:rPr>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widowControl w:val="0"/>
        <w:autoSpaceDE w:val="0"/>
        <w:autoSpaceDN w:val="0"/>
        <w:adjustRightInd w:val="0"/>
        <w:ind w:left="900"/>
        <w:jc w:val="center"/>
        <w:rPr>
          <w:rFonts w:ascii="Arial" w:hAnsi="Arial" w:cs="Arial"/>
          <w:bCs/>
        </w:rPr>
      </w:pPr>
      <w:r w:rsidRPr="00793727">
        <w:rPr>
          <w:rFonts w:ascii="Arial" w:hAnsi="Arial" w:cs="Arial"/>
          <w:bCs/>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Положительный эффект конкуренции во многом зависит от тех условий, в которых она действует.</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 xml:space="preserve">Подпрограмма </w:t>
      </w:r>
      <w:r w:rsidRPr="00793727">
        <w:rPr>
          <w:rFonts w:ascii="Arial" w:eastAsia="Calibri" w:hAnsi="Arial" w:cs="Arial"/>
          <w:lang w:val="en-US"/>
        </w:rPr>
        <w:t>II</w:t>
      </w:r>
      <w:r w:rsidRPr="00793727">
        <w:rPr>
          <w:rFonts w:ascii="Arial" w:eastAsia="Calibri" w:hAnsi="Arial" w:cs="Arial"/>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Программно-целевой метод, применяемый для решения проблемы развития, характеризуется следующими основными положениями:</w:t>
      </w:r>
    </w:p>
    <w:p w:rsidR="00793727" w:rsidRPr="00793727" w:rsidRDefault="00793727" w:rsidP="00793727">
      <w:pPr>
        <w:autoSpaceDE w:val="0"/>
        <w:adjustRightInd w:val="0"/>
        <w:ind w:firstLine="540"/>
        <w:jc w:val="both"/>
        <w:rPr>
          <w:rFonts w:ascii="Arial" w:eastAsia="Calibri" w:hAnsi="Arial" w:cs="Arial"/>
        </w:rPr>
      </w:pPr>
      <w:proofErr w:type="gramStart"/>
      <w:r w:rsidRPr="00793727">
        <w:rPr>
          <w:rFonts w:ascii="Arial" w:eastAsia="Calibri" w:hAnsi="Arial" w:cs="Arial"/>
        </w:rPr>
        <w:t>развитие</w:t>
      </w:r>
      <w:proofErr w:type="gramEnd"/>
      <w:r w:rsidRPr="00793727">
        <w:rPr>
          <w:rFonts w:ascii="Arial" w:eastAsia="Calibri" w:hAnsi="Arial" w:cs="Arial"/>
        </w:rPr>
        <w:t xml:space="preserve"> конкуренции является одной из актуальных задач в развитии городского округа Зарайск;</w:t>
      </w:r>
    </w:p>
    <w:p w:rsidR="00793727" w:rsidRPr="00793727" w:rsidRDefault="00793727" w:rsidP="00793727">
      <w:pPr>
        <w:autoSpaceDE w:val="0"/>
        <w:adjustRightInd w:val="0"/>
        <w:ind w:firstLine="540"/>
        <w:jc w:val="both"/>
        <w:rPr>
          <w:rFonts w:ascii="Arial" w:eastAsia="Calibri" w:hAnsi="Arial" w:cs="Arial"/>
        </w:rPr>
      </w:pPr>
      <w:proofErr w:type="gramStart"/>
      <w:r w:rsidRPr="00793727">
        <w:rPr>
          <w:rFonts w:ascii="Arial" w:eastAsia="Calibri" w:hAnsi="Arial" w:cs="Arial"/>
        </w:rPr>
        <w:t>участие</w:t>
      </w:r>
      <w:proofErr w:type="gramEnd"/>
      <w:r w:rsidRPr="00793727">
        <w:rPr>
          <w:rFonts w:ascii="Arial" w:eastAsia="Calibri" w:hAnsi="Arial" w:cs="Arial"/>
        </w:rPr>
        <w:t xml:space="preserve"> в реализации Подпрограммы </w:t>
      </w:r>
      <w:r w:rsidRPr="00793727">
        <w:rPr>
          <w:rFonts w:ascii="Arial" w:eastAsia="Calibri" w:hAnsi="Arial" w:cs="Arial"/>
          <w:lang w:val="en-US"/>
        </w:rPr>
        <w:t>II</w:t>
      </w:r>
      <w:r w:rsidRPr="00793727">
        <w:rPr>
          <w:rFonts w:ascii="Arial" w:eastAsia="Calibri" w:hAnsi="Arial" w:cs="Arial"/>
        </w:rPr>
        <w:t xml:space="preserve"> организаций различных отраслей экономики, отечественных и иностранных инвесторов, финансовых, научных и проектных организаций;</w:t>
      </w:r>
    </w:p>
    <w:p w:rsidR="00793727" w:rsidRPr="00793727" w:rsidRDefault="00793727" w:rsidP="00793727">
      <w:pPr>
        <w:autoSpaceDE w:val="0"/>
        <w:adjustRightInd w:val="0"/>
        <w:ind w:firstLine="540"/>
        <w:jc w:val="both"/>
        <w:rPr>
          <w:rFonts w:ascii="Arial" w:eastAsia="Calibri" w:hAnsi="Arial" w:cs="Arial"/>
        </w:rPr>
      </w:pPr>
      <w:proofErr w:type="gramStart"/>
      <w:r w:rsidRPr="00793727">
        <w:rPr>
          <w:rFonts w:ascii="Arial" w:eastAsia="Calibri" w:hAnsi="Arial" w:cs="Arial"/>
        </w:rPr>
        <w:t>необходимость</w:t>
      </w:r>
      <w:proofErr w:type="gramEnd"/>
      <w:r w:rsidRPr="00793727">
        <w:rPr>
          <w:rFonts w:ascii="Arial" w:eastAsia="Calibri" w:hAnsi="Arial" w:cs="Arial"/>
        </w:rPr>
        <w:t xml:space="preserve"> информационной прозрачности действий органов власти городского округа Зарайск, публикации актуальной, полной информации;</w:t>
      </w:r>
    </w:p>
    <w:p w:rsidR="00793727" w:rsidRPr="00793727" w:rsidRDefault="00793727" w:rsidP="00793727">
      <w:pPr>
        <w:autoSpaceDE w:val="0"/>
        <w:adjustRightInd w:val="0"/>
        <w:ind w:firstLine="540"/>
        <w:jc w:val="both"/>
        <w:rPr>
          <w:rFonts w:ascii="Arial" w:eastAsia="Calibri" w:hAnsi="Arial" w:cs="Arial"/>
        </w:rPr>
      </w:pPr>
      <w:proofErr w:type="gramStart"/>
      <w:r w:rsidRPr="00793727">
        <w:rPr>
          <w:rFonts w:ascii="Arial" w:eastAsia="Calibri" w:hAnsi="Arial" w:cs="Arial"/>
        </w:rPr>
        <w:t>решение</w:t>
      </w:r>
      <w:proofErr w:type="gramEnd"/>
      <w:r w:rsidRPr="00793727">
        <w:rPr>
          <w:rFonts w:ascii="Arial" w:eastAsia="Calibri" w:hAnsi="Arial" w:cs="Arial"/>
        </w:rPr>
        <w:t xml:space="preserve"> поставленных в Подпрограмме </w:t>
      </w:r>
      <w:r w:rsidRPr="00793727">
        <w:rPr>
          <w:rFonts w:ascii="Arial" w:eastAsia="Calibri" w:hAnsi="Arial" w:cs="Arial"/>
          <w:lang w:val="en-US"/>
        </w:rPr>
        <w:t>II</w:t>
      </w:r>
      <w:r w:rsidRPr="00793727">
        <w:rPr>
          <w:rFonts w:ascii="Arial" w:eastAsia="Calibri" w:hAnsi="Arial" w:cs="Arial"/>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rsidR="00793727" w:rsidRPr="00793727" w:rsidRDefault="00793727" w:rsidP="00793727">
      <w:pPr>
        <w:autoSpaceDE w:val="0"/>
        <w:adjustRightInd w:val="0"/>
        <w:jc w:val="both"/>
        <w:rPr>
          <w:rFonts w:ascii="Arial" w:eastAsia="Calibri" w:hAnsi="Arial" w:cs="Arial"/>
        </w:rPr>
      </w:pPr>
    </w:p>
    <w:p w:rsidR="00793727" w:rsidRPr="00793727" w:rsidRDefault="00793727" w:rsidP="00793727">
      <w:pPr>
        <w:autoSpaceDE w:val="0"/>
        <w:adjustRightInd w:val="0"/>
        <w:jc w:val="center"/>
        <w:outlineLvl w:val="2"/>
        <w:rPr>
          <w:rFonts w:ascii="Arial" w:eastAsia="Calibri" w:hAnsi="Arial" w:cs="Arial"/>
          <w:bCs/>
        </w:rPr>
      </w:pPr>
      <w:bookmarkStart w:id="4" w:name="Par3745"/>
      <w:bookmarkEnd w:id="4"/>
      <w:r w:rsidRPr="00793727">
        <w:rPr>
          <w:rFonts w:ascii="Arial" w:eastAsia="Calibri" w:hAnsi="Arial" w:cs="Arial"/>
          <w:bCs/>
        </w:rPr>
        <w:t>Сфера муниципальных закупок</w:t>
      </w:r>
    </w:p>
    <w:p w:rsidR="00793727" w:rsidRPr="00793727" w:rsidRDefault="00793727" w:rsidP="00793727">
      <w:pPr>
        <w:autoSpaceDE w:val="0"/>
        <w:adjustRightInd w:val="0"/>
        <w:ind w:firstLine="540"/>
        <w:jc w:val="both"/>
        <w:rPr>
          <w:rFonts w:ascii="Arial" w:eastAsia="Calibri" w:hAnsi="Arial" w:cs="Arial"/>
        </w:rPr>
      </w:pP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Формирование полного цикла реализации полномочий в сфере закупок посредством размещения муниципальных заказов позволит:</w:t>
      </w:r>
    </w:p>
    <w:p w:rsidR="00793727" w:rsidRPr="00793727" w:rsidRDefault="00793727" w:rsidP="00EC197D">
      <w:pPr>
        <w:widowControl w:val="0"/>
        <w:numPr>
          <w:ilvl w:val="0"/>
          <w:numId w:val="5"/>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эффективно</w:t>
      </w:r>
      <w:proofErr w:type="gramEnd"/>
      <w:r w:rsidRPr="00793727">
        <w:rPr>
          <w:rFonts w:ascii="Arial" w:eastAsia="SimSun" w:hAnsi="Arial" w:cs="Arial"/>
          <w:kern w:val="3"/>
          <w:lang w:eastAsia="zh-CN"/>
        </w:rPr>
        <w:t xml:space="preserve"> реализовать муниципальные программы;</w:t>
      </w:r>
    </w:p>
    <w:p w:rsidR="00793727" w:rsidRPr="00793727" w:rsidRDefault="00793727" w:rsidP="00EC197D">
      <w:pPr>
        <w:widowControl w:val="0"/>
        <w:numPr>
          <w:ilvl w:val="0"/>
          <w:numId w:val="5"/>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делать</w:t>
      </w:r>
      <w:proofErr w:type="gramEnd"/>
      <w:r w:rsidRPr="00793727">
        <w:rPr>
          <w:rFonts w:ascii="Arial" w:eastAsia="SimSun" w:hAnsi="Arial" w:cs="Arial"/>
          <w:kern w:val="3"/>
          <w:lang w:eastAsia="zh-CN"/>
        </w:rPr>
        <w:t xml:space="preserve"> эффективным расходование бюджетных средств;</w:t>
      </w:r>
    </w:p>
    <w:p w:rsidR="00793727" w:rsidRPr="00793727" w:rsidRDefault="00793727" w:rsidP="00EC197D">
      <w:pPr>
        <w:widowControl w:val="0"/>
        <w:numPr>
          <w:ilvl w:val="0"/>
          <w:numId w:val="5"/>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повысить</w:t>
      </w:r>
      <w:proofErr w:type="gramEnd"/>
      <w:r w:rsidRPr="00793727">
        <w:rPr>
          <w:rFonts w:ascii="Arial" w:eastAsia="SimSun" w:hAnsi="Arial" w:cs="Arial"/>
          <w:kern w:val="3"/>
          <w:lang w:eastAsia="zh-CN"/>
        </w:rPr>
        <w:t xml:space="preserve"> качество и создать дополнительный стимул развития отрасли за счет повышения конкуренции;</w:t>
      </w:r>
    </w:p>
    <w:p w:rsidR="00793727" w:rsidRPr="00793727" w:rsidRDefault="00793727" w:rsidP="00EC197D">
      <w:pPr>
        <w:widowControl w:val="0"/>
        <w:numPr>
          <w:ilvl w:val="0"/>
          <w:numId w:val="5"/>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унифицировать</w:t>
      </w:r>
      <w:proofErr w:type="gramEnd"/>
      <w:r w:rsidRPr="00793727">
        <w:rPr>
          <w:rFonts w:ascii="Arial" w:eastAsia="SimSun" w:hAnsi="Arial" w:cs="Arial"/>
          <w:kern w:val="3"/>
          <w:lang w:eastAsia="zh-CN"/>
        </w:rPr>
        <w:t xml:space="preserve"> процедуры размещения муниципального заказа и типовых форм документации;</w:t>
      </w:r>
    </w:p>
    <w:p w:rsidR="00793727" w:rsidRPr="00793727" w:rsidRDefault="00793727" w:rsidP="00EC197D">
      <w:pPr>
        <w:widowControl w:val="0"/>
        <w:numPr>
          <w:ilvl w:val="0"/>
          <w:numId w:val="5"/>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обеспечить</w:t>
      </w:r>
      <w:proofErr w:type="gramEnd"/>
      <w:r w:rsidRPr="00793727">
        <w:rPr>
          <w:rFonts w:ascii="Arial" w:eastAsia="SimSun" w:hAnsi="Arial" w:cs="Arial"/>
          <w:kern w:val="3"/>
          <w:lang w:eastAsia="zh-CN"/>
        </w:rPr>
        <w:t xml:space="preserve"> надлежащее выполнение поставщиками, подрядчиками, исполнителями своих обязательств, вытекающих из контрактов.</w:t>
      </w:r>
    </w:p>
    <w:p w:rsidR="00793727" w:rsidRPr="00793727" w:rsidRDefault="00793727" w:rsidP="00793727">
      <w:pPr>
        <w:autoSpaceDE w:val="0"/>
        <w:adjustRightInd w:val="0"/>
        <w:ind w:firstLine="540"/>
        <w:jc w:val="both"/>
        <w:rPr>
          <w:rFonts w:ascii="Arial" w:eastAsia="Calibri" w:hAnsi="Arial" w:cs="Arial"/>
        </w:rPr>
      </w:pP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Использование системы ЕАСУЗ направлено на достижение таких результатов, как:</w:t>
      </w:r>
    </w:p>
    <w:p w:rsidR="00793727" w:rsidRPr="00793727" w:rsidRDefault="00793727" w:rsidP="00EC197D">
      <w:pPr>
        <w:widowControl w:val="0"/>
        <w:numPr>
          <w:ilvl w:val="0"/>
          <w:numId w:val="4"/>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создание</w:t>
      </w:r>
      <w:proofErr w:type="gramEnd"/>
      <w:r w:rsidRPr="00793727">
        <w:rPr>
          <w:rFonts w:ascii="Arial" w:eastAsia="SimSun" w:hAnsi="Arial" w:cs="Arial"/>
          <w:kern w:val="3"/>
          <w:lang w:eastAsia="zh-CN"/>
        </w:rPr>
        <w:t xml:space="preserve"> информационно-статистической базы для выявления и устранения системных недостатков в работе заказчиков;</w:t>
      </w:r>
    </w:p>
    <w:p w:rsidR="00793727" w:rsidRPr="00793727" w:rsidRDefault="00793727" w:rsidP="00EC197D">
      <w:pPr>
        <w:widowControl w:val="0"/>
        <w:numPr>
          <w:ilvl w:val="0"/>
          <w:numId w:val="4"/>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автоматизация</w:t>
      </w:r>
      <w:proofErr w:type="gramEnd"/>
      <w:r w:rsidRPr="00793727">
        <w:rPr>
          <w:rFonts w:ascii="Arial" w:eastAsia="SimSun" w:hAnsi="Arial" w:cs="Arial"/>
          <w:kern w:val="3"/>
          <w:lang w:eastAsia="zh-CN"/>
        </w:rPr>
        <w:t xml:space="preserve"> процессов прогнозирования, планирования, формирования, размещения, мониторинга, контроля и исполнения заказа;</w:t>
      </w:r>
    </w:p>
    <w:p w:rsidR="00793727" w:rsidRPr="00793727" w:rsidRDefault="00793727" w:rsidP="00EC197D">
      <w:pPr>
        <w:widowControl w:val="0"/>
        <w:numPr>
          <w:ilvl w:val="0"/>
          <w:numId w:val="4"/>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объединение</w:t>
      </w:r>
      <w:proofErr w:type="gramEnd"/>
      <w:r w:rsidRPr="00793727">
        <w:rPr>
          <w:rFonts w:ascii="Arial" w:eastAsia="SimSun" w:hAnsi="Arial" w:cs="Arial"/>
          <w:kern w:val="3"/>
          <w:lang w:eastAsia="zh-CN"/>
        </w:rPr>
        <w:t xml:space="preserve">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93727" w:rsidRPr="00793727" w:rsidRDefault="00793727" w:rsidP="00EC197D">
      <w:pPr>
        <w:widowControl w:val="0"/>
        <w:numPr>
          <w:ilvl w:val="0"/>
          <w:numId w:val="4"/>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развитие</w:t>
      </w:r>
      <w:proofErr w:type="gramEnd"/>
      <w:r w:rsidRPr="00793727">
        <w:rPr>
          <w:rFonts w:ascii="Arial" w:eastAsia="SimSun" w:hAnsi="Arial" w:cs="Arial"/>
          <w:kern w:val="3"/>
          <w:lang w:eastAsia="zh-CN"/>
        </w:rPr>
        <w:t xml:space="preserve">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793727" w:rsidRPr="00793727" w:rsidRDefault="00793727" w:rsidP="00793727">
      <w:pPr>
        <w:autoSpaceDE w:val="0"/>
        <w:adjustRightInd w:val="0"/>
        <w:jc w:val="both"/>
        <w:rPr>
          <w:rFonts w:ascii="Arial" w:eastAsia="Calibri" w:hAnsi="Arial" w:cs="Arial"/>
        </w:rPr>
      </w:pPr>
    </w:p>
    <w:p w:rsidR="00793727" w:rsidRPr="00793727" w:rsidRDefault="00793727" w:rsidP="00793727">
      <w:pPr>
        <w:autoSpaceDE w:val="0"/>
        <w:adjustRightInd w:val="0"/>
        <w:jc w:val="center"/>
        <w:outlineLvl w:val="2"/>
        <w:rPr>
          <w:rFonts w:ascii="Arial" w:eastAsia="Calibri" w:hAnsi="Arial" w:cs="Arial"/>
          <w:bCs/>
        </w:rPr>
      </w:pPr>
      <w:bookmarkStart w:id="5" w:name="Par3781"/>
      <w:bookmarkEnd w:id="5"/>
    </w:p>
    <w:p w:rsidR="00793727" w:rsidRPr="00793727" w:rsidRDefault="00793727" w:rsidP="00793727">
      <w:pPr>
        <w:autoSpaceDE w:val="0"/>
        <w:adjustRightInd w:val="0"/>
        <w:jc w:val="center"/>
        <w:outlineLvl w:val="2"/>
        <w:rPr>
          <w:rFonts w:ascii="Arial" w:eastAsia="Calibri" w:hAnsi="Arial" w:cs="Arial"/>
          <w:bCs/>
        </w:rPr>
      </w:pPr>
      <w:r w:rsidRPr="00793727">
        <w:rPr>
          <w:rFonts w:ascii="Arial" w:eastAsia="Calibri" w:hAnsi="Arial" w:cs="Arial"/>
          <w:bCs/>
        </w:rPr>
        <w:t>Требования к доступности информации о конкурентных</w:t>
      </w:r>
    </w:p>
    <w:p w:rsidR="00793727" w:rsidRPr="00793727" w:rsidRDefault="00793727" w:rsidP="00793727">
      <w:pPr>
        <w:autoSpaceDE w:val="0"/>
        <w:adjustRightInd w:val="0"/>
        <w:jc w:val="center"/>
        <w:rPr>
          <w:rFonts w:ascii="Arial" w:eastAsia="Calibri" w:hAnsi="Arial" w:cs="Arial"/>
          <w:bCs/>
        </w:rPr>
      </w:pPr>
      <w:proofErr w:type="gramStart"/>
      <w:r w:rsidRPr="00793727">
        <w:rPr>
          <w:rFonts w:ascii="Arial" w:eastAsia="Calibri" w:hAnsi="Arial" w:cs="Arial"/>
          <w:bCs/>
        </w:rPr>
        <w:t>процедурах</w:t>
      </w:r>
      <w:proofErr w:type="gramEnd"/>
      <w:r w:rsidRPr="00793727">
        <w:rPr>
          <w:rFonts w:ascii="Arial" w:eastAsia="Calibri" w:hAnsi="Arial" w:cs="Arial"/>
          <w:bCs/>
        </w:rPr>
        <w:t xml:space="preserve"> и иных конкурентных действиях, раскрываемой</w:t>
      </w:r>
    </w:p>
    <w:p w:rsidR="00793727" w:rsidRPr="00793727" w:rsidRDefault="00793727" w:rsidP="00793727">
      <w:pPr>
        <w:autoSpaceDE w:val="0"/>
        <w:adjustRightInd w:val="0"/>
        <w:jc w:val="center"/>
        <w:rPr>
          <w:rFonts w:ascii="Arial" w:eastAsia="Calibri" w:hAnsi="Arial" w:cs="Arial"/>
          <w:bCs/>
        </w:rPr>
      </w:pPr>
      <w:proofErr w:type="gramStart"/>
      <w:r w:rsidRPr="00793727">
        <w:rPr>
          <w:rFonts w:ascii="Arial" w:eastAsia="Calibri" w:hAnsi="Arial" w:cs="Arial"/>
          <w:bCs/>
        </w:rPr>
        <w:t>органами</w:t>
      </w:r>
      <w:proofErr w:type="gramEnd"/>
      <w:r w:rsidRPr="00793727">
        <w:rPr>
          <w:rFonts w:ascii="Arial" w:eastAsia="Calibri" w:hAnsi="Arial" w:cs="Arial"/>
          <w:bCs/>
        </w:rPr>
        <w:t xml:space="preserve"> власти городского округа Зарайск Московской области</w:t>
      </w:r>
    </w:p>
    <w:p w:rsidR="00793727" w:rsidRPr="00793727" w:rsidRDefault="00793727" w:rsidP="00793727">
      <w:pPr>
        <w:autoSpaceDE w:val="0"/>
        <w:adjustRightInd w:val="0"/>
        <w:jc w:val="center"/>
        <w:rPr>
          <w:rFonts w:ascii="Arial" w:eastAsia="Calibri" w:hAnsi="Arial" w:cs="Arial"/>
          <w:bCs/>
        </w:rPr>
      </w:pPr>
      <w:proofErr w:type="gramStart"/>
      <w:r w:rsidRPr="00793727">
        <w:rPr>
          <w:rFonts w:ascii="Arial" w:eastAsia="Calibri" w:hAnsi="Arial" w:cs="Arial"/>
          <w:bCs/>
        </w:rPr>
        <w:t>через</w:t>
      </w:r>
      <w:proofErr w:type="gramEnd"/>
      <w:r w:rsidRPr="00793727">
        <w:rPr>
          <w:rFonts w:ascii="Arial" w:eastAsia="Calibri" w:hAnsi="Arial" w:cs="Arial"/>
          <w:bCs/>
        </w:rPr>
        <w:t xml:space="preserve"> официальные сайты</w:t>
      </w:r>
    </w:p>
    <w:p w:rsidR="00793727" w:rsidRPr="00793727" w:rsidRDefault="00793727" w:rsidP="00793727">
      <w:pPr>
        <w:autoSpaceDE w:val="0"/>
        <w:adjustRightInd w:val="0"/>
        <w:jc w:val="both"/>
        <w:rPr>
          <w:rFonts w:ascii="Arial" w:eastAsia="Calibri" w:hAnsi="Arial" w:cs="Arial"/>
        </w:rPr>
      </w:pP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rsidR="00793727" w:rsidRPr="00793727" w:rsidRDefault="00793727" w:rsidP="00EC197D">
      <w:pPr>
        <w:widowControl w:val="0"/>
        <w:numPr>
          <w:ilvl w:val="0"/>
          <w:numId w:val="6"/>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быть</w:t>
      </w:r>
      <w:proofErr w:type="gramEnd"/>
      <w:r w:rsidRPr="00793727">
        <w:rPr>
          <w:rFonts w:ascii="Arial" w:eastAsia="SimSun" w:hAnsi="Arial" w:cs="Arial"/>
          <w:kern w:val="3"/>
          <w:lang w:eastAsia="zh-CN"/>
        </w:rPr>
        <w:t xml:space="preserve"> доступной (возможность быть найденной);</w:t>
      </w:r>
    </w:p>
    <w:p w:rsidR="00793727" w:rsidRPr="00793727" w:rsidRDefault="00793727" w:rsidP="00EC197D">
      <w:pPr>
        <w:widowControl w:val="0"/>
        <w:numPr>
          <w:ilvl w:val="0"/>
          <w:numId w:val="6"/>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быть</w:t>
      </w:r>
      <w:proofErr w:type="gramEnd"/>
      <w:r w:rsidRPr="00793727">
        <w:rPr>
          <w:rFonts w:ascii="Arial" w:eastAsia="SimSun" w:hAnsi="Arial" w:cs="Arial"/>
          <w:kern w:val="3"/>
          <w:lang w:eastAsia="zh-CN"/>
        </w:rPr>
        <w:t xml:space="preserve"> актуальной (возможность быть полученной своевременно);</w:t>
      </w:r>
    </w:p>
    <w:p w:rsidR="00793727" w:rsidRPr="00793727" w:rsidRDefault="00793727" w:rsidP="00EC197D">
      <w:pPr>
        <w:widowControl w:val="0"/>
        <w:numPr>
          <w:ilvl w:val="0"/>
          <w:numId w:val="6"/>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быть</w:t>
      </w:r>
      <w:proofErr w:type="gramEnd"/>
      <w:r w:rsidRPr="00793727">
        <w:rPr>
          <w:rFonts w:ascii="Arial" w:eastAsia="SimSun" w:hAnsi="Arial" w:cs="Arial"/>
          <w:kern w:val="3"/>
          <w:lang w:eastAsia="zh-CN"/>
        </w:rPr>
        <w:t xml:space="preserve"> сохраняемой (возможность пользоваться информацией после окончания срока актуальности);</w:t>
      </w:r>
    </w:p>
    <w:p w:rsidR="00793727" w:rsidRPr="00793727" w:rsidRDefault="00793727" w:rsidP="00EC197D">
      <w:pPr>
        <w:widowControl w:val="0"/>
        <w:numPr>
          <w:ilvl w:val="0"/>
          <w:numId w:val="6"/>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быть</w:t>
      </w:r>
      <w:proofErr w:type="gramEnd"/>
      <w:r w:rsidRPr="00793727">
        <w:rPr>
          <w:rFonts w:ascii="Arial" w:eastAsia="SimSun" w:hAnsi="Arial" w:cs="Arial"/>
          <w:kern w:val="3"/>
          <w:lang w:eastAsia="zh-CN"/>
        </w:rPr>
        <w:t xml:space="preserve"> открытой (возможность доступа к информации без использования специальных технических средств и специального программного обеспечения);</w:t>
      </w:r>
    </w:p>
    <w:p w:rsidR="00793727" w:rsidRPr="00793727" w:rsidRDefault="00793727" w:rsidP="00EC197D">
      <w:pPr>
        <w:widowControl w:val="0"/>
        <w:numPr>
          <w:ilvl w:val="0"/>
          <w:numId w:val="6"/>
        </w:numPr>
        <w:autoSpaceDE w:val="0"/>
        <w:autoSpaceDN w:val="0"/>
        <w:adjustRightInd w:val="0"/>
        <w:ind w:left="426"/>
        <w:jc w:val="both"/>
        <w:rPr>
          <w:rFonts w:ascii="Arial" w:eastAsia="SimSun" w:hAnsi="Arial" w:cs="Arial"/>
          <w:kern w:val="3"/>
          <w:lang w:eastAsia="zh-CN"/>
        </w:rPr>
      </w:pPr>
      <w:proofErr w:type="gramStart"/>
      <w:r w:rsidRPr="00793727">
        <w:rPr>
          <w:rFonts w:ascii="Arial" w:eastAsia="SimSun" w:hAnsi="Arial" w:cs="Arial"/>
          <w:kern w:val="3"/>
          <w:lang w:eastAsia="zh-CN"/>
        </w:rPr>
        <w:t>быть</w:t>
      </w:r>
      <w:proofErr w:type="gramEnd"/>
      <w:r w:rsidRPr="00793727">
        <w:rPr>
          <w:rFonts w:ascii="Arial" w:eastAsia="SimSun" w:hAnsi="Arial" w:cs="Arial"/>
          <w:kern w:val="3"/>
          <w:lang w:eastAsia="zh-CN"/>
        </w:rPr>
        <w:t xml:space="preserve"> понятной (возможность быть понятной целевым пользователем информации).</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w:t>
      </w:r>
    </w:p>
    <w:p w:rsidR="00793727" w:rsidRPr="00793727" w:rsidRDefault="00793727" w:rsidP="00793727">
      <w:pPr>
        <w:autoSpaceDE w:val="0"/>
        <w:adjustRightInd w:val="0"/>
        <w:ind w:firstLine="540"/>
        <w:jc w:val="both"/>
        <w:rPr>
          <w:rFonts w:ascii="Arial" w:eastAsia="Calibri" w:hAnsi="Arial" w:cs="Arial"/>
        </w:rPr>
      </w:pPr>
      <w:r w:rsidRPr="00793727">
        <w:rPr>
          <w:rFonts w:ascii="Arial" w:eastAsia="Calibri" w:hAnsi="Arial" w:cs="Arial"/>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793727" w:rsidRPr="00793727" w:rsidRDefault="00793727" w:rsidP="00793727">
      <w:pPr>
        <w:pStyle w:val="ConsPlusTitle"/>
        <w:jc w:val="center"/>
        <w:outlineLvl w:val="0"/>
        <w:rPr>
          <w:rFonts w:ascii="Arial" w:hAnsi="Arial" w:cs="Arial"/>
          <w:sz w:val="24"/>
          <w:szCs w:val="24"/>
        </w:rPr>
      </w:pPr>
    </w:p>
    <w:p w:rsidR="00793727" w:rsidRPr="00793727" w:rsidRDefault="00793727" w:rsidP="00793727">
      <w:pPr>
        <w:pStyle w:val="ConsPlusTitle"/>
        <w:jc w:val="center"/>
        <w:outlineLvl w:val="0"/>
        <w:rPr>
          <w:rFonts w:ascii="Arial" w:hAnsi="Arial" w:cs="Arial"/>
          <w:sz w:val="24"/>
          <w:szCs w:val="24"/>
        </w:rPr>
      </w:pPr>
    </w:p>
    <w:p w:rsidR="00793727" w:rsidRPr="00793727" w:rsidRDefault="00793727" w:rsidP="00793727">
      <w:pPr>
        <w:pStyle w:val="ConsPlusTitle"/>
        <w:jc w:val="center"/>
        <w:outlineLvl w:val="0"/>
        <w:rPr>
          <w:rFonts w:ascii="Arial" w:hAnsi="Arial" w:cs="Arial"/>
          <w:sz w:val="24"/>
          <w:szCs w:val="24"/>
        </w:rPr>
        <w:sectPr w:rsidR="00793727" w:rsidRPr="00793727" w:rsidSect="00793727">
          <w:pgSz w:w="11907" w:h="16840"/>
          <w:pgMar w:top="1134" w:right="567" w:bottom="1134" w:left="1134" w:header="709" w:footer="709" w:gutter="0"/>
          <w:cols w:space="708"/>
          <w:titlePg/>
          <w:docGrid w:linePitch="381"/>
        </w:sectPr>
      </w:pPr>
    </w:p>
    <w:p w:rsidR="00793727" w:rsidRPr="00793727" w:rsidRDefault="00793727" w:rsidP="00793727">
      <w:pPr>
        <w:pStyle w:val="ConsPlusTitle"/>
        <w:jc w:val="center"/>
        <w:outlineLvl w:val="0"/>
        <w:rPr>
          <w:rFonts w:ascii="Arial" w:hAnsi="Arial" w:cs="Arial"/>
          <w:b w:val="0"/>
          <w:sz w:val="24"/>
          <w:szCs w:val="24"/>
        </w:rPr>
      </w:pPr>
      <w:r w:rsidRPr="00793727">
        <w:rPr>
          <w:rFonts w:ascii="Arial" w:hAnsi="Arial" w:cs="Arial"/>
          <w:b w:val="0"/>
          <w:sz w:val="24"/>
          <w:szCs w:val="24"/>
        </w:rPr>
        <w:t xml:space="preserve">Перечень мероприятий подпрограммы II «Развитие конкуренции» </w:t>
      </w:r>
    </w:p>
    <w:p w:rsidR="00793727" w:rsidRPr="00793727" w:rsidRDefault="00793727" w:rsidP="00793727">
      <w:pPr>
        <w:pStyle w:val="ConsPlusTitle"/>
        <w:jc w:val="center"/>
        <w:outlineLvl w:val="0"/>
        <w:rPr>
          <w:rFonts w:ascii="Arial" w:hAnsi="Arial" w:cs="Arial"/>
          <w:sz w:val="24"/>
          <w:szCs w:val="24"/>
        </w:rPr>
      </w:pPr>
      <w:r w:rsidRPr="00793727">
        <w:rPr>
          <w:rFonts w:ascii="Arial" w:hAnsi="Arial" w:cs="Arial"/>
          <w:b w:val="0"/>
          <w:sz w:val="24"/>
          <w:szCs w:val="24"/>
        </w:rPr>
        <w:t xml:space="preserve"> </w:t>
      </w:r>
    </w:p>
    <w:tbl>
      <w:tblPr>
        <w:tblW w:w="1507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694"/>
        <w:gridCol w:w="986"/>
        <w:gridCol w:w="1566"/>
        <w:gridCol w:w="1465"/>
        <w:gridCol w:w="834"/>
        <w:gridCol w:w="1009"/>
        <w:gridCol w:w="992"/>
        <w:gridCol w:w="993"/>
        <w:gridCol w:w="992"/>
        <w:gridCol w:w="850"/>
        <w:gridCol w:w="1355"/>
        <w:gridCol w:w="1764"/>
      </w:tblGrid>
      <w:tr w:rsidR="00793727" w:rsidRPr="00793727" w:rsidTr="00D57459">
        <w:trPr>
          <w:trHeight w:val="629"/>
          <w:tblCellSpacing w:w="5" w:type="nil"/>
        </w:trPr>
        <w:tc>
          <w:tcPr>
            <w:tcW w:w="57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N   </w:t>
            </w:r>
            <w:r w:rsidRPr="00793727">
              <w:rPr>
                <w:rFonts w:ascii="Arial" w:hAnsi="Arial" w:cs="Arial"/>
              </w:rPr>
              <w:br/>
              <w:t xml:space="preserve">п/п </w:t>
            </w:r>
          </w:p>
        </w:tc>
        <w:tc>
          <w:tcPr>
            <w:tcW w:w="1694"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Мероприятия </w:t>
            </w:r>
            <w:r w:rsidRPr="00793727">
              <w:rPr>
                <w:rFonts w:ascii="Arial" w:hAnsi="Arial" w:cs="Arial"/>
              </w:rPr>
              <w:br/>
              <w:t xml:space="preserve">по </w:t>
            </w:r>
            <w:proofErr w:type="gramStart"/>
            <w:r w:rsidRPr="00793727">
              <w:rPr>
                <w:rFonts w:ascii="Arial" w:hAnsi="Arial" w:cs="Arial"/>
              </w:rPr>
              <w:t xml:space="preserve">реализации  </w:t>
            </w:r>
            <w:r w:rsidRPr="00793727">
              <w:rPr>
                <w:rFonts w:ascii="Arial" w:hAnsi="Arial" w:cs="Arial"/>
              </w:rPr>
              <w:br/>
              <w:t>подпрограммы</w:t>
            </w:r>
            <w:proofErr w:type="gramEnd"/>
          </w:p>
        </w:tc>
        <w:tc>
          <w:tcPr>
            <w:tcW w:w="986"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Сроки исполнения мероприятий</w:t>
            </w:r>
          </w:p>
        </w:tc>
        <w:tc>
          <w:tcPr>
            <w:tcW w:w="1566"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Источники     </w:t>
            </w:r>
            <w:r w:rsidRPr="00793727">
              <w:rPr>
                <w:rFonts w:ascii="Arial" w:hAnsi="Arial" w:cs="Arial"/>
              </w:rPr>
              <w:br/>
              <w:t>финансирования</w:t>
            </w:r>
          </w:p>
        </w:tc>
        <w:tc>
          <w:tcPr>
            <w:tcW w:w="146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Объем          </w:t>
            </w:r>
            <w:r w:rsidRPr="00793727">
              <w:rPr>
                <w:rFonts w:ascii="Arial" w:hAnsi="Arial" w:cs="Arial"/>
              </w:rPr>
              <w:br/>
              <w:t xml:space="preserve">финансирования </w:t>
            </w:r>
            <w:r w:rsidRPr="00793727">
              <w:rPr>
                <w:rFonts w:ascii="Arial" w:hAnsi="Arial" w:cs="Arial"/>
              </w:rPr>
              <w:br/>
              <w:t xml:space="preserve">мероприятия </w:t>
            </w:r>
            <w:proofErr w:type="gramStart"/>
            <w:r w:rsidRPr="00793727">
              <w:rPr>
                <w:rFonts w:ascii="Arial" w:hAnsi="Arial" w:cs="Arial"/>
              </w:rPr>
              <w:t xml:space="preserve">в  </w:t>
            </w:r>
            <w:r w:rsidRPr="00793727">
              <w:rPr>
                <w:rFonts w:ascii="Arial" w:hAnsi="Arial" w:cs="Arial"/>
              </w:rPr>
              <w:br/>
              <w:t>текущем</w:t>
            </w:r>
            <w:proofErr w:type="gramEnd"/>
            <w:r w:rsidRPr="00793727">
              <w:rPr>
                <w:rFonts w:ascii="Arial" w:hAnsi="Arial" w:cs="Arial"/>
              </w:rPr>
              <w:t xml:space="preserve">        </w:t>
            </w:r>
            <w:r w:rsidRPr="00793727">
              <w:rPr>
                <w:rFonts w:ascii="Arial" w:hAnsi="Arial" w:cs="Arial"/>
              </w:rPr>
              <w:br/>
              <w:t>финансовом году</w:t>
            </w:r>
            <w:r w:rsidRPr="00793727">
              <w:rPr>
                <w:rFonts w:ascii="Arial" w:hAnsi="Arial" w:cs="Arial"/>
              </w:rPr>
              <w:br/>
              <w:t>(тыс. руб.)*</w:t>
            </w:r>
          </w:p>
        </w:tc>
        <w:tc>
          <w:tcPr>
            <w:tcW w:w="834"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Всего </w:t>
            </w:r>
            <w:r w:rsidRPr="00793727">
              <w:rPr>
                <w:rFonts w:ascii="Arial" w:hAnsi="Arial" w:cs="Arial"/>
              </w:rPr>
              <w:br/>
              <w:t xml:space="preserve">(тыс. </w:t>
            </w:r>
            <w:r w:rsidRPr="00793727">
              <w:rPr>
                <w:rFonts w:ascii="Arial" w:hAnsi="Arial" w:cs="Arial"/>
              </w:rPr>
              <w:br/>
              <w:t>руб.)</w:t>
            </w:r>
          </w:p>
        </w:tc>
        <w:tc>
          <w:tcPr>
            <w:tcW w:w="4836" w:type="dxa"/>
            <w:gridSpan w:val="5"/>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Объем финансирования по годам (тыс. руб.)</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Ответственный за выполнение</w:t>
            </w:r>
            <w:r w:rsidRPr="00793727">
              <w:rPr>
                <w:rFonts w:ascii="Arial" w:hAnsi="Arial" w:cs="Arial"/>
              </w:rPr>
              <w:br/>
            </w:r>
            <w:proofErr w:type="gramStart"/>
            <w:r w:rsidRPr="00793727">
              <w:rPr>
                <w:rFonts w:ascii="Arial" w:hAnsi="Arial" w:cs="Arial"/>
              </w:rPr>
              <w:t xml:space="preserve">мероприятия  </w:t>
            </w:r>
            <w:r w:rsidRPr="00793727">
              <w:rPr>
                <w:rFonts w:ascii="Arial" w:hAnsi="Arial" w:cs="Arial"/>
              </w:rPr>
              <w:br/>
              <w:t>подпрограммы</w:t>
            </w:r>
            <w:proofErr w:type="gramEnd"/>
          </w:p>
        </w:tc>
        <w:tc>
          <w:tcPr>
            <w:tcW w:w="1764" w:type="dxa"/>
            <w:vMerge w:val="restart"/>
          </w:tcPr>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 xml:space="preserve">Результаты  </w:t>
            </w:r>
            <w:r w:rsidRPr="00793727">
              <w:rPr>
                <w:rFonts w:ascii="Arial" w:hAnsi="Arial" w:cs="Arial"/>
              </w:rPr>
              <w:br/>
              <w:t>выполнения</w:t>
            </w:r>
            <w:proofErr w:type="gramEnd"/>
            <w:r w:rsidRPr="00793727">
              <w:rPr>
                <w:rFonts w:ascii="Arial" w:hAnsi="Arial" w:cs="Arial"/>
              </w:rPr>
              <w:t xml:space="preserve">  </w:t>
            </w:r>
            <w:r w:rsidRPr="00793727">
              <w:rPr>
                <w:rFonts w:ascii="Arial" w:hAnsi="Arial" w:cs="Arial"/>
              </w:rPr>
              <w:br/>
              <w:t xml:space="preserve">мероприятий </w:t>
            </w:r>
            <w:r w:rsidRPr="00793727">
              <w:rPr>
                <w:rFonts w:ascii="Arial" w:hAnsi="Arial" w:cs="Arial"/>
              </w:rPr>
              <w:br/>
              <w:t>подпрограммы</w:t>
            </w:r>
          </w:p>
        </w:tc>
      </w:tr>
      <w:tr w:rsidR="00793727" w:rsidRPr="00793727" w:rsidTr="00D57459">
        <w:trPr>
          <w:trHeight w:val="716"/>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vMerge/>
          </w:tcPr>
          <w:p w:rsidR="00793727" w:rsidRPr="00793727" w:rsidRDefault="00793727" w:rsidP="00793727">
            <w:pPr>
              <w:widowControl w:val="0"/>
              <w:autoSpaceDE w:val="0"/>
              <w:autoSpaceDN w:val="0"/>
              <w:adjustRightInd w:val="0"/>
              <w:rPr>
                <w:rFonts w:ascii="Arial" w:hAnsi="Arial" w:cs="Arial"/>
              </w:rPr>
            </w:pPr>
          </w:p>
        </w:tc>
        <w:tc>
          <w:tcPr>
            <w:tcW w:w="1465" w:type="dxa"/>
            <w:vMerge/>
          </w:tcPr>
          <w:p w:rsidR="00793727" w:rsidRPr="00793727" w:rsidRDefault="00793727" w:rsidP="00793727">
            <w:pPr>
              <w:widowControl w:val="0"/>
              <w:autoSpaceDE w:val="0"/>
              <w:autoSpaceDN w:val="0"/>
              <w:adjustRightInd w:val="0"/>
              <w:rPr>
                <w:rFonts w:ascii="Arial" w:hAnsi="Arial" w:cs="Arial"/>
              </w:rPr>
            </w:pPr>
          </w:p>
        </w:tc>
        <w:tc>
          <w:tcPr>
            <w:tcW w:w="834" w:type="dxa"/>
            <w:vMerge/>
          </w:tcPr>
          <w:p w:rsidR="00793727" w:rsidRPr="00793727" w:rsidRDefault="00793727" w:rsidP="00793727">
            <w:pPr>
              <w:widowControl w:val="0"/>
              <w:autoSpaceDE w:val="0"/>
              <w:autoSpaceDN w:val="0"/>
              <w:adjustRightInd w:val="0"/>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 год</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2021 год</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2022 год </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2023 год </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2024 год </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83"/>
          <w:tblCellSpacing w:w="5" w:type="nil"/>
        </w:trPr>
        <w:tc>
          <w:tcPr>
            <w:tcW w:w="57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w:t>
            </w:r>
          </w:p>
        </w:tc>
        <w:tc>
          <w:tcPr>
            <w:tcW w:w="1694" w:type="dxa"/>
          </w:tcPr>
          <w:p w:rsidR="00793727" w:rsidRPr="00793727" w:rsidRDefault="00793727" w:rsidP="00793727">
            <w:pPr>
              <w:widowControl w:val="0"/>
              <w:autoSpaceDE w:val="0"/>
              <w:autoSpaceDN w:val="0"/>
              <w:adjustRightInd w:val="0"/>
              <w:ind w:left="105"/>
              <w:jc w:val="center"/>
              <w:rPr>
                <w:rFonts w:ascii="Arial" w:hAnsi="Arial" w:cs="Arial"/>
              </w:rPr>
            </w:pPr>
            <w:r w:rsidRPr="00793727">
              <w:rPr>
                <w:rFonts w:ascii="Arial" w:hAnsi="Arial" w:cs="Arial"/>
              </w:rPr>
              <w:t>2</w:t>
            </w:r>
          </w:p>
        </w:tc>
        <w:tc>
          <w:tcPr>
            <w:tcW w:w="986"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1566"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8</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9</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11</w:t>
            </w:r>
          </w:p>
        </w:tc>
        <w:tc>
          <w:tcPr>
            <w:tcW w:w="135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12</w:t>
            </w:r>
          </w:p>
        </w:tc>
        <w:tc>
          <w:tcPr>
            <w:tcW w:w="1764" w:type="dxa"/>
          </w:tcPr>
          <w:p w:rsidR="00793727" w:rsidRPr="00793727" w:rsidRDefault="00793727" w:rsidP="00793727">
            <w:pPr>
              <w:widowControl w:val="0"/>
              <w:autoSpaceDE w:val="0"/>
              <w:autoSpaceDN w:val="0"/>
              <w:adjustRightInd w:val="0"/>
              <w:jc w:val="center"/>
              <w:rPr>
                <w:rFonts w:ascii="Arial" w:hAnsi="Arial" w:cs="Arial"/>
              </w:rPr>
            </w:pPr>
            <w:bookmarkStart w:id="6" w:name="Par488"/>
            <w:bookmarkEnd w:id="6"/>
            <w:r w:rsidRPr="00793727">
              <w:rPr>
                <w:rFonts w:ascii="Arial" w:hAnsi="Arial" w:cs="Arial"/>
              </w:rPr>
              <w:t>13</w:t>
            </w:r>
          </w:p>
        </w:tc>
      </w:tr>
      <w:tr w:rsidR="00793727" w:rsidRPr="00793727" w:rsidTr="00D57459">
        <w:trPr>
          <w:trHeight w:val="387"/>
          <w:tblCellSpacing w:w="5" w:type="nil"/>
        </w:trPr>
        <w:tc>
          <w:tcPr>
            <w:tcW w:w="57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1</w:t>
            </w:r>
          </w:p>
        </w:tc>
        <w:tc>
          <w:tcPr>
            <w:tcW w:w="1694" w:type="dxa"/>
            <w:vMerge w:val="restart"/>
          </w:tcPr>
          <w:p w:rsidR="00793727" w:rsidRPr="00793727" w:rsidRDefault="00793727" w:rsidP="00793727">
            <w:pPr>
              <w:autoSpaceDE w:val="0"/>
              <w:adjustRightInd w:val="0"/>
              <w:rPr>
                <w:rFonts w:ascii="Arial" w:hAnsi="Arial" w:cs="Arial"/>
              </w:rPr>
            </w:pPr>
            <w:r w:rsidRPr="00793727">
              <w:rPr>
                <w:rFonts w:ascii="Arial" w:hAnsi="Arial" w:cs="Arial"/>
                <w:i/>
                <w:iCs/>
              </w:rPr>
              <w:t>Основное мероприятие 01.</w:t>
            </w:r>
            <w:r w:rsidRPr="00793727">
              <w:rPr>
                <w:rFonts w:ascii="Arial" w:hAnsi="Arial" w:cs="Arial"/>
              </w:rPr>
              <w:t xml:space="preserve"> </w:t>
            </w:r>
          </w:p>
          <w:p w:rsidR="00793727" w:rsidRPr="00793727" w:rsidRDefault="00793727" w:rsidP="00793727">
            <w:pPr>
              <w:autoSpaceDE w:val="0"/>
              <w:adjustRightInd w:val="0"/>
              <w:rPr>
                <w:rFonts w:ascii="Arial" w:hAnsi="Arial" w:cs="Arial"/>
              </w:rPr>
            </w:pPr>
            <w:r w:rsidRPr="00793727">
              <w:rPr>
                <w:rFonts w:ascii="Arial" w:hAnsi="Arial" w:cs="Arial"/>
              </w:rPr>
              <w:t>Реализация комплекса мер по развитию сферы закупок в соответствии с Федеральным законом № 44-ФЗ</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2020-2024</w:t>
            </w: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Итого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widowControl w:val="0"/>
              <w:autoSpaceDE w:val="0"/>
              <w:autoSpaceDN w:val="0"/>
              <w:adjustRightInd w:val="0"/>
              <w:jc w:val="center"/>
              <w:rPr>
                <w:rFonts w:ascii="Arial" w:hAnsi="Arial" w:cs="Arial"/>
              </w:rPr>
            </w:pPr>
          </w:p>
        </w:tc>
        <w:tc>
          <w:tcPr>
            <w:tcW w:w="1764"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Повышение эффективности деятельности при осуществлении закупок для нужд городского округа Зарайск</w:t>
            </w:r>
          </w:p>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49"/>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712"/>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5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 городского округа Зарайск</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49"/>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26"/>
          <w:tblCellSpacing w:w="5" w:type="nil"/>
        </w:trPr>
        <w:tc>
          <w:tcPr>
            <w:tcW w:w="57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1.1. </w:t>
            </w:r>
          </w:p>
        </w:tc>
        <w:tc>
          <w:tcPr>
            <w:tcW w:w="169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i/>
                <w:iCs/>
              </w:rPr>
              <w:t>Мероприятие 01.01.</w:t>
            </w:r>
            <w:r w:rsidRPr="00793727">
              <w:rPr>
                <w:rFonts w:ascii="Arial" w:hAnsi="Arial" w:cs="Arial"/>
              </w:rPr>
              <w:t xml:space="preserve"> Привлечение специализированной организации к осуществлению закупок</w:t>
            </w:r>
          </w:p>
        </w:tc>
        <w:tc>
          <w:tcPr>
            <w:tcW w:w="986"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2020-2021</w:t>
            </w: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Итого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widowControl w:val="0"/>
              <w:autoSpaceDE w:val="0"/>
              <w:autoSpaceDN w:val="0"/>
              <w:adjustRightInd w:val="0"/>
              <w:jc w:val="center"/>
              <w:rPr>
                <w:rFonts w:ascii="Arial" w:hAnsi="Arial" w:cs="Arial"/>
              </w:rPr>
            </w:pPr>
          </w:p>
        </w:tc>
        <w:tc>
          <w:tcPr>
            <w:tcW w:w="1764"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Повышение эффективности деятельности при осуществлении закупок для нужд городского округа Зарайск</w:t>
            </w:r>
          </w:p>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555"/>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35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17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7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511"/>
          <w:tblCellSpacing w:w="5" w:type="nil"/>
        </w:trPr>
        <w:tc>
          <w:tcPr>
            <w:tcW w:w="57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1.2.</w:t>
            </w:r>
          </w:p>
        </w:tc>
        <w:tc>
          <w:tcPr>
            <w:tcW w:w="169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i/>
                <w:iCs/>
              </w:rPr>
              <w:t>Мероприятие 01.02.</w:t>
            </w:r>
            <w:r w:rsidRPr="00793727">
              <w:rPr>
                <w:rFonts w:ascii="Arial" w:hAnsi="Arial" w:cs="Arial"/>
              </w:rPr>
              <w:t xml:space="preserve"> 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986" w:type="dxa"/>
            <w:vMerge w:val="restart"/>
          </w:tcPr>
          <w:p w:rsidR="00793727" w:rsidRPr="00793727" w:rsidRDefault="00793727" w:rsidP="00793727">
            <w:pPr>
              <w:spacing w:after="200" w:line="276" w:lineRule="auto"/>
              <w:jc w:val="center"/>
              <w:rPr>
                <w:rFonts w:ascii="Arial" w:hAnsi="Arial" w:cs="Arial"/>
              </w:rPr>
            </w:pPr>
            <w:r w:rsidRPr="00793727">
              <w:rPr>
                <w:rFonts w:ascii="Arial" w:hAnsi="Arial" w:cs="Arial"/>
              </w:rPr>
              <w:t>2022-2024</w:t>
            </w: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Итого </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rPr>
                <w:rFonts w:ascii="Arial" w:hAnsi="Arial" w:cs="Arial"/>
              </w:rPr>
            </w:pPr>
            <w:r w:rsidRPr="00793727">
              <w:rPr>
                <w:rFonts w:ascii="Arial" w:hAnsi="Arial" w:cs="Arial"/>
              </w:rPr>
              <w:t xml:space="preserve">Уменьшение: </w:t>
            </w:r>
          </w:p>
          <w:p w:rsidR="00793727" w:rsidRPr="00793727" w:rsidRDefault="00793727" w:rsidP="00793727">
            <w:pPr>
              <w:rPr>
                <w:rFonts w:ascii="Arial" w:hAnsi="Arial" w:cs="Arial"/>
              </w:rPr>
            </w:pPr>
            <w:r w:rsidRPr="00793727">
              <w:rPr>
                <w:rFonts w:ascii="Arial" w:hAnsi="Arial" w:cs="Arial"/>
              </w:rPr>
              <w:t>- доли стоимости контрактов, заключенных с единственным поставщиком по несостоявшимся закупкам, в общем объеме закупок.</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Увеличение доли общей экономии денежных средств по результатам осуществления закупок.</w:t>
            </w:r>
          </w:p>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793727" w:rsidRPr="00793727" w:rsidTr="00D57459">
        <w:trPr>
          <w:trHeight w:val="56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autoSpaceDE w:val="0"/>
              <w:adjustRightInd w:val="0"/>
              <w:spacing w:after="200" w:line="276" w:lineRule="auto"/>
              <w:rPr>
                <w:rFonts w:ascii="Arial" w:hAnsi="Arial" w:cs="Arial"/>
              </w:rPr>
            </w:pPr>
          </w:p>
        </w:tc>
        <w:tc>
          <w:tcPr>
            <w:tcW w:w="986" w:type="dxa"/>
            <w:vMerge/>
          </w:tcPr>
          <w:p w:rsidR="00793727" w:rsidRPr="00793727" w:rsidRDefault="00793727" w:rsidP="00793727">
            <w:pPr>
              <w:spacing w:after="200" w:line="276" w:lineRule="auto"/>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5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autoSpaceDE w:val="0"/>
              <w:adjustRightInd w:val="0"/>
              <w:spacing w:after="200" w:line="276" w:lineRule="auto"/>
              <w:rPr>
                <w:rFonts w:ascii="Arial" w:hAnsi="Arial" w:cs="Arial"/>
              </w:rPr>
            </w:pPr>
          </w:p>
        </w:tc>
        <w:tc>
          <w:tcPr>
            <w:tcW w:w="986" w:type="dxa"/>
            <w:vMerge/>
          </w:tcPr>
          <w:p w:rsidR="00793727" w:rsidRPr="00793727" w:rsidRDefault="00793727" w:rsidP="00793727">
            <w:pPr>
              <w:spacing w:after="200" w:line="276" w:lineRule="auto"/>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9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autoSpaceDE w:val="0"/>
              <w:adjustRightInd w:val="0"/>
              <w:spacing w:after="200" w:line="276" w:lineRule="auto"/>
              <w:rPr>
                <w:rFonts w:ascii="Arial" w:hAnsi="Arial" w:cs="Arial"/>
              </w:rPr>
            </w:pPr>
          </w:p>
        </w:tc>
        <w:tc>
          <w:tcPr>
            <w:tcW w:w="986" w:type="dxa"/>
            <w:vMerge/>
          </w:tcPr>
          <w:p w:rsidR="00793727" w:rsidRPr="00793727" w:rsidRDefault="00793727" w:rsidP="00793727">
            <w:pPr>
              <w:spacing w:after="200" w:line="276" w:lineRule="auto"/>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659"/>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autoSpaceDE w:val="0"/>
              <w:adjustRightInd w:val="0"/>
              <w:spacing w:after="200" w:line="276" w:lineRule="auto"/>
              <w:rPr>
                <w:rFonts w:ascii="Arial" w:hAnsi="Arial" w:cs="Arial"/>
              </w:rPr>
            </w:pPr>
          </w:p>
        </w:tc>
        <w:tc>
          <w:tcPr>
            <w:tcW w:w="986" w:type="dxa"/>
            <w:vMerge/>
          </w:tcPr>
          <w:p w:rsidR="00793727" w:rsidRPr="00793727" w:rsidRDefault="00793727" w:rsidP="00793727">
            <w:pPr>
              <w:spacing w:after="200" w:line="276" w:lineRule="auto"/>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00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autoSpaceDE w:val="0"/>
              <w:adjustRightInd w:val="0"/>
              <w:spacing w:after="200" w:line="276" w:lineRule="auto"/>
              <w:rPr>
                <w:rFonts w:ascii="Arial" w:hAnsi="Arial" w:cs="Arial"/>
              </w:rPr>
            </w:pPr>
          </w:p>
        </w:tc>
        <w:tc>
          <w:tcPr>
            <w:tcW w:w="986" w:type="dxa"/>
            <w:vMerge/>
          </w:tcPr>
          <w:p w:rsidR="00793727" w:rsidRPr="00793727" w:rsidRDefault="00793727" w:rsidP="00793727">
            <w:pPr>
              <w:spacing w:after="200" w:line="276" w:lineRule="auto"/>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Другие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31"/>
          <w:tblCellSpacing w:w="5" w:type="nil"/>
        </w:trPr>
        <w:tc>
          <w:tcPr>
            <w:tcW w:w="57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2.</w:t>
            </w:r>
          </w:p>
        </w:tc>
        <w:tc>
          <w:tcPr>
            <w:tcW w:w="1694" w:type="dxa"/>
            <w:vMerge w:val="restart"/>
          </w:tcPr>
          <w:p w:rsidR="00793727" w:rsidRPr="00793727" w:rsidRDefault="00793727" w:rsidP="00793727">
            <w:pPr>
              <w:autoSpaceDE w:val="0"/>
              <w:adjustRightInd w:val="0"/>
              <w:jc w:val="both"/>
              <w:rPr>
                <w:rFonts w:ascii="Arial" w:hAnsi="Arial" w:cs="Arial"/>
                <w:i/>
                <w:iCs/>
              </w:rPr>
            </w:pPr>
            <w:r w:rsidRPr="00793727">
              <w:rPr>
                <w:rFonts w:ascii="Arial" w:hAnsi="Arial" w:cs="Arial"/>
                <w:i/>
                <w:iCs/>
              </w:rPr>
              <w:t xml:space="preserve">Основное мероприятие 02. </w:t>
            </w:r>
          </w:p>
          <w:p w:rsidR="00793727" w:rsidRPr="00793727" w:rsidRDefault="00793727" w:rsidP="00793727">
            <w:pPr>
              <w:autoSpaceDE w:val="0"/>
              <w:adjustRightInd w:val="0"/>
              <w:jc w:val="both"/>
              <w:rPr>
                <w:rFonts w:ascii="Arial" w:hAnsi="Arial" w:cs="Arial"/>
              </w:rPr>
            </w:pPr>
            <w:r w:rsidRPr="00793727">
              <w:rPr>
                <w:rFonts w:ascii="Arial" w:hAnsi="Arial" w:cs="Arial"/>
              </w:rPr>
              <w:t>Развитие конкурентной среды в рамках Федерального закона №44-ФЗ</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widowControl w:val="0"/>
              <w:autoSpaceDE w:val="0"/>
              <w:autoSpaceDN w:val="0"/>
              <w:adjustRightInd w:val="0"/>
              <w:jc w:val="center"/>
              <w:rPr>
                <w:rFonts w:ascii="Arial" w:hAnsi="Arial" w:cs="Arial"/>
              </w:rPr>
            </w:pPr>
          </w:p>
        </w:tc>
        <w:tc>
          <w:tcPr>
            <w:tcW w:w="1764" w:type="dxa"/>
            <w:vMerge w:val="restart"/>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495"/>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48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385"/>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jc w:val="center"/>
              <w:rPr>
                <w:rFonts w:ascii="Arial" w:hAnsi="Arial" w:cs="Arial"/>
              </w:rPr>
            </w:pPr>
          </w:p>
        </w:tc>
        <w:tc>
          <w:tcPr>
            <w:tcW w:w="1764" w:type="dxa"/>
            <w:vMerge/>
          </w:tcPr>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3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2.1.</w:t>
            </w:r>
          </w:p>
        </w:tc>
        <w:tc>
          <w:tcPr>
            <w:tcW w:w="1694" w:type="dxa"/>
            <w:vMerge w:val="restart"/>
          </w:tcPr>
          <w:p w:rsidR="00793727" w:rsidRPr="00793727" w:rsidRDefault="00793727" w:rsidP="00793727">
            <w:pPr>
              <w:rPr>
                <w:rFonts w:ascii="Arial" w:hAnsi="Arial" w:cs="Arial"/>
              </w:rPr>
            </w:pPr>
            <w:r w:rsidRPr="00793727">
              <w:rPr>
                <w:rFonts w:ascii="Arial" w:hAnsi="Arial" w:cs="Arial"/>
              </w:rPr>
              <w:t>Мероприятие 02.01.</w:t>
            </w:r>
          </w:p>
          <w:p w:rsidR="00793727" w:rsidRPr="00793727" w:rsidRDefault="00793727" w:rsidP="00793727">
            <w:pPr>
              <w:rPr>
                <w:rFonts w:ascii="Arial" w:hAnsi="Arial" w:cs="Arial"/>
              </w:rPr>
            </w:pPr>
            <w:r w:rsidRPr="00793727">
              <w:rPr>
                <w:rFonts w:ascii="Arial" w:hAnsi="Arial" w:cs="Arial"/>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spacing w:line="276" w:lineRule="auto"/>
              <w:rPr>
                <w:rFonts w:ascii="Arial" w:hAnsi="Arial" w:cs="Arial"/>
              </w:rPr>
            </w:pPr>
          </w:p>
        </w:tc>
        <w:tc>
          <w:tcPr>
            <w:tcW w:w="176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 xml:space="preserve">Повышение информированности общественности о предполагаемых закупках с целью привлечения потенциальных участников </w:t>
            </w:r>
          </w:p>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2.2.</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02.02.</w:t>
            </w:r>
          </w:p>
          <w:p w:rsidR="00793727" w:rsidRPr="00793727" w:rsidRDefault="00793727" w:rsidP="00793727">
            <w:pPr>
              <w:rPr>
                <w:rFonts w:ascii="Arial" w:hAnsi="Arial" w:cs="Arial"/>
              </w:rPr>
            </w:pPr>
            <w:r w:rsidRPr="00793727">
              <w:rPr>
                <w:rFonts w:ascii="Arial" w:hAnsi="Arial" w:cs="Arial"/>
              </w:rPr>
              <w:t>Разработка и актуализация правовых актов в сфере закупок</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spacing w:line="276" w:lineRule="auto"/>
              <w:rPr>
                <w:rFonts w:ascii="Arial" w:hAnsi="Arial" w:cs="Arial"/>
              </w:rPr>
            </w:pPr>
          </w:p>
        </w:tc>
        <w:tc>
          <w:tcPr>
            <w:tcW w:w="1764" w:type="dxa"/>
            <w:vMerge w:val="restart"/>
          </w:tcPr>
          <w:p w:rsidR="00793727" w:rsidRPr="00793727" w:rsidRDefault="00793727" w:rsidP="00793727">
            <w:pPr>
              <w:spacing w:line="276" w:lineRule="auto"/>
              <w:rPr>
                <w:rFonts w:ascii="Arial" w:hAnsi="Arial" w:cs="Arial"/>
              </w:rPr>
            </w:pPr>
            <w:r w:rsidRPr="00793727">
              <w:rPr>
                <w:rFonts w:ascii="Arial" w:hAnsi="Arial" w:cs="Arial"/>
              </w:rPr>
              <w:t>Применение закупочных практик</w:t>
            </w: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2.3.</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02.03.</w:t>
            </w:r>
          </w:p>
          <w:p w:rsidR="00793727" w:rsidRPr="00793727" w:rsidRDefault="00793727" w:rsidP="00793727">
            <w:pPr>
              <w:rPr>
                <w:rFonts w:ascii="Arial" w:hAnsi="Arial" w:cs="Arial"/>
              </w:rPr>
            </w:pPr>
            <w:r w:rsidRPr="00793727">
              <w:rPr>
                <w:rFonts w:ascii="Arial" w:hAnsi="Arial" w:cs="Arial"/>
              </w:rPr>
              <w:t>Анализ и мониторинг закупочной деятельности заказчиков</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spacing w:line="276" w:lineRule="auto"/>
              <w:rPr>
                <w:rFonts w:ascii="Arial" w:hAnsi="Arial" w:cs="Arial"/>
              </w:rPr>
            </w:pPr>
            <w:r w:rsidRPr="00793727">
              <w:rPr>
                <w:rFonts w:ascii="Arial" w:hAnsi="Arial" w:cs="Arial"/>
              </w:rPr>
              <w:t>Применение типовых форм документации</w:t>
            </w: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35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2.4.</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02.04.</w:t>
            </w:r>
          </w:p>
          <w:p w:rsidR="00793727" w:rsidRPr="00793727" w:rsidRDefault="00793727" w:rsidP="00793727">
            <w:pPr>
              <w:rPr>
                <w:rFonts w:ascii="Arial" w:hAnsi="Arial" w:cs="Arial"/>
              </w:rPr>
            </w:pPr>
            <w:r w:rsidRPr="00793727">
              <w:rPr>
                <w:rFonts w:ascii="Arial" w:hAnsi="Arial" w:cs="Arial"/>
              </w:rPr>
              <w:t>Организация проведения совместных закупок</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Повышение эффективности деятельности уполномоченного органа при осуществлении закупок для нужд городского округа Зарайск</w:t>
            </w:r>
          </w:p>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3.</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 xml:space="preserve">Основное мероприятие </w:t>
            </w:r>
          </w:p>
          <w:p w:rsidR="00793727" w:rsidRPr="00793727" w:rsidRDefault="00793727" w:rsidP="00793727">
            <w:pPr>
              <w:rPr>
                <w:rFonts w:ascii="Arial" w:hAnsi="Arial" w:cs="Arial"/>
                <w:i/>
                <w:iCs/>
              </w:rPr>
            </w:pPr>
            <w:r w:rsidRPr="00793727">
              <w:rPr>
                <w:rFonts w:ascii="Arial" w:hAnsi="Arial" w:cs="Arial"/>
                <w:i/>
                <w:iCs/>
              </w:rPr>
              <w:t xml:space="preserve">03. </w:t>
            </w:r>
          </w:p>
          <w:p w:rsidR="00793727" w:rsidRPr="00793727" w:rsidRDefault="00793727" w:rsidP="00793727">
            <w:pPr>
              <w:rPr>
                <w:rFonts w:ascii="Arial" w:hAnsi="Arial" w:cs="Arial"/>
              </w:rPr>
            </w:pPr>
            <w:r w:rsidRPr="00793727">
              <w:rPr>
                <w:rFonts w:ascii="Arial" w:hAnsi="Arial" w:cs="Arial"/>
              </w:rPr>
              <w:t>Мониторинг и контроль закупок по Федеральному закону №223-Ф</w:t>
            </w:r>
            <w:r w:rsidRPr="00793727">
              <w:rPr>
                <w:rFonts w:ascii="Arial" w:hAnsi="Arial" w:cs="Arial"/>
              </w:rPr>
              <w:br/>
              <w:t>З «О закупках товаров, работ, услуг отдельными видами юридических лиц» на предмет участия субъектов малого и среднего предпринимательства</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3.1.</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3.1.</w:t>
            </w:r>
          </w:p>
          <w:p w:rsidR="00793727" w:rsidRPr="00793727" w:rsidRDefault="00793727" w:rsidP="00793727">
            <w:pPr>
              <w:rPr>
                <w:rFonts w:ascii="Arial" w:hAnsi="Arial" w:cs="Arial"/>
              </w:rPr>
            </w:pPr>
            <w:r w:rsidRPr="00793727">
              <w:rPr>
                <w:rFonts w:ascii="Arial" w:hAnsi="Arial" w:cs="Arial"/>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РФ, предусматривающим участие субъектов малого и среднего предпринимательства в закупке</w:t>
            </w:r>
          </w:p>
          <w:p w:rsidR="00793727" w:rsidRPr="00793727" w:rsidRDefault="00793727" w:rsidP="00793727">
            <w:pPr>
              <w:rPr>
                <w:rFonts w:ascii="Arial" w:hAnsi="Arial" w:cs="Arial"/>
              </w:rPr>
            </w:pP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spacing w:line="276" w:lineRule="auto"/>
              <w:rPr>
                <w:rFonts w:ascii="Arial" w:hAnsi="Arial" w:cs="Arial"/>
              </w:rPr>
            </w:pPr>
          </w:p>
        </w:tc>
        <w:tc>
          <w:tcPr>
            <w:tcW w:w="1764" w:type="dxa"/>
            <w:vMerge w:val="restart"/>
          </w:tcPr>
          <w:p w:rsidR="00793727" w:rsidRPr="00793727" w:rsidRDefault="00793727" w:rsidP="00793727">
            <w:pPr>
              <w:spacing w:line="276" w:lineRule="auto"/>
              <w:rPr>
                <w:rFonts w:ascii="Arial" w:hAnsi="Arial" w:cs="Arial"/>
              </w:rPr>
            </w:pPr>
            <w:r w:rsidRPr="00793727">
              <w:rPr>
                <w:rFonts w:ascii="Arial" w:hAnsi="Arial" w:cs="Arial"/>
              </w:rPr>
              <w:t>Повышение эффективности деятельности при осуществлении закупок для нужд городского округа Зарайск</w:t>
            </w: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3.2.</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3.2.</w:t>
            </w:r>
          </w:p>
          <w:p w:rsidR="00793727" w:rsidRPr="00793727" w:rsidRDefault="00793727" w:rsidP="00793727">
            <w:pPr>
              <w:rPr>
                <w:rFonts w:ascii="Arial" w:hAnsi="Arial" w:cs="Arial"/>
              </w:rPr>
            </w:pPr>
            <w:r w:rsidRPr="00793727">
              <w:rPr>
                <w:rFonts w:ascii="Arial" w:hAnsi="Arial" w:cs="Arial"/>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РФ от 17.09.2012 №932 «Об утверждении Правил формирования плана закупки товаров (работ, услуг) и требований к форме такого плана», </w:t>
            </w:r>
            <w:proofErr w:type="gramStart"/>
            <w:r w:rsidRPr="00793727">
              <w:rPr>
                <w:rFonts w:ascii="Arial" w:hAnsi="Arial" w:cs="Arial"/>
              </w:rPr>
              <w:t>а  также</w:t>
            </w:r>
            <w:proofErr w:type="gramEnd"/>
            <w:r w:rsidRPr="00793727">
              <w:rPr>
                <w:rFonts w:ascii="Arial" w:hAnsi="Arial" w:cs="Arial"/>
              </w:rPr>
              <w:t xml:space="preserve"> отражения номенклатурных позиций  в кодах ОКВЭД2 и ОКПД2»</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2020-2021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spacing w:line="276" w:lineRule="auto"/>
              <w:rPr>
                <w:rFonts w:ascii="Arial" w:hAnsi="Arial" w:cs="Arial"/>
              </w:rPr>
            </w:pPr>
          </w:p>
        </w:tc>
        <w:tc>
          <w:tcPr>
            <w:tcW w:w="1764" w:type="dxa"/>
            <w:vMerge w:val="restart"/>
          </w:tcPr>
          <w:p w:rsidR="00793727" w:rsidRPr="00793727" w:rsidRDefault="00793727" w:rsidP="00793727">
            <w:pPr>
              <w:spacing w:line="276" w:lineRule="auto"/>
              <w:rPr>
                <w:rFonts w:ascii="Arial" w:hAnsi="Arial" w:cs="Arial"/>
              </w:rPr>
            </w:pPr>
            <w:r w:rsidRPr="00793727">
              <w:rPr>
                <w:rFonts w:ascii="Arial" w:hAnsi="Arial" w:cs="Arial"/>
              </w:rPr>
              <w:t>Повышение эффективности деятельности при осуществлении закупок для нужд городского округа Зарайск</w:t>
            </w: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 xml:space="preserve">Основное мероприятие </w:t>
            </w:r>
          </w:p>
          <w:p w:rsidR="00793727" w:rsidRPr="00793727" w:rsidRDefault="00793727" w:rsidP="00793727">
            <w:pPr>
              <w:rPr>
                <w:rFonts w:ascii="Arial" w:hAnsi="Arial" w:cs="Arial"/>
                <w:i/>
                <w:iCs/>
              </w:rPr>
            </w:pPr>
            <w:r w:rsidRPr="00793727">
              <w:rPr>
                <w:rFonts w:ascii="Arial" w:hAnsi="Arial" w:cs="Arial"/>
                <w:i/>
                <w:iCs/>
              </w:rPr>
              <w:t xml:space="preserve">04. </w:t>
            </w:r>
          </w:p>
          <w:p w:rsidR="00793727" w:rsidRPr="00793727" w:rsidRDefault="00793727" w:rsidP="00793727">
            <w:pPr>
              <w:rPr>
                <w:rFonts w:ascii="Arial" w:hAnsi="Arial" w:cs="Arial"/>
              </w:rPr>
            </w:pPr>
            <w:r w:rsidRPr="00793727">
              <w:rPr>
                <w:rFonts w:ascii="Arial" w:hAnsi="Arial" w:cs="Arial"/>
              </w:rPr>
              <w:t>Реализация комплекса мер по содействию развитию конкуренции</w:t>
            </w:r>
          </w:p>
        </w:tc>
        <w:tc>
          <w:tcPr>
            <w:tcW w:w="986" w:type="dxa"/>
            <w:vMerge w:val="restart"/>
          </w:tcPr>
          <w:p w:rsidR="00793727" w:rsidRPr="00793727" w:rsidRDefault="00793727" w:rsidP="00793727">
            <w:pPr>
              <w:spacing w:after="200" w:line="276" w:lineRule="auto"/>
              <w:jc w:val="center"/>
              <w:rPr>
                <w:rFonts w:ascii="Arial" w:hAnsi="Arial" w:cs="Arial"/>
              </w:rPr>
            </w:pPr>
            <w:r w:rsidRPr="00793727">
              <w:rPr>
                <w:rFonts w:ascii="Arial" w:hAnsi="Arial" w:cs="Arial"/>
              </w:rPr>
              <w:t>2020-2024</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4.1.</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Мероприятие 04.01.</w:t>
            </w:r>
          </w:p>
          <w:p w:rsidR="00793727" w:rsidRPr="00793727" w:rsidRDefault="00793727" w:rsidP="00793727">
            <w:pPr>
              <w:rPr>
                <w:rFonts w:ascii="Arial" w:hAnsi="Arial" w:cs="Arial"/>
              </w:rPr>
            </w:pPr>
            <w:r w:rsidRPr="00793727">
              <w:rPr>
                <w:rFonts w:ascii="Arial" w:hAnsi="Arial" w:cs="Arial"/>
              </w:rPr>
              <w:t>Формирование и изменение перечня рынков для содействия развитию конкуренции в муниципальном образовании Московской области</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Реализация стандарта развития конкуренции на территории городского округа Зарайск</w:t>
            </w:r>
          </w:p>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4.2.</w:t>
            </w:r>
          </w:p>
        </w:tc>
        <w:tc>
          <w:tcPr>
            <w:tcW w:w="1694" w:type="dxa"/>
            <w:vMerge w:val="restart"/>
          </w:tcPr>
          <w:p w:rsidR="00793727" w:rsidRPr="00793727" w:rsidRDefault="00793727" w:rsidP="00793727">
            <w:pPr>
              <w:rPr>
                <w:rFonts w:ascii="Arial" w:hAnsi="Arial" w:cs="Arial"/>
                <w:i/>
                <w:iCs/>
              </w:rPr>
            </w:pPr>
            <w:r w:rsidRPr="00793727">
              <w:rPr>
                <w:rFonts w:ascii="Arial" w:hAnsi="Arial" w:cs="Arial"/>
                <w:i/>
                <w:iCs/>
              </w:rPr>
              <w:t xml:space="preserve">Мероприятие 04.01. </w:t>
            </w:r>
          </w:p>
          <w:p w:rsidR="00793727" w:rsidRPr="00793727" w:rsidRDefault="00793727" w:rsidP="00793727">
            <w:pPr>
              <w:rPr>
                <w:rFonts w:ascii="Arial" w:hAnsi="Arial" w:cs="Arial"/>
              </w:rPr>
            </w:pPr>
            <w:r w:rsidRPr="00793727">
              <w:rPr>
                <w:rFonts w:ascii="Arial" w:hAnsi="Arial" w:cs="Arial"/>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Определение мероприятий для исполнения показателей приоритетных и социально значимых рынков муниципального образования</w:t>
            </w:r>
          </w:p>
          <w:p w:rsidR="00793727" w:rsidRPr="00793727" w:rsidRDefault="00793727" w:rsidP="00793727">
            <w:pPr>
              <w:autoSpaceDE w:val="0"/>
              <w:adjustRightInd w:val="0"/>
              <w:spacing w:after="200" w:line="276" w:lineRule="auto"/>
              <w:rPr>
                <w:rFonts w:ascii="Arial" w:hAnsi="Arial" w:cs="Arial"/>
              </w:rPr>
            </w:pPr>
            <w:proofErr w:type="gramStart"/>
            <w:r w:rsidRPr="00793727">
              <w:rPr>
                <w:rFonts w:ascii="Arial" w:hAnsi="Arial" w:cs="Arial"/>
              </w:rPr>
              <w:t>городского</w:t>
            </w:r>
            <w:proofErr w:type="gramEnd"/>
            <w:r w:rsidRPr="00793727">
              <w:rPr>
                <w:rFonts w:ascii="Arial" w:hAnsi="Arial" w:cs="Arial"/>
              </w:rPr>
              <w:t xml:space="preserve"> округа Зарайск</w:t>
            </w:r>
          </w:p>
          <w:p w:rsidR="00793727" w:rsidRPr="00793727" w:rsidRDefault="00793727" w:rsidP="00793727">
            <w:pPr>
              <w:spacing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4.3.</w:t>
            </w:r>
          </w:p>
        </w:tc>
        <w:tc>
          <w:tcPr>
            <w:tcW w:w="1694" w:type="dxa"/>
            <w:vMerge w:val="restart"/>
          </w:tcPr>
          <w:p w:rsidR="00793727" w:rsidRPr="00793727" w:rsidRDefault="00793727" w:rsidP="00793727">
            <w:pPr>
              <w:rPr>
                <w:rFonts w:ascii="Arial" w:hAnsi="Arial" w:cs="Arial"/>
              </w:rPr>
            </w:pPr>
            <w:r w:rsidRPr="00793727">
              <w:rPr>
                <w:rFonts w:ascii="Arial" w:hAnsi="Arial" w:cs="Arial"/>
                <w:i/>
                <w:iCs/>
              </w:rPr>
              <w:t>Мероприятие 04.03.</w:t>
            </w:r>
            <w:r w:rsidRPr="00793727">
              <w:rPr>
                <w:rFonts w:ascii="Arial" w:hAnsi="Arial" w:cs="Arial"/>
              </w:rPr>
              <w:t xml:space="preserve">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Определение приоритетных рынков для развития конкуренции в муниципальном образовании</w:t>
            </w:r>
          </w:p>
          <w:p w:rsidR="00793727" w:rsidRPr="00793727" w:rsidRDefault="00793727" w:rsidP="00793727">
            <w:pPr>
              <w:spacing w:after="200"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4.4.</w:t>
            </w:r>
          </w:p>
        </w:tc>
        <w:tc>
          <w:tcPr>
            <w:tcW w:w="1694" w:type="dxa"/>
            <w:vMerge w:val="restart"/>
          </w:tcPr>
          <w:p w:rsidR="00793727" w:rsidRPr="00793727" w:rsidRDefault="00793727" w:rsidP="00793727">
            <w:pPr>
              <w:rPr>
                <w:rFonts w:ascii="Arial" w:hAnsi="Arial" w:cs="Arial"/>
              </w:rPr>
            </w:pPr>
            <w:r w:rsidRPr="00793727">
              <w:rPr>
                <w:rFonts w:ascii="Arial" w:hAnsi="Arial" w:cs="Arial"/>
                <w:i/>
                <w:iCs/>
              </w:rPr>
              <w:t>Мероприятие 04.04.</w:t>
            </w:r>
            <w:r w:rsidRPr="00793727">
              <w:rPr>
                <w:rFonts w:ascii="Arial" w:hAnsi="Arial" w:cs="Arial"/>
              </w:rPr>
              <w:t xml:space="preserve">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986"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МКУ «Центр проведения торгов городского округа Зарайск»</w:t>
            </w:r>
          </w:p>
        </w:tc>
        <w:tc>
          <w:tcPr>
            <w:tcW w:w="1764" w:type="dxa"/>
            <w:vMerge w:val="restart"/>
          </w:tcPr>
          <w:p w:rsidR="00793727" w:rsidRPr="00793727" w:rsidRDefault="00793727" w:rsidP="00793727">
            <w:pPr>
              <w:spacing w:after="200" w:line="276" w:lineRule="auto"/>
              <w:rPr>
                <w:rFonts w:ascii="Arial" w:hAnsi="Arial" w:cs="Arial"/>
              </w:rPr>
            </w:pPr>
            <w:r w:rsidRPr="00793727">
              <w:rPr>
                <w:rFonts w:ascii="Arial" w:hAnsi="Arial" w:cs="Arial"/>
              </w:rPr>
              <w:t>Реализация стандарта развития конкуренции на территории городского округа Зарайск</w:t>
            </w: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00"/>
          <w:tblCellSpacing w:w="5" w:type="nil"/>
        </w:trPr>
        <w:tc>
          <w:tcPr>
            <w:tcW w:w="574" w:type="dxa"/>
            <w:vMerge w:val="restart"/>
          </w:tcPr>
          <w:p w:rsidR="00793727" w:rsidRPr="00793727" w:rsidRDefault="00793727" w:rsidP="00793727">
            <w:pPr>
              <w:rPr>
                <w:rFonts w:ascii="Arial" w:hAnsi="Arial" w:cs="Arial"/>
              </w:rPr>
            </w:pPr>
            <w:r w:rsidRPr="00793727">
              <w:rPr>
                <w:rFonts w:ascii="Arial" w:hAnsi="Arial" w:cs="Arial"/>
              </w:rPr>
              <w:t>4.5.</w:t>
            </w:r>
          </w:p>
        </w:tc>
        <w:tc>
          <w:tcPr>
            <w:tcW w:w="1694" w:type="dxa"/>
            <w:vMerge w:val="restart"/>
          </w:tcPr>
          <w:p w:rsidR="00793727" w:rsidRPr="00793727" w:rsidRDefault="00793727" w:rsidP="00793727">
            <w:pPr>
              <w:rPr>
                <w:rFonts w:ascii="Arial" w:hAnsi="Arial" w:cs="Arial"/>
              </w:rPr>
            </w:pPr>
            <w:r w:rsidRPr="00793727">
              <w:rPr>
                <w:rFonts w:ascii="Arial" w:hAnsi="Arial" w:cs="Arial"/>
                <w:i/>
                <w:iCs/>
              </w:rPr>
              <w:t>Мероприятие 04.05.</w:t>
            </w:r>
            <w:r w:rsidRPr="00793727">
              <w:rPr>
                <w:rFonts w:ascii="Arial" w:hAnsi="Arial" w:cs="Arial"/>
              </w:rPr>
              <w:t xml:space="preserve">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986" w:type="dxa"/>
            <w:vMerge w:val="restart"/>
          </w:tcPr>
          <w:p w:rsidR="00793727" w:rsidRPr="00793727" w:rsidRDefault="00793727" w:rsidP="00793727">
            <w:pPr>
              <w:spacing w:line="276" w:lineRule="auto"/>
              <w:rPr>
                <w:rFonts w:ascii="Arial" w:hAnsi="Arial" w:cs="Arial"/>
              </w:rPr>
            </w:pPr>
            <w:r w:rsidRPr="00793727">
              <w:rPr>
                <w:rFonts w:ascii="Arial" w:hAnsi="Arial" w:cs="Arial"/>
              </w:rPr>
              <w:t xml:space="preserve">2020-2024 </w:t>
            </w:r>
          </w:p>
        </w:tc>
        <w:tc>
          <w:tcPr>
            <w:tcW w:w="1566" w:type="dxa"/>
          </w:tcPr>
          <w:p w:rsidR="00793727" w:rsidRPr="00793727" w:rsidRDefault="00793727" w:rsidP="00793727">
            <w:pPr>
              <w:spacing w:line="276" w:lineRule="auto"/>
              <w:rPr>
                <w:rFonts w:ascii="Arial" w:hAnsi="Arial" w:cs="Arial"/>
              </w:rPr>
            </w:pPr>
            <w:r w:rsidRPr="00793727">
              <w:rPr>
                <w:rFonts w:ascii="Arial" w:hAnsi="Arial" w:cs="Arial"/>
              </w:rPr>
              <w:t>Итого</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val="restart"/>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МКУ «Центр проведения торгов городского округа Зарайск»</w:t>
            </w:r>
          </w:p>
          <w:p w:rsidR="00793727" w:rsidRPr="00793727" w:rsidRDefault="00793727" w:rsidP="00793727">
            <w:pPr>
              <w:spacing w:line="276" w:lineRule="auto"/>
              <w:rPr>
                <w:rFonts w:ascii="Arial" w:hAnsi="Arial" w:cs="Arial"/>
              </w:rPr>
            </w:pPr>
          </w:p>
        </w:tc>
        <w:tc>
          <w:tcPr>
            <w:tcW w:w="1764" w:type="dxa"/>
            <w:vMerge w:val="restart"/>
          </w:tcPr>
          <w:p w:rsidR="00793727" w:rsidRPr="00793727" w:rsidRDefault="00793727" w:rsidP="00793727">
            <w:pPr>
              <w:autoSpaceDE w:val="0"/>
              <w:adjustRightInd w:val="0"/>
              <w:spacing w:after="200" w:line="276" w:lineRule="auto"/>
              <w:rPr>
                <w:rFonts w:ascii="Arial" w:hAnsi="Arial" w:cs="Arial"/>
              </w:rPr>
            </w:pPr>
            <w:r w:rsidRPr="00793727">
              <w:rPr>
                <w:rFonts w:ascii="Arial" w:hAnsi="Arial" w:cs="Arial"/>
              </w:rPr>
              <w:t xml:space="preserve">Повышение информированности общественности о предполагаемых закупках с целью привлечения потенциальных участников </w:t>
            </w:r>
          </w:p>
          <w:p w:rsidR="00793727" w:rsidRPr="00793727" w:rsidRDefault="00793727" w:rsidP="00793727">
            <w:pPr>
              <w:autoSpaceDE w:val="0"/>
              <w:adjustRightInd w:val="0"/>
              <w:spacing w:after="200" w:line="276" w:lineRule="auto"/>
              <w:rPr>
                <w:rFonts w:ascii="Arial" w:hAnsi="Arial" w:cs="Arial"/>
              </w:rPr>
            </w:pPr>
          </w:p>
        </w:tc>
      </w:tr>
      <w:tr w:rsidR="00793727" w:rsidRPr="00793727" w:rsidTr="00D57459">
        <w:trPr>
          <w:trHeight w:val="94"/>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Московской области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237"/>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федерального бюджета</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621"/>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Зарайск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p w:rsidR="00793727" w:rsidRPr="00793727" w:rsidRDefault="00793727" w:rsidP="00793727">
            <w:pPr>
              <w:widowControl w:val="0"/>
              <w:autoSpaceDE w:val="0"/>
              <w:autoSpaceDN w:val="0"/>
              <w:adjustRightInd w:val="0"/>
              <w:jc w:val="center"/>
              <w:rPr>
                <w:rFonts w:ascii="Arial" w:hAnsi="Arial" w:cs="Arial"/>
              </w:rPr>
            </w:pP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88"/>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источники</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r w:rsidR="00793727" w:rsidRPr="00793727" w:rsidTr="00D57459">
        <w:trPr>
          <w:trHeight w:val="163"/>
          <w:tblCellSpacing w:w="5" w:type="nil"/>
        </w:trPr>
        <w:tc>
          <w:tcPr>
            <w:tcW w:w="574" w:type="dxa"/>
            <w:vMerge/>
          </w:tcPr>
          <w:p w:rsidR="00793727" w:rsidRPr="00793727" w:rsidRDefault="00793727" w:rsidP="00793727">
            <w:pPr>
              <w:widowControl w:val="0"/>
              <w:autoSpaceDE w:val="0"/>
              <w:autoSpaceDN w:val="0"/>
              <w:adjustRightInd w:val="0"/>
              <w:rPr>
                <w:rFonts w:ascii="Arial" w:hAnsi="Arial" w:cs="Arial"/>
              </w:rPr>
            </w:pPr>
          </w:p>
        </w:tc>
        <w:tc>
          <w:tcPr>
            <w:tcW w:w="1694" w:type="dxa"/>
            <w:vMerge/>
          </w:tcPr>
          <w:p w:rsidR="00793727" w:rsidRPr="00793727" w:rsidRDefault="00793727" w:rsidP="00793727">
            <w:pPr>
              <w:widowControl w:val="0"/>
              <w:autoSpaceDE w:val="0"/>
              <w:autoSpaceDN w:val="0"/>
              <w:adjustRightInd w:val="0"/>
              <w:rPr>
                <w:rFonts w:ascii="Arial" w:hAnsi="Arial" w:cs="Arial"/>
              </w:rPr>
            </w:pPr>
          </w:p>
        </w:tc>
        <w:tc>
          <w:tcPr>
            <w:tcW w:w="986" w:type="dxa"/>
            <w:vMerge/>
          </w:tcPr>
          <w:p w:rsidR="00793727" w:rsidRPr="00793727" w:rsidRDefault="00793727" w:rsidP="00793727">
            <w:pPr>
              <w:widowControl w:val="0"/>
              <w:autoSpaceDE w:val="0"/>
              <w:autoSpaceDN w:val="0"/>
              <w:adjustRightInd w:val="0"/>
              <w:rPr>
                <w:rFonts w:ascii="Arial" w:hAnsi="Arial" w:cs="Arial"/>
              </w:rPr>
            </w:pPr>
          </w:p>
        </w:tc>
        <w:tc>
          <w:tcPr>
            <w:tcW w:w="1566" w:type="dxa"/>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Другие источники </w:t>
            </w:r>
          </w:p>
        </w:tc>
        <w:tc>
          <w:tcPr>
            <w:tcW w:w="1465"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34"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009"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3"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992"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850" w:type="dxa"/>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0,00</w:t>
            </w:r>
          </w:p>
        </w:tc>
        <w:tc>
          <w:tcPr>
            <w:tcW w:w="1355" w:type="dxa"/>
            <w:vMerge/>
          </w:tcPr>
          <w:p w:rsidR="00793727" w:rsidRPr="00793727" w:rsidRDefault="00793727" w:rsidP="00793727">
            <w:pPr>
              <w:widowControl w:val="0"/>
              <w:autoSpaceDE w:val="0"/>
              <w:autoSpaceDN w:val="0"/>
              <w:adjustRightInd w:val="0"/>
              <w:rPr>
                <w:rFonts w:ascii="Arial" w:hAnsi="Arial" w:cs="Arial"/>
              </w:rPr>
            </w:pPr>
          </w:p>
        </w:tc>
        <w:tc>
          <w:tcPr>
            <w:tcW w:w="1764" w:type="dxa"/>
            <w:vMerge/>
          </w:tcPr>
          <w:p w:rsidR="00793727" w:rsidRPr="00793727" w:rsidRDefault="00793727" w:rsidP="00793727">
            <w:pPr>
              <w:widowControl w:val="0"/>
              <w:autoSpaceDE w:val="0"/>
              <w:autoSpaceDN w:val="0"/>
              <w:adjustRightInd w:val="0"/>
              <w:rPr>
                <w:rFonts w:ascii="Arial" w:hAnsi="Arial" w:cs="Arial"/>
              </w:rPr>
            </w:pPr>
          </w:p>
        </w:tc>
      </w:tr>
    </w:tbl>
    <w:p w:rsidR="00793727" w:rsidRPr="00793727" w:rsidRDefault="00793727" w:rsidP="00793727">
      <w:pPr>
        <w:rPr>
          <w:rFonts w:ascii="Arial" w:hAnsi="Arial" w:cs="Arial"/>
        </w:rPr>
      </w:pPr>
    </w:p>
    <w:p w:rsidR="00793727" w:rsidRPr="00793727" w:rsidRDefault="00793727" w:rsidP="00793727">
      <w:pPr>
        <w:widowControl w:val="0"/>
        <w:autoSpaceDE w:val="0"/>
        <w:autoSpaceDN w:val="0"/>
        <w:spacing w:before="220"/>
        <w:jc w:val="right"/>
        <w:rPr>
          <w:rFonts w:ascii="Arial" w:hAnsi="Arial" w:cs="Arial"/>
        </w:rPr>
      </w:pPr>
      <w:r w:rsidRPr="00793727">
        <w:rPr>
          <w:rFonts w:ascii="Arial" w:hAnsi="Arial" w:cs="Arial"/>
        </w:rPr>
        <w:t>Приложение 5 к Программе</w:t>
      </w:r>
    </w:p>
    <w:p w:rsidR="00793727" w:rsidRPr="00793727" w:rsidRDefault="00793727" w:rsidP="00793727">
      <w:pPr>
        <w:widowControl w:val="0"/>
        <w:autoSpaceDE w:val="0"/>
        <w:autoSpaceDN w:val="0"/>
        <w:spacing w:before="220"/>
        <w:jc w:val="center"/>
        <w:rPr>
          <w:rFonts w:ascii="Arial" w:hAnsi="Arial" w:cs="Arial"/>
        </w:rPr>
      </w:pPr>
      <w:r w:rsidRPr="00793727">
        <w:rPr>
          <w:rFonts w:ascii="Arial" w:hAnsi="Arial" w:cs="Arial"/>
        </w:rPr>
        <w:t>Паспорт подпрограммы I</w:t>
      </w:r>
      <w:r w:rsidRPr="00793727">
        <w:rPr>
          <w:rFonts w:ascii="Arial" w:hAnsi="Arial" w:cs="Arial"/>
          <w:lang w:val="en-US"/>
        </w:rPr>
        <w:t>II</w:t>
      </w:r>
      <w:r w:rsidRPr="00793727">
        <w:rPr>
          <w:rFonts w:ascii="Arial" w:hAnsi="Arial" w:cs="Arial"/>
        </w:rPr>
        <w:t xml:space="preserve"> «Развитие малого и среднего предпринимательства»</w:t>
      </w:r>
    </w:p>
    <w:p w:rsidR="00793727" w:rsidRPr="00793727" w:rsidRDefault="00793727" w:rsidP="00793727">
      <w:pPr>
        <w:widowControl w:val="0"/>
        <w:autoSpaceDE w:val="0"/>
        <w:autoSpaceDN w:val="0"/>
        <w:jc w:val="both"/>
        <w:rPr>
          <w:rFonts w:ascii="Arial" w:hAnsi="Arial" w:cs="Arial"/>
        </w:rPr>
      </w:pP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0"/>
        <w:gridCol w:w="2147"/>
        <w:gridCol w:w="2483"/>
        <w:gridCol w:w="1207"/>
        <w:gridCol w:w="1381"/>
        <w:gridCol w:w="1345"/>
        <w:gridCol w:w="1342"/>
        <w:gridCol w:w="1312"/>
        <w:gridCol w:w="1054"/>
      </w:tblGrid>
      <w:tr w:rsidR="00793727" w:rsidRPr="00793727" w:rsidTr="00D57459">
        <w:trPr>
          <w:trHeight w:val="870"/>
        </w:trPr>
        <w:tc>
          <w:tcPr>
            <w:tcW w:w="913" w:type="pct"/>
            <w:tcBorders>
              <w:top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Муниципальный заказчик подпрограммы</w:t>
            </w:r>
          </w:p>
        </w:tc>
        <w:tc>
          <w:tcPr>
            <w:tcW w:w="4087" w:type="pct"/>
            <w:gridSpan w:val="8"/>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rPr>
                <w:rFonts w:ascii="Arial" w:hAnsi="Arial" w:cs="Arial"/>
              </w:rPr>
            </w:pP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Администрация городского округа Зарайск Московской области</w:t>
            </w:r>
          </w:p>
        </w:tc>
      </w:tr>
      <w:tr w:rsidR="00793727" w:rsidRPr="00793727" w:rsidTr="00D57459">
        <w:trPr>
          <w:trHeight w:val="840"/>
        </w:trPr>
        <w:tc>
          <w:tcPr>
            <w:tcW w:w="913" w:type="pct"/>
            <w:vMerge w:val="restart"/>
            <w:tcBorders>
              <w:top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715" w:type="pct"/>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Главный распорядитель бюджетных средств</w:t>
            </w:r>
          </w:p>
        </w:tc>
        <w:tc>
          <w:tcPr>
            <w:tcW w:w="827" w:type="pct"/>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Источник финансирования</w:t>
            </w:r>
          </w:p>
        </w:tc>
        <w:tc>
          <w:tcPr>
            <w:tcW w:w="2545" w:type="pct"/>
            <w:gridSpan w:val="6"/>
            <w:tcBorders>
              <w:top w:val="single" w:sz="4" w:space="0" w:color="auto"/>
              <w:left w:val="single" w:sz="4" w:space="0" w:color="auto"/>
              <w:bottom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Расходы (тыс. рублей)</w:t>
            </w:r>
          </w:p>
        </w:tc>
      </w:tr>
      <w:tr w:rsidR="00D57459" w:rsidRPr="00793727" w:rsidTr="00D57459">
        <w:tc>
          <w:tcPr>
            <w:tcW w:w="913"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827"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402"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2020 год</w:t>
            </w:r>
          </w:p>
        </w:tc>
        <w:tc>
          <w:tcPr>
            <w:tcW w:w="460"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2021 год</w:t>
            </w:r>
          </w:p>
        </w:tc>
        <w:tc>
          <w:tcPr>
            <w:tcW w:w="448"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2022 год</w:t>
            </w:r>
          </w:p>
        </w:tc>
        <w:tc>
          <w:tcPr>
            <w:tcW w:w="44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2023 год</w:t>
            </w:r>
          </w:p>
        </w:tc>
        <w:tc>
          <w:tcPr>
            <w:tcW w:w="43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2024 год</w:t>
            </w:r>
          </w:p>
        </w:tc>
        <w:tc>
          <w:tcPr>
            <w:tcW w:w="350" w:type="pct"/>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Итого</w:t>
            </w:r>
          </w:p>
        </w:tc>
      </w:tr>
      <w:tr w:rsidR="00D57459" w:rsidRPr="00793727" w:rsidTr="00D57459">
        <w:trPr>
          <w:trHeight w:val="655"/>
        </w:trPr>
        <w:tc>
          <w:tcPr>
            <w:tcW w:w="913"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vMerge w:val="restar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Администрация городского округа Зарайск московской области</w:t>
            </w:r>
          </w:p>
        </w:tc>
        <w:tc>
          <w:tcPr>
            <w:tcW w:w="82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Всего: в том числе:</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3300,0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1600,0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1700,0</w:t>
            </w:r>
          </w:p>
        </w:tc>
        <w:tc>
          <w:tcPr>
            <w:tcW w:w="350" w:type="pct"/>
            <w:tcBorders>
              <w:top w:val="single" w:sz="4" w:space="0" w:color="auto"/>
              <w:left w:val="single" w:sz="4" w:space="0" w:color="auto"/>
              <w:bottom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7667,0</w:t>
            </w:r>
          </w:p>
        </w:tc>
      </w:tr>
      <w:tr w:rsidR="00D57459" w:rsidRPr="00793727" w:rsidTr="00D57459">
        <w:trPr>
          <w:trHeight w:val="1132"/>
        </w:trPr>
        <w:tc>
          <w:tcPr>
            <w:tcW w:w="913"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82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350" w:type="pct"/>
            <w:tcBorders>
              <w:top w:val="single" w:sz="4" w:space="0" w:color="auto"/>
              <w:left w:val="single" w:sz="4" w:space="0" w:color="auto"/>
              <w:bottom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r>
      <w:tr w:rsidR="00D57459" w:rsidRPr="00793727" w:rsidTr="00D57459">
        <w:trPr>
          <w:trHeight w:val="978"/>
        </w:trPr>
        <w:tc>
          <w:tcPr>
            <w:tcW w:w="913"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827" w:type="pc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федерального бюджета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350" w:type="pct"/>
            <w:tcBorders>
              <w:top w:val="single" w:sz="4" w:space="0" w:color="auto"/>
              <w:left w:val="single" w:sz="4" w:space="0" w:color="auto"/>
              <w:bottom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r>
      <w:tr w:rsidR="00D57459" w:rsidRPr="00793727" w:rsidTr="00D57459">
        <w:trPr>
          <w:trHeight w:val="684"/>
        </w:trPr>
        <w:tc>
          <w:tcPr>
            <w:tcW w:w="913" w:type="pct"/>
            <w:vMerge/>
            <w:tcBorders>
              <w:top w:val="nil"/>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827" w:type="pc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 xml:space="preserve">Средства бюджета городского округа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3300,0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1600,0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1700,0</w:t>
            </w:r>
          </w:p>
        </w:tc>
        <w:tc>
          <w:tcPr>
            <w:tcW w:w="350" w:type="pct"/>
            <w:tcBorders>
              <w:top w:val="single" w:sz="4" w:space="0" w:color="auto"/>
              <w:left w:val="single" w:sz="4" w:space="0" w:color="auto"/>
              <w:bottom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7667,0</w:t>
            </w:r>
          </w:p>
        </w:tc>
      </w:tr>
      <w:tr w:rsidR="00D57459" w:rsidRPr="00793727" w:rsidTr="00D57459">
        <w:trPr>
          <w:trHeight w:val="708"/>
        </w:trPr>
        <w:tc>
          <w:tcPr>
            <w:tcW w:w="913" w:type="pct"/>
            <w:tcBorders>
              <w:top w:val="nil"/>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715" w:type="pct"/>
            <w:tcBorders>
              <w:top w:val="nil"/>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hAnsi="Arial" w:cs="Arial"/>
              </w:rPr>
            </w:pPr>
          </w:p>
        </w:tc>
        <w:tc>
          <w:tcPr>
            <w:tcW w:w="827" w:type="pc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Внебюджетные средства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c>
          <w:tcPr>
            <w:tcW w:w="350" w:type="pct"/>
            <w:tcBorders>
              <w:top w:val="single" w:sz="4" w:space="0" w:color="auto"/>
              <w:left w:val="single" w:sz="4" w:space="0" w:color="auto"/>
              <w:bottom w:val="single" w:sz="4" w:space="0" w:color="auto"/>
            </w:tcBorders>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0,0</w:t>
            </w:r>
          </w:p>
        </w:tc>
      </w:tr>
    </w:tbl>
    <w:p w:rsidR="00793727" w:rsidRPr="00793727" w:rsidRDefault="00793727" w:rsidP="00793727">
      <w:pPr>
        <w:widowControl w:val="0"/>
        <w:autoSpaceDE w:val="0"/>
        <w:autoSpaceDN w:val="0"/>
        <w:jc w:val="both"/>
        <w:rPr>
          <w:rFonts w:ascii="Arial" w:hAnsi="Arial" w:cs="Arial"/>
        </w:rPr>
      </w:pPr>
    </w:p>
    <w:p w:rsidR="00793727" w:rsidRPr="00793727" w:rsidRDefault="00793727" w:rsidP="00793727">
      <w:pPr>
        <w:widowControl w:val="0"/>
        <w:autoSpaceDE w:val="0"/>
        <w:autoSpaceDN w:val="0"/>
        <w:jc w:val="both"/>
        <w:rPr>
          <w:rFonts w:ascii="Arial" w:hAnsi="Arial" w:cs="Arial"/>
        </w:rPr>
      </w:pPr>
    </w:p>
    <w:p w:rsidR="00793727" w:rsidRPr="00793727" w:rsidRDefault="00793727" w:rsidP="00793727">
      <w:pPr>
        <w:widowControl w:val="0"/>
        <w:autoSpaceDE w:val="0"/>
        <w:autoSpaceDN w:val="0"/>
        <w:jc w:val="center"/>
        <w:rPr>
          <w:rFonts w:ascii="Arial" w:hAnsi="Arial" w:cs="Arial"/>
          <w:lang w:val="en-US"/>
        </w:rPr>
        <w:sectPr w:rsidR="00793727" w:rsidRPr="00793727" w:rsidSect="00793727">
          <w:footerReference w:type="default" r:id="rId22"/>
          <w:pgSz w:w="16840" w:h="11907" w:orient="landscape"/>
          <w:pgMar w:top="1134" w:right="567" w:bottom="1134" w:left="1134" w:header="709" w:footer="709" w:gutter="0"/>
          <w:cols w:space="708"/>
          <w:titlePg/>
          <w:docGrid w:linePitch="381"/>
        </w:sectPr>
      </w:pPr>
    </w:p>
    <w:p w:rsidR="00793727" w:rsidRPr="00793727" w:rsidRDefault="00793727" w:rsidP="00793727">
      <w:pPr>
        <w:widowControl w:val="0"/>
        <w:autoSpaceDE w:val="0"/>
        <w:autoSpaceDN w:val="0"/>
        <w:ind w:firstLine="708"/>
        <w:jc w:val="center"/>
        <w:rPr>
          <w:rFonts w:ascii="Arial" w:hAnsi="Arial" w:cs="Arial"/>
        </w:rPr>
      </w:pPr>
      <w:r w:rsidRPr="00793727">
        <w:rPr>
          <w:rFonts w:ascii="Arial" w:hAnsi="Arial" w:cs="Arial"/>
        </w:rPr>
        <w:t>Характеристика проблем, решаемая посредством мероприятий подпрограммы.</w:t>
      </w:r>
    </w:p>
    <w:p w:rsidR="00793727" w:rsidRPr="00793727" w:rsidRDefault="00793727" w:rsidP="00793727">
      <w:pPr>
        <w:widowControl w:val="0"/>
        <w:autoSpaceDE w:val="0"/>
        <w:autoSpaceDN w:val="0"/>
        <w:ind w:firstLine="708"/>
        <w:jc w:val="both"/>
        <w:rPr>
          <w:rFonts w:ascii="Arial" w:hAnsi="Arial" w:cs="Arial"/>
        </w:rPr>
      </w:pPr>
    </w:p>
    <w:p w:rsidR="00793727" w:rsidRPr="00793727" w:rsidRDefault="00793727" w:rsidP="00793727">
      <w:pPr>
        <w:widowControl w:val="0"/>
        <w:autoSpaceDE w:val="0"/>
        <w:autoSpaceDN w:val="0"/>
        <w:adjustRightInd w:val="0"/>
        <w:ind w:firstLine="566"/>
        <w:contextualSpacing/>
        <w:jc w:val="both"/>
        <w:rPr>
          <w:rFonts w:ascii="Arial" w:eastAsia="Calibri" w:hAnsi="Arial" w:cs="Arial"/>
          <w:lang w:eastAsia="en-US"/>
        </w:rPr>
      </w:pPr>
      <w:r w:rsidRPr="00793727">
        <w:rPr>
          <w:rFonts w:ascii="Arial" w:eastAsia="Calibri" w:hAnsi="Arial" w:cs="Arial"/>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793727" w:rsidRPr="00793727" w:rsidRDefault="00793727" w:rsidP="00793727">
      <w:pPr>
        <w:widowControl w:val="0"/>
        <w:autoSpaceDE w:val="0"/>
        <w:autoSpaceDN w:val="0"/>
        <w:adjustRightInd w:val="0"/>
        <w:ind w:firstLine="566"/>
        <w:contextualSpacing/>
        <w:jc w:val="both"/>
        <w:rPr>
          <w:rFonts w:ascii="Arial" w:eastAsia="Calibri" w:hAnsi="Arial" w:cs="Arial"/>
          <w:lang w:eastAsia="en-US"/>
        </w:rPr>
      </w:pPr>
      <w:r w:rsidRPr="00793727">
        <w:rPr>
          <w:rFonts w:ascii="Arial" w:eastAsia="Calibri" w:hAnsi="Arial" w:cs="Arial"/>
          <w:lang w:eastAsia="en-US"/>
        </w:rPr>
        <w:t>По итогам 2018 года в городском округе:</w:t>
      </w:r>
    </w:p>
    <w:p w:rsidR="00793727" w:rsidRPr="00793727" w:rsidRDefault="00793727" w:rsidP="00EC197D">
      <w:pPr>
        <w:widowControl w:val="0"/>
        <w:numPr>
          <w:ilvl w:val="0"/>
          <w:numId w:val="7"/>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 xml:space="preserve">Численность работников субъектов малого и среднего предпринимательства составляет </w:t>
      </w:r>
      <w:r w:rsidRPr="00793727">
        <w:rPr>
          <w:rFonts w:ascii="Arial" w:hAnsi="Arial" w:cs="Arial"/>
          <w:bCs/>
        </w:rPr>
        <w:t xml:space="preserve">1627 </w:t>
      </w:r>
      <w:r w:rsidRPr="00793727">
        <w:rPr>
          <w:rFonts w:ascii="Arial" w:eastAsia="Calibri" w:hAnsi="Arial" w:cs="Arial"/>
          <w:lang w:eastAsia="en-US"/>
        </w:rPr>
        <w:t xml:space="preserve">человек, что составляет 19,6% от занятых в экономике городского округа; </w:t>
      </w:r>
    </w:p>
    <w:p w:rsidR="00793727" w:rsidRPr="00793727" w:rsidRDefault="00793727" w:rsidP="00EC197D">
      <w:pPr>
        <w:widowControl w:val="0"/>
        <w:numPr>
          <w:ilvl w:val="0"/>
          <w:numId w:val="7"/>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 xml:space="preserve">Оборот малых и средних предприятий, включая оборот малых и </w:t>
      </w:r>
      <w:proofErr w:type="spellStart"/>
      <w:r w:rsidRPr="00793727">
        <w:rPr>
          <w:rFonts w:ascii="Arial" w:eastAsia="Calibri" w:hAnsi="Arial" w:cs="Arial"/>
          <w:lang w:eastAsia="en-US"/>
        </w:rPr>
        <w:t>микропредприятий</w:t>
      </w:r>
      <w:proofErr w:type="spellEnd"/>
      <w:r w:rsidRPr="00793727">
        <w:rPr>
          <w:rFonts w:ascii="Arial" w:eastAsia="Calibri" w:hAnsi="Arial" w:cs="Arial"/>
          <w:lang w:eastAsia="en-US"/>
        </w:rPr>
        <w:t xml:space="preserve"> составил 40,3% от общего оборота предприятий и организаций городского округа. </w:t>
      </w:r>
    </w:p>
    <w:p w:rsidR="00793727" w:rsidRPr="00793727" w:rsidRDefault="00793727" w:rsidP="00793727">
      <w:pPr>
        <w:widowControl w:val="0"/>
        <w:autoSpaceDE w:val="0"/>
        <w:autoSpaceDN w:val="0"/>
        <w:adjustRightInd w:val="0"/>
        <w:ind w:firstLine="218"/>
        <w:contextualSpacing/>
        <w:jc w:val="both"/>
        <w:rPr>
          <w:rFonts w:ascii="Arial" w:eastAsia="Calibri" w:hAnsi="Arial" w:cs="Arial"/>
          <w:lang w:eastAsia="en-US"/>
        </w:rPr>
      </w:pPr>
      <w:r w:rsidRPr="00793727">
        <w:rPr>
          <w:rFonts w:ascii="Arial" w:eastAsia="Calibri" w:hAnsi="Arial" w:cs="Arial"/>
          <w:lang w:eastAsia="en-US"/>
        </w:rPr>
        <w:t xml:space="preserve">Малое предпринимательство (включая </w:t>
      </w:r>
      <w:proofErr w:type="spellStart"/>
      <w:r w:rsidRPr="00793727">
        <w:rPr>
          <w:rFonts w:ascii="Arial" w:eastAsia="Calibri" w:hAnsi="Arial" w:cs="Arial"/>
          <w:lang w:eastAsia="en-US"/>
        </w:rPr>
        <w:t>микропредприятия</w:t>
      </w:r>
      <w:proofErr w:type="spellEnd"/>
      <w:r w:rsidRPr="00793727">
        <w:rPr>
          <w:rFonts w:ascii="Arial" w:eastAsia="Calibri" w:hAnsi="Arial" w:cs="Arial"/>
          <w:lang w:eastAsia="en-US"/>
        </w:rPr>
        <w:t>) в городском округе достаточно широко представлен в промышленности, торговле, транспорте и связи.</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 xml:space="preserve">   Основными проблемами роста малого и среднего бизнеса является:</w:t>
      </w:r>
    </w:p>
    <w:p w:rsidR="00793727" w:rsidRPr="00793727" w:rsidRDefault="00793727" w:rsidP="00EC197D">
      <w:pPr>
        <w:widowControl w:val="0"/>
        <w:numPr>
          <w:ilvl w:val="0"/>
          <w:numId w:val="8"/>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Отсутствие или недостаток стартового капитала для организации предпринимательской деятельности;</w:t>
      </w:r>
    </w:p>
    <w:p w:rsidR="00793727" w:rsidRPr="00793727" w:rsidRDefault="00793727" w:rsidP="00EC197D">
      <w:pPr>
        <w:widowControl w:val="0"/>
        <w:numPr>
          <w:ilvl w:val="0"/>
          <w:numId w:val="8"/>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Недостаточная профессиональная подготовка для успешного начала предпринимательской деятельности;</w:t>
      </w:r>
    </w:p>
    <w:p w:rsidR="00793727" w:rsidRPr="00793727" w:rsidRDefault="00793727" w:rsidP="00EC197D">
      <w:pPr>
        <w:widowControl w:val="0"/>
        <w:numPr>
          <w:ilvl w:val="0"/>
          <w:numId w:val="8"/>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793727" w:rsidRPr="00793727" w:rsidRDefault="00793727" w:rsidP="00EC197D">
      <w:pPr>
        <w:widowControl w:val="0"/>
        <w:numPr>
          <w:ilvl w:val="0"/>
          <w:numId w:val="8"/>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Недостаток земельных ресурсов для развития промышленных производств;</w:t>
      </w:r>
    </w:p>
    <w:p w:rsidR="00793727" w:rsidRPr="00793727" w:rsidRDefault="00793727" w:rsidP="00EC197D">
      <w:pPr>
        <w:widowControl w:val="0"/>
        <w:numPr>
          <w:ilvl w:val="0"/>
          <w:numId w:val="8"/>
        </w:numPr>
        <w:autoSpaceDE w:val="0"/>
        <w:autoSpaceDN w:val="0"/>
        <w:adjustRightInd w:val="0"/>
        <w:ind w:left="0"/>
        <w:contextualSpacing/>
        <w:jc w:val="both"/>
        <w:rPr>
          <w:rFonts w:ascii="Arial" w:eastAsia="Calibri" w:hAnsi="Arial" w:cs="Arial"/>
          <w:lang w:eastAsia="en-US"/>
        </w:rPr>
      </w:pPr>
      <w:r w:rsidRPr="00793727">
        <w:rPr>
          <w:rFonts w:ascii="Arial" w:eastAsia="Calibri" w:hAnsi="Arial" w:cs="Arial"/>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793727" w:rsidRPr="00793727" w:rsidRDefault="00793727" w:rsidP="00793727">
      <w:pPr>
        <w:widowControl w:val="0"/>
        <w:autoSpaceDE w:val="0"/>
        <w:autoSpaceDN w:val="0"/>
        <w:adjustRightInd w:val="0"/>
        <w:ind w:firstLine="426"/>
        <w:jc w:val="both"/>
        <w:rPr>
          <w:rFonts w:ascii="Arial" w:eastAsia="Calibri" w:hAnsi="Arial" w:cs="Arial"/>
          <w:lang w:eastAsia="en-US"/>
        </w:rPr>
      </w:pPr>
      <w:r w:rsidRPr="00793727">
        <w:rPr>
          <w:rFonts w:ascii="Arial" w:eastAsia="Calibri" w:hAnsi="Arial" w:cs="Arial"/>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793727" w:rsidRPr="00793727" w:rsidRDefault="00793727" w:rsidP="00793727">
      <w:pPr>
        <w:widowControl w:val="0"/>
        <w:autoSpaceDE w:val="0"/>
        <w:autoSpaceDN w:val="0"/>
        <w:adjustRightInd w:val="0"/>
        <w:jc w:val="both"/>
        <w:rPr>
          <w:rFonts w:ascii="Arial" w:eastAsia="Calibri" w:hAnsi="Arial" w:cs="Arial"/>
          <w:lang w:eastAsia="en-US"/>
        </w:rPr>
      </w:pPr>
      <w:r w:rsidRPr="00793727">
        <w:rPr>
          <w:rFonts w:ascii="Arial" w:eastAsia="Calibri" w:hAnsi="Arial" w:cs="Arial"/>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793727" w:rsidRPr="00793727" w:rsidRDefault="00793727" w:rsidP="00EC197D">
      <w:pPr>
        <w:widowControl w:val="0"/>
        <w:numPr>
          <w:ilvl w:val="0"/>
          <w:numId w:val="3"/>
        </w:numPr>
        <w:autoSpaceDE w:val="0"/>
        <w:autoSpaceDN w:val="0"/>
        <w:adjustRightInd w:val="0"/>
        <w:ind w:left="0"/>
        <w:contextualSpacing/>
        <w:jc w:val="both"/>
        <w:rPr>
          <w:rFonts w:ascii="Arial" w:eastAsia="Calibri" w:hAnsi="Arial" w:cs="Arial"/>
          <w:lang w:eastAsia="en-US"/>
        </w:rPr>
      </w:pPr>
      <w:proofErr w:type="gramStart"/>
      <w:r w:rsidRPr="00793727">
        <w:rPr>
          <w:rFonts w:ascii="Arial" w:eastAsia="Calibri" w:hAnsi="Arial" w:cs="Arial"/>
          <w:lang w:eastAsia="en-US"/>
        </w:rPr>
        <w:t>поддержка</w:t>
      </w:r>
      <w:proofErr w:type="gramEnd"/>
      <w:r w:rsidRPr="00793727">
        <w:rPr>
          <w:rFonts w:ascii="Arial" w:eastAsia="Calibri" w:hAnsi="Arial" w:cs="Arial"/>
          <w:lang w:eastAsia="en-US"/>
        </w:rPr>
        <w:t xml:space="preserve"> создания, развития и модернизации производства товаров;</w:t>
      </w:r>
    </w:p>
    <w:p w:rsidR="00793727" w:rsidRPr="00793727" w:rsidRDefault="00793727" w:rsidP="00EC197D">
      <w:pPr>
        <w:widowControl w:val="0"/>
        <w:numPr>
          <w:ilvl w:val="0"/>
          <w:numId w:val="3"/>
        </w:numPr>
        <w:autoSpaceDE w:val="0"/>
        <w:autoSpaceDN w:val="0"/>
        <w:adjustRightInd w:val="0"/>
        <w:ind w:left="0"/>
        <w:contextualSpacing/>
        <w:jc w:val="both"/>
        <w:rPr>
          <w:rFonts w:ascii="Arial" w:eastAsia="Calibri" w:hAnsi="Arial" w:cs="Arial"/>
          <w:lang w:eastAsia="en-US"/>
        </w:rPr>
      </w:pPr>
      <w:proofErr w:type="gramStart"/>
      <w:r w:rsidRPr="00793727">
        <w:rPr>
          <w:rFonts w:ascii="Arial" w:eastAsia="Calibri" w:hAnsi="Arial" w:cs="Arial"/>
          <w:lang w:eastAsia="en-US"/>
        </w:rPr>
        <w:t>поддержка</w:t>
      </w:r>
      <w:proofErr w:type="gramEnd"/>
      <w:r w:rsidRPr="00793727">
        <w:rPr>
          <w:rFonts w:ascii="Arial" w:eastAsia="Calibri" w:hAnsi="Arial" w:cs="Arial"/>
          <w:lang w:eastAsia="en-US"/>
        </w:rPr>
        <w:t xml:space="preserve"> и развитие социального предпринимательства;</w:t>
      </w:r>
    </w:p>
    <w:p w:rsidR="00793727" w:rsidRPr="00793727" w:rsidRDefault="00793727" w:rsidP="00EC197D">
      <w:pPr>
        <w:widowControl w:val="0"/>
        <w:numPr>
          <w:ilvl w:val="0"/>
          <w:numId w:val="3"/>
        </w:numPr>
        <w:autoSpaceDE w:val="0"/>
        <w:autoSpaceDN w:val="0"/>
        <w:adjustRightInd w:val="0"/>
        <w:ind w:left="0"/>
        <w:contextualSpacing/>
        <w:jc w:val="both"/>
        <w:rPr>
          <w:rFonts w:ascii="Arial" w:eastAsia="Calibri" w:hAnsi="Arial" w:cs="Arial"/>
          <w:lang w:eastAsia="en-US"/>
        </w:rPr>
      </w:pPr>
      <w:proofErr w:type="gramStart"/>
      <w:r w:rsidRPr="00793727">
        <w:rPr>
          <w:rFonts w:ascii="Arial" w:eastAsia="Calibri" w:hAnsi="Arial" w:cs="Arial"/>
          <w:lang w:eastAsia="en-US"/>
        </w:rPr>
        <w:t>поддержка</w:t>
      </w:r>
      <w:proofErr w:type="gramEnd"/>
      <w:r w:rsidRPr="00793727">
        <w:rPr>
          <w:rFonts w:ascii="Arial" w:eastAsia="Calibri" w:hAnsi="Arial" w:cs="Arial"/>
          <w:lang w:eastAsia="en-US"/>
        </w:rPr>
        <w:t xml:space="preserve"> народно-художественных промыслов и ремесел.</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793727" w:rsidRPr="00793727" w:rsidRDefault="00793727" w:rsidP="00793727">
      <w:pPr>
        <w:widowControl w:val="0"/>
        <w:autoSpaceDE w:val="0"/>
        <w:autoSpaceDN w:val="0"/>
        <w:adjustRightInd w:val="0"/>
        <w:contextualSpacing/>
        <w:jc w:val="both"/>
        <w:rPr>
          <w:rFonts w:ascii="Arial" w:eastAsia="Calibri" w:hAnsi="Arial" w:cs="Arial"/>
          <w:lang w:eastAsia="en-US"/>
        </w:rPr>
      </w:pPr>
      <w:r w:rsidRPr="00793727">
        <w:rPr>
          <w:rFonts w:ascii="Arial" w:eastAsia="Calibri" w:hAnsi="Arial" w:cs="Arial"/>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793727" w:rsidRPr="00793727" w:rsidRDefault="00793727" w:rsidP="00793727">
      <w:pPr>
        <w:widowControl w:val="0"/>
        <w:autoSpaceDE w:val="0"/>
        <w:autoSpaceDN w:val="0"/>
        <w:jc w:val="center"/>
        <w:rPr>
          <w:rFonts w:ascii="Arial" w:hAnsi="Arial" w:cs="Arial"/>
        </w:rPr>
      </w:pPr>
    </w:p>
    <w:p w:rsidR="00793727" w:rsidRPr="00793727" w:rsidRDefault="00793727" w:rsidP="00793727">
      <w:pPr>
        <w:widowControl w:val="0"/>
        <w:autoSpaceDE w:val="0"/>
        <w:autoSpaceDN w:val="0"/>
        <w:jc w:val="center"/>
        <w:rPr>
          <w:rFonts w:ascii="Arial" w:hAnsi="Arial" w:cs="Arial"/>
        </w:rPr>
      </w:pPr>
    </w:p>
    <w:p w:rsidR="00793727" w:rsidRPr="00793727" w:rsidRDefault="00793727" w:rsidP="00793727">
      <w:pPr>
        <w:widowControl w:val="0"/>
        <w:autoSpaceDE w:val="0"/>
        <w:autoSpaceDN w:val="0"/>
        <w:jc w:val="center"/>
        <w:rPr>
          <w:rFonts w:ascii="Arial" w:hAnsi="Arial" w:cs="Arial"/>
        </w:rPr>
        <w:sectPr w:rsidR="00793727" w:rsidRPr="00793727" w:rsidSect="00793727">
          <w:footerReference w:type="default" r:id="rId23"/>
          <w:pgSz w:w="11907" w:h="16840"/>
          <w:pgMar w:top="1134" w:right="567" w:bottom="1134" w:left="1134" w:header="709" w:footer="709" w:gutter="0"/>
          <w:cols w:space="708"/>
          <w:titlePg/>
          <w:docGrid w:linePitch="381"/>
        </w:sectPr>
      </w:pPr>
    </w:p>
    <w:p w:rsidR="00793727" w:rsidRPr="00793727" w:rsidRDefault="00793727" w:rsidP="00793727">
      <w:pPr>
        <w:widowControl w:val="0"/>
        <w:autoSpaceDE w:val="0"/>
        <w:autoSpaceDN w:val="0"/>
        <w:jc w:val="center"/>
        <w:rPr>
          <w:rFonts w:ascii="Arial" w:hAnsi="Arial" w:cs="Arial"/>
        </w:rPr>
      </w:pPr>
      <w:r w:rsidRPr="00793727">
        <w:rPr>
          <w:rFonts w:ascii="Arial" w:hAnsi="Arial" w:cs="Arial"/>
        </w:rPr>
        <w:t xml:space="preserve">ПЕРЕЧЕНЬ МЕРОПРИЯТИЙ ПОДПРОГРАММЫ </w:t>
      </w:r>
      <w:r w:rsidRPr="00793727">
        <w:rPr>
          <w:rFonts w:ascii="Arial" w:hAnsi="Arial" w:cs="Arial"/>
          <w:lang w:val="en-US"/>
        </w:rPr>
        <w:t>III</w:t>
      </w:r>
      <w:r w:rsidRPr="00793727">
        <w:rPr>
          <w:rFonts w:ascii="Arial" w:hAnsi="Arial" w:cs="Arial"/>
        </w:rPr>
        <w:t xml:space="preserve"> «РАЗВИТИЕ МАЛОГО И СРЕДНЕГО ПРЕДПРИНИМАТЕЛЬСТВА»</w:t>
      </w:r>
    </w:p>
    <w:p w:rsidR="00793727" w:rsidRPr="00793727" w:rsidRDefault="00793727" w:rsidP="00793727">
      <w:pPr>
        <w:widowControl w:val="0"/>
        <w:autoSpaceDE w:val="0"/>
        <w:autoSpaceDN w:val="0"/>
        <w:jc w:val="both"/>
        <w:rPr>
          <w:rFonts w:ascii="Arial" w:hAnsi="Arial" w:cs="Arial"/>
        </w:rPr>
      </w:pPr>
    </w:p>
    <w:tbl>
      <w:tblPr>
        <w:tblW w:w="14884" w:type="dxa"/>
        <w:tblInd w:w="392" w:type="dxa"/>
        <w:tblLayout w:type="fixed"/>
        <w:tblLook w:val="04A0" w:firstRow="1" w:lastRow="0" w:firstColumn="1" w:lastColumn="0" w:noHBand="0" w:noVBand="1"/>
      </w:tblPr>
      <w:tblGrid>
        <w:gridCol w:w="567"/>
        <w:gridCol w:w="2410"/>
        <w:gridCol w:w="850"/>
        <w:gridCol w:w="2058"/>
        <w:gridCol w:w="993"/>
        <w:gridCol w:w="850"/>
        <w:gridCol w:w="851"/>
        <w:gridCol w:w="850"/>
        <w:gridCol w:w="851"/>
        <w:gridCol w:w="850"/>
        <w:gridCol w:w="1555"/>
        <w:gridCol w:w="2199"/>
      </w:tblGrid>
      <w:tr w:rsidR="00793727" w:rsidRPr="00793727" w:rsidTr="00D5745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ind w:right="-120"/>
              <w:jc w:val="both"/>
              <w:rPr>
                <w:rFonts w:ascii="Arial" w:hAnsi="Arial" w:cs="Arial"/>
              </w:rPr>
            </w:pPr>
            <w:r w:rsidRPr="00793727">
              <w:rPr>
                <w:rFonts w:ascii="Arial" w:hAnsi="Arial" w:cs="Arial"/>
              </w:rPr>
              <w:t>№</w:t>
            </w:r>
          </w:p>
          <w:p w:rsidR="00793727" w:rsidRPr="00793727" w:rsidRDefault="00793727" w:rsidP="00793727">
            <w:pPr>
              <w:widowControl w:val="0"/>
              <w:autoSpaceDE w:val="0"/>
              <w:autoSpaceDN w:val="0"/>
              <w:adjustRightInd w:val="0"/>
              <w:ind w:right="-120"/>
              <w:jc w:val="both"/>
              <w:rPr>
                <w:rFonts w:ascii="Arial" w:hAnsi="Arial" w:cs="Arial"/>
              </w:rPr>
            </w:pPr>
            <w:proofErr w:type="gramStart"/>
            <w:r w:rsidRPr="00793727">
              <w:rPr>
                <w:rFonts w:ascii="Arial" w:hAnsi="Arial" w:cs="Arial"/>
              </w:rPr>
              <w:t>п</w:t>
            </w:r>
            <w:proofErr w:type="gramEnd"/>
            <w:r w:rsidRPr="00793727">
              <w:rPr>
                <w:rFonts w:ascii="Arial" w:hAnsi="Arial" w:cs="Arial"/>
              </w:rPr>
              <w:t>/п</w:t>
            </w:r>
          </w:p>
        </w:tc>
        <w:tc>
          <w:tcPr>
            <w:tcW w:w="2410"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Всего</w:t>
            </w:r>
            <w:r w:rsidRPr="00793727">
              <w:rPr>
                <w:rFonts w:ascii="Arial" w:hAnsi="Arial" w:cs="Arial"/>
              </w:rPr>
              <w:br/>
              <w:t>(</w:t>
            </w:r>
            <w:proofErr w:type="gramEnd"/>
            <w:r w:rsidRPr="00793727">
              <w:rPr>
                <w:rFonts w:ascii="Arial" w:hAnsi="Arial" w:cs="Arial"/>
              </w:rPr>
              <w:t>тыс. руб.)</w:t>
            </w:r>
          </w:p>
        </w:tc>
        <w:tc>
          <w:tcPr>
            <w:tcW w:w="4252" w:type="dxa"/>
            <w:gridSpan w:val="5"/>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Объемы финансирования по </w:t>
            </w:r>
            <w:proofErr w:type="gramStart"/>
            <w:r w:rsidRPr="00793727">
              <w:rPr>
                <w:rFonts w:ascii="Arial" w:hAnsi="Arial" w:cs="Arial"/>
              </w:rPr>
              <w:t>годам</w:t>
            </w:r>
            <w:r w:rsidRPr="00793727">
              <w:rPr>
                <w:rFonts w:ascii="Arial" w:hAnsi="Arial" w:cs="Arial"/>
              </w:rPr>
              <w:br/>
              <w:t>(</w:t>
            </w:r>
            <w:proofErr w:type="gramEnd"/>
            <w:r w:rsidRPr="00793727">
              <w:rPr>
                <w:rFonts w:ascii="Arial" w:hAnsi="Arial" w:cs="Arial"/>
              </w:rPr>
              <w:t>тыс. руб.)</w:t>
            </w:r>
          </w:p>
        </w:tc>
        <w:tc>
          <w:tcPr>
            <w:tcW w:w="1555"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Ответственный за выполнение мероприятия Подпрограммы </w:t>
            </w:r>
          </w:p>
        </w:tc>
        <w:tc>
          <w:tcPr>
            <w:tcW w:w="2199"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Результаты выполнения мероприятия Подпрограммы</w:t>
            </w:r>
          </w:p>
        </w:tc>
      </w:tr>
      <w:tr w:rsidR="00793727" w:rsidRPr="00793727" w:rsidTr="00D57459">
        <w:tc>
          <w:tcPr>
            <w:tcW w:w="567"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058"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2020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2021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2022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2023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2024 </w:t>
            </w:r>
          </w:p>
          <w:p w:rsidR="00793727" w:rsidRPr="00793727" w:rsidRDefault="00793727" w:rsidP="00793727">
            <w:pPr>
              <w:widowControl w:val="0"/>
              <w:autoSpaceDE w:val="0"/>
              <w:autoSpaceDN w:val="0"/>
              <w:adjustRightInd w:val="0"/>
              <w:jc w:val="center"/>
              <w:rPr>
                <w:rFonts w:ascii="Arial" w:hAnsi="Arial" w:cs="Arial"/>
              </w:rPr>
            </w:pPr>
            <w:proofErr w:type="gramStart"/>
            <w:r w:rsidRPr="00793727">
              <w:rPr>
                <w:rFonts w:ascii="Arial" w:hAnsi="Arial" w:cs="Arial"/>
              </w:rPr>
              <w:t>год</w:t>
            </w:r>
            <w:proofErr w:type="gramEnd"/>
          </w:p>
        </w:tc>
        <w:tc>
          <w:tcPr>
            <w:tcW w:w="1555"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r>
      <w:tr w:rsidR="00793727" w:rsidRPr="00793727" w:rsidTr="00D57459">
        <w:trPr>
          <w:trHeight w:val="216"/>
        </w:trPr>
        <w:tc>
          <w:tcPr>
            <w:tcW w:w="567"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ind w:right="-137"/>
              <w:rPr>
                <w:rFonts w:ascii="Arial" w:hAnsi="Arial" w:cs="Arial"/>
              </w:rPr>
            </w:pPr>
            <w:r w:rsidRPr="00793727">
              <w:rPr>
                <w:rFonts w:ascii="Arial" w:hAnsi="Arial" w:cs="Arial"/>
              </w:rPr>
              <w:t xml:space="preserve"> 1</w:t>
            </w:r>
          </w:p>
        </w:tc>
        <w:tc>
          <w:tcPr>
            <w:tcW w:w="241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3</w:t>
            </w:r>
          </w:p>
        </w:tc>
        <w:tc>
          <w:tcPr>
            <w:tcW w:w="2058"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10</w:t>
            </w:r>
          </w:p>
        </w:tc>
        <w:tc>
          <w:tcPr>
            <w:tcW w:w="1555"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11</w:t>
            </w:r>
          </w:p>
        </w:tc>
        <w:tc>
          <w:tcPr>
            <w:tcW w:w="2199" w:type="dxa"/>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12</w:t>
            </w:r>
          </w:p>
        </w:tc>
      </w:tr>
      <w:tr w:rsidR="00793727" w:rsidRPr="00793727" w:rsidTr="00D57459">
        <w:trPr>
          <w:trHeight w:val="556"/>
        </w:trPr>
        <w:tc>
          <w:tcPr>
            <w:tcW w:w="56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rPr>
                <w:rFonts w:ascii="Arial" w:eastAsia="Calibri" w:hAnsi="Arial" w:cs="Arial"/>
                <w:bCs/>
                <w:i/>
                <w:iCs/>
                <w:lang w:eastAsia="en-US"/>
              </w:rPr>
            </w:pPr>
            <w:r w:rsidRPr="00793727">
              <w:rPr>
                <w:rFonts w:ascii="Arial" w:eastAsia="Calibri" w:hAnsi="Arial" w:cs="Arial"/>
                <w:bCs/>
                <w:i/>
                <w:iCs/>
                <w:lang w:eastAsia="en-US"/>
              </w:rPr>
              <w:t>Основное мероприятие 02.</w:t>
            </w:r>
          </w:p>
          <w:p w:rsidR="00793727" w:rsidRPr="00793727" w:rsidRDefault="00793727" w:rsidP="00793727">
            <w:pPr>
              <w:rPr>
                <w:rFonts w:ascii="Arial" w:eastAsia="Calibri" w:hAnsi="Arial" w:cs="Arial"/>
                <w:lang w:eastAsia="en-US"/>
              </w:rPr>
            </w:pPr>
            <w:r w:rsidRPr="00793727">
              <w:rPr>
                <w:rFonts w:ascii="Arial" w:hAnsi="Arial" w:cs="Arial"/>
              </w:rPr>
              <w:t>Реализация механизмов муниципальной поддержки субъектов малого и среднего предпринимательства</w:t>
            </w:r>
          </w:p>
        </w:tc>
        <w:tc>
          <w:tcPr>
            <w:tcW w:w="85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rPr>
                <w:rFonts w:ascii="Arial" w:hAnsi="Arial" w:cs="Arial"/>
              </w:rPr>
            </w:pPr>
            <w:r w:rsidRPr="00793727">
              <w:rPr>
                <w:rFonts w:ascii="Arial" w:hAnsi="Arial" w:cs="Arial"/>
              </w:rPr>
              <w:t>5267,0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1500,0</w:t>
            </w:r>
          </w:p>
        </w:tc>
        <w:tc>
          <w:tcPr>
            <w:tcW w:w="1555"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both"/>
              <w:rPr>
                <w:rFonts w:ascii="Arial" w:hAnsi="Arial" w:cs="Arial"/>
              </w:rPr>
            </w:pPr>
          </w:p>
        </w:tc>
        <w:tc>
          <w:tcPr>
            <w:tcW w:w="2199"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Увеличение числа субъектов малого и среднего предпринимательства;</w:t>
            </w: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89"/>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rPr>
                <w:rFonts w:ascii="Arial" w:hAnsi="Arial" w:cs="Arial"/>
              </w:rPr>
            </w:pPr>
            <w:r w:rsidRPr="00793727">
              <w:rPr>
                <w:rFonts w:ascii="Arial" w:hAnsi="Arial" w:cs="Arial"/>
              </w:rPr>
              <w:t>5267,0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1300,0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1500,0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82"/>
        </w:trPr>
        <w:tc>
          <w:tcPr>
            <w:tcW w:w="56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1.1</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02.01</w:t>
            </w:r>
          </w:p>
          <w:p w:rsidR="00793727" w:rsidRPr="00793727" w:rsidRDefault="00793727" w:rsidP="00793727">
            <w:pPr>
              <w:widowControl w:val="0"/>
              <w:autoSpaceDE w:val="0"/>
              <w:autoSpaceDN w:val="0"/>
              <w:adjustRightInd w:val="0"/>
              <w:ind w:right="-75"/>
              <w:rPr>
                <w:rFonts w:ascii="Arial" w:hAnsi="Arial" w:cs="Arial"/>
              </w:rPr>
            </w:pPr>
            <w:r w:rsidRPr="00793727">
              <w:rPr>
                <w:rFonts w:ascii="Arial" w:hAnsi="Arial" w:cs="Arial"/>
              </w:rPr>
              <w:t xml:space="preserve">Частичная компенсация субъектам малого и среднего предпринимательства затрат </w:t>
            </w:r>
          </w:p>
          <w:p w:rsidR="00793727" w:rsidRPr="00793727" w:rsidRDefault="00793727" w:rsidP="00793727">
            <w:pPr>
              <w:rPr>
                <w:rFonts w:ascii="Arial" w:eastAsia="Calibri" w:hAnsi="Arial" w:cs="Arial"/>
                <w:lang w:eastAsia="en-US"/>
              </w:rPr>
            </w:pPr>
            <w:proofErr w:type="gramStart"/>
            <w:r w:rsidRPr="00793727">
              <w:rPr>
                <w:rFonts w:ascii="Arial" w:eastAsia="Calibri" w:hAnsi="Arial" w:cs="Arial"/>
                <w:lang w:eastAsia="en-US"/>
              </w:rPr>
              <w:t>на</w:t>
            </w:r>
            <w:proofErr w:type="gramEnd"/>
            <w:r w:rsidRPr="00793727">
              <w:rPr>
                <w:rFonts w:ascii="Arial" w:eastAsia="Calibri" w:hAnsi="Arial" w:cs="Arial"/>
                <w:lang w:eastAsia="en-US"/>
              </w:rPr>
              <w:t xml:space="preserve"> уплату первого взноса (аванса) при заключении договора лизинга оборудования.</w:t>
            </w:r>
          </w:p>
        </w:tc>
        <w:tc>
          <w:tcPr>
            <w:tcW w:w="85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76"/>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82"/>
        </w:trPr>
        <w:tc>
          <w:tcPr>
            <w:tcW w:w="567"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1.2</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02.02</w:t>
            </w:r>
          </w:p>
          <w:p w:rsidR="00793727" w:rsidRPr="00793727" w:rsidRDefault="00793727" w:rsidP="00793727">
            <w:pPr>
              <w:rPr>
                <w:rFonts w:ascii="Arial" w:eastAsia="Calibri" w:hAnsi="Arial" w:cs="Arial"/>
                <w:i/>
                <w:lang w:eastAsia="en-US"/>
              </w:rPr>
            </w:pPr>
            <w:r w:rsidRPr="00793727">
              <w:rPr>
                <w:rFonts w:ascii="Arial" w:hAnsi="Arial" w:cs="Arial"/>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85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rPr>
                <w:rFonts w:ascii="Arial" w:hAnsi="Arial" w:cs="Arial"/>
              </w:rPr>
            </w:pPr>
            <w:r w:rsidRPr="00793727">
              <w:rPr>
                <w:rFonts w:ascii="Arial" w:hAnsi="Arial" w:cs="Arial"/>
              </w:rPr>
              <w:t>5267,0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1500,0</w:t>
            </w:r>
          </w:p>
        </w:tc>
        <w:tc>
          <w:tcPr>
            <w:tcW w:w="1555"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76"/>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rPr>
                <w:rFonts w:ascii="Arial" w:hAnsi="Arial" w:cs="Arial"/>
              </w:rPr>
            </w:pPr>
            <w:r w:rsidRPr="00793727">
              <w:rPr>
                <w:rFonts w:ascii="Arial" w:hAnsi="Arial" w:cs="Arial"/>
              </w:rPr>
              <w:t>5267,0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237,0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830,0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1300,0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1500,0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1.3</w:t>
            </w:r>
          </w:p>
        </w:tc>
        <w:tc>
          <w:tcPr>
            <w:tcW w:w="2410" w:type="dxa"/>
            <w:vMerge w:val="restart"/>
            <w:tcBorders>
              <w:left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Мероприятие 02.03</w:t>
            </w:r>
          </w:p>
          <w:p w:rsidR="00793727" w:rsidRPr="00793727" w:rsidRDefault="00793727" w:rsidP="00793727">
            <w:pPr>
              <w:widowControl w:val="0"/>
              <w:autoSpaceDE w:val="0"/>
              <w:autoSpaceDN w:val="0"/>
              <w:adjustRightInd w:val="0"/>
              <w:ind w:right="-75"/>
              <w:rPr>
                <w:rFonts w:ascii="Arial" w:hAnsi="Arial" w:cs="Arial"/>
                <w:i/>
              </w:rPr>
            </w:pPr>
            <w:r w:rsidRPr="00793727">
              <w:rPr>
                <w:rFonts w:ascii="Arial" w:hAnsi="Arial" w:cs="Arial"/>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850" w:type="dxa"/>
            <w:vMerge w:val="restart"/>
            <w:tcBorders>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val="restart"/>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экономики и инвестиций</w:t>
            </w: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spacing w:line="276" w:lineRule="auto"/>
              <w:jc w:val="center"/>
              <w:rPr>
                <w:rFonts w:ascii="Arial" w:eastAsia="Calibri" w:hAnsi="Arial" w:cs="Arial"/>
                <w:lang w:eastAsia="en-US"/>
              </w:rPr>
            </w:pPr>
            <w:r w:rsidRPr="00793727">
              <w:rPr>
                <w:rFonts w:ascii="Arial" w:eastAsia="Calibri" w:hAnsi="Arial" w:cs="Arial"/>
                <w:lang w:eastAsia="en-US"/>
              </w:rPr>
              <w:t>0</w:t>
            </w:r>
          </w:p>
        </w:tc>
        <w:tc>
          <w:tcPr>
            <w:tcW w:w="1555"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282"/>
        </w:trPr>
        <w:tc>
          <w:tcPr>
            <w:tcW w:w="567"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w:t>
            </w:r>
          </w:p>
        </w:tc>
        <w:tc>
          <w:tcPr>
            <w:tcW w:w="241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rPr>
                <w:rFonts w:ascii="Arial" w:hAnsi="Arial" w:cs="Arial"/>
                <w:i/>
                <w:iCs/>
              </w:rPr>
            </w:pPr>
            <w:r w:rsidRPr="00793727">
              <w:rPr>
                <w:rFonts w:ascii="Arial" w:hAnsi="Arial" w:cs="Arial"/>
                <w:i/>
                <w:iCs/>
              </w:rPr>
              <w:t>Основное мероприятие 08.</w:t>
            </w:r>
          </w:p>
          <w:p w:rsidR="00793727" w:rsidRPr="00793727" w:rsidRDefault="00793727" w:rsidP="00793727">
            <w:pPr>
              <w:widowControl w:val="0"/>
              <w:autoSpaceDE w:val="0"/>
              <w:autoSpaceDN w:val="0"/>
              <w:adjustRightInd w:val="0"/>
              <w:rPr>
                <w:rFonts w:ascii="Arial" w:hAnsi="Arial" w:cs="Arial"/>
              </w:rPr>
            </w:pPr>
            <w:r w:rsidRPr="00793727">
              <w:rPr>
                <w:rFonts w:ascii="Arial" w:hAnsi="Arial" w:cs="Arial"/>
              </w:rPr>
              <w:t>«Популяризация предпринимательства».</w:t>
            </w:r>
          </w:p>
          <w:p w:rsidR="00793727" w:rsidRPr="00793727" w:rsidRDefault="00793727" w:rsidP="00793727">
            <w:pPr>
              <w:rPr>
                <w:rFonts w:ascii="Arial" w:eastAsia="Calibri" w:hAnsi="Arial" w:cs="Arial"/>
                <w:i/>
                <w:lang w:eastAsia="en-US"/>
              </w:rPr>
            </w:pPr>
          </w:p>
        </w:tc>
        <w:tc>
          <w:tcPr>
            <w:tcW w:w="850" w:type="dxa"/>
            <w:vMerge w:val="restart"/>
            <w:tcBorders>
              <w:top w:val="single" w:sz="4" w:space="0" w:color="auto"/>
              <w:left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1555" w:type="dxa"/>
            <w:vMerge w:val="restart"/>
            <w:tcBorders>
              <w:top w:val="single" w:sz="4" w:space="0" w:color="auto"/>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Увеличение числа вновь созданных предприятий в сфере производства или услуг;</w:t>
            </w: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Увеличение численности занятых в сфере малого и среднего предпринимательства, включая индивидуальных предпринимателей</w:t>
            </w:r>
          </w:p>
        </w:tc>
      </w:tr>
      <w:tr w:rsidR="00793727" w:rsidRPr="00793727" w:rsidTr="00D57459">
        <w:tc>
          <w:tcPr>
            <w:tcW w:w="567"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c>
          <w:tcPr>
            <w:tcW w:w="567"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876"/>
        </w:trPr>
        <w:tc>
          <w:tcPr>
            <w:tcW w:w="567"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1555" w:type="dxa"/>
            <w:vMerge/>
            <w:tcBorders>
              <w:left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471"/>
        </w:trPr>
        <w:tc>
          <w:tcPr>
            <w:tcW w:w="567"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i/>
                <w:iCs/>
                <w:lang w:eastAsia="en-US"/>
              </w:rPr>
            </w:pPr>
            <w:r w:rsidRPr="00793727">
              <w:rPr>
                <w:rFonts w:ascii="Arial" w:eastAsia="Calibri" w:hAnsi="Arial" w:cs="Arial"/>
                <w:i/>
                <w:iCs/>
                <w:lang w:eastAsia="en-US"/>
              </w:rPr>
              <w:t xml:space="preserve">Мероприятие 08.01 </w:t>
            </w:r>
          </w:p>
          <w:p w:rsidR="00793727" w:rsidRPr="00793727" w:rsidRDefault="00793727" w:rsidP="00793727">
            <w:pPr>
              <w:autoSpaceDE w:val="0"/>
              <w:autoSpaceDN w:val="0"/>
              <w:adjustRightInd w:val="0"/>
              <w:rPr>
                <w:rFonts w:ascii="Arial" w:eastAsia="Calibri" w:hAnsi="Arial" w:cs="Arial"/>
                <w:lang w:eastAsia="en-US"/>
              </w:rPr>
            </w:pPr>
            <w:r w:rsidRPr="00793727">
              <w:rPr>
                <w:rFonts w:ascii="Arial" w:eastAsia="Calibri" w:hAnsi="Arial" w:cs="Arial"/>
                <w:lang w:eastAsia="en-US"/>
              </w:rPr>
              <w:t>Реализация мероприятий по популяризации малого и среднего предпринимательства</w:t>
            </w:r>
          </w:p>
          <w:p w:rsidR="00793727" w:rsidRPr="00793727" w:rsidRDefault="00793727" w:rsidP="00793727">
            <w:pPr>
              <w:widowControl w:val="0"/>
              <w:autoSpaceDE w:val="0"/>
              <w:autoSpaceDN w:val="0"/>
              <w:adjustRightInd w:val="0"/>
              <w:jc w:val="both"/>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eastAsia="Calibri" w:hAnsi="Arial" w:cs="Arial"/>
                <w:lang w:eastAsia="en-US"/>
              </w:rPr>
            </w:pPr>
            <w:r w:rsidRPr="00793727">
              <w:rPr>
                <w:rFonts w:ascii="Arial" w:eastAsia="Calibri" w:hAnsi="Arial" w:cs="Arial"/>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tabs>
                <w:tab w:val="center" w:pos="175"/>
              </w:tabs>
              <w:rPr>
                <w:rFonts w:ascii="Arial" w:eastAsia="Calibri" w:hAnsi="Arial" w:cs="Arial"/>
                <w:lang w:eastAsia="en-US"/>
              </w:rPr>
            </w:pPr>
            <w:r w:rsidRPr="00793727">
              <w:rPr>
                <w:rFonts w:ascii="Arial" w:eastAsia="Calibri" w:hAnsi="Arial" w:cs="Arial"/>
                <w:lang w:eastAsia="en-US"/>
              </w:rPr>
              <w:tab/>
              <w:t>Итого</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1555" w:type="dxa"/>
            <w:vMerge w:val="restart"/>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 xml:space="preserve">Отдел экономики и инвестиций </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Отдел потребительского рынка и сферы услуг</w:t>
            </w: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r w:rsidRPr="00793727">
              <w:rPr>
                <w:rFonts w:ascii="Arial" w:hAnsi="Arial" w:cs="Arial"/>
              </w:rPr>
              <w:t>МБУ «Центр инвестиций и устойчивого развития городского округа Зарайск»</w:t>
            </w: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73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90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eastAsia="Calibri" w:hAnsi="Arial" w:cs="Arial"/>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2400,0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200,0</w:t>
            </w:r>
          </w:p>
        </w:tc>
        <w:tc>
          <w:tcPr>
            <w:tcW w:w="1555"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r w:rsidR="00793727" w:rsidRPr="00793727" w:rsidTr="00D57459">
        <w:trPr>
          <w:trHeight w:val="596"/>
        </w:trPr>
        <w:tc>
          <w:tcPr>
            <w:tcW w:w="567"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autoSpaceDE w:val="0"/>
              <w:autoSpaceDN w:val="0"/>
              <w:adjustRightInd w:val="0"/>
              <w:rPr>
                <w:rFonts w:ascii="Arial" w:eastAsia="Calibri" w:hAnsi="Arial" w:cs="Arial"/>
                <w:b/>
                <w:i/>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Calibri" w:hAnsi="Arial" w:cs="Arial"/>
                <w:lang w:eastAsia="en-US"/>
              </w:rPr>
            </w:pPr>
            <w:r w:rsidRPr="00793727">
              <w:rPr>
                <w:rFonts w:ascii="Arial" w:eastAsia="Calibri" w:hAnsi="Arial" w:cs="Arial"/>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1"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850" w:type="dxa"/>
            <w:tcBorders>
              <w:top w:val="nil"/>
              <w:left w:val="nil"/>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spacing w:line="276" w:lineRule="auto"/>
              <w:jc w:val="center"/>
              <w:rPr>
                <w:rFonts w:ascii="Arial" w:hAnsi="Arial" w:cs="Arial"/>
              </w:rPr>
            </w:pPr>
            <w:r w:rsidRPr="00793727">
              <w:rPr>
                <w:rFonts w:ascii="Arial" w:hAnsi="Arial" w:cs="Arial"/>
              </w:rPr>
              <w:t>0,0</w:t>
            </w:r>
          </w:p>
        </w:tc>
        <w:tc>
          <w:tcPr>
            <w:tcW w:w="1555"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c>
          <w:tcPr>
            <w:tcW w:w="2199" w:type="dxa"/>
            <w:vMerge/>
            <w:tcBorders>
              <w:top w:val="single" w:sz="4" w:space="0" w:color="auto"/>
              <w:left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jc w:val="center"/>
              <w:rPr>
                <w:rFonts w:ascii="Arial" w:hAnsi="Arial" w:cs="Arial"/>
              </w:rPr>
            </w:pPr>
          </w:p>
        </w:tc>
      </w:tr>
    </w:tbl>
    <w:p w:rsidR="00793727" w:rsidRPr="00793727" w:rsidRDefault="00793727" w:rsidP="00793727">
      <w:pPr>
        <w:pStyle w:val="ConsPlusTitle"/>
        <w:jc w:val="right"/>
        <w:outlineLvl w:val="0"/>
        <w:rPr>
          <w:rFonts w:ascii="Arial" w:hAnsi="Arial" w:cs="Arial"/>
          <w:b w:val="0"/>
          <w:sz w:val="24"/>
          <w:szCs w:val="24"/>
        </w:rPr>
      </w:pPr>
    </w:p>
    <w:p w:rsidR="00793727" w:rsidRPr="00793727" w:rsidRDefault="00793727" w:rsidP="00793727">
      <w:pPr>
        <w:pStyle w:val="ConsPlusTitle"/>
        <w:jc w:val="right"/>
        <w:outlineLvl w:val="0"/>
        <w:rPr>
          <w:rFonts w:ascii="Arial" w:hAnsi="Arial" w:cs="Arial"/>
          <w:b w:val="0"/>
          <w:sz w:val="24"/>
          <w:szCs w:val="24"/>
        </w:rPr>
      </w:pPr>
    </w:p>
    <w:p w:rsidR="00793727" w:rsidRPr="00793727" w:rsidRDefault="00793727" w:rsidP="00793727">
      <w:pPr>
        <w:pStyle w:val="ConsPlusTitle"/>
        <w:jc w:val="right"/>
        <w:outlineLvl w:val="0"/>
        <w:rPr>
          <w:rFonts w:ascii="Arial" w:hAnsi="Arial" w:cs="Arial"/>
          <w:b w:val="0"/>
          <w:sz w:val="24"/>
          <w:szCs w:val="24"/>
        </w:rPr>
      </w:pPr>
    </w:p>
    <w:p w:rsidR="00793727" w:rsidRPr="00793727" w:rsidRDefault="00793727" w:rsidP="00793727">
      <w:pPr>
        <w:widowControl w:val="0"/>
        <w:autoSpaceDE w:val="0"/>
        <w:adjustRightInd w:val="0"/>
        <w:jc w:val="center"/>
        <w:rPr>
          <w:rFonts w:ascii="Arial" w:hAnsi="Arial" w:cs="Arial"/>
        </w:rPr>
        <w:sectPr w:rsidR="00793727" w:rsidRPr="00793727" w:rsidSect="00793727">
          <w:pgSz w:w="16840" w:h="11907" w:orient="landscape"/>
          <w:pgMar w:top="1134" w:right="567" w:bottom="1134" w:left="1134" w:header="709" w:footer="709" w:gutter="0"/>
          <w:cols w:space="708"/>
          <w:titlePg/>
          <w:docGrid w:linePitch="381"/>
        </w:sectPr>
      </w:pPr>
    </w:p>
    <w:p w:rsidR="00793727" w:rsidRPr="00793727" w:rsidRDefault="00793727" w:rsidP="00793727">
      <w:pPr>
        <w:widowControl w:val="0"/>
        <w:autoSpaceDE w:val="0"/>
        <w:adjustRightInd w:val="0"/>
        <w:jc w:val="center"/>
        <w:rPr>
          <w:rFonts w:ascii="Arial" w:hAnsi="Arial" w:cs="Arial"/>
        </w:rPr>
      </w:pPr>
    </w:p>
    <w:p w:rsidR="00793727" w:rsidRPr="00793727" w:rsidRDefault="00793727" w:rsidP="00793727">
      <w:pPr>
        <w:pStyle w:val="ConsPlusTitle"/>
        <w:jc w:val="right"/>
        <w:outlineLvl w:val="0"/>
        <w:rPr>
          <w:rFonts w:ascii="Arial" w:hAnsi="Arial" w:cs="Arial"/>
          <w:b w:val="0"/>
          <w:sz w:val="24"/>
          <w:szCs w:val="24"/>
        </w:rPr>
      </w:pPr>
    </w:p>
    <w:p w:rsidR="00793727" w:rsidRPr="00793727" w:rsidRDefault="00793727" w:rsidP="00793727">
      <w:pPr>
        <w:pStyle w:val="ConsPlusTitle"/>
        <w:jc w:val="right"/>
        <w:outlineLvl w:val="0"/>
        <w:rPr>
          <w:rFonts w:ascii="Arial" w:hAnsi="Arial" w:cs="Arial"/>
          <w:b w:val="0"/>
          <w:sz w:val="24"/>
          <w:szCs w:val="24"/>
        </w:rPr>
      </w:pPr>
      <w:r w:rsidRPr="00793727">
        <w:rPr>
          <w:rFonts w:ascii="Arial" w:hAnsi="Arial" w:cs="Arial"/>
          <w:b w:val="0"/>
          <w:sz w:val="24"/>
          <w:szCs w:val="24"/>
        </w:rPr>
        <w:t>Приложение 6 к Программе</w:t>
      </w:r>
    </w:p>
    <w:p w:rsidR="00793727" w:rsidRPr="00793727" w:rsidRDefault="00793727" w:rsidP="00793727">
      <w:pPr>
        <w:pStyle w:val="ConsPlusTitle"/>
        <w:jc w:val="center"/>
        <w:outlineLvl w:val="0"/>
        <w:rPr>
          <w:rFonts w:ascii="Arial" w:hAnsi="Arial" w:cs="Arial"/>
          <w:sz w:val="24"/>
          <w:szCs w:val="24"/>
        </w:rPr>
      </w:pPr>
    </w:p>
    <w:p w:rsidR="00793727" w:rsidRPr="00793727" w:rsidRDefault="00793727" w:rsidP="00793727">
      <w:pPr>
        <w:pStyle w:val="ConsPlusNormal0"/>
        <w:shd w:val="clear" w:color="auto" w:fill="FFFFFF" w:themeFill="background1"/>
        <w:spacing w:before="220"/>
        <w:ind w:firstLine="540"/>
        <w:jc w:val="center"/>
        <w:rPr>
          <w:sz w:val="24"/>
          <w:szCs w:val="24"/>
        </w:rPr>
      </w:pPr>
      <w:r w:rsidRPr="00793727">
        <w:rPr>
          <w:sz w:val="24"/>
          <w:szCs w:val="24"/>
        </w:rPr>
        <w:t>Паспорт подпрограммы IV «Развитие потребительского рынка и усл</w:t>
      </w:r>
      <w:r w:rsidRPr="00793727">
        <w:rPr>
          <w:sz w:val="24"/>
          <w:szCs w:val="24"/>
          <w:shd w:val="clear" w:color="auto" w:fill="FFFFFF" w:themeFill="background1"/>
        </w:rPr>
        <w:t>уг на территории муниципального образования Московской области»</w:t>
      </w:r>
    </w:p>
    <w:p w:rsidR="00793727" w:rsidRPr="00793727" w:rsidRDefault="00793727" w:rsidP="00793727">
      <w:pPr>
        <w:pStyle w:val="ConsPlusNormal0"/>
        <w:spacing w:before="220"/>
        <w:ind w:firstLine="540"/>
        <w:jc w:val="center"/>
        <w:rPr>
          <w:sz w:val="24"/>
          <w:szCs w:val="24"/>
        </w:rPr>
      </w:pP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036"/>
        <w:gridCol w:w="2126"/>
        <w:gridCol w:w="1417"/>
        <w:gridCol w:w="1418"/>
        <w:gridCol w:w="1276"/>
        <w:gridCol w:w="1275"/>
        <w:gridCol w:w="1560"/>
        <w:gridCol w:w="1559"/>
      </w:tblGrid>
      <w:tr w:rsidR="00793727" w:rsidRPr="00793727" w:rsidTr="00D57459">
        <w:tc>
          <w:tcPr>
            <w:tcW w:w="2500" w:type="dxa"/>
            <w:tcBorders>
              <w:top w:val="single" w:sz="4" w:space="0" w:color="auto"/>
              <w:bottom w:val="single" w:sz="4" w:space="0" w:color="auto"/>
              <w:right w:val="single" w:sz="4" w:space="0" w:color="auto"/>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Муниципальный заказчик подпрограммы</w:t>
            </w:r>
          </w:p>
        </w:tc>
        <w:tc>
          <w:tcPr>
            <w:tcW w:w="12667" w:type="dxa"/>
            <w:gridSpan w:val="8"/>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Администрация городского округа Зарайск Московской области</w:t>
            </w:r>
          </w:p>
        </w:tc>
      </w:tr>
      <w:tr w:rsidR="00793727" w:rsidRPr="00793727" w:rsidTr="00D57459">
        <w:tc>
          <w:tcPr>
            <w:tcW w:w="2500" w:type="dxa"/>
            <w:vMerge w:val="restart"/>
            <w:tcBorders>
              <w:top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036" w:type="dxa"/>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Главный распорядитель бюджетных средств</w:t>
            </w:r>
          </w:p>
        </w:tc>
        <w:tc>
          <w:tcPr>
            <w:tcW w:w="2126" w:type="dxa"/>
            <w:vMerge w:val="restart"/>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Источник финансирования</w:t>
            </w:r>
          </w:p>
        </w:tc>
        <w:tc>
          <w:tcPr>
            <w:tcW w:w="8505" w:type="dxa"/>
            <w:gridSpan w:val="6"/>
            <w:tcBorders>
              <w:top w:val="single" w:sz="4" w:space="0" w:color="auto"/>
              <w:left w:val="single" w:sz="4" w:space="0" w:color="auto"/>
              <w:bottom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Расходы (тыс. рублей)</w:t>
            </w:r>
          </w:p>
        </w:tc>
      </w:tr>
      <w:tr w:rsidR="00793727" w:rsidRPr="00793727" w:rsidTr="00D57459">
        <w:tc>
          <w:tcPr>
            <w:tcW w:w="2500"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126"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417"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2020 год</w:t>
            </w:r>
          </w:p>
        </w:tc>
        <w:tc>
          <w:tcPr>
            <w:tcW w:w="1418"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2021 год</w:t>
            </w:r>
          </w:p>
        </w:tc>
        <w:tc>
          <w:tcPr>
            <w:tcW w:w="1276"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2022 год</w:t>
            </w:r>
          </w:p>
        </w:tc>
        <w:tc>
          <w:tcPr>
            <w:tcW w:w="1275"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2023 год</w:t>
            </w:r>
          </w:p>
        </w:tc>
        <w:tc>
          <w:tcPr>
            <w:tcW w:w="1560"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2024 год</w:t>
            </w:r>
          </w:p>
        </w:tc>
        <w:tc>
          <w:tcPr>
            <w:tcW w:w="1559" w:type="dxa"/>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Итого</w:t>
            </w:r>
          </w:p>
        </w:tc>
      </w:tr>
      <w:tr w:rsidR="00793727" w:rsidRPr="00793727" w:rsidTr="00D57459">
        <w:trPr>
          <w:trHeight w:val="833"/>
        </w:trPr>
        <w:tc>
          <w:tcPr>
            <w:tcW w:w="2500"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vMerge w:val="restart"/>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Администрация городского округа Зарайск московской области</w:t>
            </w:r>
          </w:p>
        </w:tc>
        <w:tc>
          <w:tcPr>
            <w:tcW w:w="2126"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jc w:val="center"/>
              <w:rPr>
                <w:rFonts w:ascii="Arial" w:hAnsi="Arial" w:cs="Arial"/>
              </w:rPr>
            </w:pPr>
            <w:r w:rsidRPr="00793727">
              <w:rPr>
                <w:rFonts w:ascii="Arial" w:hAnsi="Arial" w:cs="Arial"/>
              </w:rPr>
              <w:t>2106,00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86 979,12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559" w:type="dxa"/>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jc w:val="center"/>
              <w:rPr>
                <w:rFonts w:ascii="Arial" w:hAnsi="Arial" w:cs="Arial"/>
              </w:rPr>
            </w:pPr>
            <w:r w:rsidRPr="00793727">
              <w:rPr>
                <w:rFonts w:ascii="Arial" w:hAnsi="Arial" w:cs="Arial"/>
              </w:rPr>
              <w:t>89 085,12</w:t>
            </w:r>
          </w:p>
        </w:tc>
      </w:tr>
      <w:tr w:rsidR="00793727" w:rsidRPr="00793727" w:rsidTr="00D57459">
        <w:trPr>
          <w:trHeight w:val="838"/>
        </w:trPr>
        <w:tc>
          <w:tcPr>
            <w:tcW w:w="2500"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126"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1950,00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72 891,58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559" w:type="dxa"/>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74 841,58</w:t>
            </w:r>
          </w:p>
        </w:tc>
      </w:tr>
      <w:tr w:rsidR="00793727" w:rsidRPr="00793727" w:rsidTr="00D57459">
        <w:trPr>
          <w:trHeight w:val="915"/>
        </w:trPr>
        <w:tc>
          <w:tcPr>
            <w:tcW w:w="2500"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126" w:type="dxa"/>
            <w:tcBorders>
              <w:top w:val="single" w:sz="4" w:space="0" w:color="auto"/>
              <w:left w:val="single" w:sz="4" w:space="0" w:color="auto"/>
              <w:bottom w:val="nil"/>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c>
          <w:tcPr>
            <w:tcW w:w="1559" w:type="dxa"/>
            <w:tcBorders>
              <w:top w:val="single" w:sz="4" w:space="0" w:color="auto"/>
              <w:left w:val="single" w:sz="4" w:space="0" w:color="auto"/>
              <w:bottom w:val="single" w:sz="4" w:space="0" w:color="auto"/>
            </w:tcBorders>
            <w:shd w:val="clear" w:color="auto" w:fill="auto"/>
          </w:tcPr>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hAnsi="Arial" w:cs="Arial"/>
              </w:rPr>
            </w:pPr>
          </w:p>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r>
      <w:tr w:rsidR="00793727" w:rsidRPr="00793727" w:rsidTr="00D57459">
        <w:trPr>
          <w:trHeight w:val="900"/>
        </w:trPr>
        <w:tc>
          <w:tcPr>
            <w:tcW w:w="2500" w:type="dxa"/>
            <w:vMerge/>
            <w:tcBorders>
              <w:top w:val="nil"/>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vMerge/>
            <w:tcBorders>
              <w:top w:val="nil"/>
              <w:left w:val="single" w:sz="4" w:space="0" w:color="auto"/>
              <w:bottom w:val="nil"/>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126" w:type="dxa"/>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jc w:val="center"/>
              <w:rPr>
                <w:rFonts w:ascii="Arial" w:hAnsi="Arial" w:cs="Arial"/>
              </w:rPr>
            </w:pPr>
            <w:r w:rsidRPr="00793727">
              <w:rPr>
                <w:rFonts w:ascii="Arial" w:hAnsi="Arial" w:cs="Arial"/>
              </w:rPr>
              <w:t>156,00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14 087,54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0,00</w:t>
            </w:r>
          </w:p>
        </w:tc>
        <w:tc>
          <w:tcPr>
            <w:tcW w:w="1559" w:type="dxa"/>
            <w:tcBorders>
              <w:top w:val="single" w:sz="4" w:space="0" w:color="auto"/>
              <w:left w:val="single" w:sz="4" w:space="0" w:color="auto"/>
              <w:bottom w:val="single" w:sz="4" w:space="0" w:color="auto"/>
            </w:tcBorders>
            <w:shd w:val="clear" w:color="auto" w:fill="auto"/>
            <w:vAlign w:val="center"/>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14 243,54</w:t>
            </w:r>
          </w:p>
        </w:tc>
      </w:tr>
      <w:tr w:rsidR="00793727" w:rsidRPr="00793727" w:rsidTr="00D57459">
        <w:trPr>
          <w:trHeight w:val="769"/>
        </w:trPr>
        <w:tc>
          <w:tcPr>
            <w:tcW w:w="2500" w:type="dxa"/>
            <w:tcBorders>
              <w:top w:val="nil"/>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036" w:type="dxa"/>
            <w:tcBorders>
              <w:top w:val="nil"/>
              <w:left w:val="single" w:sz="4" w:space="0" w:color="auto"/>
              <w:bottom w:val="single" w:sz="4" w:space="0" w:color="auto"/>
              <w:right w:val="nil"/>
            </w:tcBorders>
          </w:tcPr>
          <w:p w:rsidR="00793727" w:rsidRPr="00793727" w:rsidRDefault="00793727" w:rsidP="00793727">
            <w:pPr>
              <w:widowControl w:val="0"/>
              <w:autoSpaceDE w:val="0"/>
              <w:autoSpaceDN w:val="0"/>
              <w:adjustRightInd w:val="0"/>
              <w:jc w:val="both"/>
              <w:rPr>
                <w:rFonts w:ascii="Arial" w:eastAsiaTheme="minorEastAsia" w:hAnsi="Arial" w:cs="Arial"/>
              </w:rPr>
            </w:pPr>
          </w:p>
        </w:tc>
        <w:tc>
          <w:tcPr>
            <w:tcW w:w="2126" w:type="dxa"/>
            <w:tcBorders>
              <w:top w:val="single" w:sz="4" w:space="0" w:color="auto"/>
              <w:left w:val="single" w:sz="4" w:space="0" w:color="auto"/>
              <w:bottom w:val="single" w:sz="4" w:space="0" w:color="auto"/>
              <w:right w:val="nil"/>
            </w:tcBorders>
          </w:tcPr>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3727" w:rsidRPr="00793727" w:rsidRDefault="00793727" w:rsidP="00793727">
            <w:pPr>
              <w:jc w:val="center"/>
              <w:rPr>
                <w:rFonts w:ascii="Arial" w:hAnsi="Arial" w:cs="Arial"/>
              </w:rPr>
            </w:pPr>
          </w:p>
          <w:p w:rsidR="00793727" w:rsidRPr="00793727" w:rsidRDefault="00793727" w:rsidP="00793727">
            <w:pPr>
              <w:jc w:val="center"/>
              <w:rPr>
                <w:rFonts w:ascii="Arial" w:hAnsi="Arial" w:cs="Arial"/>
              </w:rPr>
            </w:pPr>
            <w:r w:rsidRPr="00793727">
              <w:rPr>
                <w:rFonts w:ascii="Arial" w:hAnsi="Arial" w:cs="Arial"/>
              </w:rPr>
              <w:t>0,00</w:t>
            </w:r>
          </w:p>
        </w:tc>
        <w:tc>
          <w:tcPr>
            <w:tcW w:w="1559" w:type="dxa"/>
            <w:tcBorders>
              <w:top w:val="single" w:sz="4" w:space="0" w:color="auto"/>
              <w:left w:val="single" w:sz="4" w:space="0" w:color="auto"/>
              <w:bottom w:val="single" w:sz="4" w:space="0" w:color="auto"/>
            </w:tcBorders>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hAnsi="Arial" w:cs="Arial"/>
              </w:rPr>
              <w:t>0,00</w:t>
            </w:r>
          </w:p>
        </w:tc>
      </w:tr>
    </w:tbl>
    <w:p w:rsidR="00793727" w:rsidRPr="00793727" w:rsidRDefault="00793727" w:rsidP="00793727">
      <w:pPr>
        <w:pStyle w:val="ConsPlusNormal0"/>
        <w:spacing w:before="220"/>
        <w:ind w:firstLine="540"/>
        <w:jc w:val="center"/>
        <w:rPr>
          <w:b/>
          <w:bCs/>
          <w:sz w:val="24"/>
          <w:szCs w:val="24"/>
        </w:rPr>
        <w:sectPr w:rsidR="00793727" w:rsidRPr="00793727" w:rsidSect="00793727">
          <w:footerReference w:type="default" r:id="rId24"/>
          <w:pgSz w:w="16840" w:h="11907" w:orient="landscape"/>
          <w:pgMar w:top="1134" w:right="567" w:bottom="1134" w:left="1134" w:header="709" w:footer="709" w:gutter="0"/>
          <w:cols w:space="708"/>
          <w:titlePg/>
          <w:docGrid w:linePitch="381"/>
        </w:sectPr>
      </w:pPr>
    </w:p>
    <w:p w:rsidR="00793727" w:rsidRPr="00793727" w:rsidRDefault="00793727" w:rsidP="00793727">
      <w:pPr>
        <w:pStyle w:val="ConsPlusNormal0"/>
        <w:spacing w:before="220"/>
        <w:ind w:firstLine="540"/>
        <w:jc w:val="center"/>
        <w:rPr>
          <w:bCs/>
          <w:sz w:val="24"/>
          <w:szCs w:val="24"/>
        </w:rPr>
      </w:pPr>
      <w:r w:rsidRPr="00793727">
        <w:rPr>
          <w:bCs/>
          <w:sz w:val="24"/>
          <w:szCs w:val="24"/>
        </w:rPr>
        <w:t>Характеристика проблем, решаемая посредством мероприятий подпрограммы.</w:t>
      </w:r>
    </w:p>
    <w:p w:rsidR="00793727" w:rsidRPr="00793727" w:rsidRDefault="00793727" w:rsidP="00793727">
      <w:pPr>
        <w:widowControl w:val="0"/>
        <w:autoSpaceDE w:val="0"/>
        <w:autoSpaceDN w:val="0"/>
        <w:adjustRightInd w:val="0"/>
        <w:jc w:val="center"/>
        <w:rPr>
          <w:rFonts w:ascii="Arial" w:hAnsi="Arial" w:cs="Arial"/>
          <w:b/>
          <w:bCs/>
          <w:strike/>
        </w:rPr>
      </w:pP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sidRPr="00793727">
        <w:rPr>
          <w:rFonts w:ascii="Arial" w:eastAsia="SimSun" w:hAnsi="Arial" w:cs="Arial"/>
          <w:bCs/>
          <w:kern w:val="3"/>
          <w:lang w:eastAsia="zh-CN"/>
        </w:rPr>
        <w:t>Московской области</w:t>
      </w:r>
      <w:r w:rsidRPr="00793727">
        <w:rPr>
          <w:rFonts w:ascii="Arial" w:eastAsia="SimSun" w:hAnsi="Arial" w:cs="Arial"/>
          <w:kern w:val="3"/>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sidRPr="00793727">
        <w:rPr>
          <w:rFonts w:ascii="Arial" w:eastAsia="SimSun" w:hAnsi="Arial" w:cs="Arial"/>
          <w:bCs/>
          <w:kern w:val="3"/>
          <w:lang w:eastAsia="zh-CN"/>
        </w:rPr>
        <w:t>Московской области</w:t>
      </w:r>
      <w:r w:rsidRPr="00793727">
        <w:rPr>
          <w:rFonts w:ascii="Arial" w:eastAsia="SimSun" w:hAnsi="Arial" w:cs="Arial"/>
          <w:kern w:val="3"/>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Несмотря на динамичное развитие потребительского рынка на территории городского округа Зарайск </w:t>
      </w:r>
      <w:r w:rsidRPr="00793727">
        <w:rPr>
          <w:rFonts w:ascii="Arial" w:eastAsia="SimSun" w:hAnsi="Arial" w:cs="Arial"/>
          <w:bCs/>
          <w:kern w:val="3"/>
          <w:lang w:eastAsia="zh-CN"/>
        </w:rPr>
        <w:t>Московской области</w:t>
      </w:r>
      <w:r w:rsidRPr="00793727">
        <w:rPr>
          <w:rFonts w:ascii="Arial" w:eastAsia="SimSun" w:hAnsi="Arial" w:cs="Arial"/>
          <w:kern w:val="3"/>
          <w:lang w:eastAsia="zh-CN"/>
        </w:rPr>
        <w:t>, сохраняется ряд проблем, которые необходимо решать, к которым относятся:</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наличие в округе сельских населенных пунктов, не имеющих стационарных, нестационарных объектов торговли;</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Для стимулирования притока инвестиций в развитие торговли, общественного питания, бытовых услуг необходимо:</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 поддерживать благоприятный инвестиционный климат на территории городского округа Зарайск </w:t>
      </w:r>
      <w:r w:rsidRPr="00793727">
        <w:rPr>
          <w:rFonts w:ascii="Arial" w:eastAsia="SimSun" w:hAnsi="Arial" w:cs="Arial"/>
          <w:bCs/>
          <w:kern w:val="3"/>
          <w:lang w:eastAsia="zh-CN"/>
        </w:rPr>
        <w:t>Московской области</w:t>
      </w:r>
      <w:r w:rsidRPr="00793727">
        <w:rPr>
          <w:rFonts w:ascii="Arial" w:eastAsia="SimSun" w:hAnsi="Arial" w:cs="Arial"/>
          <w:kern w:val="3"/>
          <w:lang w:eastAsia="zh-CN"/>
        </w:rPr>
        <w:t>, способствующий привлечению инвестиций в строительство новых объектов;</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создавать и реализовывать высокоэффективные инвестиционные проекты, создающие новые рабочие места;</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xml:space="preserve">- строительство сельскохозяйственного розничного рынка на территории городского округа Зарайск </w:t>
      </w:r>
      <w:r w:rsidRPr="00793727">
        <w:rPr>
          <w:rFonts w:ascii="Arial" w:eastAsia="SimSun" w:hAnsi="Arial" w:cs="Arial"/>
          <w:bCs/>
          <w:kern w:val="3"/>
          <w:lang w:eastAsia="zh-CN"/>
        </w:rPr>
        <w:t>Московской области</w:t>
      </w:r>
      <w:r w:rsidRPr="00793727">
        <w:rPr>
          <w:rFonts w:ascii="Arial" w:eastAsia="SimSun" w:hAnsi="Arial" w:cs="Arial"/>
          <w:kern w:val="3"/>
          <w:lang w:eastAsia="zh-CN"/>
        </w:rPr>
        <w:t xml:space="preserve">;                                                                            </w:t>
      </w:r>
    </w:p>
    <w:p w:rsidR="00793727" w:rsidRPr="00793727" w:rsidRDefault="00793727" w:rsidP="00793727">
      <w:pPr>
        <w:widowControl w:val="0"/>
        <w:suppressAutoHyphens/>
        <w:autoSpaceDE w:val="0"/>
        <w:autoSpaceDN w:val="0"/>
        <w:ind w:firstLine="540"/>
        <w:jc w:val="both"/>
        <w:textAlignment w:val="baseline"/>
        <w:rPr>
          <w:rFonts w:ascii="Arial" w:eastAsia="SimSun" w:hAnsi="Arial" w:cs="Arial"/>
          <w:kern w:val="3"/>
          <w:lang w:eastAsia="zh-CN"/>
        </w:rPr>
      </w:pPr>
      <w:r w:rsidRPr="00793727">
        <w:rPr>
          <w:rFonts w:ascii="Arial" w:eastAsia="SimSun" w:hAnsi="Arial" w:cs="Arial"/>
          <w:kern w:val="3"/>
          <w:lang w:eastAsia="zh-CN"/>
        </w:rPr>
        <w:t>- создавать благоприятные условия для развития предприятий малого и среднего бизнеса.</w:t>
      </w:r>
    </w:p>
    <w:p w:rsidR="00793727" w:rsidRPr="00793727" w:rsidRDefault="00793727" w:rsidP="00793727">
      <w:pPr>
        <w:widowControl w:val="0"/>
        <w:autoSpaceDE w:val="0"/>
        <w:autoSpaceDN w:val="0"/>
        <w:adjustRightInd w:val="0"/>
        <w:ind w:firstLine="540"/>
        <w:jc w:val="both"/>
        <w:rPr>
          <w:rFonts w:ascii="Arial" w:hAnsi="Arial" w:cs="Arial"/>
        </w:rPr>
      </w:pPr>
      <w:r w:rsidRPr="00793727">
        <w:rPr>
          <w:rFonts w:ascii="Arial" w:hAnsi="Arial" w:cs="Arial"/>
        </w:rPr>
        <w:t xml:space="preserve">Таким образом, проблемы развития потребительского рынка и бытовых услуг городского округа Зарайск </w:t>
      </w:r>
      <w:r w:rsidRPr="00793727">
        <w:rPr>
          <w:rFonts w:ascii="Arial" w:hAnsi="Arial" w:cs="Arial"/>
          <w:bCs/>
        </w:rPr>
        <w:t>Московской области</w:t>
      </w:r>
      <w:r w:rsidRPr="00793727">
        <w:rPr>
          <w:rFonts w:ascii="Arial" w:hAnsi="Arial" w:cs="Arial"/>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793727" w:rsidRPr="00793727" w:rsidRDefault="00793727" w:rsidP="00793727">
      <w:pPr>
        <w:widowControl w:val="0"/>
        <w:suppressAutoHyphens/>
        <w:autoSpaceDE w:val="0"/>
        <w:autoSpaceDN w:val="0"/>
        <w:ind w:firstLine="540"/>
        <w:jc w:val="center"/>
        <w:textAlignment w:val="baseline"/>
        <w:rPr>
          <w:rFonts w:ascii="Arial" w:eastAsia="SimSun" w:hAnsi="Arial" w:cs="Arial"/>
          <w:b/>
          <w:bCs/>
          <w:kern w:val="3"/>
          <w:lang w:eastAsia="zh-CN"/>
        </w:rPr>
      </w:pP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widowControl w:val="0"/>
        <w:autoSpaceDE w:val="0"/>
        <w:autoSpaceDN w:val="0"/>
        <w:adjustRightInd w:val="0"/>
        <w:ind w:left="900"/>
        <w:jc w:val="center"/>
        <w:rPr>
          <w:rFonts w:ascii="Arial" w:hAnsi="Arial" w:cs="Arial"/>
          <w:bCs/>
        </w:rPr>
      </w:pPr>
      <w:r w:rsidRPr="00793727">
        <w:rPr>
          <w:rFonts w:ascii="Arial" w:hAnsi="Arial" w:cs="Arial"/>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widowControl w:val="0"/>
        <w:autoSpaceDE w:val="0"/>
        <w:autoSpaceDN w:val="0"/>
        <w:adjustRightInd w:val="0"/>
        <w:ind w:left="900"/>
        <w:jc w:val="center"/>
        <w:rPr>
          <w:rFonts w:ascii="Arial" w:hAnsi="Arial" w:cs="Arial"/>
          <w:b/>
          <w:bCs/>
        </w:rPr>
      </w:pP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 xml:space="preserve">Для повышения информированности населения городского округа Зарайск </w:t>
      </w:r>
      <w:r w:rsidRPr="00793727">
        <w:rPr>
          <w:rFonts w:ascii="Arial" w:hAnsi="Arial" w:cs="Arial"/>
          <w:bCs/>
        </w:rPr>
        <w:t>Московской области</w:t>
      </w:r>
      <w:r w:rsidRPr="00793727">
        <w:rPr>
          <w:rFonts w:ascii="Arial" w:hAnsi="Arial" w:cs="Arial"/>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793727" w:rsidRPr="00793727" w:rsidRDefault="00793727" w:rsidP="00793727">
      <w:pPr>
        <w:autoSpaceDE w:val="0"/>
        <w:autoSpaceDN w:val="0"/>
        <w:adjustRightInd w:val="0"/>
        <w:ind w:firstLine="540"/>
        <w:jc w:val="both"/>
        <w:rPr>
          <w:rFonts w:ascii="Arial" w:hAnsi="Arial" w:cs="Arial"/>
        </w:rPr>
      </w:pPr>
      <w:r w:rsidRPr="00793727">
        <w:rPr>
          <w:rFonts w:ascii="Arial" w:hAnsi="Arial" w:cs="Arial"/>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sidRPr="00793727">
        <w:rPr>
          <w:rFonts w:ascii="Arial" w:hAnsi="Arial" w:cs="Arial"/>
          <w:bCs/>
        </w:rPr>
        <w:t xml:space="preserve">Московской области </w:t>
      </w:r>
      <w:r w:rsidRPr="00793727">
        <w:rPr>
          <w:rFonts w:ascii="Arial" w:hAnsi="Arial" w:cs="Arial"/>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793727" w:rsidRPr="00793727" w:rsidRDefault="00793727" w:rsidP="00793727">
      <w:pPr>
        <w:pStyle w:val="ConsPlusTitle"/>
        <w:jc w:val="center"/>
        <w:outlineLvl w:val="0"/>
        <w:rPr>
          <w:rFonts w:ascii="Arial" w:hAnsi="Arial" w:cs="Arial"/>
          <w:sz w:val="24"/>
          <w:szCs w:val="24"/>
        </w:rPr>
      </w:pPr>
    </w:p>
    <w:p w:rsidR="00793727" w:rsidRPr="00793727" w:rsidRDefault="00793727" w:rsidP="00793727">
      <w:pPr>
        <w:pStyle w:val="ConsPlusTitle"/>
        <w:jc w:val="center"/>
        <w:outlineLvl w:val="0"/>
        <w:rPr>
          <w:rFonts w:ascii="Arial" w:hAnsi="Arial" w:cs="Arial"/>
          <w:sz w:val="24"/>
          <w:szCs w:val="24"/>
        </w:rPr>
      </w:pPr>
    </w:p>
    <w:p w:rsidR="00793727" w:rsidRPr="00793727" w:rsidRDefault="00793727" w:rsidP="00793727">
      <w:pPr>
        <w:pStyle w:val="ConsPlusTitle"/>
        <w:jc w:val="center"/>
        <w:outlineLvl w:val="0"/>
        <w:rPr>
          <w:rFonts w:ascii="Arial" w:hAnsi="Arial" w:cs="Arial"/>
          <w:sz w:val="24"/>
          <w:szCs w:val="24"/>
        </w:rPr>
        <w:sectPr w:rsidR="00793727" w:rsidRPr="00793727" w:rsidSect="00793727">
          <w:pgSz w:w="11907" w:h="16840"/>
          <w:pgMar w:top="1134" w:right="567" w:bottom="1134" w:left="1134" w:header="709" w:footer="709" w:gutter="0"/>
          <w:cols w:space="708"/>
          <w:titlePg/>
          <w:docGrid w:linePitch="381"/>
        </w:sectPr>
      </w:pPr>
    </w:p>
    <w:p w:rsidR="00793727" w:rsidRPr="00793727" w:rsidRDefault="00793727" w:rsidP="00793727">
      <w:pPr>
        <w:pStyle w:val="ConsPlusTitle"/>
        <w:shd w:val="clear" w:color="auto" w:fill="FFFFFF" w:themeFill="background1"/>
        <w:jc w:val="center"/>
        <w:outlineLvl w:val="0"/>
        <w:rPr>
          <w:rFonts w:ascii="Arial" w:hAnsi="Arial" w:cs="Arial"/>
          <w:sz w:val="24"/>
          <w:szCs w:val="24"/>
        </w:rPr>
      </w:pPr>
      <w:r w:rsidRPr="00793727">
        <w:rPr>
          <w:rFonts w:ascii="Arial" w:hAnsi="Arial" w:cs="Arial"/>
          <w:sz w:val="24"/>
          <w:szCs w:val="24"/>
        </w:rPr>
        <w:t>Перечень мероприятий подпрограммы IV «Развитие потребительского рынка и услуг на территории муниципального образования Московской области»</w:t>
      </w:r>
    </w:p>
    <w:p w:rsidR="00793727" w:rsidRPr="00793727" w:rsidRDefault="00793727" w:rsidP="00793727">
      <w:pPr>
        <w:pStyle w:val="ConsPlusNormal0"/>
        <w:jc w:val="both"/>
        <w:rPr>
          <w:sz w:val="24"/>
          <w:szCs w:val="24"/>
        </w:rPr>
      </w:pPr>
    </w:p>
    <w:p w:rsidR="00793727" w:rsidRPr="00793727" w:rsidRDefault="00793727" w:rsidP="00793727">
      <w:pPr>
        <w:pStyle w:val="ConsPlusNormal0"/>
        <w:ind w:firstLine="539"/>
        <w:jc w:val="right"/>
        <w:rPr>
          <w:sz w:val="24"/>
          <w:szCs w:val="2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729"/>
        <w:gridCol w:w="851"/>
        <w:gridCol w:w="2409"/>
        <w:gridCol w:w="992"/>
        <w:gridCol w:w="993"/>
        <w:gridCol w:w="1134"/>
        <w:gridCol w:w="992"/>
        <w:gridCol w:w="992"/>
        <w:gridCol w:w="993"/>
        <w:gridCol w:w="1701"/>
        <w:gridCol w:w="1700"/>
      </w:tblGrid>
      <w:tr w:rsidR="00793727" w:rsidRPr="00793727" w:rsidTr="00D57459">
        <w:trPr>
          <w:trHeight w:val="497"/>
        </w:trPr>
        <w:tc>
          <w:tcPr>
            <w:tcW w:w="681" w:type="dxa"/>
            <w:vMerge w:val="restart"/>
          </w:tcPr>
          <w:p w:rsidR="00793727" w:rsidRPr="00793727" w:rsidRDefault="00793727" w:rsidP="00793727">
            <w:pPr>
              <w:widowControl w:val="0"/>
              <w:autoSpaceDE w:val="0"/>
              <w:autoSpaceDN w:val="0"/>
              <w:adjustRightInd w:val="0"/>
              <w:ind w:left="-250" w:right="-120"/>
              <w:jc w:val="center"/>
              <w:rPr>
                <w:rFonts w:ascii="Arial" w:eastAsiaTheme="minorEastAsia" w:hAnsi="Arial" w:cs="Arial"/>
              </w:rPr>
            </w:pPr>
            <w:r w:rsidRPr="00793727">
              <w:rPr>
                <w:rFonts w:ascii="Arial" w:eastAsiaTheme="minorEastAsia" w:hAnsi="Arial" w:cs="Arial"/>
              </w:rPr>
              <w:t>№</w:t>
            </w:r>
          </w:p>
          <w:p w:rsidR="00793727" w:rsidRPr="00793727" w:rsidRDefault="00793727" w:rsidP="00793727">
            <w:pPr>
              <w:widowControl w:val="0"/>
              <w:autoSpaceDE w:val="0"/>
              <w:autoSpaceDN w:val="0"/>
              <w:adjustRightInd w:val="0"/>
              <w:ind w:left="-250" w:right="-120"/>
              <w:jc w:val="center"/>
              <w:rPr>
                <w:rFonts w:ascii="Arial" w:eastAsiaTheme="minorEastAsia" w:hAnsi="Arial" w:cs="Arial"/>
              </w:rPr>
            </w:pPr>
            <w:proofErr w:type="gramStart"/>
            <w:r w:rsidRPr="00793727">
              <w:rPr>
                <w:rFonts w:ascii="Arial" w:eastAsiaTheme="minorEastAsia" w:hAnsi="Arial" w:cs="Arial"/>
              </w:rPr>
              <w:t>п</w:t>
            </w:r>
            <w:proofErr w:type="gramEnd"/>
            <w:r w:rsidRPr="00793727">
              <w:rPr>
                <w:rFonts w:ascii="Arial" w:eastAsiaTheme="minorEastAsia" w:hAnsi="Arial" w:cs="Arial"/>
              </w:rPr>
              <w:t>/п</w:t>
            </w:r>
          </w:p>
        </w:tc>
        <w:tc>
          <w:tcPr>
            <w:tcW w:w="1729" w:type="dxa"/>
            <w:vMerge w:val="restart"/>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Мероприятие Подпрограммы</w:t>
            </w:r>
          </w:p>
        </w:tc>
        <w:tc>
          <w:tcPr>
            <w:tcW w:w="851" w:type="dxa"/>
            <w:vMerge w:val="restart"/>
          </w:tcPr>
          <w:p w:rsidR="00793727" w:rsidRPr="00793727" w:rsidRDefault="00793727" w:rsidP="00793727">
            <w:pPr>
              <w:widowControl w:val="0"/>
              <w:autoSpaceDE w:val="0"/>
              <w:autoSpaceDN w:val="0"/>
              <w:adjustRightInd w:val="0"/>
              <w:ind w:firstLine="42"/>
              <w:jc w:val="center"/>
              <w:rPr>
                <w:rFonts w:ascii="Arial" w:eastAsiaTheme="minorEastAsia" w:hAnsi="Arial" w:cs="Arial"/>
              </w:rPr>
            </w:pPr>
            <w:r w:rsidRPr="00793727">
              <w:rPr>
                <w:rFonts w:ascii="Arial" w:eastAsiaTheme="minorEastAsia" w:hAnsi="Arial" w:cs="Arial"/>
              </w:rPr>
              <w:t>Сроки исполнения мероприятия</w:t>
            </w:r>
          </w:p>
        </w:tc>
        <w:tc>
          <w:tcPr>
            <w:tcW w:w="2409" w:type="dxa"/>
            <w:vMerge w:val="restart"/>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Источники финансирования</w:t>
            </w:r>
          </w:p>
        </w:tc>
        <w:tc>
          <w:tcPr>
            <w:tcW w:w="992" w:type="dxa"/>
            <w:vMerge w:val="restart"/>
          </w:tcPr>
          <w:p w:rsidR="00793727" w:rsidRPr="00793727" w:rsidRDefault="00793727" w:rsidP="00793727">
            <w:pPr>
              <w:widowControl w:val="0"/>
              <w:autoSpaceDE w:val="0"/>
              <w:autoSpaceDN w:val="0"/>
              <w:adjustRightInd w:val="0"/>
              <w:jc w:val="center"/>
              <w:rPr>
                <w:rFonts w:ascii="Arial" w:eastAsiaTheme="minorEastAsia" w:hAnsi="Arial" w:cs="Arial"/>
              </w:rPr>
            </w:pPr>
            <w:proofErr w:type="gramStart"/>
            <w:r w:rsidRPr="00793727">
              <w:rPr>
                <w:rFonts w:ascii="Arial" w:eastAsiaTheme="minorEastAsia" w:hAnsi="Arial" w:cs="Arial"/>
              </w:rPr>
              <w:t>Всего</w:t>
            </w:r>
            <w:r w:rsidRPr="00793727">
              <w:rPr>
                <w:rFonts w:ascii="Arial" w:eastAsiaTheme="minorEastAsia" w:hAnsi="Arial" w:cs="Arial"/>
              </w:rPr>
              <w:br/>
              <w:t>(</w:t>
            </w:r>
            <w:proofErr w:type="gramEnd"/>
            <w:r w:rsidRPr="00793727">
              <w:rPr>
                <w:rFonts w:ascii="Arial" w:eastAsiaTheme="minorEastAsia" w:hAnsi="Arial" w:cs="Arial"/>
              </w:rPr>
              <w:t>тыс. руб.)</w:t>
            </w:r>
          </w:p>
        </w:tc>
        <w:tc>
          <w:tcPr>
            <w:tcW w:w="5104" w:type="dxa"/>
            <w:gridSpan w:val="5"/>
          </w:tcPr>
          <w:p w:rsidR="00793727" w:rsidRPr="00793727" w:rsidRDefault="00793727" w:rsidP="00793727">
            <w:pPr>
              <w:widowControl w:val="0"/>
              <w:autoSpaceDE w:val="0"/>
              <w:autoSpaceDN w:val="0"/>
              <w:adjustRightInd w:val="0"/>
              <w:ind w:firstLine="720"/>
              <w:jc w:val="center"/>
              <w:rPr>
                <w:rFonts w:ascii="Arial" w:eastAsiaTheme="minorEastAsia" w:hAnsi="Arial" w:cs="Arial"/>
              </w:rPr>
            </w:pPr>
            <w:r w:rsidRPr="00793727">
              <w:rPr>
                <w:rFonts w:ascii="Arial" w:eastAsiaTheme="minorEastAsia" w:hAnsi="Arial" w:cs="Arial"/>
              </w:rPr>
              <w:t xml:space="preserve">Объемы финансирования по </w:t>
            </w:r>
            <w:proofErr w:type="gramStart"/>
            <w:r w:rsidRPr="00793727">
              <w:rPr>
                <w:rFonts w:ascii="Arial" w:eastAsiaTheme="minorEastAsia" w:hAnsi="Arial" w:cs="Arial"/>
              </w:rPr>
              <w:t>годам</w:t>
            </w:r>
            <w:r w:rsidRPr="00793727">
              <w:rPr>
                <w:rFonts w:ascii="Arial" w:eastAsiaTheme="minorEastAsia" w:hAnsi="Arial" w:cs="Arial"/>
              </w:rPr>
              <w:br/>
              <w:t>(</w:t>
            </w:r>
            <w:proofErr w:type="gramEnd"/>
            <w:r w:rsidRPr="00793727">
              <w:rPr>
                <w:rFonts w:ascii="Arial" w:eastAsiaTheme="minorEastAsia" w:hAnsi="Arial" w:cs="Arial"/>
              </w:rPr>
              <w:t>тыс. руб.)</w:t>
            </w:r>
          </w:p>
        </w:tc>
        <w:tc>
          <w:tcPr>
            <w:tcW w:w="1701" w:type="dxa"/>
            <w:vMerge w:val="restart"/>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Ответственный за выполнение мероприятия Подпрограммы</w:t>
            </w:r>
          </w:p>
        </w:tc>
        <w:tc>
          <w:tcPr>
            <w:tcW w:w="1700" w:type="dxa"/>
            <w:vMerge w:val="restart"/>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Результаты выполнения мероприятия Подпрограммы</w:t>
            </w:r>
          </w:p>
        </w:tc>
      </w:tr>
      <w:tr w:rsidR="00793727" w:rsidRPr="00793727" w:rsidTr="00D57459">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2409" w:type="dxa"/>
            <w:vMerge/>
          </w:tcPr>
          <w:p w:rsidR="00793727" w:rsidRPr="00793727" w:rsidRDefault="00793727" w:rsidP="00793727">
            <w:pPr>
              <w:widowControl w:val="0"/>
              <w:autoSpaceDE w:val="0"/>
              <w:autoSpaceDN w:val="0"/>
              <w:adjustRightInd w:val="0"/>
              <w:ind w:firstLine="720"/>
              <w:jc w:val="right"/>
              <w:rPr>
                <w:rFonts w:ascii="Arial" w:eastAsiaTheme="minorEastAsia" w:hAnsi="Arial" w:cs="Arial"/>
              </w:rPr>
            </w:pPr>
          </w:p>
        </w:tc>
        <w:tc>
          <w:tcPr>
            <w:tcW w:w="992" w:type="dxa"/>
            <w:vMerge/>
          </w:tcPr>
          <w:p w:rsidR="00793727" w:rsidRPr="00793727" w:rsidRDefault="00793727" w:rsidP="00793727">
            <w:pPr>
              <w:widowControl w:val="0"/>
              <w:autoSpaceDE w:val="0"/>
              <w:autoSpaceDN w:val="0"/>
              <w:adjustRightInd w:val="0"/>
              <w:ind w:firstLine="720"/>
              <w:jc w:val="right"/>
              <w:rPr>
                <w:rFonts w:ascii="Arial" w:eastAsiaTheme="minorEastAsia" w:hAnsi="Arial" w:cs="Arial"/>
              </w:rPr>
            </w:pPr>
          </w:p>
        </w:tc>
        <w:tc>
          <w:tcPr>
            <w:tcW w:w="993"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2020</w:t>
            </w:r>
          </w:p>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1134"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2021</w:t>
            </w:r>
          </w:p>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992"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2022</w:t>
            </w:r>
          </w:p>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992"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2023</w:t>
            </w:r>
          </w:p>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993"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2024</w:t>
            </w:r>
          </w:p>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209"/>
        </w:trPr>
        <w:tc>
          <w:tcPr>
            <w:tcW w:w="681" w:type="dxa"/>
          </w:tcPr>
          <w:p w:rsidR="00793727" w:rsidRPr="00793727" w:rsidRDefault="00793727" w:rsidP="00793727">
            <w:pPr>
              <w:widowControl w:val="0"/>
              <w:autoSpaceDE w:val="0"/>
              <w:autoSpaceDN w:val="0"/>
              <w:adjustRightInd w:val="0"/>
              <w:ind w:left="-250" w:right="-137"/>
              <w:jc w:val="center"/>
              <w:rPr>
                <w:rFonts w:ascii="Arial" w:eastAsiaTheme="minorEastAsia" w:hAnsi="Arial" w:cs="Arial"/>
              </w:rPr>
            </w:pPr>
            <w:r w:rsidRPr="00793727">
              <w:rPr>
                <w:rFonts w:ascii="Arial" w:eastAsiaTheme="minorEastAsia" w:hAnsi="Arial" w:cs="Arial"/>
              </w:rPr>
              <w:t>1</w:t>
            </w:r>
          </w:p>
        </w:tc>
        <w:tc>
          <w:tcPr>
            <w:tcW w:w="1729"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2</w:t>
            </w:r>
          </w:p>
        </w:tc>
        <w:tc>
          <w:tcPr>
            <w:tcW w:w="851"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3</w:t>
            </w:r>
          </w:p>
        </w:tc>
        <w:tc>
          <w:tcPr>
            <w:tcW w:w="2409"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4</w:t>
            </w:r>
          </w:p>
        </w:tc>
        <w:tc>
          <w:tcPr>
            <w:tcW w:w="992"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5</w:t>
            </w:r>
          </w:p>
        </w:tc>
        <w:tc>
          <w:tcPr>
            <w:tcW w:w="993"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6</w:t>
            </w:r>
          </w:p>
        </w:tc>
        <w:tc>
          <w:tcPr>
            <w:tcW w:w="1134"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7</w:t>
            </w:r>
          </w:p>
        </w:tc>
        <w:tc>
          <w:tcPr>
            <w:tcW w:w="992"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8</w:t>
            </w:r>
          </w:p>
        </w:tc>
        <w:tc>
          <w:tcPr>
            <w:tcW w:w="992"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9</w:t>
            </w:r>
          </w:p>
        </w:tc>
        <w:tc>
          <w:tcPr>
            <w:tcW w:w="993" w:type="dxa"/>
          </w:tcPr>
          <w:p w:rsidR="00793727" w:rsidRPr="00793727" w:rsidRDefault="00793727" w:rsidP="00793727">
            <w:pPr>
              <w:widowControl w:val="0"/>
              <w:autoSpaceDE w:val="0"/>
              <w:autoSpaceDN w:val="0"/>
              <w:adjustRightInd w:val="0"/>
              <w:jc w:val="center"/>
              <w:rPr>
                <w:rFonts w:ascii="Arial" w:eastAsiaTheme="minorEastAsia" w:hAnsi="Arial" w:cs="Arial"/>
              </w:rPr>
            </w:pPr>
            <w:r w:rsidRPr="00793727">
              <w:rPr>
                <w:rFonts w:ascii="Arial" w:eastAsiaTheme="minorEastAsia" w:hAnsi="Arial" w:cs="Arial"/>
              </w:rPr>
              <w:t>10</w:t>
            </w:r>
          </w:p>
        </w:tc>
        <w:tc>
          <w:tcPr>
            <w:tcW w:w="1701" w:type="dxa"/>
          </w:tcPr>
          <w:p w:rsidR="00793727" w:rsidRPr="00793727" w:rsidRDefault="00793727" w:rsidP="00793727">
            <w:pPr>
              <w:widowControl w:val="0"/>
              <w:autoSpaceDE w:val="0"/>
              <w:autoSpaceDN w:val="0"/>
              <w:adjustRightInd w:val="0"/>
              <w:jc w:val="center"/>
              <w:rPr>
                <w:rFonts w:ascii="Arial" w:eastAsiaTheme="minorEastAsia" w:hAnsi="Arial" w:cs="Arial"/>
              </w:rPr>
            </w:pPr>
          </w:p>
        </w:tc>
        <w:tc>
          <w:tcPr>
            <w:tcW w:w="1700" w:type="dxa"/>
          </w:tcPr>
          <w:p w:rsidR="00793727" w:rsidRPr="00793727" w:rsidRDefault="00793727" w:rsidP="00793727">
            <w:pPr>
              <w:widowControl w:val="0"/>
              <w:autoSpaceDE w:val="0"/>
              <w:autoSpaceDN w:val="0"/>
              <w:adjustRightInd w:val="0"/>
              <w:jc w:val="center"/>
              <w:rPr>
                <w:rFonts w:ascii="Arial" w:eastAsiaTheme="minorEastAsia" w:hAnsi="Arial" w:cs="Arial"/>
              </w:rPr>
            </w:pPr>
          </w:p>
        </w:tc>
      </w:tr>
      <w:tr w:rsidR="00793727" w:rsidRPr="00793727" w:rsidTr="00D57459">
        <w:trPr>
          <w:trHeight w:val="282"/>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1</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rPr>
            </w:pPr>
            <w:r w:rsidRPr="00793727">
              <w:rPr>
                <w:rFonts w:ascii="Arial" w:hAnsi="Arial" w:cs="Arial"/>
                <w:i/>
              </w:rPr>
              <w:t>Основное мероприятие 01.</w:t>
            </w:r>
          </w:p>
          <w:p w:rsidR="00793727" w:rsidRPr="00793727" w:rsidRDefault="00793727" w:rsidP="00793727">
            <w:pPr>
              <w:autoSpaceDE w:val="0"/>
              <w:autoSpaceDN w:val="0"/>
              <w:adjustRightInd w:val="0"/>
              <w:jc w:val="both"/>
              <w:rPr>
                <w:rFonts w:ascii="Arial" w:hAnsi="Arial" w:cs="Arial"/>
              </w:rPr>
            </w:pPr>
            <w:r w:rsidRPr="00793727">
              <w:rPr>
                <w:rFonts w:ascii="Arial" w:hAnsi="Arial" w:cs="Arial"/>
              </w:rPr>
              <w:t xml:space="preserve">Развитие потребительского рынка и услуг </w:t>
            </w:r>
            <w:r w:rsidRPr="00793727">
              <w:rPr>
                <w:rFonts w:ascii="Arial" w:hAnsi="Arial" w:cs="Arial"/>
                <w:shd w:val="clear" w:color="auto" w:fill="EAF1DD" w:themeFill="accent3" w:themeFillTint="33"/>
              </w:rPr>
              <w:t xml:space="preserve">на </w:t>
            </w:r>
            <w:r w:rsidRPr="00793727">
              <w:rPr>
                <w:rFonts w:ascii="Arial" w:hAnsi="Arial" w:cs="Arial"/>
              </w:rPr>
              <w:t>территории муниципального образования Московской области</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2206</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2106</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val="restart"/>
          </w:tcPr>
          <w:p w:rsidR="00793727" w:rsidRPr="00793727" w:rsidRDefault="00793727" w:rsidP="00793727">
            <w:pPr>
              <w:jc w:val="center"/>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1950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1950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636"/>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688"/>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256</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156</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282"/>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1.1</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rPr>
            </w:pPr>
            <w:r w:rsidRPr="00793727">
              <w:rPr>
                <w:rFonts w:ascii="Arial" w:hAnsi="Arial" w:cs="Arial"/>
                <w:i/>
              </w:rPr>
              <w:t>Мероприятие 01.01</w:t>
            </w:r>
          </w:p>
          <w:p w:rsidR="00793727" w:rsidRPr="00793727" w:rsidRDefault="00793727" w:rsidP="00793727">
            <w:pPr>
              <w:autoSpaceDE w:val="0"/>
              <w:autoSpaceDN w:val="0"/>
              <w:adjustRightInd w:val="0"/>
              <w:jc w:val="both"/>
              <w:rPr>
                <w:rFonts w:ascii="Arial" w:hAnsi="Arial" w:cs="Arial"/>
              </w:rPr>
            </w:pPr>
            <w:r w:rsidRPr="00793727">
              <w:rPr>
                <w:rFonts w:ascii="Arial" w:hAnsi="Arial" w:cs="Arial"/>
              </w:rPr>
              <w:t>Содействие вводу (строительству) новых современных объектов потребительского рынка и услуг</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 xml:space="preserve">Размещение объектов потребительского рынка и услуг на территории </w:t>
            </w:r>
            <w:proofErr w:type="spellStart"/>
            <w:r w:rsidRPr="00793727">
              <w:rPr>
                <w:rFonts w:ascii="Arial" w:hAnsi="Arial" w:cs="Arial"/>
              </w:rPr>
              <w:t>г.о</w:t>
            </w:r>
            <w:proofErr w:type="spellEnd"/>
            <w:r w:rsidRPr="00793727">
              <w:rPr>
                <w:rFonts w:ascii="Arial" w:hAnsi="Arial" w:cs="Arial"/>
              </w:rPr>
              <w:t>. Зарайск с учетом потребности в данных объектах, их доступности</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1.2</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rPr>
            </w:pPr>
            <w:r w:rsidRPr="00793727">
              <w:rPr>
                <w:rFonts w:ascii="Arial" w:hAnsi="Arial" w:cs="Arial"/>
                <w:i/>
              </w:rPr>
              <w:t>Мероприятие 01.02</w:t>
            </w:r>
          </w:p>
          <w:p w:rsidR="00793727" w:rsidRPr="00793727" w:rsidRDefault="00793727" w:rsidP="00793727">
            <w:pPr>
              <w:autoSpaceDE w:val="0"/>
              <w:autoSpaceDN w:val="0"/>
              <w:adjustRightInd w:val="0"/>
              <w:jc w:val="both"/>
              <w:rPr>
                <w:rFonts w:ascii="Arial" w:hAnsi="Arial" w:cs="Arial"/>
              </w:rPr>
            </w:pPr>
            <w:r w:rsidRPr="00793727">
              <w:rPr>
                <w:rFonts w:ascii="Arial" w:hAnsi="Arial" w:cs="Arial"/>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Сбыт товаров, популяризация ярмарочных мероприятий среди населения</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1.3</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rPr>
            </w:pPr>
            <w:r w:rsidRPr="00793727">
              <w:rPr>
                <w:rFonts w:ascii="Arial" w:hAnsi="Arial" w:cs="Arial"/>
                <w:i/>
              </w:rPr>
              <w:t>Мероприятие 01.03</w:t>
            </w:r>
          </w:p>
          <w:p w:rsidR="00793727" w:rsidRPr="00793727" w:rsidRDefault="00793727" w:rsidP="00793727">
            <w:pPr>
              <w:autoSpaceDE w:val="0"/>
              <w:autoSpaceDN w:val="0"/>
              <w:adjustRightInd w:val="0"/>
              <w:jc w:val="both"/>
              <w:rPr>
                <w:rFonts w:ascii="Arial" w:hAnsi="Arial" w:cs="Arial"/>
              </w:rPr>
            </w:pPr>
            <w:r w:rsidRPr="00793727">
              <w:rPr>
                <w:rFonts w:ascii="Arial" w:hAnsi="Arial" w:cs="Arial"/>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Поддержка граждан, находящихся в трудной жизненной ситуации</w:t>
            </w: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shd w:val="clear" w:color="auto" w:fill="auto"/>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1.4.</w:t>
            </w:r>
          </w:p>
        </w:tc>
        <w:tc>
          <w:tcPr>
            <w:tcW w:w="1729" w:type="dxa"/>
            <w:vMerge w:val="restart"/>
            <w:shd w:val="clear" w:color="auto" w:fill="auto"/>
          </w:tcPr>
          <w:p w:rsidR="00793727" w:rsidRPr="00793727" w:rsidRDefault="00793727" w:rsidP="00793727">
            <w:pPr>
              <w:widowControl w:val="0"/>
              <w:autoSpaceDE w:val="0"/>
              <w:autoSpaceDN w:val="0"/>
              <w:adjustRightInd w:val="0"/>
              <w:rPr>
                <w:rFonts w:ascii="Arial" w:eastAsiaTheme="minorEastAsia" w:hAnsi="Arial" w:cs="Arial"/>
                <w:i/>
                <w:iCs/>
              </w:rPr>
            </w:pPr>
            <w:r w:rsidRPr="00793727">
              <w:rPr>
                <w:rFonts w:ascii="Arial" w:eastAsiaTheme="minorEastAsia" w:hAnsi="Arial" w:cs="Arial"/>
                <w:i/>
                <w:iCs/>
              </w:rPr>
              <w:t>Мероприятие 01.04</w:t>
            </w:r>
          </w:p>
          <w:p w:rsidR="00793727" w:rsidRPr="00793727" w:rsidRDefault="00793727" w:rsidP="00793727">
            <w:pPr>
              <w:widowControl w:val="0"/>
              <w:autoSpaceDE w:val="0"/>
              <w:autoSpaceDN w:val="0"/>
              <w:adjustRightInd w:val="0"/>
              <w:rPr>
                <w:rFonts w:ascii="Arial" w:eastAsiaTheme="minorEastAsia" w:hAnsi="Arial" w:cs="Arial"/>
              </w:rPr>
            </w:pPr>
            <w:r w:rsidRPr="00793727">
              <w:rPr>
                <w:rFonts w:ascii="Arial" w:eastAsiaTheme="minorEastAsia" w:hAnsi="Arial" w:cs="Arial"/>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center"/>
              <w:rPr>
                <w:rFonts w:ascii="Arial" w:eastAsiaTheme="minorEastAsia" w:hAnsi="Arial" w:cs="Arial"/>
              </w:rPr>
            </w:pPr>
            <w:r w:rsidRPr="00793727">
              <w:rPr>
                <w:rFonts w:ascii="Arial" w:eastAsiaTheme="minorEastAsia" w:hAnsi="Arial" w:cs="Arial"/>
              </w:rPr>
              <w:t>2020</w:t>
            </w: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2106</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2106</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shd w:val="clear" w:color="auto" w:fill="auto"/>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 xml:space="preserve">Данное мероприятие с 2021 года перенесено в муниципальную программу городского округа Зарайск «Развитие сельского хозяйства» на 2020-2024 </w:t>
            </w:r>
            <w:proofErr w:type="spellStart"/>
            <w:r w:rsidRPr="00793727">
              <w:rPr>
                <w:rFonts w:ascii="Arial" w:eastAsiaTheme="minorEastAsia" w:hAnsi="Arial" w:cs="Arial"/>
              </w:rPr>
              <w:t>гг</w:t>
            </w:r>
            <w:proofErr w:type="spellEnd"/>
            <w:r w:rsidRPr="00793727">
              <w:rPr>
                <w:rFonts w:ascii="Arial" w:eastAsiaTheme="minorEastAsia" w:hAnsi="Arial" w:cs="Arial"/>
              </w:rPr>
              <w:t>, утвержденную постановление главы городского округа Зарайск от 18.11.2019 №1775/11</w:t>
            </w: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1950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1950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156</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156</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1.5</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rPr>
            </w:pPr>
            <w:r w:rsidRPr="00793727">
              <w:rPr>
                <w:rFonts w:ascii="Arial" w:hAnsi="Arial" w:cs="Arial"/>
                <w:i/>
              </w:rPr>
              <w:t>Мероприятие 01.05</w:t>
            </w:r>
          </w:p>
          <w:p w:rsidR="00793727" w:rsidRPr="00793727" w:rsidRDefault="00793727" w:rsidP="00793727">
            <w:pPr>
              <w:autoSpaceDE w:val="0"/>
              <w:autoSpaceDN w:val="0"/>
              <w:adjustRightInd w:val="0"/>
              <w:jc w:val="both"/>
              <w:rPr>
                <w:rFonts w:ascii="Arial" w:eastAsiaTheme="minorEastAsia" w:hAnsi="Arial" w:cs="Arial"/>
              </w:rPr>
            </w:pPr>
            <w:r w:rsidRPr="00793727">
              <w:rPr>
                <w:rFonts w:ascii="Arial" w:hAnsi="Arial" w:cs="Arial"/>
              </w:rPr>
              <w:t>Разработка, согласование и утверждение</w:t>
            </w:r>
            <w:r w:rsidRPr="00793727">
              <w:rPr>
                <w:rFonts w:ascii="Arial" w:hAnsi="Arial" w:cs="Arial"/>
                <w:iCs/>
              </w:rPr>
              <w:t xml:space="preserve"> </w:t>
            </w:r>
            <w:r w:rsidRPr="00793727">
              <w:rPr>
                <w:rFonts w:ascii="Arial" w:hAnsi="Arial" w:cs="Arial"/>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Выявление несоответствия размещения нестационарных торговых объектов законодательству РФ</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1.6</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i/>
                <w:iCs/>
              </w:rPr>
            </w:pPr>
            <w:r w:rsidRPr="00793727">
              <w:rPr>
                <w:rFonts w:ascii="Arial" w:hAnsi="Arial" w:cs="Arial"/>
                <w:i/>
                <w:iCs/>
              </w:rPr>
              <w:t>Мероприятие 01.06</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Создание условий для обеспечения жителей</w:t>
            </w:r>
          </w:p>
          <w:p w:rsidR="00793727" w:rsidRPr="00793727" w:rsidRDefault="00793727" w:rsidP="00793727">
            <w:pPr>
              <w:widowControl w:val="0"/>
              <w:autoSpaceDE w:val="0"/>
              <w:autoSpaceDN w:val="0"/>
              <w:adjustRightInd w:val="0"/>
              <w:jc w:val="both"/>
              <w:rPr>
                <w:rFonts w:ascii="Arial" w:hAnsi="Arial" w:cs="Arial"/>
              </w:rPr>
            </w:pPr>
            <w:proofErr w:type="gramStart"/>
            <w:r w:rsidRPr="00793727">
              <w:rPr>
                <w:rFonts w:ascii="Arial" w:hAnsi="Arial" w:cs="Arial"/>
              </w:rPr>
              <w:t>городского</w:t>
            </w:r>
            <w:proofErr w:type="gramEnd"/>
            <w:r w:rsidRPr="00793727">
              <w:rPr>
                <w:rFonts w:ascii="Arial" w:hAnsi="Arial" w:cs="Arial"/>
              </w:rPr>
              <w:t xml:space="preserve"> округа услугами связи, общественного питания, торговли и бытового обслуживания</w:t>
            </w: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 xml:space="preserve">Размещение объектов потребительского рынка и услуг на территории </w:t>
            </w:r>
            <w:proofErr w:type="spellStart"/>
            <w:r w:rsidRPr="00793727">
              <w:rPr>
                <w:rFonts w:ascii="Arial" w:hAnsi="Arial" w:cs="Arial"/>
              </w:rPr>
              <w:t>г.о</w:t>
            </w:r>
            <w:proofErr w:type="spellEnd"/>
            <w:r w:rsidRPr="00793727">
              <w:rPr>
                <w:rFonts w:ascii="Arial" w:hAnsi="Arial" w:cs="Arial"/>
              </w:rPr>
              <w:t>. Зарайск с учетом потребности в данных объектах, их доступности</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134"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100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2</w:t>
            </w: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rPr>
            </w:pPr>
            <w:r w:rsidRPr="00793727">
              <w:rPr>
                <w:rFonts w:ascii="Arial" w:hAnsi="Arial" w:cs="Arial"/>
                <w:i/>
              </w:rPr>
              <w:t xml:space="preserve">Основное мероприятие 02 </w:t>
            </w:r>
            <w:r w:rsidRPr="00793727">
              <w:rPr>
                <w:rFonts w:ascii="Arial" w:hAnsi="Arial" w:cs="Arial"/>
              </w:rPr>
              <w:t>Развитие сферы общественного питания на территории муниципального образования Московской области</w:t>
            </w:r>
          </w:p>
          <w:p w:rsidR="00793727" w:rsidRPr="00793727" w:rsidRDefault="00793727" w:rsidP="00793727">
            <w:pPr>
              <w:autoSpaceDE w:val="0"/>
              <w:autoSpaceDN w:val="0"/>
              <w:adjustRightInd w:val="0"/>
              <w:ind w:firstLine="720"/>
              <w:jc w:val="both"/>
              <w:rPr>
                <w:rFonts w:ascii="Arial" w:hAnsi="Arial" w:cs="Arial"/>
                <w:i/>
              </w:rPr>
            </w:pP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r w:rsidRPr="00793727">
              <w:rPr>
                <w:rFonts w:ascii="Arial" w:eastAsiaTheme="minorEastAsia"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2.1</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hAnsi="Arial" w:cs="Arial"/>
                <w:i/>
                <w:iCs/>
              </w:rPr>
            </w:pPr>
            <w:r w:rsidRPr="00793727">
              <w:rPr>
                <w:rFonts w:ascii="Arial" w:hAnsi="Arial" w:cs="Arial"/>
                <w:i/>
                <w:iCs/>
              </w:rPr>
              <w:t>Мероприятие 02.01</w:t>
            </w:r>
          </w:p>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793727" w:rsidRPr="00793727" w:rsidRDefault="00793727" w:rsidP="00793727">
            <w:pPr>
              <w:widowControl w:val="0"/>
              <w:autoSpaceDE w:val="0"/>
              <w:autoSpaceDN w:val="0"/>
              <w:adjustRightInd w:val="0"/>
              <w:jc w:val="both"/>
              <w:rPr>
                <w:rFonts w:ascii="Arial" w:hAnsi="Arial" w:cs="Arial"/>
              </w:rPr>
            </w:pP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tabs>
                <w:tab w:val="center" w:pos="175"/>
              </w:tabs>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Развитие сети общественного питания в различных форматах</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3</w:t>
            </w:r>
          </w:p>
          <w:p w:rsidR="00793727" w:rsidRPr="00793727" w:rsidRDefault="00793727" w:rsidP="00793727">
            <w:pPr>
              <w:ind w:left="-250"/>
              <w:jc w:val="right"/>
              <w:rPr>
                <w:rFonts w:ascii="Arial" w:eastAsiaTheme="minorEastAsia" w:hAnsi="Arial" w:cs="Arial"/>
              </w:rPr>
            </w:pPr>
          </w:p>
        </w:tc>
        <w:tc>
          <w:tcPr>
            <w:tcW w:w="1729" w:type="dxa"/>
            <w:vMerge w:val="restart"/>
            <w:shd w:val="clear" w:color="auto" w:fill="auto"/>
          </w:tcPr>
          <w:p w:rsidR="00793727" w:rsidRPr="00793727" w:rsidRDefault="00793727" w:rsidP="00793727">
            <w:pPr>
              <w:autoSpaceDE w:val="0"/>
              <w:autoSpaceDN w:val="0"/>
              <w:adjustRightInd w:val="0"/>
              <w:jc w:val="both"/>
              <w:rPr>
                <w:rFonts w:ascii="Arial" w:hAnsi="Arial" w:cs="Arial"/>
              </w:rPr>
            </w:pPr>
            <w:r w:rsidRPr="00793727">
              <w:rPr>
                <w:rFonts w:ascii="Arial" w:hAnsi="Arial" w:cs="Arial"/>
                <w:i/>
              </w:rPr>
              <w:t>Основное мероприятие 03</w:t>
            </w:r>
            <w:r w:rsidRPr="00793727">
              <w:rPr>
                <w:rFonts w:ascii="Arial" w:hAnsi="Arial" w:cs="Arial"/>
              </w:rPr>
              <w:t xml:space="preserve"> Развитие сферы бытовых услуг на территории муниципального образования Московской области</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2020-2024</w:t>
            </w:r>
          </w:p>
        </w:tc>
        <w:tc>
          <w:tcPr>
            <w:tcW w:w="2409" w:type="dxa"/>
            <w:shd w:val="clear" w:color="auto" w:fill="auto"/>
          </w:tcPr>
          <w:p w:rsidR="00793727" w:rsidRPr="00793727" w:rsidRDefault="00793727" w:rsidP="00793727">
            <w:pPr>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Сектор потребительского рынка и сферы услуг</w:t>
            </w:r>
          </w:p>
        </w:tc>
        <w:tc>
          <w:tcPr>
            <w:tcW w:w="1700" w:type="dxa"/>
            <w:vMerge w:val="restart"/>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3.1</w:t>
            </w: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p w:rsidR="00793727" w:rsidRPr="00793727" w:rsidRDefault="00793727" w:rsidP="00793727">
            <w:pPr>
              <w:ind w:left="-250"/>
              <w:jc w:val="right"/>
              <w:rPr>
                <w:rFonts w:ascii="Arial" w:eastAsiaTheme="minorEastAsia" w:hAnsi="Arial" w:cs="Arial"/>
              </w:rPr>
            </w:pP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i/>
                <w:iCs/>
              </w:rPr>
              <w:t>Мероприятие 03.01</w:t>
            </w:r>
            <w:r w:rsidRPr="00793727">
              <w:rPr>
                <w:rFonts w:ascii="Arial" w:hAnsi="Arial" w:cs="Arial"/>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793727" w:rsidRPr="00793727" w:rsidRDefault="00793727" w:rsidP="00793727">
            <w:pPr>
              <w:widowControl w:val="0"/>
              <w:autoSpaceDE w:val="0"/>
              <w:autoSpaceDN w:val="0"/>
              <w:adjustRightInd w:val="0"/>
              <w:jc w:val="both"/>
              <w:rPr>
                <w:rFonts w:ascii="Arial" w:hAnsi="Arial" w:cs="Arial"/>
              </w:rPr>
            </w:pP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center"/>
              <w:rPr>
                <w:rFonts w:ascii="Arial" w:eastAsiaTheme="minorEastAsia" w:hAnsi="Arial" w:cs="Arial"/>
              </w:rPr>
            </w:pPr>
            <w:r w:rsidRPr="00793727">
              <w:rPr>
                <w:rFonts w:ascii="Arial" w:hAnsi="Arial" w:cs="Arial"/>
              </w:rPr>
              <w:t>2020-2024</w:t>
            </w:r>
          </w:p>
        </w:tc>
        <w:tc>
          <w:tcPr>
            <w:tcW w:w="2409" w:type="dxa"/>
            <w:shd w:val="clear" w:color="auto" w:fill="auto"/>
          </w:tcPr>
          <w:p w:rsidR="00793727" w:rsidRPr="00793727" w:rsidRDefault="00793727" w:rsidP="00793727">
            <w:pPr>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Увеличение уровня обеспеченности населения объектами бытовых услуг</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shd w:val="clear" w:color="auto" w:fill="auto"/>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3.2.</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i/>
                <w:iCs/>
              </w:rPr>
            </w:pPr>
            <w:r w:rsidRPr="00793727">
              <w:rPr>
                <w:rFonts w:ascii="Arial" w:eastAsiaTheme="minorEastAsia" w:hAnsi="Arial" w:cs="Arial"/>
                <w:i/>
                <w:iCs/>
              </w:rPr>
              <w:t>Мероприятие 03.02</w:t>
            </w:r>
          </w:p>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 xml:space="preserve">Развитие объектов дорожного и придорожного сервиса (автосервис, </w:t>
            </w:r>
            <w:proofErr w:type="spellStart"/>
            <w:r w:rsidRPr="00793727">
              <w:rPr>
                <w:rFonts w:ascii="Arial" w:eastAsiaTheme="minorEastAsia" w:hAnsi="Arial" w:cs="Arial"/>
              </w:rPr>
              <w:t>шиномонтаж</w:t>
            </w:r>
            <w:proofErr w:type="spellEnd"/>
            <w:r w:rsidRPr="00793727">
              <w:rPr>
                <w:rFonts w:ascii="Arial" w:eastAsiaTheme="minorEastAsia" w:hAnsi="Arial" w:cs="Arial"/>
              </w:rPr>
              <w:t xml:space="preserve">, автомойка, </w:t>
            </w:r>
            <w:proofErr w:type="spellStart"/>
            <w:r w:rsidRPr="00793727">
              <w:rPr>
                <w:rFonts w:ascii="Arial" w:eastAsiaTheme="minorEastAsia" w:hAnsi="Arial" w:cs="Arial"/>
              </w:rPr>
              <w:t>автокомплекс</w:t>
            </w:r>
            <w:proofErr w:type="spellEnd"/>
            <w:r w:rsidRPr="00793727">
              <w:rPr>
                <w:rFonts w:ascii="Arial" w:eastAsiaTheme="minorEastAsia" w:hAnsi="Arial" w:cs="Arial"/>
              </w:rPr>
              <w:t xml:space="preserve">, </w:t>
            </w:r>
            <w:proofErr w:type="spellStart"/>
            <w:r w:rsidRPr="00793727">
              <w:rPr>
                <w:rFonts w:ascii="Arial" w:eastAsiaTheme="minorEastAsia" w:hAnsi="Arial" w:cs="Arial"/>
              </w:rPr>
              <w:t>автотехцентр</w:t>
            </w:r>
            <w:proofErr w:type="spellEnd"/>
            <w:r w:rsidRPr="00793727">
              <w:rPr>
                <w:rFonts w:ascii="Arial" w:eastAsiaTheme="minorEastAsia" w:hAnsi="Arial" w:cs="Arial"/>
              </w:rPr>
              <w:t>) (далее – ОДС) на территории муниципального образования Московской области</w:t>
            </w: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center"/>
              <w:rPr>
                <w:rFonts w:ascii="Arial" w:eastAsiaTheme="minorEastAsia" w:hAnsi="Arial" w:cs="Arial"/>
              </w:rPr>
            </w:pPr>
            <w:r w:rsidRPr="00793727">
              <w:rPr>
                <w:rFonts w:ascii="Arial" w:eastAsiaTheme="minorEastAsia" w:hAnsi="Arial" w:cs="Arial"/>
              </w:rPr>
              <w:t>2021-2024</w:t>
            </w: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Сектор потребительского рынка и сферы услуг</w:t>
            </w:r>
          </w:p>
        </w:tc>
        <w:tc>
          <w:tcPr>
            <w:tcW w:w="1700"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hAnsi="Arial" w:cs="Arial"/>
              </w:rPr>
              <w:t xml:space="preserve">Приведение всех ОДС, расположенных на территории городского округа, </w:t>
            </w:r>
            <w:r w:rsidRPr="00793727">
              <w:rPr>
                <w:rFonts w:ascii="Arial" w:hAnsi="Arial" w:cs="Arial"/>
              </w:rPr>
              <w:br/>
              <w:t>в соответствие</w:t>
            </w:r>
            <w:r w:rsidRPr="00793727">
              <w:rPr>
                <w:rFonts w:ascii="Arial" w:hAnsi="Arial" w:cs="Arial"/>
              </w:rPr>
              <w:br/>
              <w:t xml:space="preserve"> с требованиями, нормами </w:t>
            </w:r>
            <w:r w:rsidRPr="00793727">
              <w:rPr>
                <w:rFonts w:ascii="Arial" w:hAnsi="Arial" w:cs="Arial"/>
              </w:rPr>
              <w:br/>
              <w:t>и стандартами действующего законодательства</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4</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i/>
              </w:rPr>
              <w:t>Основное мероприятие 04</w:t>
            </w:r>
            <w:r w:rsidRPr="00793727">
              <w:rPr>
                <w:rFonts w:ascii="Arial" w:hAnsi="Arial" w:cs="Arial"/>
              </w:rPr>
              <w:t xml:space="preserve"> Участие в организации региональной системы защиты прав потребителей</w:t>
            </w:r>
          </w:p>
          <w:p w:rsidR="00793727" w:rsidRPr="00793727" w:rsidRDefault="00793727" w:rsidP="00793727">
            <w:pPr>
              <w:widowControl w:val="0"/>
              <w:autoSpaceDE w:val="0"/>
              <w:autoSpaceDN w:val="0"/>
              <w:adjustRightInd w:val="0"/>
              <w:jc w:val="both"/>
              <w:rPr>
                <w:rFonts w:ascii="Arial" w:hAnsi="Arial" w:cs="Arial"/>
              </w:rPr>
            </w:pP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jc w:val="both"/>
              <w:rPr>
                <w:rFonts w:ascii="Arial" w:eastAsiaTheme="minorEastAsia" w:hAnsi="Arial" w:cs="Arial"/>
              </w:rPr>
            </w:pPr>
          </w:p>
        </w:tc>
        <w:tc>
          <w:tcPr>
            <w:tcW w:w="1700" w:type="dxa"/>
            <w:vMerge w:val="restart"/>
          </w:tcPr>
          <w:p w:rsidR="00793727" w:rsidRPr="00793727" w:rsidRDefault="00793727" w:rsidP="00793727">
            <w:pPr>
              <w:widowControl w:val="0"/>
              <w:tabs>
                <w:tab w:val="center" w:pos="4677"/>
                <w:tab w:val="right" w:pos="9355"/>
              </w:tabs>
              <w:autoSpaceDE w:val="0"/>
              <w:autoSpaceDN w:val="0"/>
              <w:adjustRightInd w:val="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4.1</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i/>
                <w:iCs/>
              </w:rPr>
              <w:t>Мероприятие 04.01</w:t>
            </w:r>
            <w:r w:rsidRPr="00793727">
              <w:rPr>
                <w:rFonts w:ascii="Arial" w:hAnsi="Arial" w:cs="Arial"/>
              </w:rPr>
              <w:t xml:space="preserve"> Рассмотрение обращений и жалоб, консультация граждан по вопросам защиты прав потребителей</w:t>
            </w:r>
          </w:p>
          <w:p w:rsidR="00793727" w:rsidRPr="00793727" w:rsidRDefault="00793727" w:rsidP="00793727">
            <w:pPr>
              <w:widowControl w:val="0"/>
              <w:autoSpaceDE w:val="0"/>
              <w:autoSpaceDN w:val="0"/>
              <w:adjustRightInd w:val="0"/>
              <w:jc w:val="both"/>
              <w:rPr>
                <w:rFonts w:ascii="Arial" w:hAnsi="Arial" w:cs="Arial"/>
              </w:rPr>
            </w:pP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val="restart"/>
          </w:tcPr>
          <w:p w:rsidR="00793727" w:rsidRPr="00793727" w:rsidRDefault="00793727" w:rsidP="00793727">
            <w:pPr>
              <w:widowControl w:val="0"/>
              <w:tabs>
                <w:tab w:val="center" w:pos="4677"/>
                <w:tab w:val="right" w:pos="9355"/>
              </w:tabs>
              <w:autoSpaceDE w:val="0"/>
              <w:autoSpaceDN w:val="0"/>
              <w:adjustRightInd w:val="0"/>
              <w:jc w:val="both"/>
              <w:rPr>
                <w:rFonts w:ascii="Arial" w:hAnsi="Arial" w:cs="Arial"/>
              </w:rPr>
            </w:pPr>
            <w:r w:rsidRPr="00793727">
              <w:rPr>
                <w:rFonts w:ascii="Arial" w:hAnsi="Arial" w:cs="Arial"/>
              </w:rPr>
              <w:t>Улучшение качества обслуживания потребителей</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ind w:left="-250"/>
              <w:jc w:val="right"/>
              <w:rPr>
                <w:rFonts w:ascii="Arial" w:eastAsiaTheme="minorEastAsia" w:hAnsi="Arial" w:cs="Arial"/>
              </w:rPr>
            </w:pPr>
            <w:r w:rsidRPr="00793727">
              <w:rPr>
                <w:rFonts w:ascii="Arial" w:eastAsiaTheme="minorEastAsia" w:hAnsi="Arial" w:cs="Arial"/>
              </w:rPr>
              <w:t>4.2</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hAnsi="Arial" w:cs="Arial"/>
              </w:rPr>
            </w:pPr>
            <w:r w:rsidRPr="00793727">
              <w:rPr>
                <w:rFonts w:ascii="Arial" w:hAnsi="Arial" w:cs="Arial"/>
                <w:i/>
                <w:iCs/>
              </w:rPr>
              <w:t>Мероприятие 04.02</w:t>
            </w:r>
            <w:r w:rsidRPr="00793727">
              <w:rPr>
                <w:rFonts w:ascii="Arial" w:hAnsi="Arial" w:cs="Arial"/>
              </w:rPr>
              <w:t xml:space="preserve"> Обращения в суды по вопросу защиты прав потребителей</w:t>
            </w:r>
          </w:p>
          <w:p w:rsidR="00793727" w:rsidRPr="00793727" w:rsidRDefault="00793727" w:rsidP="00793727">
            <w:pPr>
              <w:widowControl w:val="0"/>
              <w:autoSpaceDE w:val="0"/>
              <w:autoSpaceDN w:val="0"/>
              <w:adjustRightInd w:val="0"/>
              <w:jc w:val="both"/>
              <w:rPr>
                <w:rFonts w:ascii="Arial" w:hAnsi="Arial" w:cs="Arial"/>
              </w:rPr>
            </w:pPr>
          </w:p>
        </w:tc>
        <w:tc>
          <w:tcPr>
            <w:tcW w:w="851" w:type="dxa"/>
            <w:vMerge w:val="restart"/>
            <w:shd w:val="clear" w:color="auto" w:fill="auto"/>
          </w:tcPr>
          <w:p w:rsidR="00793727" w:rsidRPr="00793727" w:rsidRDefault="00793727" w:rsidP="00793727">
            <w:pPr>
              <w:jc w:val="both"/>
              <w:rPr>
                <w:rFonts w:ascii="Arial" w:hAnsi="Arial" w:cs="Arial"/>
              </w:rPr>
            </w:pPr>
            <w:r w:rsidRPr="00793727">
              <w:rPr>
                <w:rFonts w:ascii="Arial" w:hAnsi="Arial" w:cs="Arial"/>
              </w:rPr>
              <w:t>2020-2024</w:t>
            </w:r>
          </w:p>
        </w:tc>
        <w:tc>
          <w:tcPr>
            <w:tcW w:w="2409" w:type="dxa"/>
            <w:shd w:val="clear" w:color="auto" w:fill="auto"/>
          </w:tcPr>
          <w:p w:rsidR="00793727" w:rsidRPr="00793727" w:rsidRDefault="00793727" w:rsidP="00793727">
            <w:pPr>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tcPr>
          <w:p w:rsidR="00793727" w:rsidRPr="00793727" w:rsidRDefault="00793727" w:rsidP="00793727">
            <w:pPr>
              <w:jc w:val="both"/>
              <w:rPr>
                <w:rFonts w:ascii="Arial" w:hAnsi="Arial" w:cs="Arial"/>
                <w:bCs/>
              </w:rPr>
            </w:pPr>
            <w:r w:rsidRPr="00793727">
              <w:rPr>
                <w:rFonts w:ascii="Arial" w:hAnsi="Arial" w:cs="Arial"/>
                <w:bCs/>
              </w:rPr>
              <w:t>Сектор потребительского рынка и сферы услуг</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val="restart"/>
          </w:tcPr>
          <w:p w:rsidR="00793727" w:rsidRPr="00793727" w:rsidRDefault="00793727" w:rsidP="00793727">
            <w:pPr>
              <w:widowControl w:val="0"/>
              <w:tabs>
                <w:tab w:val="center" w:pos="4677"/>
                <w:tab w:val="right" w:pos="9355"/>
              </w:tabs>
              <w:autoSpaceDE w:val="0"/>
              <w:autoSpaceDN w:val="0"/>
              <w:adjustRightInd w:val="0"/>
              <w:jc w:val="both"/>
              <w:rPr>
                <w:rFonts w:ascii="Arial" w:hAnsi="Arial" w:cs="Arial"/>
              </w:rPr>
            </w:pPr>
            <w:r w:rsidRPr="00793727">
              <w:rPr>
                <w:rFonts w:ascii="Arial" w:hAnsi="Arial" w:cs="Arial"/>
              </w:rPr>
              <w:t>Улучшение качества обслуживания потребителей</w:t>
            </w:r>
          </w:p>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eastAsiaTheme="minorEastAsia"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5.</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i/>
                <w:iCs/>
              </w:rPr>
            </w:pPr>
            <w:r w:rsidRPr="00793727">
              <w:rPr>
                <w:rFonts w:ascii="Arial" w:eastAsiaTheme="minorEastAsia" w:hAnsi="Arial" w:cs="Arial"/>
                <w:i/>
                <w:iCs/>
              </w:rPr>
              <w:t>Основное мероприятие 05</w:t>
            </w:r>
          </w:p>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Реализация губернаторской программы «100 бань Подмосковья» на территории муниципального образования Московской области</w:t>
            </w: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center"/>
              <w:rPr>
                <w:rFonts w:ascii="Arial" w:eastAsiaTheme="minorEastAsia" w:hAnsi="Arial" w:cs="Arial"/>
              </w:rPr>
            </w:pPr>
            <w:r w:rsidRPr="00793727">
              <w:rPr>
                <w:rFonts w:ascii="Arial" w:eastAsiaTheme="minorEastAsia" w:hAnsi="Arial" w:cs="Arial"/>
              </w:rPr>
              <w:t>2021</w:t>
            </w: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86 879,12</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86 879,12</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val="restart"/>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72 891,58</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72 891,58</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13 987,54</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13 987,54</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auto"/>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val="restart"/>
          </w:tcPr>
          <w:p w:rsidR="00793727" w:rsidRPr="00793727" w:rsidRDefault="00793727" w:rsidP="00793727">
            <w:pPr>
              <w:widowControl w:val="0"/>
              <w:autoSpaceDE w:val="0"/>
              <w:autoSpaceDN w:val="0"/>
              <w:adjustRightInd w:val="0"/>
              <w:ind w:left="-250"/>
              <w:jc w:val="right"/>
              <w:rPr>
                <w:rFonts w:ascii="Arial" w:eastAsiaTheme="minorEastAsia" w:hAnsi="Arial" w:cs="Arial"/>
              </w:rPr>
            </w:pPr>
            <w:r w:rsidRPr="00793727">
              <w:rPr>
                <w:rFonts w:ascii="Arial" w:eastAsiaTheme="minorEastAsia" w:hAnsi="Arial" w:cs="Arial"/>
              </w:rPr>
              <w:t>5.1.</w:t>
            </w:r>
          </w:p>
        </w:tc>
        <w:tc>
          <w:tcPr>
            <w:tcW w:w="1729"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i/>
                <w:iCs/>
              </w:rPr>
            </w:pPr>
            <w:r w:rsidRPr="00793727">
              <w:rPr>
                <w:rFonts w:ascii="Arial" w:eastAsiaTheme="minorEastAsia" w:hAnsi="Arial" w:cs="Arial"/>
                <w:i/>
                <w:iCs/>
              </w:rPr>
              <w:t>Мероприятие 05.03.</w:t>
            </w:r>
          </w:p>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Ремонт банных объектов в рамках программы «100 бань Подмосковья»</w:t>
            </w:r>
          </w:p>
        </w:tc>
        <w:tc>
          <w:tcPr>
            <w:tcW w:w="851" w:type="dxa"/>
            <w:vMerge w:val="restart"/>
            <w:shd w:val="clear" w:color="auto" w:fill="auto"/>
          </w:tcPr>
          <w:p w:rsidR="00793727" w:rsidRPr="00793727" w:rsidRDefault="00793727" w:rsidP="00793727">
            <w:pPr>
              <w:widowControl w:val="0"/>
              <w:autoSpaceDE w:val="0"/>
              <w:autoSpaceDN w:val="0"/>
              <w:adjustRightInd w:val="0"/>
              <w:ind w:hanging="100"/>
              <w:jc w:val="center"/>
              <w:rPr>
                <w:rFonts w:ascii="Arial" w:eastAsiaTheme="minorEastAsia" w:hAnsi="Arial" w:cs="Arial"/>
              </w:rPr>
            </w:pPr>
            <w:r w:rsidRPr="00793727">
              <w:rPr>
                <w:rFonts w:ascii="Arial" w:eastAsiaTheme="minorEastAsia" w:hAnsi="Arial" w:cs="Arial"/>
              </w:rPr>
              <w:t>2021</w:t>
            </w: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Итого</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86 879,12</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86 879,12</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 xml:space="preserve">Структурные подразделения администрации городского округа </w:t>
            </w:r>
          </w:p>
        </w:tc>
        <w:tc>
          <w:tcPr>
            <w:tcW w:w="1700" w:type="dxa"/>
            <w:vMerge w:val="restart"/>
            <w:shd w:val="clear" w:color="auto" w:fill="auto"/>
          </w:tcPr>
          <w:p w:rsidR="00793727" w:rsidRPr="00793727" w:rsidRDefault="00793727" w:rsidP="00793727">
            <w:pPr>
              <w:widowControl w:val="0"/>
              <w:autoSpaceDE w:val="0"/>
              <w:autoSpaceDN w:val="0"/>
              <w:adjustRightInd w:val="0"/>
              <w:jc w:val="both"/>
              <w:rPr>
                <w:rFonts w:ascii="Arial" w:eastAsiaTheme="minorEastAsia" w:hAnsi="Arial" w:cs="Arial"/>
              </w:rPr>
            </w:pPr>
            <w:r w:rsidRPr="00793727">
              <w:rPr>
                <w:rFonts w:ascii="Arial" w:eastAsiaTheme="minorEastAsia" w:hAnsi="Arial" w:cs="Arial"/>
              </w:rPr>
              <w:t xml:space="preserve">Ремонт городской бани, </w:t>
            </w:r>
            <w:proofErr w:type="spellStart"/>
            <w:r w:rsidRPr="00793727">
              <w:rPr>
                <w:rFonts w:ascii="Arial" w:eastAsiaTheme="minorEastAsia" w:hAnsi="Arial" w:cs="Arial"/>
              </w:rPr>
              <w:t>г.о</w:t>
            </w:r>
            <w:proofErr w:type="spellEnd"/>
            <w:r w:rsidRPr="00793727">
              <w:rPr>
                <w:rFonts w:ascii="Arial" w:eastAsiaTheme="minorEastAsia" w:hAnsi="Arial" w:cs="Arial"/>
              </w:rPr>
              <w:t>. Зарайск, ул. Школьная д.1</w:t>
            </w: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D6E3BC" w:themeFill="accent3" w:themeFillTint="66"/>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Московской области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72 891,58</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72 891,58</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FFFFFF" w:themeFill="background1"/>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D6E3BC" w:themeFill="accent3" w:themeFillTint="66"/>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D6E3BC" w:themeFill="accent3" w:themeFillTint="66"/>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федерального бюджета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FFFFFF" w:themeFill="background1"/>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D6E3BC" w:themeFill="accent3" w:themeFillTint="66"/>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D6E3BC" w:themeFill="accent3" w:themeFillTint="66"/>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Средства бюджета городского округа</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13 987,54</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13 987,54</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FFFFFF" w:themeFill="background1"/>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D6E3BC" w:themeFill="accent3" w:themeFillTint="66"/>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r w:rsidR="00793727" w:rsidRPr="00793727" w:rsidTr="00D57459">
        <w:trPr>
          <w:trHeight w:val="471"/>
        </w:trPr>
        <w:tc>
          <w:tcPr>
            <w:tcW w:w="681" w:type="dxa"/>
            <w:vMerge/>
          </w:tcPr>
          <w:p w:rsidR="00793727" w:rsidRPr="00793727" w:rsidRDefault="00793727" w:rsidP="00793727">
            <w:pPr>
              <w:widowControl w:val="0"/>
              <w:autoSpaceDE w:val="0"/>
              <w:autoSpaceDN w:val="0"/>
              <w:adjustRightInd w:val="0"/>
              <w:ind w:left="-250"/>
              <w:jc w:val="right"/>
              <w:rPr>
                <w:rFonts w:ascii="Arial" w:eastAsiaTheme="minorEastAsia" w:hAnsi="Arial" w:cs="Arial"/>
              </w:rPr>
            </w:pPr>
          </w:p>
        </w:tc>
        <w:tc>
          <w:tcPr>
            <w:tcW w:w="1729" w:type="dxa"/>
            <w:vMerge/>
            <w:shd w:val="clear" w:color="auto" w:fill="auto"/>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851" w:type="dxa"/>
            <w:vMerge/>
            <w:shd w:val="clear" w:color="auto" w:fill="D6E3BC" w:themeFill="accent3" w:themeFillTint="66"/>
          </w:tcPr>
          <w:p w:rsidR="00793727" w:rsidRPr="00793727" w:rsidRDefault="00793727" w:rsidP="00793727">
            <w:pPr>
              <w:widowControl w:val="0"/>
              <w:autoSpaceDE w:val="0"/>
              <w:autoSpaceDN w:val="0"/>
              <w:adjustRightInd w:val="0"/>
              <w:ind w:hanging="100"/>
              <w:jc w:val="both"/>
              <w:rPr>
                <w:rFonts w:ascii="Arial" w:eastAsiaTheme="minorEastAsia" w:hAnsi="Arial" w:cs="Arial"/>
              </w:rPr>
            </w:pPr>
          </w:p>
        </w:tc>
        <w:tc>
          <w:tcPr>
            <w:tcW w:w="2409" w:type="dxa"/>
            <w:shd w:val="clear" w:color="auto" w:fill="auto"/>
          </w:tcPr>
          <w:p w:rsidR="00793727" w:rsidRPr="00793727" w:rsidRDefault="00793727" w:rsidP="00793727">
            <w:pPr>
              <w:widowControl w:val="0"/>
              <w:tabs>
                <w:tab w:val="center" w:pos="742"/>
              </w:tabs>
              <w:autoSpaceDE w:val="0"/>
              <w:autoSpaceDN w:val="0"/>
              <w:adjustRightInd w:val="0"/>
              <w:jc w:val="both"/>
              <w:rPr>
                <w:rFonts w:ascii="Arial" w:hAnsi="Arial" w:cs="Arial"/>
              </w:rPr>
            </w:pPr>
            <w:r w:rsidRPr="00793727">
              <w:rPr>
                <w:rFonts w:ascii="Arial" w:hAnsi="Arial" w:cs="Arial"/>
              </w:rPr>
              <w:t>Внебюджетные источники</w:t>
            </w:r>
          </w:p>
        </w:tc>
        <w:tc>
          <w:tcPr>
            <w:tcW w:w="992" w:type="dxa"/>
            <w:shd w:val="clear" w:color="auto" w:fill="auto"/>
          </w:tcPr>
          <w:p w:rsidR="00793727" w:rsidRPr="00793727" w:rsidRDefault="00793727" w:rsidP="00793727">
            <w:pPr>
              <w:widowControl w:val="0"/>
              <w:autoSpaceDE w:val="0"/>
              <w:autoSpaceDN w:val="0"/>
              <w:adjustRightInd w:val="0"/>
              <w:jc w:val="right"/>
              <w:rPr>
                <w:rFonts w:ascii="Arial" w:eastAsiaTheme="minorEastAsia" w:hAnsi="Arial" w:cs="Arial"/>
              </w:rPr>
            </w:pPr>
            <w:r w:rsidRPr="00793727">
              <w:rPr>
                <w:rFonts w:ascii="Arial" w:eastAsiaTheme="minorEastAsia"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134"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2"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993" w:type="dxa"/>
            <w:shd w:val="clear" w:color="auto" w:fill="auto"/>
          </w:tcPr>
          <w:p w:rsidR="00793727" w:rsidRPr="00793727" w:rsidRDefault="00793727" w:rsidP="00793727">
            <w:pPr>
              <w:jc w:val="right"/>
              <w:rPr>
                <w:rFonts w:ascii="Arial" w:hAnsi="Arial" w:cs="Arial"/>
              </w:rPr>
            </w:pPr>
            <w:r w:rsidRPr="00793727">
              <w:rPr>
                <w:rFonts w:ascii="Arial" w:hAnsi="Arial" w:cs="Arial"/>
              </w:rPr>
              <w:t>0</w:t>
            </w:r>
          </w:p>
        </w:tc>
        <w:tc>
          <w:tcPr>
            <w:tcW w:w="1701" w:type="dxa"/>
            <w:vMerge/>
            <w:shd w:val="clear" w:color="auto" w:fill="FFFFFF" w:themeFill="background1"/>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c>
          <w:tcPr>
            <w:tcW w:w="1700" w:type="dxa"/>
            <w:vMerge/>
            <w:shd w:val="clear" w:color="auto" w:fill="D6E3BC" w:themeFill="accent3" w:themeFillTint="66"/>
          </w:tcPr>
          <w:p w:rsidR="00793727" w:rsidRPr="00793727" w:rsidRDefault="00793727" w:rsidP="00793727">
            <w:pPr>
              <w:widowControl w:val="0"/>
              <w:autoSpaceDE w:val="0"/>
              <w:autoSpaceDN w:val="0"/>
              <w:adjustRightInd w:val="0"/>
              <w:ind w:firstLine="720"/>
              <w:jc w:val="both"/>
              <w:rPr>
                <w:rFonts w:ascii="Arial" w:eastAsiaTheme="minorEastAsia" w:hAnsi="Arial" w:cs="Arial"/>
              </w:rPr>
            </w:pPr>
          </w:p>
        </w:tc>
      </w:tr>
    </w:tbl>
    <w:p w:rsidR="00793727" w:rsidRPr="00793727" w:rsidRDefault="00793727" w:rsidP="00793727">
      <w:pPr>
        <w:rPr>
          <w:rFonts w:ascii="Arial" w:eastAsia="Calibri" w:hAnsi="Arial" w:cs="Arial"/>
          <w:lang w:eastAsia="en-US"/>
        </w:rPr>
      </w:pPr>
    </w:p>
    <w:p w:rsidR="00793727" w:rsidRPr="00793727" w:rsidRDefault="00793727" w:rsidP="00793727">
      <w:pPr>
        <w:rPr>
          <w:rFonts w:ascii="Arial" w:eastAsia="Calibri" w:hAnsi="Arial" w:cs="Arial"/>
          <w:lang w:eastAsia="en-US"/>
        </w:rPr>
      </w:pPr>
    </w:p>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Адресный перечень капитального ремонта (ремонта) объектов муниципальной собственности городского округа Зарайск Московской области,</w:t>
      </w:r>
    </w:p>
    <w:p w:rsidR="00793727" w:rsidRPr="00793727" w:rsidRDefault="00793727" w:rsidP="00793727">
      <w:pPr>
        <w:widowControl w:val="0"/>
        <w:autoSpaceDE w:val="0"/>
        <w:autoSpaceDN w:val="0"/>
        <w:adjustRightInd w:val="0"/>
        <w:outlineLvl w:val="1"/>
        <w:rPr>
          <w:rFonts w:ascii="Arial" w:hAnsi="Arial" w:cs="Arial"/>
        </w:rPr>
      </w:pPr>
      <w:proofErr w:type="gramStart"/>
      <w:r w:rsidRPr="00793727">
        <w:rPr>
          <w:rFonts w:ascii="Arial" w:hAnsi="Arial" w:cs="Arial"/>
        </w:rPr>
        <w:t>финансирование</w:t>
      </w:r>
      <w:proofErr w:type="gramEnd"/>
      <w:r w:rsidRPr="00793727">
        <w:rPr>
          <w:rFonts w:ascii="Arial" w:hAnsi="Arial" w:cs="Arial"/>
        </w:rPr>
        <w:t xml:space="preserve"> которых предусмотрено мероприятием «05.03. Ремонт банных объектов в рамках программы «100 бань Подмосковья» подпрограммы IV «Развитие потребительского рынка и услуг на территории муниципального образования Московской области»       </w:t>
      </w:r>
    </w:p>
    <w:p w:rsidR="00793727" w:rsidRPr="00793727" w:rsidRDefault="00793727" w:rsidP="00793727">
      <w:pPr>
        <w:widowControl w:val="0"/>
        <w:autoSpaceDE w:val="0"/>
        <w:autoSpaceDN w:val="0"/>
        <w:adjustRightInd w:val="0"/>
        <w:outlineLvl w:val="1"/>
        <w:rPr>
          <w:rFonts w:ascii="Arial" w:hAnsi="Arial" w:cs="Arial"/>
        </w:rPr>
      </w:pPr>
    </w:p>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Муниципальный заказчик: Администрация городского округа Зарайск</w:t>
      </w:r>
    </w:p>
    <w:p w:rsidR="00793727" w:rsidRPr="00793727" w:rsidRDefault="00793727" w:rsidP="00793727">
      <w:pPr>
        <w:widowControl w:val="0"/>
        <w:shd w:val="clear" w:color="auto" w:fill="FFFFFF" w:themeFill="background1"/>
        <w:autoSpaceDE w:val="0"/>
        <w:autoSpaceDN w:val="0"/>
        <w:adjustRightInd w:val="0"/>
        <w:outlineLvl w:val="1"/>
        <w:rPr>
          <w:rFonts w:ascii="Arial" w:hAnsi="Arial" w:cs="Arial"/>
        </w:rPr>
      </w:pPr>
      <w:r w:rsidRPr="00793727">
        <w:rPr>
          <w:rFonts w:ascii="Arial" w:hAnsi="Arial" w:cs="Arial"/>
        </w:rPr>
        <w:t xml:space="preserve">Ответственный за выполнение мероприятия: Администрации городского округа Зарайск </w:t>
      </w:r>
    </w:p>
    <w:p w:rsidR="00793727" w:rsidRPr="00793727" w:rsidRDefault="00793727" w:rsidP="00793727">
      <w:pPr>
        <w:widowControl w:val="0"/>
        <w:autoSpaceDE w:val="0"/>
        <w:autoSpaceDN w:val="0"/>
        <w:adjustRightInd w:val="0"/>
        <w:jc w:val="right"/>
        <w:outlineLvl w:val="1"/>
        <w:rPr>
          <w:rFonts w:ascii="Arial" w:hAnsi="Arial" w:cs="Arial"/>
        </w:rPr>
      </w:pPr>
    </w:p>
    <w:tbl>
      <w:tblPr>
        <w:tblW w:w="15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551"/>
        <w:gridCol w:w="1701"/>
        <w:gridCol w:w="1134"/>
        <w:gridCol w:w="1418"/>
        <w:gridCol w:w="2976"/>
        <w:gridCol w:w="1418"/>
        <w:gridCol w:w="1417"/>
        <w:gridCol w:w="1021"/>
        <w:gridCol w:w="1111"/>
      </w:tblGrid>
      <w:tr w:rsidR="00793727" w:rsidRPr="00793727" w:rsidTr="00D57459">
        <w:trPr>
          <w:trHeight w:val="898"/>
        </w:trPr>
        <w:tc>
          <w:tcPr>
            <w:tcW w:w="498" w:type="dxa"/>
            <w:vMerge w:val="restart"/>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 п/п</w:t>
            </w:r>
          </w:p>
        </w:tc>
        <w:tc>
          <w:tcPr>
            <w:tcW w:w="2551" w:type="dxa"/>
            <w:vMerge w:val="restart"/>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Наименование объекта (адрес объекта)</w:t>
            </w:r>
          </w:p>
        </w:tc>
        <w:tc>
          <w:tcPr>
            <w:tcW w:w="1701" w:type="dxa"/>
            <w:vMerge w:val="restart"/>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Виды работ (капитальный ремонт /ремонт, вид/тип объекта)</w:t>
            </w:r>
          </w:p>
        </w:tc>
        <w:tc>
          <w:tcPr>
            <w:tcW w:w="1134" w:type="dxa"/>
            <w:vMerge w:val="restart"/>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Объем выполняемых работ</w:t>
            </w:r>
          </w:p>
        </w:tc>
        <w:tc>
          <w:tcPr>
            <w:tcW w:w="1418" w:type="dxa"/>
            <w:vMerge w:val="restart"/>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Период проведения работ</w:t>
            </w:r>
          </w:p>
        </w:tc>
        <w:tc>
          <w:tcPr>
            <w:tcW w:w="2976" w:type="dxa"/>
            <w:vMerge w:val="restart"/>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Источники финансирования</w:t>
            </w:r>
          </w:p>
        </w:tc>
        <w:tc>
          <w:tcPr>
            <w:tcW w:w="4967" w:type="dxa"/>
            <w:gridSpan w:val="4"/>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 xml:space="preserve">Финансирование, </w:t>
            </w:r>
            <w:proofErr w:type="spellStart"/>
            <w:r w:rsidRPr="00793727">
              <w:rPr>
                <w:rFonts w:ascii="Arial" w:hAnsi="Arial" w:cs="Arial"/>
              </w:rPr>
              <w:t>тыс.руб</w:t>
            </w:r>
            <w:proofErr w:type="spellEnd"/>
            <w:r w:rsidRPr="00793727">
              <w:rPr>
                <w:rFonts w:ascii="Arial" w:hAnsi="Arial" w:cs="Arial"/>
              </w:rPr>
              <w:t>.</w:t>
            </w:r>
          </w:p>
        </w:tc>
      </w:tr>
      <w:tr w:rsidR="00793727" w:rsidRPr="00793727" w:rsidTr="00D57459">
        <w:tc>
          <w:tcPr>
            <w:tcW w:w="498"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2551"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1701"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1134"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1418"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2976" w:type="dxa"/>
            <w:vMerge/>
          </w:tcPr>
          <w:p w:rsidR="00793727" w:rsidRPr="00793727" w:rsidRDefault="00793727" w:rsidP="00793727">
            <w:pPr>
              <w:widowControl w:val="0"/>
              <w:autoSpaceDE w:val="0"/>
              <w:autoSpaceDN w:val="0"/>
              <w:adjustRightInd w:val="0"/>
              <w:jc w:val="right"/>
              <w:outlineLvl w:val="1"/>
              <w:rPr>
                <w:rFonts w:ascii="Arial" w:hAnsi="Arial" w:cs="Arial"/>
              </w:rPr>
            </w:pPr>
          </w:p>
        </w:tc>
        <w:tc>
          <w:tcPr>
            <w:tcW w:w="1418"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Всего</w:t>
            </w:r>
          </w:p>
        </w:tc>
        <w:tc>
          <w:tcPr>
            <w:tcW w:w="1417" w:type="dxa"/>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2021 год</w:t>
            </w:r>
          </w:p>
        </w:tc>
        <w:tc>
          <w:tcPr>
            <w:tcW w:w="1021" w:type="dxa"/>
          </w:tcPr>
          <w:p w:rsidR="00793727" w:rsidRPr="00793727" w:rsidRDefault="00793727" w:rsidP="00793727">
            <w:pPr>
              <w:pStyle w:val="ConsPlusCell"/>
              <w:jc w:val="center"/>
              <w:rPr>
                <w:rFonts w:ascii="Arial" w:hAnsi="Arial" w:cs="Arial"/>
                <w:sz w:val="24"/>
                <w:szCs w:val="24"/>
              </w:rPr>
            </w:pPr>
            <w:r w:rsidRPr="00793727">
              <w:rPr>
                <w:rFonts w:ascii="Arial" w:hAnsi="Arial" w:cs="Arial"/>
                <w:sz w:val="24"/>
                <w:szCs w:val="24"/>
              </w:rPr>
              <w:t>2022 год</w:t>
            </w:r>
          </w:p>
        </w:tc>
        <w:tc>
          <w:tcPr>
            <w:tcW w:w="1111"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2023 год</w:t>
            </w:r>
          </w:p>
        </w:tc>
      </w:tr>
      <w:tr w:rsidR="00793727" w:rsidRPr="00793727" w:rsidTr="00D57459">
        <w:tc>
          <w:tcPr>
            <w:tcW w:w="498"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1</w:t>
            </w:r>
          </w:p>
        </w:tc>
        <w:tc>
          <w:tcPr>
            <w:tcW w:w="2551"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2</w:t>
            </w:r>
          </w:p>
        </w:tc>
        <w:tc>
          <w:tcPr>
            <w:tcW w:w="1701"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3</w:t>
            </w:r>
          </w:p>
        </w:tc>
        <w:tc>
          <w:tcPr>
            <w:tcW w:w="1134"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4</w:t>
            </w:r>
          </w:p>
        </w:tc>
        <w:tc>
          <w:tcPr>
            <w:tcW w:w="1418"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5</w:t>
            </w:r>
          </w:p>
        </w:tc>
        <w:tc>
          <w:tcPr>
            <w:tcW w:w="2976"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7</w:t>
            </w:r>
          </w:p>
        </w:tc>
        <w:tc>
          <w:tcPr>
            <w:tcW w:w="1418"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8</w:t>
            </w:r>
          </w:p>
        </w:tc>
        <w:tc>
          <w:tcPr>
            <w:tcW w:w="1417"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9</w:t>
            </w:r>
          </w:p>
        </w:tc>
        <w:tc>
          <w:tcPr>
            <w:tcW w:w="1021"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10</w:t>
            </w:r>
          </w:p>
        </w:tc>
        <w:tc>
          <w:tcPr>
            <w:tcW w:w="1111" w:type="dxa"/>
          </w:tcPr>
          <w:p w:rsidR="00793727" w:rsidRPr="00793727" w:rsidRDefault="00793727" w:rsidP="00793727">
            <w:pPr>
              <w:widowControl w:val="0"/>
              <w:autoSpaceDE w:val="0"/>
              <w:autoSpaceDN w:val="0"/>
              <w:adjustRightInd w:val="0"/>
              <w:jc w:val="center"/>
              <w:outlineLvl w:val="1"/>
              <w:rPr>
                <w:rFonts w:ascii="Arial" w:hAnsi="Arial" w:cs="Arial"/>
              </w:rPr>
            </w:pPr>
            <w:r w:rsidRPr="00793727">
              <w:rPr>
                <w:rFonts w:ascii="Arial" w:hAnsi="Arial" w:cs="Arial"/>
              </w:rPr>
              <w:t>11</w:t>
            </w:r>
          </w:p>
        </w:tc>
      </w:tr>
      <w:tr w:rsidR="00793727" w:rsidRPr="00793727" w:rsidTr="00D57459">
        <w:tc>
          <w:tcPr>
            <w:tcW w:w="498" w:type="dxa"/>
            <w:vMerge w:val="restart"/>
          </w:tcPr>
          <w:p w:rsidR="00793727" w:rsidRPr="00793727" w:rsidRDefault="00793727" w:rsidP="00793727">
            <w:pPr>
              <w:widowControl w:val="0"/>
              <w:autoSpaceDE w:val="0"/>
              <w:autoSpaceDN w:val="0"/>
              <w:adjustRightInd w:val="0"/>
              <w:jc w:val="right"/>
              <w:outlineLvl w:val="1"/>
              <w:rPr>
                <w:rFonts w:ascii="Arial" w:hAnsi="Arial" w:cs="Arial"/>
                <w:bCs/>
              </w:rPr>
            </w:pPr>
            <w:r w:rsidRPr="00793727">
              <w:rPr>
                <w:rFonts w:ascii="Arial" w:hAnsi="Arial" w:cs="Arial"/>
                <w:bCs/>
              </w:rPr>
              <w:t>1.</w:t>
            </w:r>
          </w:p>
        </w:tc>
        <w:tc>
          <w:tcPr>
            <w:tcW w:w="2551" w:type="dxa"/>
            <w:vMerge w:val="restart"/>
          </w:tcPr>
          <w:p w:rsidR="00793727" w:rsidRPr="00793727" w:rsidRDefault="00793727" w:rsidP="00793727">
            <w:pPr>
              <w:widowControl w:val="0"/>
              <w:autoSpaceDE w:val="0"/>
              <w:autoSpaceDN w:val="0"/>
              <w:adjustRightInd w:val="0"/>
              <w:outlineLvl w:val="1"/>
              <w:rPr>
                <w:rFonts w:ascii="Arial" w:hAnsi="Arial" w:cs="Arial"/>
                <w:bCs/>
              </w:rPr>
            </w:pPr>
            <w:r w:rsidRPr="00793727">
              <w:rPr>
                <w:rFonts w:ascii="Arial" w:hAnsi="Arial" w:cs="Arial"/>
              </w:rPr>
              <w:t xml:space="preserve">Ремонт городской бани, </w:t>
            </w:r>
            <w:proofErr w:type="spellStart"/>
            <w:r w:rsidRPr="00793727">
              <w:rPr>
                <w:rFonts w:ascii="Arial" w:hAnsi="Arial" w:cs="Arial"/>
              </w:rPr>
              <w:t>г.о</w:t>
            </w:r>
            <w:proofErr w:type="spellEnd"/>
            <w:r w:rsidRPr="00793727">
              <w:rPr>
                <w:rFonts w:ascii="Arial" w:hAnsi="Arial" w:cs="Arial"/>
              </w:rPr>
              <w:t>. Зарайск, ул. Школьная, д.1</w:t>
            </w:r>
          </w:p>
        </w:tc>
        <w:tc>
          <w:tcPr>
            <w:tcW w:w="1701" w:type="dxa"/>
            <w:vMerge w:val="restart"/>
          </w:tcPr>
          <w:p w:rsidR="00793727" w:rsidRPr="00793727" w:rsidRDefault="00793727" w:rsidP="00793727">
            <w:pPr>
              <w:widowControl w:val="0"/>
              <w:autoSpaceDE w:val="0"/>
              <w:autoSpaceDN w:val="0"/>
              <w:adjustRightInd w:val="0"/>
              <w:jc w:val="right"/>
              <w:outlineLvl w:val="1"/>
              <w:rPr>
                <w:rFonts w:ascii="Arial" w:hAnsi="Arial" w:cs="Arial"/>
                <w:b/>
                <w:bCs/>
              </w:rPr>
            </w:pPr>
            <w:r w:rsidRPr="00793727">
              <w:rPr>
                <w:rFonts w:ascii="Arial" w:hAnsi="Arial" w:cs="Arial"/>
              </w:rPr>
              <w:t>Капитальный рем</w:t>
            </w:r>
            <w:bookmarkStart w:id="7" w:name="_GoBack"/>
            <w:bookmarkEnd w:id="7"/>
            <w:r w:rsidRPr="00793727">
              <w:rPr>
                <w:rFonts w:ascii="Arial" w:hAnsi="Arial" w:cs="Arial"/>
              </w:rPr>
              <w:t>онт</w:t>
            </w:r>
          </w:p>
        </w:tc>
        <w:tc>
          <w:tcPr>
            <w:tcW w:w="1134" w:type="dxa"/>
            <w:vMerge w:val="restart"/>
          </w:tcPr>
          <w:p w:rsidR="00793727" w:rsidRPr="00793727" w:rsidRDefault="00793727" w:rsidP="00793727">
            <w:pPr>
              <w:widowControl w:val="0"/>
              <w:autoSpaceDE w:val="0"/>
              <w:autoSpaceDN w:val="0"/>
              <w:adjustRightInd w:val="0"/>
              <w:jc w:val="right"/>
              <w:outlineLvl w:val="1"/>
              <w:rPr>
                <w:rFonts w:ascii="Arial" w:hAnsi="Arial" w:cs="Arial"/>
                <w:b/>
                <w:bCs/>
              </w:rPr>
            </w:pPr>
            <w:r w:rsidRPr="00793727">
              <w:rPr>
                <w:rFonts w:ascii="Arial" w:hAnsi="Arial" w:cs="Arial"/>
              </w:rPr>
              <w:t>-</w:t>
            </w:r>
          </w:p>
        </w:tc>
        <w:tc>
          <w:tcPr>
            <w:tcW w:w="1418" w:type="dxa"/>
            <w:vMerge w:val="restart"/>
            <w:shd w:val="clear" w:color="auto" w:fill="FFFFFF" w:themeFill="background1"/>
          </w:tcPr>
          <w:p w:rsidR="00793727" w:rsidRPr="00793727" w:rsidRDefault="00793727" w:rsidP="00793727">
            <w:pPr>
              <w:widowControl w:val="0"/>
              <w:autoSpaceDE w:val="0"/>
              <w:autoSpaceDN w:val="0"/>
              <w:adjustRightInd w:val="0"/>
              <w:jc w:val="center"/>
              <w:outlineLvl w:val="1"/>
              <w:rPr>
                <w:rFonts w:ascii="Arial" w:hAnsi="Arial" w:cs="Arial"/>
                <w:b/>
                <w:bCs/>
              </w:rPr>
            </w:pPr>
            <w:r w:rsidRPr="00793727">
              <w:rPr>
                <w:rFonts w:ascii="Arial" w:hAnsi="Arial" w:cs="Arial"/>
              </w:rPr>
              <w:t>4 квартал 2021</w:t>
            </w:r>
          </w:p>
        </w:tc>
        <w:tc>
          <w:tcPr>
            <w:tcW w:w="2976" w:type="dxa"/>
          </w:tcPr>
          <w:p w:rsidR="00793727" w:rsidRPr="00793727" w:rsidRDefault="00793727" w:rsidP="00793727">
            <w:pPr>
              <w:widowControl w:val="0"/>
              <w:autoSpaceDE w:val="0"/>
              <w:autoSpaceDN w:val="0"/>
              <w:adjustRightInd w:val="0"/>
              <w:outlineLvl w:val="1"/>
              <w:rPr>
                <w:rFonts w:ascii="Arial" w:hAnsi="Arial" w:cs="Arial"/>
                <w:bCs/>
              </w:rPr>
            </w:pPr>
            <w:r w:rsidRPr="00793727">
              <w:rPr>
                <w:rFonts w:ascii="Arial" w:hAnsi="Arial" w:cs="Arial"/>
                <w:bCs/>
              </w:rPr>
              <w:t>Итого</w:t>
            </w:r>
          </w:p>
        </w:tc>
        <w:tc>
          <w:tcPr>
            <w:tcW w:w="1418"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86 879,12</w:t>
            </w:r>
          </w:p>
        </w:tc>
        <w:tc>
          <w:tcPr>
            <w:tcW w:w="1417"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86 879,12</w:t>
            </w:r>
          </w:p>
        </w:tc>
        <w:tc>
          <w:tcPr>
            <w:tcW w:w="102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c>
          <w:tcPr>
            <w:tcW w:w="111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r>
      <w:tr w:rsidR="00793727" w:rsidRPr="00793727" w:rsidTr="00D57459">
        <w:tc>
          <w:tcPr>
            <w:tcW w:w="498" w:type="dxa"/>
            <w:vMerge/>
          </w:tcPr>
          <w:p w:rsidR="00793727" w:rsidRPr="00793727" w:rsidRDefault="00793727" w:rsidP="00793727">
            <w:pPr>
              <w:widowControl w:val="0"/>
              <w:autoSpaceDE w:val="0"/>
              <w:autoSpaceDN w:val="0"/>
              <w:adjustRightInd w:val="0"/>
              <w:jc w:val="right"/>
              <w:outlineLvl w:val="1"/>
              <w:rPr>
                <w:rFonts w:ascii="Arial" w:hAnsi="Arial" w:cs="Arial"/>
                <w:bCs/>
              </w:rPr>
            </w:pPr>
          </w:p>
        </w:tc>
        <w:tc>
          <w:tcPr>
            <w:tcW w:w="2551" w:type="dxa"/>
            <w:vMerge/>
          </w:tcPr>
          <w:p w:rsidR="00793727" w:rsidRPr="00793727" w:rsidRDefault="00793727" w:rsidP="00793727">
            <w:pPr>
              <w:widowControl w:val="0"/>
              <w:autoSpaceDE w:val="0"/>
              <w:autoSpaceDN w:val="0"/>
              <w:adjustRightInd w:val="0"/>
              <w:jc w:val="right"/>
              <w:outlineLvl w:val="1"/>
              <w:rPr>
                <w:rFonts w:ascii="Arial" w:hAnsi="Arial" w:cs="Arial"/>
                <w:bCs/>
              </w:rPr>
            </w:pPr>
          </w:p>
        </w:tc>
        <w:tc>
          <w:tcPr>
            <w:tcW w:w="1701" w:type="dxa"/>
            <w:vMerge/>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1134" w:type="dxa"/>
            <w:vMerge/>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1418" w:type="dxa"/>
            <w:vMerge/>
            <w:shd w:val="clear" w:color="auto" w:fill="FFFFFF" w:themeFill="background1"/>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2976" w:type="dxa"/>
          </w:tcPr>
          <w:p w:rsidR="00793727" w:rsidRPr="00793727" w:rsidRDefault="00793727" w:rsidP="00793727">
            <w:pPr>
              <w:widowControl w:val="0"/>
              <w:autoSpaceDE w:val="0"/>
              <w:autoSpaceDN w:val="0"/>
              <w:adjustRightInd w:val="0"/>
              <w:outlineLvl w:val="1"/>
              <w:rPr>
                <w:rFonts w:ascii="Arial" w:hAnsi="Arial" w:cs="Arial"/>
                <w:bCs/>
              </w:rPr>
            </w:pPr>
            <w:r w:rsidRPr="00793727">
              <w:rPr>
                <w:rFonts w:ascii="Arial" w:hAnsi="Arial" w:cs="Arial"/>
                <w:bCs/>
              </w:rPr>
              <w:t>Средства бюджета городского округа Зарайск</w:t>
            </w:r>
          </w:p>
        </w:tc>
        <w:tc>
          <w:tcPr>
            <w:tcW w:w="1418"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13987,54</w:t>
            </w:r>
          </w:p>
        </w:tc>
        <w:tc>
          <w:tcPr>
            <w:tcW w:w="1417"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13987,54</w:t>
            </w:r>
          </w:p>
        </w:tc>
        <w:tc>
          <w:tcPr>
            <w:tcW w:w="102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c>
          <w:tcPr>
            <w:tcW w:w="111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r>
      <w:tr w:rsidR="00793727" w:rsidRPr="00793727" w:rsidTr="00D57459">
        <w:tc>
          <w:tcPr>
            <w:tcW w:w="498" w:type="dxa"/>
            <w:vMerge/>
          </w:tcPr>
          <w:p w:rsidR="00793727" w:rsidRPr="00793727" w:rsidRDefault="00793727" w:rsidP="00793727">
            <w:pPr>
              <w:widowControl w:val="0"/>
              <w:autoSpaceDE w:val="0"/>
              <w:autoSpaceDN w:val="0"/>
              <w:adjustRightInd w:val="0"/>
              <w:jc w:val="right"/>
              <w:outlineLvl w:val="1"/>
              <w:rPr>
                <w:rFonts w:ascii="Arial" w:hAnsi="Arial" w:cs="Arial"/>
                <w:bCs/>
              </w:rPr>
            </w:pPr>
          </w:p>
        </w:tc>
        <w:tc>
          <w:tcPr>
            <w:tcW w:w="2551" w:type="dxa"/>
            <w:vMerge/>
          </w:tcPr>
          <w:p w:rsidR="00793727" w:rsidRPr="00793727" w:rsidRDefault="00793727" w:rsidP="00793727">
            <w:pPr>
              <w:widowControl w:val="0"/>
              <w:autoSpaceDE w:val="0"/>
              <w:autoSpaceDN w:val="0"/>
              <w:adjustRightInd w:val="0"/>
              <w:jc w:val="right"/>
              <w:outlineLvl w:val="1"/>
              <w:rPr>
                <w:rFonts w:ascii="Arial" w:hAnsi="Arial" w:cs="Arial"/>
                <w:bCs/>
              </w:rPr>
            </w:pPr>
          </w:p>
        </w:tc>
        <w:tc>
          <w:tcPr>
            <w:tcW w:w="1701" w:type="dxa"/>
            <w:vMerge/>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1134" w:type="dxa"/>
            <w:vMerge/>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1418" w:type="dxa"/>
            <w:vMerge/>
            <w:shd w:val="clear" w:color="auto" w:fill="FFFFFF" w:themeFill="background1"/>
          </w:tcPr>
          <w:p w:rsidR="00793727" w:rsidRPr="00793727" w:rsidRDefault="00793727" w:rsidP="00793727">
            <w:pPr>
              <w:widowControl w:val="0"/>
              <w:autoSpaceDE w:val="0"/>
              <w:autoSpaceDN w:val="0"/>
              <w:adjustRightInd w:val="0"/>
              <w:jc w:val="right"/>
              <w:outlineLvl w:val="1"/>
              <w:rPr>
                <w:rFonts w:ascii="Arial" w:hAnsi="Arial" w:cs="Arial"/>
                <w:b/>
                <w:bCs/>
              </w:rPr>
            </w:pPr>
          </w:p>
        </w:tc>
        <w:tc>
          <w:tcPr>
            <w:tcW w:w="2976" w:type="dxa"/>
          </w:tcPr>
          <w:p w:rsidR="00793727" w:rsidRPr="00793727" w:rsidRDefault="00793727" w:rsidP="00793727">
            <w:pPr>
              <w:widowControl w:val="0"/>
              <w:autoSpaceDE w:val="0"/>
              <w:autoSpaceDN w:val="0"/>
              <w:adjustRightInd w:val="0"/>
              <w:outlineLvl w:val="1"/>
              <w:rPr>
                <w:rFonts w:ascii="Arial" w:hAnsi="Arial" w:cs="Arial"/>
                <w:bCs/>
              </w:rPr>
            </w:pPr>
            <w:r w:rsidRPr="00793727">
              <w:rPr>
                <w:rFonts w:ascii="Arial" w:hAnsi="Arial" w:cs="Arial"/>
                <w:bCs/>
              </w:rPr>
              <w:t>Средства бюджета Московской области</w:t>
            </w:r>
          </w:p>
        </w:tc>
        <w:tc>
          <w:tcPr>
            <w:tcW w:w="1418"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72891,58</w:t>
            </w:r>
          </w:p>
        </w:tc>
        <w:tc>
          <w:tcPr>
            <w:tcW w:w="1417"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72891,58</w:t>
            </w:r>
          </w:p>
        </w:tc>
        <w:tc>
          <w:tcPr>
            <w:tcW w:w="102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c>
          <w:tcPr>
            <w:tcW w:w="111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r>
      <w:tr w:rsidR="00793727" w:rsidRPr="00793727" w:rsidTr="00D57459">
        <w:tc>
          <w:tcPr>
            <w:tcW w:w="3049" w:type="dxa"/>
            <w:gridSpan w:val="2"/>
          </w:tcPr>
          <w:p w:rsidR="00793727" w:rsidRPr="00793727" w:rsidRDefault="00793727" w:rsidP="00793727">
            <w:pPr>
              <w:widowControl w:val="0"/>
              <w:autoSpaceDE w:val="0"/>
              <w:autoSpaceDN w:val="0"/>
              <w:adjustRightInd w:val="0"/>
              <w:outlineLvl w:val="1"/>
              <w:rPr>
                <w:rFonts w:ascii="Arial" w:hAnsi="Arial" w:cs="Arial"/>
              </w:rPr>
            </w:pPr>
            <w:r w:rsidRPr="00793727">
              <w:rPr>
                <w:rFonts w:ascii="Arial" w:hAnsi="Arial" w:cs="Arial"/>
              </w:rPr>
              <w:t>Всего по мероприятию:</w:t>
            </w:r>
          </w:p>
        </w:tc>
        <w:tc>
          <w:tcPr>
            <w:tcW w:w="1701" w:type="dxa"/>
          </w:tcPr>
          <w:p w:rsidR="00793727" w:rsidRPr="00793727" w:rsidRDefault="00793727" w:rsidP="00793727">
            <w:pPr>
              <w:widowControl w:val="0"/>
              <w:autoSpaceDE w:val="0"/>
              <w:autoSpaceDN w:val="0"/>
              <w:adjustRightInd w:val="0"/>
              <w:jc w:val="right"/>
              <w:outlineLvl w:val="1"/>
              <w:rPr>
                <w:rFonts w:ascii="Arial" w:hAnsi="Arial" w:cs="Arial"/>
              </w:rPr>
            </w:pPr>
          </w:p>
        </w:tc>
        <w:tc>
          <w:tcPr>
            <w:tcW w:w="1134" w:type="dxa"/>
          </w:tcPr>
          <w:p w:rsidR="00793727" w:rsidRPr="00793727" w:rsidRDefault="00793727" w:rsidP="00793727">
            <w:pPr>
              <w:widowControl w:val="0"/>
              <w:autoSpaceDE w:val="0"/>
              <w:autoSpaceDN w:val="0"/>
              <w:adjustRightInd w:val="0"/>
              <w:jc w:val="right"/>
              <w:outlineLvl w:val="1"/>
              <w:rPr>
                <w:rFonts w:ascii="Arial" w:hAnsi="Arial" w:cs="Arial"/>
              </w:rPr>
            </w:pPr>
          </w:p>
        </w:tc>
        <w:tc>
          <w:tcPr>
            <w:tcW w:w="1418" w:type="dxa"/>
          </w:tcPr>
          <w:p w:rsidR="00793727" w:rsidRPr="00793727" w:rsidRDefault="00793727" w:rsidP="00793727">
            <w:pPr>
              <w:widowControl w:val="0"/>
              <w:autoSpaceDE w:val="0"/>
              <w:autoSpaceDN w:val="0"/>
              <w:adjustRightInd w:val="0"/>
              <w:jc w:val="right"/>
              <w:outlineLvl w:val="1"/>
              <w:rPr>
                <w:rFonts w:ascii="Arial" w:hAnsi="Arial" w:cs="Arial"/>
              </w:rPr>
            </w:pPr>
          </w:p>
        </w:tc>
        <w:tc>
          <w:tcPr>
            <w:tcW w:w="2976" w:type="dxa"/>
          </w:tcPr>
          <w:p w:rsidR="00793727" w:rsidRPr="00793727" w:rsidRDefault="00793727" w:rsidP="00793727">
            <w:pPr>
              <w:widowControl w:val="0"/>
              <w:autoSpaceDE w:val="0"/>
              <w:autoSpaceDN w:val="0"/>
              <w:adjustRightInd w:val="0"/>
              <w:jc w:val="right"/>
              <w:outlineLvl w:val="1"/>
              <w:rPr>
                <w:rFonts w:ascii="Arial" w:hAnsi="Arial" w:cs="Arial"/>
              </w:rPr>
            </w:pPr>
          </w:p>
        </w:tc>
        <w:tc>
          <w:tcPr>
            <w:tcW w:w="1418"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86 879,12</w:t>
            </w:r>
          </w:p>
        </w:tc>
        <w:tc>
          <w:tcPr>
            <w:tcW w:w="1417"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86 879,12</w:t>
            </w:r>
          </w:p>
        </w:tc>
        <w:tc>
          <w:tcPr>
            <w:tcW w:w="1021" w:type="dxa"/>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c>
          <w:tcPr>
            <w:tcW w:w="1111" w:type="dxa"/>
            <w:shd w:val="clear" w:color="auto" w:fill="auto"/>
          </w:tcPr>
          <w:p w:rsidR="00793727" w:rsidRPr="00793727" w:rsidRDefault="00793727" w:rsidP="00793727">
            <w:pPr>
              <w:widowControl w:val="0"/>
              <w:autoSpaceDE w:val="0"/>
              <w:autoSpaceDN w:val="0"/>
              <w:adjustRightInd w:val="0"/>
              <w:jc w:val="right"/>
              <w:outlineLvl w:val="1"/>
              <w:rPr>
                <w:rFonts w:ascii="Arial" w:hAnsi="Arial" w:cs="Arial"/>
              </w:rPr>
            </w:pPr>
            <w:r w:rsidRPr="00793727">
              <w:rPr>
                <w:rFonts w:ascii="Arial" w:hAnsi="Arial" w:cs="Arial"/>
              </w:rPr>
              <w:t>0</w:t>
            </w:r>
          </w:p>
        </w:tc>
      </w:tr>
    </w:tbl>
    <w:p w:rsidR="00793727" w:rsidRPr="00793727" w:rsidRDefault="00793727" w:rsidP="00793727">
      <w:pPr>
        <w:rPr>
          <w:rFonts w:ascii="Arial" w:eastAsia="Calibri" w:hAnsi="Arial" w:cs="Arial"/>
          <w:lang w:eastAsia="en-US"/>
        </w:rPr>
      </w:pPr>
    </w:p>
    <w:p w:rsidR="00793727" w:rsidRPr="00793727" w:rsidRDefault="00793727" w:rsidP="00793727">
      <w:pPr>
        <w:widowControl w:val="0"/>
        <w:autoSpaceDE w:val="0"/>
        <w:adjustRightInd w:val="0"/>
        <w:jc w:val="center"/>
        <w:rPr>
          <w:rFonts w:ascii="Arial" w:hAnsi="Arial" w:cs="Arial"/>
        </w:rPr>
      </w:pPr>
    </w:p>
    <w:p w:rsidR="006B0C91" w:rsidRPr="00793727" w:rsidRDefault="006B0C91" w:rsidP="0048682B">
      <w:pPr>
        <w:jc w:val="both"/>
        <w:rPr>
          <w:rFonts w:ascii="Arial" w:hAnsi="Arial" w:cs="Arial"/>
        </w:rPr>
      </w:pPr>
    </w:p>
    <w:sectPr w:rsidR="006B0C91" w:rsidRPr="00793727" w:rsidSect="00793727">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27" w:rsidRDefault="00793727">
      <w:r>
        <w:separator/>
      </w:r>
    </w:p>
  </w:endnote>
  <w:endnote w:type="continuationSeparator" w:id="0">
    <w:p w:rsidR="00793727" w:rsidRDefault="0079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pPr>
      <w:pStyle w:val="af7"/>
      <w:jc w:val="right"/>
    </w:pPr>
  </w:p>
  <w:p w:rsidR="00793727" w:rsidRDefault="0079372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pPr>
      <w:pStyle w:val="af7"/>
      <w:jc w:val="right"/>
    </w:pPr>
  </w:p>
  <w:p w:rsidR="00793727" w:rsidRDefault="00793727">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pPr>
      <w:pStyle w:val="af7"/>
      <w:jc w:val="right"/>
    </w:pPr>
  </w:p>
  <w:p w:rsidR="00793727" w:rsidRDefault="00793727">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pPr>
      <w:pStyle w:val="af7"/>
      <w:jc w:val="right"/>
    </w:pPr>
  </w:p>
  <w:p w:rsidR="00793727" w:rsidRDefault="0079372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27" w:rsidRDefault="00793727">
      <w:r>
        <w:separator/>
      </w:r>
    </w:p>
  </w:footnote>
  <w:footnote w:type="continuationSeparator" w:id="0">
    <w:p w:rsidR="00793727" w:rsidRDefault="0079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rsidP="001D4E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3727" w:rsidRDefault="007937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7" w:rsidRDefault="00793727" w:rsidP="001D4EF6">
    <w:pPr>
      <w:pStyle w:val="a6"/>
      <w:framePr w:wrap="around" w:vAnchor="text" w:hAnchor="margin" w:xAlign="center" w:y="1"/>
      <w:rPr>
        <w:rStyle w:val="a8"/>
      </w:rPr>
    </w:pPr>
    <w:r>
      <w:rPr>
        <w:rStyle w:val="a8"/>
      </w:rPr>
      <w:t xml:space="preserve"> </w:t>
    </w:r>
  </w:p>
  <w:p w:rsidR="00793727" w:rsidRDefault="007937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42BF5BE7"/>
    <w:multiLevelType w:val="hybridMultilevel"/>
    <w:tmpl w:val="B59CC9C6"/>
    <w:lvl w:ilvl="0" w:tplc="435A64E2">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1"/>
  </w:num>
  <w:num w:numId="7">
    <w:abstractNumId w:val="13"/>
  </w:num>
  <w:num w:numId="8">
    <w:abstractNumId w:val="12"/>
  </w:num>
  <w:num w:numId="9">
    <w:abstractNumId w:val="14"/>
  </w:num>
  <w:num w:numId="10">
    <w:abstractNumId w:val="6"/>
  </w:num>
  <w:num w:numId="11">
    <w:abstractNumId w:val="11"/>
  </w:num>
  <w:num w:numId="12">
    <w:abstractNumId w:val="7"/>
  </w:num>
  <w:num w:numId="13">
    <w:abstractNumId w:val="15"/>
  </w:num>
  <w:num w:numId="14">
    <w:abstractNumId w:val="2"/>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3727"/>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50B1"/>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459"/>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197D"/>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7D80E-20F7-4CC7-AB93-228AC2E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0"/>
    <w:next w:val="a0"/>
    <w:link w:val="12"/>
    <w:qFormat/>
    <w:pPr>
      <w:keepNext/>
      <w:ind w:left="360"/>
      <w:outlineLvl w:val="0"/>
    </w:pPr>
    <w:rPr>
      <w:sz w:val="28"/>
    </w:rPr>
  </w:style>
  <w:style w:type="paragraph" w:styleId="2">
    <w:name w:val="heading 2"/>
    <w:aliases w:val="H2,h2,2,Header 2"/>
    <w:basedOn w:val="a0"/>
    <w:next w:val="a0"/>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0"/>
    <w:next w:val="a0"/>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0"/>
    <w:next w:val="a0"/>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0"/>
    <w:next w:val="a0"/>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0"/>
    <w:next w:val="a0"/>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0"/>
    <w:next w:val="a0"/>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style>
  <w:style w:type="paragraph" w:styleId="a6">
    <w:name w:val="header"/>
    <w:basedOn w:val="a0"/>
    <w:link w:val="a7"/>
    <w:uiPriority w:val="99"/>
    <w:rsid w:val="00EE4DD2"/>
    <w:pPr>
      <w:tabs>
        <w:tab w:val="center" w:pos="4677"/>
        <w:tab w:val="right" w:pos="9355"/>
      </w:tabs>
    </w:pPr>
  </w:style>
  <w:style w:type="character" w:styleId="a8">
    <w:name w:val="page number"/>
    <w:basedOn w:val="a1"/>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0"/>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9">
    <w:name w:val="List"/>
    <w:basedOn w:val="a0"/>
    <w:rsid w:val="001275F1"/>
    <w:pPr>
      <w:ind w:left="283" w:hanging="283"/>
      <w:contextualSpacing/>
    </w:pPr>
  </w:style>
  <w:style w:type="paragraph" w:styleId="aa">
    <w:name w:val="Date"/>
    <w:basedOn w:val="a0"/>
    <w:next w:val="a0"/>
    <w:link w:val="ab"/>
    <w:rsid w:val="001275F1"/>
  </w:style>
  <w:style w:type="character" w:customStyle="1" w:styleId="ab">
    <w:name w:val="Дата Знак"/>
    <w:link w:val="aa"/>
    <w:rsid w:val="001275F1"/>
    <w:rPr>
      <w:sz w:val="24"/>
      <w:szCs w:val="24"/>
    </w:rPr>
  </w:style>
  <w:style w:type="paragraph" w:styleId="ac">
    <w:name w:val="Body Text Indent"/>
    <w:basedOn w:val="a0"/>
    <w:link w:val="ad"/>
    <w:uiPriority w:val="99"/>
    <w:rsid w:val="001275F1"/>
    <w:pPr>
      <w:spacing w:after="120"/>
      <w:ind w:left="283"/>
    </w:pPr>
  </w:style>
  <w:style w:type="character" w:customStyle="1" w:styleId="ad">
    <w:name w:val="Основной текст с отступом Знак"/>
    <w:link w:val="ac"/>
    <w:uiPriority w:val="99"/>
    <w:rsid w:val="001275F1"/>
    <w:rPr>
      <w:sz w:val="24"/>
      <w:szCs w:val="24"/>
    </w:rPr>
  </w:style>
  <w:style w:type="paragraph" w:styleId="ae">
    <w:name w:val="Normal Indent"/>
    <w:basedOn w:val="a0"/>
    <w:rsid w:val="001275F1"/>
    <w:pPr>
      <w:ind w:left="708"/>
    </w:pPr>
  </w:style>
  <w:style w:type="paragraph" w:styleId="af">
    <w:name w:val="Body Text First Indent"/>
    <w:basedOn w:val="a4"/>
    <w:link w:val="af0"/>
    <w:rsid w:val="001275F1"/>
    <w:pPr>
      <w:spacing w:after="120"/>
      <w:ind w:firstLine="210"/>
      <w:jc w:val="left"/>
    </w:pPr>
  </w:style>
  <w:style w:type="character" w:customStyle="1" w:styleId="a5">
    <w:name w:val="Основной текст Знак"/>
    <w:link w:val="a4"/>
    <w:rsid w:val="001275F1"/>
    <w:rPr>
      <w:sz w:val="24"/>
      <w:szCs w:val="24"/>
    </w:rPr>
  </w:style>
  <w:style w:type="character" w:customStyle="1" w:styleId="af0">
    <w:name w:val="Красная строка Знак"/>
    <w:basedOn w:val="a5"/>
    <w:link w:val="af"/>
    <w:rsid w:val="001275F1"/>
    <w:rPr>
      <w:sz w:val="24"/>
      <w:szCs w:val="24"/>
    </w:rPr>
  </w:style>
  <w:style w:type="character" w:styleId="af1">
    <w:name w:val="Hyperlink"/>
    <w:uiPriority w:val="99"/>
    <w:unhideWhenUsed/>
    <w:rsid w:val="00DF4BCC"/>
    <w:rPr>
      <w:color w:val="0000FF"/>
      <w:u w:val="single"/>
    </w:rPr>
  </w:style>
  <w:style w:type="paragraph" w:styleId="af2">
    <w:name w:val="List Paragraph"/>
    <w:basedOn w:val="a0"/>
    <w:link w:val="af3"/>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0"/>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4">
    <w:name w:val="Balloon Text"/>
    <w:basedOn w:val="a0"/>
    <w:link w:val="af5"/>
    <w:uiPriority w:val="99"/>
    <w:rsid w:val="009B2F89"/>
    <w:rPr>
      <w:rFonts w:ascii="Tahoma" w:hAnsi="Tahoma" w:cs="Tahoma"/>
      <w:sz w:val="16"/>
      <w:szCs w:val="16"/>
    </w:rPr>
  </w:style>
  <w:style w:type="character" w:customStyle="1" w:styleId="af5">
    <w:name w:val="Текст выноски Знак"/>
    <w:link w:val="af4"/>
    <w:uiPriority w:val="99"/>
    <w:rsid w:val="009B2F89"/>
    <w:rPr>
      <w:rFonts w:ascii="Tahoma" w:hAnsi="Tahoma" w:cs="Tahoma"/>
      <w:sz w:val="16"/>
      <w:szCs w:val="16"/>
    </w:rPr>
  </w:style>
  <w:style w:type="table" w:styleId="af6">
    <w:name w:val="Table Grid"/>
    <w:basedOn w:val="a2"/>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0"/>
    <w:link w:val="af8"/>
    <w:uiPriority w:val="99"/>
    <w:rsid w:val="00B44D0A"/>
    <w:pPr>
      <w:tabs>
        <w:tab w:val="center" w:pos="4677"/>
        <w:tab w:val="right" w:pos="9355"/>
      </w:tabs>
    </w:pPr>
  </w:style>
  <w:style w:type="character" w:customStyle="1" w:styleId="af8">
    <w:name w:val="Нижний колонтитул Знак"/>
    <w:link w:val="af7"/>
    <w:uiPriority w:val="99"/>
    <w:rsid w:val="00B44D0A"/>
    <w:rPr>
      <w:sz w:val="24"/>
      <w:szCs w:val="24"/>
    </w:rPr>
  </w:style>
  <w:style w:type="character" w:styleId="af9">
    <w:name w:val="FollowedHyperlink"/>
    <w:uiPriority w:val="99"/>
    <w:unhideWhenUsed/>
    <w:rsid w:val="000C0BEC"/>
    <w:rPr>
      <w:color w:val="800080"/>
      <w:u w:val="single"/>
    </w:rPr>
  </w:style>
  <w:style w:type="paragraph" w:styleId="HTML">
    <w:name w:val="HTML Preformatted"/>
    <w:basedOn w:val="a0"/>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1"/>
    <w:link w:val="4"/>
    <w:semiHidden/>
    <w:rsid w:val="006E02EB"/>
    <w:rPr>
      <w:rFonts w:ascii="Arial" w:eastAsia="Calibri" w:hAnsi="Arial"/>
      <w:sz w:val="22"/>
      <w:lang w:eastAsia="en-US"/>
    </w:rPr>
  </w:style>
  <w:style w:type="character" w:customStyle="1" w:styleId="50">
    <w:name w:val="Заголовок 5 Знак"/>
    <w:basedOn w:val="a1"/>
    <w:link w:val="5"/>
    <w:uiPriority w:val="9"/>
    <w:semiHidden/>
    <w:rsid w:val="006E02EB"/>
    <w:rPr>
      <w:rFonts w:ascii="Cambria" w:hAnsi="Cambria"/>
      <w:color w:val="243F60"/>
      <w:sz w:val="22"/>
      <w:szCs w:val="22"/>
      <w:lang w:eastAsia="en-US"/>
    </w:rPr>
  </w:style>
  <w:style w:type="character" w:customStyle="1" w:styleId="60">
    <w:name w:val="Заголовок 6 Знак"/>
    <w:basedOn w:val="a1"/>
    <w:link w:val="6"/>
    <w:semiHidden/>
    <w:rsid w:val="006E02EB"/>
    <w:rPr>
      <w:rFonts w:ascii="Calibri" w:eastAsia="Calibri" w:hAnsi="Calibri"/>
      <w:i/>
      <w:sz w:val="22"/>
      <w:lang w:eastAsia="en-US"/>
    </w:rPr>
  </w:style>
  <w:style w:type="character" w:customStyle="1" w:styleId="70">
    <w:name w:val="Заголовок 7 Знак"/>
    <w:basedOn w:val="a1"/>
    <w:link w:val="7"/>
    <w:uiPriority w:val="99"/>
    <w:semiHidden/>
    <w:rsid w:val="006E02EB"/>
    <w:rPr>
      <w:rFonts w:ascii="Arial" w:eastAsia="Calibri" w:hAnsi="Arial"/>
      <w:lang w:eastAsia="en-US"/>
    </w:rPr>
  </w:style>
  <w:style w:type="character" w:customStyle="1" w:styleId="80">
    <w:name w:val="Заголовок 8 Знак"/>
    <w:basedOn w:val="a1"/>
    <w:link w:val="8"/>
    <w:uiPriority w:val="99"/>
    <w:semiHidden/>
    <w:rsid w:val="006E02EB"/>
    <w:rPr>
      <w:rFonts w:ascii="Arial" w:eastAsia="Calibri" w:hAnsi="Arial"/>
      <w:i/>
      <w:lang w:eastAsia="en-US"/>
    </w:rPr>
  </w:style>
  <w:style w:type="character" w:customStyle="1" w:styleId="90">
    <w:name w:val="Заголовок 9 Знак"/>
    <w:basedOn w:val="a1"/>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1"/>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1"/>
    <w:semiHidden/>
    <w:rsid w:val="006E02EB"/>
    <w:rPr>
      <w:rFonts w:asciiTheme="majorHAnsi" w:eastAsiaTheme="majorEastAsia" w:hAnsiTheme="majorHAnsi" w:cstheme="majorBidi"/>
      <w:b/>
      <w:bCs/>
      <w:i/>
      <w:iCs/>
      <w:color w:val="4F81BD" w:themeColor="accent1"/>
      <w:sz w:val="22"/>
      <w:szCs w:val="22"/>
      <w:lang w:eastAsia="en-US"/>
    </w:rPr>
  </w:style>
  <w:style w:type="paragraph" w:styleId="afa">
    <w:name w:val="Normal (Web)"/>
    <w:basedOn w:val="a0"/>
    <w:uiPriority w:val="99"/>
    <w:unhideWhenUsed/>
    <w:rsid w:val="006E02EB"/>
    <w:pPr>
      <w:spacing w:before="100" w:beforeAutospacing="1" w:after="100" w:afterAutospacing="1"/>
    </w:pPr>
  </w:style>
  <w:style w:type="paragraph" w:styleId="13">
    <w:name w:val="toc 1"/>
    <w:basedOn w:val="a0"/>
    <w:next w:val="a0"/>
    <w:autoRedefine/>
    <w:uiPriority w:val="39"/>
    <w:unhideWhenUsed/>
    <w:rsid w:val="006E02EB"/>
    <w:pPr>
      <w:spacing w:after="100" w:line="276" w:lineRule="auto"/>
    </w:pPr>
    <w:rPr>
      <w:rFonts w:ascii="Calibri" w:hAnsi="Calibri"/>
      <w:sz w:val="22"/>
      <w:szCs w:val="22"/>
    </w:rPr>
  </w:style>
  <w:style w:type="paragraph" w:styleId="22">
    <w:name w:val="toc 2"/>
    <w:basedOn w:val="a0"/>
    <w:next w:val="a0"/>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0"/>
    <w:next w:val="a0"/>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0"/>
    <w:next w:val="a0"/>
    <w:autoRedefine/>
    <w:uiPriority w:val="39"/>
    <w:unhideWhenUsed/>
    <w:rsid w:val="006E02EB"/>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6E02EB"/>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6E02EB"/>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6E02EB"/>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6E02EB"/>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6E02EB"/>
    <w:pPr>
      <w:spacing w:after="100" w:line="276" w:lineRule="auto"/>
      <w:ind w:left="1760"/>
    </w:pPr>
    <w:rPr>
      <w:rFonts w:ascii="Calibri" w:hAnsi="Calibri"/>
      <w:sz w:val="22"/>
      <w:szCs w:val="22"/>
    </w:rPr>
  </w:style>
  <w:style w:type="paragraph" w:styleId="afb">
    <w:name w:val="footnote text"/>
    <w:basedOn w:val="a0"/>
    <w:link w:val="afc"/>
    <w:uiPriority w:val="99"/>
    <w:unhideWhenUsed/>
    <w:rsid w:val="006E02EB"/>
    <w:rPr>
      <w:rFonts w:ascii="Calibri" w:hAnsi="Calibri"/>
      <w:sz w:val="20"/>
      <w:szCs w:val="20"/>
    </w:rPr>
  </w:style>
  <w:style w:type="character" w:customStyle="1" w:styleId="afc">
    <w:name w:val="Текст сноски Знак"/>
    <w:basedOn w:val="a1"/>
    <w:link w:val="afb"/>
    <w:uiPriority w:val="99"/>
    <w:rsid w:val="006E02EB"/>
    <w:rPr>
      <w:rFonts w:ascii="Calibri" w:hAnsi="Calibri"/>
    </w:rPr>
  </w:style>
  <w:style w:type="paragraph" w:styleId="afd">
    <w:name w:val="annotation text"/>
    <w:basedOn w:val="a0"/>
    <w:link w:val="afe"/>
    <w:uiPriority w:val="99"/>
    <w:unhideWhenUsed/>
    <w:rsid w:val="006E02EB"/>
    <w:pPr>
      <w:spacing w:after="200"/>
    </w:pPr>
    <w:rPr>
      <w:rFonts w:ascii="Calibri" w:eastAsia="Calibri" w:hAnsi="Calibri"/>
      <w:sz w:val="20"/>
      <w:szCs w:val="20"/>
      <w:lang w:eastAsia="en-US"/>
    </w:rPr>
  </w:style>
  <w:style w:type="character" w:customStyle="1" w:styleId="afe">
    <w:name w:val="Текст примечания Знак"/>
    <w:basedOn w:val="a1"/>
    <w:link w:val="afd"/>
    <w:uiPriority w:val="99"/>
    <w:rsid w:val="006E02EB"/>
    <w:rPr>
      <w:rFonts w:ascii="Calibri" w:eastAsia="Calibri" w:hAnsi="Calibri"/>
      <w:lang w:eastAsia="en-US"/>
    </w:rPr>
  </w:style>
  <w:style w:type="character" w:customStyle="1" w:styleId="a7">
    <w:name w:val="Верхний колонтитул Знак"/>
    <w:basedOn w:val="a1"/>
    <w:link w:val="a6"/>
    <w:uiPriority w:val="99"/>
    <w:rsid w:val="006E02EB"/>
    <w:rPr>
      <w:sz w:val="24"/>
      <w:szCs w:val="24"/>
    </w:rPr>
  </w:style>
  <w:style w:type="paragraph" w:styleId="aff">
    <w:name w:val="caption"/>
    <w:basedOn w:val="a0"/>
    <w:next w:val="a0"/>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0">
    <w:name w:val="endnote text"/>
    <w:basedOn w:val="a0"/>
    <w:link w:val="aff1"/>
    <w:uiPriority w:val="99"/>
    <w:unhideWhenUsed/>
    <w:rsid w:val="006E02EB"/>
    <w:rPr>
      <w:rFonts w:ascii="Calibri" w:eastAsia="Calibri" w:hAnsi="Calibri"/>
      <w:sz w:val="20"/>
      <w:szCs w:val="20"/>
      <w:lang w:eastAsia="en-US"/>
    </w:rPr>
  </w:style>
  <w:style w:type="character" w:customStyle="1" w:styleId="aff1">
    <w:name w:val="Текст концевой сноски Знак"/>
    <w:basedOn w:val="a1"/>
    <w:link w:val="aff0"/>
    <w:uiPriority w:val="99"/>
    <w:rsid w:val="006E02EB"/>
    <w:rPr>
      <w:rFonts w:ascii="Calibri" w:eastAsia="Calibri" w:hAnsi="Calibri"/>
      <w:lang w:eastAsia="en-US"/>
    </w:rPr>
  </w:style>
  <w:style w:type="paragraph" w:styleId="aff2">
    <w:name w:val="Title"/>
    <w:basedOn w:val="a0"/>
    <w:next w:val="a0"/>
    <w:link w:val="aff3"/>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3">
    <w:name w:val="Название Знак"/>
    <w:basedOn w:val="a1"/>
    <w:link w:val="aff2"/>
    <w:uiPriority w:val="10"/>
    <w:rsid w:val="006E02EB"/>
    <w:rPr>
      <w:rFonts w:ascii="Cambria" w:hAnsi="Cambria"/>
      <w:color w:val="17365D"/>
      <w:spacing w:val="5"/>
      <w:kern w:val="28"/>
      <w:sz w:val="52"/>
      <w:szCs w:val="52"/>
      <w:lang w:eastAsia="en-US"/>
    </w:rPr>
  </w:style>
  <w:style w:type="paragraph" w:styleId="aff4">
    <w:name w:val="Subtitle"/>
    <w:basedOn w:val="a0"/>
    <w:next w:val="a0"/>
    <w:link w:val="aff5"/>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5">
    <w:name w:val="Подзаголовок Знак"/>
    <w:basedOn w:val="a1"/>
    <w:link w:val="aff4"/>
    <w:uiPriority w:val="99"/>
    <w:rsid w:val="006E02EB"/>
    <w:rPr>
      <w:rFonts w:ascii="Cambria" w:hAnsi="Cambria"/>
      <w:i/>
      <w:iCs/>
      <w:color w:val="4F81BD"/>
      <w:spacing w:val="15"/>
      <w:sz w:val="22"/>
      <w:szCs w:val="22"/>
      <w:lang w:eastAsia="en-US"/>
    </w:rPr>
  </w:style>
  <w:style w:type="character" w:customStyle="1" w:styleId="aff6">
    <w:name w:val="Цитата Знак"/>
    <w:link w:val="aff7"/>
    <w:uiPriority w:val="29"/>
    <w:locked/>
    <w:rsid w:val="006E02EB"/>
    <w:rPr>
      <w:i/>
      <w:iCs/>
      <w:color w:val="000000"/>
      <w:sz w:val="22"/>
      <w:szCs w:val="22"/>
      <w:lang w:eastAsia="en-US"/>
    </w:rPr>
  </w:style>
  <w:style w:type="paragraph" w:styleId="aff7">
    <w:name w:val="Block Text"/>
    <w:basedOn w:val="a0"/>
    <w:next w:val="a0"/>
    <w:link w:val="aff6"/>
    <w:uiPriority w:val="29"/>
    <w:unhideWhenUsed/>
    <w:qFormat/>
    <w:rsid w:val="006E02EB"/>
    <w:pPr>
      <w:spacing w:after="200" w:line="276" w:lineRule="auto"/>
    </w:pPr>
    <w:rPr>
      <w:i/>
      <w:iCs/>
      <w:color w:val="000000"/>
      <w:sz w:val="22"/>
      <w:szCs w:val="22"/>
      <w:lang w:eastAsia="en-US"/>
    </w:rPr>
  </w:style>
  <w:style w:type="paragraph" w:styleId="aff8">
    <w:name w:val="annotation subject"/>
    <w:basedOn w:val="afd"/>
    <w:next w:val="afd"/>
    <w:link w:val="aff9"/>
    <w:uiPriority w:val="99"/>
    <w:unhideWhenUsed/>
    <w:rsid w:val="006E02EB"/>
    <w:rPr>
      <w:b/>
      <w:bCs/>
    </w:rPr>
  </w:style>
  <w:style w:type="character" w:customStyle="1" w:styleId="aff9">
    <w:name w:val="Тема примечания Знак"/>
    <w:basedOn w:val="afe"/>
    <w:link w:val="aff8"/>
    <w:uiPriority w:val="99"/>
    <w:rsid w:val="006E02EB"/>
    <w:rPr>
      <w:rFonts w:ascii="Calibri" w:eastAsia="Calibri" w:hAnsi="Calibri"/>
      <w:b/>
      <w:bCs/>
      <w:lang w:eastAsia="en-US"/>
    </w:rPr>
  </w:style>
  <w:style w:type="character" w:customStyle="1" w:styleId="affa">
    <w:name w:val="Без интервала Знак"/>
    <w:basedOn w:val="a1"/>
    <w:link w:val="affb"/>
    <w:uiPriority w:val="99"/>
    <w:locked/>
    <w:rsid w:val="006E02EB"/>
    <w:rPr>
      <w:sz w:val="22"/>
      <w:szCs w:val="22"/>
      <w:lang w:eastAsia="en-US"/>
    </w:rPr>
  </w:style>
  <w:style w:type="paragraph" w:styleId="affb">
    <w:name w:val="No Spacing"/>
    <w:basedOn w:val="a0"/>
    <w:link w:val="affa"/>
    <w:uiPriority w:val="1"/>
    <w:qFormat/>
    <w:rsid w:val="006E02EB"/>
    <w:pPr>
      <w:spacing w:line="276" w:lineRule="auto"/>
    </w:pPr>
    <w:rPr>
      <w:sz w:val="22"/>
      <w:szCs w:val="22"/>
      <w:lang w:eastAsia="en-US"/>
    </w:rPr>
  </w:style>
  <w:style w:type="paragraph" w:styleId="affc">
    <w:name w:val="Revision"/>
    <w:uiPriority w:val="99"/>
    <w:semiHidden/>
    <w:rsid w:val="006E02EB"/>
    <w:rPr>
      <w:rFonts w:ascii="Calibri" w:eastAsia="Calibri" w:hAnsi="Calibri"/>
      <w:sz w:val="22"/>
      <w:szCs w:val="22"/>
      <w:lang w:eastAsia="en-US"/>
    </w:rPr>
  </w:style>
  <w:style w:type="character" w:customStyle="1" w:styleId="af3">
    <w:name w:val="Абзац списка Знак"/>
    <w:link w:val="af2"/>
    <w:uiPriority w:val="34"/>
    <w:locked/>
    <w:rsid w:val="006E02EB"/>
    <w:rPr>
      <w:rFonts w:ascii="Calibri" w:eastAsia="Calibri" w:hAnsi="Calibri"/>
      <w:sz w:val="22"/>
      <w:szCs w:val="22"/>
      <w:lang w:eastAsia="en-US"/>
    </w:rPr>
  </w:style>
  <w:style w:type="paragraph" w:styleId="23">
    <w:name w:val="Quote"/>
    <w:basedOn w:val="a0"/>
    <w:next w:val="a0"/>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1"/>
    <w:link w:val="23"/>
    <w:uiPriority w:val="29"/>
    <w:rsid w:val="006E02EB"/>
    <w:rPr>
      <w:rFonts w:ascii="Calibri" w:eastAsia="Calibri" w:hAnsi="Calibri"/>
      <w:i/>
      <w:iCs/>
      <w:color w:val="000000"/>
      <w:sz w:val="22"/>
      <w:szCs w:val="22"/>
      <w:lang w:eastAsia="en-US"/>
    </w:rPr>
  </w:style>
  <w:style w:type="paragraph" w:styleId="affd">
    <w:name w:val="Intense Quote"/>
    <w:basedOn w:val="a0"/>
    <w:next w:val="a0"/>
    <w:link w:val="affe"/>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e">
    <w:name w:val="Выделенная цитата Знак"/>
    <w:basedOn w:val="a1"/>
    <w:link w:val="affd"/>
    <w:uiPriority w:val="30"/>
    <w:rsid w:val="006E02EB"/>
    <w:rPr>
      <w:rFonts w:ascii="Calibri" w:eastAsia="Calibri" w:hAnsi="Calibri"/>
      <w:b/>
      <w:bCs/>
      <w:i/>
      <w:iCs/>
      <w:color w:val="4F81BD"/>
      <w:sz w:val="22"/>
      <w:szCs w:val="22"/>
      <w:lang w:eastAsia="en-US"/>
    </w:rPr>
  </w:style>
  <w:style w:type="paragraph" w:styleId="afff">
    <w:name w:val="TOC Heading"/>
    <w:basedOn w:val="10"/>
    <w:next w:val="a0"/>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0">
    <w:name w:val="Основной текст_"/>
    <w:link w:val="25"/>
    <w:locked/>
    <w:rsid w:val="006E02EB"/>
    <w:rPr>
      <w:sz w:val="17"/>
      <w:szCs w:val="17"/>
      <w:shd w:val="clear" w:color="auto" w:fill="FFFFFF"/>
    </w:rPr>
  </w:style>
  <w:style w:type="paragraph" w:customStyle="1" w:styleId="25">
    <w:name w:val="Основной текст2"/>
    <w:basedOn w:val="a0"/>
    <w:link w:val="afff0"/>
    <w:rsid w:val="006E02EB"/>
    <w:pPr>
      <w:widowControl w:val="0"/>
      <w:shd w:val="clear" w:color="auto" w:fill="FFFFFF"/>
      <w:spacing w:line="202" w:lineRule="exact"/>
      <w:ind w:hanging="540"/>
    </w:pPr>
    <w:rPr>
      <w:sz w:val="17"/>
      <w:szCs w:val="17"/>
    </w:rPr>
  </w:style>
  <w:style w:type="paragraph" w:customStyle="1" w:styleId="afff1">
    <w:name w:val="Знак"/>
    <w:basedOn w:val="a0"/>
    <w:uiPriority w:val="99"/>
    <w:rsid w:val="006E02EB"/>
    <w:pPr>
      <w:spacing w:after="160" w:line="240" w:lineRule="exact"/>
    </w:pPr>
    <w:rPr>
      <w:rFonts w:ascii="Verdana" w:hAnsi="Verdana"/>
      <w:lang w:val="en-US" w:eastAsia="en-US"/>
    </w:rPr>
  </w:style>
  <w:style w:type="paragraph" w:customStyle="1" w:styleId="26">
    <w:name w:val="Знак2"/>
    <w:basedOn w:val="a0"/>
    <w:uiPriority w:val="99"/>
    <w:rsid w:val="006E02EB"/>
    <w:pPr>
      <w:spacing w:after="160" w:line="240" w:lineRule="exact"/>
    </w:pPr>
    <w:rPr>
      <w:rFonts w:ascii="Verdana" w:hAnsi="Verdana"/>
      <w:sz w:val="20"/>
      <w:szCs w:val="20"/>
      <w:lang w:val="en-US" w:eastAsia="en-US"/>
    </w:rPr>
  </w:style>
  <w:style w:type="paragraph" w:customStyle="1" w:styleId="font5">
    <w:name w:val="font5"/>
    <w:basedOn w:val="a0"/>
    <w:uiPriority w:val="99"/>
    <w:rsid w:val="006E02EB"/>
    <w:pPr>
      <w:spacing w:before="100" w:beforeAutospacing="1" w:after="100" w:afterAutospacing="1"/>
    </w:pPr>
    <w:rPr>
      <w:b/>
      <w:bCs/>
      <w:color w:val="000000"/>
      <w:sz w:val="16"/>
      <w:szCs w:val="16"/>
    </w:rPr>
  </w:style>
  <w:style w:type="paragraph" w:customStyle="1" w:styleId="font6">
    <w:name w:val="font6"/>
    <w:basedOn w:val="a0"/>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0"/>
    <w:uiPriority w:val="99"/>
    <w:rsid w:val="006E02EB"/>
    <w:pPr>
      <w:spacing w:before="100" w:beforeAutospacing="1" w:after="100" w:afterAutospacing="1"/>
    </w:pPr>
    <w:rPr>
      <w:color w:val="000000"/>
      <w:sz w:val="16"/>
      <w:szCs w:val="16"/>
    </w:rPr>
  </w:style>
  <w:style w:type="paragraph" w:customStyle="1" w:styleId="xl63">
    <w:name w:val="xl63"/>
    <w:basedOn w:val="a0"/>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0"/>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0"/>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0"/>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0"/>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0"/>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0"/>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0"/>
    <w:rsid w:val="006E02EB"/>
    <w:pPr>
      <w:pBdr>
        <w:left w:val="single" w:sz="8" w:space="0" w:color="auto"/>
        <w:right w:val="single" w:sz="8" w:space="0" w:color="auto"/>
      </w:pBdr>
      <w:spacing w:before="100" w:beforeAutospacing="1" w:after="100" w:afterAutospacing="1"/>
    </w:pPr>
  </w:style>
  <w:style w:type="paragraph" w:customStyle="1" w:styleId="xl71">
    <w:name w:val="xl71"/>
    <w:basedOn w:val="a0"/>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0"/>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0"/>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0"/>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0"/>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0"/>
    <w:rsid w:val="006E02EB"/>
    <w:pPr>
      <w:spacing w:before="100" w:beforeAutospacing="1" w:after="100" w:afterAutospacing="1"/>
    </w:pPr>
  </w:style>
  <w:style w:type="paragraph" w:customStyle="1" w:styleId="xl78">
    <w:name w:val="xl78"/>
    <w:basedOn w:val="a0"/>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0"/>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0"/>
    <w:rsid w:val="006E02EB"/>
    <w:pPr>
      <w:pBdr>
        <w:left w:val="single" w:sz="8" w:space="0" w:color="auto"/>
        <w:right w:val="single" w:sz="8" w:space="0" w:color="auto"/>
      </w:pBdr>
      <w:spacing w:before="100" w:beforeAutospacing="1" w:after="100" w:afterAutospacing="1"/>
    </w:pPr>
  </w:style>
  <w:style w:type="paragraph" w:customStyle="1" w:styleId="xl81">
    <w:name w:val="xl81"/>
    <w:basedOn w:val="a0"/>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0"/>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0"/>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0"/>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0"/>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0"/>
    <w:rsid w:val="006E02EB"/>
    <w:pPr>
      <w:spacing w:before="100" w:beforeAutospacing="1" w:after="100" w:afterAutospacing="1"/>
    </w:pPr>
  </w:style>
  <w:style w:type="paragraph" w:customStyle="1" w:styleId="xl89">
    <w:name w:val="xl89"/>
    <w:basedOn w:val="a0"/>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0"/>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0"/>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0"/>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0"/>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0"/>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0"/>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0"/>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0"/>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0"/>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0"/>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0"/>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0"/>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0"/>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0"/>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0"/>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0"/>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0"/>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0"/>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0"/>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0"/>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0"/>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0"/>
    <w:link w:val="ListParagraphChar"/>
    <w:rsid w:val="006E02EB"/>
    <w:pPr>
      <w:spacing w:after="200" w:line="276" w:lineRule="auto"/>
      <w:ind w:left="720"/>
    </w:pPr>
    <w:rPr>
      <w:sz w:val="20"/>
      <w:szCs w:val="20"/>
    </w:rPr>
  </w:style>
  <w:style w:type="paragraph" w:customStyle="1" w:styleId="afff2">
    <w:name w:val="_Текст"/>
    <w:basedOn w:val="a0"/>
    <w:uiPriority w:val="99"/>
    <w:rsid w:val="006E02EB"/>
    <w:pPr>
      <w:ind w:right="454" w:firstLine="720"/>
      <w:jc w:val="both"/>
    </w:pPr>
    <w:rPr>
      <w:sz w:val="28"/>
      <w:szCs w:val="20"/>
    </w:rPr>
  </w:style>
  <w:style w:type="paragraph" w:customStyle="1" w:styleId="27">
    <w:name w:val="Абзац списка2"/>
    <w:basedOn w:val="a0"/>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0"/>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0"/>
    <w:uiPriority w:val="99"/>
    <w:rsid w:val="006E02EB"/>
    <w:pPr>
      <w:spacing w:before="100" w:beforeAutospacing="1" w:after="100" w:afterAutospacing="1"/>
    </w:pPr>
    <w:rPr>
      <w:i/>
      <w:iCs/>
      <w:color w:val="000000"/>
      <w:sz w:val="18"/>
      <w:szCs w:val="18"/>
    </w:rPr>
  </w:style>
  <w:style w:type="paragraph" w:customStyle="1" w:styleId="xl114">
    <w:name w:val="xl114"/>
    <w:basedOn w:val="a0"/>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0"/>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0"/>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0"/>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0"/>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0"/>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0"/>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0"/>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0"/>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0"/>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0"/>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0"/>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0"/>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0"/>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0"/>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0"/>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0"/>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0"/>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0"/>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0"/>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0"/>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0"/>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0"/>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0"/>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0"/>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0"/>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0"/>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0"/>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0"/>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0"/>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0"/>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0"/>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0"/>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0"/>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0"/>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0"/>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0"/>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0"/>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0"/>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0"/>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0"/>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0"/>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0"/>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0"/>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0"/>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0"/>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0"/>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0"/>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0"/>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0"/>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0"/>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0"/>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0"/>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0"/>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0"/>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0"/>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0"/>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0"/>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0"/>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0"/>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0"/>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0"/>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0"/>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0"/>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0"/>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0"/>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0"/>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0"/>
    <w:uiPriority w:val="99"/>
    <w:rsid w:val="006E02EB"/>
    <w:pPr>
      <w:spacing w:line="276" w:lineRule="auto"/>
    </w:pPr>
    <w:rPr>
      <w:rFonts w:ascii="Calibri" w:hAnsi="Calibri"/>
      <w:sz w:val="20"/>
      <w:szCs w:val="20"/>
    </w:rPr>
  </w:style>
  <w:style w:type="paragraph" w:customStyle="1" w:styleId="35">
    <w:name w:val="Абзац списка3"/>
    <w:basedOn w:val="a0"/>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0"/>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3">
    <w:name w:val="Нормальный (таблица)"/>
    <w:basedOn w:val="a0"/>
    <w:next w:val="a0"/>
    <w:uiPriority w:val="99"/>
    <w:rsid w:val="006E02EB"/>
    <w:pPr>
      <w:widowControl w:val="0"/>
      <w:autoSpaceDE w:val="0"/>
      <w:autoSpaceDN w:val="0"/>
      <w:adjustRightInd w:val="0"/>
      <w:jc w:val="both"/>
    </w:pPr>
    <w:rPr>
      <w:rFonts w:ascii="Arial" w:eastAsia="Calibri" w:hAnsi="Arial" w:cs="Arial"/>
    </w:rPr>
  </w:style>
  <w:style w:type="character" w:styleId="afff4">
    <w:name w:val="footnote reference"/>
    <w:uiPriority w:val="99"/>
    <w:unhideWhenUsed/>
    <w:rsid w:val="006E02EB"/>
    <w:rPr>
      <w:vertAlign w:val="superscript"/>
    </w:rPr>
  </w:style>
  <w:style w:type="character" w:styleId="afff5">
    <w:name w:val="annotation reference"/>
    <w:uiPriority w:val="99"/>
    <w:unhideWhenUsed/>
    <w:rsid w:val="006E02EB"/>
    <w:rPr>
      <w:sz w:val="16"/>
      <w:szCs w:val="16"/>
    </w:rPr>
  </w:style>
  <w:style w:type="character" w:styleId="afff6">
    <w:name w:val="endnote reference"/>
    <w:uiPriority w:val="99"/>
    <w:unhideWhenUsed/>
    <w:rsid w:val="006E02EB"/>
    <w:rPr>
      <w:vertAlign w:val="superscript"/>
    </w:rPr>
  </w:style>
  <w:style w:type="character" w:styleId="afff7">
    <w:name w:val="Placeholder Text"/>
    <w:uiPriority w:val="99"/>
    <w:semiHidden/>
    <w:rsid w:val="006E02EB"/>
    <w:rPr>
      <w:color w:val="808080"/>
    </w:rPr>
  </w:style>
  <w:style w:type="character" w:styleId="afff8">
    <w:name w:val="Subtle Emphasis"/>
    <w:uiPriority w:val="19"/>
    <w:qFormat/>
    <w:rsid w:val="006E02EB"/>
    <w:rPr>
      <w:i/>
      <w:iCs/>
      <w:color w:val="808080"/>
    </w:rPr>
  </w:style>
  <w:style w:type="character" w:styleId="afff9">
    <w:name w:val="Intense Emphasis"/>
    <w:uiPriority w:val="21"/>
    <w:qFormat/>
    <w:rsid w:val="006E02EB"/>
    <w:rPr>
      <w:b/>
      <w:bCs/>
      <w:i/>
      <w:iCs/>
      <w:color w:val="4F81BD"/>
    </w:rPr>
  </w:style>
  <w:style w:type="character" w:styleId="afffa">
    <w:name w:val="Subtle Reference"/>
    <w:uiPriority w:val="31"/>
    <w:qFormat/>
    <w:rsid w:val="006E02EB"/>
    <w:rPr>
      <w:smallCaps/>
      <w:color w:val="C0504D"/>
      <w:u w:val="single"/>
    </w:rPr>
  </w:style>
  <w:style w:type="character" w:styleId="afffb">
    <w:name w:val="Intense Reference"/>
    <w:uiPriority w:val="32"/>
    <w:qFormat/>
    <w:rsid w:val="006E02EB"/>
    <w:rPr>
      <w:b/>
      <w:bCs/>
      <w:smallCaps/>
      <w:color w:val="C0504D"/>
      <w:spacing w:val="5"/>
      <w:u w:val="single"/>
    </w:rPr>
  </w:style>
  <w:style w:type="character" w:styleId="afffc">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2"/>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2"/>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0"/>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numbering" w:customStyle="1" w:styleId="1d">
    <w:name w:val="Нет списка1"/>
    <w:next w:val="a3"/>
    <w:uiPriority w:val="99"/>
    <w:semiHidden/>
    <w:unhideWhenUsed/>
    <w:rsid w:val="00793727"/>
  </w:style>
  <w:style w:type="paragraph" w:customStyle="1" w:styleId="afffd">
    <w:name w:val="Прижатый влево"/>
    <w:basedOn w:val="a0"/>
    <w:next w:val="a0"/>
    <w:uiPriority w:val="99"/>
    <w:rsid w:val="00793727"/>
    <w:pPr>
      <w:widowControl w:val="0"/>
      <w:autoSpaceDE w:val="0"/>
      <w:autoSpaceDN w:val="0"/>
      <w:adjustRightInd w:val="0"/>
    </w:pPr>
    <w:rPr>
      <w:rFonts w:ascii="Arial" w:eastAsia="Calibri" w:hAnsi="Arial" w:cs="Arial"/>
    </w:rPr>
  </w:style>
  <w:style w:type="paragraph" w:styleId="2a">
    <w:name w:val="Body Text 2"/>
    <w:basedOn w:val="a0"/>
    <w:link w:val="2b"/>
    <w:rsid w:val="00793727"/>
    <w:pPr>
      <w:spacing w:after="120" w:line="480" w:lineRule="auto"/>
    </w:pPr>
    <w:rPr>
      <w:rFonts w:eastAsia="Calibri"/>
      <w:sz w:val="28"/>
      <w:szCs w:val="22"/>
      <w:lang w:eastAsia="en-US"/>
    </w:rPr>
  </w:style>
  <w:style w:type="character" w:customStyle="1" w:styleId="2b">
    <w:name w:val="Основной текст 2 Знак"/>
    <w:basedOn w:val="a1"/>
    <w:link w:val="2a"/>
    <w:rsid w:val="00793727"/>
    <w:rPr>
      <w:rFonts w:eastAsia="Calibri"/>
      <w:sz w:val="28"/>
      <w:szCs w:val="22"/>
      <w:lang w:eastAsia="en-US"/>
    </w:rPr>
  </w:style>
  <w:style w:type="paragraph" w:customStyle="1" w:styleId="formattext">
    <w:name w:val="formattext"/>
    <w:basedOn w:val="a0"/>
    <w:rsid w:val="00793727"/>
    <w:pPr>
      <w:spacing w:before="100" w:beforeAutospacing="1" w:after="100" w:afterAutospacing="1"/>
    </w:pPr>
  </w:style>
  <w:style w:type="numbering" w:customStyle="1" w:styleId="2c">
    <w:name w:val="Нет списка2"/>
    <w:next w:val="a3"/>
    <w:uiPriority w:val="99"/>
    <w:semiHidden/>
    <w:unhideWhenUsed/>
    <w:rsid w:val="00793727"/>
  </w:style>
  <w:style w:type="numbering" w:customStyle="1" w:styleId="112">
    <w:name w:val="Нет списка11"/>
    <w:next w:val="a3"/>
    <w:uiPriority w:val="99"/>
    <w:semiHidden/>
    <w:unhideWhenUsed/>
    <w:rsid w:val="00793727"/>
  </w:style>
  <w:style w:type="paragraph" w:customStyle="1" w:styleId="113">
    <w:name w:val="Заголовок 11"/>
    <w:basedOn w:val="a0"/>
    <w:next w:val="a0"/>
    <w:qFormat/>
    <w:locked/>
    <w:rsid w:val="00793727"/>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793727"/>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0"/>
    <w:next w:val="a0"/>
    <w:unhideWhenUsed/>
    <w:qFormat/>
    <w:locked/>
    <w:rsid w:val="00793727"/>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1"/>
    <w:uiPriority w:val="9"/>
    <w:semiHidden/>
    <w:rsid w:val="00793727"/>
    <w:rPr>
      <w:rFonts w:asciiTheme="majorHAnsi" w:eastAsiaTheme="majorEastAsia" w:hAnsiTheme="majorHAnsi" w:cstheme="majorBidi"/>
      <w:b/>
      <w:bCs/>
      <w:color w:val="4F81BD" w:themeColor="accent1"/>
      <w:sz w:val="28"/>
    </w:rPr>
  </w:style>
  <w:style w:type="paragraph" w:customStyle="1" w:styleId="a">
    <w:name w:val="СПИСОК"/>
    <w:basedOn w:val="af2"/>
    <w:qFormat/>
    <w:rsid w:val="00793727"/>
    <w:pPr>
      <w:numPr>
        <w:numId w:val="16"/>
      </w:numPr>
      <w:tabs>
        <w:tab w:val="left" w:pos="851"/>
      </w:tabs>
      <w:spacing w:after="0" w:line="240" w:lineRule="auto"/>
      <w:jc w:val="both"/>
    </w:pPr>
    <w:rPr>
      <w:rFonts w:ascii="Times New Roman" w:eastAsia="Arial Unicode MS"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3063795">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F453-AF73-4541-923F-C40130F0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84</Pages>
  <Words>17601</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1347</cp:revision>
  <cp:lastPrinted>2022-02-07T11:02:00Z</cp:lastPrinted>
  <dcterms:created xsi:type="dcterms:W3CDTF">2018-01-30T13:13:00Z</dcterms:created>
  <dcterms:modified xsi:type="dcterms:W3CDTF">2022-02-21T10:40:00Z</dcterms:modified>
</cp:coreProperties>
</file>