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5E3F" w:rsidRPr="00AC5E3F" w:rsidRDefault="00AC5E3F" w:rsidP="00AC5E3F">
      <w:pPr>
        <w:jc w:val="center"/>
        <w:rPr>
          <w:rFonts w:ascii="Arial" w:hAnsi="Arial" w:cs="Arial"/>
          <w:b/>
          <w:color w:val="000000"/>
        </w:rPr>
      </w:pPr>
      <w:bookmarkStart w:id="0" w:name="_GoBack"/>
      <w:r w:rsidRPr="00AC5E3F">
        <w:rPr>
          <w:rFonts w:ascii="Arial" w:hAnsi="Arial" w:cs="Arial"/>
          <w:b/>
          <w:color w:val="000000"/>
        </w:rPr>
        <w:t>ГЛАВА</w:t>
      </w:r>
    </w:p>
    <w:p w:rsidR="00AC5E3F" w:rsidRPr="00AC5E3F" w:rsidRDefault="00AC5E3F" w:rsidP="00AC5E3F">
      <w:pPr>
        <w:jc w:val="center"/>
        <w:rPr>
          <w:rFonts w:ascii="Arial" w:hAnsi="Arial" w:cs="Arial"/>
          <w:b/>
          <w:color w:val="000000"/>
        </w:rPr>
      </w:pPr>
      <w:r w:rsidRPr="00AC5E3F">
        <w:rPr>
          <w:rFonts w:ascii="Arial" w:hAnsi="Arial" w:cs="Arial"/>
          <w:b/>
          <w:color w:val="000000"/>
        </w:rPr>
        <w:t>ГОРОДСКОГО ОКРУГА ЗАРАЙСК</w:t>
      </w:r>
    </w:p>
    <w:p w:rsidR="00AC5E3F" w:rsidRPr="00AC5E3F" w:rsidRDefault="00AC5E3F" w:rsidP="00AC5E3F">
      <w:pPr>
        <w:pBdr>
          <w:bottom w:val="single" w:sz="12" w:space="1" w:color="auto"/>
        </w:pBdr>
        <w:jc w:val="center"/>
        <w:rPr>
          <w:rFonts w:ascii="Arial" w:hAnsi="Arial" w:cs="Arial"/>
          <w:b/>
          <w:color w:val="000000"/>
        </w:rPr>
      </w:pPr>
      <w:r w:rsidRPr="00AC5E3F">
        <w:rPr>
          <w:rFonts w:ascii="Arial" w:hAnsi="Arial" w:cs="Arial"/>
          <w:b/>
          <w:color w:val="000000"/>
        </w:rPr>
        <w:t>МОСКОВСКОЙ ОБЛАСТИ</w:t>
      </w:r>
    </w:p>
    <w:p w:rsidR="00AC5E3F" w:rsidRPr="00AC5E3F" w:rsidRDefault="00AC5E3F" w:rsidP="00AC5E3F">
      <w:pPr>
        <w:jc w:val="center"/>
        <w:rPr>
          <w:rFonts w:ascii="Arial" w:hAnsi="Arial" w:cs="Arial"/>
          <w:b/>
          <w:bCs/>
          <w:color w:val="000000"/>
        </w:rPr>
      </w:pPr>
    </w:p>
    <w:p w:rsidR="00AC5E3F" w:rsidRPr="00AC5E3F" w:rsidRDefault="00AC5E3F" w:rsidP="00AC5E3F">
      <w:pPr>
        <w:jc w:val="center"/>
        <w:rPr>
          <w:rFonts w:ascii="Arial" w:hAnsi="Arial" w:cs="Arial"/>
          <w:b/>
          <w:bCs/>
          <w:color w:val="000000"/>
        </w:rPr>
      </w:pPr>
      <w:r w:rsidRPr="00AC5E3F">
        <w:rPr>
          <w:rFonts w:ascii="Arial" w:hAnsi="Arial" w:cs="Arial"/>
          <w:b/>
          <w:bCs/>
          <w:color w:val="000000"/>
        </w:rPr>
        <w:t>ПОСТАНОВЛЕНИЕ</w:t>
      </w:r>
    </w:p>
    <w:p w:rsidR="008E3648" w:rsidRPr="00AC5E3F" w:rsidRDefault="008E3648" w:rsidP="001A643E">
      <w:pPr>
        <w:jc w:val="center"/>
        <w:rPr>
          <w:rFonts w:ascii="Arial" w:hAnsi="Arial" w:cs="Arial"/>
        </w:rPr>
      </w:pPr>
    </w:p>
    <w:p w:rsidR="001F22DC" w:rsidRPr="00AC5E3F" w:rsidRDefault="00155814" w:rsidP="001A643E">
      <w:pPr>
        <w:jc w:val="center"/>
        <w:rPr>
          <w:rFonts w:ascii="Arial" w:hAnsi="Arial" w:cs="Arial"/>
        </w:rPr>
      </w:pPr>
      <w:proofErr w:type="gramStart"/>
      <w:r>
        <w:rPr>
          <w:rFonts w:ascii="Arial" w:hAnsi="Arial" w:cs="Arial"/>
        </w:rPr>
        <w:t>от</w:t>
      </w:r>
      <w:proofErr w:type="gramEnd"/>
      <w:r>
        <w:rPr>
          <w:rFonts w:ascii="Arial" w:hAnsi="Arial" w:cs="Arial"/>
        </w:rPr>
        <w:t xml:space="preserve"> </w:t>
      </w:r>
      <w:r w:rsidR="00767EB8" w:rsidRPr="00AC5E3F">
        <w:rPr>
          <w:rFonts w:ascii="Arial" w:hAnsi="Arial" w:cs="Arial"/>
        </w:rPr>
        <w:t>17.12</w:t>
      </w:r>
      <w:r w:rsidR="00495BAE" w:rsidRPr="00AC5E3F">
        <w:rPr>
          <w:rFonts w:ascii="Arial" w:hAnsi="Arial" w:cs="Arial"/>
        </w:rPr>
        <w:t>.2020</w:t>
      </w:r>
      <w:r w:rsidR="00A2768E" w:rsidRPr="00AC5E3F">
        <w:rPr>
          <w:rFonts w:ascii="Arial" w:hAnsi="Arial" w:cs="Arial"/>
        </w:rPr>
        <w:t xml:space="preserve">      </w:t>
      </w:r>
      <w:r w:rsidR="00CC19A1" w:rsidRPr="00AC5E3F">
        <w:rPr>
          <w:rFonts w:ascii="Arial" w:hAnsi="Arial" w:cs="Arial"/>
        </w:rPr>
        <w:t xml:space="preserve"> </w:t>
      </w:r>
      <w:r w:rsidR="007B3793" w:rsidRPr="00AC5E3F">
        <w:rPr>
          <w:rFonts w:ascii="Arial" w:hAnsi="Arial" w:cs="Arial"/>
        </w:rPr>
        <w:t xml:space="preserve"> </w:t>
      </w:r>
      <w:r w:rsidR="00B66C25" w:rsidRPr="00AC5E3F">
        <w:rPr>
          <w:rFonts w:ascii="Arial" w:hAnsi="Arial" w:cs="Arial"/>
        </w:rPr>
        <w:t xml:space="preserve"> </w:t>
      </w:r>
      <w:r w:rsidR="00B1547B" w:rsidRPr="00AC5E3F">
        <w:rPr>
          <w:rFonts w:ascii="Arial" w:hAnsi="Arial" w:cs="Arial"/>
        </w:rPr>
        <w:t xml:space="preserve"> </w:t>
      </w:r>
      <w:r w:rsidR="00C83D49" w:rsidRPr="00AC5E3F">
        <w:rPr>
          <w:rFonts w:ascii="Arial" w:hAnsi="Arial" w:cs="Arial"/>
        </w:rPr>
        <w:t xml:space="preserve"> </w:t>
      </w:r>
      <w:r w:rsidR="009810D9" w:rsidRPr="00AC5E3F">
        <w:rPr>
          <w:rFonts w:ascii="Arial" w:hAnsi="Arial" w:cs="Arial"/>
        </w:rPr>
        <w:t xml:space="preserve"> </w:t>
      </w:r>
      <w:r>
        <w:rPr>
          <w:rFonts w:ascii="Arial" w:hAnsi="Arial" w:cs="Arial"/>
        </w:rPr>
        <w:t>№</w:t>
      </w:r>
      <w:r w:rsidR="003F20B5" w:rsidRPr="00AC5E3F">
        <w:rPr>
          <w:rFonts w:ascii="Arial" w:hAnsi="Arial" w:cs="Arial"/>
        </w:rPr>
        <w:t xml:space="preserve">  </w:t>
      </w:r>
      <w:r w:rsidR="00767EB8" w:rsidRPr="00AC5E3F">
        <w:rPr>
          <w:rFonts w:ascii="Arial" w:hAnsi="Arial" w:cs="Arial"/>
        </w:rPr>
        <w:t>1712/12</w:t>
      </w:r>
    </w:p>
    <w:p w:rsidR="00275AD0" w:rsidRPr="00AC5E3F" w:rsidRDefault="00275AD0" w:rsidP="001A643E">
      <w:pPr>
        <w:jc w:val="center"/>
        <w:rPr>
          <w:rFonts w:ascii="Arial" w:hAnsi="Arial" w:cs="Arial"/>
          <w:color w:val="000000" w:themeColor="text1"/>
        </w:rPr>
      </w:pPr>
    </w:p>
    <w:p w:rsidR="009E1C9E" w:rsidRPr="00AC5E3F" w:rsidRDefault="00696864" w:rsidP="00640507">
      <w:pPr>
        <w:rPr>
          <w:rFonts w:ascii="Arial" w:hAnsi="Arial" w:cs="Arial"/>
        </w:rPr>
      </w:pPr>
      <w:r w:rsidRPr="00AC5E3F">
        <w:rPr>
          <w:rFonts w:ascii="Arial" w:hAnsi="Arial" w:cs="Arial"/>
        </w:rPr>
        <w:t xml:space="preserve">              </w:t>
      </w:r>
      <w:r w:rsidR="00794207" w:rsidRPr="00AC5E3F">
        <w:rPr>
          <w:rFonts w:ascii="Arial" w:hAnsi="Arial" w:cs="Arial"/>
        </w:rPr>
        <w:t xml:space="preserve"> </w:t>
      </w:r>
      <w:r w:rsidR="002F56FD" w:rsidRPr="00AC5E3F">
        <w:rPr>
          <w:rFonts w:ascii="Arial" w:hAnsi="Arial" w:cs="Arial"/>
        </w:rPr>
        <w:t xml:space="preserve">     </w:t>
      </w:r>
      <w:r w:rsidR="00794207" w:rsidRPr="00AC5E3F">
        <w:rPr>
          <w:rFonts w:ascii="Arial" w:hAnsi="Arial" w:cs="Arial"/>
        </w:rPr>
        <w:t xml:space="preserve"> </w:t>
      </w:r>
      <w:r w:rsidRPr="00AC5E3F">
        <w:rPr>
          <w:rFonts w:ascii="Arial" w:hAnsi="Arial" w:cs="Arial"/>
        </w:rPr>
        <w:t xml:space="preserve"> </w:t>
      </w:r>
      <w:r w:rsidR="00D078B7" w:rsidRPr="00AC5E3F">
        <w:rPr>
          <w:rFonts w:ascii="Arial" w:hAnsi="Arial" w:cs="Arial"/>
        </w:rPr>
        <w:t>О внесении изменений в муниципальную программу</w:t>
      </w:r>
    </w:p>
    <w:p w:rsidR="00640507" w:rsidRPr="00AC5E3F" w:rsidRDefault="00640507" w:rsidP="00640507">
      <w:pPr>
        <w:contextualSpacing/>
        <w:rPr>
          <w:rFonts w:ascii="Arial" w:eastAsia="Calibri" w:hAnsi="Arial" w:cs="Arial"/>
          <w:lang w:eastAsia="en-US"/>
        </w:rPr>
      </w:pPr>
      <w:r w:rsidRPr="00AC5E3F">
        <w:rPr>
          <w:rFonts w:ascii="Arial" w:eastAsia="Calibri" w:hAnsi="Arial" w:cs="Arial"/>
          <w:lang w:eastAsia="en-US"/>
        </w:rPr>
        <w:t xml:space="preserve">               </w:t>
      </w:r>
      <w:r w:rsidR="002F56FD" w:rsidRPr="00AC5E3F">
        <w:rPr>
          <w:rFonts w:ascii="Arial" w:eastAsia="Calibri" w:hAnsi="Arial" w:cs="Arial"/>
          <w:lang w:eastAsia="en-US"/>
        </w:rPr>
        <w:t xml:space="preserve">     </w:t>
      </w:r>
      <w:r w:rsidRPr="00AC5E3F">
        <w:rPr>
          <w:rFonts w:ascii="Arial" w:eastAsia="Calibri" w:hAnsi="Arial" w:cs="Arial"/>
          <w:lang w:eastAsia="en-US"/>
        </w:rPr>
        <w:t xml:space="preserve">  </w:t>
      </w:r>
      <w:proofErr w:type="gramStart"/>
      <w:r w:rsidRPr="00AC5E3F">
        <w:rPr>
          <w:rFonts w:ascii="Arial" w:eastAsia="Calibri" w:hAnsi="Arial" w:cs="Arial"/>
          <w:lang w:eastAsia="en-US"/>
        </w:rPr>
        <w:t>городского</w:t>
      </w:r>
      <w:proofErr w:type="gramEnd"/>
      <w:r w:rsidRPr="00AC5E3F">
        <w:rPr>
          <w:rFonts w:ascii="Arial" w:eastAsia="Calibri" w:hAnsi="Arial" w:cs="Arial"/>
          <w:lang w:eastAsia="en-US"/>
        </w:rPr>
        <w:t xml:space="preserve"> округа Зарайск «Развитие институтов </w:t>
      </w:r>
    </w:p>
    <w:p w:rsidR="00640507" w:rsidRPr="00AC5E3F" w:rsidRDefault="00640507" w:rsidP="00640507">
      <w:pPr>
        <w:contextualSpacing/>
        <w:rPr>
          <w:rFonts w:ascii="Arial" w:eastAsia="Calibri" w:hAnsi="Arial" w:cs="Arial"/>
          <w:lang w:eastAsia="en-US"/>
        </w:rPr>
      </w:pPr>
      <w:r w:rsidRPr="00AC5E3F">
        <w:rPr>
          <w:rFonts w:ascii="Arial" w:eastAsia="Calibri" w:hAnsi="Arial" w:cs="Arial"/>
          <w:lang w:eastAsia="en-US"/>
        </w:rPr>
        <w:t xml:space="preserve">                </w:t>
      </w:r>
      <w:r w:rsidR="002F56FD" w:rsidRPr="00AC5E3F">
        <w:rPr>
          <w:rFonts w:ascii="Arial" w:eastAsia="Calibri" w:hAnsi="Arial" w:cs="Arial"/>
          <w:lang w:eastAsia="en-US"/>
        </w:rPr>
        <w:t xml:space="preserve">     </w:t>
      </w:r>
      <w:r w:rsidRPr="00AC5E3F">
        <w:rPr>
          <w:rFonts w:ascii="Arial" w:eastAsia="Calibri" w:hAnsi="Arial" w:cs="Arial"/>
          <w:lang w:eastAsia="en-US"/>
        </w:rPr>
        <w:t xml:space="preserve"> </w:t>
      </w:r>
      <w:proofErr w:type="gramStart"/>
      <w:r w:rsidRPr="00AC5E3F">
        <w:rPr>
          <w:rFonts w:ascii="Arial" w:eastAsia="Calibri" w:hAnsi="Arial" w:cs="Arial"/>
          <w:lang w:eastAsia="en-US"/>
        </w:rPr>
        <w:t>гражданского</w:t>
      </w:r>
      <w:proofErr w:type="gramEnd"/>
      <w:r w:rsidRPr="00AC5E3F">
        <w:rPr>
          <w:rFonts w:ascii="Arial" w:eastAsia="Calibri" w:hAnsi="Arial" w:cs="Arial"/>
          <w:lang w:eastAsia="en-US"/>
        </w:rPr>
        <w:t xml:space="preserve"> общества, повышение эффективности</w:t>
      </w:r>
    </w:p>
    <w:p w:rsidR="00640507" w:rsidRPr="00AC5E3F" w:rsidRDefault="00640507" w:rsidP="00640507">
      <w:pPr>
        <w:contextualSpacing/>
        <w:rPr>
          <w:rFonts w:ascii="Arial" w:eastAsia="Calibri" w:hAnsi="Arial" w:cs="Arial"/>
          <w:lang w:eastAsia="en-US"/>
        </w:rPr>
      </w:pPr>
      <w:r w:rsidRPr="00AC5E3F">
        <w:rPr>
          <w:rFonts w:ascii="Arial" w:eastAsia="Calibri" w:hAnsi="Arial" w:cs="Arial"/>
          <w:lang w:eastAsia="en-US"/>
        </w:rPr>
        <w:t xml:space="preserve">                </w:t>
      </w:r>
      <w:r w:rsidR="002F56FD" w:rsidRPr="00AC5E3F">
        <w:rPr>
          <w:rFonts w:ascii="Arial" w:eastAsia="Calibri" w:hAnsi="Arial" w:cs="Arial"/>
          <w:lang w:eastAsia="en-US"/>
        </w:rPr>
        <w:t xml:space="preserve">     </w:t>
      </w:r>
      <w:r w:rsidRPr="00AC5E3F">
        <w:rPr>
          <w:rFonts w:ascii="Arial" w:eastAsia="Calibri" w:hAnsi="Arial" w:cs="Arial"/>
          <w:lang w:eastAsia="en-US"/>
        </w:rPr>
        <w:t xml:space="preserve"> </w:t>
      </w:r>
      <w:proofErr w:type="gramStart"/>
      <w:r w:rsidRPr="00AC5E3F">
        <w:rPr>
          <w:rFonts w:ascii="Arial" w:eastAsia="Calibri" w:hAnsi="Arial" w:cs="Arial"/>
          <w:lang w:eastAsia="en-US"/>
        </w:rPr>
        <w:t>местного</w:t>
      </w:r>
      <w:proofErr w:type="gramEnd"/>
      <w:r w:rsidRPr="00AC5E3F">
        <w:rPr>
          <w:rFonts w:ascii="Arial" w:eastAsia="Calibri" w:hAnsi="Arial" w:cs="Arial"/>
          <w:lang w:eastAsia="en-US"/>
        </w:rPr>
        <w:t xml:space="preserve"> самоуправления и реализации молодежной</w:t>
      </w:r>
    </w:p>
    <w:p w:rsidR="00640507" w:rsidRPr="00AC5E3F" w:rsidRDefault="00640507" w:rsidP="00640507">
      <w:pPr>
        <w:contextualSpacing/>
        <w:rPr>
          <w:rFonts w:ascii="Arial" w:hAnsi="Arial" w:cs="Arial"/>
        </w:rPr>
      </w:pPr>
      <w:r w:rsidRPr="00AC5E3F">
        <w:rPr>
          <w:rFonts w:ascii="Arial" w:eastAsia="Calibri" w:hAnsi="Arial" w:cs="Arial"/>
          <w:lang w:eastAsia="en-US"/>
        </w:rPr>
        <w:t xml:space="preserve">                </w:t>
      </w:r>
      <w:r w:rsidR="002F56FD" w:rsidRPr="00AC5E3F">
        <w:rPr>
          <w:rFonts w:ascii="Arial" w:eastAsia="Calibri" w:hAnsi="Arial" w:cs="Arial"/>
          <w:lang w:eastAsia="en-US"/>
        </w:rPr>
        <w:t xml:space="preserve">     </w:t>
      </w:r>
      <w:r w:rsidRPr="00AC5E3F">
        <w:rPr>
          <w:rFonts w:ascii="Arial" w:eastAsia="Calibri" w:hAnsi="Arial" w:cs="Arial"/>
          <w:lang w:eastAsia="en-US"/>
        </w:rPr>
        <w:t xml:space="preserve"> </w:t>
      </w:r>
      <w:proofErr w:type="gramStart"/>
      <w:r w:rsidRPr="00AC5E3F">
        <w:rPr>
          <w:rFonts w:ascii="Arial" w:eastAsia="Calibri" w:hAnsi="Arial" w:cs="Arial"/>
          <w:lang w:eastAsia="en-US"/>
        </w:rPr>
        <w:t>политики</w:t>
      </w:r>
      <w:proofErr w:type="gramEnd"/>
      <w:r w:rsidRPr="00AC5E3F">
        <w:rPr>
          <w:rFonts w:ascii="Arial" w:eastAsia="Calibri" w:hAnsi="Arial" w:cs="Arial"/>
          <w:lang w:eastAsia="en-US"/>
        </w:rPr>
        <w:t xml:space="preserve">», </w:t>
      </w:r>
      <w:r w:rsidRPr="00AC5E3F">
        <w:rPr>
          <w:rFonts w:ascii="Arial" w:hAnsi="Arial" w:cs="Arial"/>
        </w:rPr>
        <w:t>утверждённую постановлением главы</w:t>
      </w:r>
    </w:p>
    <w:p w:rsidR="00640507" w:rsidRPr="00AC5E3F" w:rsidRDefault="00640507" w:rsidP="00640507">
      <w:pPr>
        <w:contextualSpacing/>
        <w:rPr>
          <w:rFonts w:ascii="Arial" w:eastAsia="Calibri" w:hAnsi="Arial" w:cs="Arial"/>
          <w:lang w:eastAsia="en-US"/>
        </w:rPr>
      </w:pPr>
      <w:r w:rsidRPr="00AC5E3F">
        <w:rPr>
          <w:rFonts w:ascii="Arial" w:hAnsi="Arial" w:cs="Arial"/>
        </w:rPr>
        <w:t xml:space="preserve">               </w:t>
      </w:r>
      <w:r w:rsidR="002F56FD" w:rsidRPr="00AC5E3F">
        <w:rPr>
          <w:rFonts w:ascii="Arial" w:hAnsi="Arial" w:cs="Arial"/>
        </w:rPr>
        <w:t xml:space="preserve">     </w:t>
      </w:r>
      <w:r w:rsidRPr="00AC5E3F">
        <w:rPr>
          <w:rFonts w:ascii="Arial" w:hAnsi="Arial" w:cs="Arial"/>
        </w:rPr>
        <w:t xml:space="preserve"> </w:t>
      </w:r>
      <w:r w:rsidRPr="00AC5E3F">
        <w:rPr>
          <w:rFonts w:ascii="Arial" w:eastAsia="Calibri" w:hAnsi="Arial" w:cs="Arial"/>
          <w:lang w:eastAsia="en-US"/>
        </w:rPr>
        <w:t xml:space="preserve"> </w:t>
      </w:r>
      <w:proofErr w:type="gramStart"/>
      <w:r w:rsidRPr="00AC5E3F">
        <w:rPr>
          <w:rFonts w:ascii="Arial" w:hAnsi="Arial" w:cs="Arial"/>
        </w:rPr>
        <w:t>городского</w:t>
      </w:r>
      <w:proofErr w:type="gramEnd"/>
      <w:r w:rsidRPr="00AC5E3F">
        <w:rPr>
          <w:rFonts w:ascii="Arial" w:hAnsi="Arial" w:cs="Arial"/>
        </w:rPr>
        <w:t xml:space="preserve"> округа Зарайск  от 26.11.2019   № 2078/11</w:t>
      </w:r>
    </w:p>
    <w:p w:rsidR="00640507" w:rsidRPr="00AC5E3F" w:rsidRDefault="00640507" w:rsidP="00640507">
      <w:pPr>
        <w:ind w:firstLine="2268"/>
        <w:jc w:val="both"/>
        <w:rPr>
          <w:rFonts w:ascii="Arial" w:hAnsi="Arial" w:cs="Arial"/>
        </w:rPr>
      </w:pPr>
    </w:p>
    <w:p w:rsidR="006462C0" w:rsidRPr="00AC5E3F" w:rsidRDefault="00640507" w:rsidP="006462C0">
      <w:pPr>
        <w:pStyle w:val="af1"/>
        <w:spacing w:after="0" w:line="240" w:lineRule="auto"/>
        <w:ind w:left="0"/>
        <w:jc w:val="both"/>
        <w:rPr>
          <w:rFonts w:ascii="Arial" w:hAnsi="Arial" w:cs="Arial"/>
          <w:sz w:val="24"/>
          <w:szCs w:val="24"/>
        </w:rPr>
      </w:pPr>
      <w:r w:rsidRPr="00AC5E3F">
        <w:rPr>
          <w:rFonts w:ascii="Arial" w:hAnsi="Arial" w:cs="Arial"/>
          <w:color w:val="000000" w:themeColor="text1"/>
          <w:sz w:val="24"/>
          <w:szCs w:val="24"/>
          <w:shd w:val="clear" w:color="auto" w:fill="FFFFFF"/>
        </w:rPr>
        <w:t xml:space="preserve">      </w:t>
      </w:r>
      <w:r w:rsidR="006462C0" w:rsidRPr="00AC5E3F">
        <w:rPr>
          <w:rFonts w:ascii="Arial" w:hAnsi="Arial" w:cs="Arial"/>
          <w:color w:val="000000" w:themeColor="text1"/>
          <w:sz w:val="24"/>
          <w:szCs w:val="24"/>
          <w:shd w:val="clear" w:color="auto" w:fill="FFFFFF"/>
        </w:rPr>
        <w:t>В</w:t>
      </w:r>
      <w:r w:rsidR="006462C0" w:rsidRPr="00AC5E3F">
        <w:rPr>
          <w:rFonts w:ascii="Arial" w:hAnsi="Arial" w:cs="Arial"/>
          <w:sz w:val="24"/>
          <w:szCs w:val="24"/>
        </w:rPr>
        <w:t xml:space="preserve"> соответствии с п.17 Порядка разработки и реализации муниципальных программ городского округа Зарайск Московской области, утверждённого постановлением Главы городского округа Зарайск от 29.07.2020 года № 831/7 </w:t>
      </w:r>
    </w:p>
    <w:p w:rsidR="00640507" w:rsidRPr="00AC5E3F" w:rsidRDefault="00640507" w:rsidP="007C7587">
      <w:pPr>
        <w:contextualSpacing/>
        <w:jc w:val="center"/>
        <w:rPr>
          <w:rFonts w:ascii="Arial" w:hAnsi="Arial" w:cs="Arial"/>
        </w:rPr>
      </w:pPr>
      <w:r w:rsidRPr="00AC5E3F">
        <w:rPr>
          <w:rFonts w:ascii="Arial" w:hAnsi="Arial" w:cs="Arial"/>
        </w:rPr>
        <w:t>П О С Т А Н О В Л Я Ю:</w:t>
      </w:r>
    </w:p>
    <w:p w:rsidR="00640507" w:rsidRPr="00AC5E3F" w:rsidRDefault="00640507" w:rsidP="00640507">
      <w:pPr>
        <w:pStyle w:val="af1"/>
        <w:tabs>
          <w:tab w:val="left" w:pos="284"/>
        </w:tabs>
        <w:spacing w:after="0" w:line="240" w:lineRule="auto"/>
        <w:ind w:left="0"/>
        <w:jc w:val="both"/>
        <w:rPr>
          <w:rFonts w:ascii="Arial" w:hAnsi="Arial" w:cs="Arial"/>
          <w:sz w:val="24"/>
          <w:szCs w:val="24"/>
        </w:rPr>
      </w:pPr>
      <w:r w:rsidRPr="00AC5E3F">
        <w:rPr>
          <w:rFonts w:ascii="Arial" w:hAnsi="Arial" w:cs="Arial"/>
          <w:sz w:val="24"/>
          <w:szCs w:val="24"/>
        </w:rPr>
        <w:t xml:space="preserve">   </w:t>
      </w:r>
      <w:r w:rsidR="006462C0" w:rsidRPr="00AC5E3F">
        <w:rPr>
          <w:rFonts w:ascii="Arial" w:hAnsi="Arial" w:cs="Arial"/>
          <w:sz w:val="24"/>
          <w:szCs w:val="24"/>
        </w:rPr>
        <w:t xml:space="preserve">  </w:t>
      </w:r>
      <w:r w:rsidRPr="00AC5E3F">
        <w:rPr>
          <w:rFonts w:ascii="Arial" w:hAnsi="Arial" w:cs="Arial"/>
          <w:sz w:val="24"/>
          <w:szCs w:val="24"/>
        </w:rPr>
        <w:t xml:space="preserve">  1.</w:t>
      </w:r>
      <w:r w:rsidR="006462C0" w:rsidRPr="00AC5E3F">
        <w:rPr>
          <w:rFonts w:ascii="Arial" w:hAnsi="Arial" w:cs="Arial"/>
          <w:sz w:val="24"/>
          <w:szCs w:val="24"/>
        </w:rPr>
        <w:t xml:space="preserve"> </w:t>
      </w:r>
      <w:r w:rsidRPr="00AC5E3F">
        <w:rPr>
          <w:rFonts w:ascii="Arial" w:hAnsi="Arial" w:cs="Arial"/>
          <w:sz w:val="24"/>
          <w:szCs w:val="24"/>
        </w:rPr>
        <w:t>Внести изменения в муниципальную программу городского округа Зарайск «Развитие институтов гражданского общества, повышение эффективности местного самоуправления и реализации молодежной политики»</w:t>
      </w:r>
      <w:r w:rsidR="006462C0" w:rsidRPr="00AC5E3F">
        <w:rPr>
          <w:rFonts w:ascii="Arial" w:hAnsi="Arial" w:cs="Arial"/>
          <w:sz w:val="24"/>
          <w:szCs w:val="24"/>
        </w:rPr>
        <w:t xml:space="preserve"> на 2020-2024 годы (далее-Программа)</w:t>
      </w:r>
      <w:r w:rsidRPr="00AC5E3F">
        <w:rPr>
          <w:rFonts w:ascii="Arial" w:hAnsi="Arial" w:cs="Arial"/>
          <w:sz w:val="24"/>
          <w:szCs w:val="24"/>
        </w:rPr>
        <w:t>, утверждённую постановлением главы городского округа Зарайск</w:t>
      </w:r>
      <w:r w:rsidR="006462C0" w:rsidRPr="00AC5E3F">
        <w:rPr>
          <w:rFonts w:ascii="Arial" w:hAnsi="Arial" w:cs="Arial"/>
          <w:sz w:val="24"/>
          <w:szCs w:val="24"/>
        </w:rPr>
        <w:t xml:space="preserve"> Московской области</w:t>
      </w:r>
      <w:r w:rsidRPr="00AC5E3F">
        <w:rPr>
          <w:rFonts w:ascii="Arial" w:hAnsi="Arial" w:cs="Arial"/>
          <w:sz w:val="24"/>
          <w:szCs w:val="24"/>
        </w:rPr>
        <w:t xml:space="preserve"> от 26.11.2019 №</w:t>
      </w:r>
      <w:r w:rsidR="006462C0" w:rsidRPr="00AC5E3F">
        <w:rPr>
          <w:rFonts w:ascii="Arial" w:hAnsi="Arial" w:cs="Arial"/>
          <w:sz w:val="24"/>
          <w:szCs w:val="24"/>
        </w:rPr>
        <w:t xml:space="preserve"> </w:t>
      </w:r>
      <w:r w:rsidRPr="00AC5E3F">
        <w:rPr>
          <w:rFonts w:ascii="Arial" w:hAnsi="Arial" w:cs="Arial"/>
          <w:sz w:val="24"/>
          <w:szCs w:val="24"/>
        </w:rPr>
        <w:t>2078/11</w:t>
      </w:r>
      <w:r w:rsidR="006462C0" w:rsidRPr="00AC5E3F">
        <w:rPr>
          <w:rFonts w:ascii="Arial" w:hAnsi="Arial" w:cs="Arial"/>
          <w:sz w:val="24"/>
          <w:szCs w:val="24"/>
        </w:rPr>
        <w:t xml:space="preserve">, </w:t>
      </w:r>
      <w:r w:rsidRPr="00AC5E3F">
        <w:rPr>
          <w:rFonts w:ascii="Arial" w:hAnsi="Arial" w:cs="Arial"/>
          <w:sz w:val="24"/>
          <w:szCs w:val="24"/>
        </w:rPr>
        <w:t xml:space="preserve">изложив </w:t>
      </w:r>
      <w:r w:rsidRPr="00AC5E3F">
        <w:rPr>
          <w:rFonts w:ascii="Arial" w:hAnsi="Arial" w:cs="Arial"/>
          <w:bCs/>
          <w:sz w:val="24"/>
          <w:szCs w:val="24"/>
        </w:rPr>
        <w:t xml:space="preserve">программу </w:t>
      </w:r>
      <w:r w:rsidRPr="00AC5E3F">
        <w:rPr>
          <w:rFonts w:ascii="Arial" w:hAnsi="Arial" w:cs="Arial"/>
          <w:sz w:val="24"/>
          <w:szCs w:val="24"/>
        </w:rPr>
        <w:t>в новой редакции (прилагается).</w:t>
      </w:r>
    </w:p>
    <w:p w:rsidR="0054387D" w:rsidRPr="00AC5E3F" w:rsidRDefault="005233DA" w:rsidP="0054387D">
      <w:pPr>
        <w:shd w:val="clear" w:color="auto" w:fill="FFFFFF" w:themeFill="background1"/>
        <w:jc w:val="both"/>
        <w:outlineLvl w:val="0"/>
        <w:rPr>
          <w:rFonts w:ascii="Arial" w:hAnsi="Arial" w:cs="Arial"/>
        </w:rPr>
      </w:pPr>
      <w:r w:rsidRPr="00AC5E3F">
        <w:rPr>
          <w:rFonts w:ascii="Arial" w:hAnsi="Arial" w:cs="Arial"/>
        </w:rPr>
        <w:t xml:space="preserve">  </w:t>
      </w:r>
      <w:r w:rsidR="00C367AA" w:rsidRPr="00AC5E3F">
        <w:rPr>
          <w:rFonts w:ascii="Arial" w:hAnsi="Arial" w:cs="Arial"/>
        </w:rPr>
        <w:t xml:space="preserve">   </w:t>
      </w:r>
      <w:r w:rsidR="0054387D" w:rsidRPr="00AC5E3F">
        <w:rPr>
          <w:rFonts w:ascii="Arial" w:hAnsi="Arial" w:cs="Arial"/>
        </w:rPr>
        <w:t>2.</w:t>
      </w:r>
      <w:r w:rsidR="00C367AA" w:rsidRPr="00AC5E3F">
        <w:rPr>
          <w:rFonts w:ascii="Arial" w:hAnsi="Arial" w:cs="Arial"/>
        </w:rPr>
        <w:t xml:space="preserve">  Сектору по взаимодействию со СМИ администрации городского округа Зарайск оп</w:t>
      </w:r>
      <w:r w:rsidR="0054387D" w:rsidRPr="00AC5E3F">
        <w:rPr>
          <w:rFonts w:ascii="Arial" w:hAnsi="Arial" w:cs="Arial"/>
        </w:rPr>
        <w:t>убликовать настоящее постановление на официальном сайте администрации городского округа Зарайск</w:t>
      </w:r>
      <w:r w:rsidR="006462C0" w:rsidRPr="00AC5E3F">
        <w:rPr>
          <w:rFonts w:ascii="Arial" w:hAnsi="Arial" w:cs="Arial"/>
        </w:rPr>
        <w:t xml:space="preserve"> Московской области</w:t>
      </w:r>
      <w:r w:rsidR="0054387D" w:rsidRPr="00AC5E3F">
        <w:rPr>
          <w:rFonts w:ascii="Arial" w:hAnsi="Arial" w:cs="Arial"/>
        </w:rPr>
        <w:t>.</w:t>
      </w:r>
    </w:p>
    <w:p w:rsidR="002F56FD" w:rsidRDefault="002F56FD" w:rsidP="0054387D">
      <w:pPr>
        <w:shd w:val="clear" w:color="auto" w:fill="FFFFFF" w:themeFill="background1"/>
        <w:jc w:val="both"/>
        <w:outlineLvl w:val="0"/>
        <w:rPr>
          <w:rFonts w:ascii="Arial" w:hAnsi="Arial" w:cs="Arial"/>
        </w:rPr>
      </w:pPr>
    </w:p>
    <w:p w:rsidR="007C7587" w:rsidRPr="00AC5E3F" w:rsidRDefault="007C7587" w:rsidP="0054387D">
      <w:pPr>
        <w:shd w:val="clear" w:color="auto" w:fill="FFFFFF" w:themeFill="background1"/>
        <w:jc w:val="both"/>
        <w:outlineLvl w:val="0"/>
        <w:rPr>
          <w:rFonts w:ascii="Arial" w:hAnsi="Arial" w:cs="Arial"/>
        </w:rPr>
      </w:pPr>
    </w:p>
    <w:p w:rsidR="00275AD0" w:rsidRPr="00AC5E3F" w:rsidRDefault="00275AD0" w:rsidP="008153AB">
      <w:pPr>
        <w:jc w:val="both"/>
        <w:rPr>
          <w:rFonts w:ascii="Arial" w:hAnsi="Arial" w:cs="Arial"/>
        </w:rPr>
      </w:pPr>
      <w:r w:rsidRPr="00AC5E3F">
        <w:rPr>
          <w:rFonts w:ascii="Arial" w:hAnsi="Arial" w:cs="Arial"/>
        </w:rPr>
        <w:t>Глава городского округа</w:t>
      </w:r>
      <w:r w:rsidR="005A314F" w:rsidRPr="00AC5E3F">
        <w:rPr>
          <w:rFonts w:ascii="Arial" w:hAnsi="Arial" w:cs="Arial"/>
        </w:rPr>
        <w:t xml:space="preserve"> </w:t>
      </w:r>
      <w:r w:rsidR="000321B1" w:rsidRPr="00AC5E3F">
        <w:rPr>
          <w:rFonts w:ascii="Arial" w:hAnsi="Arial" w:cs="Arial"/>
        </w:rPr>
        <w:t xml:space="preserve">               </w:t>
      </w:r>
      <w:r w:rsidR="00155814">
        <w:rPr>
          <w:rFonts w:ascii="Arial" w:hAnsi="Arial" w:cs="Arial"/>
        </w:rPr>
        <w:t xml:space="preserve">                      </w:t>
      </w:r>
      <w:r w:rsidR="000321B1" w:rsidRPr="00AC5E3F">
        <w:rPr>
          <w:rFonts w:ascii="Arial" w:hAnsi="Arial" w:cs="Arial"/>
        </w:rPr>
        <w:t xml:space="preserve">                                         </w:t>
      </w:r>
      <w:r w:rsidRPr="00AC5E3F">
        <w:rPr>
          <w:rFonts w:ascii="Arial" w:hAnsi="Arial" w:cs="Arial"/>
        </w:rPr>
        <w:t xml:space="preserve">В.А. Петрущенко    </w:t>
      </w:r>
    </w:p>
    <w:p w:rsidR="00E04E3F" w:rsidRDefault="006650C2" w:rsidP="00E04E3F">
      <w:pPr>
        <w:widowControl w:val="0"/>
        <w:autoSpaceDE w:val="0"/>
        <w:autoSpaceDN w:val="0"/>
        <w:adjustRightInd w:val="0"/>
        <w:outlineLvl w:val="1"/>
        <w:rPr>
          <w:rFonts w:ascii="Arial" w:hAnsi="Arial" w:cs="Arial"/>
        </w:rPr>
      </w:pPr>
      <w:r w:rsidRPr="00AC5E3F">
        <w:rPr>
          <w:rFonts w:ascii="Arial" w:hAnsi="Arial" w:cs="Arial"/>
        </w:rPr>
        <w:t xml:space="preserve"> </w:t>
      </w:r>
    </w:p>
    <w:p w:rsidR="00155814" w:rsidRDefault="00155814" w:rsidP="00E04E3F">
      <w:pPr>
        <w:widowControl w:val="0"/>
        <w:autoSpaceDE w:val="0"/>
        <w:autoSpaceDN w:val="0"/>
        <w:adjustRightInd w:val="0"/>
        <w:outlineLvl w:val="1"/>
        <w:rPr>
          <w:rFonts w:ascii="Arial" w:hAnsi="Arial" w:cs="Arial"/>
        </w:rPr>
      </w:pPr>
    </w:p>
    <w:p w:rsidR="00155814" w:rsidRDefault="00155814" w:rsidP="00E04E3F">
      <w:pPr>
        <w:widowControl w:val="0"/>
        <w:autoSpaceDE w:val="0"/>
        <w:autoSpaceDN w:val="0"/>
        <w:adjustRightInd w:val="0"/>
        <w:outlineLvl w:val="1"/>
        <w:rPr>
          <w:rFonts w:ascii="Arial" w:hAnsi="Arial" w:cs="Arial"/>
        </w:rPr>
      </w:pPr>
    </w:p>
    <w:p w:rsidR="00155814" w:rsidRDefault="00155814" w:rsidP="00E04E3F">
      <w:pPr>
        <w:widowControl w:val="0"/>
        <w:autoSpaceDE w:val="0"/>
        <w:autoSpaceDN w:val="0"/>
        <w:adjustRightInd w:val="0"/>
        <w:outlineLvl w:val="1"/>
        <w:rPr>
          <w:rFonts w:ascii="Arial" w:hAnsi="Arial" w:cs="Arial"/>
        </w:rPr>
      </w:pPr>
    </w:p>
    <w:p w:rsidR="00155814" w:rsidRDefault="00155814" w:rsidP="00E04E3F">
      <w:pPr>
        <w:widowControl w:val="0"/>
        <w:autoSpaceDE w:val="0"/>
        <w:autoSpaceDN w:val="0"/>
        <w:adjustRightInd w:val="0"/>
        <w:outlineLvl w:val="1"/>
        <w:rPr>
          <w:rFonts w:ascii="Arial" w:hAnsi="Arial" w:cs="Arial"/>
        </w:rPr>
      </w:pPr>
    </w:p>
    <w:p w:rsidR="00155814" w:rsidRDefault="00155814" w:rsidP="00E04E3F">
      <w:pPr>
        <w:widowControl w:val="0"/>
        <w:autoSpaceDE w:val="0"/>
        <w:autoSpaceDN w:val="0"/>
        <w:adjustRightInd w:val="0"/>
        <w:outlineLvl w:val="1"/>
        <w:rPr>
          <w:rFonts w:ascii="Arial" w:hAnsi="Arial" w:cs="Arial"/>
        </w:rPr>
      </w:pPr>
    </w:p>
    <w:p w:rsidR="00155814" w:rsidRDefault="00155814" w:rsidP="00E04E3F">
      <w:pPr>
        <w:widowControl w:val="0"/>
        <w:autoSpaceDE w:val="0"/>
        <w:autoSpaceDN w:val="0"/>
        <w:adjustRightInd w:val="0"/>
        <w:outlineLvl w:val="1"/>
        <w:rPr>
          <w:rFonts w:ascii="Arial" w:hAnsi="Arial" w:cs="Arial"/>
        </w:rPr>
      </w:pPr>
    </w:p>
    <w:p w:rsidR="00155814" w:rsidRDefault="00155814" w:rsidP="00E04E3F">
      <w:pPr>
        <w:widowControl w:val="0"/>
        <w:autoSpaceDE w:val="0"/>
        <w:autoSpaceDN w:val="0"/>
        <w:adjustRightInd w:val="0"/>
        <w:outlineLvl w:val="1"/>
        <w:rPr>
          <w:rFonts w:ascii="Arial" w:hAnsi="Arial" w:cs="Arial"/>
        </w:rPr>
      </w:pPr>
    </w:p>
    <w:p w:rsidR="00155814" w:rsidRDefault="00155814" w:rsidP="00E04E3F">
      <w:pPr>
        <w:widowControl w:val="0"/>
        <w:autoSpaceDE w:val="0"/>
        <w:autoSpaceDN w:val="0"/>
        <w:adjustRightInd w:val="0"/>
        <w:outlineLvl w:val="1"/>
        <w:rPr>
          <w:rFonts w:ascii="Arial" w:hAnsi="Arial" w:cs="Arial"/>
        </w:rPr>
      </w:pPr>
    </w:p>
    <w:p w:rsidR="00155814" w:rsidRDefault="00155814" w:rsidP="00E04E3F">
      <w:pPr>
        <w:widowControl w:val="0"/>
        <w:autoSpaceDE w:val="0"/>
        <w:autoSpaceDN w:val="0"/>
        <w:adjustRightInd w:val="0"/>
        <w:outlineLvl w:val="1"/>
        <w:rPr>
          <w:rFonts w:ascii="Arial" w:hAnsi="Arial" w:cs="Arial"/>
        </w:rPr>
      </w:pPr>
    </w:p>
    <w:p w:rsidR="00155814" w:rsidRDefault="00155814" w:rsidP="00E04E3F">
      <w:pPr>
        <w:widowControl w:val="0"/>
        <w:autoSpaceDE w:val="0"/>
        <w:autoSpaceDN w:val="0"/>
        <w:adjustRightInd w:val="0"/>
        <w:outlineLvl w:val="1"/>
        <w:rPr>
          <w:rFonts w:ascii="Arial" w:hAnsi="Arial" w:cs="Arial"/>
        </w:rPr>
      </w:pPr>
    </w:p>
    <w:p w:rsidR="00155814" w:rsidRDefault="00155814" w:rsidP="00E04E3F">
      <w:pPr>
        <w:widowControl w:val="0"/>
        <w:autoSpaceDE w:val="0"/>
        <w:autoSpaceDN w:val="0"/>
        <w:adjustRightInd w:val="0"/>
        <w:outlineLvl w:val="1"/>
        <w:rPr>
          <w:rFonts w:ascii="Arial" w:hAnsi="Arial" w:cs="Arial"/>
        </w:rPr>
      </w:pPr>
    </w:p>
    <w:p w:rsidR="00155814" w:rsidRDefault="00155814" w:rsidP="00E04E3F">
      <w:pPr>
        <w:widowControl w:val="0"/>
        <w:autoSpaceDE w:val="0"/>
        <w:autoSpaceDN w:val="0"/>
        <w:adjustRightInd w:val="0"/>
        <w:outlineLvl w:val="1"/>
        <w:rPr>
          <w:rFonts w:ascii="Arial" w:hAnsi="Arial" w:cs="Arial"/>
        </w:rPr>
      </w:pPr>
    </w:p>
    <w:p w:rsidR="00155814" w:rsidRDefault="00155814" w:rsidP="00E04E3F">
      <w:pPr>
        <w:widowControl w:val="0"/>
        <w:autoSpaceDE w:val="0"/>
        <w:autoSpaceDN w:val="0"/>
        <w:adjustRightInd w:val="0"/>
        <w:outlineLvl w:val="1"/>
        <w:rPr>
          <w:rFonts w:ascii="Arial" w:hAnsi="Arial" w:cs="Arial"/>
        </w:rPr>
      </w:pPr>
    </w:p>
    <w:p w:rsidR="00155814" w:rsidRDefault="00155814" w:rsidP="00E04E3F">
      <w:pPr>
        <w:widowControl w:val="0"/>
        <w:autoSpaceDE w:val="0"/>
        <w:autoSpaceDN w:val="0"/>
        <w:adjustRightInd w:val="0"/>
        <w:outlineLvl w:val="1"/>
        <w:rPr>
          <w:rFonts w:ascii="Arial" w:hAnsi="Arial" w:cs="Arial"/>
        </w:rPr>
      </w:pPr>
    </w:p>
    <w:p w:rsidR="00155814" w:rsidRDefault="00155814" w:rsidP="00E04E3F">
      <w:pPr>
        <w:widowControl w:val="0"/>
        <w:autoSpaceDE w:val="0"/>
        <w:autoSpaceDN w:val="0"/>
        <w:adjustRightInd w:val="0"/>
        <w:outlineLvl w:val="1"/>
        <w:rPr>
          <w:rFonts w:ascii="Arial" w:hAnsi="Arial" w:cs="Arial"/>
        </w:rPr>
      </w:pPr>
    </w:p>
    <w:p w:rsidR="00155814" w:rsidRDefault="00155814" w:rsidP="00E04E3F">
      <w:pPr>
        <w:widowControl w:val="0"/>
        <w:autoSpaceDE w:val="0"/>
        <w:autoSpaceDN w:val="0"/>
        <w:adjustRightInd w:val="0"/>
        <w:outlineLvl w:val="1"/>
        <w:rPr>
          <w:rFonts w:ascii="Arial" w:hAnsi="Arial" w:cs="Arial"/>
        </w:rPr>
      </w:pPr>
    </w:p>
    <w:p w:rsidR="00155814" w:rsidRDefault="00155814" w:rsidP="00E04E3F">
      <w:pPr>
        <w:widowControl w:val="0"/>
        <w:autoSpaceDE w:val="0"/>
        <w:autoSpaceDN w:val="0"/>
        <w:adjustRightInd w:val="0"/>
        <w:outlineLvl w:val="1"/>
        <w:rPr>
          <w:rFonts w:ascii="Arial" w:eastAsia="Calibri" w:hAnsi="Arial" w:cs="Arial"/>
        </w:rPr>
        <w:sectPr w:rsidR="00155814" w:rsidSect="00AC5E3F">
          <w:headerReference w:type="even" r:id="rId8"/>
          <w:headerReference w:type="default" r:id="rId9"/>
          <w:pgSz w:w="11909" w:h="16834"/>
          <w:pgMar w:top="1134" w:right="567" w:bottom="1134" w:left="1134" w:header="720" w:footer="720" w:gutter="0"/>
          <w:cols w:space="720"/>
        </w:sectPr>
      </w:pPr>
    </w:p>
    <w:p w:rsidR="00155814" w:rsidRPr="00470C5B" w:rsidRDefault="00155814" w:rsidP="00155814">
      <w:pPr>
        <w:jc w:val="center"/>
        <w:outlineLvl w:val="0"/>
        <w:rPr>
          <w:rFonts w:ascii="Arial" w:hAnsi="Arial" w:cs="Arial"/>
          <w:color w:val="000000"/>
        </w:rPr>
      </w:pPr>
      <w:r w:rsidRPr="00470C5B">
        <w:rPr>
          <w:rFonts w:ascii="Arial" w:hAnsi="Arial" w:cs="Arial"/>
          <w:color w:val="000000"/>
        </w:rPr>
        <w:lastRenderedPageBreak/>
        <w:t xml:space="preserve">                                                                                                                                                      Приложение                                                                                              </w:t>
      </w:r>
    </w:p>
    <w:p w:rsidR="00155814" w:rsidRPr="00470C5B" w:rsidRDefault="00155814" w:rsidP="00155814">
      <w:pPr>
        <w:ind w:left="11328"/>
        <w:jc w:val="both"/>
        <w:rPr>
          <w:rFonts w:ascii="Arial" w:hAnsi="Arial" w:cs="Arial"/>
          <w:color w:val="000000"/>
        </w:rPr>
      </w:pPr>
      <w:proofErr w:type="gramStart"/>
      <w:r w:rsidRPr="00470C5B">
        <w:rPr>
          <w:rFonts w:ascii="Arial" w:hAnsi="Arial" w:cs="Arial"/>
          <w:color w:val="000000"/>
        </w:rPr>
        <w:t>к</w:t>
      </w:r>
      <w:proofErr w:type="gramEnd"/>
      <w:r w:rsidRPr="00470C5B">
        <w:rPr>
          <w:rFonts w:ascii="Arial" w:hAnsi="Arial" w:cs="Arial"/>
          <w:color w:val="000000"/>
        </w:rPr>
        <w:t xml:space="preserve"> постановлению главы </w:t>
      </w:r>
    </w:p>
    <w:p w:rsidR="00155814" w:rsidRPr="00470C5B" w:rsidRDefault="00155814" w:rsidP="00155814">
      <w:pPr>
        <w:ind w:left="11328"/>
        <w:jc w:val="both"/>
        <w:rPr>
          <w:rFonts w:ascii="Arial" w:hAnsi="Arial" w:cs="Arial"/>
          <w:color w:val="000000"/>
        </w:rPr>
      </w:pPr>
      <w:proofErr w:type="gramStart"/>
      <w:r w:rsidRPr="00470C5B">
        <w:rPr>
          <w:rFonts w:ascii="Arial" w:hAnsi="Arial" w:cs="Arial"/>
          <w:color w:val="000000"/>
        </w:rPr>
        <w:t>городского</w:t>
      </w:r>
      <w:proofErr w:type="gramEnd"/>
      <w:r w:rsidRPr="00470C5B">
        <w:rPr>
          <w:rFonts w:ascii="Arial" w:hAnsi="Arial" w:cs="Arial"/>
          <w:color w:val="000000"/>
        </w:rPr>
        <w:t xml:space="preserve"> округа Зарайск </w:t>
      </w:r>
    </w:p>
    <w:p w:rsidR="00155814" w:rsidRPr="00470C5B" w:rsidRDefault="00155814" w:rsidP="00155814">
      <w:pPr>
        <w:ind w:left="11328"/>
        <w:jc w:val="both"/>
        <w:rPr>
          <w:rFonts w:ascii="Arial" w:hAnsi="Arial" w:cs="Arial"/>
          <w:color w:val="000000"/>
        </w:rPr>
      </w:pPr>
      <w:proofErr w:type="gramStart"/>
      <w:r w:rsidRPr="00470C5B">
        <w:rPr>
          <w:rFonts w:ascii="Arial" w:hAnsi="Arial" w:cs="Arial"/>
          <w:color w:val="000000"/>
        </w:rPr>
        <w:t>от</w:t>
      </w:r>
      <w:proofErr w:type="gramEnd"/>
      <w:r w:rsidRPr="00470C5B">
        <w:rPr>
          <w:rFonts w:ascii="Arial" w:hAnsi="Arial" w:cs="Arial"/>
          <w:color w:val="000000"/>
        </w:rPr>
        <w:t xml:space="preserve"> 17.12.2020 № 1712/12</w:t>
      </w:r>
    </w:p>
    <w:p w:rsidR="00155814" w:rsidRPr="00470C5B" w:rsidRDefault="00155814" w:rsidP="00155814">
      <w:pPr>
        <w:ind w:left="11328"/>
        <w:jc w:val="both"/>
        <w:rPr>
          <w:rFonts w:ascii="Arial" w:hAnsi="Arial" w:cs="Arial"/>
          <w:color w:val="000000"/>
        </w:rPr>
      </w:pPr>
    </w:p>
    <w:p w:rsidR="00155814" w:rsidRPr="00470C5B" w:rsidRDefault="00155814" w:rsidP="00155814">
      <w:pPr>
        <w:widowControl w:val="0"/>
        <w:autoSpaceDE w:val="0"/>
        <w:autoSpaceDN w:val="0"/>
        <w:adjustRightInd w:val="0"/>
        <w:jc w:val="center"/>
        <w:outlineLvl w:val="1"/>
        <w:rPr>
          <w:rFonts w:ascii="Arial" w:eastAsia="Calibri" w:hAnsi="Arial" w:cs="Arial"/>
          <w:b/>
          <w:color w:val="000000"/>
          <w:lang w:eastAsia="en-US"/>
        </w:rPr>
      </w:pPr>
      <w:r w:rsidRPr="00470C5B">
        <w:rPr>
          <w:rFonts w:ascii="Arial" w:eastAsia="Calibri" w:hAnsi="Arial" w:cs="Arial"/>
          <w:b/>
          <w:color w:val="000000"/>
          <w:lang w:eastAsia="en-US"/>
        </w:rPr>
        <w:t xml:space="preserve">Паспорт муниципальной программы «Развитие институтов гражданского общества, повышение эффективности местного самоуправления и реализации молодежной политики» </w:t>
      </w:r>
    </w:p>
    <w:p w:rsidR="00155814" w:rsidRPr="00470C5B" w:rsidRDefault="00155814" w:rsidP="00155814">
      <w:pPr>
        <w:widowControl w:val="0"/>
        <w:autoSpaceDE w:val="0"/>
        <w:autoSpaceDN w:val="0"/>
        <w:adjustRightInd w:val="0"/>
        <w:jc w:val="center"/>
        <w:outlineLvl w:val="1"/>
        <w:rPr>
          <w:rFonts w:ascii="Arial" w:eastAsia="Calibri" w:hAnsi="Arial" w:cs="Arial"/>
          <w:b/>
          <w:color w:val="000000"/>
          <w:lang w:eastAsia="en-US"/>
        </w:rPr>
      </w:pPr>
    </w:p>
    <w:tbl>
      <w:tblPr>
        <w:tblW w:w="15026" w:type="dxa"/>
        <w:tblInd w:w="75" w:type="dxa"/>
        <w:tblLayout w:type="fixed"/>
        <w:tblCellMar>
          <w:left w:w="75" w:type="dxa"/>
          <w:right w:w="75" w:type="dxa"/>
        </w:tblCellMar>
        <w:tblLook w:val="04A0" w:firstRow="1" w:lastRow="0" w:firstColumn="1" w:lastColumn="0" w:noHBand="0" w:noVBand="1"/>
      </w:tblPr>
      <w:tblGrid>
        <w:gridCol w:w="4199"/>
        <w:gridCol w:w="1334"/>
        <w:gridCol w:w="1694"/>
        <w:gridCol w:w="1841"/>
        <w:gridCol w:w="2414"/>
        <w:gridCol w:w="1701"/>
        <w:gridCol w:w="1843"/>
      </w:tblGrid>
      <w:tr w:rsidR="00155814" w:rsidRPr="00470C5B" w:rsidTr="003C5665">
        <w:tc>
          <w:tcPr>
            <w:tcW w:w="4199" w:type="dxa"/>
            <w:tcBorders>
              <w:top w:val="single" w:sz="4" w:space="0" w:color="auto"/>
              <w:left w:val="single" w:sz="4" w:space="0" w:color="auto"/>
              <w:bottom w:val="single" w:sz="4" w:space="0" w:color="auto"/>
              <w:right w:val="single" w:sz="4" w:space="0" w:color="auto"/>
            </w:tcBorders>
          </w:tcPr>
          <w:p w:rsidR="00155814" w:rsidRPr="00470C5B" w:rsidRDefault="00155814" w:rsidP="003C5665">
            <w:pPr>
              <w:pStyle w:val="ConsPlusCell"/>
              <w:rPr>
                <w:rFonts w:ascii="Arial" w:hAnsi="Arial" w:cs="Arial"/>
                <w:color w:val="000000"/>
                <w:sz w:val="24"/>
                <w:szCs w:val="24"/>
                <w:lang w:eastAsia="en-US"/>
              </w:rPr>
            </w:pPr>
            <w:r w:rsidRPr="00470C5B">
              <w:rPr>
                <w:rFonts w:ascii="Arial" w:hAnsi="Arial" w:cs="Arial"/>
                <w:color w:val="000000"/>
                <w:sz w:val="24"/>
                <w:szCs w:val="24"/>
                <w:lang w:eastAsia="en-US"/>
              </w:rPr>
              <w:t>Координатор муниципальной программы</w:t>
            </w:r>
          </w:p>
        </w:tc>
        <w:tc>
          <w:tcPr>
            <w:tcW w:w="10827" w:type="dxa"/>
            <w:gridSpan w:val="6"/>
            <w:tcBorders>
              <w:top w:val="single" w:sz="4" w:space="0" w:color="auto"/>
              <w:left w:val="single" w:sz="4" w:space="0" w:color="auto"/>
              <w:bottom w:val="single" w:sz="4" w:space="0" w:color="auto"/>
              <w:right w:val="single" w:sz="4" w:space="0" w:color="auto"/>
            </w:tcBorders>
            <w:hideMark/>
          </w:tcPr>
          <w:p w:rsidR="00155814" w:rsidRPr="00470C5B" w:rsidRDefault="00155814" w:rsidP="003C5665">
            <w:pPr>
              <w:pStyle w:val="ConsPlusCell"/>
              <w:rPr>
                <w:rFonts w:ascii="Arial" w:hAnsi="Arial" w:cs="Arial"/>
                <w:color w:val="000000"/>
                <w:sz w:val="24"/>
                <w:szCs w:val="24"/>
                <w:lang w:eastAsia="en-US"/>
              </w:rPr>
            </w:pPr>
            <w:r w:rsidRPr="00470C5B">
              <w:rPr>
                <w:rFonts w:ascii="Arial" w:hAnsi="Arial" w:cs="Arial"/>
                <w:color w:val="000000"/>
                <w:sz w:val="24"/>
                <w:szCs w:val="24"/>
                <w:lang w:eastAsia="en-US"/>
              </w:rPr>
              <w:t xml:space="preserve">Заместитель </w:t>
            </w:r>
            <w:proofErr w:type="gramStart"/>
            <w:r w:rsidRPr="00470C5B">
              <w:rPr>
                <w:rFonts w:ascii="Arial" w:hAnsi="Arial" w:cs="Arial"/>
                <w:color w:val="000000"/>
                <w:sz w:val="24"/>
                <w:szCs w:val="24"/>
                <w:lang w:eastAsia="en-US"/>
              </w:rPr>
              <w:t>главы  администрации</w:t>
            </w:r>
            <w:proofErr w:type="gramEnd"/>
            <w:r w:rsidRPr="00470C5B">
              <w:rPr>
                <w:rFonts w:ascii="Arial" w:hAnsi="Arial" w:cs="Arial"/>
                <w:color w:val="000000"/>
                <w:sz w:val="24"/>
                <w:szCs w:val="24"/>
                <w:lang w:eastAsia="en-US"/>
              </w:rPr>
              <w:t xml:space="preserve"> городского округа Зарайск по социальным вопросам </w:t>
            </w:r>
          </w:p>
          <w:p w:rsidR="00155814" w:rsidRPr="00470C5B" w:rsidRDefault="00155814" w:rsidP="003C5665">
            <w:pPr>
              <w:pStyle w:val="ConsPlusCell"/>
              <w:rPr>
                <w:rFonts w:ascii="Arial" w:hAnsi="Arial" w:cs="Arial"/>
                <w:color w:val="000000"/>
                <w:sz w:val="24"/>
                <w:szCs w:val="24"/>
                <w:lang w:eastAsia="en-US"/>
              </w:rPr>
            </w:pPr>
            <w:r w:rsidRPr="00470C5B">
              <w:rPr>
                <w:rFonts w:ascii="Arial" w:hAnsi="Arial" w:cs="Arial"/>
                <w:color w:val="000000"/>
                <w:sz w:val="24"/>
                <w:szCs w:val="24"/>
                <w:lang w:eastAsia="en-US"/>
              </w:rPr>
              <w:t>Маркович В.В.</w:t>
            </w:r>
          </w:p>
        </w:tc>
      </w:tr>
      <w:tr w:rsidR="00155814" w:rsidRPr="00470C5B" w:rsidTr="003C5665">
        <w:tc>
          <w:tcPr>
            <w:tcW w:w="4199" w:type="dxa"/>
            <w:tcBorders>
              <w:top w:val="nil"/>
              <w:left w:val="single" w:sz="4" w:space="0" w:color="auto"/>
              <w:bottom w:val="single" w:sz="4" w:space="0" w:color="auto"/>
              <w:right w:val="single" w:sz="4" w:space="0" w:color="auto"/>
            </w:tcBorders>
          </w:tcPr>
          <w:p w:rsidR="00155814" w:rsidRPr="00470C5B" w:rsidRDefault="00155814" w:rsidP="003C5665">
            <w:pPr>
              <w:pStyle w:val="ConsPlusCell"/>
              <w:rPr>
                <w:rFonts w:ascii="Arial" w:hAnsi="Arial" w:cs="Arial"/>
                <w:color w:val="000000"/>
                <w:sz w:val="24"/>
                <w:szCs w:val="24"/>
                <w:lang w:eastAsia="en-US"/>
              </w:rPr>
            </w:pPr>
            <w:r w:rsidRPr="00470C5B">
              <w:rPr>
                <w:rFonts w:ascii="Arial" w:hAnsi="Arial" w:cs="Arial"/>
                <w:color w:val="000000"/>
                <w:sz w:val="24"/>
                <w:szCs w:val="24"/>
                <w:lang w:eastAsia="en-US"/>
              </w:rPr>
              <w:t xml:space="preserve">Муниципальный заказчик муниципальной программы   </w:t>
            </w:r>
          </w:p>
        </w:tc>
        <w:tc>
          <w:tcPr>
            <w:tcW w:w="10827" w:type="dxa"/>
            <w:gridSpan w:val="6"/>
            <w:tcBorders>
              <w:top w:val="nil"/>
              <w:left w:val="single" w:sz="4" w:space="0" w:color="auto"/>
              <w:bottom w:val="single" w:sz="4" w:space="0" w:color="auto"/>
              <w:right w:val="single" w:sz="4" w:space="0" w:color="auto"/>
            </w:tcBorders>
            <w:hideMark/>
          </w:tcPr>
          <w:p w:rsidR="00155814" w:rsidRPr="00470C5B" w:rsidRDefault="00155814" w:rsidP="003C5665">
            <w:pPr>
              <w:pStyle w:val="ConsPlusCell"/>
              <w:rPr>
                <w:rFonts w:ascii="Arial" w:hAnsi="Arial" w:cs="Arial"/>
                <w:color w:val="000000"/>
                <w:sz w:val="24"/>
                <w:szCs w:val="24"/>
                <w:lang w:eastAsia="en-US"/>
              </w:rPr>
            </w:pPr>
            <w:r w:rsidRPr="00470C5B">
              <w:rPr>
                <w:rFonts w:ascii="Arial" w:hAnsi="Arial" w:cs="Arial"/>
                <w:color w:val="000000"/>
                <w:sz w:val="24"/>
                <w:szCs w:val="24"/>
                <w:lang w:eastAsia="en-US"/>
              </w:rPr>
              <w:t>Администрация городского округа Зарайск Московской области</w:t>
            </w:r>
          </w:p>
          <w:p w:rsidR="00155814" w:rsidRPr="00470C5B" w:rsidRDefault="00155814" w:rsidP="003C5665">
            <w:pPr>
              <w:pStyle w:val="ConsPlusCell"/>
              <w:rPr>
                <w:rFonts w:ascii="Arial" w:hAnsi="Arial" w:cs="Arial"/>
                <w:color w:val="000000"/>
                <w:sz w:val="24"/>
                <w:szCs w:val="24"/>
                <w:lang w:eastAsia="en-US"/>
              </w:rPr>
            </w:pPr>
            <w:r w:rsidRPr="00470C5B">
              <w:rPr>
                <w:rFonts w:ascii="Arial" w:hAnsi="Arial" w:cs="Arial"/>
                <w:color w:val="000000"/>
                <w:sz w:val="24"/>
                <w:szCs w:val="24"/>
                <w:lang w:eastAsia="en-US"/>
              </w:rPr>
              <w:t>Комитет по культуре, физической культуре, спорту, работе с детьми и молодежью администрации городского округа Зарайск Московской области</w:t>
            </w:r>
          </w:p>
        </w:tc>
      </w:tr>
      <w:tr w:rsidR="00155814" w:rsidRPr="00470C5B" w:rsidTr="003C5665">
        <w:tc>
          <w:tcPr>
            <w:tcW w:w="4199" w:type="dxa"/>
            <w:tcBorders>
              <w:top w:val="nil"/>
              <w:left w:val="single" w:sz="4" w:space="0" w:color="auto"/>
              <w:bottom w:val="single" w:sz="4" w:space="0" w:color="auto"/>
              <w:right w:val="single" w:sz="4" w:space="0" w:color="auto"/>
            </w:tcBorders>
          </w:tcPr>
          <w:p w:rsidR="00155814" w:rsidRPr="00470C5B" w:rsidRDefault="00155814" w:rsidP="003C5665">
            <w:pPr>
              <w:pStyle w:val="ConsPlusCell"/>
              <w:rPr>
                <w:rFonts w:ascii="Arial" w:hAnsi="Arial" w:cs="Arial"/>
                <w:color w:val="000000"/>
                <w:sz w:val="24"/>
                <w:szCs w:val="24"/>
                <w:lang w:eastAsia="en-US"/>
              </w:rPr>
            </w:pPr>
            <w:r w:rsidRPr="00470C5B">
              <w:rPr>
                <w:rFonts w:ascii="Arial" w:hAnsi="Arial" w:cs="Arial"/>
                <w:color w:val="000000"/>
                <w:sz w:val="24"/>
                <w:szCs w:val="24"/>
                <w:lang w:eastAsia="en-US"/>
              </w:rPr>
              <w:t xml:space="preserve">Цели муниципальной программы      </w:t>
            </w:r>
          </w:p>
          <w:p w:rsidR="00155814" w:rsidRPr="00470C5B" w:rsidRDefault="00155814" w:rsidP="003C5665">
            <w:pPr>
              <w:pStyle w:val="ConsPlusCell"/>
              <w:rPr>
                <w:rFonts w:ascii="Arial" w:hAnsi="Arial" w:cs="Arial"/>
                <w:color w:val="000000"/>
                <w:sz w:val="24"/>
                <w:szCs w:val="24"/>
                <w:lang w:eastAsia="en-US"/>
              </w:rPr>
            </w:pPr>
          </w:p>
        </w:tc>
        <w:tc>
          <w:tcPr>
            <w:tcW w:w="10827" w:type="dxa"/>
            <w:gridSpan w:val="6"/>
            <w:tcBorders>
              <w:top w:val="nil"/>
              <w:left w:val="single" w:sz="4" w:space="0" w:color="auto"/>
              <w:bottom w:val="single" w:sz="4" w:space="0" w:color="auto"/>
              <w:right w:val="single" w:sz="4" w:space="0" w:color="auto"/>
            </w:tcBorders>
            <w:hideMark/>
          </w:tcPr>
          <w:p w:rsidR="00155814" w:rsidRPr="00470C5B" w:rsidRDefault="00155814" w:rsidP="003C5665">
            <w:pPr>
              <w:pStyle w:val="ConsPlusCell"/>
              <w:rPr>
                <w:rFonts w:ascii="Arial" w:hAnsi="Arial" w:cs="Arial"/>
                <w:color w:val="000000"/>
                <w:sz w:val="24"/>
                <w:szCs w:val="24"/>
                <w:lang w:eastAsia="en-US"/>
              </w:rPr>
            </w:pPr>
            <w:r w:rsidRPr="00470C5B">
              <w:rPr>
                <w:rFonts w:ascii="Arial" w:hAnsi="Arial" w:cs="Arial"/>
                <w:color w:val="000000"/>
                <w:sz w:val="24"/>
                <w:szCs w:val="24"/>
                <w:lang w:eastAsia="en-US"/>
              </w:rPr>
              <w:t>1.Обеспечение открытости и прозрачности деятельности органов местного самоуправления Московской области.</w:t>
            </w:r>
          </w:p>
          <w:p w:rsidR="00155814" w:rsidRPr="00470C5B" w:rsidRDefault="00155814" w:rsidP="003C5665">
            <w:pPr>
              <w:pStyle w:val="ConsPlusCell"/>
              <w:rPr>
                <w:rFonts w:ascii="Arial" w:hAnsi="Arial" w:cs="Arial"/>
                <w:color w:val="000000"/>
                <w:sz w:val="24"/>
                <w:szCs w:val="24"/>
                <w:lang w:eastAsia="en-US"/>
              </w:rPr>
            </w:pPr>
            <w:r w:rsidRPr="00470C5B">
              <w:rPr>
                <w:rFonts w:ascii="Arial" w:hAnsi="Arial" w:cs="Arial"/>
                <w:color w:val="000000"/>
                <w:sz w:val="24"/>
                <w:szCs w:val="24"/>
                <w:lang w:eastAsia="en-US"/>
              </w:rPr>
              <w:t>2.Повышение степени осведомленности населения городского округа Зарайск Московской области о деятельности органов местного самоуправления Московской области, социально-экономическом развитии городского округа Зарайск Московской области и создание условий для осуществления гражданского контроля за деятельностью органов местного самоуправления Московской области.</w:t>
            </w:r>
          </w:p>
        </w:tc>
      </w:tr>
      <w:tr w:rsidR="00155814" w:rsidRPr="00470C5B" w:rsidTr="003C5665">
        <w:tc>
          <w:tcPr>
            <w:tcW w:w="4199" w:type="dxa"/>
            <w:tcBorders>
              <w:top w:val="nil"/>
              <w:left w:val="single" w:sz="4" w:space="0" w:color="auto"/>
              <w:bottom w:val="single" w:sz="4" w:space="0" w:color="auto"/>
              <w:right w:val="single" w:sz="4" w:space="0" w:color="auto"/>
            </w:tcBorders>
            <w:hideMark/>
          </w:tcPr>
          <w:p w:rsidR="00155814" w:rsidRPr="00470C5B" w:rsidRDefault="00155814" w:rsidP="003C5665">
            <w:pPr>
              <w:pStyle w:val="ConsPlusCell"/>
              <w:rPr>
                <w:rFonts w:ascii="Arial" w:hAnsi="Arial" w:cs="Arial"/>
                <w:color w:val="000000"/>
                <w:sz w:val="24"/>
                <w:szCs w:val="24"/>
                <w:lang w:eastAsia="en-US"/>
              </w:rPr>
            </w:pPr>
            <w:r w:rsidRPr="00470C5B">
              <w:rPr>
                <w:rFonts w:ascii="Arial" w:hAnsi="Arial" w:cs="Arial"/>
                <w:color w:val="000000"/>
                <w:sz w:val="24"/>
                <w:szCs w:val="24"/>
                <w:lang w:eastAsia="en-US"/>
              </w:rPr>
              <w:t xml:space="preserve">Перечень подпрограмм        </w:t>
            </w:r>
          </w:p>
        </w:tc>
        <w:tc>
          <w:tcPr>
            <w:tcW w:w="10827" w:type="dxa"/>
            <w:gridSpan w:val="6"/>
            <w:tcBorders>
              <w:top w:val="nil"/>
              <w:left w:val="single" w:sz="4" w:space="0" w:color="auto"/>
              <w:bottom w:val="single" w:sz="4" w:space="0" w:color="auto"/>
              <w:right w:val="single" w:sz="4" w:space="0" w:color="auto"/>
            </w:tcBorders>
            <w:hideMark/>
          </w:tcPr>
          <w:p w:rsidR="00155814" w:rsidRPr="00470C5B" w:rsidRDefault="00155814" w:rsidP="003C5665">
            <w:pPr>
              <w:widowControl w:val="0"/>
              <w:autoSpaceDE w:val="0"/>
              <w:autoSpaceDN w:val="0"/>
              <w:adjustRightInd w:val="0"/>
              <w:outlineLvl w:val="1"/>
              <w:rPr>
                <w:rFonts w:ascii="Arial" w:eastAsia="Calibri" w:hAnsi="Arial" w:cs="Arial"/>
                <w:color w:val="000000"/>
                <w:lang w:eastAsia="en-US"/>
              </w:rPr>
            </w:pPr>
            <w:r w:rsidRPr="00470C5B">
              <w:rPr>
                <w:rFonts w:ascii="Arial" w:eastAsia="Calibri" w:hAnsi="Arial" w:cs="Arial"/>
                <w:color w:val="000000"/>
                <w:lang w:eastAsia="en-US"/>
              </w:rPr>
              <w:t xml:space="preserve">Подпрограмма </w:t>
            </w:r>
            <w:r w:rsidRPr="00470C5B">
              <w:rPr>
                <w:rFonts w:ascii="Arial" w:eastAsia="Calibri" w:hAnsi="Arial" w:cs="Arial"/>
                <w:color w:val="000000"/>
                <w:lang w:val="en-US" w:eastAsia="en-US"/>
              </w:rPr>
              <w:t>I</w:t>
            </w:r>
            <w:r w:rsidRPr="00470C5B">
              <w:rPr>
                <w:rFonts w:ascii="Arial" w:eastAsia="Calibri" w:hAnsi="Arial" w:cs="Arial"/>
                <w:color w:val="000000"/>
                <w:lang w:eastAsia="en-US"/>
              </w:rPr>
              <w:t xml:space="preserve"> «Развитие системы информирования населения о деятельности органов местного самоуправления Московской области, создание доступной современной </w:t>
            </w:r>
            <w:proofErr w:type="spellStart"/>
            <w:r w:rsidRPr="00470C5B">
              <w:rPr>
                <w:rFonts w:ascii="Arial" w:eastAsia="Calibri" w:hAnsi="Arial" w:cs="Arial"/>
                <w:color w:val="000000"/>
                <w:lang w:eastAsia="en-US"/>
              </w:rPr>
              <w:t>медиасреды</w:t>
            </w:r>
            <w:proofErr w:type="spellEnd"/>
            <w:r w:rsidRPr="00470C5B">
              <w:rPr>
                <w:rFonts w:ascii="Arial" w:eastAsia="Calibri" w:hAnsi="Arial" w:cs="Arial"/>
                <w:color w:val="000000"/>
                <w:lang w:eastAsia="en-US"/>
              </w:rPr>
              <w:t>»;</w:t>
            </w:r>
          </w:p>
          <w:p w:rsidR="00155814" w:rsidRPr="00470C5B" w:rsidRDefault="00155814" w:rsidP="003C5665">
            <w:pPr>
              <w:widowControl w:val="0"/>
              <w:autoSpaceDE w:val="0"/>
              <w:autoSpaceDN w:val="0"/>
              <w:adjustRightInd w:val="0"/>
              <w:outlineLvl w:val="1"/>
              <w:rPr>
                <w:rFonts w:ascii="Arial" w:eastAsia="Calibri" w:hAnsi="Arial" w:cs="Arial"/>
                <w:color w:val="000000"/>
                <w:lang w:eastAsia="en-US"/>
              </w:rPr>
            </w:pPr>
            <w:r w:rsidRPr="00470C5B">
              <w:rPr>
                <w:rFonts w:ascii="Arial" w:eastAsia="Calibri" w:hAnsi="Arial" w:cs="Arial"/>
                <w:color w:val="000000"/>
                <w:lang w:eastAsia="en-US"/>
              </w:rPr>
              <w:t xml:space="preserve">Подпрограмма </w:t>
            </w:r>
            <w:r w:rsidRPr="00470C5B">
              <w:rPr>
                <w:rFonts w:ascii="Arial" w:eastAsia="Calibri" w:hAnsi="Arial" w:cs="Arial"/>
                <w:color w:val="000000"/>
                <w:lang w:val="en-US" w:eastAsia="en-US"/>
              </w:rPr>
              <w:t>III</w:t>
            </w:r>
            <w:r w:rsidRPr="00470C5B">
              <w:rPr>
                <w:rFonts w:ascii="Arial" w:eastAsia="Calibri" w:hAnsi="Arial" w:cs="Arial"/>
                <w:color w:val="000000"/>
                <w:lang w:eastAsia="en-US"/>
              </w:rPr>
              <w:t xml:space="preserve"> «Эффективное местное самоуправление Московской области»;</w:t>
            </w:r>
          </w:p>
          <w:p w:rsidR="00155814" w:rsidRPr="00470C5B" w:rsidRDefault="00155814" w:rsidP="003C5665">
            <w:pPr>
              <w:widowControl w:val="0"/>
              <w:autoSpaceDE w:val="0"/>
              <w:autoSpaceDN w:val="0"/>
              <w:adjustRightInd w:val="0"/>
              <w:jc w:val="both"/>
              <w:outlineLvl w:val="1"/>
              <w:rPr>
                <w:rFonts w:ascii="Arial" w:eastAsia="Calibri" w:hAnsi="Arial" w:cs="Arial"/>
                <w:color w:val="000000"/>
                <w:lang w:eastAsia="en-US"/>
              </w:rPr>
            </w:pPr>
            <w:r w:rsidRPr="00470C5B">
              <w:rPr>
                <w:rFonts w:ascii="Arial" w:eastAsia="Calibri" w:hAnsi="Arial" w:cs="Arial"/>
                <w:color w:val="000000"/>
                <w:lang w:eastAsia="en-US"/>
              </w:rPr>
              <w:t xml:space="preserve">Подпрограмма </w:t>
            </w:r>
            <w:proofErr w:type="gramStart"/>
            <w:r w:rsidRPr="00470C5B">
              <w:rPr>
                <w:rFonts w:ascii="Arial" w:eastAsia="Calibri" w:hAnsi="Arial" w:cs="Arial"/>
                <w:color w:val="000000"/>
                <w:lang w:val="en-US" w:eastAsia="en-US"/>
              </w:rPr>
              <w:t>IV</w:t>
            </w:r>
            <w:r w:rsidRPr="00470C5B">
              <w:rPr>
                <w:rFonts w:ascii="Arial" w:eastAsia="Calibri" w:hAnsi="Arial" w:cs="Arial"/>
                <w:color w:val="000000"/>
                <w:lang w:eastAsia="en-US"/>
              </w:rPr>
              <w:t xml:space="preserve">  «</w:t>
            </w:r>
            <w:proofErr w:type="gramEnd"/>
            <w:r w:rsidRPr="00470C5B">
              <w:rPr>
                <w:rFonts w:ascii="Arial" w:eastAsia="Calibri" w:hAnsi="Arial" w:cs="Arial"/>
                <w:color w:val="000000"/>
                <w:lang w:eastAsia="en-US"/>
              </w:rPr>
              <w:t>Молодежь Подмосковья»;</w:t>
            </w:r>
          </w:p>
          <w:p w:rsidR="00155814" w:rsidRPr="00470C5B" w:rsidRDefault="00155814" w:rsidP="003C5665">
            <w:pPr>
              <w:widowControl w:val="0"/>
              <w:autoSpaceDE w:val="0"/>
              <w:autoSpaceDN w:val="0"/>
              <w:adjustRightInd w:val="0"/>
              <w:jc w:val="both"/>
              <w:outlineLvl w:val="1"/>
              <w:rPr>
                <w:rFonts w:ascii="Arial" w:eastAsia="Calibri" w:hAnsi="Arial" w:cs="Arial"/>
                <w:color w:val="000000"/>
                <w:lang w:eastAsia="en-US"/>
              </w:rPr>
            </w:pPr>
            <w:r w:rsidRPr="00470C5B">
              <w:rPr>
                <w:rFonts w:ascii="Arial" w:eastAsia="Calibri" w:hAnsi="Arial" w:cs="Arial"/>
                <w:color w:val="000000"/>
                <w:lang w:eastAsia="en-US"/>
              </w:rPr>
              <w:t xml:space="preserve">Подпрограмма </w:t>
            </w:r>
            <w:r w:rsidRPr="00470C5B">
              <w:rPr>
                <w:rFonts w:ascii="Arial" w:eastAsia="Calibri" w:hAnsi="Arial" w:cs="Arial"/>
                <w:color w:val="000000"/>
                <w:lang w:val="en-US" w:eastAsia="en-US"/>
              </w:rPr>
              <w:t>V</w:t>
            </w:r>
            <w:r w:rsidRPr="00470C5B">
              <w:rPr>
                <w:rFonts w:ascii="Arial" w:eastAsia="Calibri" w:hAnsi="Arial" w:cs="Arial"/>
                <w:color w:val="000000"/>
                <w:lang w:eastAsia="en-US"/>
              </w:rPr>
              <w:t xml:space="preserve"> «Обеспечивающая подпрограмма»;</w:t>
            </w:r>
          </w:p>
          <w:p w:rsidR="00155814" w:rsidRPr="00470C5B" w:rsidRDefault="00155814" w:rsidP="003C5665">
            <w:pPr>
              <w:widowControl w:val="0"/>
              <w:autoSpaceDE w:val="0"/>
              <w:autoSpaceDN w:val="0"/>
              <w:adjustRightInd w:val="0"/>
              <w:jc w:val="both"/>
              <w:outlineLvl w:val="1"/>
              <w:rPr>
                <w:rFonts w:ascii="Arial" w:hAnsi="Arial" w:cs="Arial"/>
                <w:color w:val="000000"/>
                <w:lang w:eastAsia="en-US"/>
              </w:rPr>
            </w:pPr>
            <w:r w:rsidRPr="00470C5B">
              <w:rPr>
                <w:rFonts w:ascii="Arial" w:eastAsia="Calibri" w:hAnsi="Arial" w:cs="Arial"/>
                <w:color w:val="000000"/>
                <w:lang w:eastAsia="en-US"/>
              </w:rPr>
              <w:t xml:space="preserve">Подпрограмма </w:t>
            </w:r>
            <w:r w:rsidRPr="00470C5B">
              <w:rPr>
                <w:rFonts w:ascii="Arial" w:eastAsia="Calibri" w:hAnsi="Arial" w:cs="Arial"/>
                <w:color w:val="000000"/>
                <w:lang w:val="en-US" w:eastAsia="en-US"/>
              </w:rPr>
              <w:t>VI</w:t>
            </w:r>
            <w:r w:rsidRPr="00470C5B">
              <w:rPr>
                <w:rFonts w:ascii="Arial" w:eastAsia="Calibri" w:hAnsi="Arial" w:cs="Arial"/>
                <w:color w:val="000000"/>
                <w:lang w:eastAsia="en-US"/>
              </w:rPr>
              <w:t xml:space="preserve"> «Развитие туризма в Московской области»</w:t>
            </w:r>
          </w:p>
        </w:tc>
      </w:tr>
      <w:tr w:rsidR="00155814" w:rsidRPr="00470C5B" w:rsidTr="003C5665">
        <w:tc>
          <w:tcPr>
            <w:tcW w:w="4199" w:type="dxa"/>
            <w:vMerge w:val="restart"/>
            <w:tcBorders>
              <w:top w:val="nil"/>
              <w:left w:val="single" w:sz="4" w:space="0" w:color="auto"/>
              <w:bottom w:val="single" w:sz="4" w:space="0" w:color="auto"/>
              <w:right w:val="single" w:sz="4" w:space="0" w:color="auto"/>
            </w:tcBorders>
          </w:tcPr>
          <w:p w:rsidR="00155814" w:rsidRPr="00470C5B" w:rsidRDefault="00155814" w:rsidP="003C5665">
            <w:pPr>
              <w:pStyle w:val="ConsPlusCell"/>
              <w:rPr>
                <w:rFonts w:ascii="Arial" w:hAnsi="Arial" w:cs="Arial"/>
                <w:color w:val="000000"/>
                <w:sz w:val="24"/>
                <w:szCs w:val="24"/>
                <w:lang w:eastAsia="en-US"/>
              </w:rPr>
            </w:pPr>
            <w:r w:rsidRPr="00470C5B">
              <w:rPr>
                <w:rFonts w:ascii="Arial" w:hAnsi="Arial" w:cs="Arial"/>
                <w:color w:val="000000"/>
                <w:sz w:val="24"/>
                <w:szCs w:val="24"/>
                <w:lang w:eastAsia="en-US"/>
              </w:rPr>
              <w:t xml:space="preserve">Источники финансирования    </w:t>
            </w:r>
            <w:r w:rsidRPr="00470C5B">
              <w:rPr>
                <w:rFonts w:ascii="Arial" w:hAnsi="Arial" w:cs="Arial"/>
                <w:color w:val="000000"/>
                <w:sz w:val="24"/>
                <w:szCs w:val="24"/>
                <w:lang w:eastAsia="en-US"/>
              </w:rPr>
              <w:br/>
              <w:t xml:space="preserve">муниципальной программы, </w:t>
            </w:r>
            <w:r w:rsidRPr="00470C5B">
              <w:rPr>
                <w:rFonts w:ascii="Arial" w:hAnsi="Arial" w:cs="Arial"/>
                <w:color w:val="000000"/>
                <w:sz w:val="24"/>
                <w:szCs w:val="24"/>
                <w:lang w:eastAsia="en-US"/>
              </w:rPr>
              <w:br/>
              <w:t xml:space="preserve">в том числе по </w:t>
            </w:r>
            <w:proofErr w:type="gramStart"/>
            <w:r w:rsidRPr="00470C5B">
              <w:rPr>
                <w:rFonts w:ascii="Arial" w:hAnsi="Arial" w:cs="Arial"/>
                <w:color w:val="000000"/>
                <w:sz w:val="24"/>
                <w:szCs w:val="24"/>
                <w:lang w:eastAsia="en-US"/>
              </w:rPr>
              <w:t xml:space="preserve">годам:   </w:t>
            </w:r>
            <w:proofErr w:type="gramEnd"/>
            <w:r w:rsidRPr="00470C5B">
              <w:rPr>
                <w:rFonts w:ascii="Arial" w:hAnsi="Arial" w:cs="Arial"/>
                <w:color w:val="000000"/>
                <w:sz w:val="24"/>
                <w:szCs w:val="24"/>
                <w:lang w:eastAsia="en-US"/>
              </w:rPr>
              <w:t xml:space="preserve">  </w:t>
            </w:r>
          </w:p>
        </w:tc>
        <w:tc>
          <w:tcPr>
            <w:tcW w:w="10827" w:type="dxa"/>
            <w:gridSpan w:val="6"/>
            <w:tcBorders>
              <w:top w:val="nil"/>
              <w:left w:val="single" w:sz="4" w:space="0" w:color="auto"/>
              <w:bottom w:val="single" w:sz="4" w:space="0" w:color="auto"/>
              <w:right w:val="single" w:sz="4" w:space="0" w:color="auto"/>
            </w:tcBorders>
            <w:hideMark/>
          </w:tcPr>
          <w:p w:rsidR="00155814" w:rsidRPr="00470C5B" w:rsidRDefault="00155814" w:rsidP="003C5665">
            <w:pPr>
              <w:pStyle w:val="ConsPlusCell"/>
              <w:rPr>
                <w:rFonts w:ascii="Arial" w:hAnsi="Arial" w:cs="Arial"/>
                <w:color w:val="000000"/>
                <w:sz w:val="24"/>
                <w:szCs w:val="24"/>
                <w:lang w:eastAsia="en-US"/>
              </w:rPr>
            </w:pPr>
            <w:r w:rsidRPr="00470C5B">
              <w:rPr>
                <w:rFonts w:ascii="Arial" w:hAnsi="Arial" w:cs="Arial"/>
                <w:color w:val="000000"/>
                <w:sz w:val="24"/>
                <w:szCs w:val="24"/>
                <w:lang w:eastAsia="en-US"/>
              </w:rPr>
              <w:t>Расходы (тыс. рублей)</w:t>
            </w:r>
          </w:p>
        </w:tc>
      </w:tr>
      <w:tr w:rsidR="00155814" w:rsidRPr="00470C5B" w:rsidTr="003C5665">
        <w:tc>
          <w:tcPr>
            <w:tcW w:w="4199" w:type="dxa"/>
            <w:vMerge/>
            <w:tcBorders>
              <w:top w:val="nil"/>
              <w:left w:val="single" w:sz="4" w:space="0" w:color="auto"/>
              <w:bottom w:val="single" w:sz="4" w:space="0" w:color="auto"/>
              <w:right w:val="single" w:sz="4" w:space="0" w:color="auto"/>
            </w:tcBorders>
            <w:vAlign w:val="center"/>
            <w:hideMark/>
          </w:tcPr>
          <w:p w:rsidR="00155814" w:rsidRPr="00470C5B" w:rsidRDefault="00155814" w:rsidP="003C5665">
            <w:pPr>
              <w:rPr>
                <w:rFonts w:ascii="Arial" w:hAnsi="Arial" w:cs="Arial"/>
                <w:color w:val="000000"/>
                <w:lang w:eastAsia="en-US"/>
              </w:rPr>
            </w:pPr>
          </w:p>
        </w:tc>
        <w:tc>
          <w:tcPr>
            <w:tcW w:w="1334" w:type="dxa"/>
            <w:tcBorders>
              <w:top w:val="nil"/>
              <w:left w:val="single" w:sz="4" w:space="0" w:color="auto"/>
              <w:bottom w:val="single" w:sz="4" w:space="0" w:color="auto"/>
              <w:right w:val="single" w:sz="4" w:space="0" w:color="auto"/>
            </w:tcBorders>
            <w:hideMark/>
          </w:tcPr>
          <w:p w:rsidR="00155814" w:rsidRPr="00470C5B" w:rsidRDefault="00155814" w:rsidP="003C5665">
            <w:pPr>
              <w:pStyle w:val="ConsPlusCell"/>
              <w:jc w:val="center"/>
              <w:rPr>
                <w:rFonts w:ascii="Arial" w:hAnsi="Arial" w:cs="Arial"/>
                <w:color w:val="000000"/>
                <w:sz w:val="24"/>
                <w:szCs w:val="24"/>
                <w:lang w:eastAsia="en-US"/>
              </w:rPr>
            </w:pPr>
            <w:r w:rsidRPr="00470C5B">
              <w:rPr>
                <w:rFonts w:ascii="Arial" w:hAnsi="Arial" w:cs="Arial"/>
                <w:color w:val="000000"/>
                <w:sz w:val="24"/>
                <w:szCs w:val="24"/>
                <w:lang w:eastAsia="en-US"/>
              </w:rPr>
              <w:t>Всего</w:t>
            </w:r>
          </w:p>
        </w:tc>
        <w:tc>
          <w:tcPr>
            <w:tcW w:w="1694" w:type="dxa"/>
            <w:tcBorders>
              <w:top w:val="nil"/>
              <w:left w:val="single" w:sz="4" w:space="0" w:color="auto"/>
              <w:bottom w:val="single" w:sz="4" w:space="0" w:color="auto"/>
              <w:right w:val="single" w:sz="4" w:space="0" w:color="auto"/>
            </w:tcBorders>
            <w:hideMark/>
          </w:tcPr>
          <w:p w:rsidR="00155814" w:rsidRPr="00470C5B" w:rsidRDefault="00155814" w:rsidP="003C5665">
            <w:pPr>
              <w:pStyle w:val="ConsPlusCell"/>
              <w:jc w:val="center"/>
              <w:rPr>
                <w:rFonts w:ascii="Arial" w:hAnsi="Arial" w:cs="Arial"/>
                <w:color w:val="000000"/>
                <w:sz w:val="24"/>
                <w:szCs w:val="24"/>
                <w:lang w:eastAsia="en-US"/>
              </w:rPr>
            </w:pPr>
            <w:r w:rsidRPr="00470C5B">
              <w:rPr>
                <w:rFonts w:ascii="Arial" w:hAnsi="Arial" w:cs="Arial"/>
                <w:color w:val="000000"/>
                <w:sz w:val="24"/>
                <w:szCs w:val="24"/>
                <w:lang w:eastAsia="en-US"/>
              </w:rPr>
              <w:t>2020</w:t>
            </w:r>
          </w:p>
        </w:tc>
        <w:tc>
          <w:tcPr>
            <w:tcW w:w="1841" w:type="dxa"/>
            <w:tcBorders>
              <w:top w:val="nil"/>
              <w:left w:val="single" w:sz="4" w:space="0" w:color="auto"/>
              <w:bottom w:val="single" w:sz="4" w:space="0" w:color="auto"/>
              <w:right w:val="single" w:sz="4" w:space="0" w:color="auto"/>
            </w:tcBorders>
            <w:hideMark/>
          </w:tcPr>
          <w:p w:rsidR="00155814" w:rsidRPr="00470C5B" w:rsidRDefault="00155814" w:rsidP="003C5665">
            <w:pPr>
              <w:pStyle w:val="ConsPlusCell"/>
              <w:jc w:val="center"/>
              <w:rPr>
                <w:rFonts w:ascii="Arial" w:hAnsi="Arial" w:cs="Arial"/>
                <w:color w:val="000000"/>
                <w:sz w:val="24"/>
                <w:szCs w:val="24"/>
                <w:lang w:eastAsia="en-US"/>
              </w:rPr>
            </w:pPr>
            <w:r w:rsidRPr="00470C5B">
              <w:rPr>
                <w:rFonts w:ascii="Arial" w:hAnsi="Arial" w:cs="Arial"/>
                <w:color w:val="000000"/>
                <w:sz w:val="24"/>
                <w:szCs w:val="24"/>
                <w:lang w:eastAsia="en-US"/>
              </w:rPr>
              <w:t>2021</w:t>
            </w:r>
          </w:p>
        </w:tc>
        <w:tc>
          <w:tcPr>
            <w:tcW w:w="2414" w:type="dxa"/>
            <w:tcBorders>
              <w:top w:val="nil"/>
              <w:left w:val="single" w:sz="4" w:space="0" w:color="auto"/>
              <w:bottom w:val="single" w:sz="4" w:space="0" w:color="auto"/>
              <w:right w:val="single" w:sz="4" w:space="0" w:color="auto"/>
            </w:tcBorders>
            <w:hideMark/>
          </w:tcPr>
          <w:p w:rsidR="00155814" w:rsidRPr="00470C5B" w:rsidRDefault="00155814" w:rsidP="003C5665">
            <w:pPr>
              <w:pStyle w:val="ConsPlusCell"/>
              <w:jc w:val="center"/>
              <w:rPr>
                <w:rFonts w:ascii="Arial" w:hAnsi="Arial" w:cs="Arial"/>
                <w:color w:val="000000"/>
                <w:sz w:val="24"/>
                <w:szCs w:val="24"/>
                <w:lang w:eastAsia="en-US"/>
              </w:rPr>
            </w:pPr>
            <w:r w:rsidRPr="00470C5B">
              <w:rPr>
                <w:rFonts w:ascii="Arial" w:hAnsi="Arial" w:cs="Arial"/>
                <w:color w:val="000000"/>
                <w:sz w:val="24"/>
                <w:szCs w:val="24"/>
                <w:lang w:eastAsia="en-US"/>
              </w:rPr>
              <w:t>2022</w:t>
            </w:r>
          </w:p>
        </w:tc>
        <w:tc>
          <w:tcPr>
            <w:tcW w:w="1701" w:type="dxa"/>
            <w:tcBorders>
              <w:top w:val="nil"/>
              <w:left w:val="single" w:sz="4" w:space="0" w:color="auto"/>
              <w:bottom w:val="single" w:sz="4" w:space="0" w:color="auto"/>
              <w:right w:val="single" w:sz="4" w:space="0" w:color="auto"/>
            </w:tcBorders>
            <w:hideMark/>
          </w:tcPr>
          <w:p w:rsidR="00155814" w:rsidRPr="00470C5B" w:rsidRDefault="00155814" w:rsidP="003C5665">
            <w:pPr>
              <w:pStyle w:val="ConsPlusCell"/>
              <w:jc w:val="center"/>
              <w:rPr>
                <w:rFonts w:ascii="Arial" w:hAnsi="Arial" w:cs="Arial"/>
                <w:color w:val="000000"/>
                <w:sz w:val="24"/>
                <w:szCs w:val="24"/>
                <w:lang w:eastAsia="en-US"/>
              </w:rPr>
            </w:pPr>
            <w:r w:rsidRPr="00470C5B">
              <w:rPr>
                <w:rFonts w:ascii="Arial" w:hAnsi="Arial" w:cs="Arial"/>
                <w:color w:val="000000"/>
                <w:sz w:val="24"/>
                <w:szCs w:val="24"/>
                <w:lang w:eastAsia="en-US"/>
              </w:rPr>
              <w:t>2023</w:t>
            </w:r>
          </w:p>
        </w:tc>
        <w:tc>
          <w:tcPr>
            <w:tcW w:w="1843" w:type="dxa"/>
            <w:tcBorders>
              <w:top w:val="nil"/>
              <w:left w:val="single" w:sz="4" w:space="0" w:color="auto"/>
              <w:bottom w:val="single" w:sz="4" w:space="0" w:color="auto"/>
              <w:right w:val="single" w:sz="4" w:space="0" w:color="auto"/>
            </w:tcBorders>
            <w:hideMark/>
          </w:tcPr>
          <w:p w:rsidR="00155814" w:rsidRPr="00470C5B" w:rsidRDefault="00155814" w:rsidP="003C5665">
            <w:pPr>
              <w:pStyle w:val="ConsPlusCell"/>
              <w:jc w:val="center"/>
              <w:rPr>
                <w:rFonts w:ascii="Arial" w:hAnsi="Arial" w:cs="Arial"/>
                <w:color w:val="000000"/>
                <w:sz w:val="24"/>
                <w:szCs w:val="24"/>
                <w:lang w:eastAsia="en-US"/>
              </w:rPr>
            </w:pPr>
            <w:r w:rsidRPr="00470C5B">
              <w:rPr>
                <w:rFonts w:ascii="Arial" w:hAnsi="Arial" w:cs="Arial"/>
                <w:color w:val="000000"/>
                <w:sz w:val="24"/>
                <w:szCs w:val="24"/>
                <w:lang w:eastAsia="en-US"/>
              </w:rPr>
              <w:t>2024</w:t>
            </w:r>
          </w:p>
        </w:tc>
      </w:tr>
      <w:tr w:rsidR="00155814" w:rsidRPr="00470C5B" w:rsidTr="003C5665">
        <w:tc>
          <w:tcPr>
            <w:tcW w:w="4199" w:type="dxa"/>
            <w:tcBorders>
              <w:top w:val="nil"/>
              <w:left w:val="single" w:sz="4" w:space="0" w:color="auto"/>
              <w:bottom w:val="single" w:sz="4" w:space="0" w:color="auto"/>
              <w:right w:val="single" w:sz="4" w:space="0" w:color="auto"/>
            </w:tcBorders>
            <w:hideMark/>
          </w:tcPr>
          <w:p w:rsidR="00155814" w:rsidRPr="00470C5B" w:rsidRDefault="00155814" w:rsidP="003C5665">
            <w:pPr>
              <w:pStyle w:val="ConsPlusCell"/>
              <w:rPr>
                <w:rFonts w:ascii="Arial" w:hAnsi="Arial" w:cs="Arial"/>
                <w:color w:val="000000"/>
                <w:sz w:val="24"/>
                <w:szCs w:val="24"/>
                <w:lang w:eastAsia="en-US"/>
              </w:rPr>
            </w:pPr>
            <w:r w:rsidRPr="00470C5B">
              <w:rPr>
                <w:rFonts w:ascii="Arial" w:hAnsi="Arial" w:cs="Arial"/>
                <w:color w:val="000000"/>
                <w:sz w:val="24"/>
                <w:szCs w:val="24"/>
                <w:lang w:eastAsia="en-US"/>
              </w:rPr>
              <w:t>Средства бюджета</w:t>
            </w:r>
          </w:p>
          <w:p w:rsidR="00155814" w:rsidRPr="00470C5B" w:rsidRDefault="00155814" w:rsidP="003C5665">
            <w:pPr>
              <w:pStyle w:val="ConsPlusCell"/>
              <w:rPr>
                <w:rFonts w:ascii="Arial" w:hAnsi="Arial" w:cs="Arial"/>
                <w:color w:val="000000"/>
                <w:sz w:val="24"/>
                <w:szCs w:val="24"/>
                <w:lang w:eastAsia="en-US"/>
              </w:rPr>
            </w:pPr>
            <w:r w:rsidRPr="00470C5B">
              <w:rPr>
                <w:rFonts w:ascii="Arial" w:hAnsi="Arial" w:cs="Arial"/>
                <w:color w:val="000000"/>
                <w:sz w:val="24"/>
                <w:szCs w:val="24"/>
                <w:lang w:eastAsia="en-US"/>
              </w:rPr>
              <w:t>Московской области</w:t>
            </w:r>
          </w:p>
        </w:tc>
        <w:tc>
          <w:tcPr>
            <w:tcW w:w="1334" w:type="dxa"/>
            <w:tcBorders>
              <w:top w:val="nil"/>
              <w:left w:val="single" w:sz="4" w:space="0" w:color="auto"/>
              <w:bottom w:val="single" w:sz="4" w:space="0" w:color="auto"/>
              <w:right w:val="single" w:sz="4" w:space="0" w:color="auto"/>
            </w:tcBorders>
          </w:tcPr>
          <w:p w:rsidR="00155814" w:rsidRPr="00470C5B" w:rsidRDefault="00155814" w:rsidP="003C5665">
            <w:pPr>
              <w:pStyle w:val="ConsPlusCell"/>
              <w:jc w:val="center"/>
              <w:rPr>
                <w:rFonts w:ascii="Arial" w:hAnsi="Arial" w:cs="Arial"/>
                <w:color w:val="000000"/>
                <w:sz w:val="24"/>
                <w:szCs w:val="24"/>
                <w:lang w:eastAsia="en-US"/>
              </w:rPr>
            </w:pPr>
            <w:r w:rsidRPr="00470C5B">
              <w:rPr>
                <w:rFonts w:ascii="Arial" w:hAnsi="Arial" w:cs="Arial"/>
                <w:color w:val="000000"/>
                <w:sz w:val="24"/>
                <w:szCs w:val="24"/>
                <w:lang w:eastAsia="en-US"/>
              </w:rPr>
              <w:t>4899,80</w:t>
            </w:r>
          </w:p>
        </w:tc>
        <w:tc>
          <w:tcPr>
            <w:tcW w:w="1694" w:type="dxa"/>
            <w:tcBorders>
              <w:top w:val="nil"/>
              <w:left w:val="single" w:sz="4" w:space="0" w:color="auto"/>
              <w:bottom w:val="single" w:sz="4" w:space="0" w:color="auto"/>
              <w:right w:val="single" w:sz="4" w:space="0" w:color="auto"/>
            </w:tcBorders>
          </w:tcPr>
          <w:p w:rsidR="00155814" w:rsidRPr="00470C5B" w:rsidRDefault="00155814" w:rsidP="003C5665">
            <w:pPr>
              <w:pStyle w:val="ConsPlusCell"/>
              <w:jc w:val="center"/>
              <w:rPr>
                <w:rFonts w:ascii="Arial" w:hAnsi="Arial" w:cs="Arial"/>
                <w:color w:val="000000"/>
                <w:sz w:val="24"/>
                <w:szCs w:val="24"/>
                <w:lang w:eastAsia="en-US"/>
              </w:rPr>
            </w:pPr>
            <w:r w:rsidRPr="00470C5B">
              <w:rPr>
                <w:rFonts w:ascii="Arial" w:hAnsi="Arial" w:cs="Arial"/>
                <w:color w:val="000000"/>
                <w:sz w:val="24"/>
                <w:szCs w:val="24"/>
                <w:lang w:eastAsia="en-US"/>
              </w:rPr>
              <w:t>4899,80</w:t>
            </w:r>
          </w:p>
        </w:tc>
        <w:tc>
          <w:tcPr>
            <w:tcW w:w="1841" w:type="dxa"/>
            <w:tcBorders>
              <w:top w:val="nil"/>
              <w:left w:val="single" w:sz="4" w:space="0" w:color="auto"/>
              <w:bottom w:val="single" w:sz="4" w:space="0" w:color="auto"/>
              <w:right w:val="single" w:sz="4" w:space="0" w:color="auto"/>
            </w:tcBorders>
          </w:tcPr>
          <w:p w:rsidR="00155814" w:rsidRPr="00470C5B" w:rsidRDefault="00155814" w:rsidP="003C5665">
            <w:pPr>
              <w:pStyle w:val="ConsPlusCell"/>
              <w:jc w:val="center"/>
              <w:rPr>
                <w:rFonts w:ascii="Arial" w:hAnsi="Arial" w:cs="Arial"/>
                <w:color w:val="000000"/>
                <w:sz w:val="24"/>
                <w:szCs w:val="24"/>
                <w:lang w:eastAsia="en-US"/>
              </w:rPr>
            </w:pPr>
            <w:r w:rsidRPr="00470C5B">
              <w:rPr>
                <w:rFonts w:ascii="Arial" w:hAnsi="Arial" w:cs="Arial"/>
                <w:color w:val="000000"/>
                <w:sz w:val="24"/>
                <w:szCs w:val="24"/>
                <w:lang w:eastAsia="en-US"/>
              </w:rPr>
              <w:t>0</w:t>
            </w:r>
          </w:p>
        </w:tc>
        <w:tc>
          <w:tcPr>
            <w:tcW w:w="2414" w:type="dxa"/>
            <w:tcBorders>
              <w:top w:val="nil"/>
              <w:left w:val="single" w:sz="4" w:space="0" w:color="auto"/>
              <w:bottom w:val="single" w:sz="4" w:space="0" w:color="auto"/>
              <w:right w:val="single" w:sz="4" w:space="0" w:color="auto"/>
            </w:tcBorders>
          </w:tcPr>
          <w:p w:rsidR="00155814" w:rsidRPr="00470C5B" w:rsidRDefault="00155814" w:rsidP="003C5665">
            <w:pPr>
              <w:pStyle w:val="ConsPlusCell"/>
              <w:jc w:val="center"/>
              <w:rPr>
                <w:rFonts w:ascii="Arial" w:hAnsi="Arial" w:cs="Arial"/>
                <w:color w:val="000000"/>
                <w:sz w:val="24"/>
                <w:szCs w:val="24"/>
                <w:lang w:eastAsia="en-US"/>
              </w:rPr>
            </w:pPr>
            <w:r w:rsidRPr="00470C5B">
              <w:rPr>
                <w:rFonts w:ascii="Arial" w:hAnsi="Arial" w:cs="Arial"/>
                <w:color w:val="000000"/>
                <w:sz w:val="24"/>
                <w:szCs w:val="24"/>
                <w:lang w:eastAsia="en-US"/>
              </w:rPr>
              <w:t>0</w:t>
            </w:r>
          </w:p>
        </w:tc>
        <w:tc>
          <w:tcPr>
            <w:tcW w:w="1701" w:type="dxa"/>
            <w:tcBorders>
              <w:top w:val="nil"/>
              <w:left w:val="single" w:sz="4" w:space="0" w:color="auto"/>
              <w:bottom w:val="single" w:sz="4" w:space="0" w:color="auto"/>
              <w:right w:val="single" w:sz="4" w:space="0" w:color="auto"/>
            </w:tcBorders>
          </w:tcPr>
          <w:p w:rsidR="00155814" w:rsidRPr="00470C5B" w:rsidRDefault="00155814" w:rsidP="003C5665">
            <w:pPr>
              <w:pStyle w:val="ConsPlusCell"/>
              <w:jc w:val="center"/>
              <w:rPr>
                <w:rFonts w:ascii="Arial" w:hAnsi="Arial" w:cs="Arial"/>
                <w:color w:val="000000"/>
                <w:sz w:val="24"/>
                <w:szCs w:val="24"/>
                <w:lang w:eastAsia="en-US"/>
              </w:rPr>
            </w:pPr>
            <w:r w:rsidRPr="00470C5B">
              <w:rPr>
                <w:rFonts w:ascii="Arial" w:hAnsi="Arial" w:cs="Arial"/>
                <w:color w:val="000000"/>
                <w:sz w:val="24"/>
                <w:szCs w:val="24"/>
                <w:lang w:eastAsia="en-US"/>
              </w:rPr>
              <w:t>0</w:t>
            </w:r>
          </w:p>
        </w:tc>
        <w:tc>
          <w:tcPr>
            <w:tcW w:w="1843" w:type="dxa"/>
            <w:tcBorders>
              <w:top w:val="nil"/>
              <w:left w:val="single" w:sz="4" w:space="0" w:color="auto"/>
              <w:bottom w:val="single" w:sz="4" w:space="0" w:color="auto"/>
              <w:right w:val="single" w:sz="4" w:space="0" w:color="auto"/>
            </w:tcBorders>
          </w:tcPr>
          <w:p w:rsidR="00155814" w:rsidRPr="00470C5B" w:rsidRDefault="00155814" w:rsidP="003C5665">
            <w:pPr>
              <w:pStyle w:val="ConsPlusCell"/>
              <w:jc w:val="center"/>
              <w:rPr>
                <w:rFonts w:ascii="Arial" w:hAnsi="Arial" w:cs="Arial"/>
                <w:color w:val="000000"/>
                <w:sz w:val="24"/>
                <w:szCs w:val="24"/>
                <w:lang w:eastAsia="en-US"/>
              </w:rPr>
            </w:pPr>
            <w:r w:rsidRPr="00470C5B">
              <w:rPr>
                <w:rFonts w:ascii="Arial" w:hAnsi="Arial" w:cs="Arial"/>
                <w:color w:val="000000"/>
                <w:sz w:val="24"/>
                <w:szCs w:val="24"/>
                <w:lang w:eastAsia="en-US"/>
              </w:rPr>
              <w:t>0</w:t>
            </w:r>
          </w:p>
        </w:tc>
      </w:tr>
      <w:tr w:rsidR="00155814" w:rsidRPr="00470C5B" w:rsidTr="003C5665">
        <w:tc>
          <w:tcPr>
            <w:tcW w:w="4199" w:type="dxa"/>
            <w:tcBorders>
              <w:top w:val="nil"/>
              <w:left w:val="single" w:sz="4" w:space="0" w:color="auto"/>
              <w:bottom w:val="single" w:sz="4" w:space="0" w:color="auto"/>
              <w:right w:val="single" w:sz="4" w:space="0" w:color="auto"/>
            </w:tcBorders>
          </w:tcPr>
          <w:p w:rsidR="00155814" w:rsidRPr="00470C5B" w:rsidRDefault="00155814" w:rsidP="003C5665">
            <w:pPr>
              <w:pStyle w:val="ConsPlusCell"/>
              <w:rPr>
                <w:rFonts w:ascii="Arial" w:hAnsi="Arial" w:cs="Arial"/>
                <w:color w:val="000000"/>
                <w:sz w:val="24"/>
                <w:szCs w:val="24"/>
                <w:lang w:eastAsia="en-US"/>
              </w:rPr>
            </w:pPr>
            <w:r w:rsidRPr="00470C5B">
              <w:rPr>
                <w:rFonts w:ascii="Arial" w:hAnsi="Arial" w:cs="Arial"/>
                <w:color w:val="000000"/>
                <w:sz w:val="24"/>
                <w:szCs w:val="24"/>
                <w:lang w:eastAsia="en-US"/>
              </w:rPr>
              <w:t>Средства федерального бюджета</w:t>
            </w:r>
          </w:p>
        </w:tc>
        <w:tc>
          <w:tcPr>
            <w:tcW w:w="1334" w:type="dxa"/>
            <w:tcBorders>
              <w:top w:val="nil"/>
              <w:left w:val="single" w:sz="4" w:space="0" w:color="auto"/>
              <w:bottom w:val="single" w:sz="4" w:space="0" w:color="auto"/>
              <w:right w:val="single" w:sz="4" w:space="0" w:color="auto"/>
            </w:tcBorders>
          </w:tcPr>
          <w:p w:rsidR="00155814" w:rsidRPr="00470C5B" w:rsidRDefault="00155814" w:rsidP="003C5665">
            <w:pPr>
              <w:pStyle w:val="ConsPlusCell"/>
              <w:jc w:val="center"/>
              <w:rPr>
                <w:rFonts w:ascii="Arial" w:hAnsi="Arial" w:cs="Arial"/>
                <w:color w:val="000000"/>
                <w:sz w:val="24"/>
                <w:szCs w:val="24"/>
                <w:lang w:eastAsia="en-US"/>
              </w:rPr>
            </w:pPr>
            <w:r w:rsidRPr="00470C5B">
              <w:rPr>
                <w:rFonts w:ascii="Arial" w:hAnsi="Arial" w:cs="Arial"/>
                <w:color w:val="000000"/>
                <w:sz w:val="24"/>
                <w:szCs w:val="24"/>
                <w:lang w:eastAsia="en-US"/>
              </w:rPr>
              <w:t>17491,00</w:t>
            </w:r>
          </w:p>
        </w:tc>
        <w:tc>
          <w:tcPr>
            <w:tcW w:w="1694" w:type="dxa"/>
            <w:tcBorders>
              <w:top w:val="nil"/>
              <w:left w:val="single" w:sz="4" w:space="0" w:color="auto"/>
              <w:bottom w:val="single" w:sz="4" w:space="0" w:color="auto"/>
              <w:right w:val="single" w:sz="4" w:space="0" w:color="auto"/>
            </w:tcBorders>
          </w:tcPr>
          <w:p w:rsidR="00155814" w:rsidRPr="00470C5B" w:rsidRDefault="00155814" w:rsidP="003C5665">
            <w:pPr>
              <w:pStyle w:val="ConsPlusCell"/>
              <w:jc w:val="center"/>
              <w:rPr>
                <w:rFonts w:ascii="Arial" w:hAnsi="Arial" w:cs="Arial"/>
                <w:color w:val="000000"/>
                <w:sz w:val="24"/>
                <w:szCs w:val="24"/>
                <w:lang w:eastAsia="en-US"/>
              </w:rPr>
            </w:pPr>
            <w:r w:rsidRPr="00470C5B">
              <w:rPr>
                <w:rFonts w:ascii="Arial" w:hAnsi="Arial" w:cs="Arial"/>
                <w:color w:val="000000"/>
                <w:sz w:val="24"/>
                <w:szCs w:val="24"/>
                <w:lang w:eastAsia="en-US"/>
              </w:rPr>
              <w:t>4202,00</w:t>
            </w:r>
          </w:p>
        </w:tc>
        <w:tc>
          <w:tcPr>
            <w:tcW w:w="1841" w:type="dxa"/>
            <w:tcBorders>
              <w:top w:val="nil"/>
              <w:left w:val="single" w:sz="4" w:space="0" w:color="auto"/>
              <w:bottom w:val="single" w:sz="4" w:space="0" w:color="auto"/>
              <w:right w:val="single" w:sz="4" w:space="0" w:color="auto"/>
            </w:tcBorders>
          </w:tcPr>
          <w:p w:rsidR="00155814" w:rsidRPr="00470C5B" w:rsidRDefault="00155814" w:rsidP="003C5665">
            <w:pPr>
              <w:pStyle w:val="ConsPlusCell"/>
              <w:jc w:val="center"/>
              <w:rPr>
                <w:rFonts w:ascii="Arial" w:hAnsi="Arial" w:cs="Arial"/>
                <w:color w:val="000000"/>
                <w:sz w:val="24"/>
                <w:szCs w:val="24"/>
                <w:lang w:eastAsia="en-US"/>
              </w:rPr>
            </w:pPr>
            <w:r w:rsidRPr="00470C5B">
              <w:rPr>
                <w:rFonts w:ascii="Arial" w:hAnsi="Arial" w:cs="Arial"/>
                <w:color w:val="000000"/>
                <w:sz w:val="24"/>
                <w:szCs w:val="24"/>
                <w:lang w:eastAsia="en-US"/>
              </w:rPr>
              <w:t>4703,00</w:t>
            </w:r>
          </w:p>
        </w:tc>
        <w:tc>
          <w:tcPr>
            <w:tcW w:w="2414" w:type="dxa"/>
            <w:tcBorders>
              <w:top w:val="nil"/>
              <w:left w:val="single" w:sz="4" w:space="0" w:color="auto"/>
              <w:bottom w:val="single" w:sz="4" w:space="0" w:color="auto"/>
              <w:right w:val="single" w:sz="4" w:space="0" w:color="auto"/>
            </w:tcBorders>
          </w:tcPr>
          <w:p w:rsidR="00155814" w:rsidRPr="00470C5B" w:rsidRDefault="00155814" w:rsidP="003C5665">
            <w:pPr>
              <w:pStyle w:val="ConsPlusCell"/>
              <w:jc w:val="center"/>
              <w:rPr>
                <w:rFonts w:ascii="Arial" w:hAnsi="Arial" w:cs="Arial"/>
                <w:color w:val="000000"/>
                <w:sz w:val="24"/>
                <w:szCs w:val="24"/>
                <w:lang w:eastAsia="en-US"/>
              </w:rPr>
            </w:pPr>
            <w:r w:rsidRPr="00470C5B">
              <w:rPr>
                <w:rFonts w:ascii="Arial" w:hAnsi="Arial" w:cs="Arial"/>
                <w:color w:val="000000"/>
                <w:sz w:val="24"/>
                <w:szCs w:val="24"/>
                <w:lang w:eastAsia="en-US"/>
              </w:rPr>
              <w:t>3056,00</w:t>
            </w:r>
          </w:p>
        </w:tc>
        <w:tc>
          <w:tcPr>
            <w:tcW w:w="1701" w:type="dxa"/>
            <w:tcBorders>
              <w:top w:val="nil"/>
              <w:left w:val="single" w:sz="4" w:space="0" w:color="auto"/>
              <w:bottom w:val="single" w:sz="4" w:space="0" w:color="auto"/>
              <w:right w:val="single" w:sz="4" w:space="0" w:color="auto"/>
            </w:tcBorders>
          </w:tcPr>
          <w:p w:rsidR="00155814" w:rsidRPr="00470C5B" w:rsidRDefault="00155814" w:rsidP="003C5665">
            <w:pPr>
              <w:pStyle w:val="ConsPlusCell"/>
              <w:jc w:val="center"/>
              <w:rPr>
                <w:rFonts w:ascii="Arial" w:hAnsi="Arial" w:cs="Arial"/>
                <w:color w:val="000000"/>
                <w:sz w:val="24"/>
                <w:szCs w:val="24"/>
                <w:lang w:eastAsia="en-US"/>
              </w:rPr>
            </w:pPr>
            <w:r w:rsidRPr="00470C5B">
              <w:rPr>
                <w:rFonts w:ascii="Arial" w:hAnsi="Arial" w:cs="Arial"/>
                <w:color w:val="000000"/>
                <w:sz w:val="24"/>
                <w:szCs w:val="24"/>
                <w:lang w:eastAsia="en-US"/>
              </w:rPr>
              <w:t>2765,00</w:t>
            </w:r>
          </w:p>
        </w:tc>
        <w:tc>
          <w:tcPr>
            <w:tcW w:w="1843" w:type="dxa"/>
            <w:tcBorders>
              <w:top w:val="nil"/>
              <w:left w:val="single" w:sz="4" w:space="0" w:color="auto"/>
              <w:bottom w:val="single" w:sz="4" w:space="0" w:color="auto"/>
              <w:right w:val="single" w:sz="4" w:space="0" w:color="auto"/>
            </w:tcBorders>
          </w:tcPr>
          <w:p w:rsidR="00155814" w:rsidRPr="00470C5B" w:rsidRDefault="00155814" w:rsidP="003C5665">
            <w:pPr>
              <w:pStyle w:val="ConsPlusCell"/>
              <w:jc w:val="center"/>
              <w:rPr>
                <w:rFonts w:ascii="Arial" w:hAnsi="Arial" w:cs="Arial"/>
                <w:color w:val="000000"/>
                <w:sz w:val="24"/>
                <w:szCs w:val="24"/>
                <w:lang w:eastAsia="en-US"/>
              </w:rPr>
            </w:pPr>
            <w:r w:rsidRPr="00470C5B">
              <w:rPr>
                <w:rFonts w:ascii="Arial" w:hAnsi="Arial" w:cs="Arial"/>
                <w:color w:val="000000"/>
                <w:sz w:val="24"/>
                <w:szCs w:val="24"/>
                <w:lang w:eastAsia="en-US"/>
              </w:rPr>
              <w:t>2765,00</w:t>
            </w:r>
          </w:p>
        </w:tc>
      </w:tr>
      <w:tr w:rsidR="00155814" w:rsidRPr="00470C5B" w:rsidTr="003C5665">
        <w:tc>
          <w:tcPr>
            <w:tcW w:w="4199" w:type="dxa"/>
            <w:tcBorders>
              <w:top w:val="nil"/>
              <w:left w:val="single" w:sz="4" w:space="0" w:color="auto"/>
              <w:bottom w:val="single" w:sz="4" w:space="0" w:color="auto"/>
              <w:right w:val="single" w:sz="4" w:space="0" w:color="auto"/>
            </w:tcBorders>
            <w:hideMark/>
          </w:tcPr>
          <w:p w:rsidR="00155814" w:rsidRPr="00470C5B" w:rsidRDefault="00155814" w:rsidP="003C5665">
            <w:pPr>
              <w:pStyle w:val="ConsPlusCell"/>
              <w:rPr>
                <w:rFonts w:ascii="Arial" w:hAnsi="Arial" w:cs="Arial"/>
                <w:color w:val="000000"/>
                <w:sz w:val="24"/>
                <w:szCs w:val="24"/>
                <w:lang w:eastAsia="en-US"/>
              </w:rPr>
            </w:pPr>
            <w:r w:rsidRPr="00470C5B">
              <w:rPr>
                <w:rFonts w:ascii="Arial" w:hAnsi="Arial" w:cs="Arial"/>
                <w:color w:val="000000"/>
                <w:sz w:val="24"/>
                <w:szCs w:val="24"/>
                <w:lang w:eastAsia="en-US"/>
              </w:rPr>
              <w:t xml:space="preserve">Средства бюджета городского </w:t>
            </w:r>
            <w:r w:rsidRPr="00470C5B">
              <w:rPr>
                <w:rFonts w:ascii="Arial" w:hAnsi="Arial" w:cs="Arial"/>
                <w:color w:val="000000"/>
                <w:sz w:val="24"/>
                <w:szCs w:val="24"/>
                <w:lang w:eastAsia="en-US"/>
              </w:rPr>
              <w:lastRenderedPageBreak/>
              <w:t xml:space="preserve">округа Зарайск </w:t>
            </w:r>
          </w:p>
        </w:tc>
        <w:tc>
          <w:tcPr>
            <w:tcW w:w="1334" w:type="dxa"/>
            <w:tcBorders>
              <w:top w:val="nil"/>
              <w:left w:val="single" w:sz="4" w:space="0" w:color="auto"/>
              <w:bottom w:val="single" w:sz="4" w:space="0" w:color="auto"/>
              <w:right w:val="single" w:sz="4" w:space="0" w:color="auto"/>
            </w:tcBorders>
          </w:tcPr>
          <w:p w:rsidR="00155814" w:rsidRPr="00470C5B" w:rsidRDefault="00155814" w:rsidP="003C5665">
            <w:pPr>
              <w:pStyle w:val="ConsPlusCell"/>
              <w:jc w:val="center"/>
              <w:rPr>
                <w:rFonts w:ascii="Arial" w:hAnsi="Arial" w:cs="Arial"/>
                <w:color w:val="000000"/>
                <w:sz w:val="24"/>
                <w:szCs w:val="24"/>
                <w:lang w:eastAsia="en-US"/>
              </w:rPr>
            </w:pPr>
            <w:r w:rsidRPr="00470C5B">
              <w:rPr>
                <w:rFonts w:ascii="Arial" w:hAnsi="Arial" w:cs="Arial"/>
                <w:color w:val="000000"/>
                <w:sz w:val="24"/>
                <w:szCs w:val="24"/>
                <w:lang w:eastAsia="en-US"/>
              </w:rPr>
              <w:lastRenderedPageBreak/>
              <w:t>42639,20</w:t>
            </w:r>
          </w:p>
        </w:tc>
        <w:tc>
          <w:tcPr>
            <w:tcW w:w="1694" w:type="dxa"/>
            <w:tcBorders>
              <w:top w:val="nil"/>
              <w:left w:val="single" w:sz="4" w:space="0" w:color="auto"/>
              <w:bottom w:val="single" w:sz="4" w:space="0" w:color="auto"/>
              <w:right w:val="single" w:sz="4" w:space="0" w:color="auto"/>
            </w:tcBorders>
          </w:tcPr>
          <w:p w:rsidR="00155814" w:rsidRPr="00470C5B" w:rsidRDefault="00155814" w:rsidP="003C5665">
            <w:pPr>
              <w:pStyle w:val="ConsPlusCell"/>
              <w:jc w:val="center"/>
              <w:rPr>
                <w:rFonts w:ascii="Arial" w:hAnsi="Arial" w:cs="Arial"/>
                <w:color w:val="000000"/>
                <w:sz w:val="24"/>
                <w:szCs w:val="24"/>
                <w:lang w:eastAsia="en-US"/>
              </w:rPr>
            </w:pPr>
            <w:r w:rsidRPr="00470C5B">
              <w:rPr>
                <w:rFonts w:ascii="Arial" w:hAnsi="Arial" w:cs="Arial"/>
                <w:color w:val="000000"/>
                <w:sz w:val="24"/>
                <w:szCs w:val="24"/>
                <w:lang w:eastAsia="en-US"/>
              </w:rPr>
              <w:t>8142,20</w:t>
            </w:r>
          </w:p>
        </w:tc>
        <w:tc>
          <w:tcPr>
            <w:tcW w:w="1841" w:type="dxa"/>
            <w:tcBorders>
              <w:top w:val="nil"/>
              <w:left w:val="single" w:sz="4" w:space="0" w:color="auto"/>
              <w:bottom w:val="single" w:sz="4" w:space="0" w:color="auto"/>
              <w:right w:val="single" w:sz="4" w:space="0" w:color="auto"/>
            </w:tcBorders>
          </w:tcPr>
          <w:p w:rsidR="00155814" w:rsidRPr="00470C5B" w:rsidRDefault="00155814" w:rsidP="003C5665">
            <w:pPr>
              <w:pStyle w:val="ConsPlusCell"/>
              <w:jc w:val="center"/>
              <w:rPr>
                <w:rFonts w:ascii="Arial" w:hAnsi="Arial" w:cs="Arial"/>
                <w:color w:val="000000"/>
                <w:sz w:val="24"/>
                <w:szCs w:val="24"/>
                <w:lang w:eastAsia="en-US"/>
              </w:rPr>
            </w:pPr>
            <w:r w:rsidRPr="00470C5B">
              <w:rPr>
                <w:rFonts w:ascii="Arial" w:hAnsi="Arial" w:cs="Arial"/>
                <w:color w:val="000000"/>
                <w:sz w:val="24"/>
                <w:szCs w:val="24"/>
                <w:lang w:eastAsia="en-US"/>
              </w:rPr>
              <w:t>8247,00</w:t>
            </w:r>
          </w:p>
        </w:tc>
        <w:tc>
          <w:tcPr>
            <w:tcW w:w="2414" w:type="dxa"/>
            <w:tcBorders>
              <w:top w:val="nil"/>
              <w:left w:val="single" w:sz="4" w:space="0" w:color="auto"/>
              <w:bottom w:val="single" w:sz="4" w:space="0" w:color="auto"/>
              <w:right w:val="single" w:sz="4" w:space="0" w:color="auto"/>
            </w:tcBorders>
          </w:tcPr>
          <w:p w:rsidR="00155814" w:rsidRPr="00470C5B" w:rsidRDefault="00155814" w:rsidP="003C5665">
            <w:pPr>
              <w:pStyle w:val="ConsPlusCell"/>
              <w:jc w:val="center"/>
              <w:rPr>
                <w:rFonts w:ascii="Arial" w:hAnsi="Arial" w:cs="Arial"/>
                <w:color w:val="000000"/>
                <w:sz w:val="24"/>
                <w:szCs w:val="24"/>
                <w:lang w:eastAsia="en-US"/>
              </w:rPr>
            </w:pPr>
            <w:r w:rsidRPr="00470C5B">
              <w:rPr>
                <w:rFonts w:ascii="Arial" w:hAnsi="Arial" w:cs="Arial"/>
                <w:color w:val="000000"/>
                <w:sz w:val="24"/>
                <w:szCs w:val="24"/>
                <w:lang w:eastAsia="en-US"/>
              </w:rPr>
              <w:t>8350,00</w:t>
            </w:r>
          </w:p>
        </w:tc>
        <w:tc>
          <w:tcPr>
            <w:tcW w:w="1701" w:type="dxa"/>
            <w:tcBorders>
              <w:top w:val="nil"/>
              <w:left w:val="single" w:sz="4" w:space="0" w:color="auto"/>
              <w:bottom w:val="single" w:sz="4" w:space="0" w:color="auto"/>
              <w:right w:val="single" w:sz="4" w:space="0" w:color="auto"/>
            </w:tcBorders>
          </w:tcPr>
          <w:p w:rsidR="00155814" w:rsidRPr="00470C5B" w:rsidRDefault="00155814" w:rsidP="003C5665">
            <w:pPr>
              <w:pStyle w:val="ConsPlusCell"/>
              <w:jc w:val="center"/>
              <w:rPr>
                <w:rFonts w:ascii="Arial" w:hAnsi="Arial" w:cs="Arial"/>
                <w:color w:val="000000"/>
                <w:sz w:val="24"/>
                <w:szCs w:val="24"/>
                <w:lang w:eastAsia="en-US"/>
              </w:rPr>
            </w:pPr>
            <w:r w:rsidRPr="00470C5B">
              <w:rPr>
                <w:rFonts w:ascii="Arial" w:hAnsi="Arial" w:cs="Arial"/>
                <w:color w:val="000000"/>
                <w:sz w:val="24"/>
                <w:szCs w:val="24"/>
                <w:lang w:eastAsia="en-US"/>
              </w:rPr>
              <w:t>8950,00</w:t>
            </w:r>
          </w:p>
        </w:tc>
        <w:tc>
          <w:tcPr>
            <w:tcW w:w="1843" w:type="dxa"/>
            <w:tcBorders>
              <w:top w:val="nil"/>
              <w:left w:val="single" w:sz="4" w:space="0" w:color="auto"/>
              <w:bottom w:val="single" w:sz="4" w:space="0" w:color="auto"/>
              <w:right w:val="single" w:sz="4" w:space="0" w:color="auto"/>
            </w:tcBorders>
          </w:tcPr>
          <w:p w:rsidR="00155814" w:rsidRPr="00470C5B" w:rsidRDefault="00155814" w:rsidP="003C5665">
            <w:pPr>
              <w:pStyle w:val="ConsPlusCell"/>
              <w:jc w:val="center"/>
              <w:rPr>
                <w:rFonts w:ascii="Arial" w:hAnsi="Arial" w:cs="Arial"/>
                <w:color w:val="000000"/>
                <w:sz w:val="24"/>
                <w:szCs w:val="24"/>
                <w:lang w:eastAsia="en-US"/>
              </w:rPr>
            </w:pPr>
            <w:r w:rsidRPr="00470C5B">
              <w:rPr>
                <w:rFonts w:ascii="Arial" w:hAnsi="Arial" w:cs="Arial"/>
                <w:color w:val="000000"/>
                <w:sz w:val="24"/>
                <w:szCs w:val="24"/>
                <w:lang w:eastAsia="en-US"/>
              </w:rPr>
              <w:t>8950,00</w:t>
            </w:r>
          </w:p>
        </w:tc>
      </w:tr>
      <w:tr w:rsidR="00155814" w:rsidRPr="00470C5B" w:rsidTr="003C5665">
        <w:tc>
          <w:tcPr>
            <w:tcW w:w="4199" w:type="dxa"/>
            <w:tcBorders>
              <w:top w:val="nil"/>
              <w:left w:val="single" w:sz="4" w:space="0" w:color="auto"/>
              <w:bottom w:val="single" w:sz="4" w:space="0" w:color="auto"/>
              <w:right w:val="single" w:sz="4" w:space="0" w:color="auto"/>
            </w:tcBorders>
          </w:tcPr>
          <w:p w:rsidR="00155814" w:rsidRPr="00470C5B" w:rsidRDefault="00155814" w:rsidP="003C5665">
            <w:pPr>
              <w:pStyle w:val="ConsPlusCell"/>
              <w:rPr>
                <w:rFonts w:ascii="Arial" w:hAnsi="Arial" w:cs="Arial"/>
                <w:color w:val="000000"/>
                <w:sz w:val="24"/>
                <w:szCs w:val="24"/>
                <w:lang w:eastAsia="en-US"/>
              </w:rPr>
            </w:pPr>
            <w:r w:rsidRPr="00470C5B">
              <w:rPr>
                <w:rFonts w:ascii="Arial" w:hAnsi="Arial" w:cs="Arial"/>
                <w:color w:val="000000"/>
                <w:sz w:val="24"/>
                <w:szCs w:val="24"/>
                <w:lang w:eastAsia="en-US"/>
              </w:rPr>
              <w:lastRenderedPageBreak/>
              <w:t>Внебюджетные источники</w:t>
            </w:r>
          </w:p>
        </w:tc>
        <w:tc>
          <w:tcPr>
            <w:tcW w:w="1334" w:type="dxa"/>
            <w:tcBorders>
              <w:top w:val="nil"/>
              <w:left w:val="single" w:sz="4" w:space="0" w:color="auto"/>
              <w:bottom w:val="single" w:sz="4" w:space="0" w:color="auto"/>
              <w:right w:val="single" w:sz="4" w:space="0" w:color="auto"/>
            </w:tcBorders>
          </w:tcPr>
          <w:p w:rsidR="00155814" w:rsidRPr="00470C5B" w:rsidRDefault="00155814" w:rsidP="003C5665">
            <w:pPr>
              <w:pStyle w:val="ConsPlusCell"/>
              <w:jc w:val="center"/>
              <w:rPr>
                <w:rFonts w:ascii="Arial" w:hAnsi="Arial" w:cs="Arial"/>
                <w:color w:val="000000"/>
                <w:sz w:val="24"/>
                <w:szCs w:val="24"/>
                <w:lang w:eastAsia="en-US"/>
              </w:rPr>
            </w:pPr>
            <w:r w:rsidRPr="00470C5B">
              <w:rPr>
                <w:rFonts w:ascii="Arial" w:hAnsi="Arial" w:cs="Arial"/>
                <w:color w:val="000000"/>
                <w:sz w:val="24"/>
                <w:szCs w:val="24"/>
                <w:lang w:eastAsia="en-US"/>
              </w:rPr>
              <w:t>0</w:t>
            </w:r>
          </w:p>
        </w:tc>
        <w:tc>
          <w:tcPr>
            <w:tcW w:w="1694" w:type="dxa"/>
            <w:tcBorders>
              <w:top w:val="nil"/>
              <w:left w:val="single" w:sz="4" w:space="0" w:color="auto"/>
              <w:bottom w:val="single" w:sz="4" w:space="0" w:color="auto"/>
              <w:right w:val="single" w:sz="4" w:space="0" w:color="auto"/>
            </w:tcBorders>
          </w:tcPr>
          <w:p w:rsidR="00155814" w:rsidRPr="00470C5B" w:rsidRDefault="00155814" w:rsidP="003C5665">
            <w:pPr>
              <w:pStyle w:val="ConsPlusCell"/>
              <w:jc w:val="center"/>
              <w:rPr>
                <w:rFonts w:ascii="Arial" w:hAnsi="Arial" w:cs="Arial"/>
                <w:color w:val="000000"/>
                <w:sz w:val="24"/>
                <w:szCs w:val="24"/>
                <w:lang w:eastAsia="en-US"/>
              </w:rPr>
            </w:pPr>
            <w:r w:rsidRPr="00470C5B">
              <w:rPr>
                <w:rFonts w:ascii="Arial" w:hAnsi="Arial" w:cs="Arial"/>
                <w:color w:val="000000"/>
                <w:sz w:val="24"/>
                <w:szCs w:val="24"/>
                <w:lang w:eastAsia="en-US"/>
              </w:rPr>
              <w:t>0</w:t>
            </w:r>
          </w:p>
        </w:tc>
        <w:tc>
          <w:tcPr>
            <w:tcW w:w="1841" w:type="dxa"/>
            <w:tcBorders>
              <w:top w:val="nil"/>
              <w:left w:val="single" w:sz="4" w:space="0" w:color="auto"/>
              <w:bottom w:val="single" w:sz="4" w:space="0" w:color="auto"/>
              <w:right w:val="single" w:sz="4" w:space="0" w:color="auto"/>
            </w:tcBorders>
          </w:tcPr>
          <w:p w:rsidR="00155814" w:rsidRPr="00470C5B" w:rsidRDefault="00155814" w:rsidP="003C5665">
            <w:pPr>
              <w:pStyle w:val="ConsPlusCell"/>
              <w:jc w:val="center"/>
              <w:rPr>
                <w:rFonts w:ascii="Arial" w:hAnsi="Arial" w:cs="Arial"/>
                <w:color w:val="000000"/>
                <w:sz w:val="24"/>
                <w:szCs w:val="24"/>
                <w:lang w:eastAsia="en-US"/>
              </w:rPr>
            </w:pPr>
            <w:r w:rsidRPr="00470C5B">
              <w:rPr>
                <w:rFonts w:ascii="Arial" w:hAnsi="Arial" w:cs="Arial"/>
                <w:color w:val="000000"/>
                <w:sz w:val="24"/>
                <w:szCs w:val="24"/>
                <w:lang w:eastAsia="en-US"/>
              </w:rPr>
              <w:t>0</w:t>
            </w:r>
          </w:p>
        </w:tc>
        <w:tc>
          <w:tcPr>
            <w:tcW w:w="2414" w:type="dxa"/>
            <w:tcBorders>
              <w:top w:val="nil"/>
              <w:left w:val="single" w:sz="4" w:space="0" w:color="auto"/>
              <w:bottom w:val="single" w:sz="4" w:space="0" w:color="auto"/>
              <w:right w:val="single" w:sz="4" w:space="0" w:color="auto"/>
            </w:tcBorders>
          </w:tcPr>
          <w:p w:rsidR="00155814" w:rsidRPr="00470C5B" w:rsidRDefault="00155814" w:rsidP="003C5665">
            <w:pPr>
              <w:pStyle w:val="ConsPlusCell"/>
              <w:jc w:val="center"/>
              <w:rPr>
                <w:rFonts w:ascii="Arial" w:hAnsi="Arial" w:cs="Arial"/>
                <w:color w:val="000000"/>
                <w:sz w:val="24"/>
                <w:szCs w:val="24"/>
                <w:lang w:eastAsia="en-US"/>
              </w:rPr>
            </w:pPr>
            <w:r w:rsidRPr="00470C5B">
              <w:rPr>
                <w:rFonts w:ascii="Arial" w:hAnsi="Arial" w:cs="Arial"/>
                <w:color w:val="000000"/>
                <w:sz w:val="24"/>
                <w:szCs w:val="24"/>
                <w:lang w:eastAsia="en-US"/>
              </w:rPr>
              <w:t>0</w:t>
            </w:r>
          </w:p>
        </w:tc>
        <w:tc>
          <w:tcPr>
            <w:tcW w:w="1701" w:type="dxa"/>
            <w:tcBorders>
              <w:top w:val="nil"/>
              <w:left w:val="single" w:sz="4" w:space="0" w:color="auto"/>
              <w:bottom w:val="single" w:sz="4" w:space="0" w:color="auto"/>
              <w:right w:val="single" w:sz="4" w:space="0" w:color="auto"/>
            </w:tcBorders>
          </w:tcPr>
          <w:p w:rsidR="00155814" w:rsidRPr="00470C5B" w:rsidRDefault="00155814" w:rsidP="003C5665">
            <w:pPr>
              <w:pStyle w:val="ConsPlusCell"/>
              <w:jc w:val="center"/>
              <w:rPr>
                <w:rFonts w:ascii="Arial" w:hAnsi="Arial" w:cs="Arial"/>
                <w:color w:val="000000"/>
                <w:sz w:val="24"/>
                <w:szCs w:val="24"/>
                <w:lang w:eastAsia="en-US"/>
              </w:rPr>
            </w:pPr>
            <w:r w:rsidRPr="00470C5B">
              <w:rPr>
                <w:rFonts w:ascii="Arial" w:hAnsi="Arial" w:cs="Arial"/>
                <w:color w:val="000000"/>
                <w:sz w:val="24"/>
                <w:szCs w:val="24"/>
                <w:lang w:eastAsia="en-US"/>
              </w:rPr>
              <w:t>0</w:t>
            </w:r>
          </w:p>
        </w:tc>
        <w:tc>
          <w:tcPr>
            <w:tcW w:w="1843" w:type="dxa"/>
            <w:tcBorders>
              <w:top w:val="nil"/>
              <w:left w:val="single" w:sz="4" w:space="0" w:color="auto"/>
              <w:bottom w:val="single" w:sz="4" w:space="0" w:color="auto"/>
              <w:right w:val="single" w:sz="4" w:space="0" w:color="auto"/>
            </w:tcBorders>
          </w:tcPr>
          <w:p w:rsidR="00155814" w:rsidRPr="00470C5B" w:rsidRDefault="00155814" w:rsidP="003C5665">
            <w:pPr>
              <w:pStyle w:val="ConsPlusCell"/>
              <w:jc w:val="center"/>
              <w:rPr>
                <w:rFonts w:ascii="Arial" w:hAnsi="Arial" w:cs="Arial"/>
                <w:color w:val="000000"/>
                <w:sz w:val="24"/>
                <w:szCs w:val="24"/>
                <w:lang w:eastAsia="en-US"/>
              </w:rPr>
            </w:pPr>
            <w:r w:rsidRPr="00470C5B">
              <w:rPr>
                <w:rFonts w:ascii="Arial" w:hAnsi="Arial" w:cs="Arial"/>
                <w:color w:val="000000"/>
                <w:sz w:val="24"/>
                <w:szCs w:val="24"/>
                <w:lang w:eastAsia="en-US"/>
              </w:rPr>
              <w:t>0</w:t>
            </w:r>
          </w:p>
        </w:tc>
      </w:tr>
      <w:tr w:rsidR="00155814" w:rsidRPr="00470C5B" w:rsidTr="003C5665">
        <w:tc>
          <w:tcPr>
            <w:tcW w:w="4199" w:type="dxa"/>
            <w:tcBorders>
              <w:top w:val="nil"/>
              <w:left w:val="single" w:sz="4" w:space="0" w:color="auto"/>
              <w:bottom w:val="single" w:sz="4" w:space="0" w:color="auto"/>
              <w:right w:val="single" w:sz="4" w:space="0" w:color="auto"/>
            </w:tcBorders>
          </w:tcPr>
          <w:p w:rsidR="00155814" w:rsidRPr="00470C5B" w:rsidRDefault="00155814" w:rsidP="003C5665">
            <w:pPr>
              <w:pStyle w:val="ConsPlusCell"/>
              <w:rPr>
                <w:rFonts w:ascii="Arial" w:hAnsi="Arial" w:cs="Arial"/>
                <w:color w:val="000000"/>
                <w:sz w:val="24"/>
                <w:szCs w:val="24"/>
                <w:lang w:eastAsia="en-US"/>
              </w:rPr>
            </w:pPr>
            <w:r w:rsidRPr="00470C5B">
              <w:rPr>
                <w:rFonts w:ascii="Arial" w:hAnsi="Arial" w:cs="Arial"/>
                <w:color w:val="000000"/>
                <w:sz w:val="24"/>
                <w:szCs w:val="24"/>
                <w:lang w:eastAsia="en-US"/>
              </w:rPr>
              <w:t>Всего, в том числе по годам:</w:t>
            </w:r>
          </w:p>
        </w:tc>
        <w:tc>
          <w:tcPr>
            <w:tcW w:w="1334" w:type="dxa"/>
            <w:tcBorders>
              <w:top w:val="nil"/>
              <w:left w:val="single" w:sz="4" w:space="0" w:color="auto"/>
              <w:bottom w:val="single" w:sz="4" w:space="0" w:color="auto"/>
              <w:right w:val="single" w:sz="4" w:space="0" w:color="auto"/>
            </w:tcBorders>
          </w:tcPr>
          <w:p w:rsidR="00155814" w:rsidRPr="00470C5B" w:rsidRDefault="00155814" w:rsidP="003C5665">
            <w:pPr>
              <w:pStyle w:val="ConsPlusCell"/>
              <w:jc w:val="center"/>
              <w:rPr>
                <w:rFonts w:ascii="Arial" w:hAnsi="Arial" w:cs="Arial"/>
                <w:color w:val="000000"/>
                <w:sz w:val="24"/>
                <w:szCs w:val="24"/>
                <w:lang w:eastAsia="en-US"/>
              </w:rPr>
            </w:pPr>
            <w:r w:rsidRPr="00470C5B">
              <w:rPr>
                <w:rFonts w:ascii="Arial" w:hAnsi="Arial" w:cs="Arial"/>
                <w:color w:val="000000"/>
                <w:sz w:val="24"/>
                <w:szCs w:val="24"/>
                <w:lang w:eastAsia="en-US"/>
              </w:rPr>
              <w:t>65030,00</w:t>
            </w:r>
          </w:p>
        </w:tc>
        <w:tc>
          <w:tcPr>
            <w:tcW w:w="1694" w:type="dxa"/>
            <w:tcBorders>
              <w:top w:val="nil"/>
              <w:left w:val="single" w:sz="4" w:space="0" w:color="auto"/>
              <w:bottom w:val="single" w:sz="4" w:space="0" w:color="auto"/>
              <w:right w:val="single" w:sz="4" w:space="0" w:color="auto"/>
            </w:tcBorders>
          </w:tcPr>
          <w:p w:rsidR="00155814" w:rsidRPr="00470C5B" w:rsidRDefault="00155814" w:rsidP="003C5665">
            <w:pPr>
              <w:pStyle w:val="ConsPlusCell"/>
              <w:jc w:val="center"/>
              <w:rPr>
                <w:rFonts w:ascii="Arial" w:hAnsi="Arial" w:cs="Arial"/>
                <w:color w:val="000000"/>
                <w:sz w:val="24"/>
                <w:szCs w:val="24"/>
                <w:lang w:eastAsia="en-US"/>
              </w:rPr>
            </w:pPr>
            <w:r w:rsidRPr="00470C5B">
              <w:rPr>
                <w:rFonts w:ascii="Arial" w:hAnsi="Arial" w:cs="Arial"/>
                <w:color w:val="000000"/>
                <w:sz w:val="24"/>
                <w:szCs w:val="24"/>
                <w:lang w:eastAsia="en-US"/>
              </w:rPr>
              <w:t>17244,00</w:t>
            </w:r>
          </w:p>
        </w:tc>
        <w:tc>
          <w:tcPr>
            <w:tcW w:w="1841" w:type="dxa"/>
            <w:tcBorders>
              <w:top w:val="nil"/>
              <w:left w:val="single" w:sz="4" w:space="0" w:color="auto"/>
              <w:bottom w:val="single" w:sz="4" w:space="0" w:color="auto"/>
              <w:right w:val="single" w:sz="4" w:space="0" w:color="auto"/>
            </w:tcBorders>
          </w:tcPr>
          <w:p w:rsidR="00155814" w:rsidRPr="00470C5B" w:rsidRDefault="00155814" w:rsidP="003C5665">
            <w:pPr>
              <w:pStyle w:val="ConsPlusCell"/>
              <w:jc w:val="center"/>
              <w:rPr>
                <w:rFonts w:ascii="Arial" w:hAnsi="Arial" w:cs="Arial"/>
                <w:color w:val="000000"/>
                <w:sz w:val="24"/>
                <w:szCs w:val="24"/>
                <w:lang w:eastAsia="en-US"/>
              </w:rPr>
            </w:pPr>
            <w:r w:rsidRPr="00470C5B">
              <w:rPr>
                <w:rFonts w:ascii="Arial" w:hAnsi="Arial" w:cs="Arial"/>
                <w:color w:val="000000"/>
                <w:sz w:val="24"/>
                <w:szCs w:val="24"/>
                <w:lang w:eastAsia="en-US"/>
              </w:rPr>
              <w:t>12950,00</w:t>
            </w:r>
          </w:p>
        </w:tc>
        <w:tc>
          <w:tcPr>
            <w:tcW w:w="2414" w:type="dxa"/>
            <w:tcBorders>
              <w:top w:val="nil"/>
              <w:left w:val="single" w:sz="4" w:space="0" w:color="auto"/>
              <w:bottom w:val="single" w:sz="4" w:space="0" w:color="auto"/>
              <w:right w:val="single" w:sz="4" w:space="0" w:color="auto"/>
            </w:tcBorders>
          </w:tcPr>
          <w:p w:rsidR="00155814" w:rsidRPr="00470C5B" w:rsidRDefault="00155814" w:rsidP="003C5665">
            <w:pPr>
              <w:pStyle w:val="ConsPlusCell"/>
              <w:jc w:val="center"/>
              <w:rPr>
                <w:rFonts w:ascii="Arial" w:hAnsi="Arial" w:cs="Arial"/>
                <w:color w:val="000000"/>
                <w:sz w:val="24"/>
                <w:szCs w:val="24"/>
                <w:lang w:eastAsia="en-US"/>
              </w:rPr>
            </w:pPr>
            <w:r w:rsidRPr="00470C5B">
              <w:rPr>
                <w:rFonts w:ascii="Arial" w:hAnsi="Arial" w:cs="Arial"/>
                <w:color w:val="000000"/>
                <w:sz w:val="24"/>
                <w:szCs w:val="24"/>
                <w:lang w:eastAsia="en-US"/>
              </w:rPr>
              <w:t>11406,00</w:t>
            </w:r>
          </w:p>
        </w:tc>
        <w:tc>
          <w:tcPr>
            <w:tcW w:w="1701" w:type="dxa"/>
            <w:tcBorders>
              <w:top w:val="nil"/>
              <w:left w:val="single" w:sz="4" w:space="0" w:color="auto"/>
              <w:bottom w:val="single" w:sz="4" w:space="0" w:color="auto"/>
              <w:right w:val="single" w:sz="4" w:space="0" w:color="auto"/>
            </w:tcBorders>
          </w:tcPr>
          <w:p w:rsidR="00155814" w:rsidRPr="00470C5B" w:rsidRDefault="00155814" w:rsidP="003C5665">
            <w:pPr>
              <w:pStyle w:val="ConsPlusCell"/>
              <w:jc w:val="center"/>
              <w:rPr>
                <w:rFonts w:ascii="Arial" w:hAnsi="Arial" w:cs="Arial"/>
                <w:color w:val="000000"/>
                <w:sz w:val="24"/>
                <w:szCs w:val="24"/>
                <w:lang w:eastAsia="en-US"/>
              </w:rPr>
            </w:pPr>
            <w:r w:rsidRPr="00470C5B">
              <w:rPr>
                <w:rFonts w:ascii="Arial" w:hAnsi="Arial" w:cs="Arial"/>
                <w:color w:val="000000"/>
                <w:sz w:val="24"/>
                <w:szCs w:val="24"/>
                <w:lang w:eastAsia="en-US"/>
              </w:rPr>
              <w:t>11715,00</w:t>
            </w:r>
          </w:p>
        </w:tc>
        <w:tc>
          <w:tcPr>
            <w:tcW w:w="1843" w:type="dxa"/>
            <w:tcBorders>
              <w:top w:val="nil"/>
              <w:left w:val="single" w:sz="4" w:space="0" w:color="auto"/>
              <w:bottom w:val="single" w:sz="4" w:space="0" w:color="auto"/>
              <w:right w:val="single" w:sz="4" w:space="0" w:color="auto"/>
            </w:tcBorders>
          </w:tcPr>
          <w:p w:rsidR="00155814" w:rsidRPr="00470C5B" w:rsidRDefault="00155814" w:rsidP="003C5665">
            <w:pPr>
              <w:pStyle w:val="ConsPlusCell"/>
              <w:jc w:val="center"/>
              <w:rPr>
                <w:rFonts w:ascii="Arial" w:hAnsi="Arial" w:cs="Arial"/>
                <w:color w:val="000000"/>
                <w:sz w:val="24"/>
                <w:szCs w:val="24"/>
                <w:lang w:eastAsia="en-US"/>
              </w:rPr>
            </w:pPr>
            <w:r w:rsidRPr="00470C5B">
              <w:rPr>
                <w:rFonts w:ascii="Arial" w:hAnsi="Arial" w:cs="Arial"/>
                <w:color w:val="000000"/>
                <w:sz w:val="24"/>
                <w:szCs w:val="24"/>
                <w:lang w:eastAsia="en-US"/>
              </w:rPr>
              <w:t>11715,00</w:t>
            </w:r>
          </w:p>
        </w:tc>
      </w:tr>
    </w:tbl>
    <w:p w:rsidR="00155814" w:rsidRPr="00470C5B" w:rsidRDefault="00155814" w:rsidP="00155814">
      <w:pPr>
        <w:pStyle w:val="af1"/>
        <w:ind w:left="1080"/>
        <w:jc w:val="center"/>
        <w:rPr>
          <w:rFonts w:ascii="Arial" w:hAnsi="Arial" w:cs="Arial"/>
          <w:b/>
          <w:color w:val="000000"/>
          <w:sz w:val="24"/>
          <w:szCs w:val="24"/>
        </w:rPr>
      </w:pPr>
    </w:p>
    <w:p w:rsidR="00155814" w:rsidRPr="00470C5B" w:rsidRDefault="00155814" w:rsidP="00155814">
      <w:pPr>
        <w:pStyle w:val="af1"/>
        <w:ind w:left="1080"/>
        <w:jc w:val="center"/>
        <w:rPr>
          <w:rFonts w:ascii="Arial" w:hAnsi="Arial" w:cs="Arial"/>
          <w:b/>
          <w:color w:val="000000"/>
          <w:sz w:val="24"/>
          <w:szCs w:val="24"/>
        </w:rPr>
      </w:pPr>
    </w:p>
    <w:p w:rsidR="00155814" w:rsidRPr="00470C5B" w:rsidRDefault="00155814" w:rsidP="00155814">
      <w:pPr>
        <w:pStyle w:val="af1"/>
        <w:ind w:left="0"/>
        <w:jc w:val="center"/>
        <w:rPr>
          <w:rFonts w:ascii="Arial" w:hAnsi="Arial" w:cs="Arial"/>
          <w:b/>
          <w:color w:val="000000"/>
          <w:sz w:val="24"/>
          <w:szCs w:val="24"/>
        </w:rPr>
      </w:pPr>
      <w:r w:rsidRPr="00470C5B">
        <w:rPr>
          <w:rFonts w:ascii="Arial" w:hAnsi="Arial" w:cs="Arial"/>
          <w:b/>
          <w:color w:val="000000"/>
          <w:sz w:val="24"/>
          <w:szCs w:val="24"/>
        </w:rPr>
        <w:t>Общая характеристика сферы реализации муниципальной программы, в том числе формулировка основных проблем в указанной сфере, инерционный прогноз ее развития, описание цели муниципальной программы.</w:t>
      </w:r>
    </w:p>
    <w:p w:rsidR="00155814" w:rsidRPr="00470C5B" w:rsidRDefault="00155814" w:rsidP="00155814">
      <w:pPr>
        <w:pStyle w:val="af1"/>
        <w:ind w:left="1080"/>
        <w:jc w:val="center"/>
        <w:rPr>
          <w:rFonts w:ascii="Arial" w:hAnsi="Arial" w:cs="Arial"/>
          <w:b/>
          <w:color w:val="000000"/>
          <w:sz w:val="24"/>
          <w:szCs w:val="24"/>
        </w:rPr>
      </w:pPr>
    </w:p>
    <w:p w:rsidR="00155814" w:rsidRPr="00470C5B" w:rsidRDefault="00155814" w:rsidP="00155814">
      <w:pPr>
        <w:ind w:firstLine="709"/>
        <w:jc w:val="both"/>
        <w:rPr>
          <w:rFonts w:ascii="Arial" w:hAnsi="Arial" w:cs="Arial"/>
          <w:color w:val="000000"/>
        </w:rPr>
      </w:pPr>
      <w:r w:rsidRPr="00470C5B">
        <w:rPr>
          <w:rFonts w:ascii="Arial" w:hAnsi="Arial" w:cs="Arial"/>
          <w:color w:val="000000"/>
        </w:rPr>
        <w:t xml:space="preserve">Открытость и прозрачность деятельности органов местного самоуправления городского округа Зарайск Московской области – важнейший   показатель эффективности их функционирования, необходимый элемент осуществления постоянной и качественной связи между гражданским обществом и государственными структурами. Информационная прозрачность деятельности органов местного самоуправления городского округа Зарайск Московской области достигается при помощи СМИ. </w:t>
      </w:r>
    </w:p>
    <w:p w:rsidR="00155814" w:rsidRPr="00470C5B" w:rsidRDefault="00155814" w:rsidP="00155814">
      <w:pPr>
        <w:ind w:firstLine="709"/>
        <w:jc w:val="both"/>
        <w:rPr>
          <w:rFonts w:ascii="Arial" w:hAnsi="Arial" w:cs="Arial"/>
          <w:color w:val="000000"/>
        </w:rPr>
      </w:pPr>
      <w:r w:rsidRPr="00470C5B">
        <w:rPr>
          <w:rFonts w:ascii="Arial" w:hAnsi="Arial" w:cs="Arial"/>
          <w:color w:val="000000"/>
        </w:rPr>
        <w:t xml:space="preserve">На территории городского округа Зарайск Московской области осуществляют свою деятельность ГАУМО «Зарайское информационное </w:t>
      </w:r>
      <w:proofErr w:type="gramStart"/>
      <w:r w:rsidRPr="00470C5B">
        <w:rPr>
          <w:rFonts w:ascii="Arial" w:hAnsi="Arial" w:cs="Arial"/>
          <w:color w:val="000000"/>
        </w:rPr>
        <w:t>агентство»  (</w:t>
      </w:r>
      <w:proofErr w:type="gramEnd"/>
      <w:r w:rsidRPr="00470C5B">
        <w:rPr>
          <w:rFonts w:ascii="Arial" w:hAnsi="Arial" w:cs="Arial"/>
          <w:color w:val="000000"/>
        </w:rPr>
        <w:t>газета «За новую жизнь»). Общий разовый тираж местных печатных СМИ на территории муниципального образования городского округа Зарайск Московской области составляет 3000 экземпляров в неделю (газета «За новую жизнь»).</w:t>
      </w:r>
    </w:p>
    <w:p w:rsidR="00155814" w:rsidRPr="00470C5B" w:rsidRDefault="00155814" w:rsidP="00155814">
      <w:pPr>
        <w:ind w:firstLine="709"/>
        <w:jc w:val="both"/>
        <w:rPr>
          <w:rFonts w:ascii="Arial" w:hAnsi="Arial" w:cs="Arial"/>
          <w:color w:val="000000"/>
        </w:rPr>
      </w:pPr>
      <w:r w:rsidRPr="00470C5B">
        <w:rPr>
          <w:rFonts w:ascii="Arial" w:hAnsi="Arial" w:cs="Arial"/>
          <w:color w:val="000000"/>
        </w:rPr>
        <w:t xml:space="preserve">ООО «ИНКО-ТВ» в составе компании «ИНКО-Телеком» производит телепрограммы, рассчитанные на аудиторию городских округов </w:t>
      </w:r>
      <w:proofErr w:type="spellStart"/>
      <w:r w:rsidRPr="00470C5B">
        <w:rPr>
          <w:rFonts w:ascii="Arial" w:hAnsi="Arial" w:cs="Arial"/>
          <w:color w:val="000000"/>
        </w:rPr>
        <w:t>Луховицы</w:t>
      </w:r>
      <w:proofErr w:type="spellEnd"/>
      <w:r w:rsidRPr="00470C5B">
        <w:rPr>
          <w:rFonts w:ascii="Arial" w:hAnsi="Arial" w:cs="Arial"/>
          <w:color w:val="000000"/>
        </w:rPr>
        <w:t xml:space="preserve"> и Зарайск, аудитория в Зарайске – порядка 4000 абонентов кабельного телевидения. </w:t>
      </w:r>
    </w:p>
    <w:p w:rsidR="00155814" w:rsidRPr="00470C5B" w:rsidRDefault="00155814" w:rsidP="00155814">
      <w:pPr>
        <w:ind w:firstLine="709"/>
        <w:jc w:val="both"/>
        <w:rPr>
          <w:rFonts w:ascii="Arial" w:hAnsi="Arial" w:cs="Arial"/>
          <w:color w:val="000000"/>
        </w:rPr>
      </w:pPr>
      <w:r w:rsidRPr="00470C5B">
        <w:rPr>
          <w:rFonts w:ascii="Arial" w:hAnsi="Arial" w:cs="Arial"/>
          <w:color w:val="000000"/>
        </w:rPr>
        <w:t xml:space="preserve">ООО «КВАНТ» производит телепрограммы, рассчитанные на аудиторию городского округа Зарайск Московской области, аудитория порядка 20000 абонентов.  </w:t>
      </w:r>
    </w:p>
    <w:p w:rsidR="00155814" w:rsidRPr="00470C5B" w:rsidRDefault="00155814" w:rsidP="00155814">
      <w:pPr>
        <w:ind w:firstLine="709"/>
        <w:jc w:val="both"/>
        <w:rPr>
          <w:rFonts w:ascii="Arial" w:hAnsi="Arial" w:cs="Arial"/>
          <w:color w:val="000000"/>
        </w:rPr>
      </w:pPr>
      <w:r w:rsidRPr="00470C5B">
        <w:rPr>
          <w:rFonts w:ascii="Arial" w:hAnsi="Arial" w:cs="Arial"/>
          <w:color w:val="000000"/>
        </w:rPr>
        <w:t xml:space="preserve">Осуществляет вещание радиостанция АВТОРАДИО «98,6 </w:t>
      </w:r>
      <w:r w:rsidRPr="00470C5B">
        <w:rPr>
          <w:rFonts w:ascii="Arial" w:hAnsi="Arial" w:cs="Arial"/>
          <w:color w:val="000000"/>
          <w:lang w:val="en-US"/>
        </w:rPr>
        <w:t>FM</w:t>
      </w:r>
      <w:r w:rsidRPr="00470C5B">
        <w:rPr>
          <w:rFonts w:ascii="Arial" w:hAnsi="Arial" w:cs="Arial"/>
          <w:color w:val="000000"/>
        </w:rPr>
        <w:t>» (ООО «РАДИОСИТИ-Подмосковье»).</w:t>
      </w:r>
    </w:p>
    <w:p w:rsidR="00155814" w:rsidRPr="00470C5B" w:rsidRDefault="00155814" w:rsidP="00155814">
      <w:pPr>
        <w:ind w:firstLine="709"/>
        <w:jc w:val="both"/>
        <w:rPr>
          <w:rFonts w:ascii="Arial" w:hAnsi="Arial" w:cs="Arial"/>
          <w:color w:val="000000"/>
        </w:rPr>
      </w:pPr>
      <w:r w:rsidRPr="00470C5B">
        <w:rPr>
          <w:rFonts w:ascii="Arial" w:hAnsi="Arial" w:cs="Arial"/>
          <w:color w:val="000000"/>
        </w:rPr>
        <w:t>Информирование населения городского округа Зарайск Московской области о деятельности органов местного самоуправления осуществляется путем размещения материалов на официальном сайте администрации городского округа Зарайск Московской области (https://www.zarrayon.ru/) и в электронных СМИ, распространяемых в сети Интернет (сетевых изданиях) не менее 3000 информационных сообщений в год; путем размещения материалов в сетевом издании http://inzaraisk.ru/, распространяемом в сети Интернет, не менее 1000 информационных сообщений в год; путем размещения материалов в сетевом издании http://visitzaraysk.ru/, распространяемом в сети Интернет, не менее 300 информационных сообщений в год.</w:t>
      </w:r>
    </w:p>
    <w:p w:rsidR="00155814" w:rsidRPr="00470C5B" w:rsidRDefault="00155814" w:rsidP="00155814">
      <w:pPr>
        <w:ind w:firstLine="709"/>
        <w:jc w:val="both"/>
        <w:rPr>
          <w:rFonts w:ascii="Arial" w:hAnsi="Arial" w:cs="Arial"/>
          <w:color w:val="000000"/>
        </w:rPr>
      </w:pPr>
      <w:r w:rsidRPr="00470C5B">
        <w:rPr>
          <w:rFonts w:ascii="Arial" w:hAnsi="Arial" w:cs="Arial"/>
          <w:color w:val="000000"/>
        </w:rPr>
        <w:t xml:space="preserve">Развитие сферы информирования граждан на период до 2024 года прогнозируется следующим образом. Рост охвата целевой аудитории печатных и электронных СМИ может быть достигнут за счет увеличения тиража районной газеты «За новую жизнь» (ГАУ МО «Информагентство Зарайского района»), увеличения социальной подписки на местное и областные издания, увеличения роли (расширение аудитории) в информировании населения официальных сайтов органов местного самоуправления городского округа Зарайск Московской области и официальных страниц администраций в социальных сетях. </w:t>
      </w:r>
    </w:p>
    <w:p w:rsidR="00155814" w:rsidRPr="00470C5B" w:rsidRDefault="00155814" w:rsidP="00155814">
      <w:pPr>
        <w:ind w:firstLine="709"/>
        <w:jc w:val="both"/>
        <w:rPr>
          <w:rFonts w:ascii="Arial" w:hAnsi="Arial" w:cs="Arial"/>
          <w:color w:val="000000"/>
        </w:rPr>
      </w:pPr>
      <w:r w:rsidRPr="00470C5B">
        <w:rPr>
          <w:rFonts w:ascii="Arial" w:hAnsi="Arial" w:cs="Arial"/>
          <w:color w:val="000000"/>
        </w:rPr>
        <w:lastRenderedPageBreak/>
        <w:t xml:space="preserve">Федеральным законом от 06.10.2003 №131-ФЗ «Об общих принципах организации местного самоуправления в Российской Федерации» предусмотрено, что органы местного самоуправления обязаны обеспечить опубликование официальной информации для вступления в силу нормативных правовых актов местного самоуправления, проведение обсуждения проектов муниципальных правовых актов по вопросам местного значения, а также доведение до сведения населения муниципального образования информации о социально-эконмическом развитии муниципального образования и иной официальной информации. </w:t>
      </w:r>
    </w:p>
    <w:p w:rsidR="00155814" w:rsidRPr="00470C5B" w:rsidRDefault="00155814" w:rsidP="00155814">
      <w:pPr>
        <w:ind w:firstLine="709"/>
        <w:jc w:val="both"/>
        <w:rPr>
          <w:rFonts w:ascii="Arial" w:hAnsi="Arial" w:cs="Arial"/>
          <w:color w:val="000000"/>
        </w:rPr>
      </w:pPr>
      <w:r w:rsidRPr="00470C5B">
        <w:rPr>
          <w:rFonts w:ascii="Arial" w:hAnsi="Arial" w:cs="Arial"/>
          <w:color w:val="000000"/>
        </w:rPr>
        <w:t>Федеральным законом от 09.02.2009 г. №8-ФЗ «Об обеспечении доступа к информации о деятельности государственных органов и органов местного самоуправления» предусмотрено, что органы местного самоуправления обязаны обеспечить реализацию прав граждан и организаций на доступ к информации о деятельности органов местного самоуправления, а также создать условия для обеспечения гласности и открытости принимаемых решений. Для этого необходимо проведение целенаправленной информационной политики, направленной на более широкое освещение своей деятельности.</w:t>
      </w:r>
    </w:p>
    <w:p w:rsidR="00155814" w:rsidRPr="00470C5B" w:rsidRDefault="00155814" w:rsidP="00155814">
      <w:pPr>
        <w:ind w:firstLine="709"/>
        <w:jc w:val="both"/>
        <w:rPr>
          <w:rFonts w:ascii="Arial" w:hAnsi="Arial" w:cs="Arial"/>
          <w:color w:val="000000"/>
        </w:rPr>
      </w:pPr>
      <w:r w:rsidRPr="00470C5B">
        <w:rPr>
          <w:rFonts w:ascii="Arial" w:hAnsi="Arial" w:cs="Arial"/>
          <w:color w:val="000000"/>
        </w:rPr>
        <w:t>Формирование будущего гражданского общества осуществляется путем работы с молодежью. Молодежь - социально-демографическая группа лиц в возрасте от 14 до 30 лет, выделяемая на основе возрастных особенностей, социального положения и характеризующаяся специфическими интересами и ценностями.</w:t>
      </w:r>
    </w:p>
    <w:p w:rsidR="00155814" w:rsidRPr="00470C5B" w:rsidRDefault="00155814" w:rsidP="00155814">
      <w:pPr>
        <w:ind w:firstLine="709"/>
        <w:jc w:val="both"/>
        <w:rPr>
          <w:rFonts w:ascii="Arial" w:hAnsi="Arial" w:cs="Arial"/>
          <w:color w:val="000000"/>
        </w:rPr>
      </w:pPr>
      <w:r w:rsidRPr="00470C5B">
        <w:rPr>
          <w:rFonts w:ascii="Arial" w:hAnsi="Arial" w:cs="Arial"/>
          <w:color w:val="000000"/>
        </w:rPr>
        <w:t>На федеральном уровне в целях реализации молодежной политики утверждены Основы государственной молодежной политики Российской Федерации на период до 2025 года (распоряжение Правительства Российской Федерации от 29.11.2014 N 2403-р), Федеральный закон от 24.06.1999 N 120-ФЗ "Об основах системы профилактики безнадзорности и правонарушений несовершеннолетних", Федеральный закон от 28.06.1995 N 98-ФЗ "О государственной поддержке молодежных и детских общественных объединений", в Московской области - это Закон Московской области N 155/2003-ОЗ "О государственной молодежной политике в Московской области", Закон Московской области N 114/2015-ОЗ "О патриотическом воспитании в Московской области".</w:t>
      </w:r>
    </w:p>
    <w:p w:rsidR="00155814" w:rsidRPr="00470C5B" w:rsidRDefault="00155814" w:rsidP="00155814">
      <w:pPr>
        <w:ind w:firstLine="709"/>
        <w:jc w:val="both"/>
        <w:rPr>
          <w:rFonts w:ascii="Arial" w:hAnsi="Arial" w:cs="Arial"/>
          <w:color w:val="000000"/>
        </w:rPr>
      </w:pPr>
      <w:r w:rsidRPr="00470C5B">
        <w:rPr>
          <w:rFonts w:ascii="Arial" w:hAnsi="Arial" w:cs="Arial"/>
          <w:color w:val="000000"/>
        </w:rPr>
        <w:t xml:space="preserve">В части реализации молодежной политики в городском округе Зарайск стоит ряд </w:t>
      </w:r>
      <w:proofErr w:type="gramStart"/>
      <w:r w:rsidRPr="00470C5B">
        <w:rPr>
          <w:rFonts w:ascii="Arial" w:hAnsi="Arial" w:cs="Arial"/>
          <w:color w:val="000000"/>
        </w:rPr>
        <w:t>проблем,  требующих</w:t>
      </w:r>
      <w:proofErr w:type="gramEnd"/>
      <w:r w:rsidRPr="00470C5B">
        <w:rPr>
          <w:rFonts w:ascii="Arial" w:hAnsi="Arial" w:cs="Arial"/>
          <w:color w:val="000000"/>
        </w:rPr>
        <w:t xml:space="preserve"> решения, наиболее актуальны следующие: низкая активность молодежи в общественно-политической жизни региона; низкая вовлеченность молодежи во взаимодействие с молодежными общественными организациями и движениями.</w:t>
      </w:r>
    </w:p>
    <w:p w:rsidR="00155814" w:rsidRPr="00470C5B" w:rsidRDefault="00155814" w:rsidP="00155814">
      <w:pPr>
        <w:ind w:firstLine="709"/>
        <w:jc w:val="both"/>
        <w:rPr>
          <w:rFonts w:ascii="Arial" w:hAnsi="Arial" w:cs="Arial"/>
          <w:color w:val="000000"/>
        </w:rPr>
      </w:pPr>
      <w:r w:rsidRPr="00470C5B">
        <w:rPr>
          <w:rFonts w:ascii="Arial" w:hAnsi="Arial" w:cs="Arial"/>
          <w:color w:val="000000"/>
        </w:rPr>
        <w:t>С учетом вышеназванных проблем, для реализации всех приоритетов в молодежной политике, на территории городского округа Зарайск Московской области необходима системная работа, которая может быть обеспечена только при реализации программно-целевого метода.</w:t>
      </w:r>
    </w:p>
    <w:p w:rsidR="00155814" w:rsidRPr="00470C5B" w:rsidRDefault="00155814" w:rsidP="00155814">
      <w:pPr>
        <w:ind w:firstLine="709"/>
        <w:jc w:val="both"/>
        <w:rPr>
          <w:rFonts w:ascii="Arial" w:hAnsi="Arial" w:cs="Arial"/>
          <w:color w:val="000000"/>
        </w:rPr>
      </w:pPr>
      <w:r w:rsidRPr="00470C5B">
        <w:rPr>
          <w:rFonts w:ascii="Arial" w:hAnsi="Arial" w:cs="Arial"/>
          <w:color w:val="000000"/>
        </w:rPr>
        <w:t>Развитие туризма в городском округе Зарайск Московской области направленно на развитие рынка туристских услуг, развитие внутреннего и въездного туризма на территории городского округа Зарайск Московской области. Создание условий развития сферы туризма и туристской деятельности. На современном этапе развития мировой экономики туризм является одной из самых перспективных и прибыльных отраслей. Для многих стран и регионов туризм является основной отраслью специализации и устойчивого социально-экономического развития в долгосрочной перспективе.</w:t>
      </w:r>
    </w:p>
    <w:p w:rsidR="00155814" w:rsidRPr="00470C5B" w:rsidRDefault="00155814" w:rsidP="00155814">
      <w:pPr>
        <w:ind w:firstLine="709"/>
        <w:jc w:val="both"/>
        <w:rPr>
          <w:rFonts w:ascii="Arial" w:hAnsi="Arial" w:cs="Arial"/>
          <w:color w:val="000000"/>
        </w:rPr>
      </w:pPr>
      <w:r w:rsidRPr="00470C5B">
        <w:rPr>
          <w:rFonts w:ascii="Arial" w:hAnsi="Arial" w:cs="Arial"/>
          <w:color w:val="000000"/>
        </w:rPr>
        <w:t>На сегодняшний день основными проблемами, препятствующими развитию туризма, являются: недостаточно развитая туристская инфраструктура; малое количество гостиничных средств размещения туристского класса с современным уровнем комфорта; недостаточная реклама туристских возможностей; неразвитость транспортной инфраструктуры (низкое качество дорог и уровня придорожного обслуживания</w:t>
      </w:r>
      <w:proofErr w:type="gramStart"/>
      <w:r w:rsidRPr="00470C5B">
        <w:rPr>
          <w:rFonts w:ascii="Arial" w:hAnsi="Arial" w:cs="Arial"/>
          <w:color w:val="000000"/>
        </w:rPr>
        <w:t>);  и</w:t>
      </w:r>
      <w:proofErr w:type="gramEnd"/>
      <w:r w:rsidRPr="00470C5B">
        <w:rPr>
          <w:rFonts w:ascii="Arial" w:hAnsi="Arial" w:cs="Arial"/>
          <w:color w:val="000000"/>
        </w:rPr>
        <w:t xml:space="preserve"> др.</w:t>
      </w:r>
    </w:p>
    <w:p w:rsidR="00155814" w:rsidRPr="00470C5B" w:rsidRDefault="00155814" w:rsidP="00155814">
      <w:pPr>
        <w:ind w:firstLine="709"/>
        <w:jc w:val="both"/>
        <w:rPr>
          <w:rFonts w:ascii="Arial" w:hAnsi="Arial" w:cs="Arial"/>
          <w:color w:val="000000"/>
        </w:rPr>
      </w:pPr>
      <w:r w:rsidRPr="00470C5B">
        <w:rPr>
          <w:rFonts w:ascii="Arial" w:hAnsi="Arial" w:cs="Arial"/>
          <w:color w:val="000000"/>
        </w:rPr>
        <w:lastRenderedPageBreak/>
        <w:t xml:space="preserve">  В части реализации задач по развитию рынка туристских услуг, развитию внутреннего и въездного туризма на территории городского округа Зарайск необходима системная работа, которая может быть обеспечена только при реализации программно-целевого метода, эффективного взаимодействия органов исполнительной власти Московской области, муниципальных органов власти, общественных объединений и организаций, осуществляющих деятельность в сфере туризма на территории  городского округа Зарайск Московской области.</w:t>
      </w:r>
    </w:p>
    <w:p w:rsidR="00155814" w:rsidRPr="00470C5B" w:rsidRDefault="00155814" w:rsidP="00155814">
      <w:pPr>
        <w:ind w:firstLine="567"/>
        <w:jc w:val="both"/>
        <w:rPr>
          <w:rFonts w:ascii="Arial" w:hAnsi="Arial" w:cs="Arial"/>
          <w:color w:val="000000"/>
        </w:rPr>
      </w:pPr>
    </w:p>
    <w:p w:rsidR="00155814" w:rsidRPr="00470C5B" w:rsidRDefault="00155814" w:rsidP="00155814">
      <w:pPr>
        <w:ind w:left="360"/>
        <w:jc w:val="center"/>
        <w:rPr>
          <w:rFonts w:ascii="Arial" w:hAnsi="Arial" w:cs="Arial"/>
          <w:b/>
          <w:color w:val="000000"/>
        </w:rPr>
      </w:pPr>
    </w:p>
    <w:p w:rsidR="00155814" w:rsidRPr="00470C5B" w:rsidRDefault="00155814" w:rsidP="00155814">
      <w:pPr>
        <w:pStyle w:val="af1"/>
        <w:ind w:left="0"/>
        <w:jc w:val="center"/>
        <w:rPr>
          <w:rFonts w:ascii="Arial" w:hAnsi="Arial" w:cs="Arial"/>
          <w:b/>
          <w:color w:val="000000"/>
          <w:sz w:val="24"/>
          <w:szCs w:val="24"/>
        </w:rPr>
      </w:pPr>
      <w:r w:rsidRPr="00470C5B">
        <w:rPr>
          <w:rFonts w:ascii="Arial" w:hAnsi="Arial" w:cs="Arial"/>
          <w:b/>
          <w:color w:val="000000"/>
          <w:sz w:val="24"/>
          <w:szCs w:val="24"/>
        </w:rPr>
        <w:t>Прогноз развития сферы реализации муниципальной программы «Развитие институтов гражданского общества, повышение эффективности местного самоуправления и реализации молодежной политики</w:t>
      </w:r>
      <w:proofErr w:type="gramStart"/>
      <w:r w:rsidRPr="00470C5B">
        <w:rPr>
          <w:rFonts w:ascii="Arial" w:hAnsi="Arial" w:cs="Arial"/>
          <w:b/>
          <w:color w:val="000000"/>
          <w:sz w:val="24"/>
          <w:szCs w:val="24"/>
        </w:rPr>
        <w:t>»,  с</w:t>
      </w:r>
      <w:proofErr w:type="gramEnd"/>
      <w:r w:rsidRPr="00470C5B">
        <w:rPr>
          <w:rFonts w:ascii="Arial" w:hAnsi="Arial" w:cs="Arial"/>
          <w:b/>
          <w:color w:val="000000"/>
          <w:sz w:val="24"/>
          <w:szCs w:val="24"/>
        </w:rPr>
        <w:t xml:space="preserve"> учетом реализации муниципальной программы, включая возможные варианты решения проблемы, оценку преимуществ и рисков, возникающих при выборе различных вариантов решения проблемы.</w:t>
      </w:r>
    </w:p>
    <w:p w:rsidR="00155814" w:rsidRPr="00470C5B" w:rsidRDefault="00155814" w:rsidP="00155814">
      <w:pPr>
        <w:jc w:val="center"/>
        <w:rPr>
          <w:rFonts w:ascii="Arial" w:hAnsi="Arial" w:cs="Arial"/>
          <w:color w:val="000000"/>
        </w:rPr>
      </w:pPr>
    </w:p>
    <w:p w:rsidR="00155814" w:rsidRPr="00470C5B" w:rsidRDefault="00155814" w:rsidP="00155814">
      <w:pPr>
        <w:ind w:firstLine="709"/>
        <w:jc w:val="both"/>
        <w:rPr>
          <w:rFonts w:ascii="Arial" w:hAnsi="Arial" w:cs="Arial"/>
          <w:color w:val="000000"/>
        </w:rPr>
      </w:pPr>
      <w:r w:rsidRPr="00470C5B">
        <w:rPr>
          <w:rFonts w:ascii="Arial" w:hAnsi="Arial" w:cs="Arial"/>
          <w:color w:val="000000"/>
        </w:rPr>
        <w:t xml:space="preserve">Развитие сферы информирования граждан на период до 2024 года прогнозируется следующим образом. Рост охвата целевой аудитории печатных и электронных СМИ может быть достигнут за счет увеличения тиража районной газеты «За новую жизнь» (ГАУ МО «Информагентство Зарайского района»), увеличения социальной подписки на местное и областные издания, увеличения роли (расширение аудитории) в информировании населения официальных сайтов органов местного самоуправления городского округа Зарайск Московской области официальных страниц администраций в социальных сетях. </w:t>
      </w:r>
    </w:p>
    <w:p w:rsidR="00155814" w:rsidRPr="00470C5B" w:rsidRDefault="00155814" w:rsidP="00155814">
      <w:pPr>
        <w:pStyle w:val="af1"/>
        <w:tabs>
          <w:tab w:val="left" w:pos="709"/>
        </w:tabs>
        <w:ind w:left="0" w:firstLine="709"/>
        <w:jc w:val="both"/>
        <w:rPr>
          <w:rFonts w:ascii="Arial" w:hAnsi="Arial" w:cs="Arial"/>
          <w:color w:val="000000"/>
          <w:sz w:val="24"/>
          <w:szCs w:val="24"/>
        </w:rPr>
      </w:pPr>
      <w:r w:rsidRPr="00470C5B">
        <w:rPr>
          <w:rFonts w:ascii="Arial" w:hAnsi="Arial" w:cs="Arial"/>
          <w:color w:val="000000"/>
          <w:sz w:val="24"/>
          <w:szCs w:val="24"/>
        </w:rPr>
        <w:t>Развитие единой молодежной политики до 2024 года прогнозируется организацией общественных объединений, клубов, реализующих образовательные, культурные, спортивные интересы молодёжи, организация молодёжных мероприятий, нацеленных на освоение ценностей гражданственности, патриотизма, поддержку молодёжных инициатив, организация мероприятий, направленных на профилактику негативных тенденций в молодёжной среде, организация культурно - досуговых и спортивных мероприятий для молодёжи.</w:t>
      </w:r>
    </w:p>
    <w:p w:rsidR="00155814" w:rsidRPr="00470C5B" w:rsidRDefault="00155814" w:rsidP="00155814">
      <w:pPr>
        <w:widowControl w:val="0"/>
        <w:ind w:firstLine="567"/>
        <w:jc w:val="both"/>
        <w:outlineLvl w:val="1"/>
        <w:rPr>
          <w:rFonts w:ascii="Arial" w:hAnsi="Arial" w:cs="Arial"/>
          <w:color w:val="000000"/>
        </w:rPr>
      </w:pPr>
      <w:r w:rsidRPr="00470C5B">
        <w:rPr>
          <w:rFonts w:ascii="Arial" w:hAnsi="Arial" w:cs="Arial"/>
          <w:color w:val="000000"/>
        </w:rPr>
        <w:t>В настоящее время туризм является одним из важных направлений, влияющих на рост экономики, в том числе на развитие таких сфер экономической деятельности, как услуги туристских компаний, коллективных средств размещения, транспорта, связи, торговли, производство сувенирной и иной продукции, питание, сельское хозяйство, строительство, и других отраслей, тем самым выступая катализатором социально-экономического развития территории.</w:t>
      </w:r>
    </w:p>
    <w:p w:rsidR="00155814" w:rsidRPr="00470C5B" w:rsidRDefault="00155814" w:rsidP="00155814">
      <w:pPr>
        <w:widowControl w:val="0"/>
        <w:ind w:firstLine="709"/>
        <w:jc w:val="both"/>
        <w:outlineLvl w:val="1"/>
        <w:rPr>
          <w:rFonts w:ascii="Arial" w:hAnsi="Arial" w:cs="Arial"/>
          <w:color w:val="000000"/>
        </w:rPr>
      </w:pPr>
      <w:r w:rsidRPr="00470C5B">
        <w:rPr>
          <w:rFonts w:ascii="Arial" w:hAnsi="Arial" w:cs="Arial"/>
          <w:color w:val="000000"/>
        </w:rPr>
        <w:t>Приоритетными направлениями в сфере туризма являются:</w:t>
      </w:r>
    </w:p>
    <w:p w:rsidR="00155814" w:rsidRPr="00470C5B" w:rsidRDefault="00155814" w:rsidP="00155814">
      <w:pPr>
        <w:widowControl w:val="0"/>
        <w:jc w:val="both"/>
        <w:outlineLvl w:val="1"/>
        <w:rPr>
          <w:rFonts w:ascii="Arial" w:hAnsi="Arial" w:cs="Arial"/>
          <w:color w:val="000000"/>
        </w:rPr>
      </w:pPr>
      <w:r w:rsidRPr="00470C5B">
        <w:rPr>
          <w:rFonts w:ascii="Arial" w:hAnsi="Arial" w:cs="Arial"/>
          <w:color w:val="000000"/>
        </w:rPr>
        <w:t>-содействие туристской деятельности и создание благоприятных условий для ее развития;</w:t>
      </w:r>
    </w:p>
    <w:p w:rsidR="00155814" w:rsidRPr="00470C5B" w:rsidRDefault="00155814" w:rsidP="00155814">
      <w:pPr>
        <w:widowControl w:val="0"/>
        <w:jc w:val="both"/>
        <w:outlineLvl w:val="1"/>
        <w:rPr>
          <w:rFonts w:ascii="Arial" w:hAnsi="Arial" w:cs="Arial"/>
          <w:color w:val="000000"/>
        </w:rPr>
      </w:pPr>
      <w:r w:rsidRPr="00470C5B">
        <w:rPr>
          <w:rFonts w:ascii="Arial" w:hAnsi="Arial" w:cs="Arial"/>
          <w:color w:val="000000"/>
        </w:rPr>
        <w:t>-определение и поддержка приоритетных направлений туристской деятельности;</w:t>
      </w:r>
    </w:p>
    <w:p w:rsidR="00155814" w:rsidRPr="00470C5B" w:rsidRDefault="00155814" w:rsidP="00155814">
      <w:pPr>
        <w:widowControl w:val="0"/>
        <w:jc w:val="both"/>
        <w:outlineLvl w:val="1"/>
        <w:rPr>
          <w:rFonts w:ascii="Arial" w:hAnsi="Arial" w:cs="Arial"/>
          <w:color w:val="000000"/>
        </w:rPr>
      </w:pPr>
      <w:r w:rsidRPr="00470C5B">
        <w:rPr>
          <w:rFonts w:ascii="Arial" w:hAnsi="Arial" w:cs="Arial"/>
          <w:color w:val="000000"/>
        </w:rPr>
        <w:t>-поддержка и развитие внутреннего, въездного, социального и самодеятельного туризма.</w:t>
      </w:r>
    </w:p>
    <w:p w:rsidR="00155814" w:rsidRPr="00470C5B" w:rsidRDefault="00155814" w:rsidP="00155814">
      <w:pPr>
        <w:widowControl w:val="0"/>
        <w:ind w:firstLine="709"/>
        <w:jc w:val="both"/>
        <w:outlineLvl w:val="1"/>
        <w:rPr>
          <w:rFonts w:ascii="Arial" w:hAnsi="Arial" w:cs="Arial"/>
          <w:color w:val="000000"/>
        </w:rPr>
      </w:pPr>
      <w:r w:rsidRPr="00470C5B">
        <w:rPr>
          <w:rFonts w:ascii="Arial" w:hAnsi="Arial" w:cs="Arial"/>
          <w:color w:val="000000"/>
        </w:rPr>
        <w:t xml:space="preserve">Эффективное и рациональное использование указанных ресурсов при одновременном развитии туристско-рекреационных комплексов и инфраструктуры, широкая информационная поддержка въездного и внутреннего туризма, повышение качества услуг и </w:t>
      </w:r>
      <w:r w:rsidRPr="00470C5B">
        <w:rPr>
          <w:rFonts w:ascii="Arial" w:hAnsi="Arial" w:cs="Arial"/>
          <w:color w:val="000000"/>
        </w:rPr>
        <w:lastRenderedPageBreak/>
        <w:t xml:space="preserve">привлечение в отрасль профессиональных кадров и высококвалифицированных специалистов в совокупности обеспечат создание индустрии гостеприимства городского округа Зарайск Московской области, увеличение поступлений в бюджеты всех уровней, стимулирование развития смежных отраслей экономики. Кроме того, реализация мероприятий позволит существенного изменить облик города Зарайска Московской области, повысить культуру местного населения, обеспечивает духовно-нравственное воспитание молодежи. </w:t>
      </w:r>
    </w:p>
    <w:p w:rsidR="00155814" w:rsidRPr="00470C5B" w:rsidRDefault="00155814" w:rsidP="00155814">
      <w:pPr>
        <w:pStyle w:val="af1"/>
        <w:ind w:left="1080"/>
        <w:rPr>
          <w:rFonts w:ascii="Arial" w:hAnsi="Arial" w:cs="Arial"/>
          <w:b/>
          <w:color w:val="000000"/>
          <w:sz w:val="24"/>
          <w:szCs w:val="24"/>
        </w:rPr>
      </w:pPr>
    </w:p>
    <w:p w:rsidR="00155814" w:rsidRPr="00470C5B" w:rsidRDefault="00155814" w:rsidP="00155814">
      <w:pPr>
        <w:pStyle w:val="af1"/>
        <w:ind w:left="1080"/>
        <w:jc w:val="center"/>
        <w:rPr>
          <w:rFonts w:ascii="Arial" w:hAnsi="Arial" w:cs="Arial"/>
          <w:b/>
          <w:color w:val="000000"/>
          <w:sz w:val="24"/>
          <w:szCs w:val="24"/>
        </w:rPr>
      </w:pPr>
      <w:r w:rsidRPr="00470C5B">
        <w:rPr>
          <w:rFonts w:ascii="Arial" w:hAnsi="Arial" w:cs="Arial"/>
          <w:b/>
          <w:color w:val="000000"/>
          <w:sz w:val="24"/>
          <w:szCs w:val="24"/>
        </w:rPr>
        <w:t xml:space="preserve">Перечень подпрограмм и краткое их описание </w:t>
      </w:r>
    </w:p>
    <w:p w:rsidR="00155814" w:rsidRPr="00470C5B" w:rsidRDefault="00155814" w:rsidP="00155814">
      <w:pPr>
        <w:ind w:left="360" w:firstLine="349"/>
        <w:rPr>
          <w:rFonts w:ascii="Arial" w:hAnsi="Arial" w:cs="Arial"/>
          <w:color w:val="000000"/>
        </w:rPr>
      </w:pPr>
    </w:p>
    <w:p w:rsidR="00155814" w:rsidRPr="00470C5B" w:rsidRDefault="00155814" w:rsidP="00155814">
      <w:pPr>
        <w:ind w:firstLine="709"/>
        <w:jc w:val="both"/>
        <w:rPr>
          <w:rFonts w:ascii="Arial" w:hAnsi="Arial" w:cs="Arial"/>
          <w:color w:val="000000"/>
        </w:rPr>
      </w:pPr>
      <w:r w:rsidRPr="00470C5B">
        <w:rPr>
          <w:rFonts w:ascii="Arial" w:hAnsi="Arial" w:cs="Arial"/>
          <w:color w:val="000000"/>
        </w:rPr>
        <w:t xml:space="preserve">В состав муниципальной </w:t>
      </w:r>
      <w:proofErr w:type="gramStart"/>
      <w:r w:rsidRPr="00470C5B">
        <w:rPr>
          <w:rFonts w:ascii="Arial" w:hAnsi="Arial" w:cs="Arial"/>
          <w:color w:val="000000"/>
        </w:rPr>
        <w:t>программы  входят</w:t>
      </w:r>
      <w:proofErr w:type="gramEnd"/>
      <w:r w:rsidRPr="00470C5B">
        <w:rPr>
          <w:rFonts w:ascii="Arial" w:hAnsi="Arial" w:cs="Arial"/>
          <w:color w:val="000000"/>
        </w:rPr>
        <w:t xml:space="preserve"> следующие подпрограммы:</w:t>
      </w:r>
    </w:p>
    <w:p w:rsidR="00155814" w:rsidRPr="00470C5B" w:rsidRDefault="00155814" w:rsidP="00155814">
      <w:pPr>
        <w:ind w:firstLine="709"/>
        <w:jc w:val="both"/>
        <w:rPr>
          <w:rFonts w:ascii="Arial" w:hAnsi="Arial" w:cs="Arial"/>
          <w:color w:val="000000"/>
        </w:rPr>
      </w:pPr>
      <w:r w:rsidRPr="00470C5B">
        <w:rPr>
          <w:rFonts w:ascii="Arial" w:hAnsi="Arial" w:cs="Arial"/>
          <w:color w:val="000000"/>
        </w:rPr>
        <w:t xml:space="preserve">Подпрограмма </w:t>
      </w:r>
      <w:r w:rsidRPr="00470C5B">
        <w:rPr>
          <w:rFonts w:ascii="Arial" w:hAnsi="Arial" w:cs="Arial"/>
          <w:color w:val="000000"/>
          <w:lang w:val="en-US"/>
        </w:rPr>
        <w:t>I</w:t>
      </w:r>
      <w:r w:rsidRPr="00470C5B">
        <w:rPr>
          <w:rFonts w:ascii="Arial" w:hAnsi="Arial" w:cs="Arial"/>
          <w:color w:val="000000"/>
        </w:rPr>
        <w:t xml:space="preserve"> «Развитие системы информирования населения о деятельности органов местного самоуправления Московской области</w:t>
      </w:r>
      <w:r w:rsidRPr="00470C5B">
        <w:rPr>
          <w:rFonts w:ascii="Arial" w:eastAsia="Calibri" w:hAnsi="Arial" w:cs="Arial"/>
          <w:color w:val="000000"/>
          <w:lang w:eastAsia="en-US"/>
        </w:rPr>
        <w:t>, создание доступной современной медиа среды</w:t>
      </w:r>
      <w:r w:rsidRPr="00470C5B">
        <w:rPr>
          <w:rFonts w:ascii="Arial" w:hAnsi="Arial" w:cs="Arial"/>
          <w:color w:val="000000"/>
        </w:rPr>
        <w:t>» на срок 2020-2024 годы.</w:t>
      </w:r>
    </w:p>
    <w:p w:rsidR="00155814" w:rsidRPr="00470C5B" w:rsidRDefault="00155814" w:rsidP="00155814">
      <w:pPr>
        <w:ind w:firstLine="709"/>
        <w:jc w:val="both"/>
        <w:rPr>
          <w:rFonts w:ascii="Arial" w:hAnsi="Arial" w:cs="Arial"/>
          <w:b/>
          <w:color w:val="000000"/>
        </w:rPr>
      </w:pPr>
      <w:r w:rsidRPr="00470C5B">
        <w:rPr>
          <w:rFonts w:ascii="Arial" w:hAnsi="Arial" w:cs="Arial"/>
          <w:color w:val="000000"/>
        </w:rPr>
        <w:t xml:space="preserve">Подпрограмма направлена на обеспечение населения городского округа Зарайск Московской </w:t>
      </w:r>
      <w:proofErr w:type="gramStart"/>
      <w:r w:rsidRPr="00470C5B">
        <w:rPr>
          <w:rFonts w:ascii="Arial" w:hAnsi="Arial" w:cs="Arial"/>
          <w:color w:val="000000"/>
        </w:rPr>
        <w:t>области  качественной</w:t>
      </w:r>
      <w:proofErr w:type="gramEnd"/>
      <w:r w:rsidRPr="00470C5B">
        <w:rPr>
          <w:rFonts w:ascii="Arial" w:hAnsi="Arial" w:cs="Arial"/>
          <w:color w:val="000000"/>
        </w:rPr>
        <w:t xml:space="preserve"> и достоверной информацией о деятельности администрации городского округа Зарайск Московской области, социально-экономических и общественных процессах, происходящих на территории городского округа Зарайск Московской области. В ходе реализации мероприятий планируется организовать размещение информации, направленной на привлечение внимания населения городского округа Зарайск Московской области к актуальным региональным проблемам и формирование положительного имиджа городского округа Зарайск Московской области как социально ориентированного региона, комфортного для жизни и ведения предпринимательской деятельности.</w:t>
      </w:r>
      <w:r w:rsidRPr="00470C5B">
        <w:rPr>
          <w:rFonts w:ascii="Arial" w:hAnsi="Arial" w:cs="Arial"/>
          <w:b/>
          <w:color w:val="000000"/>
        </w:rPr>
        <w:t xml:space="preserve"> </w:t>
      </w:r>
    </w:p>
    <w:p w:rsidR="00155814" w:rsidRPr="00470C5B" w:rsidRDefault="00155814" w:rsidP="00155814">
      <w:pPr>
        <w:pStyle w:val="ConsPlusNormal0"/>
        <w:spacing w:line="276" w:lineRule="auto"/>
        <w:ind w:firstLine="851"/>
        <w:jc w:val="both"/>
        <w:rPr>
          <w:color w:val="000000"/>
          <w:sz w:val="24"/>
          <w:szCs w:val="24"/>
        </w:rPr>
      </w:pPr>
      <w:r w:rsidRPr="00470C5B">
        <w:rPr>
          <w:color w:val="000000"/>
          <w:sz w:val="24"/>
          <w:szCs w:val="24"/>
        </w:rPr>
        <w:t xml:space="preserve">Подпрограмма </w:t>
      </w:r>
      <w:r w:rsidRPr="00470C5B">
        <w:rPr>
          <w:color w:val="000000"/>
          <w:sz w:val="24"/>
          <w:szCs w:val="24"/>
          <w:lang w:val="en-US"/>
        </w:rPr>
        <w:t>III</w:t>
      </w:r>
      <w:r w:rsidRPr="00470C5B">
        <w:rPr>
          <w:color w:val="000000"/>
          <w:sz w:val="24"/>
          <w:szCs w:val="24"/>
        </w:rPr>
        <w:t xml:space="preserve"> «Эффективное местное самоуправление Московской области» направлена   активизировать и систематизировать взаимодействие инициативных групп граждан с гражданским обществом, усовершенствовать механизмы общественного контроля, наладить конструктивный диалог с населением, максимально использовать потенциал активных граждан в целях решения социально значимых вопросов.</w:t>
      </w:r>
    </w:p>
    <w:p w:rsidR="00155814" w:rsidRPr="00470C5B" w:rsidRDefault="00155814" w:rsidP="00155814">
      <w:pPr>
        <w:ind w:firstLine="709"/>
        <w:jc w:val="both"/>
        <w:rPr>
          <w:rFonts w:ascii="Arial" w:hAnsi="Arial" w:cs="Arial"/>
          <w:color w:val="000000"/>
          <w:spacing w:val="2"/>
          <w:shd w:val="clear" w:color="auto" w:fill="FFFFFF"/>
        </w:rPr>
      </w:pPr>
      <w:r w:rsidRPr="00470C5B">
        <w:rPr>
          <w:rFonts w:ascii="Arial" w:hAnsi="Arial" w:cs="Arial"/>
          <w:color w:val="000000"/>
          <w:spacing w:val="2"/>
          <w:shd w:val="clear" w:color="auto" w:fill="FFFFFF"/>
        </w:rPr>
        <w:t xml:space="preserve">Подпрограмма </w:t>
      </w:r>
      <w:r w:rsidRPr="00470C5B">
        <w:rPr>
          <w:rFonts w:ascii="Arial" w:hAnsi="Arial" w:cs="Arial"/>
          <w:color w:val="000000"/>
          <w:spacing w:val="2"/>
          <w:shd w:val="clear" w:color="auto" w:fill="FFFFFF"/>
          <w:lang w:val="en-US"/>
        </w:rPr>
        <w:t>IV</w:t>
      </w:r>
      <w:r w:rsidRPr="00470C5B">
        <w:rPr>
          <w:rFonts w:ascii="Arial" w:hAnsi="Arial" w:cs="Arial"/>
          <w:color w:val="000000"/>
          <w:spacing w:val="2"/>
          <w:shd w:val="clear" w:color="auto" w:fill="FFFFFF"/>
        </w:rPr>
        <w:t xml:space="preserve"> "Молодежь Подмосковья" направлена на создание условий для гражданского и патриотического воспитания молодежи, поддержки молодежных инициатив, вовлечение подрастающего поколения в научно-техническую и творческую деятельность, развитие добровольческого (волонтерского) движения, поддержки молодежных предпринимательских инициатив и совершенствование инфраструктуры по работе с молодежью.</w:t>
      </w:r>
    </w:p>
    <w:p w:rsidR="00155814" w:rsidRPr="00470C5B" w:rsidRDefault="00155814" w:rsidP="00155814">
      <w:pPr>
        <w:shd w:val="clear" w:color="auto" w:fill="FFFFFF"/>
        <w:ind w:firstLine="709"/>
        <w:jc w:val="both"/>
        <w:rPr>
          <w:rFonts w:ascii="Arial" w:hAnsi="Arial" w:cs="Arial"/>
          <w:color w:val="000000"/>
        </w:rPr>
      </w:pPr>
      <w:r w:rsidRPr="00470C5B">
        <w:rPr>
          <w:rFonts w:ascii="Arial" w:hAnsi="Arial" w:cs="Arial"/>
          <w:color w:val="000000"/>
          <w:spacing w:val="2"/>
          <w:shd w:val="clear" w:color="auto" w:fill="FFFFFF"/>
        </w:rPr>
        <w:t xml:space="preserve">Подпрограмма </w:t>
      </w:r>
      <w:r w:rsidRPr="00470C5B">
        <w:rPr>
          <w:rFonts w:ascii="Arial" w:hAnsi="Arial" w:cs="Arial"/>
          <w:color w:val="000000"/>
          <w:spacing w:val="2"/>
          <w:shd w:val="clear" w:color="auto" w:fill="FFFFFF"/>
          <w:lang w:val="en-US"/>
        </w:rPr>
        <w:t>V</w:t>
      </w:r>
      <w:r w:rsidRPr="00470C5B">
        <w:rPr>
          <w:rFonts w:ascii="Arial" w:hAnsi="Arial" w:cs="Arial"/>
          <w:color w:val="000000"/>
          <w:spacing w:val="2"/>
          <w:shd w:val="clear" w:color="auto" w:fill="FFFFFF"/>
        </w:rPr>
        <w:t xml:space="preserve"> </w:t>
      </w:r>
      <w:r w:rsidRPr="00470C5B">
        <w:rPr>
          <w:rFonts w:ascii="Arial" w:hAnsi="Arial" w:cs="Arial"/>
          <w:color w:val="000000"/>
        </w:rPr>
        <w:t>«Обеспечивающая подпрограмма» разработана в целях повышения эффективности организационного, нормативно-правового и финансового обеспечения, развития и укрепления материально-технической базы администрации городского округа Зарайск Московской области.</w:t>
      </w:r>
      <w:r w:rsidRPr="00470C5B">
        <w:rPr>
          <w:rFonts w:ascii="Arial" w:hAnsi="Arial" w:cs="Arial"/>
          <w:color w:val="000000"/>
        </w:rPr>
        <w:tab/>
      </w:r>
    </w:p>
    <w:p w:rsidR="00155814" w:rsidRPr="00470C5B" w:rsidRDefault="00155814" w:rsidP="00155814">
      <w:pPr>
        <w:shd w:val="clear" w:color="auto" w:fill="FFFFFF"/>
        <w:ind w:firstLine="708"/>
        <w:jc w:val="both"/>
        <w:rPr>
          <w:rFonts w:ascii="Arial" w:hAnsi="Arial" w:cs="Arial"/>
          <w:color w:val="000000"/>
          <w:spacing w:val="2"/>
          <w:shd w:val="clear" w:color="auto" w:fill="FFFFFF"/>
        </w:rPr>
      </w:pPr>
      <w:r w:rsidRPr="00470C5B">
        <w:rPr>
          <w:rFonts w:ascii="Arial" w:hAnsi="Arial" w:cs="Arial"/>
          <w:color w:val="000000"/>
          <w:spacing w:val="2"/>
          <w:shd w:val="clear" w:color="auto" w:fill="FFFFFF"/>
        </w:rPr>
        <w:t xml:space="preserve">Подпрограмма </w:t>
      </w:r>
      <w:r w:rsidRPr="00470C5B">
        <w:rPr>
          <w:rFonts w:ascii="Arial" w:hAnsi="Arial" w:cs="Arial"/>
          <w:color w:val="000000"/>
          <w:spacing w:val="2"/>
          <w:shd w:val="clear" w:color="auto" w:fill="FFFFFF"/>
          <w:lang w:val="en-US"/>
        </w:rPr>
        <w:t>VI</w:t>
      </w:r>
      <w:r w:rsidRPr="00470C5B">
        <w:rPr>
          <w:rFonts w:ascii="Arial" w:hAnsi="Arial" w:cs="Arial"/>
          <w:color w:val="000000"/>
          <w:spacing w:val="2"/>
          <w:shd w:val="clear" w:color="auto" w:fill="FFFFFF"/>
        </w:rPr>
        <w:t xml:space="preserve"> «Развитие туризма в Московской области» направлена на создание условий:</w:t>
      </w:r>
    </w:p>
    <w:p w:rsidR="00155814" w:rsidRPr="00470C5B" w:rsidRDefault="00155814" w:rsidP="00155814">
      <w:pPr>
        <w:ind w:firstLine="709"/>
        <w:jc w:val="both"/>
        <w:rPr>
          <w:rFonts w:ascii="Arial" w:hAnsi="Arial" w:cs="Arial"/>
          <w:color w:val="000000"/>
          <w:spacing w:val="2"/>
          <w:shd w:val="clear" w:color="auto" w:fill="FFFFFF"/>
        </w:rPr>
      </w:pPr>
      <w:proofErr w:type="gramStart"/>
      <w:r w:rsidRPr="00470C5B">
        <w:rPr>
          <w:rFonts w:ascii="Arial" w:hAnsi="Arial" w:cs="Arial"/>
          <w:color w:val="000000"/>
          <w:spacing w:val="2"/>
          <w:shd w:val="clear" w:color="auto" w:fill="FFFFFF"/>
        </w:rPr>
        <w:t>для</w:t>
      </w:r>
      <w:proofErr w:type="gramEnd"/>
      <w:r w:rsidRPr="00470C5B">
        <w:rPr>
          <w:rFonts w:ascii="Arial" w:hAnsi="Arial" w:cs="Arial"/>
          <w:color w:val="000000"/>
          <w:spacing w:val="2"/>
          <w:shd w:val="clear" w:color="auto" w:fill="FFFFFF"/>
        </w:rPr>
        <w:t xml:space="preserve"> развития рынка туристских услуг, внутреннего и въездного туризма;</w:t>
      </w:r>
    </w:p>
    <w:p w:rsidR="00155814" w:rsidRPr="00470C5B" w:rsidRDefault="00155814" w:rsidP="00155814">
      <w:pPr>
        <w:ind w:firstLine="709"/>
        <w:jc w:val="both"/>
        <w:rPr>
          <w:rFonts w:ascii="Arial" w:hAnsi="Arial" w:cs="Arial"/>
          <w:color w:val="000000"/>
          <w:spacing w:val="2"/>
          <w:shd w:val="clear" w:color="auto" w:fill="FFFFFF"/>
        </w:rPr>
      </w:pPr>
      <w:proofErr w:type="gramStart"/>
      <w:r w:rsidRPr="00470C5B">
        <w:rPr>
          <w:rFonts w:ascii="Arial" w:hAnsi="Arial" w:cs="Arial"/>
          <w:color w:val="000000"/>
          <w:spacing w:val="2"/>
          <w:shd w:val="clear" w:color="auto" w:fill="FFFFFF"/>
        </w:rPr>
        <w:t>для</w:t>
      </w:r>
      <w:proofErr w:type="gramEnd"/>
      <w:r w:rsidRPr="00470C5B">
        <w:rPr>
          <w:rFonts w:ascii="Arial" w:hAnsi="Arial" w:cs="Arial"/>
          <w:color w:val="000000"/>
          <w:spacing w:val="2"/>
          <w:shd w:val="clear" w:color="auto" w:fill="FFFFFF"/>
        </w:rPr>
        <w:t xml:space="preserve"> формирования имиджа и продвижения туристских услуг на внутреннем и мировом туристских рынках;</w:t>
      </w:r>
    </w:p>
    <w:p w:rsidR="00155814" w:rsidRPr="00470C5B" w:rsidRDefault="00155814" w:rsidP="00155814">
      <w:pPr>
        <w:ind w:firstLine="709"/>
        <w:jc w:val="both"/>
        <w:rPr>
          <w:rFonts w:ascii="Arial" w:hAnsi="Arial" w:cs="Arial"/>
          <w:color w:val="000000"/>
          <w:spacing w:val="2"/>
          <w:shd w:val="clear" w:color="auto" w:fill="FFFFFF"/>
        </w:rPr>
      </w:pPr>
      <w:proofErr w:type="gramStart"/>
      <w:r w:rsidRPr="00470C5B">
        <w:rPr>
          <w:rFonts w:ascii="Arial" w:hAnsi="Arial" w:cs="Arial"/>
          <w:color w:val="000000"/>
          <w:spacing w:val="2"/>
          <w:shd w:val="clear" w:color="auto" w:fill="FFFFFF"/>
        </w:rPr>
        <w:lastRenderedPageBreak/>
        <w:t>для</w:t>
      </w:r>
      <w:proofErr w:type="gramEnd"/>
      <w:r w:rsidRPr="00470C5B">
        <w:rPr>
          <w:rFonts w:ascii="Arial" w:hAnsi="Arial" w:cs="Arial"/>
          <w:color w:val="000000"/>
          <w:spacing w:val="2"/>
          <w:shd w:val="clear" w:color="auto" w:fill="FFFFFF"/>
        </w:rPr>
        <w:t xml:space="preserve"> повышения качества туристского продукта, уровня гостеприимства, безопасности и доступности туристских услуг с учетом российских и международных стандартов;</w:t>
      </w:r>
    </w:p>
    <w:p w:rsidR="00155814" w:rsidRPr="00470C5B" w:rsidRDefault="00155814" w:rsidP="00155814">
      <w:pPr>
        <w:ind w:firstLine="709"/>
        <w:jc w:val="both"/>
        <w:rPr>
          <w:rFonts w:ascii="Arial" w:hAnsi="Arial" w:cs="Arial"/>
          <w:color w:val="000000"/>
          <w:spacing w:val="2"/>
          <w:shd w:val="clear" w:color="auto" w:fill="FFFFFF"/>
        </w:rPr>
      </w:pPr>
      <w:proofErr w:type="gramStart"/>
      <w:r w:rsidRPr="00470C5B">
        <w:rPr>
          <w:rFonts w:ascii="Arial" w:hAnsi="Arial" w:cs="Arial"/>
          <w:color w:val="000000"/>
          <w:spacing w:val="2"/>
          <w:shd w:val="clear" w:color="auto" w:fill="FFFFFF"/>
        </w:rPr>
        <w:t>для</w:t>
      </w:r>
      <w:proofErr w:type="gramEnd"/>
      <w:r w:rsidRPr="00470C5B">
        <w:rPr>
          <w:rFonts w:ascii="Arial" w:hAnsi="Arial" w:cs="Arial"/>
          <w:color w:val="000000"/>
          <w:spacing w:val="2"/>
          <w:shd w:val="clear" w:color="auto" w:fill="FFFFFF"/>
        </w:rPr>
        <w:t xml:space="preserve"> развития туристской инфраструктуры и формирования комфортной инвестиционной среды в сфере туризма.</w:t>
      </w:r>
    </w:p>
    <w:p w:rsidR="00155814" w:rsidRPr="00470C5B" w:rsidRDefault="00155814" w:rsidP="00155814">
      <w:pPr>
        <w:ind w:left="360" w:firstLine="491"/>
        <w:jc w:val="both"/>
        <w:rPr>
          <w:rFonts w:ascii="Arial" w:hAnsi="Arial" w:cs="Arial"/>
          <w:color w:val="000000"/>
          <w:spacing w:val="2"/>
          <w:shd w:val="clear" w:color="auto" w:fill="FFFFFF"/>
        </w:rPr>
      </w:pPr>
    </w:p>
    <w:p w:rsidR="00155814" w:rsidRPr="00470C5B" w:rsidRDefault="00155814" w:rsidP="00155814">
      <w:pPr>
        <w:pStyle w:val="af1"/>
        <w:widowControl w:val="0"/>
        <w:autoSpaceDE w:val="0"/>
        <w:autoSpaceDN w:val="0"/>
        <w:adjustRightInd w:val="0"/>
        <w:ind w:left="1080"/>
        <w:jc w:val="center"/>
        <w:outlineLvl w:val="1"/>
        <w:rPr>
          <w:rFonts w:ascii="Arial" w:hAnsi="Arial" w:cs="Arial"/>
          <w:b/>
          <w:color w:val="000000"/>
          <w:sz w:val="24"/>
          <w:szCs w:val="24"/>
        </w:rPr>
      </w:pPr>
      <w:r w:rsidRPr="00470C5B">
        <w:rPr>
          <w:rFonts w:ascii="Arial" w:hAnsi="Arial" w:cs="Arial"/>
          <w:b/>
          <w:color w:val="000000"/>
          <w:sz w:val="24"/>
          <w:szCs w:val="24"/>
        </w:rPr>
        <w:t>Обобщенная характеристика основных мероприятий муниципальной программы</w:t>
      </w:r>
    </w:p>
    <w:p w:rsidR="00155814" w:rsidRPr="00470C5B" w:rsidRDefault="00155814" w:rsidP="00155814">
      <w:pPr>
        <w:pStyle w:val="af1"/>
        <w:widowControl w:val="0"/>
        <w:autoSpaceDE w:val="0"/>
        <w:autoSpaceDN w:val="0"/>
        <w:adjustRightInd w:val="0"/>
        <w:ind w:left="1080"/>
        <w:jc w:val="center"/>
        <w:outlineLvl w:val="1"/>
        <w:rPr>
          <w:rFonts w:ascii="Arial" w:hAnsi="Arial" w:cs="Arial"/>
          <w:b/>
          <w:color w:val="000000"/>
          <w:sz w:val="24"/>
          <w:szCs w:val="24"/>
        </w:rPr>
      </w:pPr>
    </w:p>
    <w:p w:rsidR="00155814" w:rsidRPr="00470C5B" w:rsidRDefault="00155814" w:rsidP="00155814">
      <w:pPr>
        <w:pStyle w:val="af1"/>
        <w:widowControl w:val="0"/>
        <w:autoSpaceDE w:val="0"/>
        <w:autoSpaceDN w:val="0"/>
        <w:adjustRightInd w:val="0"/>
        <w:ind w:left="0" w:firstLine="708"/>
        <w:jc w:val="both"/>
        <w:outlineLvl w:val="1"/>
        <w:rPr>
          <w:rFonts w:ascii="Arial" w:hAnsi="Arial" w:cs="Arial"/>
          <w:color w:val="000000"/>
          <w:sz w:val="24"/>
          <w:szCs w:val="24"/>
          <w:lang w:eastAsia="ru-RU"/>
        </w:rPr>
      </w:pPr>
      <w:r w:rsidRPr="00470C5B">
        <w:rPr>
          <w:rFonts w:ascii="Arial" w:hAnsi="Arial" w:cs="Arial"/>
          <w:color w:val="000000"/>
          <w:sz w:val="24"/>
          <w:szCs w:val="24"/>
          <w:lang w:eastAsia="ru-RU"/>
        </w:rPr>
        <w:t>Основные мероприятия муниципальной программы представляют собой укрупненные мероприятия, объединяющие группу мероприятий, направленных на решение задач, определенных в рамках реализации подпрограмм муниципальной программы.</w:t>
      </w:r>
    </w:p>
    <w:p w:rsidR="00155814" w:rsidRPr="00470C5B" w:rsidRDefault="00155814" w:rsidP="00155814">
      <w:pPr>
        <w:pStyle w:val="af1"/>
        <w:widowControl w:val="0"/>
        <w:autoSpaceDE w:val="0"/>
        <w:autoSpaceDN w:val="0"/>
        <w:adjustRightInd w:val="0"/>
        <w:ind w:left="0" w:firstLine="708"/>
        <w:jc w:val="both"/>
        <w:outlineLvl w:val="1"/>
        <w:rPr>
          <w:rFonts w:ascii="Arial" w:hAnsi="Arial" w:cs="Arial"/>
          <w:color w:val="000000"/>
          <w:sz w:val="24"/>
          <w:szCs w:val="24"/>
          <w:lang w:eastAsia="ru-RU"/>
        </w:rPr>
      </w:pPr>
      <w:r w:rsidRPr="00470C5B">
        <w:rPr>
          <w:rFonts w:ascii="Arial" w:hAnsi="Arial" w:cs="Arial"/>
          <w:color w:val="000000"/>
          <w:sz w:val="24"/>
          <w:szCs w:val="24"/>
          <w:lang w:eastAsia="ru-RU"/>
        </w:rPr>
        <w:t>Внутри подпрограмм муниципальной программы мероприятия сгруппированы исходя из принципа соотнесения с задачей, достижению которой способствует их выполнение.</w:t>
      </w:r>
    </w:p>
    <w:p w:rsidR="00155814" w:rsidRPr="00470C5B" w:rsidRDefault="00155814" w:rsidP="00155814">
      <w:pPr>
        <w:pStyle w:val="af1"/>
        <w:widowControl w:val="0"/>
        <w:autoSpaceDE w:val="0"/>
        <w:autoSpaceDN w:val="0"/>
        <w:adjustRightInd w:val="0"/>
        <w:ind w:left="0"/>
        <w:jc w:val="both"/>
        <w:outlineLvl w:val="1"/>
        <w:rPr>
          <w:rFonts w:ascii="Arial" w:hAnsi="Arial" w:cs="Arial"/>
          <w:color w:val="000000"/>
          <w:sz w:val="24"/>
          <w:szCs w:val="24"/>
          <w:lang w:eastAsia="ru-RU"/>
        </w:rPr>
      </w:pPr>
      <w:r w:rsidRPr="00470C5B">
        <w:rPr>
          <w:rFonts w:ascii="Arial" w:hAnsi="Arial" w:cs="Arial"/>
          <w:color w:val="000000"/>
          <w:sz w:val="24"/>
          <w:szCs w:val="24"/>
          <w:lang w:eastAsia="ru-RU"/>
        </w:rPr>
        <w:t>Перечни основных мероприятий и мероприятий приведены в соответствующих подпрограммах муниципальной программы.</w:t>
      </w:r>
    </w:p>
    <w:p w:rsidR="00155814" w:rsidRPr="00470C5B" w:rsidRDefault="00155814" w:rsidP="00155814">
      <w:pPr>
        <w:pStyle w:val="af1"/>
        <w:widowControl w:val="0"/>
        <w:autoSpaceDE w:val="0"/>
        <w:autoSpaceDN w:val="0"/>
        <w:adjustRightInd w:val="0"/>
        <w:ind w:left="0" w:firstLine="708"/>
        <w:jc w:val="both"/>
        <w:outlineLvl w:val="1"/>
        <w:rPr>
          <w:rFonts w:ascii="Arial" w:hAnsi="Arial" w:cs="Arial"/>
          <w:color w:val="000000"/>
          <w:sz w:val="24"/>
          <w:szCs w:val="24"/>
          <w:lang w:eastAsia="ru-RU"/>
        </w:rPr>
      </w:pPr>
      <w:r w:rsidRPr="00470C5B">
        <w:rPr>
          <w:rFonts w:ascii="Arial" w:hAnsi="Arial" w:cs="Arial"/>
          <w:color w:val="000000"/>
          <w:sz w:val="24"/>
          <w:szCs w:val="24"/>
          <w:lang w:eastAsia="ru-RU"/>
        </w:rPr>
        <w:t>Отбор мероприятий для включения в муниципальную программу осуществляется исходя из их соответствия целям и задачам, их общественной, социально-экономической и этнокультурной значимости и фактической потребности в ежегодном объеме теле- и радиовещания, выпуске печатной продукции, информационных материалов в информационно-телекоммуникационной сети Интернет (в том числе в сетевых изданиях, социальных сетях), необходимых для информирования населения о социально-экономическом, культурном, демографическом, политическом положении региона и деятельности органов местного самоуправления городского округа Зарайск Московской области.</w:t>
      </w:r>
    </w:p>
    <w:p w:rsidR="00155814" w:rsidRPr="00470C5B" w:rsidRDefault="00155814" w:rsidP="00155814">
      <w:pPr>
        <w:pStyle w:val="af1"/>
        <w:widowControl w:val="0"/>
        <w:autoSpaceDE w:val="0"/>
        <w:autoSpaceDN w:val="0"/>
        <w:adjustRightInd w:val="0"/>
        <w:ind w:left="0" w:firstLine="708"/>
        <w:jc w:val="both"/>
        <w:outlineLvl w:val="1"/>
        <w:rPr>
          <w:rFonts w:ascii="Arial" w:hAnsi="Arial" w:cs="Arial"/>
          <w:color w:val="000000"/>
          <w:sz w:val="24"/>
          <w:szCs w:val="24"/>
          <w:lang w:eastAsia="ru-RU"/>
        </w:rPr>
      </w:pPr>
      <w:r w:rsidRPr="00470C5B">
        <w:rPr>
          <w:rFonts w:ascii="Arial" w:hAnsi="Arial" w:cs="Arial"/>
          <w:color w:val="000000"/>
          <w:sz w:val="24"/>
          <w:szCs w:val="24"/>
          <w:lang w:eastAsia="ru-RU"/>
        </w:rPr>
        <w:t>Определение фактической потребности осуществляется путем проведения анализа и оценки фактической потребности в ежегодном объеме теле- и радиовещания, количестве полос А3, информационных материалов в информационно-телекоммуникационной сети "Интернет" (в том числе в сетевых изданиях, социальных сетях), необходимых для информирования населения о социально-экономическом, культурном, демографическом, политическом положении региона и деятельности органов государственной власти Московской области в соответствии с Методикой, утверждаемой ГУИП Московской области.</w:t>
      </w:r>
    </w:p>
    <w:p w:rsidR="00155814" w:rsidRPr="00470C5B" w:rsidRDefault="00155814" w:rsidP="00155814">
      <w:pPr>
        <w:pStyle w:val="af1"/>
        <w:widowControl w:val="0"/>
        <w:autoSpaceDE w:val="0"/>
        <w:autoSpaceDN w:val="0"/>
        <w:adjustRightInd w:val="0"/>
        <w:ind w:left="0" w:firstLine="708"/>
        <w:jc w:val="both"/>
        <w:outlineLvl w:val="1"/>
        <w:rPr>
          <w:rFonts w:ascii="Arial" w:hAnsi="Arial" w:cs="Arial"/>
          <w:color w:val="000000"/>
          <w:sz w:val="24"/>
          <w:szCs w:val="24"/>
          <w:lang w:eastAsia="ru-RU"/>
        </w:rPr>
      </w:pPr>
      <w:r w:rsidRPr="00470C5B">
        <w:rPr>
          <w:rFonts w:ascii="Arial" w:hAnsi="Arial" w:cs="Arial"/>
          <w:color w:val="000000"/>
          <w:sz w:val="24"/>
          <w:szCs w:val="24"/>
          <w:lang w:eastAsia="ru-RU"/>
        </w:rPr>
        <w:t xml:space="preserve">Основные мероприятия муниципальной программы направленны на информирование населения  об основных событиях социально-экономического развития и общественно-политической жизни, на разработку новых эффективных и высокотехнологичных (интерактивных) информационных проектов, повышающих степень интереса населения и бизнеса к проблематике городского округа Зарайск  Московской области по социально значимым темам, в СМИ, на Интернет-ресурсах, в социальных сетях и </w:t>
      </w:r>
      <w:proofErr w:type="spellStart"/>
      <w:r w:rsidRPr="00470C5B">
        <w:rPr>
          <w:rFonts w:ascii="Arial" w:hAnsi="Arial" w:cs="Arial"/>
          <w:color w:val="000000"/>
          <w:sz w:val="24"/>
          <w:szCs w:val="24"/>
          <w:lang w:eastAsia="ru-RU"/>
        </w:rPr>
        <w:t>блогосфере</w:t>
      </w:r>
      <w:proofErr w:type="spellEnd"/>
      <w:r w:rsidRPr="00470C5B">
        <w:rPr>
          <w:rFonts w:ascii="Arial" w:hAnsi="Arial" w:cs="Arial"/>
          <w:color w:val="000000"/>
          <w:sz w:val="24"/>
          <w:szCs w:val="24"/>
          <w:lang w:eastAsia="ru-RU"/>
        </w:rPr>
        <w:t xml:space="preserve">; на организацию создания и эксплуатации сети объектов наружной рекламы; </w:t>
      </w:r>
      <w:r w:rsidRPr="00470C5B">
        <w:rPr>
          <w:rFonts w:ascii="Arial" w:hAnsi="Arial" w:cs="Arial"/>
          <w:color w:val="000000"/>
          <w:sz w:val="24"/>
          <w:szCs w:val="24"/>
        </w:rPr>
        <w:t>активизировать и систематизировать взаимодействие инициативных групп граждан с гражданским обществом, усовершенствовать механизмы общественного контроля, наладить конструктивный диалог с населением, максимально использовать потенциал активных граждан в целях решения социально значимых вопросов;</w:t>
      </w:r>
      <w:r w:rsidRPr="00470C5B">
        <w:rPr>
          <w:rFonts w:ascii="Arial" w:hAnsi="Arial" w:cs="Arial"/>
          <w:color w:val="000000"/>
          <w:sz w:val="24"/>
          <w:szCs w:val="24"/>
          <w:lang w:eastAsia="ru-RU"/>
        </w:rPr>
        <w:t xml:space="preserve"> на организацию и проведение мероприятий по гражданско-патриотическому и духовно-нравственному воспитанию молодежи, а также по вовлечению молодежи в международное, межрегиональное и межмуниципальное сотрудничество; </w:t>
      </w:r>
      <w:r w:rsidRPr="00470C5B">
        <w:rPr>
          <w:rFonts w:ascii="Arial" w:hAnsi="Arial" w:cs="Arial"/>
          <w:color w:val="000000"/>
          <w:sz w:val="24"/>
          <w:szCs w:val="24"/>
          <w:lang w:eastAsia="ru-RU"/>
        </w:rPr>
        <w:lastRenderedPageBreak/>
        <w:t xml:space="preserve">на развитие наставничества, поддержки общественных инициатив, и проектов в </w:t>
      </w:r>
      <w:proofErr w:type="spellStart"/>
      <w:r w:rsidRPr="00470C5B">
        <w:rPr>
          <w:rFonts w:ascii="Arial" w:hAnsi="Arial" w:cs="Arial"/>
          <w:color w:val="000000"/>
          <w:sz w:val="24"/>
          <w:szCs w:val="24"/>
          <w:lang w:eastAsia="ru-RU"/>
        </w:rPr>
        <w:t>т.ч</w:t>
      </w:r>
      <w:proofErr w:type="spellEnd"/>
      <w:r w:rsidRPr="00470C5B">
        <w:rPr>
          <w:rFonts w:ascii="Arial" w:hAnsi="Arial" w:cs="Arial"/>
          <w:color w:val="000000"/>
          <w:sz w:val="24"/>
          <w:szCs w:val="24"/>
          <w:lang w:eastAsia="ru-RU"/>
        </w:rPr>
        <w:t>. в сфере добровольчества; на развитие рынка туристских услуг, развитие внутреннего и въездного туризма на территории городского округа Зарайск.</w:t>
      </w:r>
    </w:p>
    <w:p w:rsidR="00155814" w:rsidRPr="00470C5B" w:rsidRDefault="00155814" w:rsidP="00155814">
      <w:pPr>
        <w:pStyle w:val="af1"/>
        <w:widowControl w:val="0"/>
        <w:autoSpaceDE w:val="0"/>
        <w:autoSpaceDN w:val="0"/>
        <w:adjustRightInd w:val="0"/>
        <w:ind w:left="1080"/>
        <w:jc w:val="center"/>
        <w:outlineLvl w:val="1"/>
        <w:rPr>
          <w:rFonts w:ascii="Arial" w:hAnsi="Arial" w:cs="Arial"/>
          <w:b/>
          <w:color w:val="000000"/>
          <w:sz w:val="24"/>
          <w:szCs w:val="24"/>
        </w:rPr>
      </w:pPr>
    </w:p>
    <w:p w:rsidR="00155814" w:rsidRPr="00470C5B" w:rsidRDefault="00155814" w:rsidP="00155814">
      <w:pPr>
        <w:pStyle w:val="af1"/>
        <w:widowControl w:val="0"/>
        <w:autoSpaceDE w:val="0"/>
        <w:autoSpaceDN w:val="0"/>
        <w:adjustRightInd w:val="0"/>
        <w:ind w:left="1080"/>
        <w:jc w:val="center"/>
        <w:outlineLvl w:val="1"/>
        <w:rPr>
          <w:rFonts w:ascii="Arial" w:hAnsi="Arial" w:cs="Arial"/>
          <w:b/>
          <w:color w:val="000000"/>
          <w:sz w:val="24"/>
          <w:szCs w:val="24"/>
        </w:rPr>
      </w:pPr>
      <w:r w:rsidRPr="00470C5B">
        <w:rPr>
          <w:rFonts w:ascii="Arial" w:hAnsi="Arial" w:cs="Arial"/>
          <w:b/>
          <w:color w:val="000000"/>
          <w:sz w:val="24"/>
          <w:szCs w:val="24"/>
        </w:rPr>
        <w:t>Планируемые результаты реализации муниципальной программы</w:t>
      </w:r>
    </w:p>
    <w:p w:rsidR="00155814" w:rsidRPr="00470C5B" w:rsidRDefault="00155814" w:rsidP="00155814">
      <w:pPr>
        <w:pStyle w:val="af1"/>
        <w:widowControl w:val="0"/>
        <w:autoSpaceDE w:val="0"/>
        <w:autoSpaceDN w:val="0"/>
        <w:adjustRightInd w:val="0"/>
        <w:ind w:left="1080"/>
        <w:jc w:val="both"/>
        <w:outlineLvl w:val="1"/>
        <w:rPr>
          <w:rFonts w:ascii="Arial" w:hAnsi="Arial" w:cs="Arial"/>
          <w:color w:val="000000"/>
          <w:sz w:val="24"/>
          <w:szCs w:val="24"/>
        </w:rPr>
      </w:pPr>
    </w:p>
    <w:p w:rsidR="00155814" w:rsidRPr="00470C5B" w:rsidRDefault="00155814" w:rsidP="00155814">
      <w:pPr>
        <w:pStyle w:val="af1"/>
        <w:widowControl w:val="0"/>
        <w:autoSpaceDE w:val="0"/>
        <w:autoSpaceDN w:val="0"/>
        <w:adjustRightInd w:val="0"/>
        <w:ind w:left="0" w:firstLine="709"/>
        <w:jc w:val="both"/>
        <w:outlineLvl w:val="1"/>
        <w:rPr>
          <w:rFonts w:ascii="Arial" w:hAnsi="Arial" w:cs="Arial"/>
          <w:color w:val="000000"/>
          <w:sz w:val="24"/>
          <w:szCs w:val="24"/>
        </w:rPr>
      </w:pPr>
      <w:r w:rsidRPr="00470C5B">
        <w:rPr>
          <w:rFonts w:ascii="Arial" w:hAnsi="Arial" w:cs="Arial"/>
          <w:color w:val="000000"/>
          <w:sz w:val="24"/>
          <w:szCs w:val="24"/>
        </w:rPr>
        <w:t>Планируемые результаты реализации муниципальной программы указаны в Приложении №1 к программе.</w:t>
      </w:r>
    </w:p>
    <w:p w:rsidR="00155814" w:rsidRPr="00470C5B" w:rsidRDefault="00155814" w:rsidP="00155814">
      <w:pPr>
        <w:pStyle w:val="af1"/>
        <w:widowControl w:val="0"/>
        <w:autoSpaceDE w:val="0"/>
        <w:autoSpaceDN w:val="0"/>
        <w:adjustRightInd w:val="0"/>
        <w:ind w:left="0"/>
        <w:jc w:val="both"/>
        <w:outlineLvl w:val="1"/>
        <w:rPr>
          <w:rFonts w:ascii="Arial" w:hAnsi="Arial" w:cs="Arial"/>
          <w:color w:val="000000"/>
          <w:sz w:val="24"/>
          <w:szCs w:val="24"/>
        </w:rPr>
      </w:pPr>
    </w:p>
    <w:p w:rsidR="00155814" w:rsidRPr="00470C5B" w:rsidRDefault="00155814" w:rsidP="00155814">
      <w:pPr>
        <w:widowControl w:val="0"/>
        <w:autoSpaceDE w:val="0"/>
        <w:autoSpaceDN w:val="0"/>
        <w:adjustRightInd w:val="0"/>
        <w:jc w:val="center"/>
        <w:outlineLvl w:val="1"/>
        <w:rPr>
          <w:rFonts w:ascii="Arial" w:hAnsi="Arial" w:cs="Arial"/>
          <w:b/>
          <w:color w:val="000000"/>
        </w:rPr>
      </w:pPr>
      <w:r w:rsidRPr="00470C5B">
        <w:rPr>
          <w:rFonts w:ascii="Arial" w:hAnsi="Arial" w:cs="Arial"/>
          <w:b/>
          <w:color w:val="000000"/>
        </w:rPr>
        <w:t xml:space="preserve">Методика расчета значений планируемых результатов реализации муниципальной программы </w:t>
      </w:r>
    </w:p>
    <w:p w:rsidR="00155814" w:rsidRPr="00470C5B" w:rsidRDefault="00155814" w:rsidP="00155814">
      <w:pPr>
        <w:pStyle w:val="af1"/>
        <w:widowControl w:val="0"/>
        <w:autoSpaceDE w:val="0"/>
        <w:autoSpaceDN w:val="0"/>
        <w:adjustRightInd w:val="0"/>
        <w:ind w:left="0"/>
        <w:jc w:val="both"/>
        <w:outlineLvl w:val="1"/>
        <w:rPr>
          <w:rFonts w:ascii="Arial" w:hAnsi="Arial" w:cs="Arial"/>
          <w:color w:val="000000"/>
          <w:sz w:val="24"/>
          <w:szCs w:val="24"/>
        </w:rPr>
      </w:pPr>
    </w:p>
    <w:p w:rsidR="00155814" w:rsidRPr="00470C5B" w:rsidRDefault="00155814" w:rsidP="00155814">
      <w:pPr>
        <w:pStyle w:val="af1"/>
        <w:widowControl w:val="0"/>
        <w:autoSpaceDE w:val="0"/>
        <w:autoSpaceDN w:val="0"/>
        <w:adjustRightInd w:val="0"/>
        <w:ind w:left="0" w:firstLine="709"/>
        <w:jc w:val="both"/>
        <w:outlineLvl w:val="1"/>
        <w:rPr>
          <w:rFonts w:ascii="Arial" w:hAnsi="Arial" w:cs="Arial"/>
          <w:color w:val="000000"/>
          <w:sz w:val="24"/>
          <w:szCs w:val="24"/>
        </w:rPr>
      </w:pPr>
      <w:r w:rsidRPr="00470C5B">
        <w:rPr>
          <w:rFonts w:ascii="Arial" w:hAnsi="Arial" w:cs="Arial"/>
          <w:color w:val="000000"/>
          <w:sz w:val="24"/>
          <w:szCs w:val="24"/>
        </w:rPr>
        <w:t xml:space="preserve">Методика расчета значений показателей указаны в </w:t>
      </w:r>
      <w:proofErr w:type="gramStart"/>
      <w:r w:rsidRPr="00470C5B">
        <w:rPr>
          <w:rFonts w:ascii="Arial" w:hAnsi="Arial" w:cs="Arial"/>
          <w:color w:val="000000"/>
          <w:sz w:val="24"/>
          <w:szCs w:val="24"/>
        </w:rPr>
        <w:t>Приложении  №</w:t>
      </w:r>
      <w:proofErr w:type="gramEnd"/>
      <w:r w:rsidRPr="00470C5B">
        <w:rPr>
          <w:rFonts w:ascii="Arial" w:hAnsi="Arial" w:cs="Arial"/>
          <w:color w:val="000000"/>
          <w:sz w:val="24"/>
          <w:szCs w:val="24"/>
        </w:rPr>
        <w:t>2  к программе.</w:t>
      </w:r>
    </w:p>
    <w:p w:rsidR="00155814" w:rsidRPr="00470C5B" w:rsidRDefault="00155814" w:rsidP="00155814">
      <w:pPr>
        <w:pStyle w:val="af1"/>
        <w:widowControl w:val="0"/>
        <w:autoSpaceDE w:val="0"/>
        <w:autoSpaceDN w:val="0"/>
        <w:adjustRightInd w:val="0"/>
        <w:ind w:left="0"/>
        <w:jc w:val="both"/>
        <w:outlineLvl w:val="1"/>
        <w:rPr>
          <w:rFonts w:ascii="Arial" w:hAnsi="Arial" w:cs="Arial"/>
          <w:b/>
          <w:color w:val="000000"/>
          <w:sz w:val="24"/>
          <w:szCs w:val="24"/>
        </w:rPr>
      </w:pPr>
    </w:p>
    <w:p w:rsidR="00155814" w:rsidRPr="00470C5B" w:rsidRDefault="00155814" w:rsidP="00155814">
      <w:pPr>
        <w:pStyle w:val="af1"/>
        <w:widowControl w:val="0"/>
        <w:autoSpaceDE w:val="0"/>
        <w:autoSpaceDN w:val="0"/>
        <w:adjustRightInd w:val="0"/>
        <w:ind w:left="0"/>
        <w:jc w:val="center"/>
        <w:outlineLvl w:val="1"/>
        <w:rPr>
          <w:rFonts w:ascii="Arial" w:hAnsi="Arial" w:cs="Arial"/>
          <w:b/>
          <w:color w:val="000000"/>
          <w:sz w:val="24"/>
          <w:szCs w:val="24"/>
        </w:rPr>
      </w:pPr>
      <w:r w:rsidRPr="00470C5B">
        <w:rPr>
          <w:rFonts w:ascii="Arial" w:hAnsi="Arial" w:cs="Arial"/>
          <w:b/>
          <w:color w:val="000000"/>
          <w:sz w:val="24"/>
          <w:szCs w:val="24"/>
        </w:rPr>
        <w:t>Порядок взаимодействия ответственного за выполнение мероприятия с муниципальным заказчиком подпрограммы</w:t>
      </w:r>
    </w:p>
    <w:p w:rsidR="00155814" w:rsidRPr="00470C5B" w:rsidRDefault="00155814" w:rsidP="00155814">
      <w:pPr>
        <w:pStyle w:val="af1"/>
        <w:widowControl w:val="0"/>
        <w:autoSpaceDE w:val="0"/>
        <w:autoSpaceDN w:val="0"/>
        <w:adjustRightInd w:val="0"/>
        <w:ind w:left="0"/>
        <w:jc w:val="both"/>
        <w:rPr>
          <w:rFonts w:ascii="Arial" w:hAnsi="Arial" w:cs="Arial"/>
          <w:color w:val="000000"/>
          <w:sz w:val="24"/>
          <w:szCs w:val="24"/>
        </w:rPr>
      </w:pPr>
    </w:p>
    <w:p w:rsidR="00155814" w:rsidRPr="00470C5B" w:rsidRDefault="00155814" w:rsidP="00155814">
      <w:pPr>
        <w:pStyle w:val="af1"/>
        <w:widowControl w:val="0"/>
        <w:autoSpaceDE w:val="0"/>
        <w:autoSpaceDN w:val="0"/>
        <w:adjustRightInd w:val="0"/>
        <w:ind w:left="0" w:firstLine="709"/>
        <w:jc w:val="both"/>
        <w:rPr>
          <w:rFonts w:ascii="Arial" w:hAnsi="Arial" w:cs="Arial"/>
          <w:color w:val="000000"/>
          <w:sz w:val="24"/>
          <w:szCs w:val="24"/>
        </w:rPr>
      </w:pPr>
      <w:r w:rsidRPr="00470C5B">
        <w:rPr>
          <w:rFonts w:ascii="Arial" w:hAnsi="Arial" w:cs="Arial"/>
          <w:color w:val="000000"/>
          <w:sz w:val="24"/>
          <w:szCs w:val="24"/>
        </w:rPr>
        <w:t xml:space="preserve"> Управление реализацией муниципальной программы (</w:t>
      </w:r>
      <w:proofErr w:type="gramStart"/>
      <w:r w:rsidRPr="00470C5B">
        <w:rPr>
          <w:rFonts w:ascii="Arial" w:hAnsi="Arial" w:cs="Arial"/>
          <w:color w:val="000000"/>
          <w:sz w:val="24"/>
          <w:szCs w:val="24"/>
        </w:rPr>
        <w:t>подпрограммы)  осуществляет</w:t>
      </w:r>
      <w:proofErr w:type="gramEnd"/>
      <w:r w:rsidRPr="00470C5B">
        <w:rPr>
          <w:rFonts w:ascii="Arial" w:hAnsi="Arial" w:cs="Arial"/>
          <w:color w:val="000000"/>
          <w:sz w:val="24"/>
          <w:szCs w:val="24"/>
        </w:rPr>
        <w:t xml:space="preserve"> в соответствии  с Порядком разработки и реализации муниципальных программ городского округа Зарайск, утвержденного постановлением Главы городского округа Зарайск. N 831/7 от 29.07.2020г.</w:t>
      </w:r>
    </w:p>
    <w:p w:rsidR="00155814" w:rsidRPr="00470C5B" w:rsidRDefault="00155814" w:rsidP="00155814">
      <w:pPr>
        <w:pStyle w:val="af1"/>
        <w:widowControl w:val="0"/>
        <w:autoSpaceDE w:val="0"/>
        <w:autoSpaceDN w:val="0"/>
        <w:adjustRightInd w:val="0"/>
        <w:ind w:left="0" w:firstLine="336"/>
        <w:jc w:val="both"/>
        <w:rPr>
          <w:rFonts w:ascii="Arial" w:hAnsi="Arial" w:cs="Arial"/>
          <w:color w:val="000000"/>
          <w:sz w:val="24"/>
          <w:szCs w:val="24"/>
        </w:rPr>
      </w:pPr>
    </w:p>
    <w:p w:rsidR="00155814" w:rsidRPr="00470C5B" w:rsidRDefault="00155814" w:rsidP="00155814">
      <w:pPr>
        <w:pStyle w:val="af1"/>
        <w:ind w:left="0"/>
        <w:jc w:val="center"/>
        <w:rPr>
          <w:rFonts w:ascii="Arial" w:hAnsi="Arial" w:cs="Arial"/>
          <w:b/>
          <w:color w:val="000000"/>
          <w:sz w:val="24"/>
          <w:szCs w:val="24"/>
        </w:rPr>
      </w:pPr>
      <w:r w:rsidRPr="00470C5B">
        <w:rPr>
          <w:rFonts w:ascii="Arial" w:hAnsi="Arial" w:cs="Arial"/>
          <w:b/>
          <w:color w:val="000000"/>
          <w:sz w:val="24"/>
          <w:szCs w:val="24"/>
        </w:rPr>
        <w:t>Состав, форма и сроки предоставления отчетности о ходе реализации муниципальной программы «Развитие институтов гражданского общества, повышение эффективности местного самоуправления и реализации молодежной политики»</w:t>
      </w:r>
    </w:p>
    <w:p w:rsidR="00155814" w:rsidRPr="00470C5B" w:rsidRDefault="00155814" w:rsidP="00155814">
      <w:pPr>
        <w:pStyle w:val="af1"/>
        <w:ind w:left="0"/>
        <w:jc w:val="center"/>
        <w:rPr>
          <w:rFonts w:ascii="Arial" w:hAnsi="Arial" w:cs="Arial"/>
          <w:color w:val="000000"/>
          <w:sz w:val="24"/>
          <w:szCs w:val="24"/>
        </w:rPr>
      </w:pPr>
    </w:p>
    <w:p w:rsidR="00155814" w:rsidRPr="00470C5B" w:rsidRDefault="00155814" w:rsidP="00155814">
      <w:pPr>
        <w:ind w:firstLine="709"/>
        <w:jc w:val="both"/>
        <w:outlineLvl w:val="1"/>
        <w:rPr>
          <w:rFonts w:ascii="Arial" w:hAnsi="Arial" w:cs="Arial"/>
          <w:color w:val="000000"/>
        </w:rPr>
      </w:pPr>
      <w:r w:rsidRPr="00470C5B">
        <w:rPr>
          <w:rFonts w:ascii="Arial" w:hAnsi="Arial" w:cs="Arial"/>
          <w:color w:val="000000"/>
        </w:rPr>
        <w:t>Предоставление  отчетности о ходе реализации мероприятий муниципальной программы «</w:t>
      </w:r>
      <w:r w:rsidRPr="00470C5B">
        <w:rPr>
          <w:rFonts w:ascii="Arial" w:eastAsia="Calibri" w:hAnsi="Arial" w:cs="Arial"/>
          <w:color w:val="000000"/>
          <w:lang w:eastAsia="en-US"/>
        </w:rPr>
        <w:t>Развитие институтов гражданского общества, повышение эффективности местного самоуправления и реализации молодежной политики</w:t>
      </w:r>
      <w:r w:rsidRPr="00470C5B">
        <w:rPr>
          <w:rFonts w:ascii="Arial" w:hAnsi="Arial" w:cs="Arial"/>
          <w:color w:val="000000"/>
        </w:rPr>
        <w:t>» проводится в соответствии с Порядком разработки и реализации муниципальных программ городского округа Зарайск, утвержденного постановлением Главы городского округа Зарайск N 831/7 от 29.07.2020 г. и постановлением Главы городского округа Зарайск от 08.10.2020 №1269/10 «Об утверждении форм отчетов о реализации муниципальных  программ городского округа Зарайск Московской области и формы перечня приоритетных проектов, реализуемых в рамках муниципальных программ».</w:t>
      </w:r>
    </w:p>
    <w:p w:rsidR="00155814" w:rsidRPr="00470C5B" w:rsidRDefault="00155814" w:rsidP="00155814">
      <w:pPr>
        <w:widowControl w:val="0"/>
        <w:autoSpaceDE w:val="0"/>
        <w:autoSpaceDN w:val="0"/>
        <w:adjustRightInd w:val="0"/>
        <w:jc w:val="right"/>
        <w:outlineLvl w:val="1"/>
        <w:rPr>
          <w:rFonts w:ascii="Arial" w:hAnsi="Arial" w:cs="Arial"/>
          <w:color w:val="000000"/>
        </w:rPr>
      </w:pPr>
    </w:p>
    <w:p w:rsidR="007454AA" w:rsidRDefault="007454AA" w:rsidP="00155814">
      <w:pPr>
        <w:widowControl w:val="0"/>
        <w:autoSpaceDE w:val="0"/>
        <w:autoSpaceDN w:val="0"/>
        <w:adjustRightInd w:val="0"/>
        <w:jc w:val="right"/>
        <w:outlineLvl w:val="1"/>
        <w:rPr>
          <w:rFonts w:ascii="Arial" w:hAnsi="Arial" w:cs="Arial"/>
          <w:color w:val="000000"/>
        </w:rPr>
      </w:pPr>
    </w:p>
    <w:p w:rsidR="00155814" w:rsidRPr="00470C5B" w:rsidRDefault="00155814" w:rsidP="00155814">
      <w:pPr>
        <w:widowControl w:val="0"/>
        <w:autoSpaceDE w:val="0"/>
        <w:autoSpaceDN w:val="0"/>
        <w:adjustRightInd w:val="0"/>
        <w:jc w:val="right"/>
        <w:outlineLvl w:val="1"/>
        <w:rPr>
          <w:rFonts w:ascii="Arial" w:hAnsi="Arial" w:cs="Arial"/>
          <w:color w:val="000000"/>
        </w:rPr>
      </w:pPr>
      <w:r w:rsidRPr="00470C5B">
        <w:rPr>
          <w:rFonts w:ascii="Arial" w:hAnsi="Arial" w:cs="Arial"/>
          <w:color w:val="000000"/>
        </w:rPr>
        <w:t>Приложение №1</w:t>
      </w:r>
    </w:p>
    <w:p w:rsidR="00155814" w:rsidRPr="00470C5B" w:rsidRDefault="00155814" w:rsidP="00155814">
      <w:pPr>
        <w:widowControl w:val="0"/>
        <w:autoSpaceDE w:val="0"/>
        <w:autoSpaceDN w:val="0"/>
        <w:adjustRightInd w:val="0"/>
        <w:jc w:val="right"/>
        <w:outlineLvl w:val="1"/>
        <w:rPr>
          <w:rFonts w:ascii="Arial" w:hAnsi="Arial" w:cs="Arial"/>
          <w:color w:val="000000"/>
        </w:rPr>
      </w:pPr>
      <w:proofErr w:type="gramStart"/>
      <w:r w:rsidRPr="00470C5B">
        <w:rPr>
          <w:rFonts w:ascii="Arial" w:hAnsi="Arial" w:cs="Arial"/>
          <w:color w:val="000000"/>
        </w:rPr>
        <w:t>к  программе</w:t>
      </w:r>
      <w:proofErr w:type="gramEnd"/>
    </w:p>
    <w:p w:rsidR="00155814" w:rsidRPr="00470C5B" w:rsidRDefault="00155814" w:rsidP="00155814">
      <w:pPr>
        <w:pStyle w:val="ConsPlusNonformat"/>
        <w:jc w:val="center"/>
        <w:rPr>
          <w:rFonts w:ascii="Arial" w:hAnsi="Arial" w:cs="Arial"/>
          <w:b/>
          <w:color w:val="000000"/>
          <w:sz w:val="24"/>
          <w:szCs w:val="24"/>
        </w:rPr>
      </w:pPr>
      <w:r w:rsidRPr="00470C5B">
        <w:rPr>
          <w:rFonts w:ascii="Arial" w:hAnsi="Arial" w:cs="Arial"/>
          <w:b/>
          <w:color w:val="000000"/>
          <w:sz w:val="24"/>
          <w:szCs w:val="24"/>
        </w:rPr>
        <w:lastRenderedPageBreak/>
        <w:t>Планируемые результаты реализации муниципальной программы</w:t>
      </w:r>
    </w:p>
    <w:p w:rsidR="00155814" w:rsidRPr="00470C5B" w:rsidRDefault="00155814" w:rsidP="00155814">
      <w:pPr>
        <w:pStyle w:val="ConsPlusNonformat"/>
        <w:jc w:val="center"/>
        <w:rPr>
          <w:rFonts w:ascii="Arial" w:hAnsi="Arial" w:cs="Arial"/>
          <w:b/>
          <w:color w:val="000000"/>
          <w:sz w:val="24"/>
          <w:szCs w:val="24"/>
        </w:rPr>
      </w:pPr>
      <w:r w:rsidRPr="00470C5B">
        <w:rPr>
          <w:rFonts w:ascii="Arial" w:hAnsi="Arial" w:cs="Arial"/>
          <w:b/>
          <w:color w:val="000000"/>
          <w:sz w:val="24"/>
          <w:szCs w:val="24"/>
        </w:rPr>
        <w:t>«Развитие институтов гражданского общества, повышение эффективности местного самоуправления и реализации молодежной политики»</w:t>
      </w:r>
    </w:p>
    <w:tbl>
      <w:tblPr>
        <w:tblpPr w:leftFromText="180" w:rightFromText="180" w:bottomFromText="200" w:vertAnchor="text" w:horzAnchor="margin" w:tblpXSpec="center" w:tblpY="175"/>
        <w:tblW w:w="14670" w:type="dxa"/>
        <w:tblLayout w:type="fixed"/>
        <w:tblCellMar>
          <w:left w:w="75" w:type="dxa"/>
          <w:right w:w="75" w:type="dxa"/>
        </w:tblCellMar>
        <w:tblLook w:val="04A0" w:firstRow="1" w:lastRow="0" w:firstColumn="1" w:lastColumn="0" w:noHBand="0" w:noVBand="1"/>
      </w:tblPr>
      <w:tblGrid>
        <w:gridCol w:w="640"/>
        <w:gridCol w:w="2966"/>
        <w:gridCol w:w="9"/>
        <w:gridCol w:w="840"/>
        <w:gridCol w:w="11"/>
        <w:gridCol w:w="272"/>
        <w:gridCol w:w="992"/>
        <w:gridCol w:w="11"/>
        <w:gridCol w:w="1264"/>
        <w:gridCol w:w="12"/>
        <w:gridCol w:w="980"/>
        <w:gridCol w:w="993"/>
        <w:gridCol w:w="12"/>
        <w:gridCol w:w="980"/>
        <w:gridCol w:w="12"/>
        <w:gridCol w:w="980"/>
        <w:gridCol w:w="12"/>
        <w:gridCol w:w="985"/>
        <w:gridCol w:w="11"/>
        <w:gridCol w:w="2688"/>
      </w:tblGrid>
      <w:tr w:rsidR="00155814" w:rsidRPr="00470C5B" w:rsidTr="003C5665">
        <w:trPr>
          <w:trHeight w:val="792"/>
        </w:trPr>
        <w:tc>
          <w:tcPr>
            <w:tcW w:w="640" w:type="dxa"/>
            <w:vMerge w:val="restart"/>
            <w:tcBorders>
              <w:top w:val="single" w:sz="4" w:space="0" w:color="auto"/>
              <w:left w:val="single" w:sz="4" w:space="0" w:color="auto"/>
              <w:bottom w:val="single" w:sz="4" w:space="0" w:color="auto"/>
              <w:right w:val="single" w:sz="4" w:space="0" w:color="auto"/>
            </w:tcBorders>
            <w:hideMark/>
          </w:tcPr>
          <w:p w:rsidR="00155814" w:rsidRPr="00470C5B" w:rsidRDefault="00155814" w:rsidP="003C5665">
            <w:pPr>
              <w:pStyle w:val="ConsPlusCell"/>
              <w:spacing w:line="276" w:lineRule="auto"/>
              <w:rPr>
                <w:rFonts w:ascii="Arial" w:hAnsi="Arial" w:cs="Arial"/>
                <w:color w:val="000000"/>
                <w:sz w:val="24"/>
                <w:szCs w:val="24"/>
                <w:lang w:eastAsia="en-US"/>
              </w:rPr>
            </w:pPr>
            <w:proofErr w:type="gramStart"/>
            <w:r w:rsidRPr="00470C5B">
              <w:rPr>
                <w:rFonts w:ascii="Arial" w:hAnsi="Arial" w:cs="Arial"/>
                <w:color w:val="000000"/>
                <w:sz w:val="24"/>
                <w:szCs w:val="24"/>
                <w:lang w:eastAsia="en-US"/>
              </w:rPr>
              <w:t xml:space="preserve">N  </w:t>
            </w:r>
            <w:r w:rsidRPr="00470C5B">
              <w:rPr>
                <w:rFonts w:ascii="Arial" w:hAnsi="Arial" w:cs="Arial"/>
                <w:color w:val="000000"/>
                <w:sz w:val="24"/>
                <w:szCs w:val="24"/>
                <w:lang w:eastAsia="en-US"/>
              </w:rPr>
              <w:br/>
              <w:t>п</w:t>
            </w:r>
            <w:proofErr w:type="gramEnd"/>
            <w:r w:rsidRPr="00470C5B">
              <w:rPr>
                <w:rFonts w:ascii="Arial" w:hAnsi="Arial" w:cs="Arial"/>
                <w:color w:val="000000"/>
                <w:sz w:val="24"/>
                <w:szCs w:val="24"/>
                <w:lang w:eastAsia="en-US"/>
              </w:rPr>
              <w:t>/п</w:t>
            </w:r>
          </w:p>
        </w:tc>
        <w:tc>
          <w:tcPr>
            <w:tcW w:w="2966" w:type="dxa"/>
            <w:vMerge w:val="restart"/>
            <w:tcBorders>
              <w:top w:val="single" w:sz="4" w:space="0" w:color="auto"/>
              <w:left w:val="single" w:sz="4" w:space="0" w:color="auto"/>
              <w:bottom w:val="single" w:sz="4" w:space="0" w:color="auto"/>
              <w:right w:val="single" w:sz="4" w:space="0" w:color="auto"/>
            </w:tcBorders>
            <w:hideMark/>
          </w:tcPr>
          <w:p w:rsidR="00155814" w:rsidRPr="00470C5B" w:rsidRDefault="00155814" w:rsidP="003C5665">
            <w:pPr>
              <w:pStyle w:val="ConsPlusCell"/>
              <w:spacing w:line="276" w:lineRule="auto"/>
              <w:jc w:val="center"/>
              <w:rPr>
                <w:rFonts w:ascii="Arial" w:hAnsi="Arial" w:cs="Arial"/>
                <w:color w:val="000000"/>
                <w:sz w:val="24"/>
                <w:szCs w:val="24"/>
                <w:lang w:eastAsia="en-US"/>
              </w:rPr>
            </w:pPr>
            <w:r w:rsidRPr="00470C5B">
              <w:rPr>
                <w:rFonts w:ascii="Arial" w:hAnsi="Arial" w:cs="Arial"/>
                <w:color w:val="000000"/>
                <w:sz w:val="24"/>
                <w:szCs w:val="24"/>
                <w:lang w:eastAsia="en-US"/>
              </w:rPr>
              <w:t>Планируемые результаты реализации муниципальной программы</w:t>
            </w:r>
          </w:p>
        </w:tc>
        <w:tc>
          <w:tcPr>
            <w:tcW w:w="849" w:type="dxa"/>
            <w:gridSpan w:val="2"/>
            <w:vMerge w:val="restart"/>
            <w:tcBorders>
              <w:top w:val="single" w:sz="4" w:space="0" w:color="auto"/>
              <w:left w:val="single" w:sz="4" w:space="0" w:color="auto"/>
              <w:bottom w:val="single" w:sz="4" w:space="0" w:color="auto"/>
              <w:right w:val="single" w:sz="4" w:space="0" w:color="auto"/>
            </w:tcBorders>
            <w:hideMark/>
          </w:tcPr>
          <w:p w:rsidR="00155814" w:rsidRPr="00470C5B" w:rsidRDefault="00155814" w:rsidP="003C5665">
            <w:pPr>
              <w:widowControl w:val="0"/>
              <w:autoSpaceDE w:val="0"/>
              <w:autoSpaceDN w:val="0"/>
              <w:adjustRightInd w:val="0"/>
              <w:jc w:val="center"/>
              <w:rPr>
                <w:rFonts w:ascii="Arial" w:hAnsi="Arial" w:cs="Arial"/>
                <w:color w:val="000000"/>
                <w:lang w:eastAsia="en-US"/>
              </w:rPr>
            </w:pPr>
            <w:r w:rsidRPr="00470C5B">
              <w:rPr>
                <w:rFonts w:ascii="Arial" w:hAnsi="Arial" w:cs="Arial"/>
                <w:color w:val="000000"/>
              </w:rPr>
              <w:t>Тип показателя*</w:t>
            </w:r>
          </w:p>
        </w:tc>
        <w:tc>
          <w:tcPr>
            <w:tcW w:w="1275" w:type="dxa"/>
            <w:gridSpan w:val="3"/>
            <w:vMerge w:val="restart"/>
            <w:tcBorders>
              <w:top w:val="single" w:sz="4" w:space="0" w:color="auto"/>
              <w:left w:val="single" w:sz="4" w:space="0" w:color="auto"/>
              <w:bottom w:val="single" w:sz="4" w:space="0" w:color="auto"/>
              <w:right w:val="single" w:sz="4" w:space="0" w:color="auto"/>
            </w:tcBorders>
            <w:hideMark/>
          </w:tcPr>
          <w:p w:rsidR="00155814" w:rsidRPr="00470C5B" w:rsidRDefault="00155814" w:rsidP="003C5665">
            <w:pPr>
              <w:widowControl w:val="0"/>
              <w:autoSpaceDE w:val="0"/>
              <w:autoSpaceDN w:val="0"/>
              <w:adjustRightInd w:val="0"/>
              <w:jc w:val="center"/>
              <w:rPr>
                <w:rFonts w:ascii="Arial" w:hAnsi="Arial" w:cs="Arial"/>
                <w:color w:val="000000"/>
                <w:lang w:eastAsia="en-US"/>
              </w:rPr>
            </w:pPr>
            <w:r w:rsidRPr="00470C5B">
              <w:rPr>
                <w:rFonts w:ascii="Arial" w:hAnsi="Arial" w:cs="Arial"/>
                <w:color w:val="000000"/>
              </w:rPr>
              <w:t>Единица измерения</w:t>
            </w:r>
          </w:p>
        </w:tc>
        <w:tc>
          <w:tcPr>
            <w:tcW w:w="1275" w:type="dxa"/>
            <w:gridSpan w:val="2"/>
            <w:tcBorders>
              <w:top w:val="single" w:sz="4" w:space="0" w:color="auto"/>
              <w:left w:val="single" w:sz="4" w:space="0" w:color="auto"/>
              <w:bottom w:val="nil"/>
              <w:right w:val="single" w:sz="4" w:space="0" w:color="auto"/>
            </w:tcBorders>
            <w:hideMark/>
          </w:tcPr>
          <w:p w:rsidR="00155814" w:rsidRPr="00470C5B" w:rsidRDefault="00155814" w:rsidP="003C5665">
            <w:pPr>
              <w:widowControl w:val="0"/>
              <w:autoSpaceDE w:val="0"/>
              <w:autoSpaceDN w:val="0"/>
              <w:adjustRightInd w:val="0"/>
              <w:jc w:val="center"/>
              <w:rPr>
                <w:rFonts w:ascii="Arial" w:hAnsi="Arial" w:cs="Arial"/>
                <w:color w:val="000000"/>
                <w:lang w:eastAsia="en-US"/>
              </w:rPr>
            </w:pPr>
            <w:r w:rsidRPr="00470C5B">
              <w:rPr>
                <w:rFonts w:ascii="Arial" w:hAnsi="Arial" w:cs="Arial"/>
                <w:color w:val="000000"/>
              </w:rPr>
              <w:t>Базовое значение на начало реализации подпрограммы</w:t>
            </w:r>
          </w:p>
        </w:tc>
        <w:tc>
          <w:tcPr>
            <w:tcW w:w="4966" w:type="dxa"/>
            <w:gridSpan w:val="9"/>
            <w:tcBorders>
              <w:top w:val="single" w:sz="4" w:space="0" w:color="auto"/>
              <w:left w:val="single" w:sz="4" w:space="0" w:color="auto"/>
              <w:bottom w:val="single" w:sz="4" w:space="0" w:color="auto"/>
              <w:right w:val="single" w:sz="4" w:space="0" w:color="auto"/>
            </w:tcBorders>
            <w:hideMark/>
          </w:tcPr>
          <w:p w:rsidR="00155814" w:rsidRPr="00470C5B" w:rsidRDefault="00155814" w:rsidP="003C5665">
            <w:pPr>
              <w:pStyle w:val="ConsPlusCell"/>
              <w:spacing w:line="276" w:lineRule="auto"/>
              <w:jc w:val="center"/>
              <w:rPr>
                <w:rFonts w:ascii="Arial" w:hAnsi="Arial" w:cs="Arial"/>
                <w:color w:val="000000"/>
                <w:sz w:val="24"/>
                <w:szCs w:val="24"/>
                <w:lang w:eastAsia="en-US"/>
              </w:rPr>
            </w:pPr>
            <w:r w:rsidRPr="00470C5B">
              <w:rPr>
                <w:rFonts w:ascii="Arial" w:hAnsi="Arial" w:cs="Arial"/>
                <w:color w:val="000000"/>
                <w:sz w:val="24"/>
                <w:szCs w:val="24"/>
                <w:lang w:eastAsia="en-US"/>
              </w:rPr>
              <w:t xml:space="preserve">Планируемое значение по годам           </w:t>
            </w:r>
            <w:r w:rsidRPr="00470C5B">
              <w:rPr>
                <w:rFonts w:ascii="Arial" w:hAnsi="Arial" w:cs="Arial"/>
                <w:color w:val="000000"/>
                <w:sz w:val="24"/>
                <w:szCs w:val="24"/>
                <w:lang w:eastAsia="en-US"/>
              </w:rPr>
              <w:br/>
              <w:t>реализации</w:t>
            </w:r>
          </w:p>
        </w:tc>
        <w:tc>
          <w:tcPr>
            <w:tcW w:w="2699" w:type="dxa"/>
            <w:gridSpan w:val="2"/>
            <w:vMerge w:val="restart"/>
            <w:tcBorders>
              <w:top w:val="single" w:sz="4" w:space="0" w:color="auto"/>
              <w:left w:val="single" w:sz="4" w:space="0" w:color="auto"/>
              <w:bottom w:val="single" w:sz="4" w:space="0" w:color="auto"/>
              <w:right w:val="single" w:sz="4" w:space="0" w:color="auto"/>
            </w:tcBorders>
            <w:hideMark/>
          </w:tcPr>
          <w:p w:rsidR="00155814" w:rsidRPr="00470C5B" w:rsidRDefault="00155814" w:rsidP="003C5665">
            <w:pPr>
              <w:pStyle w:val="ConsPlusCell"/>
              <w:spacing w:line="276" w:lineRule="auto"/>
              <w:jc w:val="center"/>
              <w:rPr>
                <w:rFonts w:ascii="Arial" w:hAnsi="Arial" w:cs="Arial"/>
                <w:color w:val="000000"/>
                <w:sz w:val="24"/>
                <w:szCs w:val="24"/>
                <w:lang w:eastAsia="en-US"/>
              </w:rPr>
            </w:pPr>
            <w:r w:rsidRPr="00470C5B">
              <w:rPr>
                <w:rFonts w:ascii="Arial" w:hAnsi="Arial" w:cs="Arial"/>
                <w:color w:val="000000"/>
                <w:sz w:val="24"/>
                <w:szCs w:val="24"/>
                <w:lang w:eastAsia="en-US"/>
              </w:rPr>
              <w:t>Номер и название основного мероприятия в перечне мероприятий подпрограммы</w:t>
            </w:r>
          </w:p>
        </w:tc>
      </w:tr>
      <w:tr w:rsidR="00155814" w:rsidRPr="00470C5B" w:rsidTr="003C5665">
        <w:trPr>
          <w:trHeight w:val="314"/>
        </w:trPr>
        <w:tc>
          <w:tcPr>
            <w:tcW w:w="640" w:type="dxa"/>
            <w:vMerge/>
            <w:tcBorders>
              <w:top w:val="single" w:sz="4" w:space="0" w:color="auto"/>
              <w:left w:val="single" w:sz="4" w:space="0" w:color="auto"/>
              <w:bottom w:val="single" w:sz="4" w:space="0" w:color="auto"/>
              <w:right w:val="single" w:sz="4" w:space="0" w:color="auto"/>
            </w:tcBorders>
            <w:vAlign w:val="center"/>
            <w:hideMark/>
          </w:tcPr>
          <w:p w:rsidR="00155814" w:rsidRPr="00470C5B" w:rsidRDefault="00155814" w:rsidP="003C5665">
            <w:pPr>
              <w:rPr>
                <w:rFonts w:ascii="Arial" w:hAnsi="Arial" w:cs="Arial"/>
                <w:color w:val="000000"/>
                <w:lang w:eastAsia="en-US"/>
              </w:rPr>
            </w:pPr>
          </w:p>
        </w:tc>
        <w:tc>
          <w:tcPr>
            <w:tcW w:w="2966" w:type="dxa"/>
            <w:vMerge/>
            <w:tcBorders>
              <w:top w:val="single" w:sz="4" w:space="0" w:color="auto"/>
              <w:left w:val="single" w:sz="4" w:space="0" w:color="auto"/>
              <w:bottom w:val="single" w:sz="4" w:space="0" w:color="auto"/>
              <w:right w:val="single" w:sz="4" w:space="0" w:color="auto"/>
            </w:tcBorders>
            <w:vAlign w:val="center"/>
            <w:hideMark/>
          </w:tcPr>
          <w:p w:rsidR="00155814" w:rsidRPr="00470C5B" w:rsidRDefault="00155814" w:rsidP="003C5665">
            <w:pPr>
              <w:rPr>
                <w:rFonts w:ascii="Arial" w:hAnsi="Arial" w:cs="Arial"/>
                <w:color w:val="000000"/>
                <w:lang w:eastAsia="en-US"/>
              </w:rPr>
            </w:pPr>
          </w:p>
        </w:tc>
        <w:tc>
          <w:tcPr>
            <w:tcW w:w="849" w:type="dxa"/>
            <w:gridSpan w:val="2"/>
            <w:vMerge/>
            <w:tcBorders>
              <w:top w:val="single" w:sz="4" w:space="0" w:color="auto"/>
              <w:left w:val="single" w:sz="4" w:space="0" w:color="auto"/>
              <w:bottom w:val="single" w:sz="4" w:space="0" w:color="auto"/>
              <w:right w:val="single" w:sz="4" w:space="0" w:color="auto"/>
            </w:tcBorders>
            <w:vAlign w:val="center"/>
            <w:hideMark/>
          </w:tcPr>
          <w:p w:rsidR="00155814" w:rsidRPr="00470C5B" w:rsidRDefault="00155814" w:rsidP="003C5665">
            <w:pPr>
              <w:rPr>
                <w:rFonts w:ascii="Arial" w:hAnsi="Arial" w:cs="Arial"/>
                <w:color w:val="000000"/>
                <w:lang w:eastAsia="en-US"/>
              </w:rPr>
            </w:pPr>
          </w:p>
        </w:tc>
        <w:tc>
          <w:tcPr>
            <w:tcW w:w="1275" w:type="dxa"/>
            <w:gridSpan w:val="3"/>
            <w:vMerge/>
            <w:tcBorders>
              <w:top w:val="single" w:sz="4" w:space="0" w:color="auto"/>
              <w:left w:val="single" w:sz="4" w:space="0" w:color="auto"/>
              <w:bottom w:val="single" w:sz="4" w:space="0" w:color="auto"/>
              <w:right w:val="single" w:sz="4" w:space="0" w:color="auto"/>
            </w:tcBorders>
            <w:vAlign w:val="center"/>
            <w:hideMark/>
          </w:tcPr>
          <w:p w:rsidR="00155814" w:rsidRPr="00470C5B" w:rsidRDefault="00155814" w:rsidP="003C5665">
            <w:pPr>
              <w:rPr>
                <w:rFonts w:ascii="Arial" w:hAnsi="Arial" w:cs="Arial"/>
                <w:color w:val="000000"/>
                <w:lang w:eastAsia="en-US"/>
              </w:rPr>
            </w:pPr>
          </w:p>
        </w:tc>
        <w:tc>
          <w:tcPr>
            <w:tcW w:w="1275" w:type="dxa"/>
            <w:gridSpan w:val="2"/>
            <w:tcBorders>
              <w:top w:val="nil"/>
              <w:left w:val="single" w:sz="4" w:space="0" w:color="auto"/>
              <w:bottom w:val="single" w:sz="4" w:space="0" w:color="auto"/>
              <w:right w:val="single" w:sz="4" w:space="0" w:color="auto"/>
            </w:tcBorders>
          </w:tcPr>
          <w:p w:rsidR="00155814" w:rsidRPr="00470C5B" w:rsidRDefault="00155814" w:rsidP="003C5665">
            <w:pPr>
              <w:pStyle w:val="ConsPlusCell"/>
              <w:spacing w:line="276" w:lineRule="auto"/>
              <w:rPr>
                <w:rFonts w:ascii="Arial" w:hAnsi="Arial" w:cs="Arial"/>
                <w:color w:val="000000"/>
                <w:sz w:val="24"/>
                <w:szCs w:val="24"/>
                <w:lang w:eastAsia="en-US"/>
              </w:rPr>
            </w:pPr>
          </w:p>
        </w:tc>
        <w:tc>
          <w:tcPr>
            <w:tcW w:w="992" w:type="dxa"/>
            <w:gridSpan w:val="2"/>
            <w:tcBorders>
              <w:top w:val="nil"/>
              <w:left w:val="single" w:sz="4" w:space="0" w:color="auto"/>
              <w:bottom w:val="single" w:sz="4" w:space="0" w:color="auto"/>
              <w:right w:val="single" w:sz="4" w:space="0" w:color="auto"/>
            </w:tcBorders>
            <w:vAlign w:val="center"/>
            <w:hideMark/>
          </w:tcPr>
          <w:p w:rsidR="00155814" w:rsidRPr="00470C5B" w:rsidRDefault="00155814" w:rsidP="003C5665">
            <w:pPr>
              <w:pStyle w:val="ConsPlusCell"/>
              <w:spacing w:line="276" w:lineRule="auto"/>
              <w:jc w:val="center"/>
              <w:rPr>
                <w:rFonts w:ascii="Arial" w:hAnsi="Arial" w:cs="Arial"/>
                <w:color w:val="000000"/>
                <w:sz w:val="24"/>
                <w:szCs w:val="24"/>
                <w:lang w:eastAsia="en-US"/>
              </w:rPr>
            </w:pPr>
            <w:r w:rsidRPr="00470C5B">
              <w:rPr>
                <w:rFonts w:ascii="Arial" w:hAnsi="Arial" w:cs="Arial"/>
                <w:color w:val="000000"/>
                <w:sz w:val="24"/>
                <w:szCs w:val="24"/>
                <w:lang w:eastAsia="en-US"/>
              </w:rPr>
              <w:t>2020</w:t>
            </w:r>
          </w:p>
        </w:tc>
        <w:tc>
          <w:tcPr>
            <w:tcW w:w="993" w:type="dxa"/>
            <w:tcBorders>
              <w:top w:val="nil"/>
              <w:left w:val="single" w:sz="4" w:space="0" w:color="auto"/>
              <w:bottom w:val="single" w:sz="4" w:space="0" w:color="auto"/>
              <w:right w:val="single" w:sz="4" w:space="0" w:color="auto"/>
            </w:tcBorders>
            <w:vAlign w:val="center"/>
            <w:hideMark/>
          </w:tcPr>
          <w:p w:rsidR="00155814" w:rsidRPr="00470C5B" w:rsidRDefault="00155814" w:rsidP="003C5665">
            <w:pPr>
              <w:pStyle w:val="ConsPlusCell"/>
              <w:spacing w:line="276" w:lineRule="auto"/>
              <w:jc w:val="center"/>
              <w:rPr>
                <w:rFonts w:ascii="Arial" w:hAnsi="Arial" w:cs="Arial"/>
                <w:color w:val="000000"/>
                <w:sz w:val="24"/>
                <w:szCs w:val="24"/>
                <w:lang w:eastAsia="en-US"/>
              </w:rPr>
            </w:pPr>
            <w:r w:rsidRPr="00470C5B">
              <w:rPr>
                <w:rFonts w:ascii="Arial" w:hAnsi="Arial" w:cs="Arial"/>
                <w:color w:val="000000"/>
                <w:sz w:val="24"/>
                <w:szCs w:val="24"/>
                <w:lang w:eastAsia="en-US"/>
              </w:rPr>
              <w:t>2021</w:t>
            </w:r>
          </w:p>
        </w:tc>
        <w:tc>
          <w:tcPr>
            <w:tcW w:w="992" w:type="dxa"/>
            <w:gridSpan w:val="2"/>
            <w:tcBorders>
              <w:top w:val="nil"/>
              <w:left w:val="single" w:sz="4" w:space="0" w:color="auto"/>
              <w:bottom w:val="single" w:sz="4" w:space="0" w:color="auto"/>
              <w:right w:val="single" w:sz="4" w:space="0" w:color="auto"/>
            </w:tcBorders>
            <w:vAlign w:val="center"/>
            <w:hideMark/>
          </w:tcPr>
          <w:p w:rsidR="00155814" w:rsidRPr="00470C5B" w:rsidRDefault="00155814" w:rsidP="003C5665">
            <w:pPr>
              <w:pStyle w:val="ConsPlusCell"/>
              <w:spacing w:line="276" w:lineRule="auto"/>
              <w:jc w:val="center"/>
              <w:rPr>
                <w:rFonts w:ascii="Arial" w:hAnsi="Arial" w:cs="Arial"/>
                <w:color w:val="000000"/>
                <w:sz w:val="24"/>
                <w:szCs w:val="24"/>
                <w:lang w:eastAsia="en-US"/>
              </w:rPr>
            </w:pPr>
            <w:r w:rsidRPr="00470C5B">
              <w:rPr>
                <w:rFonts w:ascii="Arial" w:hAnsi="Arial" w:cs="Arial"/>
                <w:color w:val="000000"/>
                <w:sz w:val="24"/>
                <w:szCs w:val="24"/>
                <w:lang w:eastAsia="en-US"/>
              </w:rPr>
              <w:t>2022</w:t>
            </w:r>
          </w:p>
        </w:tc>
        <w:tc>
          <w:tcPr>
            <w:tcW w:w="992" w:type="dxa"/>
            <w:gridSpan w:val="2"/>
            <w:tcBorders>
              <w:top w:val="nil"/>
              <w:left w:val="single" w:sz="4" w:space="0" w:color="auto"/>
              <w:bottom w:val="single" w:sz="4" w:space="0" w:color="auto"/>
              <w:right w:val="single" w:sz="4" w:space="0" w:color="auto"/>
            </w:tcBorders>
            <w:vAlign w:val="center"/>
            <w:hideMark/>
          </w:tcPr>
          <w:p w:rsidR="00155814" w:rsidRPr="00470C5B" w:rsidRDefault="00155814" w:rsidP="003C5665">
            <w:pPr>
              <w:pStyle w:val="ConsPlusCell"/>
              <w:spacing w:line="276" w:lineRule="auto"/>
              <w:jc w:val="center"/>
              <w:rPr>
                <w:rFonts w:ascii="Arial" w:hAnsi="Arial" w:cs="Arial"/>
                <w:color w:val="000000"/>
                <w:sz w:val="24"/>
                <w:szCs w:val="24"/>
                <w:lang w:eastAsia="en-US"/>
              </w:rPr>
            </w:pPr>
            <w:r w:rsidRPr="00470C5B">
              <w:rPr>
                <w:rFonts w:ascii="Arial" w:hAnsi="Arial" w:cs="Arial"/>
                <w:color w:val="000000"/>
                <w:sz w:val="24"/>
                <w:szCs w:val="24"/>
                <w:lang w:eastAsia="en-US"/>
              </w:rPr>
              <w:t>2023</w:t>
            </w:r>
          </w:p>
        </w:tc>
        <w:tc>
          <w:tcPr>
            <w:tcW w:w="997" w:type="dxa"/>
            <w:gridSpan w:val="2"/>
            <w:tcBorders>
              <w:top w:val="nil"/>
              <w:left w:val="single" w:sz="4" w:space="0" w:color="auto"/>
              <w:bottom w:val="single" w:sz="4" w:space="0" w:color="auto"/>
              <w:right w:val="single" w:sz="4" w:space="0" w:color="auto"/>
            </w:tcBorders>
            <w:vAlign w:val="center"/>
            <w:hideMark/>
          </w:tcPr>
          <w:p w:rsidR="00155814" w:rsidRPr="00470C5B" w:rsidRDefault="00155814" w:rsidP="003C5665">
            <w:pPr>
              <w:pStyle w:val="ConsPlusCell"/>
              <w:spacing w:line="276" w:lineRule="auto"/>
              <w:jc w:val="center"/>
              <w:rPr>
                <w:rFonts w:ascii="Arial" w:hAnsi="Arial" w:cs="Arial"/>
                <w:color w:val="000000"/>
                <w:sz w:val="24"/>
                <w:szCs w:val="24"/>
                <w:lang w:eastAsia="en-US"/>
              </w:rPr>
            </w:pPr>
            <w:r w:rsidRPr="00470C5B">
              <w:rPr>
                <w:rFonts w:ascii="Arial" w:hAnsi="Arial" w:cs="Arial"/>
                <w:color w:val="000000"/>
                <w:sz w:val="24"/>
                <w:szCs w:val="24"/>
                <w:lang w:eastAsia="en-US"/>
              </w:rPr>
              <w:t>2024</w:t>
            </w:r>
          </w:p>
        </w:tc>
        <w:tc>
          <w:tcPr>
            <w:tcW w:w="2699" w:type="dxa"/>
            <w:gridSpan w:val="2"/>
            <w:vMerge/>
            <w:tcBorders>
              <w:top w:val="single" w:sz="4" w:space="0" w:color="auto"/>
              <w:left w:val="single" w:sz="4" w:space="0" w:color="auto"/>
              <w:bottom w:val="single" w:sz="4" w:space="0" w:color="auto"/>
              <w:right w:val="single" w:sz="4" w:space="0" w:color="auto"/>
            </w:tcBorders>
            <w:vAlign w:val="center"/>
            <w:hideMark/>
          </w:tcPr>
          <w:p w:rsidR="00155814" w:rsidRPr="00470C5B" w:rsidRDefault="00155814" w:rsidP="003C5665">
            <w:pPr>
              <w:rPr>
                <w:rFonts w:ascii="Arial" w:hAnsi="Arial" w:cs="Arial"/>
                <w:color w:val="000000"/>
                <w:lang w:eastAsia="en-US"/>
              </w:rPr>
            </w:pPr>
          </w:p>
        </w:tc>
      </w:tr>
      <w:tr w:rsidR="00155814" w:rsidRPr="00470C5B" w:rsidTr="003C5665">
        <w:trPr>
          <w:trHeight w:val="175"/>
        </w:trPr>
        <w:tc>
          <w:tcPr>
            <w:tcW w:w="640" w:type="dxa"/>
            <w:tcBorders>
              <w:top w:val="nil"/>
              <w:left w:val="single" w:sz="4" w:space="0" w:color="auto"/>
              <w:bottom w:val="single" w:sz="4" w:space="0" w:color="auto"/>
              <w:right w:val="single" w:sz="4" w:space="0" w:color="auto"/>
            </w:tcBorders>
            <w:hideMark/>
          </w:tcPr>
          <w:p w:rsidR="00155814" w:rsidRPr="00470C5B" w:rsidRDefault="00155814" w:rsidP="003C5665">
            <w:pPr>
              <w:pStyle w:val="ConsPlusCell"/>
              <w:spacing w:line="276" w:lineRule="auto"/>
              <w:rPr>
                <w:rFonts w:ascii="Arial" w:hAnsi="Arial" w:cs="Arial"/>
                <w:color w:val="000000"/>
                <w:sz w:val="24"/>
                <w:szCs w:val="24"/>
                <w:lang w:eastAsia="en-US"/>
              </w:rPr>
            </w:pPr>
            <w:r w:rsidRPr="00470C5B">
              <w:rPr>
                <w:rFonts w:ascii="Arial" w:hAnsi="Arial" w:cs="Arial"/>
                <w:color w:val="000000"/>
                <w:sz w:val="24"/>
                <w:szCs w:val="24"/>
                <w:lang w:eastAsia="en-US"/>
              </w:rPr>
              <w:t xml:space="preserve"> 1 </w:t>
            </w:r>
          </w:p>
        </w:tc>
        <w:tc>
          <w:tcPr>
            <w:tcW w:w="2966" w:type="dxa"/>
            <w:tcBorders>
              <w:top w:val="nil"/>
              <w:left w:val="single" w:sz="4" w:space="0" w:color="auto"/>
              <w:bottom w:val="single" w:sz="4" w:space="0" w:color="auto"/>
              <w:right w:val="single" w:sz="4" w:space="0" w:color="auto"/>
            </w:tcBorders>
            <w:hideMark/>
          </w:tcPr>
          <w:p w:rsidR="00155814" w:rsidRPr="00470C5B" w:rsidRDefault="00155814" w:rsidP="003C5665">
            <w:pPr>
              <w:pStyle w:val="ConsPlusCell"/>
              <w:spacing w:line="276" w:lineRule="auto"/>
              <w:jc w:val="center"/>
              <w:rPr>
                <w:rFonts w:ascii="Arial" w:hAnsi="Arial" w:cs="Arial"/>
                <w:color w:val="000000"/>
                <w:sz w:val="24"/>
                <w:szCs w:val="24"/>
                <w:lang w:eastAsia="en-US"/>
              </w:rPr>
            </w:pPr>
            <w:r w:rsidRPr="00470C5B">
              <w:rPr>
                <w:rFonts w:ascii="Arial" w:hAnsi="Arial" w:cs="Arial"/>
                <w:color w:val="000000"/>
                <w:sz w:val="24"/>
                <w:szCs w:val="24"/>
                <w:lang w:eastAsia="en-US"/>
              </w:rPr>
              <w:t>2</w:t>
            </w:r>
          </w:p>
        </w:tc>
        <w:tc>
          <w:tcPr>
            <w:tcW w:w="1132" w:type="dxa"/>
            <w:gridSpan w:val="4"/>
            <w:tcBorders>
              <w:top w:val="nil"/>
              <w:left w:val="single" w:sz="4" w:space="0" w:color="auto"/>
              <w:bottom w:val="single" w:sz="4" w:space="0" w:color="auto"/>
              <w:right w:val="single" w:sz="4" w:space="0" w:color="auto"/>
            </w:tcBorders>
            <w:hideMark/>
          </w:tcPr>
          <w:p w:rsidR="00155814" w:rsidRPr="00470C5B" w:rsidRDefault="00155814" w:rsidP="003C5665">
            <w:pPr>
              <w:pStyle w:val="ConsPlusCell"/>
              <w:spacing w:line="276" w:lineRule="auto"/>
              <w:jc w:val="center"/>
              <w:rPr>
                <w:rFonts w:ascii="Arial" w:hAnsi="Arial" w:cs="Arial"/>
                <w:color w:val="000000"/>
                <w:sz w:val="24"/>
                <w:szCs w:val="24"/>
                <w:lang w:eastAsia="en-US"/>
              </w:rPr>
            </w:pPr>
            <w:r w:rsidRPr="00470C5B">
              <w:rPr>
                <w:rFonts w:ascii="Arial" w:hAnsi="Arial" w:cs="Arial"/>
                <w:color w:val="000000"/>
                <w:sz w:val="24"/>
                <w:szCs w:val="24"/>
                <w:lang w:eastAsia="en-US"/>
              </w:rPr>
              <w:t>3</w:t>
            </w:r>
          </w:p>
        </w:tc>
        <w:tc>
          <w:tcPr>
            <w:tcW w:w="992" w:type="dxa"/>
            <w:tcBorders>
              <w:top w:val="nil"/>
              <w:left w:val="single" w:sz="4" w:space="0" w:color="auto"/>
              <w:bottom w:val="single" w:sz="4" w:space="0" w:color="auto"/>
              <w:right w:val="single" w:sz="4" w:space="0" w:color="auto"/>
            </w:tcBorders>
            <w:hideMark/>
          </w:tcPr>
          <w:p w:rsidR="00155814" w:rsidRPr="00470C5B" w:rsidRDefault="00155814" w:rsidP="003C5665">
            <w:pPr>
              <w:pStyle w:val="ConsPlusCell"/>
              <w:spacing w:line="276" w:lineRule="auto"/>
              <w:jc w:val="center"/>
              <w:rPr>
                <w:rFonts w:ascii="Arial" w:hAnsi="Arial" w:cs="Arial"/>
                <w:color w:val="000000"/>
                <w:sz w:val="24"/>
                <w:szCs w:val="24"/>
                <w:lang w:eastAsia="en-US"/>
              </w:rPr>
            </w:pPr>
            <w:r w:rsidRPr="00470C5B">
              <w:rPr>
                <w:rFonts w:ascii="Arial" w:hAnsi="Arial" w:cs="Arial"/>
                <w:color w:val="000000"/>
                <w:sz w:val="24"/>
                <w:szCs w:val="24"/>
                <w:lang w:eastAsia="en-US"/>
              </w:rPr>
              <w:t>4</w:t>
            </w:r>
          </w:p>
        </w:tc>
        <w:tc>
          <w:tcPr>
            <w:tcW w:w="1275" w:type="dxa"/>
            <w:gridSpan w:val="2"/>
            <w:tcBorders>
              <w:top w:val="nil"/>
              <w:left w:val="single" w:sz="4" w:space="0" w:color="auto"/>
              <w:bottom w:val="single" w:sz="4" w:space="0" w:color="auto"/>
              <w:right w:val="single" w:sz="4" w:space="0" w:color="auto"/>
            </w:tcBorders>
            <w:hideMark/>
          </w:tcPr>
          <w:p w:rsidR="00155814" w:rsidRPr="00470C5B" w:rsidRDefault="00155814" w:rsidP="003C5665">
            <w:pPr>
              <w:pStyle w:val="ConsPlusCell"/>
              <w:spacing w:line="276" w:lineRule="auto"/>
              <w:jc w:val="center"/>
              <w:rPr>
                <w:rFonts w:ascii="Arial" w:hAnsi="Arial" w:cs="Arial"/>
                <w:color w:val="000000"/>
                <w:sz w:val="24"/>
                <w:szCs w:val="24"/>
                <w:lang w:eastAsia="en-US"/>
              </w:rPr>
            </w:pPr>
            <w:r w:rsidRPr="00470C5B">
              <w:rPr>
                <w:rFonts w:ascii="Arial" w:hAnsi="Arial" w:cs="Arial"/>
                <w:color w:val="000000"/>
                <w:sz w:val="24"/>
                <w:szCs w:val="24"/>
                <w:lang w:eastAsia="en-US"/>
              </w:rPr>
              <w:t>5</w:t>
            </w:r>
          </w:p>
        </w:tc>
        <w:tc>
          <w:tcPr>
            <w:tcW w:w="992" w:type="dxa"/>
            <w:gridSpan w:val="2"/>
            <w:tcBorders>
              <w:top w:val="nil"/>
              <w:left w:val="single" w:sz="4" w:space="0" w:color="auto"/>
              <w:bottom w:val="single" w:sz="4" w:space="0" w:color="auto"/>
              <w:right w:val="single" w:sz="4" w:space="0" w:color="auto"/>
            </w:tcBorders>
            <w:hideMark/>
          </w:tcPr>
          <w:p w:rsidR="00155814" w:rsidRPr="00470C5B" w:rsidRDefault="00155814" w:rsidP="003C5665">
            <w:pPr>
              <w:pStyle w:val="ConsPlusCell"/>
              <w:spacing w:line="276" w:lineRule="auto"/>
              <w:jc w:val="center"/>
              <w:rPr>
                <w:rFonts w:ascii="Arial" w:hAnsi="Arial" w:cs="Arial"/>
                <w:color w:val="000000"/>
                <w:sz w:val="24"/>
                <w:szCs w:val="24"/>
                <w:lang w:eastAsia="en-US"/>
              </w:rPr>
            </w:pPr>
            <w:r w:rsidRPr="00470C5B">
              <w:rPr>
                <w:rFonts w:ascii="Arial" w:hAnsi="Arial" w:cs="Arial"/>
                <w:color w:val="000000"/>
                <w:sz w:val="24"/>
                <w:szCs w:val="24"/>
                <w:lang w:eastAsia="en-US"/>
              </w:rPr>
              <w:t>6</w:t>
            </w:r>
          </w:p>
        </w:tc>
        <w:tc>
          <w:tcPr>
            <w:tcW w:w="993" w:type="dxa"/>
            <w:tcBorders>
              <w:top w:val="nil"/>
              <w:left w:val="single" w:sz="4" w:space="0" w:color="auto"/>
              <w:bottom w:val="single" w:sz="4" w:space="0" w:color="auto"/>
              <w:right w:val="single" w:sz="4" w:space="0" w:color="auto"/>
            </w:tcBorders>
            <w:hideMark/>
          </w:tcPr>
          <w:p w:rsidR="00155814" w:rsidRPr="00470C5B" w:rsidRDefault="00155814" w:rsidP="003C5665">
            <w:pPr>
              <w:pStyle w:val="ConsPlusCell"/>
              <w:spacing w:line="276" w:lineRule="auto"/>
              <w:jc w:val="center"/>
              <w:rPr>
                <w:rFonts w:ascii="Arial" w:hAnsi="Arial" w:cs="Arial"/>
                <w:color w:val="000000"/>
                <w:sz w:val="24"/>
                <w:szCs w:val="24"/>
                <w:lang w:eastAsia="en-US"/>
              </w:rPr>
            </w:pPr>
            <w:r w:rsidRPr="00470C5B">
              <w:rPr>
                <w:rFonts w:ascii="Arial" w:hAnsi="Arial" w:cs="Arial"/>
                <w:color w:val="000000"/>
                <w:sz w:val="24"/>
                <w:szCs w:val="24"/>
                <w:lang w:eastAsia="en-US"/>
              </w:rPr>
              <w:t>7</w:t>
            </w:r>
          </w:p>
        </w:tc>
        <w:tc>
          <w:tcPr>
            <w:tcW w:w="992" w:type="dxa"/>
            <w:gridSpan w:val="2"/>
            <w:tcBorders>
              <w:top w:val="nil"/>
              <w:left w:val="single" w:sz="4" w:space="0" w:color="auto"/>
              <w:bottom w:val="single" w:sz="4" w:space="0" w:color="auto"/>
              <w:right w:val="single" w:sz="4" w:space="0" w:color="auto"/>
            </w:tcBorders>
            <w:hideMark/>
          </w:tcPr>
          <w:p w:rsidR="00155814" w:rsidRPr="00470C5B" w:rsidRDefault="00155814" w:rsidP="003C5665">
            <w:pPr>
              <w:pStyle w:val="ConsPlusCell"/>
              <w:spacing w:line="276" w:lineRule="auto"/>
              <w:jc w:val="center"/>
              <w:rPr>
                <w:rFonts w:ascii="Arial" w:hAnsi="Arial" w:cs="Arial"/>
                <w:color w:val="000000"/>
                <w:sz w:val="24"/>
                <w:szCs w:val="24"/>
                <w:lang w:eastAsia="en-US"/>
              </w:rPr>
            </w:pPr>
            <w:r w:rsidRPr="00470C5B">
              <w:rPr>
                <w:rFonts w:ascii="Arial" w:hAnsi="Arial" w:cs="Arial"/>
                <w:color w:val="000000"/>
                <w:sz w:val="24"/>
                <w:szCs w:val="24"/>
                <w:lang w:eastAsia="en-US"/>
              </w:rPr>
              <w:t>8</w:t>
            </w:r>
          </w:p>
        </w:tc>
        <w:tc>
          <w:tcPr>
            <w:tcW w:w="992" w:type="dxa"/>
            <w:gridSpan w:val="2"/>
            <w:tcBorders>
              <w:top w:val="nil"/>
              <w:left w:val="single" w:sz="4" w:space="0" w:color="auto"/>
              <w:bottom w:val="single" w:sz="4" w:space="0" w:color="auto"/>
              <w:right w:val="single" w:sz="4" w:space="0" w:color="auto"/>
            </w:tcBorders>
            <w:hideMark/>
          </w:tcPr>
          <w:p w:rsidR="00155814" w:rsidRPr="00470C5B" w:rsidRDefault="00155814" w:rsidP="003C5665">
            <w:pPr>
              <w:pStyle w:val="ConsPlusCell"/>
              <w:spacing w:line="276" w:lineRule="auto"/>
              <w:jc w:val="center"/>
              <w:rPr>
                <w:rFonts w:ascii="Arial" w:hAnsi="Arial" w:cs="Arial"/>
                <w:color w:val="000000"/>
                <w:sz w:val="24"/>
                <w:szCs w:val="24"/>
                <w:lang w:eastAsia="en-US"/>
              </w:rPr>
            </w:pPr>
            <w:r w:rsidRPr="00470C5B">
              <w:rPr>
                <w:rFonts w:ascii="Arial" w:hAnsi="Arial" w:cs="Arial"/>
                <w:color w:val="000000"/>
                <w:sz w:val="24"/>
                <w:szCs w:val="24"/>
                <w:lang w:eastAsia="en-US"/>
              </w:rPr>
              <w:t>9</w:t>
            </w:r>
          </w:p>
        </w:tc>
        <w:tc>
          <w:tcPr>
            <w:tcW w:w="997" w:type="dxa"/>
            <w:gridSpan w:val="2"/>
            <w:tcBorders>
              <w:top w:val="nil"/>
              <w:left w:val="single" w:sz="4" w:space="0" w:color="auto"/>
              <w:bottom w:val="single" w:sz="4" w:space="0" w:color="auto"/>
              <w:right w:val="single" w:sz="4" w:space="0" w:color="auto"/>
            </w:tcBorders>
            <w:hideMark/>
          </w:tcPr>
          <w:p w:rsidR="00155814" w:rsidRPr="00470C5B" w:rsidRDefault="00155814" w:rsidP="003C5665">
            <w:pPr>
              <w:pStyle w:val="ConsPlusCell"/>
              <w:spacing w:line="276" w:lineRule="auto"/>
              <w:jc w:val="center"/>
              <w:rPr>
                <w:rFonts w:ascii="Arial" w:hAnsi="Arial" w:cs="Arial"/>
                <w:color w:val="000000"/>
                <w:sz w:val="24"/>
                <w:szCs w:val="24"/>
                <w:lang w:eastAsia="en-US"/>
              </w:rPr>
            </w:pPr>
            <w:r w:rsidRPr="00470C5B">
              <w:rPr>
                <w:rFonts w:ascii="Arial" w:hAnsi="Arial" w:cs="Arial"/>
                <w:color w:val="000000"/>
                <w:sz w:val="24"/>
                <w:szCs w:val="24"/>
                <w:lang w:eastAsia="en-US"/>
              </w:rPr>
              <w:t>10</w:t>
            </w:r>
          </w:p>
        </w:tc>
        <w:tc>
          <w:tcPr>
            <w:tcW w:w="2699" w:type="dxa"/>
            <w:gridSpan w:val="2"/>
            <w:tcBorders>
              <w:top w:val="nil"/>
              <w:left w:val="single" w:sz="4" w:space="0" w:color="auto"/>
              <w:bottom w:val="single" w:sz="4" w:space="0" w:color="auto"/>
              <w:right w:val="single" w:sz="4" w:space="0" w:color="auto"/>
            </w:tcBorders>
            <w:hideMark/>
          </w:tcPr>
          <w:p w:rsidR="00155814" w:rsidRPr="00470C5B" w:rsidRDefault="00155814" w:rsidP="003C5665">
            <w:pPr>
              <w:pStyle w:val="ConsPlusCell"/>
              <w:spacing w:line="276" w:lineRule="auto"/>
              <w:jc w:val="center"/>
              <w:rPr>
                <w:rFonts w:ascii="Arial" w:hAnsi="Arial" w:cs="Arial"/>
                <w:color w:val="000000"/>
                <w:sz w:val="24"/>
                <w:szCs w:val="24"/>
                <w:lang w:eastAsia="en-US"/>
              </w:rPr>
            </w:pPr>
            <w:r w:rsidRPr="00470C5B">
              <w:rPr>
                <w:rFonts w:ascii="Arial" w:hAnsi="Arial" w:cs="Arial"/>
                <w:color w:val="000000"/>
                <w:sz w:val="24"/>
                <w:szCs w:val="24"/>
                <w:lang w:eastAsia="en-US"/>
              </w:rPr>
              <w:t>11</w:t>
            </w:r>
          </w:p>
        </w:tc>
      </w:tr>
      <w:tr w:rsidR="00155814" w:rsidRPr="00470C5B" w:rsidTr="003C5665">
        <w:trPr>
          <w:trHeight w:val="340"/>
        </w:trPr>
        <w:tc>
          <w:tcPr>
            <w:tcW w:w="14670" w:type="dxa"/>
            <w:gridSpan w:val="20"/>
            <w:tcBorders>
              <w:top w:val="single" w:sz="4" w:space="0" w:color="auto"/>
              <w:left w:val="single" w:sz="4" w:space="0" w:color="auto"/>
              <w:bottom w:val="single" w:sz="4" w:space="0" w:color="auto"/>
              <w:right w:val="single" w:sz="4" w:space="0" w:color="auto"/>
            </w:tcBorders>
            <w:hideMark/>
          </w:tcPr>
          <w:p w:rsidR="00155814" w:rsidRPr="00470C5B" w:rsidRDefault="00155814" w:rsidP="003C5665">
            <w:pPr>
              <w:widowControl w:val="0"/>
              <w:autoSpaceDE w:val="0"/>
              <w:autoSpaceDN w:val="0"/>
              <w:adjustRightInd w:val="0"/>
              <w:rPr>
                <w:rFonts w:ascii="Arial" w:eastAsia="Calibri" w:hAnsi="Arial" w:cs="Arial"/>
                <w:b/>
                <w:color w:val="000000"/>
                <w:lang w:eastAsia="en-US"/>
              </w:rPr>
            </w:pPr>
            <w:r w:rsidRPr="00470C5B">
              <w:rPr>
                <w:rFonts w:ascii="Arial" w:eastAsia="Calibri" w:hAnsi="Arial" w:cs="Arial"/>
                <w:b/>
                <w:color w:val="000000"/>
                <w:lang w:eastAsia="en-US"/>
              </w:rPr>
              <w:t xml:space="preserve">Подпрограмма </w:t>
            </w:r>
            <w:r w:rsidRPr="00470C5B">
              <w:rPr>
                <w:rFonts w:ascii="Arial" w:eastAsia="Calibri" w:hAnsi="Arial" w:cs="Arial"/>
                <w:b/>
                <w:color w:val="000000"/>
                <w:lang w:val="en-US" w:eastAsia="en-US"/>
              </w:rPr>
              <w:t>I</w:t>
            </w:r>
            <w:r w:rsidRPr="00470C5B">
              <w:rPr>
                <w:rFonts w:ascii="Arial" w:eastAsia="Calibri" w:hAnsi="Arial" w:cs="Arial"/>
                <w:b/>
                <w:color w:val="000000"/>
                <w:lang w:eastAsia="en-US"/>
              </w:rPr>
              <w:t xml:space="preserve"> «Развитие системы информирования населения о деятельности органов местного самоуправления Московской области, создание доступной современной </w:t>
            </w:r>
            <w:proofErr w:type="spellStart"/>
            <w:r w:rsidRPr="00470C5B">
              <w:rPr>
                <w:rFonts w:ascii="Arial" w:eastAsia="Calibri" w:hAnsi="Arial" w:cs="Arial"/>
                <w:b/>
                <w:color w:val="000000"/>
                <w:lang w:eastAsia="en-US"/>
              </w:rPr>
              <w:t>медиасреды</w:t>
            </w:r>
            <w:proofErr w:type="spellEnd"/>
            <w:r w:rsidRPr="00470C5B">
              <w:rPr>
                <w:rFonts w:ascii="Arial" w:eastAsia="Calibri" w:hAnsi="Arial" w:cs="Arial"/>
                <w:b/>
                <w:color w:val="000000"/>
                <w:lang w:eastAsia="en-US"/>
              </w:rPr>
              <w:t>»</w:t>
            </w:r>
          </w:p>
        </w:tc>
      </w:tr>
      <w:tr w:rsidR="00155814" w:rsidRPr="00470C5B" w:rsidTr="003C5665">
        <w:trPr>
          <w:trHeight w:val="1181"/>
        </w:trPr>
        <w:tc>
          <w:tcPr>
            <w:tcW w:w="640" w:type="dxa"/>
            <w:tcBorders>
              <w:top w:val="single" w:sz="4" w:space="0" w:color="auto"/>
              <w:left w:val="single" w:sz="4" w:space="0" w:color="auto"/>
              <w:bottom w:val="single" w:sz="4" w:space="0" w:color="auto"/>
              <w:right w:val="single" w:sz="4" w:space="0" w:color="auto"/>
            </w:tcBorders>
            <w:hideMark/>
          </w:tcPr>
          <w:p w:rsidR="00155814" w:rsidRPr="00470C5B" w:rsidRDefault="00155814" w:rsidP="003C5665">
            <w:pPr>
              <w:pStyle w:val="ConsPlusCell"/>
              <w:spacing w:line="276" w:lineRule="auto"/>
              <w:rPr>
                <w:rFonts w:ascii="Arial" w:hAnsi="Arial" w:cs="Arial"/>
                <w:color w:val="000000"/>
                <w:sz w:val="24"/>
                <w:szCs w:val="24"/>
                <w:lang w:eastAsia="en-US"/>
              </w:rPr>
            </w:pPr>
            <w:r w:rsidRPr="00470C5B">
              <w:rPr>
                <w:rFonts w:ascii="Arial" w:hAnsi="Arial" w:cs="Arial"/>
                <w:color w:val="000000"/>
                <w:sz w:val="24"/>
                <w:szCs w:val="24"/>
                <w:lang w:eastAsia="en-US"/>
              </w:rPr>
              <w:t>1</w:t>
            </w:r>
          </w:p>
        </w:tc>
        <w:tc>
          <w:tcPr>
            <w:tcW w:w="2966" w:type="dxa"/>
            <w:tcBorders>
              <w:top w:val="single" w:sz="4" w:space="0" w:color="auto"/>
              <w:left w:val="single" w:sz="4" w:space="0" w:color="auto"/>
              <w:bottom w:val="single" w:sz="4" w:space="0" w:color="auto"/>
              <w:right w:val="single" w:sz="4" w:space="0" w:color="auto"/>
            </w:tcBorders>
            <w:hideMark/>
          </w:tcPr>
          <w:p w:rsidR="00155814" w:rsidRPr="00470C5B" w:rsidRDefault="00155814" w:rsidP="003C5665">
            <w:pPr>
              <w:widowControl w:val="0"/>
              <w:autoSpaceDE w:val="0"/>
              <w:autoSpaceDN w:val="0"/>
              <w:adjustRightInd w:val="0"/>
              <w:rPr>
                <w:rFonts w:ascii="Arial" w:hAnsi="Arial" w:cs="Arial"/>
                <w:bCs/>
                <w:color w:val="000000"/>
              </w:rPr>
            </w:pPr>
            <w:r w:rsidRPr="00470C5B">
              <w:rPr>
                <w:rFonts w:ascii="Arial" w:hAnsi="Arial" w:cs="Arial"/>
                <w:bCs/>
                <w:color w:val="000000"/>
              </w:rPr>
              <w:t xml:space="preserve">Информирование населения через СМИ </w:t>
            </w:r>
          </w:p>
        </w:tc>
        <w:tc>
          <w:tcPr>
            <w:tcW w:w="849" w:type="dxa"/>
            <w:gridSpan w:val="2"/>
            <w:tcBorders>
              <w:top w:val="single" w:sz="4" w:space="0" w:color="auto"/>
              <w:left w:val="single" w:sz="4" w:space="0" w:color="auto"/>
              <w:bottom w:val="single" w:sz="4" w:space="0" w:color="auto"/>
              <w:right w:val="single" w:sz="4" w:space="0" w:color="auto"/>
            </w:tcBorders>
            <w:hideMark/>
          </w:tcPr>
          <w:p w:rsidR="00155814" w:rsidRPr="00470C5B" w:rsidRDefault="00155814" w:rsidP="003C5665">
            <w:pPr>
              <w:rPr>
                <w:rFonts w:ascii="Arial" w:hAnsi="Arial" w:cs="Arial"/>
                <w:color w:val="000000"/>
              </w:rPr>
            </w:pPr>
            <w:r w:rsidRPr="00470C5B">
              <w:rPr>
                <w:rFonts w:ascii="Arial" w:hAnsi="Arial" w:cs="Arial"/>
                <w:color w:val="000000"/>
              </w:rPr>
              <w:t>Приоритетный целевой показатель</w:t>
            </w:r>
          </w:p>
        </w:tc>
        <w:tc>
          <w:tcPr>
            <w:tcW w:w="1275" w:type="dxa"/>
            <w:gridSpan w:val="3"/>
            <w:tcBorders>
              <w:top w:val="single" w:sz="4" w:space="0" w:color="auto"/>
              <w:left w:val="single" w:sz="4" w:space="0" w:color="auto"/>
              <w:bottom w:val="single" w:sz="4" w:space="0" w:color="auto"/>
              <w:right w:val="single" w:sz="4" w:space="0" w:color="auto"/>
            </w:tcBorders>
            <w:hideMark/>
          </w:tcPr>
          <w:p w:rsidR="00155814" w:rsidRPr="00470C5B" w:rsidRDefault="00155814" w:rsidP="003C5665">
            <w:pPr>
              <w:rPr>
                <w:rFonts w:ascii="Arial" w:hAnsi="Arial" w:cs="Arial"/>
                <w:color w:val="000000"/>
              </w:rPr>
            </w:pPr>
            <w:r w:rsidRPr="00470C5B">
              <w:rPr>
                <w:rFonts w:ascii="Arial" w:hAnsi="Arial" w:cs="Arial"/>
                <w:color w:val="000000"/>
              </w:rPr>
              <w:t>%</w:t>
            </w:r>
          </w:p>
        </w:tc>
        <w:tc>
          <w:tcPr>
            <w:tcW w:w="1275" w:type="dxa"/>
            <w:gridSpan w:val="2"/>
            <w:tcBorders>
              <w:top w:val="single" w:sz="4" w:space="0" w:color="auto"/>
              <w:left w:val="single" w:sz="4" w:space="0" w:color="auto"/>
              <w:bottom w:val="single" w:sz="4" w:space="0" w:color="auto"/>
              <w:right w:val="single" w:sz="4" w:space="0" w:color="auto"/>
            </w:tcBorders>
            <w:hideMark/>
          </w:tcPr>
          <w:p w:rsidR="00155814" w:rsidRPr="00470C5B" w:rsidRDefault="00155814" w:rsidP="003C5665">
            <w:pPr>
              <w:rPr>
                <w:rFonts w:ascii="Arial" w:hAnsi="Arial" w:cs="Arial"/>
                <w:color w:val="000000"/>
              </w:rPr>
            </w:pPr>
            <w:r w:rsidRPr="00470C5B">
              <w:rPr>
                <w:rFonts w:ascii="Arial" w:hAnsi="Arial" w:cs="Arial"/>
                <w:color w:val="000000"/>
              </w:rPr>
              <w:t>100</w:t>
            </w:r>
          </w:p>
        </w:tc>
        <w:tc>
          <w:tcPr>
            <w:tcW w:w="992" w:type="dxa"/>
            <w:gridSpan w:val="2"/>
            <w:tcBorders>
              <w:top w:val="single" w:sz="4" w:space="0" w:color="auto"/>
              <w:left w:val="single" w:sz="4" w:space="0" w:color="auto"/>
              <w:bottom w:val="single" w:sz="4" w:space="0" w:color="auto"/>
              <w:right w:val="single" w:sz="4" w:space="0" w:color="auto"/>
            </w:tcBorders>
            <w:hideMark/>
          </w:tcPr>
          <w:p w:rsidR="00155814" w:rsidRPr="00470C5B" w:rsidRDefault="00155814" w:rsidP="003C5665">
            <w:pPr>
              <w:pStyle w:val="ConsPlusCell"/>
              <w:spacing w:line="276" w:lineRule="auto"/>
              <w:jc w:val="center"/>
              <w:rPr>
                <w:rFonts w:ascii="Arial" w:hAnsi="Arial" w:cs="Arial"/>
                <w:color w:val="000000"/>
                <w:sz w:val="24"/>
                <w:szCs w:val="24"/>
                <w:lang w:eastAsia="en-US"/>
              </w:rPr>
            </w:pPr>
            <w:r w:rsidRPr="00470C5B">
              <w:rPr>
                <w:rFonts w:ascii="Arial" w:hAnsi="Arial" w:cs="Arial"/>
                <w:color w:val="000000"/>
                <w:sz w:val="24"/>
                <w:szCs w:val="24"/>
                <w:lang w:eastAsia="en-US"/>
              </w:rPr>
              <w:t>171,76</w:t>
            </w:r>
          </w:p>
        </w:tc>
        <w:tc>
          <w:tcPr>
            <w:tcW w:w="993" w:type="dxa"/>
            <w:tcBorders>
              <w:top w:val="single" w:sz="4" w:space="0" w:color="auto"/>
              <w:left w:val="single" w:sz="4" w:space="0" w:color="auto"/>
              <w:bottom w:val="single" w:sz="4" w:space="0" w:color="auto"/>
              <w:right w:val="single" w:sz="4" w:space="0" w:color="auto"/>
            </w:tcBorders>
            <w:hideMark/>
          </w:tcPr>
          <w:p w:rsidR="00155814" w:rsidRPr="00470C5B" w:rsidRDefault="00155814" w:rsidP="003C5665">
            <w:pPr>
              <w:widowControl w:val="0"/>
              <w:tabs>
                <w:tab w:val="center" w:pos="4677"/>
                <w:tab w:val="right" w:pos="9355"/>
              </w:tabs>
              <w:autoSpaceDE w:val="0"/>
              <w:autoSpaceDN w:val="0"/>
              <w:adjustRightInd w:val="0"/>
              <w:spacing w:after="200" w:line="276" w:lineRule="auto"/>
              <w:jc w:val="center"/>
              <w:rPr>
                <w:rFonts w:ascii="Arial" w:eastAsia="Calibri" w:hAnsi="Arial" w:cs="Arial"/>
                <w:color w:val="000000"/>
                <w:lang w:eastAsia="en-US"/>
              </w:rPr>
            </w:pPr>
            <w:r w:rsidRPr="00470C5B">
              <w:rPr>
                <w:rFonts w:ascii="Arial" w:hAnsi="Arial" w:cs="Arial"/>
                <w:color w:val="000000"/>
              </w:rPr>
              <w:t>230,24</w:t>
            </w:r>
          </w:p>
        </w:tc>
        <w:tc>
          <w:tcPr>
            <w:tcW w:w="992" w:type="dxa"/>
            <w:gridSpan w:val="2"/>
            <w:tcBorders>
              <w:top w:val="single" w:sz="4" w:space="0" w:color="auto"/>
              <w:left w:val="single" w:sz="4" w:space="0" w:color="auto"/>
              <w:bottom w:val="single" w:sz="4" w:space="0" w:color="auto"/>
              <w:right w:val="single" w:sz="4" w:space="0" w:color="auto"/>
            </w:tcBorders>
            <w:hideMark/>
          </w:tcPr>
          <w:p w:rsidR="00155814" w:rsidRPr="00470C5B" w:rsidRDefault="00155814" w:rsidP="003C5665">
            <w:pPr>
              <w:widowControl w:val="0"/>
              <w:tabs>
                <w:tab w:val="center" w:pos="4677"/>
                <w:tab w:val="right" w:pos="9355"/>
              </w:tabs>
              <w:autoSpaceDE w:val="0"/>
              <w:autoSpaceDN w:val="0"/>
              <w:adjustRightInd w:val="0"/>
              <w:spacing w:after="200" w:line="276" w:lineRule="auto"/>
              <w:jc w:val="center"/>
              <w:rPr>
                <w:rFonts w:ascii="Arial" w:eastAsia="Calibri" w:hAnsi="Arial" w:cs="Arial"/>
                <w:color w:val="000000"/>
                <w:lang w:eastAsia="en-US"/>
              </w:rPr>
            </w:pPr>
            <w:r w:rsidRPr="00470C5B">
              <w:rPr>
                <w:rFonts w:ascii="Arial" w:hAnsi="Arial" w:cs="Arial"/>
                <w:color w:val="000000"/>
              </w:rPr>
              <w:t>235,26</w:t>
            </w:r>
          </w:p>
        </w:tc>
        <w:tc>
          <w:tcPr>
            <w:tcW w:w="992" w:type="dxa"/>
            <w:gridSpan w:val="2"/>
            <w:tcBorders>
              <w:top w:val="single" w:sz="4" w:space="0" w:color="auto"/>
              <w:left w:val="single" w:sz="4" w:space="0" w:color="auto"/>
              <w:bottom w:val="single" w:sz="4" w:space="0" w:color="auto"/>
              <w:right w:val="single" w:sz="4" w:space="0" w:color="auto"/>
            </w:tcBorders>
            <w:hideMark/>
          </w:tcPr>
          <w:p w:rsidR="00155814" w:rsidRPr="00470C5B" w:rsidRDefault="00155814" w:rsidP="003C5665">
            <w:pPr>
              <w:widowControl w:val="0"/>
              <w:tabs>
                <w:tab w:val="center" w:pos="4677"/>
                <w:tab w:val="right" w:pos="9355"/>
              </w:tabs>
              <w:autoSpaceDE w:val="0"/>
              <w:autoSpaceDN w:val="0"/>
              <w:adjustRightInd w:val="0"/>
              <w:spacing w:after="200" w:line="276" w:lineRule="auto"/>
              <w:jc w:val="center"/>
              <w:rPr>
                <w:rFonts w:ascii="Arial" w:eastAsia="Calibri" w:hAnsi="Arial" w:cs="Arial"/>
                <w:color w:val="000000"/>
                <w:lang w:eastAsia="en-US"/>
              </w:rPr>
            </w:pPr>
            <w:r w:rsidRPr="00470C5B">
              <w:rPr>
                <w:rFonts w:ascii="Arial" w:hAnsi="Arial" w:cs="Arial"/>
                <w:color w:val="000000"/>
              </w:rPr>
              <w:t>235,26</w:t>
            </w:r>
          </w:p>
        </w:tc>
        <w:tc>
          <w:tcPr>
            <w:tcW w:w="997" w:type="dxa"/>
            <w:gridSpan w:val="2"/>
            <w:tcBorders>
              <w:top w:val="single" w:sz="4" w:space="0" w:color="auto"/>
              <w:left w:val="single" w:sz="4" w:space="0" w:color="auto"/>
              <w:bottom w:val="single" w:sz="4" w:space="0" w:color="auto"/>
              <w:right w:val="single" w:sz="4" w:space="0" w:color="auto"/>
            </w:tcBorders>
            <w:hideMark/>
          </w:tcPr>
          <w:p w:rsidR="00155814" w:rsidRPr="00470C5B" w:rsidRDefault="00155814" w:rsidP="003C5665">
            <w:pPr>
              <w:widowControl w:val="0"/>
              <w:tabs>
                <w:tab w:val="center" w:pos="4677"/>
                <w:tab w:val="right" w:pos="9355"/>
              </w:tabs>
              <w:autoSpaceDE w:val="0"/>
              <w:autoSpaceDN w:val="0"/>
              <w:adjustRightInd w:val="0"/>
              <w:spacing w:after="200" w:line="276" w:lineRule="auto"/>
              <w:jc w:val="center"/>
              <w:rPr>
                <w:rFonts w:ascii="Arial" w:eastAsia="Calibri" w:hAnsi="Arial" w:cs="Arial"/>
                <w:color w:val="000000"/>
                <w:lang w:eastAsia="en-US"/>
              </w:rPr>
            </w:pPr>
            <w:r w:rsidRPr="00470C5B">
              <w:rPr>
                <w:rFonts w:ascii="Arial" w:hAnsi="Arial" w:cs="Arial"/>
                <w:color w:val="000000"/>
              </w:rPr>
              <w:t>235,26</w:t>
            </w:r>
          </w:p>
        </w:tc>
        <w:tc>
          <w:tcPr>
            <w:tcW w:w="2699" w:type="dxa"/>
            <w:gridSpan w:val="2"/>
            <w:tcBorders>
              <w:top w:val="single" w:sz="4" w:space="0" w:color="auto"/>
              <w:left w:val="single" w:sz="4" w:space="0" w:color="auto"/>
              <w:bottom w:val="nil"/>
              <w:right w:val="single" w:sz="4" w:space="0" w:color="auto"/>
            </w:tcBorders>
            <w:hideMark/>
          </w:tcPr>
          <w:p w:rsidR="00155814" w:rsidRPr="00470C5B" w:rsidRDefault="00155814" w:rsidP="003C5665">
            <w:pPr>
              <w:rPr>
                <w:rFonts w:ascii="Arial" w:hAnsi="Arial" w:cs="Arial"/>
                <w:b/>
                <w:color w:val="000000"/>
              </w:rPr>
            </w:pPr>
            <w:r w:rsidRPr="00470C5B">
              <w:rPr>
                <w:rFonts w:ascii="Arial" w:hAnsi="Arial" w:cs="Arial"/>
                <w:b/>
                <w:color w:val="000000"/>
              </w:rPr>
              <w:t xml:space="preserve">1. </w:t>
            </w:r>
            <w:r w:rsidRPr="00470C5B">
              <w:rPr>
                <w:rFonts w:ascii="Arial" w:hAnsi="Arial" w:cs="Arial"/>
                <w:color w:val="000000"/>
              </w:rPr>
              <w:t>«Информирование населения об основных событиях социально-экономического развития и общественно-политической жизни»</w:t>
            </w:r>
          </w:p>
        </w:tc>
      </w:tr>
      <w:tr w:rsidR="00155814" w:rsidRPr="00470C5B" w:rsidTr="003C5665">
        <w:trPr>
          <w:trHeight w:val="1036"/>
        </w:trPr>
        <w:tc>
          <w:tcPr>
            <w:tcW w:w="640" w:type="dxa"/>
            <w:tcBorders>
              <w:top w:val="single" w:sz="4" w:space="0" w:color="auto"/>
              <w:left w:val="single" w:sz="4" w:space="0" w:color="auto"/>
              <w:bottom w:val="single" w:sz="4" w:space="0" w:color="auto"/>
              <w:right w:val="single" w:sz="4" w:space="0" w:color="auto"/>
            </w:tcBorders>
            <w:hideMark/>
          </w:tcPr>
          <w:p w:rsidR="00155814" w:rsidRPr="00470C5B" w:rsidRDefault="00155814" w:rsidP="003C5665">
            <w:pPr>
              <w:pStyle w:val="ConsPlusCell"/>
              <w:spacing w:line="276" w:lineRule="auto"/>
              <w:rPr>
                <w:rFonts w:ascii="Arial" w:hAnsi="Arial" w:cs="Arial"/>
                <w:color w:val="000000"/>
                <w:sz w:val="24"/>
                <w:szCs w:val="24"/>
                <w:lang w:eastAsia="en-US"/>
              </w:rPr>
            </w:pPr>
            <w:r w:rsidRPr="00470C5B">
              <w:rPr>
                <w:rFonts w:ascii="Arial" w:hAnsi="Arial" w:cs="Arial"/>
                <w:color w:val="000000"/>
                <w:sz w:val="24"/>
                <w:szCs w:val="24"/>
                <w:lang w:eastAsia="en-US"/>
              </w:rPr>
              <w:t>2</w:t>
            </w:r>
          </w:p>
        </w:tc>
        <w:tc>
          <w:tcPr>
            <w:tcW w:w="2966" w:type="dxa"/>
            <w:tcBorders>
              <w:top w:val="single" w:sz="4" w:space="0" w:color="auto"/>
              <w:left w:val="single" w:sz="4" w:space="0" w:color="auto"/>
              <w:bottom w:val="single" w:sz="4" w:space="0" w:color="auto"/>
              <w:right w:val="single" w:sz="4" w:space="0" w:color="auto"/>
            </w:tcBorders>
            <w:hideMark/>
          </w:tcPr>
          <w:p w:rsidR="00155814" w:rsidRPr="00470C5B" w:rsidRDefault="00155814" w:rsidP="003C5665">
            <w:pPr>
              <w:spacing w:line="276" w:lineRule="auto"/>
              <w:jc w:val="both"/>
              <w:rPr>
                <w:rFonts w:ascii="Arial" w:eastAsia="Calibri" w:hAnsi="Arial" w:cs="Arial"/>
                <w:color w:val="000000"/>
                <w:lang w:eastAsia="en-US"/>
              </w:rPr>
            </w:pPr>
            <w:r w:rsidRPr="00470C5B">
              <w:rPr>
                <w:rFonts w:ascii="Arial" w:eastAsia="Calibri" w:hAnsi="Arial" w:cs="Arial"/>
                <w:color w:val="000000"/>
                <w:lang w:eastAsia="en-US"/>
              </w:rPr>
              <w:t>Уровень информированности</w:t>
            </w:r>
          </w:p>
          <w:p w:rsidR="00155814" w:rsidRPr="00470C5B" w:rsidRDefault="00155814" w:rsidP="003C5665">
            <w:pPr>
              <w:widowControl w:val="0"/>
              <w:autoSpaceDE w:val="0"/>
              <w:autoSpaceDN w:val="0"/>
              <w:adjustRightInd w:val="0"/>
              <w:rPr>
                <w:rFonts w:ascii="Arial" w:hAnsi="Arial" w:cs="Arial"/>
                <w:bCs/>
                <w:color w:val="000000"/>
              </w:rPr>
            </w:pPr>
            <w:proofErr w:type="gramStart"/>
            <w:r w:rsidRPr="00470C5B">
              <w:rPr>
                <w:rFonts w:ascii="Arial" w:eastAsia="Calibri" w:hAnsi="Arial" w:cs="Arial"/>
                <w:color w:val="000000"/>
                <w:lang w:eastAsia="en-US"/>
              </w:rPr>
              <w:t>населения</w:t>
            </w:r>
            <w:proofErr w:type="gramEnd"/>
            <w:r w:rsidRPr="00470C5B">
              <w:rPr>
                <w:rFonts w:ascii="Arial" w:eastAsia="Calibri" w:hAnsi="Arial" w:cs="Arial"/>
                <w:color w:val="000000"/>
                <w:lang w:eastAsia="en-US"/>
              </w:rPr>
              <w:t xml:space="preserve"> в социальных сетях</w:t>
            </w:r>
          </w:p>
        </w:tc>
        <w:tc>
          <w:tcPr>
            <w:tcW w:w="849" w:type="dxa"/>
            <w:gridSpan w:val="2"/>
            <w:tcBorders>
              <w:top w:val="single" w:sz="4" w:space="0" w:color="auto"/>
              <w:left w:val="single" w:sz="4" w:space="0" w:color="auto"/>
              <w:bottom w:val="single" w:sz="4" w:space="0" w:color="auto"/>
              <w:right w:val="single" w:sz="4" w:space="0" w:color="auto"/>
            </w:tcBorders>
            <w:hideMark/>
          </w:tcPr>
          <w:p w:rsidR="00155814" w:rsidRPr="00470C5B" w:rsidRDefault="00155814" w:rsidP="003C5665">
            <w:pPr>
              <w:rPr>
                <w:rFonts w:ascii="Arial" w:hAnsi="Arial" w:cs="Arial"/>
                <w:color w:val="000000"/>
              </w:rPr>
            </w:pPr>
            <w:r w:rsidRPr="00470C5B">
              <w:rPr>
                <w:rFonts w:ascii="Arial" w:hAnsi="Arial" w:cs="Arial"/>
                <w:color w:val="000000"/>
              </w:rPr>
              <w:t>Приоритетный целевой показатель</w:t>
            </w:r>
          </w:p>
        </w:tc>
        <w:tc>
          <w:tcPr>
            <w:tcW w:w="1275" w:type="dxa"/>
            <w:gridSpan w:val="3"/>
            <w:tcBorders>
              <w:top w:val="single" w:sz="4" w:space="0" w:color="auto"/>
              <w:left w:val="single" w:sz="4" w:space="0" w:color="auto"/>
              <w:bottom w:val="single" w:sz="4" w:space="0" w:color="auto"/>
              <w:right w:val="single" w:sz="4" w:space="0" w:color="auto"/>
            </w:tcBorders>
            <w:hideMark/>
          </w:tcPr>
          <w:p w:rsidR="00155814" w:rsidRPr="00470C5B" w:rsidRDefault="00155814" w:rsidP="003C5665">
            <w:pPr>
              <w:rPr>
                <w:rFonts w:ascii="Arial" w:hAnsi="Arial" w:cs="Arial"/>
                <w:color w:val="000000"/>
              </w:rPr>
            </w:pPr>
            <w:r w:rsidRPr="00470C5B">
              <w:rPr>
                <w:rFonts w:ascii="Arial" w:hAnsi="Arial" w:cs="Arial"/>
                <w:color w:val="000000"/>
              </w:rPr>
              <w:t>Балл</w:t>
            </w:r>
          </w:p>
        </w:tc>
        <w:tc>
          <w:tcPr>
            <w:tcW w:w="1275" w:type="dxa"/>
            <w:gridSpan w:val="2"/>
            <w:tcBorders>
              <w:top w:val="single" w:sz="4" w:space="0" w:color="auto"/>
              <w:left w:val="single" w:sz="4" w:space="0" w:color="auto"/>
              <w:bottom w:val="single" w:sz="4" w:space="0" w:color="auto"/>
              <w:right w:val="single" w:sz="4" w:space="0" w:color="auto"/>
            </w:tcBorders>
            <w:hideMark/>
          </w:tcPr>
          <w:p w:rsidR="00155814" w:rsidRPr="00470C5B" w:rsidRDefault="00155814" w:rsidP="003C5665">
            <w:pPr>
              <w:rPr>
                <w:rFonts w:ascii="Arial" w:hAnsi="Arial" w:cs="Arial"/>
                <w:color w:val="000000"/>
              </w:rPr>
            </w:pPr>
            <w:r w:rsidRPr="00470C5B">
              <w:rPr>
                <w:rFonts w:ascii="Arial" w:hAnsi="Arial" w:cs="Arial"/>
                <w:color w:val="000000"/>
              </w:rPr>
              <w:t>7,25</w:t>
            </w:r>
          </w:p>
        </w:tc>
        <w:tc>
          <w:tcPr>
            <w:tcW w:w="992" w:type="dxa"/>
            <w:gridSpan w:val="2"/>
            <w:tcBorders>
              <w:top w:val="single" w:sz="4" w:space="0" w:color="auto"/>
              <w:left w:val="single" w:sz="4" w:space="0" w:color="auto"/>
              <w:bottom w:val="single" w:sz="4" w:space="0" w:color="auto"/>
              <w:right w:val="single" w:sz="4" w:space="0" w:color="auto"/>
            </w:tcBorders>
            <w:hideMark/>
          </w:tcPr>
          <w:p w:rsidR="00155814" w:rsidRPr="00470C5B" w:rsidRDefault="00155814" w:rsidP="003C5665">
            <w:pPr>
              <w:jc w:val="center"/>
              <w:rPr>
                <w:rFonts w:ascii="Arial" w:hAnsi="Arial" w:cs="Arial"/>
                <w:color w:val="000000"/>
              </w:rPr>
            </w:pPr>
            <w:r w:rsidRPr="00470C5B">
              <w:rPr>
                <w:rFonts w:ascii="Arial" w:hAnsi="Arial" w:cs="Arial"/>
                <w:color w:val="000000"/>
              </w:rPr>
              <w:t>8</w:t>
            </w:r>
          </w:p>
        </w:tc>
        <w:tc>
          <w:tcPr>
            <w:tcW w:w="993" w:type="dxa"/>
            <w:tcBorders>
              <w:top w:val="single" w:sz="4" w:space="0" w:color="auto"/>
              <w:left w:val="single" w:sz="4" w:space="0" w:color="auto"/>
              <w:bottom w:val="single" w:sz="4" w:space="0" w:color="auto"/>
              <w:right w:val="single" w:sz="4" w:space="0" w:color="auto"/>
            </w:tcBorders>
            <w:hideMark/>
          </w:tcPr>
          <w:p w:rsidR="00155814" w:rsidRPr="00470C5B" w:rsidRDefault="00155814" w:rsidP="003C5665">
            <w:pPr>
              <w:jc w:val="center"/>
              <w:rPr>
                <w:rFonts w:ascii="Arial" w:hAnsi="Arial" w:cs="Arial"/>
                <w:color w:val="000000"/>
              </w:rPr>
            </w:pPr>
            <w:r w:rsidRPr="00470C5B">
              <w:rPr>
                <w:rFonts w:ascii="Arial" w:hAnsi="Arial" w:cs="Arial"/>
                <w:color w:val="000000"/>
              </w:rPr>
              <w:t>8</w:t>
            </w:r>
          </w:p>
        </w:tc>
        <w:tc>
          <w:tcPr>
            <w:tcW w:w="992" w:type="dxa"/>
            <w:gridSpan w:val="2"/>
            <w:tcBorders>
              <w:top w:val="single" w:sz="4" w:space="0" w:color="auto"/>
              <w:left w:val="single" w:sz="4" w:space="0" w:color="auto"/>
              <w:bottom w:val="single" w:sz="4" w:space="0" w:color="auto"/>
              <w:right w:val="single" w:sz="4" w:space="0" w:color="auto"/>
            </w:tcBorders>
            <w:hideMark/>
          </w:tcPr>
          <w:p w:rsidR="00155814" w:rsidRPr="00470C5B" w:rsidRDefault="00155814" w:rsidP="003C5665">
            <w:pPr>
              <w:jc w:val="center"/>
              <w:rPr>
                <w:rFonts w:ascii="Arial" w:hAnsi="Arial" w:cs="Arial"/>
                <w:color w:val="000000"/>
              </w:rPr>
            </w:pPr>
            <w:r w:rsidRPr="00470C5B">
              <w:rPr>
                <w:rFonts w:ascii="Arial" w:hAnsi="Arial" w:cs="Arial"/>
                <w:color w:val="000000"/>
              </w:rPr>
              <w:t>8</w:t>
            </w:r>
          </w:p>
        </w:tc>
        <w:tc>
          <w:tcPr>
            <w:tcW w:w="992" w:type="dxa"/>
            <w:gridSpan w:val="2"/>
            <w:tcBorders>
              <w:top w:val="single" w:sz="4" w:space="0" w:color="auto"/>
              <w:left w:val="single" w:sz="4" w:space="0" w:color="auto"/>
              <w:bottom w:val="single" w:sz="4" w:space="0" w:color="auto"/>
              <w:right w:val="single" w:sz="4" w:space="0" w:color="auto"/>
            </w:tcBorders>
            <w:hideMark/>
          </w:tcPr>
          <w:p w:rsidR="00155814" w:rsidRPr="00470C5B" w:rsidRDefault="00155814" w:rsidP="003C5665">
            <w:pPr>
              <w:jc w:val="center"/>
              <w:rPr>
                <w:rFonts w:ascii="Arial" w:hAnsi="Arial" w:cs="Arial"/>
                <w:color w:val="000000"/>
              </w:rPr>
            </w:pPr>
            <w:r w:rsidRPr="00470C5B">
              <w:rPr>
                <w:rFonts w:ascii="Arial" w:hAnsi="Arial" w:cs="Arial"/>
                <w:color w:val="000000"/>
              </w:rPr>
              <w:t>8</w:t>
            </w:r>
          </w:p>
        </w:tc>
        <w:tc>
          <w:tcPr>
            <w:tcW w:w="997" w:type="dxa"/>
            <w:gridSpan w:val="2"/>
            <w:tcBorders>
              <w:top w:val="single" w:sz="4" w:space="0" w:color="auto"/>
              <w:left w:val="single" w:sz="4" w:space="0" w:color="auto"/>
              <w:bottom w:val="single" w:sz="4" w:space="0" w:color="auto"/>
              <w:right w:val="single" w:sz="4" w:space="0" w:color="auto"/>
            </w:tcBorders>
            <w:hideMark/>
          </w:tcPr>
          <w:p w:rsidR="00155814" w:rsidRPr="00470C5B" w:rsidRDefault="00155814" w:rsidP="003C5665">
            <w:pPr>
              <w:jc w:val="center"/>
              <w:rPr>
                <w:rFonts w:ascii="Arial" w:hAnsi="Arial" w:cs="Arial"/>
                <w:color w:val="000000"/>
              </w:rPr>
            </w:pPr>
            <w:r w:rsidRPr="00470C5B">
              <w:rPr>
                <w:rFonts w:ascii="Arial" w:hAnsi="Arial" w:cs="Arial"/>
                <w:color w:val="000000"/>
              </w:rPr>
              <w:t>8</w:t>
            </w:r>
          </w:p>
        </w:tc>
        <w:tc>
          <w:tcPr>
            <w:tcW w:w="2699" w:type="dxa"/>
            <w:gridSpan w:val="2"/>
            <w:tcBorders>
              <w:top w:val="single" w:sz="4" w:space="0" w:color="auto"/>
              <w:left w:val="single" w:sz="4" w:space="0" w:color="auto"/>
              <w:bottom w:val="single" w:sz="4" w:space="0" w:color="auto"/>
              <w:right w:val="single" w:sz="4" w:space="0" w:color="auto"/>
            </w:tcBorders>
            <w:hideMark/>
          </w:tcPr>
          <w:p w:rsidR="00155814" w:rsidRPr="00470C5B" w:rsidRDefault="00155814" w:rsidP="003C5665">
            <w:pPr>
              <w:widowControl w:val="0"/>
              <w:tabs>
                <w:tab w:val="center" w:pos="4677"/>
                <w:tab w:val="right" w:pos="9355"/>
              </w:tabs>
              <w:autoSpaceDE w:val="0"/>
              <w:autoSpaceDN w:val="0"/>
              <w:adjustRightInd w:val="0"/>
              <w:spacing w:after="200" w:line="276" w:lineRule="auto"/>
              <w:rPr>
                <w:rFonts w:ascii="Arial" w:hAnsi="Arial" w:cs="Arial"/>
                <w:color w:val="000000"/>
              </w:rPr>
            </w:pPr>
            <w:r w:rsidRPr="00470C5B">
              <w:rPr>
                <w:rFonts w:ascii="Arial" w:eastAsia="Calibri" w:hAnsi="Arial" w:cs="Arial"/>
                <w:b/>
                <w:color w:val="000000"/>
                <w:lang w:eastAsia="en-US"/>
              </w:rPr>
              <w:t xml:space="preserve">2. </w:t>
            </w:r>
            <w:r w:rsidRPr="00470C5B">
              <w:rPr>
                <w:rFonts w:ascii="Arial" w:eastAsia="Calibri" w:hAnsi="Arial" w:cs="Arial"/>
                <w:color w:val="000000"/>
                <w:lang w:eastAsia="en-US"/>
              </w:rPr>
              <w:t xml:space="preserve">Разработка новых эффективных и высокотехнологичных (интерактивных) информационных проектов, повышающих степень интереса населения и бизнеса к </w:t>
            </w:r>
            <w:r w:rsidRPr="00470C5B">
              <w:rPr>
                <w:rFonts w:ascii="Arial" w:eastAsia="Calibri" w:hAnsi="Arial" w:cs="Arial"/>
                <w:color w:val="000000"/>
                <w:lang w:eastAsia="en-US"/>
              </w:rPr>
              <w:lastRenderedPageBreak/>
              <w:t xml:space="preserve">проблематике Московской области по социально значимым темам, в СМИ, на </w:t>
            </w:r>
            <w:proofErr w:type="spellStart"/>
            <w:r w:rsidRPr="00470C5B">
              <w:rPr>
                <w:rFonts w:ascii="Arial" w:eastAsia="Calibri" w:hAnsi="Arial" w:cs="Arial"/>
                <w:color w:val="000000"/>
                <w:lang w:eastAsia="en-US"/>
              </w:rPr>
              <w:t>интернет-ресурсах</w:t>
            </w:r>
            <w:proofErr w:type="spellEnd"/>
            <w:r w:rsidRPr="00470C5B">
              <w:rPr>
                <w:rFonts w:ascii="Arial" w:eastAsia="Calibri" w:hAnsi="Arial" w:cs="Arial"/>
                <w:color w:val="000000"/>
                <w:lang w:eastAsia="en-US"/>
              </w:rPr>
              <w:t xml:space="preserve">, в социальных сетях и </w:t>
            </w:r>
            <w:proofErr w:type="spellStart"/>
            <w:r w:rsidRPr="00470C5B">
              <w:rPr>
                <w:rFonts w:ascii="Arial" w:eastAsia="Calibri" w:hAnsi="Arial" w:cs="Arial"/>
                <w:color w:val="000000"/>
                <w:lang w:eastAsia="en-US"/>
              </w:rPr>
              <w:t>блогосфере</w:t>
            </w:r>
            <w:proofErr w:type="spellEnd"/>
          </w:p>
        </w:tc>
      </w:tr>
      <w:tr w:rsidR="00155814" w:rsidRPr="00470C5B" w:rsidTr="003C5665">
        <w:trPr>
          <w:trHeight w:val="268"/>
        </w:trPr>
        <w:tc>
          <w:tcPr>
            <w:tcW w:w="640" w:type="dxa"/>
            <w:tcBorders>
              <w:top w:val="single" w:sz="4" w:space="0" w:color="auto"/>
              <w:left w:val="single" w:sz="4" w:space="0" w:color="auto"/>
              <w:bottom w:val="single" w:sz="4" w:space="0" w:color="auto"/>
              <w:right w:val="single" w:sz="4" w:space="0" w:color="auto"/>
            </w:tcBorders>
            <w:hideMark/>
          </w:tcPr>
          <w:p w:rsidR="00155814" w:rsidRPr="00470C5B" w:rsidRDefault="00155814" w:rsidP="003C5665">
            <w:pPr>
              <w:pStyle w:val="ConsPlusCell"/>
              <w:spacing w:line="276" w:lineRule="auto"/>
              <w:rPr>
                <w:rFonts w:ascii="Arial" w:hAnsi="Arial" w:cs="Arial"/>
                <w:color w:val="000000"/>
                <w:sz w:val="24"/>
                <w:szCs w:val="24"/>
                <w:lang w:eastAsia="en-US"/>
              </w:rPr>
            </w:pPr>
            <w:r w:rsidRPr="00470C5B">
              <w:rPr>
                <w:rFonts w:ascii="Arial" w:hAnsi="Arial" w:cs="Arial"/>
                <w:color w:val="000000"/>
                <w:sz w:val="24"/>
                <w:szCs w:val="24"/>
                <w:lang w:eastAsia="en-US"/>
              </w:rPr>
              <w:lastRenderedPageBreak/>
              <w:t>3</w:t>
            </w:r>
          </w:p>
        </w:tc>
        <w:tc>
          <w:tcPr>
            <w:tcW w:w="2966" w:type="dxa"/>
            <w:tcBorders>
              <w:top w:val="single" w:sz="4" w:space="0" w:color="auto"/>
              <w:left w:val="single" w:sz="4" w:space="0" w:color="auto"/>
              <w:bottom w:val="single" w:sz="4" w:space="0" w:color="auto"/>
              <w:right w:val="single" w:sz="4" w:space="0" w:color="auto"/>
            </w:tcBorders>
            <w:hideMark/>
          </w:tcPr>
          <w:p w:rsidR="00155814" w:rsidRPr="00470C5B" w:rsidRDefault="00155814" w:rsidP="003C5665">
            <w:pPr>
              <w:widowControl w:val="0"/>
              <w:tabs>
                <w:tab w:val="center" w:pos="4677"/>
                <w:tab w:val="right" w:pos="9355"/>
              </w:tabs>
              <w:autoSpaceDE w:val="0"/>
              <w:autoSpaceDN w:val="0"/>
              <w:adjustRightInd w:val="0"/>
              <w:rPr>
                <w:rFonts w:ascii="Arial" w:eastAsia="Calibri" w:hAnsi="Arial" w:cs="Arial"/>
                <w:color w:val="000000"/>
                <w:lang w:eastAsia="en-US"/>
              </w:rPr>
            </w:pPr>
            <w:r w:rsidRPr="00470C5B">
              <w:rPr>
                <w:rFonts w:ascii="Arial" w:hAnsi="Arial" w:cs="Arial"/>
                <w:color w:val="000000"/>
              </w:rPr>
              <w:t>Наличие незаконных рекламных конструкций, установленных на территории муниципального образования</w:t>
            </w:r>
          </w:p>
        </w:tc>
        <w:tc>
          <w:tcPr>
            <w:tcW w:w="849" w:type="dxa"/>
            <w:gridSpan w:val="2"/>
            <w:tcBorders>
              <w:top w:val="single" w:sz="4" w:space="0" w:color="auto"/>
              <w:left w:val="single" w:sz="4" w:space="0" w:color="auto"/>
              <w:bottom w:val="single" w:sz="4" w:space="0" w:color="auto"/>
              <w:right w:val="single" w:sz="4" w:space="0" w:color="auto"/>
            </w:tcBorders>
            <w:hideMark/>
          </w:tcPr>
          <w:p w:rsidR="00155814" w:rsidRPr="00470C5B" w:rsidRDefault="00155814" w:rsidP="003C5665">
            <w:pPr>
              <w:rPr>
                <w:rFonts w:ascii="Arial" w:hAnsi="Arial" w:cs="Arial"/>
                <w:color w:val="000000"/>
              </w:rPr>
            </w:pPr>
            <w:r w:rsidRPr="00470C5B">
              <w:rPr>
                <w:rFonts w:ascii="Arial" w:hAnsi="Arial" w:cs="Arial"/>
                <w:color w:val="000000"/>
              </w:rPr>
              <w:t>Приоритетный целевой показатель</w:t>
            </w:r>
          </w:p>
        </w:tc>
        <w:tc>
          <w:tcPr>
            <w:tcW w:w="1275" w:type="dxa"/>
            <w:gridSpan w:val="3"/>
            <w:tcBorders>
              <w:top w:val="single" w:sz="4" w:space="0" w:color="auto"/>
              <w:left w:val="single" w:sz="4" w:space="0" w:color="auto"/>
              <w:bottom w:val="single" w:sz="4" w:space="0" w:color="auto"/>
              <w:right w:val="single" w:sz="4" w:space="0" w:color="auto"/>
            </w:tcBorders>
            <w:hideMark/>
          </w:tcPr>
          <w:p w:rsidR="00155814" w:rsidRPr="00470C5B" w:rsidRDefault="00155814" w:rsidP="003C5665">
            <w:pPr>
              <w:pStyle w:val="ConsPlusCell"/>
              <w:spacing w:line="276" w:lineRule="auto"/>
              <w:rPr>
                <w:rFonts w:ascii="Arial" w:hAnsi="Arial" w:cs="Arial"/>
                <w:color w:val="000000"/>
                <w:sz w:val="24"/>
                <w:szCs w:val="24"/>
                <w:lang w:eastAsia="en-US"/>
              </w:rPr>
            </w:pPr>
            <w:r w:rsidRPr="00470C5B">
              <w:rPr>
                <w:rFonts w:ascii="Arial" w:hAnsi="Arial" w:cs="Arial"/>
                <w:color w:val="000000"/>
                <w:sz w:val="24"/>
                <w:szCs w:val="24"/>
                <w:lang w:eastAsia="en-US"/>
              </w:rPr>
              <w:t>%</w:t>
            </w:r>
          </w:p>
        </w:tc>
        <w:tc>
          <w:tcPr>
            <w:tcW w:w="1275" w:type="dxa"/>
            <w:gridSpan w:val="2"/>
            <w:tcBorders>
              <w:top w:val="single" w:sz="4" w:space="0" w:color="auto"/>
              <w:left w:val="single" w:sz="4" w:space="0" w:color="auto"/>
              <w:bottom w:val="single" w:sz="4" w:space="0" w:color="auto"/>
              <w:right w:val="single" w:sz="4" w:space="0" w:color="auto"/>
            </w:tcBorders>
            <w:hideMark/>
          </w:tcPr>
          <w:p w:rsidR="00155814" w:rsidRPr="00470C5B" w:rsidRDefault="00155814" w:rsidP="003C5665">
            <w:pPr>
              <w:spacing w:after="200" w:line="276" w:lineRule="auto"/>
              <w:jc w:val="center"/>
              <w:rPr>
                <w:rFonts w:ascii="Arial" w:eastAsia="Calibri" w:hAnsi="Arial" w:cs="Arial"/>
                <w:color w:val="000000"/>
                <w:lang w:eastAsia="en-US"/>
              </w:rPr>
            </w:pPr>
            <w:r w:rsidRPr="00470C5B">
              <w:rPr>
                <w:rFonts w:ascii="Arial" w:hAnsi="Arial" w:cs="Arial"/>
                <w:color w:val="000000"/>
              </w:rPr>
              <w:t>0</w:t>
            </w:r>
          </w:p>
        </w:tc>
        <w:tc>
          <w:tcPr>
            <w:tcW w:w="992" w:type="dxa"/>
            <w:gridSpan w:val="2"/>
            <w:tcBorders>
              <w:top w:val="single" w:sz="4" w:space="0" w:color="auto"/>
              <w:left w:val="single" w:sz="4" w:space="0" w:color="auto"/>
              <w:bottom w:val="single" w:sz="4" w:space="0" w:color="auto"/>
              <w:right w:val="single" w:sz="4" w:space="0" w:color="auto"/>
            </w:tcBorders>
            <w:hideMark/>
          </w:tcPr>
          <w:p w:rsidR="00155814" w:rsidRPr="00470C5B" w:rsidRDefault="00155814" w:rsidP="003C5665">
            <w:pPr>
              <w:pStyle w:val="ConsPlusCell"/>
              <w:spacing w:line="276" w:lineRule="auto"/>
              <w:jc w:val="center"/>
              <w:rPr>
                <w:rFonts w:ascii="Arial" w:hAnsi="Arial" w:cs="Arial"/>
                <w:color w:val="000000"/>
                <w:sz w:val="24"/>
                <w:szCs w:val="24"/>
                <w:lang w:eastAsia="en-US"/>
              </w:rPr>
            </w:pPr>
            <w:r w:rsidRPr="00470C5B">
              <w:rPr>
                <w:rFonts w:ascii="Arial" w:hAnsi="Arial" w:cs="Arial"/>
                <w:color w:val="000000"/>
                <w:sz w:val="24"/>
                <w:szCs w:val="24"/>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rsidR="00155814" w:rsidRPr="00470C5B" w:rsidRDefault="00155814" w:rsidP="003C5665">
            <w:pPr>
              <w:pStyle w:val="ConsPlusCell"/>
              <w:spacing w:line="276" w:lineRule="auto"/>
              <w:jc w:val="center"/>
              <w:rPr>
                <w:rFonts w:ascii="Arial" w:hAnsi="Arial" w:cs="Arial"/>
                <w:color w:val="000000"/>
                <w:sz w:val="24"/>
                <w:szCs w:val="24"/>
                <w:lang w:eastAsia="en-US"/>
              </w:rPr>
            </w:pPr>
            <w:r w:rsidRPr="00470C5B">
              <w:rPr>
                <w:rFonts w:ascii="Arial" w:hAnsi="Arial" w:cs="Arial"/>
                <w:color w:val="000000"/>
                <w:sz w:val="24"/>
                <w:szCs w:val="24"/>
                <w:lang w:eastAsia="en-US"/>
              </w:rPr>
              <w:t>0</w:t>
            </w:r>
          </w:p>
        </w:tc>
        <w:tc>
          <w:tcPr>
            <w:tcW w:w="992" w:type="dxa"/>
            <w:gridSpan w:val="2"/>
            <w:tcBorders>
              <w:top w:val="single" w:sz="4" w:space="0" w:color="auto"/>
              <w:left w:val="single" w:sz="4" w:space="0" w:color="auto"/>
              <w:bottom w:val="single" w:sz="4" w:space="0" w:color="auto"/>
              <w:right w:val="single" w:sz="4" w:space="0" w:color="auto"/>
            </w:tcBorders>
            <w:hideMark/>
          </w:tcPr>
          <w:p w:rsidR="00155814" w:rsidRPr="00470C5B" w:rsidRDefault="00155814" w:rsidP="003C5665">
            <w:pPr>
              <w:pStyle w:val="ConsPlusCell"/>
              <w:spacing w:line="276" w:lineRule="auto"/>
              <w:jc w:val="center"/>
              <w:rPr>
                <w:rFonts w:ascii="Arial" w:hAnsi="Arial" w:cs="Arial"/>
                <w:color w:val="000000"/>
                <w:sz w:val="24"/>
                <w:szCs w:val="24"/>
                <w:lang w:eastAsia="en-US"/>
              </w:rPr>
            </w:pPr>
            <w:r w:rsidRPr="00470C5B">
              <w:rPr>
                <w:rFonts w:ascii="Arial" w:hAnsi="Arial" w:cs="Arial"/>
                <w:color w:val="000000"/>
                <w:sz w:val="24"/>
                <w:szCs w:val="24"/>
                <w:lang w:eastAsia="en-US"/>
              </w:rPr>
              <w:t>0</w:t>
            </w:r>
          </w:p>
        </w:tc>
        <w:tc>
          <w:tcPr>
            <w:tcW w:w="992" w:type="dxa"/>
            <w:gridSpan w:val="2"/>
            <w:tcBorders>
              <w:top w:val="single" w:sz="4" w:space="0" w:color="auto"/>
              <w:left w:val="single" w:sz="4" w:space="0" w:color="auto"/>
              <w:bottom w:val="single" w:sz="4" w:space="0" w:color="auto"/>
              <w:right w:val="single" w:sz="4" w:space="0" w:color="auto"/>
            </w:tcBorders>
            <w:hideMark/>
          </w:tcPr>
          <w:p w:rsidR="00155814" w:rsidRPr="00470C5B" w:rsidRDefault="00155814" w:rsidP="003C5665">
            <w:pPr>
              <w:pStyle w:val="ConsPlusCell"/>
              <w:spacing w:line="276" w:lineRule="auto"/>
              <w:jc w:val="center"/>
              <w:rPr>
                <w:rFonts w:ascii="Arial" w:hAnsi="Arial" w:cs="Arial"/>
                <w:color w:val="000000"/>
                <w:sz w:val="24"/>
                <w:szCs w:val="24"/>
                <w:lang w:eastAsia="en-US"/>
              </w:rPr>
            </w:pPr>
            <w:r w:rsidRPr="00470C5B">
              <w:rPr>
                <w:rFonts w:ascii="Arial" w:hAnsi="Arial" w:cs="Arial"/>
                <w:color w:val="000000"/>
                <w:sz w:val="24"/>
                <w:szCs w:val="24"/>
                <w:lang w:eastAsia="en-US"/>
              </w:rPr>
              <w:t>0</w:t>
            </w:r>
          </w:p>
        </w:tc>
        <w:tc>
          <w:tcPr>
            <w:tcW w:w="997" w:type="dxa"/>
            <w:gridSpan w:val="2"/>
            <w:tcBorders>
              <w:top w:val="single" w:sz="4" w:space="0" w:color="auto"/>
              <w:left w:val="single" w:sz="4" w:space="0" w:color="auto"/>
              <w:bottom w:val="single" w:sz="4" w:space="0" w:color="auto"/>
              <w:right w:val="single" w:sz="4" w:space="0" w:color="auto"/>
            </w:tcBorders>
            <w:hideMark/>
          </w:tcPr>
          <w:p w:rsidR="00155814" w:rsidRPr="00470C5B" w:rsidRDefault="00155814" w:rsidP="003C5665">
            <w:pPr>
              <w:pStyle w:val="ConsPlusCell"/>
              <w:spacing w:line="276" w:lineRule="auto"/>
              <w:jc w:val="center"/>
              <w:rPr>
                <w:rFonts w:ascii="Arial" w:hAnsi="Arial" w:cs="Arial"/>
                <w:color w:val="000000"/>
                <w:sz w:val="24"/>
                <w:szCs w:val="24"/>
                <w:lang w:eastAsia="en-US"/>
              </w:rPr>
            </w:pPr>
            <w:r w:rsidRPr="00470C5B">
              <w:rPr>
                <w:rFonts w:ascii="Arial" w:hAnsi="Arial" w:cs="Arial"/>
                <w:color w:val="000000"/>
                <w:sz w:val="24"/>
                <w:szCs w:val="24"/>
                <w:lang w:eastAsia="en-US"/>
              </w:rPr>
              <w:t>0</w:t>
            </w:r>
          </w:p>
        </w:tc>
        <w:tc>
          <w:tcPr>
            <w:tcW w:w="2699" w:type="dxa"/>
            <w:gridSpan w:val="2"/>
            <w:tcBorders>
              <w:top w:val="single" w:sz="4" w:space="0" w:color="auto"/>
              <w:left w:val="single" w:sz="4" w:space="0" w:color="auto"/>
              <w:bottom w:val="single" w:sz="4" w:space="0" w:color="auto"/>
              <w:right w:val="single" w:sz="4" w:space="0" w:color="auto"/>
            </w:tcBorders>
            <w:hideMark/>
          </w:tcPr>
          <w:p w:rsidR="00155814" w:rsidRPr="00470C5B" w:rsidRDefault="00155814" w:rsidP="003C5665">
            <w:pPr>
              <w:rPr>
                <w:rFonts w:ascii="Arial" w:eastAsia="Calibri" w:hAnsi="Arial" w:cs="Arial"/>
                <w:b/>
                <w:color w:val="000000"/>
                <w:lang w:eastAsia="en-US"/>
              </w:rPr>
            </w:pPr>
            <w:r w:rsidRPr="00470C5B">
              <w:rPr>
                <w:rFonts w:ascii="Arial" w:eastAsia="Calibri" w:hAnsi="Arial" w:cs="Arial"/>
                <w:b/>
                <w:color w:val="000000"/>
                <w:lang w:eastAsia="en-US"/>
              </w:rPr>
              <w:t xml:space="preserve">7. </w:t>
            </w:r>
            <w:r w:rsidRPr="00470C5B">
              <w:rPr>
                <w:rFonts w:ascii="Arial" w:eastAsia="Calibri" w:hAnsi="Arial" w:cs="Arial"/>
                <w:color w:val="000000"/>
                <w:lang w:eastAsia="en-US"/>
              </w:rPr>
              <w:t>Организация создания и эксплуатации сети объектов наружной рекламы</w:t>
            </w:r>
          </w:p>
        </w:tc>
      </w:tr>
      <w:tr w:rsidR="00155814" w:rsidRPr="00470C5B" w:rsidTr="003C5665">
        <w:trPr>
          <w:trHeight w:val="268"/>
        </w:trPr>
        <w:tc>
          <w:tcPr>
            <w:tcW w:w="640" w:type="dxa"/>
            <w:tcBorders>
              <w:top w:val="single" w:sz="4" w:space="0" w:color="auto"/>
              <w:left w:val="single" w:sz="4" w:space="0" w:color="auto"/>
              <w:bottom w:val="single" w:sz="4" w:space="0" w:color="auto"/>
              <w:right w:val="single" w:sz="4" w:space="0" w:color="auto"/>
            </w:tcBorders>
            <w:hideMark/>
          </w:tcPr>
          <w:p w:rsidR="00155814" w:rsidRPr="00470C5B" w:rsidRDefault="00155814" w:rsidP="003C5665">
            <w:pPr>
              <w:pStyle w:val="ConsPlusCell"/>
              <w:spacing w:line="276" w:lineRule="auto"/>
              <w:rPr>
                <w:rFonts w:ascii="Arial" w:hAnsi="Arial" w:cs="Arial"/>
                <w:color w:val="000000"/>
                <w:sz w:val="24"/>
                <w:szCs w:val="24"/>
                <w:lang w:eastAsia="en-US"/>
              </w:rPr>
            </w:pPr>
            <w:r w:rsidRPr="00470C5B">
              <w:rPr>
                <w:rFonts w:ascii="Arial" w:hAnsi="Arial" w:cs="Arial"/>
                <w:color w:val="000000"/>
                <w:sz w:val="24"/>
                <w:szCs w:val="24"/>
                <w:lang w:eastAsia="en-US"/>
              </w:rPr>
              <w:t>4</w:t>
            </w:r>
          </w:p>
        </w:tc>
        <w:tc>
          <w:tcPr>
            <w:tcW w:w="2966" w:type="dxa"/>
            <w:tcBorders>
              <w:top w:val="single" w:sz="4" w:space="0" w:color="auto"/>
              <w:left w:val="single" w:sz="4" w:space="0" w:color="auto"/>
              <w:bottom w:val="single" w:sz="4" w:space="0" w:color="auto"/>
              <w:right w:val="single" w:sz="4" w:space="0" w:color="auto"/>
            </w:tcBorders>
            <w:hideMark/>
          </w:tcPr>
          <w:p w:rsidR="00155814" w:rsidRPr="00470C5B" w:rsidRDefault="00155814" w:rsidP="003C5665">
            <w:pPr>
              <w:widowControl w:val="0"/>
              <w:tabs>
                <w:tab w:val="center" w:pos="4677"/>
                <w:tab w:val="right" w:pos="9355"/>
              </w:tabs>
              <w:autoSpaceDE w:val="0"/>
              <w:autoSpaceDN w:val="0"/>
              <w:adjustRightInd w:val="0"/>
              <w:rPr>
                <w:rFonts w:ascii="Arial" w:hAnsi="Arial" w:cs="Arial"/>
                <w:color w:val="000000"/>
              </w:rPr>
            </w:pPr>
            <w:r w:rsidRPr="00470C5B">
              <w:rPr>
                <w:rFonts w:ascii="Arial" w:eastAsia="Calibri" w:hAnsi="Arial" w:cs="Arial"/>
                <w:color w:val="000000"/>
                <w:lang w:eastAsia="en-US"/>
              </w:rPr>
              <w:t>Наличие задолженности в муниципальный бюджет по платежам за установку и эксплуатацию рекламных конструкций</w:t>
            </w:r>
          </w:p>
        </w:tc>
        <w:tc>
          <w:tcPr>
            <w:tcW w:w="849" w:type="dxa"/>
            <w:gridSpan w:val="2"/>
            <w:tcBorders>
              <w:top w:val="single" w:sz="4" w:space="0" w:color="auto"/>
              <w:left w:val="single" w:sz="4" w:space="0" w:color="auto"/>
              <w:bottom w:val="single" w:sz="4" w:space="0" w:color="auto"/>
              <w:right w:val="single" w:sz="4" w:space="0" w:color="auto"/>
            </w:tcBorders>
            <w:hideMark/>
          </w:tcPr>
          <w:p w:rsidR="00155814" w:rsidRPr="00470C5B" w:rsidRDefault="00155814" w:rsidP="003C5665">
            <w:pPr>
              <w:rPr>
                <w:rFonts w:ascii="Arial" w:hAnsi="Arial" w:cs="Arial"/>
                <w:color w:val="000000"/>
              </w:rPr>
            </w:pPr>
            <w:r w:rsidRPr="00470C5B">
              <w:rPr>
                <w:rFonts w:ascii="Arial" w:hAnsi="Arial" w:cs="Arial"/>
                <w:color w:val="000000"/>
              </w:rPr>
              <w:t>Приоритетный целевой показатель</w:t>
            </w:r>
          </w:p>
        </w:tc>
        <w:tc>
          <w:tcPr>
            <w:tcW w:w="1275" w:type="dxa"/>
            <w:gridSpan w:val="3"/>
            <w:tcBorders>
              <w:top w:val="single" w:sz="4" w:space="0" w:color="auto"/>
              <w:left w:val="single" w:sz="4" w:space="0" w:color="auto"/>
              <w:bottom w:val="single" w:sz="4" w:space="0" w:color="auto"/>
              <w:right w:val="single" w:sz="4" w:space="0" w:color="auto"/>
            </w:tcBorders>
            <w:hideMark/>
          </w:tcPr>
          <w:p w:rsidR="00155814" w:rsidRPr="00470C5B" w:rsidRDefault="00155814" w:rsidP="003C5665">
            <w:pPr>
              <w:pStyle w:val="ConsPlusCell"/>
              <w:spacing w:line="276" w:lineRule="auto"/>
              <w:rPr>
                <w:rFonts w:ascii="Arial" w:hAnsi="Arial" w:cs="Arial"/>
                <w:color w:val="000000"/>
                <w:sz w:val="24"/>
                <w:szCs w:val="24"/>
                <w:lang w:eastAsia="en-US"/>
              </w:rPr>
            </w:pPr>
            <w:r w:rsidRPr="00470C5B">
              <w:rPr>
                <w:rFonts w:ascii="Arial" w:hAnsi="Arial" w:cs="Arial"/>
                <w:color w:val="000000"/>
                <w:sz w:val="24"/>
                <w:szCs w:val="24"/>
                <w:lang w:eastAsia="en-US"/>
              </w:rPr>
              <w:t>%</w:t>
            </w:r>
          </w:p>
        </w:tc>
        <w:tc>
          <w:tcPr>
            <w:tcW w:w="1275" w:type="dxa"/>
            <w:gridSpan w:val="2"/>
            <w:tcBorders>
              <w:top w:val="single" w:sz="4" w:space="0" w:color="auto"/>
              <w:left w:val="single" w:sz="4" w:space="0" w:color="auto"/>
              <w:bottom w:val="single" w:sz="4" w:space="0" w:color="auto"/>
              <w:right w:val="single" w:sz="4" w:space="0" w:color="auto"/>
            </w:tcBorders>
            <w:hideMark/>
          </w:tcPr>
          <w:p w:rsidR="00155814" w:rsidRPr="00470C5B" w:rsidRDefault="00155814" w:rsidP="003C5665">
            <w:pPr>
              <w:spacing w:after="200" w:line="276" w:lineRule="auto"/>
              <w:jc w:val="center"/>
              <w:rPr>
                <w:rFonts w:ascii="Arial" w:hAnsi="Arial" w:cs="Arial"/>
                <w:color w:val="000000"/>
              </w:rPr>
            </w:pPr>
            <w:r w:rsidRPr="00470C5B">
              <w:rPr>
                <w:rFonts w:ascii="Arial" w:hAnsi="Arial" w:cs="Arial"/>
                <w:color w:val="000000"/>
              </w:rPr>
              <w:t>0</w:t>
            </w:r>
          </w:p>
        </w:tc>
        <w:tc>
          <w:tcPr>
            <w:tcW w:w="992" w:type="dxa"/>
            <w:gridSpan w:val="2"/>
            <w:tcBorders>
              <w:top w:val="single" w:sz="4" w:space="0" w:color="auto"/>
              <w:left w:val="single" w:sz="4" w:space="0" w:color="auto"/>
              <w:bottom w:val="single" w:sz="4" w:space="0" w:color="auto"/>
              <w:right w:val="single" w:sz="4" w:space="0" w:color="auto"/>
            </w:tcBorders>
            <w:hideMark/>
          </w:tcPr>
          <w:p w:rsidR="00155814" w:rsidRPr="00470C5B" w:rsidRDefault="00155814" w:rsidP="003C5665">
            <w:pPr>
              <w:pStyle w:val="ConsPlusCell"/>
              <w:spacing w:line="276" w:lineRule="auto"/>
              <w:jc w:val="center"/>
              <w:rPr>
                <w:rFonts w:ascii="Arial" w:hAnsi="Arial" w:cs="Arial"/>
                <w:color w:val="000000"/>
                <w:sz w:val="24"/>
                <w:szCs w:val="24"/>
                <w:lang w:eastAsia="en-US"/>
              </w:rPr>
            </w:pPr>
            <w:r w:rsidRPr="00470C5B">
              <w:rPr>
                <w:rFonts w:ascii="Arial" w:hAnsi="Arial" w:cs="Arial"/>
                <w:color w:val="000000"/>
                <w:sz w:val="24"/>
                <w:szCs w:val="24"/>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rsidR="00155814" w:rsidRPr="00470C5B" w:rsidRDefault="00155814" w:rsidP="003C5665">
            <w:pPr>
              <w:pStyle w:val="ConsPlusCell"/>
              <w:spacing w:line="276" w:lineRule="auto"/>
              <w:jc w:val="center"/>
              <w:rPr>
                <w:rFonts w:ascii="Arial" w:hAnsi="Arial" w:cs="Arial"/>
                <w:color w:val="000000"/>
                <w:sz w:val="24"/>
                <w:szCs w:val="24"/>
                <w:lang w:eastAsia="en-US"/>
              </w:rPr>
            </w:pPr>
            <w:r w:rsidRPr="00470C5B">
              <w:rPr>
                <w:rFonts w:ascii="Arial" w:hAnsi="Arial" w:cs="Arial"/>
                <w:color w:val="000000"/>
                <w:sz w:val="24"/>
                <w:szCs w:val="24"/>
                <w:lang w:eastAsia="en-US"/>
              </w:rPr>
              <w:t>0</w:t>
            </w:r>
          </w:p>
        </w:tc>
        <w:tc>
          <w:tcPr>
            <w:tcW w:w="992" w:type="dxa"/>
            <w:gridSpan w:val="2"/>
            <w:tcBorders>
              <w:top w:val="single" w:sz="4" w:space="0" w:color="auto"/>
              <w:left w:val="single" w:sz="4" w:space="0" w:color="auto"/>
              <w:bottom w:val="single" w:sz="4" w:space="0" w:color="auto"/>
              <w:right w:val="single" w:sz="4" w:space="0" w:color="auto"/>
            </w:tcBorders>
            <w:hideMark/>
          </w:tcPr>
          <w:p w:rsidR="00155814" w:rsidRPr="00470C5B" w:rsidRDefault="00155814" w:rsidP="003C5665">
            <w:pPr>
              <w:pStyle w:val="ConsPlusCell"/>
              <w:spacing w:line="276" w:lineRule="auto"/>
              <w:jc w:val="center"/>
              <w:rPr>
                <w:rFonts w:ascii="Arial" w:hAnsi="Arial" w:cs="Arial"/>
                <w:color w:val="000000"/>
                <w:sz w:val="24"/>
                <w:szCs w:val="24"/>
                <w:lang w:eastAsia="en-US"/>
              </w:rPr>
            </w:pPr>
            <w:r w:rsidRPr="00470C5B">
              <w:rPr>
                <w:rFonts w:ascii="Arial" w:hAnsi="Arial" w:cs="Arial"/>
                <w:color w:val="000000"/>
                <w:sz w:val="24"/>
                <w:szCs w:val="24"/>
                <w:lang w:eastAsia="en-US"/>
              </w:rPr>
              <w:t>0</w:t>
            </w:r>
          </w:p>
        </w:tc>
        <w:tc>
          <w:tcPr>
            <w:tcW w:w="992" w:type="dxa"/>
            <w:gridSpan w:val="2"/>
            <w:tcBorders>
              <w:top w:val="single" w:sz="4" w:space="0" w:color="auto"/>
              <w:left w:val="single" w:sz="4" w:space="0" w:color="auto"/>
              <w:bottom w:val="single" w:sz="4" w:space="0" w:color="auto"/>
              <w:right w:val="single" w:sz="4" w:space="0" w:color="auto"/>
            </w:tcBorders>
            <w:hideMark/>
          </w:tcPr>
          <w:p w:rsidR="00155814" w:rsidRPr="00470C5B" w:rsidRDefault="00155814" w:rsidP="003C5665">
            <w:pPr>
              <w:pStyle w:val="ConsPlusCell"/>
              <w:spacing w:line="276" w:lineRule="auto"/>
              <w:jc w:val="center"/>
              <w:rPr>
                <w:rFonts w:ascii="Arial" w:hAnsi="Arial" w:cs="Arial"/>
                <w:color w:val="000000"/>
                <w:sz w:val="24"/>
                <w:szCs w:val="24"/>
                <w:lang w:eastAsia="en-US"/>
              </w:rPr>
            </w:pPr>
            <w:r w:rsidRPr="00470C5B">
              <w:rPr>
                <w:rFonts w:ascii="Arial" w:hAnsi="Arial" w:cs="Arial"/>
                <w:color w:val="000000"/>
                <w:sz w:val="24"/>
                <w:szCs w:val="24"/>
                <w:lang w:eastAsia="en-US"/>
              </w:rPr>
              <w:t>0</w:t>
            </w:r>
          </w:p>
        </w:tc>
        <w:tc>
          <w:tcPr>
            <w:tcW w:w="997" w:type="dxa"/>
            <w:gridSpan w:val="2"/>
            <w:tcBorders>
              <w:top w:val="single" w:sz="4" w:space="0" w:color="auto"/>
              <w:left w:val="single" w:sz="4" w:space="0" w:color="auto"/>
              <w:bottom w:val="single" w:sz="4" w:space="0" w:color="auto"/>
              <w:right w:val="single" w:sz="4" w:space="0" w:color="auto"/>
            </w:tcBorders>
            <w:hideMark/>
          </w:tcPr>
          <w:p w:rsidR="00155814" w:rsidRPr="00470C5B" w:rsidRDefault="00155814" w:rsidP="003C5665">
            <w:pPr>
              <w:pStyle w:val="ConsPlusCell"/>
              <w:spacing w:line="276" w:lineRule="auto"/>
              <w:jc w:val="center"/>
              <w:rPr>
                <w:rFonts w:ascii="Arial" w:hAnsi="Arial" w:cs="Arial"/>
                <w:color w:val="000000"/>
                <w:sz w:val="24"/>
                <w:szCs w:val="24"/>
                <w:lang w:eastAsia="en-US"/>
              </w:rPr>
            </w:pPr>
            <w:r w:rsidRPr="00470C5B">
              <w:rPr>
                <w:rFonts w:ascii="Arial" w:hAnsi="Arial" w:cs="Arial"/>
                <w:color w:val="000000"/>
                <w:sz w:val="24"/>
                <w:szCs w:val="24"/>
                <w:lang w:eastAsia="en-US"/>
              </w:rPr>
              <w:t>0</w:t>
            </w:r>
          </w:p>
        </w:tc>
        <w:tc>
          <w:tcPr>
            <w:tcW w:w="2699" w:type="dxa"/>
            <w:gridSpan w:val="2"/>
            <w:tcBorders>
              <w:top w:val="single" w:sz="4" w:space="0" w:color="auto"/>
              <w:left w:val="single" w:sz="4" w:space="0" w:color="auto"/>
              <w:bottom w:val="single" w:sz="4" w:space="0" w:color="auto"/>
              <w:right w:val="single" w:sz="4" w:space="0" w:color="auto"/>
            </w:tcBorders>
            <w:hideMark/>
          </w:tcPr>
          <w:p w:rsidR="00155814" w:rsidRPr="00470C5B" w:rsidRDefault="00155814" w:rsidP="003C5665">
            <w:pPr>
              <w:rPr>
                <w:rFonts w:ascii="Arial" w:eastAsia="Calibri" w:hAnsi="Arial" w:cs="Arial"/>
                <w:b/>
                <w:color w:val="000000"/>
                <w:lang w:eastAsia="en-US"/>
              </w:rPr>
            </w:pPr>
            <w:r w:rsidRPr="00470C5B">
              <w:rPr>
                <w:rFonts w:ascii="Arial" w:eastAsia="Calibri" w:hAnsi="Arial" w:cs="Arial"/>
                <w:b/>
                <w:color w:val="000000"/>
                <w:lang w:eastAsia="en-US"/>
              </w:rPr>
              <w:t>7.</w:t>
            </w:r>
            <w:r w:rsidRPr="00470C5B">
              <w:rPr>
                <w:rFonts w:ascii="Arial" w:eastAsia="Calibri" w:hAnsi="Arial" w:cs="Arial"/>
                <w:color w:val="000000"/>
                <w:lang w:eastAsia="en-US"/>
              </w:rPr>
              <w:t>Организация создания и эксплуатации сети объектов наружной рекламы</w:t>
            </w:r>
          </w:p>
        </w:tc>
      </w:tr>
      <w:tr w:rsidR="00155814" w:rsidRPr="00470C5B" w:rsidTr="003C5665">
        <w:trPr>
          <w:trHeight w:val="268"/>
        </w:trPr>
        <w:tc>
          <w:tcPr>
            <w:tcW w:w="14670" w:type="dxa"/>
            <w:gridSpan w:val="20"/>
            <w:tcBorders>
              <w:top w:val="single" w:sz="4" w:space="0" w:color="auto"/>
              <w:left w:val="single" w:sz="4" w:space="0" w:color="auto"/>
              <w:bottom w:val="single" w:sz="4" w:space="0" w:color="auto"/>
              <w:right w:val="single" w:sz="4" w:space="0" w:color="auto"/>
            </w:tcBorders>
            <w:hideMark/>
          </w:tcPr>
          <w:p w:rsidR="00155814" w:rsidRPr="00470C5B" w:rsidRDefault="00155814" w:rsidP="003C5665">
            <w:pPr>
              <w:rPr>
                <w:rFonts w:ascii="Arial" w:hAnsi="Arial" w:cs="Arial"/>
                <w:b/>
                <w:color w:val="000000"/>
              </w:rPr>
            </w:pPr>
            <w:r w:rsidRPr="00470C5B">
              <w:rPr>
                <w:rFonts w:ascii="Arial" w:eastAsia="Calibri" w:hAnsi="Arial" w:cs="Arial"/>
                <w:b/>
                <w:color w:val="000000"/>
                <w:lang w:eastAsia="en-US"/>
              </w:rPr>
              <w:t xml:space="preserve">Подпрограмма </w:t>
            </w:r>
            <w:r w:rsidRPr="00470C5B">
              <w:rPr>
                <w:rFonts w:ascii="Arial" w:eastAsia="Calibri" w:hAnsi="Arial" w:cs="Arial"/>
                <w:b/>
                <w:color w:val="000000"/>
                <w:lang w:val="en-US" w:eastAsia="en-US"/>
              </w:rPr>
              <w:t>III</w:t>
            </w:r>
            <w:r w:rsidRPr="00470C5B">
              <w:rPr>
                <w:rFonts w:ascii="Arial" w:eastAsia="Calibri" w:hAnsi="Arial" w:cs="Arial"/>
                <w:b/>
                <w:color w:val="000000"/>
                <w:lang w:eastAsia="en-US"/>
              </w:rPr>
              <w:t xml:space="preserve"> «Эффективное местное самоуправление Московской области»</w:t>
            </w:r>
          </w:p>
        </w:tc>
      </w:tr>
      <w:tr w:rsidR="00155814" w:rsidRPr="00470C5B" w:rsidTr="003C5665">
        <w:trPr>
          <w:trHeight w:val="268"/>
        </w:trPr>
        <w:tc>
          <w:tcPr>
            <w:tcW w:w="640" w:type="dxa"/>
            <w:tcBorders>
              <w:top w:val="single" w:sz="4" w:space="0" w:color="auto"/>
              <w:left w:val="single" w:sz="4" w:space="0" w:color="auto"/>
              <w:bottom w:val="single" w:sz="4" w:space="0" w:color="auto"/>
              <w:right w:val="single" w:sz="4" w:space="0" w:color="auto"/>
            </w:tcBorders>
            <w:hideMark/>
          </w:tcPr>
          <w:p w:rsidR="00155814" w:rsidRPr="00470C5B" w:rsidRDefault="00155814" w:rsidP="003C5665">
            <w:pPr>
              <w:pStyle w:val="ConsPlusCell"/>
              <w:spacing w:line="276" w:lineRule="auto"/>
              <w:rPr>
                <w:rFonts w:ascii="Arial" w:hAnsi="Arial" w:cs="Arial"/>
                <w:color w:val="000000"/>
                <w:sz w:val="24"/>
                <w:szCs w:val="24"/>
                <w:lang w:eastAsia="en-US"/>
              </w:rPr>
            </w:pPr>
            <w:r w:rsidRPr="00470C5B">
              <w:rPr>
                <w:rFonts w:ascii="Arial" w:hAnsi="Arial" w:cs="Arial"/>
                <w:color w:val="000000"/>
                <w:sz w:val="24"/>
                <w:szCs w:val="24"/>
                <w:lang w:eastAsia="en-US"/>
              </w:rPr>
              <w:t>1</w:t>
            </w:r>
          </w:p>
        </w:tc>
        <w:tc>
          <w:tcPr>
            <w:tcW w:w="2975" w:type="dxa"/>
            <w:gridSpan w:val="2"/>
            <w:tcBorders>
              <w:top w:val="single" w:sz="4" w:space="0" w:color="auto"/>
              <w:left w:val="single" w:sz="4" w:space="0" w:color="auto"/>
              <w:bottom w:val="single" w:sz="4" w:space="0" w:color="auto"/>
              <w:right w:val="single" w:sz="4" w:space="0" w:color="auto"/>
            </w:tcBorders>
          </w:tcPr>
          <w:p w:rsidR="00155814" w:rsidRPr="00470C5B" w:rsidRDefault="00155814" w:rsidP="003C5665">
            <w:pPr>
              <w:widowControl w:val="0"/>
              <w:tabs>
                <w:tab w:val="center" w:pos="4677"/>
                <w:tab w:val="right" w:pos="9355"/>
              </w:tabs>
              <w:autoSpaceDE w:val="0"/>
              <w:autoSpaceDN w:val="0"/>
              <w:adjustRightInd w:val="0"/>
              <w:rPr>
                <w:rFonts w:ascii="Arial" w:eastAsia="Calibri" w:hAnsi="Arial" w:cs="Arial"/>
                <w:color w:val="000000"/>
                <w:lang w:eastAsia="en-US"/>
              </w:rPr>
            </w:pPr>
            <w:r w:rsidRPr="00470C5B">
              <w:rPr>
                <w:rFonts w:ascii="Arial" w:eastAsia="Calibri" w:hAnsi="Arial" w:cs="Arial"/>
                <w:color w:val="000000"/>
                <w:lang w:eastAsia="en-US"/>
              </w:rPr>
              <w:t>Количество проектов, реализованных на основании заявок жителей городского округа Зарайск Московской области в рамках практик инициативного бюджетирования</w:t>
            </w:r>
          </w:p>
        </w:tc>
        <w:tc>
          <w:tcPr>
            <w:tcW w:w="851" w:type="dxa"/>
            <w:gridSpan w:val="2"/>
            <w:tcBorders>
              <w:top w:val="single" w:sz="4" w:space="0" w:color="auto"/>
              <w:left w:val="single" w:sz="4" w:space="0" w:color="auto"/>
              <w:bottom w:val="single" w:sz="4" w:space="0" w:color="auto"/>
              <w:right w:val="single" w:sz="4" w:space="0" w:color="auto"/>
            </w:tcBorders>
          </w:tcPr>
          <w:p w:rsidR="00155814" w:rsidRPr="00470C5B" w:rsidRDefault="00155814" w:rsidP="003C5665">
            <w:pPr>
              <w:rPr>
                <w:rFonts w:ascii="Arial" w:hAnsi="Arial" w:cs="Arial"/>
                <w:color w:val="000000"/>
              </w:rPr>
            </w:pPr>
            <w:proofErr w:type="gramStart"/>
            <w:r w:rsidRPr="00470C5B">
              <w:rPr>
                <w:rFonts w:ascii="Arial" w:hAnsi="Arial" w:cs="Arial"/>
                <w:color w:val="000000"/>
              </w:rPr>
              <w:t>отраслевой</w:t>
            </w:r>
            <w:proofErr w:type="gramEnd"/>
          </w:p>
        </w:tc>
        <w:tc>
          <w:tcPr>
            <w:tcW w:w="1275" w:type="dxa"/>
            <w:gridSpan w:val="3"/>
            <w:tcBorders>
              <w:top w:val="single" w:sz="4" w:space="0" w:color="auto"/>
              <w:left w:val="single" w:sz="4" w:space="0" w:color="auto"/>
              <w:bottom w:val="single" w:sz="4" w:space="0" w:color="auto"/>
              <w:right w:val="single" w:sz="4" w:space="0" w:color="auto"/>
            </w:tcBorders>
          </w:tcPr>
          <w:p w:rsidR="00155814" w:rsidRPr="00470C5B" w:rsidRDefault="00155814" w:rsidP="003C5665">
            <w:pPr>
              <w:pStyle w:val="ConsPlusCell"/>
              <w:spacing w:line="276" w:lineRule="auto"/>
              <w:rPr>
                <w:rFonts w:ascii="Arial" w:hAnsi="Arial" w:cs="Arial"/>
                <w:color w:val="000000"/>
                <w:sz w:val="24"/>
                <w:szCs w:val="24"/>
                <w:lang w:eastAsia="en-US"/>
              </w:rPr>
            </w:pPr>
            <w:proofErr w:type="gramStart"/>
            <w:r w:rsidRPr="00470C5B">
              <w:rPr>
                <w:rFonts w:ascii="Arial" w:hAnsi="Arial" w:cs="Arial"/>
                <w:color w:val="000000"/>
                <w:sz w:val="24"/>
                <w:szCs w:val="24"/>
                <w:lang w:eastAsia="en-US"/>
              </w:rPr>
              <w:t>штук</w:t>
            </w:r>
            <w:proofErr w:type="gramEnd"/>
          </w:p>
        </w:tc>
        <w:tc>
          <w:tcPr>
            <w:tcW w:w="1276" w:type="dxa"/>
            <w:gridSpan w:val="2"/>
            <w:tcBorders>
              <w:top w:val="single" w:sz="4" w:space="0" w:color="auto"/>
              <w:left w:val="single" w:sz="4" w:space="0" w:color="auto"/>
              <w:bottom w:val="single" w:sz="4" w:space="0" w:color="auto"/>
              <w:right w:val="single" w:sz="4" w:space="0" w:color="auto"/>
            </w:tcBorders>
          </w:tcPr>
          <w:p w:rsidR="00155814" w:rsidRPr="00470C5B" w:rsidRDefault="00155814" w:rsidP="003C5665">
            <w:pPr>
              <w:spacing w:after="200" w:line="276" w:lineRule="auto"/>
              <w:jc w:val="center"/>
              <w:rPr>
                <w:rFonts w:ascii="Arial" w:hAnsi="Arial" w:cs="Arial"/>
                <w:color w:val="000000"/>
              </w:rPr>
            </w:pPr>
            <w:r w:rsidRPr="00470C5B">
              <w:rPr>
                <w:rFonts w:ascii="Arial" w:hAnsi="Arial" w:cs="Arial"/>
                <w:color w:val="000000"/>
              </w:rPr>
              <w:t>-</w:t>
            </w:r>
          </w:p>
        </w:tc>
        <w:tc>
          <w:tcPr>
            <w:tcW w:w="980" w:type="dxa"/>
            <w:tcBorders>
              <w:top w:val="single" w:sz="4" w:space="0" w:color="auto"/>
              <w:left w:val="single" w:sz="4" w:space="0" w:color="auto"/>
              <w:bottom w:val="single" w:sz="4" w:space="0" w:color="auto"/>
              <w:right w:val="single" w:sz="4" w:space="0" w:color="auto"/>
            </w:tcBorders>
          </w:tcPr>
          <w:p w:rsidR="00155814" w:rsidRPr="00470C5B" w:rsidRDefault="00155814" w:rsidP="003C5665">
            <w:pPr>
              <w:pStyle w:val="ConsPlusCell"/>
              <w:spacing w:line="276" w:lineRule="auto"/>
              <w:jc w:val="center"/>
              <w:rPr>
                <w:rFonts w:ascii="Arial" w:hAnsi="Arial" w:cs="Arial"/>
                <w:color w:val="000000"/>
                <w:sz w:val="24"/>
                <w:szCs w:val="24"/>
                <w:lang w:eastAsia="en-US"/>
              </w:rPr>
            </w:pPr>
            <w:r w:rsidRPr="00470C5B">
              <w:rPr>
                <w:rFonts w:ascii="Arial" w:hAnsi="Arial" w:cs="Arial"/>
                <w:color w:val="000000"/>
                <w:sz w:val="24"/>
                <w:szCs w:val="24"/>
                <w:lang w:eastAsia="en-US"/>
              </w:rPr>
              <w:t>3</w:t>
            </w:r>
          </w:p>
        </w:tc>
        <w:tc>
          <w:tcPr>
            <w:tcW w:w="1005" w:type="dxa"/>
            <w:gridSpan w:val="2"/>
            <w:tcBorders>
              <w:top w:val="single" w:sz="4" w:space="0" w:color="auto"/>
              <w:left w:val="single" w:sz="4" w:space="0" w:color="auto"/>
              <w:bottom w:val="single" w:sz="4" w:space="0" w:color="auto"/>
              <w:right w:val="single" w:sz="4" w:space="0" w:color="auto"/>
            </w:tcBorders>
          </w:tcPr>
          <w:p w:rsidR="00155814" w:rsidRPr="00470C5B" w:rsidRDefault="00155814" w:rsidP="003C5665">
            <w:pPr>
              <w:pStyle w:val="ConsPlusCell"/>
              <w:spacing w:line="276" w:lineRule="auto"/>
              <w:jc w:val="center"/>
              <w:rPr>
                <w:rFonts w:ascii="Arial" w:hAnsi="Arial" w:cs="Arial"/>
                <w:color w:val="000000"/>
                <w:sz w:val="24"/>
                <w:szCs w:val="24"/>
                <w:lang w:eastAsia="en-US"/>
              </w:rPr>
            </w:pPr>
            <w:r w:rsidRPr="00470C5B">
              <w:rPr>
                <w:rFonts w:ascii="Arial" w:hAnsi="Arial" w:cs="Arial"/>
                <w:color w:val="000000"/>
                <w:sz w:val="24"/>
                <w:szCs w:val="24"/>
                <w:lang w:eastAsia="en-US"/>
              </w:rPr>
              <w:t>0</w:t>
            </w:r>
          </w:p>
        </w:tc>
        <w:tc>
          <w:tcPr>
            <w:tcW w:w="992" w:type="dxa"/>
            <w:gridSpan w:val="2"/>
            <w:tcBorders>
              <w:top w:val="single" w:sz="4" w:space="0" w:color="auto"/>
              <w:left w:val="single" w:sz="4" w:space="0" w:color="auto"/>
              <w:bottom w:val="single" w:sz="4" w:space="0" w:color="auto"/>
              <w:right w:val="single" w:sz="4" w:space="0" w:color="auto"/>
            </w:tcBorders>
          </w:tcPr>
          <w:p w:rsidR="00155814" w:rsidRPr="00470C5B" w:rsidRDefault="00155814" w:rsidP="003C5665">
            <w:pPr>
              <w:pStyle w:val="ConsPlusCell"/>
              <w:spacing w:line="276" w:lineRule="auto"/>
              <w:jc w:val="center"/>
              <w:rPr>
                <w:rFonts w:ascii="Arial" w:hAnsi="Arial" w:cs="Arial"/>
                <w:color w:val="000000"/>
                <w:sz w:val="24"/>
                <w:szCs w:val="24"/>
                <w:lang w:eastAsia="en-US"/>
              </w:rPr>
            </w:pPr>
            <w:r w:rsidRPr="00470C5B">
              <w:rPr>
                <w:rFonts w:ascii="Arial" w:hAnsi="Arial" w:cs="Arial"/>
                <w:color w:val="000000"/>
                <w:sz w:val="24"/>
                <w:szCs w:val="24"/>
                <w:lang w:eastAsia="en-US"/>
              </w:rPr>
              <w:t>0</w:t>
            </w:r>
          </w:p>
        </w:tc>
        <w:tc>
          <w:tcPr>
            <w:tcW w:w="992" w:type="dxa"/>
            <w:gridSpan w:val="2"/>
            <w:tcBorders>
              <w:top w:val="single" w:sz="4" w:space="0" w:color="auto"/>
              <w:left w:val="single" w:sz="4" w:space="0" w:color="auto"/>
              <w:bottom w:val="single" w:sz="4" w:space="0" w:color="auto"/>
              <w:right w:val="single" w:sz="4" w:space="0" w:color="auto"/>
            </w:tcBorders>
          </w:tcPr>
          <w:p w:rsidR="00155814" w:rsidRPr="00470C5B" w:rsidRDefault="00155814" w:rsidP="003C5665">
            <w:pPr>
              <w:pStyle w:val="ConsPlusCell"/>
              <w:spacing w:line="276" w:lineRule="auto"/>
              <w:jc w:val="center"/>
              <w:rPr>
                <w:rFonts w:ascii="Arial" w:hAnsi="Arial" w:cs="Arial"/>
                <w:color w:val="000000"/>
                <w:sz w:val="24"/>
                <w:szCs w:val="24"/>
                <w:lang w:eastAsia="en-US"/>
              </w:rPr>
            </w:pPr>
            <w:r w:rsidRPr="00470C5B">
              <w:rPr>
                <w:rFonts w:ascii="Arial" w:hAnsi="Arial" w:cs="Arial"/>
                <w:color w:val="000000"/>
                <w:sz w:val="24"/>
                <w:szCs w:val="24"/>
                <w:lang w:eastAsia="en-US"/>
              </w:rPr>
              <w:t>0</w:t>
            </w:r>
          </w:p>
        </w:tc>
        <w:tc>
          <w:tcPr>
            <w:tcW w:w="996" w:type="dxa"/>
            <w:gridSpan w:val="2"/>
            <w:tcBorders>
              <w:top w:val="single" w:sz="4" w:space="0" w:color="auto"/>
              <w:left w:val="single" w:sz="4" w:space="0" w:color="auto"/>
              <w:bottom w:val="single" w:sz="4" w:space="0" w:color="auto"/>
              <w:right w:val="single" w:sz="4" w:space="0" w:color="auto"/>
            </w:tcBorders>
          </w:tcPr>
          <w:p w:rsidR="00155814" w:rsidRPr="00470C5B" w:rsidRDefault="00155814" w:rsidP="003C5665">
            <w:pPr>
              <w:pStyle w:val="ConsPlusCell"/>
              <w:spacing w:line="276" w:lineRule="auto"/>
              <w:jc w:val="center"/>
              <w:rPr>
                <w:rFonts w:ascii="Arial" w:hAnsi="Arial" w:cs="Arial"/>
                <w:color w:val="000000"/>
                <w:sz w:val="24"/>
                <w:szCs w:val="24"/>
                <w:lang w:eastAsia="en-US"/>
              </w:rPr>
            </w:pPr>
            <w:r w:rsidRPr="00470C5B">
              <w:rPr>
                <w:rFonts w:ascii="Arial" w:hAnsi="Arial" w:cs="Arial"/>
                <w:color w:val="000000"/>
                <w:sz w:val="24"/>
                <w:szCs w:val="24"/>
                <w:lang w:eastAsia="en-US"/>
              </w:rPr>
              <w:t>0</w:t>
            </w:r>
          </w:p>
        </w:tc>
        <w:tc>
          <w:tcPr>
            <w:tcW w:w="2688" w:type="dxa"/>
            <w:tcBorders>
              <w:top w:val="single" w:sz="4" w:space="0" w:color="auto"/>
              <w:left w:val="single" w:sz="4" w:space="0" w:color="auto"/>
              <w:bottom w:val="single" w:sz="4" w:space="0" w:color="auto"/>
              <w:right w:val="single" w:sz="4" w:space="0" w:color="auto"/>
            </w:tcBorders>
          </w:tcPr>
          <w:p w:rsidR="00155814" w:rsidRPr="00470C5B" w:rsidRDefault="00155814" w:rsidP="003C5665">
            <w:pPr>
              <w:rPr>
                <w:rFonts w:ascii="Arial" w:eastAsia="Calibri" w:hAnsi="Arial" w:cs="Arial"/>
                <w:b/>
                <w:color w:val="000000"/>
                <w:lang w:eastAsia="en-US"/>
              </w:rPr>
            </w:pPr>
            <w:r w:rsidRPr="00470C5B">
              <w:rPr>
                <w:rFonts w:ascii="Arial" w:eastAsia="Calibri" w:hAnsi="Arial" w:cs="Arial"/>
                <w:color w:val="000000"/>
                <w:lang w:eastAsia="en-US"/>
              </w:rPr>
              <w:t>7. Реализация практик инициативного бюджетирования на территории муниципальных образований Московской области</w:t>
            </w:r>
          </w:p>
        </w:tc>
      </w:tr>
      <w:tr w:rsidR="00155814" w:rsidRPr="00470C5B" w:rsidTr="003C5665">
        <w:trPr>
          <w:trHeight w:val="268"/>
        </w:trPr>
        <w:tc>
          <w:tcPr>
            <w:tcW w:w="14670" w:type="dxa"/>
            <w:gridSpan w:val="20"/>
            <w:tcBorders>
              <w:top w:val="single" w:sz="4" w:space="0" w:color="auto"/>
              <w:left w:val="single" w:sz="4" w:space="0" w:color="auto"/>
              <w:bottom w:val="single" w:sz="4" w:space="0" w:color="auto"/>
              <w:right w:val="single" w:sz="4" w:space="0" w:color="auto"/>
            </w:tcBorders>
            <w:hideMark/>
          </w:tcPr>
          <w:p w:rsidR="00155814" w:rsidRPr="00470C5B" w:rsidRDefault="00155814" w:rsidP="003C5665">
            <w:pPr>
              <w:rPr>
                <w:rFonts w:ascii="Arial" w:eastAsia="Calibri" w:hAnsi="Arial" w:cs="Arial"/>
                <w:b/>
                <w:color w:val="000000"/>
                <w:lang w:eastAsia="en-US"/>
              </w:rPr>
            </w:pPr>
            <w:r w:rsidRPr="00470C5B">
              <w:rPr>
                <w:rFonts w:ascii="Arial" w:hAnsi="Arial" w:cs="Arial"/>
                <w:b/>
                <w:color w:val="000000"/>
              </w:rPr>
              <w:lastRenderedPageBreak/>
              <w:t xml:space="preserve"> Подпрограмма </w:t>
            </w:r>
            <w:r w:rsidRPr="00470C5B">
              <w:rPr>
                <w:rFonts w:ascii="Arial" w:hAnsi="Arial" w:cs="Arial"/>
                <w:b/>
                <w:color w:val="000000"/>
                <w:lang w:val="en-US"/>
              </w:rPr>
              <w:t>IV</w:t>
            </w:r>
            <w:r w:rsidRPr="00470C5B">
              <w:rPr>
                <w:rFonts w:ascii="Arial" w:hAnsi="Arial" w:cs="Arial"/>
                <w:b/>
                <w:color w:val="000000"/>
              </w:rPr>
              <w:t xml:space="preserve"> «Молодежь Подмосковья»</w:t>
            </w:r>
          </w:p>
        </w:tc>
      </w:tr>
      <w:tr w:rsidR="00155814" w:rsidRPr="00470C5B" w:rsidTr="003C5665">
        <w:trPr>
          <w:trHeight w:val="268"/>
        </w:trPr>
        <w:tc>
          <w:tcPr>
            <w:tcW w:w="640" w:type="dxa"/>
            <w:tcBorders>
              <w:top w:val="single" w:sz="4" w:space="0" w:color="auto"/>
              <w:left w:val="single" w:sz="4" w:space="0" w:color="auto"/>
              <w:bottom w:val="single" w:sz="4" w:space="0" w:color="auto"/>
              <w:right w:val="single" w:sz="4" w:space="0" w:color="auto"/>
            </w:tcBorders>
            <w:hideMark/>
          </w:tcPr>
          <w:p w:rsidR="00155814" w:rsidRPr="00470C5B" w:rsidRDefault="00155814" w:rsidP="003C5665">
            <w:pPr>
              <w:pStyle w:val="ConsPlusCell"/>
              <w:rPr>
                <w:rFonts w:ascii="Arial" w:hAnsi="Arial" w:cs="Arial"/>
                <w:color w:val="000000"/>
                <w:sz w:val="24"/>
                <w:szCs w:val="24"/>
              </w:rPr>
            </w:pPr>
            <w:r w:rsidRPr="00470C5B">
              <w:rPr>
                <w:rFonts w:ascii="Arial" w:hAnsi="Arial" w:cs="Arial"/>
                <w:color w:val="000000"/>
                <w:sz w:val="24"/>
                <w:szCs w:val="24"/>
              </w:rPr>
              <w:t>1</w:t>
            </w:r>
          </w:p>
        </w:tc>
        <w:tc>
          <w:tcPr>
            <w:tcW w:w="2966" w:type="dxa"/>
            <w:tcBorders>
              <w:top w:val="single" w:sz="4" w:space="0" w:color="auto"/>
              <w:left w:val="single" w:sz="4" w:space="0" w:color="auto"/>
              <w:bottom w:val="single" w:sz="4" w:space="0" w:color="auto"/>
              <w:right w:val="single" w:sz="4" w:space="0" w:color="auto"/>
            </w:tcBorders>
            <w:hideMark/>
          </w:tcPr>
          <w:p w:rsidR="00155814" w:rsidRPr="00470C5B" w:rsidRDefault="00155814" w:rsidP="003C5665">
            <w:pPr>
              <w:pStyle w:val="ConsPlusCell"/>
              <w:rPr>
                <w:rFonts w:ascii="Arial" w:eastAsia="Calibri" w:hAnsi="Arial" w:cs="Arial"/>
                <w:color w:val="000000"/>
                <w:sz w:val="24"/>
                <w:szCs w:val="24"/>
                <w:lang w:eastAsia="en-US"/>
              </w:rPr>
            </w:pPr>
            <w:r w:rsidRPr="00470C5B">
              <w:rPr>
                <w:rFonts w:ascii="Arial" w:eastAsia="Calibri" w:hAnsi="Arial" w:cs="Arial"/>
                <w:color w:val="000000"/>
                <w:sz w:val="24"/>
                <w:szCs w:val="24"/>
                <w:lang w:eastAsia="en-US"/>
              </w:rPr>
              <w:t>Общая численность граждан, вовлеченных центрами (сообществами, объединениями) поддержки добровольчества (</w:t>
            </w:r>
            <w:proofErr w:type="spellStart"/>
            <w:r w:rsidRPr="00470C5B">
              <w:rPr>
                <w:rFonts w:ascii="Arial" w:eastAsia="Calibri" w:hAnsi="Arial" w:cs="Arial"/>
                <w:color w:val="000000"/>
                <w:sz w:val="24"/>
                <w:szCs w:val="24"/>
                <w:lang w:eastAsia="en-US"/>
              </w:rPr>
              <w:t>волонтерства</w:t>
            </w:r>
            <w:proofErr w:type="spellEnd"/>
            <w:r w:rsidRPr="00470C5B">
              <w:rPr>
                <w:rFonts w:ascii="Arial" w:eastAsia="Calibri" w:hAnsi="Arial" w:cs="Arial"/>
                <w:color w:val="000000"/>
                <w:sz w:val="24"/>
                <w:szCs w:val="24"/>
                <w:lang w:eastAsia="en-US"/>
              </w:rPr>
              <w:t xml:space="preserve">) на базе образовательных организаций, некоммерческих организаций, государственных и муниципальных учреждений, в добровольческую (волонтерскую) деятельность, </w:t>
            </w:r>
            <w:proofErr w:type="spellStart"/>
            <w:r w:rsidRPr="00470C5B">
              <w:rPr>
                <w:rFonts w:ascii="Arial" w:eastAsia="Calibri" w:hAnsi="Arial" w:cs="Arial"/>
                <w:color w:val="000000"/>
                <w:sz w:val="24"/>
                <w:szCs w:val="24"/>
                <w:lang w:eastAsia="en-US"/>
              </w:rPr>
              <w:t>млн.чел</w:t>
            </w:r>
            <w:proofErr w:type="spellEnd"/>
            <w:r w:rsidRPr="00470C5B">
              <w:rPr>
                <w:rFonts w:ascii="Arial" w:eastAsia="Calibri" w:hAnsi="Arial" w:cs="Arial"/>
                <w:color w:val="000000"/>
                <w:sz w:val="24"/>
                <w:szCs w:val="24"/>
                <w:lang w:eastAsia="en-US"/>
              </w:rPr>
              <w:t>.</w:t>
            </w:r>
          </w:p>
        </w:tc>
        <w:tc>
          <w:tcPr>
            <w:tcW w:w="849" w:type="dxa"/>
            <w:gridSpan w:val="2"/>
            <w:tcBorders>
              <w:top w:val="single" w:sz="4" w:space="0" w:color="auto"/>
              <w:left w:val="single" w:sz="4" w:space="0" w:color="auto"/>
              <w:bottom w:val="single" w:sz="4" w:space="0" w:color="auto"/>
              <w:right w:val="single" w:sz="4" w:space="0" w:color="auto"/>
            </w:tcBorders>
            <w:hideMark/>
          </w:tcPr>
          <w:p w:rsidR="00155814" w:rsidRPr="00470C5B" w:rsidRDefault="00155814" w:rsidP="003C5665">
            <w:pPr>
              <w:pStyle w:val="ConsPlusCell"/>
              <w:rPr>
                <w:rFonts w:ascii="Arial" w:hAnsi="Arial" w:cs="Arial"/>
                <w:color w:val="000000"/>
                <w:sz w:val="24"/>
                <w:szCs w:val="24"/>
              </w:rPr>
            </w:pPr>
            <w:r w:rsidRPr="00470C5B">
              <w:rPr>
                <w:rFonts w:ascii="Arial" w:hAnsi="Arial" w:cs="Arial"/>
                <w:color w:val="000000"/>
                <w:sz w:val="24"/>
                <w:szCs w:val="24"/>
              </w:rPr>
              <w:t>Соглашение с ФОИВ (региональный проект)</w:t>
            </w:r>
          </w:p>
        </w:tc>
        <w:tc>
          <w:tcPr>
            <w:tcW w:w="1275" w:type="dxa"/>
            <w:gridSpan w:val="3"/>
            <w:tcBorders>
              <w:top w:val="single" w:sz="4" w:space="0" w:color="auto"/>
              <w:left w:val="single" w:sz="4" w:space="0" w:color="auto"/>
              <w:bottom w:val="single" w:sz="4" w:space="0" w:color="auto"/>
              <w:right w:val="single" w:sz="4" w:space="0" w:color="auto"/>
            </w:tcBorders>
            <w:hideMark/>
          </w:tcPr>
          <w:p w:rsidR="00155814" w:rsidRPr="00470C5B" w:rsidRDefault="00155814" w:rsidP="003C5665">
            <w:pPr>
              <w:pStyle w:val="ConsPlusCell"/>
              <w:jc w:val="center"/>
              <w:rPr>
                <w:rFonts w:ascii="Arial" w:hAnsi="Arial" w:cs="Arial"/>
                <w:color w:val="000000"/>
                <w:sz w:val="24"/>
                <w:szCs w:val="24"/>
              </w:rPr>
            </w:pPr>
            <w:proofErr w:type="spellStart"/>
            <w:r w:rsidRPr="00470C5B">
              <w:rPr>
                <w:rFonts w:ascii="Arial" w:hAnsi="Arial" w:cs="Arial"/>
                <w:color w:val="000000"/>
                <w:sz w:val="24"/>
                <w:szCs w:val="24"/>
              </w:rPr>
              <w:t>млн.чел</w:t>
            </w:r>
            <w:proofErr w:type="spellEnd"/>
            <w:r w:rsidRPr="00470C5B">
              <w:rPr>
                <w:rFonts w:ascii="Arial" w:hAnsi="Arial" w:cs="Arial"/>
                <w:color w:val="000000"/>
                <w:sz w:val="24"/>
                <w:szCs w:val="24"/>
              </w:rPr>
              <w:t>.</w:t>
            </w:r>
          </w:p>
        </w:tc>
        <w:tc>
          <w:tcPr>
            <w:tcW w:w="1275" w:type="dxa"/>
            <w:gridSpan w:val="2"/>
            <w:tcBorders>
              <w:top w:val="single" w:sz="4" w:space="0" w:color="auto"/>
              <w:left w:val="single" w:sz="4" w:space="0" w:color="auto"/>
              <w:bottom w:val="single" w:sz="4" w:space="0" w:color="auto"/>
              <w:right w:val="single" w:sz="4" w:space="0" w:color="auto"/>
            </w:tcBorders>
            <w:hideMark/>
          </w:tcPr>
          <w:p w:rsidR="00155814" w:rsidRPr="00470C5B" w:rsidRDefault="00155814" w:rsidP="003C5665">
            <w:pPr>
              <w:pStyle w:val="ConsPlusCell"/>
              <w:jc w:val="center"/>
              <w:rPr>
                <w:rFonts w:ascii="Arial" w:hAnsi="Arial" w:cs="Arial"/>
                <w:color w:val="000000"/>
                <w:sz w:val="24"/>
                <w:szCs w:val="24"/>
              </w:rPr>
            </w:pPr>
            <w:r w:rsidRPr="00470C5B">
              <w:rPr>
                <w:rFonts w:ascii="Arial" w:hAnsi="Arial" w:cs="Arial"/>
                <w:color w:val="000000"/>
                <w:sz w:val="24"/>
                <w:szCs w:val="24"/>
              </w:rPr>
              <w:t>-</w:t>
            </w:r>
          </w:p>
        </w:tc>
        <w:tc>
          <w:tcPr>
            <w:tcW w:w="992" w:type="dxa"/>
            <w:gridSpan w:val="2"/>
            <w:tcBorders>
              <w:top w:val="single" w:sz="4" w:space="0" w:color="auto"/>
              <w:left w:val="single" w:sz="4" w:space="0" w:color="auto"/>
              <w:bottom w:val="single" w:sz="4" w:space="0" w:color="auto"/>
              <w:right w:val="single" w:sz="4" w:space="0" w:color="auto"/>
            </w:tcBorders>
            <w:hideMark/>
          </w:tcPr>
          <w:p w:rsidR="00155814" w:rsidRPr="00470C5B" w:rsidRDefault="00155814" w:rsidP="003C5665">
            <w:pPr>
              <w:pStyle w:val="ConsPlusCell"/>
              <w:jc w:val="center"/>
              <w:rPr>
                <w:rFonts w:ascii="Arial" w:hAnsi="Arial" w:cs="Arial"/>
                <w:color w:val="000000"/>
                <w:sz w:val="24"/>
                <w:szCs w:val="24"/>
              </w:rPr>
            </w:pPr>
            <w:r w:rsidRPr="00470C5B">
              <w:rPr>
                <w:rFonts w:ascii="Arial" w:hAnsi="Arial" w:cs="Arial"/>
                <w:color w:val="000000"/>
                <w:sz w:val="24"/>
                <w:szCs w:val="24"/>
              </w:rPr>
              <w:t>0,001</w:t>
            </w:r>
          </w:p>
        </w:tc>
        <w:tc>
          <w:tcPr>
            <w:tcW w:w="993" w:type="dxa"/>
            <w:tcBorders>
              <w:top w:val="single" w:sz="4" w:space="0" w:color="auto"/>
              <w:left w:val="single" w:sz="4" w:space="0" w:color="auto"/>
              <w:bottom w:val="single" w:sz="4" w:space="0" w:color="auto"/>
              <w:right w:val="single" w:sz="4" w:space="0" w:color="auto"/>
            </w:tcBorders>
            <w:hideMark/>
          </w:tcPr>
          <w:p w:rsidR="00155814" w:rsidRPr="00470C5B" w:rsidRDefault="00155814" w:rsidP="003C5665">
            <w:pPr>
              <w:pStyle w:val="ConsPlusCell"/>
              <w:jc w:val="center"/>
              <w:rPr>
                <w:rFonts w:ascii="Arial" w:hAnsi="Arial" w:cs="Arial"/>
                <w:color w:val="000000"/>
                <w:sz w:val="24"/>
                <w:szCs w:val="24"/>
                <w:highlight w:val="yellow"/>
              </w:rPr>
            </w:pPr>
            <w:r w:rsidRPr="00470C5B">
              <w:rPr>
                <w:rFonts w:ascii="Arial" w:hAnsi="Arial" w:cs="Arial"/>
                <w:color w:val="000000"/>
                <w:sz w:val="24"/>
                <w:szCs w:val="24"/>
              </w:rPr>
              <w:t>0,001</w:t>
            </w:r>
          </w:p>
        </w:tc>
        <w:tc>
          <w:tcPr>
            <w:tcW w:w="992" w:type="dxa"/>
            <w:gridSpan w:val="2"/>
            <w:tcBorders>
              <w:top w:val="single" w:sz="4" w:space="0" w:color="auto"/>
              <w:left w:val="single" w:sz="4" w:space="0" w:color="auto"/>
              <w:bottom w:val="single" w:sz="4" w:space="0" w:color="auto"/>
              <w:right w:val="single" w:sz="4" w:space="0" w:color="auto"/>
            </w:tcBorders>
            <w:hideMark/>
          </w:tcPr>
          <w:p w:rsidR="00155814" w:rsidRPr="00470C5B" w:rsidRDefault="00155814" w:rsidP="003C5665">
            <w:pPr>
              <w:pStyle w:val="ConsPlusCell"/>
              <w:jc w:val="center"/>
              <w:rPr>
                <w:rFonts w:ascii="Arial" w:hAnsi="Arial" w:cs="Arial"/>
                <w:color w:val="000000"/>
                <w:sz w:val="24"/>
                <w:szCs w:val="24"/>
              </w:rPr>
            </w:pPr>
            <w:r w:rsidRPr="00470C5B">
              <w:rPr>
                <w:rFonts w:ascii="Arial" w:hAnsi="Arial" w:cs="Arial"/>
                <w:color w:val="000000"/>
                <w:sz w:val="24"/>
                <w:szCs w:val="24"/>
              </w:rPr>
              <w:t>0,001</w:t>
            </w:r>
          </w:p>
        </w:tc>
        <w:tc>
          <w:tcPr>
            <w:tcW w:w="992" w:type="dxa"/>
            <w:gridSpan w:val="2"/>
            <w:tcBorders>
              <w:top w:val="single" w:sz="4" w:space="0" w:color="auto"/>
              <w:left w:val="single" w:sz="4" w:space="0" w:color="auto"/>
              <w:bottom w:val="single" w:sz="4" w:space="0" w:color="auto"/>
              <w:right w:val="single" w:sz="4" w:space="0" w:color="auto"/>
            </w:tcBorders>
            <w:hideMark/>
          </w:tcPr>
          <w:p w:rsidR="00155814" w:rsidRPr="00470C5B" w:rsidRDefault="00155814" w:rsidP="003C5665">
            <w:pPr>
              <w:pStyle w:val="ConsPlusCell"/>
              <w:jc w:val="center"/>
              <w:rPr>
                <w:rFonts w:ascii="Arial" w:hAnsi="Arial" w:cs="Arial"/>
                <w:color w:val="000000"/>
                <w:sz w:val="24"/>
                <w:szCs w:val="24"/>
              </w:rPr>
            </w:pPr>
            <w:r w:rsidRPr="00470C5B">
              <w:rPr>
                <w:rFonts w:ascii="Arial" w:hAnsi="Arial" w:cs="Arial"/>
                <w:color w:val="000000"/>
                <w:sz w:val="24"/>
                <w:szCs w:val="24"/>
              </w:rPr>
              <w:t>0,001</w:t>
            </w:r>
          </w:p>
        </w:tc>
        <w:tc>
          <w:tcPr>
            <w:tcW w:w="997" w:type="dxa"/>
            <w:gridSpan w:val="2"/>
            <w:tcBorders>
              <w:top w:val="single" w:sz="4" w:space="0" w:color="auto"/>
              <w:left w:val="single" w:sz="4" w:space="0" w:color="auto"/>
              <w:bottom w:val="single" w:sz="4" w:space="0" w:color="auto"/>
              <w:right w:val="single" w:sz="4" w:space="0" w:color="auto"/>
            </w:tcBorders>
            <w:hideMark/>
          </w:tcPr>
          <w:p w:rsidR="00155814" w:rsidRPr="00470C5B" w:rsidRDefault="00155814" w:rsidP="003C5665">
            <w:pPr>
              <w:pStyle w:val="ConsPlusCell"/>
              <w:jc w:val="center"/>
              <w:rPr>
                <w:rFonts w:ascii="Arial" w:hAnsi="Arial" w:cs="Arial"/>
                <w:color w:val="000000"/>
                <w:sz w:val="24"/>
                <w:szCs w:val="24"/>
              </w:rPr>
            </w:pPr>
            <w:r w:rsidRPr="00470C5B">
              <w:rPr>
                <w:rFonts w:ascii="Arial" w:hAnsi="Arial" w:cs="Arial"/>
                <w:color w:val="000000"/>
                <w:sz w:val="24"/>
                <w:szCs w:val="24"/>
              </w:rPr>
              <w:t>0,001</w:t>
            </w:r>
          </w:p>
        </w:tc>
        <w:tc>
          <w:tcPr>
            <w:tcW w:w="2699" w:type="dxa"/>
            <w:gridSpan w:val="2"/>
            <w:tcBorders>
              <w:top w:val="single" w:sz="4" w:space="0" w:color="auto"/>
              <w:left w:val="single" w:sz="4" w:space="0" w:color="auto"/>
              <w:bottom w:val="single" w:sz="4" w:space="0" w:color="auto"/>
              <w:right w:val="single" w:sz="4" w:space="0" w:color="auto"/>
            </w:tcBorders>
            <w:hideMark/>
          </w:tcPr>
          <w:p w:rsidR="00155814" w:rsidRPr="00470C5B" w:rsidRDefault="00155814" w:rsidP="003C5665">
            <w:pPr>
              <w:pStyle w:val="caption"/>
              <w:spacing w:before="0" w:beforeAutospacing="0" w:after="45" w:afterAutospacing="0"/>
              <w:rPr>
                <w:rFonts w:ascii="Arial" w:eastAsia="Calibri" w:hAnsi="Arial" w:cs="Arial"/>
                <w:color w:val="000000"/>
                <w:lang w:eastAsia="en-US"/>
              </w:rPr>
            </w:pPr>
            <w:r w:rsidRPr="00470C5B">
              <w:rPr>
                <w:rFonts w:ascii="Arial" w:eastAsia="Calibri" w:hAnsi="Arial" w:cs="Arial"/>
                <w:color w:val="000000"/>
                <w:lang w:eastAsia="en-US"/>
              </w:rPr>
              <w:t xml:space="preserve">Основное мероприятие Е8. Федеральный проект «Социальная активность», </w:t>
            </w:r>
          </w:p>
          <w:p w:rsidR="00155814" w:rsidRPr="00470C5B" w:rsidRDefault="00155814" w:rsidP="003C5665">
            <w:pPr>
              <w:pStyle w:val="caption"/>
              <w:spacing w:before="0" w:beforeAutospacing="0" w:after="45" w:afterAutospacing="0"/>
              <w:rPr>
                <w:rFonts w:ascii="Arial" w:eastAsia="Calibri" w:hAnsi="Arial" w:cs="Arial"/>
                <w:color w:val="000000"/>
                <w:lang w:eastAsia="en-US"/>
              </w:rPr>
            </w:pPr>
            <w:r w:rsidRPr="00470C5B">
              <w:rPr>
                <w:rFonts w:ascii="Arial" w:eastAsia="Calibri" w:hAnsi="Arial" w:cs="Arial"/>
                <w:color w:val="000000"/>
                <w:lang w:eastAsia="en-US"/>
              </w:rPr>
              <w:t>Основное мероприятие 01</w:t>
            </w:r>
          </w:p>
          <w:p w:rsidR="00155814" w:rsidRPr="00470C5B" w:rsidRDefault="00155814" w:rsidP="003C5665">
            <w:pPr>
              <w:pStyle w:val="notes"/>
              <w:spacing w:before="0" w:beforeAutospacing="0" w:after="150" w:afterAutospacing="0"/>
              <w:rPr>
                <w:rFonts w:ascii="Arial" w:eastAsia="Calibri" w:hAnsi="Arial" w:cs="Arial"/>
                <w:color w:val="000000"/>
                <w:lang w:eastAsia="en-US"/>
              </w:rPr>
            </w:pPr>
            <w:r w:rsidRPr="00470C5B">
              <w:rPr>
                <w:rFonts w:ascii="Arial" w:eastAsia="Calibri" w:hAnsi="Arial" w:cs="Arial"/>
                <w:color w:val="000000"/>
                <w:lang w:eastAsia="en-US"/>
              </w:rPr>
              <w:t>Организация и проведения мероприятий по гражданско-патриотическому и духовно-нравственному воспитанию молодежи, а также по вовлечению молодежи в международное, межрегиональное и межмуниципальное сотрудничество</w:t>
            </w:r>
          </w:p>
        </w:tc>
      </w:tr>
      <w:tr w:rsidR="00155814" w:rsidRPr="00470C5B" w:rsidTr="003C5665">
        <w:trPr>
          <w:trHeight w:val="268"/>
        </w:trPr>
        <w:tc>
          <w:tcPr>
            <w:tcW w:w="640" w:type="dxa"/>
            <w:tcBorders>
              <w:top w:val="single" w:sz="4" w:space="0" w:color="auto"/>
              <w:left w:val="single" w:sz="4" w:space="0" w:color="auto"/>
              <w:bottom w:val="single" w:sz="4" w:space="0" w:color="auto"/>
              <w:right w:val="single" w:sz="4" w:space="0" w:color="auto"/>
            </w:tcBorders>
            <w:hideMark/>
          </w:tcPr>
          <w:p w:rsidR="00155814" w:rsidRPr="00470C5B" w:rsidRDefault="00155814" w:rsidP="003C5665">
            <w:pPr>
              <w:pStyle w:val="ConsPlusCell"/>
              <w:rPr>
                <w:rFonts w:ascii="Arial" w:hAnsi="Arial" w:cs="Arial"/>
                <w:color w:val="000000"/>
                <w:sz w:val="24"/>
                <w:szCs w:val="24"/>
              </w:rPr>
            </w:pPr>
            <w:r w:rsidRPr="00470C5B">
              <w:rPr>
                <w:rFonts w:ascii="Arial" w:hAnsi="Arial" w:cs="Arial"/>
                <w:color w:val="000000"/>
                <w:sz w:val="24"/>
                <w:szCs w:val="24"/>
              </w:rPr>
              <w:t>2</w:t>
            </w:r>
          </w:p>
        </w:tc>
        <w:tc>
          <w:tcPr>
            <w:tcW w:w="2966" w:type="dxa"/>
            <w:tcBorders>
              <w:top w:val="single" w:sz="4" w:space="0" w:color="auto"/>
              <w:left w:val="single" w:sz="4" w:space="0" w:color="auto"/>
              <w:bottom w:val="single" w:sz="4" w:space="0" w:color="auto"/>
              <w:right w:val="single" w:sz="4" w:space="0" w:color="auto"/>
            </w:tcBorders>
            <w:hideMark/>
          </w:tcPr>
          <w:p w:rsidR="00155814" w:rsidRPr="00470C5B" w:rsidRDefault="00155814" w:rsidP="003C5665">
            <w:pPr>
              <w:pStyle w:val="ConsPlusCell"/>
              <w:rPr>
                <w:rFonts w:ascii="Arial" w:eastAsia="Calibri" w:hAnsi="Arial" w:cs="Arial"/>
                <w:color w:val="000000"/>
                <w:sz w:val="24"/>
                <w:szCs w:val="24"/>
                <w:lang w:eastAsia="en-US"/>
              </w:rPr>
            </w:pPr>
            <w:r w:rsidRPr="00470C5B">
              <w:rPr>
                <w:rFonts w:ascii="Arial" w:eastAsia="Calibri" w:hAnsi="Arial" w:cs="Arial"/>
                <w:color w:val="000000"/>
                <w:sz w:val="24"/>
                <w:szCs w:val="24"/>
                <w:lang w:eastAsia="en-US"/>
              </w:rPr>
              <w:t>Доля молодежи, задействованной в мероприятиях по вовлечению в творческую деятельность, %</w:t>
            </w:r>
          </w:p>
        </w:tc>
        <w:tc>
          <w:tcPr>
            <w:tcW w:w="849" w:type="dxa"/>
            <w:gridSpan w:val="2"/>
            <w:tcBorders>
              <w:top w:val="single" w:sz="4" w:space="0" w:color="auto"/>
              <w:left w:val="single" w:sz="4" w:space="0" w:color="auto"/>
              <w:bottom w:val="single" w:sz="4" w:space="0" w:color="auto"/>
              <w:right w:val="single" w:sz="4" w:space="0" w:color="auto"/>
            </w:tcBorders>
            <w:hideMark/>
          </w:tcPr>
          <w:p w:rsidR="00155814" w:rsidRPr="00470C5B" w:rsidRDefault="00155814" w:rsidP="003C5665">
            <w:pPr>
              <w:pStyle w:val="ConsPlusCell"/>
              <w:rPr>
                <w:rFonts w:ascii="Arial" w:hAnsi="Arial" w:cs="Arial"/>
                <w:color w:val="000000"/>
                <w:sz w:val="24"/>
                <w:szCs w:val="24"/>
              </w:rPr>
            </w:pPr>
            <w:r w:rsidRPr="00470C5B">
              <w:rPr>
                <w:rFonts w:ascii="Arial" w:hAnsi="Arial" w:cs="Arial"/>
                <w:color w:val="000000"/>
                <w:sz w:val="24"/>
                <w:szCs w:val="24"/>
              </w:rPr>
              <w:t xml:space="preserve">Соглашение с ФОИВ (региональный проект) </w:t>
            </w:r>
          </w:p>
        </w:tc>
        <w:tc>
          <w:tcPr>
            <w:tcW w:w="1275" w:type="dxa"/>
            <w:gridSpan w:val="3"/>
            <w:tcBorders>
              <w:top w:val="single" w:sz="4" w:space="0" w:color="auto"/>
              <w:left w:val="single" w:sz="4" w:space="0" w:color="auto"/>
              <w:bottom w:val="single" w:sz="4" w:space="0" w:color="auto"/>
              <w:right w:val="single" w:sz="4" w:space="0" w:color="auto"/>
            </w:tcBorders>
            <w:hideMark/>
          </w:tcPr>
          <w:p w:rsidR="00155814" w:rsidRPr="00470C5B" w:rsidRDefault="00155814" w:rsidP="003C5665">
            <w:pPr>
              <w:pStyle w:val="ConsPlusCell"/>
              <w:jc w:val="center"/>
              <w:rPr>
                <w:rFonts w:ascii="Arial" w:hAnsi="Arial" w:cs="Arial"/>
                <w:color w:val="000000"/>
                <w:sz w:val="24"/>
                <w:szCs w:val="24"/>
              </w:rPr>
            </w:pPr>
            <w:r w:rsidRPr="00470C5B">
              <w:rPr>
                <w:rFonts w:ascii="Arial" w:hAnsi="Arial" w:cs="Arial"/>
                <w:color w:val="000000"/>
                <w:sz w:val="24"/>
                <w:szCs w:val="24"/>
              </w:rPr>
              <w:t>%</w:t>
            </w:r>
          </w:p>
        </w:tc>
        <w:tc>
          <w:tcPr>
            <w:tcW w:w="1275" w:type="dxa"/>
            <w:gridSpan w:val="2"/>
            <w:tcBorders>
              <w:top w:val="single" w:sz="4" w:space="0" w:color="auto"/>
              <w:left w:val="single" w:sz="4" w:space="0" w:color="auto"/>
              <w:bottom w:val="single" w:sz="4" w:space="0" w:color="auto"/>
              <w:right w:val="single" w:sz="4" w:space="0" w:color="auto"/>
            </w:tcBorders>
            <w:hideMark/>
          </w:tcPr>
          <w:p w:rsidR="00155814" w:rsidRPr="00470C5B" w:rsidRDefault="00155814" w:rsidP="003C5665">
            <w:pPr>
              <w:pStyle w:val="ConsPlusCell"/>
              <w:jc w:val="center"/>
              <w:rPr>
                <w:rFonts w:ascii="Arial" w:hAnsi="Arial" w:cs="Arial"/>
                <w:color w:val="000000"/>
                <w:sz w:val="24"/>
                <w:szCs w:val="24"/>
              </w:rPr>
            </w:pPr>
            <w:r w:rsidRPr="00470C5B">
              <w:rPr>
                <w:rFonts w:ascii="Arial" w:hAnsi="Arial" w:cs="Arial"/>
                <w:color w:val="000000"/>
                <w:sz w:val="24"/>
                <w:szCs w:val="24"/>
              </w:rPr>
              <w:t>4,8</w:t>
            </w:r>
          </w:p>
        </w:tc>
        <w:tc>
          <w:tcPr>
            <w:tcW w:w="992" w:type="dxa"/>
            <w:gridSpan w:val="2"/>
            <w:tcBorders>
              <w:top w:val="single" w:sz="4" w:space="0" w:color="auto"/>
              <w:left w:val="single" w:sz="4" w:space="0" w:color="auto"/>
              <w:bottom w:val="single" w:sz="4" w:space="0" w:color="auto"/>
              <w:right w:val="single" w:sz="4" w:space="0" w:color="auto"/>
            </w:tcBorders>
            <w:hideMark/>
          </w:tcPr>
          <w:p w:rsidR="00155814" w:rsidRPr="00470C5B" w:rsidRDefault="00155814" w:rsidP="003C5665">
            <w:pPr>
              <w:pStyle w:val="ConsPlusCell"/>
              <w:jc w:val="center"/>
              <w:rPr>
                <w:rFonts w:ascii="Arial" w:hAnsi="Arial" w:cs="Arial"/>
                <w:color w:val="000000"/>
                <w:sz w:val="24"/>
                <w:szCs w:val="24"/>
              </w:rPr>
            </w:pPr>
            <w:r w:rsidRPr="00470C5B">
              <w:rPr>
                <w:rFonts w:ascii="Arial" w:hAnsi="Arial" w:cs="Arial"/>
                <w:color w:val="000000"/>
                <w:sz w:val="24"/>
                <w:szCs w:val="24"/>
              </w:rPr>
              <w:t>33</w:t>
            </w:r>
          </w:p>
        </w:tc>
        <w:tc>
          <w:tcPr>
            <w:tcW w:w="993" w:type="dxa"/>
            <w:tcBorders>
              <w:top w:val="single" w:sz="4" w:space="0" w:color="auto"/>
              <w:left w:val="single" w:sz="4" w:space="0" w:color="auto"/>
              <w:bottom w:val="single" w:sz="4" w:space="0" w:color="auto"/>
              <w:right w:val="single" w:sz="4" w:space="0" w:color="auto"/>
            </w:tcBorders>
            <w:hideMark/>
          </w:tcPr>
          <w:p w:rsidR="00155814" w:rsidRPr="00470C5B" w:rsidRDefault="00155814" w:rsidP="003C5665">
            <w:pPr>
              <w:pStyle w:val="ConsPlusCell"/>
              <w:jc w:val="center"/>
              <w:rPr>
                <w:rFonts w:ascii="Arial" w:hAnsi="Arial" w:cs="Arial"/>
                <w:color w:val="000000"/>
                <w:sz w:val="24"/>
                <w:szCs w:val="24"/>
              </w:rPr>
            </w:pPr>
            <w:r w:rsidRPr="00470C5B">
              <w:rPr>
                <w:rFonts w:ascii="Arial" w:hAnsi="Arial" w:cs="Arial"/>
                <w:color w:val="000000"/>
                <w:sz w:val="24"/>
                <w:szCs w:val="24"/>
              </w:rPr>
              <w:t>36</w:t>
            </w:r>
          </w:p>
        </w:tc>
        <w:tc>
          <w:tcPr>
            <w:tcW w:w="992" w:type="dxa"/>
            <w:gridSpan w:val="2"/>
            <w:tcBorders>
              <w:top w:val="single" w:sz="4" w:space="0" w:color="auto"/>
              <w:left w:val="single" w:sz="4" w:space="0" w:color="auto"/>
              <w:bottom w:val="single" w:sz="4" w:space="0" w:color="auto"/>
              <w:right w:val="single" w:sz="4" w:space="0" w:color="auto"/>
            </w:tcBorders>
            <w:hideMark/>
          </w:tcPr>
          <w:p w:rsidR="00155814" w:rsidRPr="00470C5B" w:rsidRDefault="00155814" w:rsidP="003C5665">
            <w:pPr>
              <w:pStyle w:val="ConsPlusCell"/>
              <w:jc w:val="center"/>
              <w:rPr>
                <w:rFonts w:ascii="Arial" w:hAnsi="Arial" w:cs="Arial"/>
                <w:color w:val="000000"/>
                <w:sz w:val="24"/>
                <w:szCs w:val="24"/>
              </w:rPr>
            </w:pPr>
            <w:r w:rsidRPr="00470C5B">
              <w:rPr>
                <w:rFonts w:ascii="Arial" w:hAnsi="Arial" w:cs="Arial"/>
                <w:color w:val="000000"/>
                <w:sz w:val="24"/>
                <w:szCs w:val="24"/>
              </w:rPr>
              <w:t>39</w:t>
            </w:r>
          </w:p>
        </w:tc>
        <w:tc>
          <w:tcPr>
            <w:tcW w:w="1004" w:type="dxa"/>
            <w:gridSpan w:val="3"/>
            <w:tcBorders>
              <w:top w:val="single" w:sz="4" w:space="0" w:color="auto"/>
              <w:left w:val="single" w:sz="4" w:space="0" w:color="auto"/>
              <w:bottom w:val="single" w:sz="4" w:space="0" w:color="auto"/>
              <w:right w:val="single" w:sz="4" w:space="0" w:color="auto"/>
            </w:tcBorders>
            <w:hideMark/>
          </w:tcPr>
          <w:p w:rsidR="00155814" w:rsidRPr="00470C5B" w:rsidRDefault="00155814" w:rsidP="003C5665">
            <w:pPr>
              <w:pStyle w:val="ConsPlusCell"/>
              <w:jc w:val="center"/>
              <w:rPr>
                <w:rFonts w:ascii="Arial" w:hAnsi="Arial" w:cs="Arial"/>
                <w:color w:val="000000"/>
                <w:sz w:val="24"/>
                <w:szCs w:val="24"/>
              </w:rPr>
            </w:pPr>
            <w:r w:rsidRPr="00470C5B">
              <w:rPr>
                <w:rFonts w:ascii="Arial" w:hAnsi="Arial" w:cs="Arial"/>
                <w:color w:val="000000"/>
                <w:sz w:val="24"/>
                <w:szCs w:val="24"/>
              </w:rPr>
              <w:t>42</w:t>
            </w:r>
          </w:p>
        </w:tc>
        <w:tc>
          <w:tcPr>
            <w:tcW w:w="985" w:type="dxa"/>
            <w:tcBorders>
              <w:top w:val="single" w:sz="4" w:space="0" w:color="auto"/>
              <w:left w:val="single" w:sz="4" w:space="0" w:color="auto"/>
              <w:bottom w:val="single" w:sz="4" w:space="0" w:color="auto"/>
              <w:right w:val="single" w:sz="4" w:space="0" w:color="auto"/>
            </w:tcBorders>
            <w:hideMark/>
          </w:tcPr>
          <w:p w:rsidR="00155814" w:rsidRPr="00470C5B" w:rsidRDefault="00155814" w:rsidP="003C5665">
            <w:pPr>
              <w:pStyle w:val="ConsPlusCell"/>
              <w:jc w:val="center"/>
              <w:rPr>
                <w:rFonts w:ascii="Arial" w:hAnsi="Arial" w:cs="Arial"/>
                <w:color w:val="000000"/>
                <w:sz w:val="24"/>
                <w:szCs w:val="24"/>
              </w:rPr>
            </w:pPr>
            <w:r w:rsidRPr="00470C5B">
              <w:rPr>
                <w:rFonts w:ascii="Arial" w:hAnsi="Arial" w:cs="Arial"/>
                <w:color w:val="000000"/>
                <w:sz w:val="24"/>
                <w:szCs w:val="24"/>
              </w:rPr>
              <w:t>45</w:t>
            </w:r>
          </w:p>
        </w:tc>
        <w:tc>
          <w:tcPr>
            <w:tcW w:w="2699" w:type="dxa"/>
            <w:gridSpan w:val="2"/>
            <w:tcBorders>
              <w:top w:val="single" w:sz="4" w:space="0" w:color="auto"/>
              <w:left w:val="single" w:sz="4" w:space="0" w:color="auto"/>
              <w:bottom w:val="single" w:sz="4" w:space="0" w:color="auto"/>
              <w:right w:val="single" w:sz="4" w:space="0" w:color="auto"/>
            </w:tcBorders>
            <w:hideMark/>
          </w:tcPr>
          <w:p w:rsidR="00155814" w:rsidRPr="00470C5B" w:rsidRDefault="00155814" w:rsidP="003C5665">
            <w:pPr>
              <w:pStyle w:val="caption"/>
              <w:spacing w:before="0" w:beforeAutospacing="0" w:after="45" w:afterAutospacing="0"/>
              <w:rPr>
                <w:rFonts w:ascii="Arial" w:eastAsia="Calibri" w:hAnsi="Arial" w:cs="Arial"/>
                <w:color w:val="000000"/>
                <w:lang w:eastAsia="en-US"/>
              </w:rPr>
            </w:pPr>
            <w:r w:rsidRPr="00470C5B">
              <w:rPr>
                <w:rFonts w:ascii="Arial" w:eastAsia="Calibri" w:hAnsi="Arial" w:cs="Arial"/>
                <w:color w:val="000000"/>
                <w:lang w:eastAsia="en-US"/>
              </w:rPr>
              <w:t xml:space="preserve">Основное мероприятие Е8. Федеральный проект «Социальная активность», Основное мероприятие 01 Организация и проведения мероприятий по </w:t>
            </w:r>
            <w:r w:rsidRPr="00470C5B">
              <w:rPr>
                <w:rFonts w:ascii="Arial" w:eastAsia="Calibri" w:hAnsi="Arial" w:cs="Arial"/>
                <w:color w:val="000000"/>
                <w:lang w:eastAsia="en-US"/>
              </w:rPr>
              <w:lastRenderedPageBreak/>
              <w:t>гражданско-патриотическому и духовно-нравственному воспитанию молодежи, а также по вовлечению молодежи в международное, межрегиональное и межмуниципальное сотрудничество</w:t>
            </w:r>
          </w:p>
        </w:tc>
      </w:tr>
      <w:tr w:rsidR="00155814" w:rsidRPr="00470C5B" w:rsidTr="003C5665">
        <w:trPr>
          <w:trHeight w:val="268"/>
        </w:trPr>
        <w:tc>
          <w:tcPr>
            <w:tcW w:w="14670" w:type="dxa"/>
            <w:gridSpan w:val="20"/>
            <w:tcBorders>
              <w:top w:val="single" w:sz="4" w:space="0" w:color="auto"/>
              <w:left w:val="single" w:sz="4" w:space="0" w:color="auto"/>
              <w:bottom w:val="single" w:sz="4" w:space="0" w:color="auto"/>
              <w:right w:val="single" w:sz="4" w:space="0" w:color="auto"/>
            </w:tcBorders>
            <w:hideMark/>
          </w:tcPr>
          <w:p w:rsidR="00155814" w:rsidRPr="00470C5B" w:rsidRDefault="00155814" w:rsidP="003C5665">
            <w:pPr>
              <w:jc w:val="both"/>
              <w:rPr>
                <w:rFonts w:ascii="Arial" w:hAnsi="Arial" w:cs="Arial"/>
                <w:b/>
                <w:color w:val="000000"/>
              </w:rPr>
            </w:pPr>
            <w:r w:rsidRPr="00470C5B">
              <w:rPr>
                <w:rFonts w:ascii="Arial" w:hAnsi="Arial" w:cs="Arial"/>
                <w:b/>
                <w:color w:val="000000"/>
              </w:rPr>
              <w:lastRenderedPageBreak/>
              <w:t xml:space="preserve">Подпрограмма </w:t>
            </w:r>
            <w:r w:rsidRPr="00470C5B">
              <w:rPr>
                <w:rFonts w:ascii="Arial" w:hAnsi="Arial" w:cs="Arial"/>
                <w:b/>
                <w:color w:val="000000"/>
                <w:lang w:val="en-US"/>
              </w:rPr>
              <w:t>VI</w:t>
            </w:r>
            <w:r w:rsidRPr="00470C5B">
              <w:rPr>
                <w:rFonts w:ascii="Arial" w:hAnsi="Arial" w:cs="Arial"/>
                <w:b/>
                <w:color w:val="000000"/>
              </w:rPr>
              <w:t xml:space="preserve"> «Развитие туризма в Московской области»</w:t>
            </w:r>
          </w:p>
        </w:tc>
      </w:tr>
      <w:tr w:rsidR="00155814" w:rsidRPr="00470C5B" w:rsidTr="003C5665">
        <w:trPr>
          <w:trHeight w:val="268"/>
        </w:trPr>
        <w:tc>
          <w:tcPr>
            <w:tcW w:w="640" w:type="dxa"/>
            <w:tcBorders>
              <w:top w:val="single" w:sz="4" w:space="0" w:color="auto"/>
              <w:left w:val="single" w:sz="4" w:space="0" w:color="auto"/>
              <w:bottom w:val="single" w:sz="4" w:space="0" w:color="auto"/>
              <w:right w:val="single" w:sz="4" w:space="0" w:color="auto"/>
            </w:tcBorders>
            <w:hideMark/>
          </w:tcPr>
          <w:p w:rsidR="00155814" w:rsidRPr="00470C5B" w:rsidRDefault="00155814" w:rsidP="003C5665">
            <w:pPr>
              <w:pStyle w:val="ConsPlusCell"/>
              <w:rPr>
                <w:rFonts w:ascii="Arial" w:hAnsi="Arial" w:cs="Arial"/>
                <w:color w:val="000000"/>
                <w:sz w:val="24"/>
                <w:szCs w:val="24"/>
              </w:rPr>
            </w:pPr>
            <w:r w:rsidRPr="00470C5B">
              <w:rPr>
                <w:rFonts w:ascii="Arial" w:hAnsi="Arial" w:cs="Arial"/>
                <w:color w:val="000000"/>
                <w:sz w:val="24"/>
                <w:szCs w:val="24"/>
              </w:rPr>
              <w:t>1</w:t>
            </w:r>
          </w:p>
        </w:tc>
        <w:tc>
          <w:tcPr>
            <w:tcW w:w="2966" w:type="dxa"/>
            <w:tcBorders>
              <w:top w:val="single" w:sz="4" w:space="0" w:color="auto"/>
              <w:left w:val="single" w:sz="4" w:space="0" w:color="auto"/>
              <w:bottom w:val="single" w:sz="4" w:space="0" w:color="auto"/>
              <w:right w:val="single" w:sz="4" w:space="0" w:color="auto"/>
            </w:tcBorders>
            <w:hideMark/>
          </w:tcPr>
          <w:p w:rsidR="00155814" w:rsidRPr="00470C5B" w:rsidRDefault="00155814" w:rsidP="003C5665">
            <w:pPr>
              <w:pStyle w:val="ConsPlusCell"/>
              <w:rPr>
                <w:rFonts w:ascii="Arial" w:eastAsia="Calibri" w:hAnsi="Arial" w:cs="Arial"/>
                <w:color w:val="000000"/>
                <w:sz w:val="24"/>
                <w:szCs w:val="24"/>
                <w:lang w:eastAsia="en-US"/>
              </w:rPr>
            </w:pPr>
            <w:r w:rsidRPr="00470C5B">
              <w:rPr>
                <w:rFonts w:ascii="Arial" w:eastAsia="Calibri" w:hAnsi="Arial" w:cs="Arial"/>
                <w:color w:val="000000"/>
                <w:sz w:val="24"/>
                <w:szCs w:val="24"/>
                <w:lang w:eastAsia="en-US"/>
              </w:rPr>
              <w:t>Туристский поток Московской области</w:t>
            </w:r>
          </w:p>
        </w:tc>
        <w:tc>
          <w:tcPr>
            <w:tcW w:w="849" w:type="dxa"/>
            <w:gridSpan w:val="2"/>
            <w:tcBorders>
              <w:top w:val="single" w:sz="4" w:space="0" w:color="auto"/>
              <w:left w:val="single" w:sz="4" w:space="0" w:color="auto"/>
              <w:bottom w:val="single" w:sz="4" w:space="0" w:color="auto"/>
              <w:right w:val="single" w:sz="4" w:space="0" w:color="auto"/>
            </w:tcBorders>
            <w:hideMark/>
          </w:tcPr>
          <w:p w:rsidR="00155814" w:rsidRPr="00470C5B" w:rsidRDefault="00155814" w:rsidP="003C5665">
            <w:pPr>
              <w:pStyle w:val="ConsPlusCell"/>
              <w:rPr>
                <w:rFonts w:ascii="Arial" w:hAnsi="Arial" w:cs="Arial"/>
                <w:color w:val="000000"/>
                <w:sz w:val="24"/>
                <w:szCs w:val="24"/>
              </w:rPr>
            </w:pPr>
            <w:proofErr w:type="gramStart"/>
            <w:r w:rsidRPr="00470C5B">
              <w:rPr>
                <w:rFonts w:ascii="Arial" w:hAnsi="Arial" w:cs="Arial"/>
                <w:color w:val="000000"/>
                <w:sz w:val="24"/>
                <w:szCs w:val="24"/>
              </w:rPr>
              <w:t>макропоказатель</w:t>
            </w:r>
            <w:proofErr w:type="gramEnd"/>
          </w:p>
        </w:tc>
        <w:tc>
          <w:tcPr>
            <w:tcW w:w="1275" w:type="dxa"/>
            <w:gridSpan w:val="3"/>
            <w:tcBorders>
              <w:top w:val="single" w:sz="4" w:space="0" w:color="auto"/>
              <w:left w:val="single" w:sz="4" w:space="0" w:color="auto"/>
              <w:bottom w:val="single" w:sz="4" w:space="0" w:color="auto"/>
              <w:right w:val="single" w:sz="4" w:space="0" w:color="auto"/>
            </w:tcBorders>
            <w:hideMark/>
          </w:tcPr>
          <w:p w:rsidR="00155814" w:rsidRPr="00470C5B" w:rsidRDefault="00155814" w:rsidP="003C5665">
            <w:pPr>
              <w:pStyle w:val="ConsPlusCell"/>
              <w:jc w:val="center"/>
              <w:rPr>
                <w:rFonts w:ascii="Arial" w:hAnsi="Arial" w:cs="Arial"/>
                <w:color w:val="000000"/>
                <w:sz w:val="24"/>
                <w:szCs w:val="24"/>
              </w:rPr>
            </w:pPr>
            <w:proofErr w:type="spellStart"/>
            <w:r w:rsidRPr="00470C5B">
              <w:rPr>
                <w:rFonts w:ascii="Arial" w:hAnsi="Arial" w:cs="Arial"/>
                <w:color w:val="000000"/>
                <w:sz w:val="24"/>
                <w:szCs w:val="24"/>
              </w:rPr>
              <w:t>млн.чел</w:t>
            </w:r>
            <w:proofErr w:type="spellEnd"/>
            <w:r w:rsidRPr="00470C5B">
              <w:rPr>
                <w:rFonts w:ascii="Arial" w:hAnsi="Arial" w:cs="Arial"/>
                <w:color w:val="000000"/>
                <w:sz w:val="24"/>
                <w:szCs w:val="24"/>
              </w:rPr>
              <w:t>.</w:t>
            </w:r>
          </w:p>
        </w:tc>
        <w:tc>
          <w:tcPr>
            <w:tcW w:w="1275" w:type="dxa"/>
            <w:gridSpan w:val="2"/>
            <w:tcBorders>
              <w:top w:val="single" w:sz="4" w:space="0" w:color="auto"/>
              <w:left w:val="single" w:sz="4" w:space="0" w:color="auto"/>
              <w:bottom w:val="single" w:sz="4" w:space="0" w:color="auto"/>
              <w:right w:val="single" w:sz="4" w:space="0" w:color="auto"/>
            </w:tcBorders>
            <w:hideMark/>
          </w:tcPr>
          <w:p w:rsidR="00155814" w:rsidRPr="00470C5B" w:rsidRDefault="00155814" w:rsidP="003C5665">
            <w:pPr>
              <w:pStyle w:val="ConsPlusCell"/>
              <w:jc w:val="center"/>
              <w:rPr>
                <w:rFonts w:ascii="Arial" w:hAnsi="Arial" w:cs="Arial"/>
                <w:color w:val="000000"/>
                <w:sz w:val="24"/>
                <w:szCs w:val="24"/>
              </w:rPr>
            </w:pPr>
            <w:r w:rsidRPr="00470C5B">
              <w:rPr>
                <w:rFonts w:ascii="Arial" w:hAnsi="Arial" w:cs="Arial"/>
                <w:color w:val="000000"/>
                <w:sz w:val="24"/>
                <w:szCs w:val="24"/>
              </w:rPr>
              <w:t>0,0065</w:t>
            </w:r>
          </w:p>
        </w:tc>
        <w:tc>
          <w:tcPr>
            <w:tcW w:w="992" w:type="dxa"/>
            <w:gridSpan w:val="2"/>
            <w:tcBorders>
              <w:top w:val="single" w:sz="4" w:space="0" w:color="auto"/>
              <w:left w:val="single" w:sz="4" w:space="0" w:color="auto"/>
              <w:bottom w:val="single" w:sz="4" w:space="0" w:color="auto"/>
              <w:right w:val="single" w:sz="4" w:space="0" w:color="auto"/>
            </w:tcBorders>
            <w:hideMark/>
          </w:tcPr>
          <w:p w:rsidR="00155814" w:rsidRPr="00470C5B" w:rsidRDefault="00155814" w:rsidP="003C5665">
            <w:pPr>
              <w:pStyle w:val="ConsPlusCell"/>
              <w:jc w:val="center"/>
              <w:rPr>
                <w:rFonts w:ascii="Arial" w:hAnsi="Arial" w:cs="Arial"/>
                <w:color w:val="000000"/>
                <w:sz w:val="24"/>
                <w:szCs w:val="24"/>
              </w:rPr>
            </w:pPr>
            <w:r w:rsidRPr="00470C5B">
              <w:rPr>
                <w:rFonts w:ascii="Arial" w:hAnsi="Arial" w:cs="Arial"/>
                <w:color w:val="000000"/>
                <w:sz w:val="24"/>
                <w:szCs w:val="24"/>
              </w:rPr>
              <w:t>0,0065</w:t>
            </w:r>
          </w:p>
        </w:tc>
        <w:tc>
          <w:tcPr>
            <w:tcW w:w="993" w:type="dxa"/>
            <w:tcBorders>
              <w:top w:val="single" w:sz="4" w:space="0" w:color="auto"/>
              <w:left w:val="single" w:sz="4" w:space="0" w:color="auto"/>
              <w:bottom w:val="single" w:sz="4" w:space="0" w:color="auto"/>
              <w:right w:val="single" w:sz="4" w:space="0" w:color="auto"/>
            </w:tcBorders>
            <w:hideMark/>
          </w:tcPr>
          <w:p w:rsidR="00155814" w:rsidRPr="00470C5B" w:rsidRDefault="00155814" w:rsidP="003C5665">
            <w:pPr>
              <w:pStyle w:val="ConsPlusCell"/>
              <w:jc w:val="center"/>
              <w:rPr>
                <w:rFonts w:ascii="Arial" w:hAnsi="Arial" w:cs="Arial"/>
                <w:color w:val="000000"/>
                <w:sz w:val="24"/>
                <w:szCs w:val="24"/>
                <w:highlight w:val="yellow"/>
              </w:rPr>
            </w:pPr>
            <w:r w:rsidRPr="00470C5B">
              <w:rPr>
                <w:rFonts w:ascii="Arial" w:hAnsi="Arial" w:cs="Arial"/>
                <w:color w:val="000000"/>
                <w:sz w:val="24"/>
                <w:szCs w:val="24"/>
              </w:rPr>
              <w:t>0,0065</w:t>
            </w:r>
          </w:p>
        </w:tc>
        <w:tc>
          <w:tcPr>
            <w:tcW w:w="992" w:type="dxa"/>
            <w:gridSpan w:val="2"/>
            <w:tcBorders>
              <w:top w:val="single" w:sz="4" w:space="0" w:color="auto"/>
              <w:left w:val="single" w:sz="4" w:space="0" w:color="auto"/>
              <w:bottom w:val="single" w:sz="4" w:space="0" w:color="auto"/>
              <w:right w:val="single" w:sz="4" w:space="0" w:color="auto"/>
            </w:tcBorders>
            <w:hideMark/>
          </w:tcPr>
          <w:p w:rsidR="00155814" w:rsidRPr="00470C5B" w:rsidRDefault="00155814" w:rsidP="003C5665">
            <w:pPr>
              <w:pStyle w:val="ConsPlusCell"/>
              <w:jc w:val="center"/>
              <w:rPr>
                <w:rFonts w:ascii="Arial" w:hAnsi="Arial" w:cs="Arial"/>
                <w:color w:val="000000"/>
                <w:sz w:val="24"/>
                <w:szCs w:val="24"/>
              </w:rPr>
            </w:pPr>
            <w:r w:rsidRPr="00470C5B">
              <w:rPr>
                <w:rFonts w:ascii="Arial" w:hAnsi="Arial" w:cs="Arial"/>
                <w:color w:val="000000"/>
                <w:sz w:val="24"/>
                <w:szCs w:val="24"/>
              </w:rPr>
              <w:t>0,0070</w:t>
            </w:r>
          </w:p>
        </w:tc>
        <w:tc>
          <w:tcPr>
            <w:tcW w:w="992" w:type="dxa"/>
            <w:gridSpan w:val="2"/>
            <w:tcBorders>
              <w:top w:val="single" w:sz="4" w:space="0" w:color="auto"/>
              <w:left w:val="single" w:sz="4" w:space="0" w:color="auto"/>
              <w:bottom w:val="single" w:sz="4" w:space="0" w:color="auto"/>
              <w:right w:val="single" w:sz="4" w:space="0" w:color="auto"/>
            </w:tcBorders>
            <w:hideMark/>
          </w:tcPr>
          <w:p w:rsidR="00155814" w:rsidRPr="00470C5B" w:rsidRDefault="00155814" w:rsidP="003C5665">
            <w:pPr>
              <w:pStyle w:val="ConsPlusCell"/>
              <w:jc w:val="center"/>
              <w:rPr>
                <w:rFonts w:ascii="Arial" w:hAnsi="Arial" w:cs="Arial"/>
                <w:color w:val="000000"/>
                <w:sz w:val="24"/>
                <w:szCs w:val="24"/>
              </w:rPr>
            </w:pPr>
            <w:r w:rsidRPr="00470C5B">
              <w:rPr>
                <w:rFonts w:ascii="Arial" w:hAnsi="Arial" w:cs="Arial"/>
                <w:color w:val="000000"/>
                <w:sz w:val="24"/>
                <w:szCs w:val="24"/>
              </w:rPr>
              <w:t>0,0073</w:t>
            </w:r>
          </w:p>
        </w:tc>
        <w:tc>
          <w:tcPr>
            <w:tcW w:w="997" w:type="dxa"/>
            <w:gridSpan w:val="2"/>
            <w:tcBorders>
              <w:top w:val="single" w:sz="4" w:space="0" w:color="auto"/>
              <w:left w:val="single" w:sz="4" w:space="0" w:color="auto"/>
              <w:bottom w:val="single" w:sz="4" w:space="0" w:color="auto"/>
              <w:right w:val="single" w:sz="4" w:space="0" w:color="auto"/>
            </w:tcBorders>
            <w:hideMark/>
          </w:tcPr>
          <w:p w:rsidR="00155814" w:rsidRPr="00470C5B" w:rsidRDefault="00155814" w:rsidP="003C5665">
            <w:pPr>
              <w:pStyle w:val="ConsPlusCell"/>
              <w:jc w:val="center"/>
              <w:rPr>
                <w:rFonts w:ascii="Arial" w:hAnsi="Arial" w:cs="Arial"/>
                <w:color w:val="000000"/>
                <w:sz w:val="24"/>
                <w:szCs w:val="24"/>
              </w:rPr>
            </w:pPr>
            <w:r w:rsidRPr="00470C5B">
              <w:rPr>
                <w:rFonts w:ascii="Arial" w:hAnsi="Arial" w:cs="Arial"/>
                <w:color w:val="000000"/>
                <w:sz w:val="24"/>
                <w:szCs w:val="24"/>
              </w:rPr>
              <w:t>0,0075</w:t>
            </w:r>
          </w:p>
        </w:tc>
        <w:tc>
          <w:tcPr>
            <w:tcW w:w="2699" w:type="dxa"/>
            <w:gridSpan w:val="2"/>
            <w:tcBorders>
              <w:top w:val="single" w:sz="4" w:space="0" w:color="auto"/>
              <w:left w:val="single" w:sz="4" w:space="0" w:color="auto"/>
              <w:bottom w:val="single" w:sz="4" w:space="0" w:color="auto"/>
              <w:right w:val="single" w:sz="4" w:space="0" w:color="auto"/>
            </w:tcBorders>
            <w:hideMark/>
          </w:tcPr>
          <w:p w:rsidR="00155814" w:rsidRPr="00470C5B" w:rsidRDefault="00155814" w:rsidP="003C5665">
            <w:pPr>
              <w:pStyle w:val="ConsPlusCell"/>
              <w:rPr>
                <w:rFonts w:ascii="Arial" w:eastAsia="Calibri" w:hAnsi="Arial" w:cs="Arial"/>
                <w:color w:val="000000"/>
                <w:sz w:val="24"/>
                <w:szCs w:val="24"/>
                <w:lang w:eastAsia="en-US"/>
              </w:rPr>
            </w:pPr>
            <w:r w:rsidRPr="00470C5B">
              <w:rPr>
                <w:rFonts w:ascii="Arial" w:eastAsia="Calibri" w:hAnsi="Arial" w:cs="Arial"/>
                <w:color w:val="000000"/>
                <w:sz w:val="24"/>
                <w:szCs w:val="24"/>
                <w:lang w:eastAsia="en-US"/>
              </w:rPr>
              <w:t>1.Развитие рынка туристских услуг, развитие внутреннего и въездного туризма</w:t>
            </w:r>
          </w:p>
        </w:tc>
      </w:tr>
      <w:tr w:rsidR="00155814" w:rsidRPr="00470C5B" w:rsidTr="003C5665">
        <w:trPr>
          <w:trHeight w:val="268"/>
        </w:trPr>
        <w:tc>
          <w:tcPr>
            <w:tcW w:w="640" w:type="dxa"/>
            <w:tcBorders>
              <w:top w:val="single" w:sz="4" w:space="0" w:color="auto"/>
              <w:left w:val="single" w:sz="4" w:space="0" w:color="auto"/>
              <w:bottom w:val="single" w:sz="4" w:space="0" w:color="auto"/>
              <w:right w:val="single" w:sz="4" w:space="0" w:color="auto"/>
            </w:tcBorders>
            <w:hideMark/>
          </w:tcPr>
          <w:p w:rsidR="00155814" w:rsidRPr="00470C5B" w:rsidRDefault="00155814" w:rsidP="003C5665">
            <w:pPr>
              <w:pStyle w:val="ConsPlusCell"/>
              <w:rPr>
                <w:rFonts w:ascii="Arial" w:hAnsi="Arial" w:cs="Arial"/>
                <w:color w:val="000000"/>
                <w:sz w:val="24"/>
                <w:szCs w:val="24"/>
              </w:rPr>
            </w:pPr>
            <w:r w:rsidRPr="00470C5B">
              <w:rPr>
                <w:rFonts w:ascii="Arial" w:hAnsi="Arial" w:cs="Arial"/>
                <w:color w:val="000000"/>
                <w:sz w:val="24"/>
                <w:szCs w:val="24"/>
              </w:rPr>
              <w:t>2</w:t>
            </w:r>
          </w:p>
        </w:tc>
        <w:tc>
          <w:tcPr>
            <w:tcW w:w="2966" w:type="dxa"/>
            <w:tcBorders>
              <w:top w:val="single" w:sz="4" w:space="0" w:color="auto"/>
              <w:left w:val="single" w:sz="4" w:space="0" w:color="auto"/>
              <w:bottom w:val="single" w:sz="4" w:space="0" w:color="auto"/>
              <w:right w:val="single" w:sz="4" w:space="0" w:color="auto"/>
            </w:tcBorders>
            <w:hideMark/>
          </w:tcPr>
          <w:p w:rsidR="00155814" w:rsidRPr="00470C5B" w:rsidRDefault="00155814" w:rsidP="003C5665">
            <w:pPr>
              <w:pStyle w:val="ConsPlusCell"/>
              <w:rPr>
                <w:rFonts w:ascii="Arial" w:eastAsia="Calibri" w:hAnsi="Arial" w:cs="Arial"/>
                <w:color w:val="000000"/>
                <w:sz w:val="24"/>
                <w:szCs w:val="24"/>
                <w:lang w:eastAsia="en-US"/>
              </w:rPr>
            </w:pPr>
            <w:r w:rsidRPr="00470C5B">
              <w:rPr>
                <w:rFonts w:ascii="Arial" w:eastAsia="Calibri" w:hAnsi="Arial" w:cs="Arial"/>
                <w:color w:val="000000"/>
                <w:sz w:val="24"/>
                <w:szCs w:val="24"/>
                <w:lang w:eastAsia="en-US"/>
              </w:rPr>
              <w:t>Экскурсионный поток Московской области</w:t>
            </w:r>
          </w:p>
        </w:tc>
        <w:tc>
          <w:tcPr>
            <w:tcW w:w="849" w:type="dxa"/>
            <w:gridSpan w:val="2"/>
            <w:tcBorders>
              <w:top w:val="single" w:sz="4" w:space="0" w:color="auto"/>
              <w:left w:val="single" w:sz="4" w:space="0" w:color="auto"/>
              <w:bottom w:val="single" w:sz="4" w:space="0" w:color="auto"/>
              <w:right w:val="single" w:sz="4" w:space="0" w:color="auto"/>
            </w:tcBorders>
            <w:hideMark/>
          </w:tcPr>
          <w:p w:rsidR="00155814" w:rsidRPr="00470C5B" w:rsidRDefault="00155814" w:rsidP="003C5665">
            <w:pPr>
              <w:pStyle w:val="ConsPlusCell"/>
              <w:rPr>
                <w:rFonts w:ascii="Arial" w:hAnsi="Arial" w:cs="Arial"/>
                <w:color w:val="000000"/>
                <w:sz w:val="24"/>
                <w:szCs w:val="24"/>
              </w:rPr>
            </w:pPr>
            <w:proofErr w:type="gramStart"/>
            <w:r w:rsidRPr="00470C5B">
              <w:rPr>
                <w:rFonts w:ascii="Arial" w:hAnsi="Arial" w:cs="Arial"/>
                <w:color w:val="000000"/>
                <w:sz w:val="24"/>
                <w:szCs w:val="24"/>
              </w:rPr>
              <w:t>отраслевой</w:t>
            </w:r>
            <w:proofErr w:type="gramEnd"/>
            <w:r w:rsidRPr="00470C5B">
              <w:rPr>
                <w:rFonts w:ascii="Arial" w:hAnsi="Arial" w:cs="Arial"/>
                <w:color w:val="000000"/>
                <w:sz w:val="24"/>
                <w:szCs w:val="24"/>
              </w:rPr>
              <w:t xml:space="preserve"> </w:t>
            </w:r>
          </w:p>
        </w:tc>
        <w:tc>
          <w:tcPr>
            <w:tcW w:w="1275" w:type="dxa"/>
            <w:gridSpan w:val="3"/>
            <w:tcBorders>
              <w:top w:val="single" w:sz="4" w:space="0" w:color="auto"/>
              <w:left w:val="single" w:sz="4" w:space="0" w:color="auto"/>
              <w:bottom w:val="single" w:sz="4" w:space="0" w:color="auto"/>
              <w:right w:val="single" w:sz="4" w:space="0" w:color="auto"/>
            </w:tcBorders>
            <w:hideMark/>
          </w:tcPr>
          <w:p w:rsidR="00155814" w:rsidRPr="00470C5B" w:rsidRDefault="00155814" w:rsidP="003C5665">
            <w:pPr>
              <w:pStyle w:val="ConsPlusCell"/>
              <w:jc w:val="center"/>
              <w:rPr>
                <w:rFonts w:ascii="Arial" w:hAnsi="Arial" w:cs="Arial"/>
                <w:color w:val="000000"/>
                <w:sz w:val="24"/>
                <w:szCs w:val="24"/>
              </w:rPr>
            </w:pPr>
            <w:r w:rsidRPr="00470C5B">
              <w:rPr>
                <w:rFonts w:ascii="Arial" w:hAnsi="Arial" w:cs="Arial"/>
                <w:color w:val="000000"/>
                <w:sz w:val="24"/>
                <w:szCs w:val="24"/>
              </w:rPr>
              <w:t>тыс. чел.</w:t>
            </w:r>
          </w:p>
        </w:tc>
        <w:tc>
          <w:tcPr>
            <w:tcW w:w="1275" w:type="dxa"/>
            <w:gridSpan w:val="2"/>
            <w:tcBorders>
              <w:top w:val="single" w:sz="4" w:space="0" w:color="auto"/>
              <w:left w:val="single" w:sz="4" w:space="0" w:color="auto"/>
              <w:bottom w:val="single" w:sz="4" w:space="0" w:color="auto"/>
              <w:right w:val="single" w:sz="4" w:space="0" w:color="auto"/>
            </w:tcBorders>
            <w:hideMark/>
          </w:tcPr>
          <w:p w:rsidR="00155814" w:rsidRPr="00470C5B" w:rsidRDefault="00155814" w:rsidP="003C5665">
            <w:pPr>
              <w:pStyle w:val="ConsPlusCell"/>
              <w:jc w:val="center"/>
              <w:rPr>
                <w:rFonts w:ascii="Arial" w:hAnsi="Arial" w:cs="Arial"/>
                <w:color w:val="000000"/>
                <w:sz w:val="24"/>
                <w:szCs w:val="24"/>
              </w:rPr>
            </w:pPr>
            <w:r w:rsidRPr="00470C5B">
              <w:rPr>
                <w:rFonts w:ascii="Arial" w:hAnsi="Arial" w:cs="Arial"/>
                <w:color w:val="000000"/>
                <w:sz w:val="24"/>
                <w:szCs w:val="24"/>
              </w:rPr>
              <w:t>130</w:t>
            </w:r>
          </w:p>
        </w:tc>
        <w:tc>
          <w:tcPr>
            <w:tcW w:w="992" w:type="dxa"/>
            <w:gridSpan w:val="2"/>
            <w:tcBorders>
              <w:top w:val="single" w:sz="4" w:space="0" w:color="auto"/>
              <w:left w:val="single" w:sz="4" w:space="0" w:color="auto"/>
              <w:bottom w:val="single" w:sz="4" w:space="0" w:color="auto"/>
              <w:right w:val="single" w:sz="4" w:space="0" w:color="auto"/>
            </w:tcBorders>
            <w:hideMark/>
          </w:tcPr>
          <w:p w:rsidR="00155814" w:rsidRPr="00470C5B" w:rsidRDefault="00155814" w:rsidP="003C5665">
            <w:pPr>
              <w:pStyle w:val="ConsPlusCell"/>
              <w:jc w:val="center"/>
              <w:rPr>
                <w:rFonts w:ascii="Arial" w:hAnsi="Arial" w:cs="Arial"/>
                <w:color w:val="000000"/>
                <w:sz w:val="24"/>
                <w:szCs w:val="24"/>
              </w:rPr>
            </w:pPr>
            <w:r w:rsidRPr="00470C5B">
              <w:rPr>
                <w:rFonts w:ascii="Arial" w:hAnsi="Arial" w:cs="Arial"/>
                <w:color w:val="000000"/>
                <w:sz w:val="24"/>
                <w:szCs w:val="24"/>
              </w:rPr>
              <w:t>125</w:t>
            </w:r>
          </w:p>
        </w:tc>
        <w:tc>
          <w:tcPr>
            <w:tcW w:w="993" w:type="dxa"/>
            <w:tcBorders>
              <w:top w:val="single" w:sz="4" w:space="0" w:color="auto"/>
              <w:left w:val="single" w:sz="4" w:space="0" w:color="auto"/>
              <w:bottom w:val="single" w:sz="4" w:space="0" w:color="auto"/>
              <w:right w:val="single" w:sz="4" w:space="0" w:color="auto"/>
            </w:tcBorders>
            <w:hideMark/>
          </w:tcPr>
          <w:p w:rsidR="00155814" w:rsidRPr="00470C5B" w:rsidRDefault="00155814" w:rsidP="003C5665">
            <w:pPr>
              <w:pStyle w:val="ConsPlusCell"/>
              <w:jc w:val="center"/>
              <w:rPr>
                <w:rFonts w:ascii="Arial" w:hAnsi="Arial" w:cs="Arial"/>
                <w:color w:val="000000"/>
                <w:sz w:val="24"/>
                <w:szCs w:val="24"/>
              </w:rPr>
            </w:pPr>
            <w:r w:rsidRPr="00470C5B">
              <w:rPr>
                <w:rFonts w:ascii="Arial" w:hAnsi="Arial" w:cs="Arial"/>
                <w:color w:val="000000"/>
                <w:sz w:val="24"/>
                <w:szCs w:val="24"/>
              </w:rPr>
              <w:t>130</w:t>
            </w:r>
          </w:p>
        </w:tc>
        <w:tc>
          <w:tcPr>
            <w:tcW w:w="992" w:type="dxa"/>
            <w:gridSpan w:val="2"/>
            <w:tcBorders>
              <w:top w:val="single" w:sz="4" w:space="0" w:color="auto"/>
              <w:left w:val="single" w:sz="4" w:space="0" w:color="auto"/>
              <w:bottom w:val="single" w:sz="4" w:space="0" w:color="auto"/>
              <w:right w:val="single" w:sz="4" w:space="0" w:color="auto"/>
            </w:tcBorders>
            <w:hideMark/>
          </w:tcPr>
          <w:p w:rsidR="00155814" w:rsidRPr="00470C5B" w:rsidRDefault="00155814" w:rsidP="003C5665">
            <w:pPr>
              <w:pStyle w:val="ConsPlusCell"/>
              <w:jc w:val="center"/>
              <w:rPr>
                <w:rFonts w:ascii="Arial" w:hAnsi="Arial" w:cs="Arial"/>
                <w:color w:val="000000"/>
                <w:sz w:val="24"/>
                <w:szCs w:val="24"/>
              </w:rPr>
            </w:pPr>
            <w:r w:rsidRPr="00470C5B">
              <w:rPr>
                <w:rFonts w:ascii="Arial" w:hAnsi="Arial" w:cs="Arial"/>
                <w:color w:val="000000"/>
                <w:sz w:val="24"/>
                <w:szCs w:val="24"/>
              </w:rPr>
              <w:t>135</w:t>
            </w:r>
          </w:p>
        </w:tc>
        <w:tc>
          <w:tcPr>
            <w:tcW w:w="992" w:type="dxa"/>
            <w:gridSpan w:val="2"/>
            <w:tcBorders>
              <w:top w:val="single" w:sz="4" w:space="0" w:color="auto"/>
              <w:left w:val="single" w:sz="4" w:space="0" w:color="auto"/>
              <w:bottom w:val="single" w:sz="4" w:space="0" w:color="auto"/>
              <w:right w:val="single" w:sz="4" w:space="0" w:color="auto"/>
            </w:tcBorders>
            <w:hideMark/>
          </w:tcPr>
          <w:p w:rsidR="00155814" w:rsidRPr="00470C5B" w:rsidRDefault="00155814" w:rsidP="003C5665">
            <w:pPr>
              <w:pStyle w:val="ConsPlusCell"/>
              <w:jc w:val="center"/>
              <w:rPr>
                <w:rFonts w:ascii="Arial" w:hAnsi="Arial" w:cs="Arial"/>
                <w:color w:val="000000"/>
                <w:sz w:val="24"/>
                <w:szCs w:val="24"/>
              </w:rPr>
            </w:pPr>
            <w:r w:rsidRPr="00470C5B">
              <w:rPr>
                <w:rFonts w:ascii="Arial" w:hAnsi="Arial" w:cs="Arial"/>
                <w:color w:val="000000"/>
                <w:sz w:val="24"/>
                <w:szCs w:val="24"/>
              </w:rPr>
              <w:t>140</w:t>
            </w:r>
          </w:p>
        </w:tc>
        <w:tc>
          <w:tcPr>
            <w:tcW w:w="997" w:type="dxa"/>
            <w:gridSpan w:val="2"/>
            <w:tcBorders>
              <w:top w:val="single" w:sz="4" w:space="0" w:color="auto"/>
              <w:left w:val="single" w:sz="4" w:space="0" w:color="auto"/>
              <w:bottom w:val="single" w:sz="4" w:space="0" w:color="auto"/>
              <w:right w:val="single" w:sz="4" w:space="0" w:color="auto"/>
            </w:tcBorders>
            <w:hideMark/>
          </w:tcPr>
          <w:p w:rsidR="00155814" w:rsidRPr="00470C5B" w:rsidRDefault="00155814" w:rsidP="003C5665">
            <w:pPr>
              <w:pStyle w:val="ConsPlusCell"/>
              <w:jc w:val="center"/>
              <w:rPr>
                <w:rFonts w:ascii="Arial" w:hAnsi="Arial" w:cs="Arial"/>
                <w:color w:val="000000"/>
                <w:sz w:val="24"/>
                <w:szCs w:val="24"/>
              </w:rPr>
            </w:pPr>
            <w:r w:rsidRPr="00470C5B">
              <w:rPr>
                <w:rFonts w:ascii="Arial" w:hAnsi="Arial" w:cs="Arial"/>
                <w:color w:val="000000"/>
                <w:sz w:val="24"/>
                <w:szCs w:val="24"/>
              </w:rPr>
              <w:t>145</w:t>
            </w:r>
          </w:p>
        </w:tc>
        <w:tc>
          <w:tcPr>
            <w:tcW w:w="2699" w:type="dxa"/>
            <w:gridSpan w:val="2"/>
            <w:tcBorders>
              <w:top w:val="single" w:sz="4" w:space="0" w:color="auto"/>
              <w:left w:val="single" w:sz="4" w:space="0" w:color="auto"/>
              <w:bottom w:val="single" w:sz="4" w:space="0" w:color="auto"/>
              <w:right w:val="single" w:sz="4" w:space="0" w:color="auto"/>
            </w:tcBorders>
            <w:hideMark/>
          </w:tcPr>
          <w:p w:rsidR="00155814" w:rsidRPr="00470C5B" w:rsidRDefault="00155814" w:rsidP="003C5665">
            <w:pPr>
              <w:pStyle w:val="ConsPlusCell"/>
              <w:rPr>
                <w:rFonts w:ascii="Arial" w:eastAsia="Calibri" w:hAnsi="Arial" w:cs="Arial"/>
                <w:color w:val="000000"/>
                <w:sz w:val="24"/>
                <w:szCs w:val="24"/>
                <w:lang w:eastAsia="en-US"/>
              </w:rPr>
            </w:pPr>
            <w:r w:rsidRPr="00470C5B">
              <w:rPr>
                <w:rFonts w:ascii="Arial" w:eastAsia="Calibri" w:hAnsi="Arial" w:cs="Arial"/>
                <w:color w:val="000000"/>
                <w:sz w:val="24"/>
                <w:szCs w:val="24"/>
                <w:lang w:eastAsia="en-US"/>
              </w:rPr>
              <w:t>1.Развитие рынка туристских услуг, развитие внутреннего и въездного туризма</w:t>
            </w:r>
          </w:p>
        </w:tc>
      </w:tr>
      <w:tr w:rsidR="00155814" w:rsidRPr="00470C5B" w:rsidTr="003C5665">
        <w:trPr>
          <w:trHeight w:val="268"/>
        </w:trPr>
        <w:tc>
          <w:tcPr>
            <w:tcW w:w="640" w:type="dxa"/>
            <w:tcBorders>
              <w:top w:val="single" w:sz="4" w:space="0" w:color="auto"/>
              <w:left w:val="single" w:sz="4" w:space="0" w:color="auto"/>
              <w:bottom w:val="single" w:sz="4" w:space="0" w:color="auto"/>
              <w:right w:val="single" w:sz="4" w:space="0" w:color="auto"/>
            </w:tcBorders>
            <w:hideMark/>
          </w:tcPr>
          <w:p w:rsidR="00155814" w:rsidRPr="00470C5B" w:rsidRDefault="00155814" w:rsidP="003C5665">
            <w:pPr>
              <w:pStyle w:val="ConsPlusCell"/>
              <w:rPr>
                <w:rFonts w:ascii="Arial" w:hAnsi="Arial" w:cs="Arial"/>
                <w:color w:val="000000"/>
                <w:sz w:val="24"/>
                <w:szCs w:val="24"/>
              </w:rPr>
            </w:pPr>
            <w:r w:rsidRPr="00470C5B">
              <w:rPr>
                <w:rFonts w:ascii="Arial" w:hAnsi="Arial" w:cs="Arial"/>
                <w:color w:val="000000"/>
                <w:sz w:val="24"/>
                <w:szCs w:val="24"/>
              </w:rPr>
              <w:t>3</w:t>
            </w:r>
          </w:p>
        </w:tc>
        <w:tc>
          <w:tcPr>
            <w:tcW w:w="2966" w:type="dxa"/>
            <w:tcBorders>
              <w:top w:val="single" w:sz="4" w:space="0" w:color="auto"/>
              <w:left w:val="single" w:sz="4" w:space="0" w:color="auto"/>
              <w:bottom w:val="single" w:sz="4" w:space="0" w:color="auto"/>
              <w:right w:val="single" w:sz="4" w:space="0" w:color="auto"/>
            </w:tcBorders>
            <w:hideMark/>
          </w:tcPr>
          <w:p w:rsidR="00155814" w:rsidRPr="00470C5B" w:rsidRDefault="00155814" w:rsidP="003C5665">
            <w:pPr>
              <w:pStyle w:val="ConsPlusCell"/>
              <w:rPr>
                <w:rFonts w:ascii="Arial" w:eastAsia="Calibri" w:hAnsi="Arial" w:cs="Arial"/>
                <w:color w:val="000000"/>
                <w:sz w:val="24"/>
                <w:szCs w:val="24"/>
                <w:lang w:eastAsia="en-US"/>
              </w:rPr>
            </w:pPr>
            <w:r w:rsidRPr="00470C5B">
              <w:rPr>
                <w:rFonts w:ascii="Arial" w:eastAsia="Calibri" w:hAnsi="Arial" w:cs="Arial"/>
                <w:color w:val="000000"/>
                <w:sz w:val="24"/>
                <w:szCs w:val="24"/>
                <w:lang w:eastAsia="en-US"/>
              </w:rPr>
              <w:t>Численность лиц, размещенных в коллективных средствах размещения</w:t>
            </w:r>
          </w:p>
        </w:tc>
        <w:tc>
          <w:tcPr>
            <w:tcW w:w="849" w:type="dxa"/>
            <w:gridSpan w:val="2"/>
            <w:tcBorders>
              <w:top w:val="single" w:sz="4" w:space="0" w:color="auto"/>
              <w:left w:val="single" w:sz="4" w:space="0" w:color="auto"/>
              <w:bottom w:val="single" w:sz="4" w:space="0" w:color="auto"/>
              <w:right w:val="single" w:sz="4" w:space="0" w:color="auto"/>
            </w:tcBorders>
            <w:hideMark/>
          </w:tcPr>
          <w:p w:rsidR="00155814" w:rsidRPr="00470C5B" w:rsidRDefault="00155814" w:rsidP="003C5665">
            <w:pPr>
              <w:pStyle w:val="ConsPlusCell"/>
              <w:rPr>
                <w:rFonts w:ascii="Arial" w:hAnsi="Arial" w:cs="Arial"/>
                <w:color w:val="000000"/>
                <w:sz w:val="24"/>
                <w:szCs w:val="24"/>
              </w:rPr>
            </w:pPr>
            <w:proofErr w:type="gramStart"/>
            <w:r w:rsidRPr="00470C5B">
              <w:rPr>
                <w:rFonts w:ascii="Arial" w:hAnsi="Arial" w:cs="Arial"/>
                <w:color w:val="000000"/>
                <w:sz w:val="24"/>
                <w:szCs w:val="24"/>
              </w:rPr>
              <w:t>отраслевой</w:t>
            </w:r>
            <w:proofErr w:type="gramEnd"/>
          </w:p>
        </w:tc>
        <w:tc>
          <w:tcPr>
            <w:tcW w:w="1275" w:type="dxa"/>
            <w:gridSpan w:val="3"/>
            <w:tcBorders>
              <w:top w:val="single" w:sz="4" w:space="0" w:color="auto"/>
              <w:left w:val="single" w:sz="4" w:space="0" w:color="auto"/>
              <w:bottom w:val="single" w:sz="4" w:space="0" w:color="auto"/>
              <w:right w:val="single" w:sz="4" w:space="0" w:color="auto"/>
            </w:tcBorders>
            <w:hideMark/>
          </w:tcPr>
          <w:p w:rsidR="00155814" w:rsidRPr="00470C5B" w:rsidRDefault="00155814" w:rsidP="003C5665">
            <w:pPr>
              <w:pStyle w:val="ConsPlusCell"/>
              <w:jc w:val="center"/>
              <w:rPr>
                <w:rFonts w:ascii="Arial" w:hAnsi="Arial" w:cs="Arial"/>
                <w:color w:val="000000"/>
                <w:sz w:val="24"/>
                <w:szCs w:val="24"/>
              </w:rPr>
            </w:pPr>
            <w:proofErr w:type="spellStart"/>
            <w:r w:rsidRPr="00470C5B">
              <w:rPr>
                <w:rFonts w:ascii="Arial" w:hAnsi="Arial" w:cs="Arial"/>
                <w:color w:val="000000"/>
                <w:sz w:val="24"/>
                <w:szCs w:val="24"/>
              </w:rPr>
              <w:t>тыс.чел</w:t>
            </w:r>
            <w:proofErr w:type="spellEnd"/>
            <w:r w:rsidRPr="00470C5B">
              <w:rPr>
                <w:rFonts w:ascii="Arial" w:hAnsi="Arial" w:cs="Arial"/>
                <w:color w:val="000000"/>
                <w:sz w:val="24"/>
                <w:szCs w:val="24"/>
              </w:rPr>
              <w:t>.</w:t>
            </w:r>
          </w:p>
        </w:tc>
        <w:tc>
          <w:tcPr>
            <w:tcW w:w="1275" w:type="dxa"/>
            <w:gridSpan w:val="2"/>
            <w:tcBorders>
              <w:top w:val="single" w:sz="4" w:space="0" w:color="auto"/>
              <w:left w:val="single" w:sz="4" w:space="0" w:color="auto"/>
              <w:bottom w:val="single" w:sz="4" w:space="0" w:color="auto"/>
              <w:right w:val="single" w:sz="4" w:space="0" w:color="auto"/>
            </w:tcBorders>
            <w:hideMark/>
          </w:tcPr>
          <w:p w:rsidR="00155814" w:rsidRPr="00470C5B" w:rsidRDefault="00155814" w:rsidP="003C5665">
            <w:pPr>
              <w:pStyle w:val="ConsPlusCell"/>
              <w:jc w:val="center"/>
              <w:rPr>
                <w:rFonts w:ascii="Arial" w:hAnsi="Arial" w:cs="Arial"/>
                <w:color w:val="000000"/>
                <w:sz w:val="24"/>
                <w:szCs w:val="24"/>
              </w:rPr>
            </w:pPr>
            <w:r w:rsidRPr="00470C5B">
              <w:rPr>
                <w:rFonts w:ascii="Arial" w:hAnsi="Arial" w:cs="Arial"/>
                <w:color w:val="000000"/>
                <w:sz w:val="24"/>
                <w:szCs w:val="24"/>
              </w:rPr>
              <w:t>2,0</w:t>
            </w:r>
          </w:p>
        </w:tc>
        <w:tc>
          <w:tcPr>
            <w:tcW w:w="992" w:type="dxa"/>
            <w:gridSpan w:val="2"/>
            <w:tcBorders>
              <w:top w:val="single" w:sz="4" w:space="0" w:color="auto"/>
              <w:left w:val="single" w:sz="4" w:space="0" w:color="auto"/>
              <w:bottom w:val="single" w:sz="4" w:space="0" w:color="auto"/>
              <w:right w:val="single" w:sz="4" w:space="0" w:color="auto"/>
            </w:tcBorders>
            <w:hideMark/>
          </w:tcPr>
          <w:p w:rsidR="00155814" w:rsidRPr="00470C5B" w:rsidRDefault="00155814" w:rsidP="003C5665">
            <w:pPr>
              <w:pStyle w:val="ConsPlusCell"/>
              <w:jc w:val="center"/>
              <w:rPr>
                <w:rFonts w:ascii="Arial" w:hAnsi="Arial" w:cs="Arial"/>
                <w:color w:val="000000"/>
                <w:sz w:val="24"/>
                <w:szCs w:val="24"/>
              </w:rPr>
            </w:pPr>
            <w:r w:rsidRPr="00470C5B">
              <w:rPr>
                <w:rFonts w:ascii="Arial" w:hAnsi="Arial" w:cs="Arial"/>
                <w:color w:val="000000"/>
                <w:sz w:val="24"/>
                <w:szCs w:val="24"/>
              </w:rPr>
              <w:t>1,756</w:t>
            </w:r>
          </w:p>
        </w:tc>
        <w:tc>
          <w:tcPr>
            <w:tcW w:w="993" w:type="dxa"/>
            <w:tcBorders>
              <w:top w:val="single" w:sz="4" w:space="0" w:color="auto"/>
              <w:left w:val="single" w:sz="4" w:space="0" w:color="auto"/>
              <w:bottom w:val="single" w:sz="4" w:space="0" w:color="auto"/>
              <w:right w:val="single" w:sz="4" w:space="0" w:color="auto"/>
            </w:tcBorders>
            <w:hideMark/>
          </w:tcPr>
          <w:p w:rsidR="00155814" w:rsidRPr="00470C5B" w:rsidRDefault="00155814" w:rsidP="003C5665">
            <w:pPr>
              <w:pStyle w:val="ConsPlusCell"/>
              <w:jc w:val="center"/>
              <w:rPr>
                <w:rFonts w:ascii="Arial" w:hAnsi="Arial" w:cs="Arial"/>
                <w:color w:val="000000"/>
                <w:sz w:val="24"/>
                <w:szCs w:val="24"/>
              </w:rPr>
            </w:pPr>
            <w:r w:rsidRPr="00470C5B">
              <w:rPr>
                <w:rFonts w:ascii="Arial" w:hAnsi="Arial" w:cs="Arial"/>
                <w:color w:val="000000"/>
                <w:sz w:val="24"/>
                <w:szCs w:val="24"/>
              </w:rPr>
              <w:t>2,00</w:t>
            </w:r>
          </w:p>
        </w:tc>
        <w:tc>
          <w:tcPr>
            <w:tcW w:w="992" w:type="dxa"/>
            <w:gridSpan w:val="2"/>
            <w:tcBorders>
              <w:top w:val="single" w:sz="4" w:space="0" w:color="auto"/>
              <w:left w:val="single" w:sz="4" w:space="0" w:color="auto"/>
              <w:bottom w:val="single" w:sz="4" w:space="0" w:color="auto"/>
              <w:right w:val="single" w:sz="4" w:space="0" w:color="auto"/>
            </w:tcBorders>
            <w:hideMark/>
          </w:tcPr>
          <w:p w:rsidR="00155814" w:rsidRPr="00470C5B" w:rsidRDefault="00155814" w:rsidP="003C5665">
            <w:pPr>
              <w:pStyle w:val="ConsPlusCell"/>
              <w:jc w:val="center"/>
              <w:rPr>
                <w:rFonts w:ascii="Arial" w:hAnsi="Arial" w:cs="Arial"/>
                <w:color w:val="000000"/>
                <w:sz w:val="24"/>
                <w:szCs w:val="24"/>
              </w:rPr>
            </w:pPr>
            <w:r w:rsidRPr="00470C5B">
              <w:rPr>
                <w:rFonts w:ascii="Arial" w:hAnsi="Arial" w:cs="Arial"/>
                <w:color w:val="000000"/>
                <w:sz w:val="24"/>
                <w:szCs w:val="24"/>
              </w:rPr>
              <w:t>2,00</w:t>
            </w:r>
          </w:p>
        </w:tc>
        <w:tc>
          <w:tcPr>
            <w:tcW w:w="992" w:type="dxa"/>
            <w:gridSpan w:val="2"/>
            <w:tcBorders>
              <w:top w:val="single" w:sz="4" w:space="0" w:color="auto"/>
              <w:left w:val="single" w:sz="4" w:space="0" w:color="auto"/>
              <w:bottom w:val="single" w:sz="4" w:space="0" w:color="auto"/>
              <w:right w:val="single" w:sz="4" w:space="0" w:color="auto"/>
            </w:tcBorders>
            <w:hideMark/>
          </w:tcPr>
          <w:p w:rsidR="00155814" w:rsidRPr="00470C5B" w:rsidRDefault="00155814" w:rsidP="003C5665">
            <w:pPr>
              <w:pStyle w:val="ConsPlusCell"/>
              <w:jc w:val="center"/>
              <w:rPr>
                <w:rFonts w:ascii="Arial" w:hAnsi="Arial" w:cs="Arial"/>
                <w:color w:val="000000"/>
                <w:sz w:val="24"/>
                <w:szCs w:val="24"/>
              </w:rPr>
            </w:pPr>
            <w:r w:rsidRPr="00470C5B">
              <w:rPr>
                <w:rFonts w:ascii="Arial" w:hAnsi="Arial" w:cs="Arial"/>
                <w:color w:val="000000"/>
                <w:sz w:val="24"/>
                <w:szCs w:val="24"/>
              </w:rPr>
              <w:t>2,15</w:t>
            </w:r>
          </w:p>
        </w:tc>
        <w:tc>
          <w:tcPr>
            <w:tcW w:w="997" w:type="dxa"/>
            <w:gridSpan w:val="2"/>
            <w:tcBorders>
              <w:top w:val="single" w:sz="4" w:space="0" w:color="auto"/>
              <w:left w:val="single" w:sz="4" w:space="0" w:color="auto"/>
              <w:bottom w:val="single" w:sz="4" w:space="0" w:color="auto"/>
              <w:right w:val="single" w:sz="4" w:space="0" w:color="auto"/>
            </w:tcBorders>
            <w:hideMark/>
          </w:tcPr>
          <w:p w:rsidR="00155814" w:rsidRPr="00470C5B" w:rsidRDefault="00155814" w:rsidP="003C5665">
            <w:pPr>
              <w:pStyle w:val="ConsPlusCell"/>
              <w:jc w:val="center"/>
              <w:rPr>
                <w:rFonts w:ascii="Arial" w:hAnsi="Arial" w:cs="Arial"/>
                <w:color w:val="000000"/>
                <w:sz w:val="24"/>
                <w:szCs w:val="24"/>
              </w:rPr>
            </w:pPr>
            <w:r w:rsidRPr="00470C5B">
              <w:rPr>
                <w:rFonts w:ascii="Arial" w:hAnsi="Arial" w:cs="Arial"/>
                <w:color w:val="000000"/>
                <w:sz w:val="24"/>
                <w:szCs w:val="24"/>
              </w:rPr>
              <w:t>2,50</w:t>
            </w:r>
          </w:p>
        </w:tc>
        <w:tc>
          <w:tcPr>
            <w:tcW w:w="2699" w:type="dxa"/>
            <w:gridSpan w:val="2"/>
            <w:tcBorders>
              <w:top w:val="single" w:sz="4" w:space="0" w:color="auto"/>
              <w:left w:val="single" w:sz="4" w:space="0" w:color="auto"/>
              <w:bottom w:val="single" w:sz="4" w:space="0" w:color="auto"/>
              <w:right w:val="single" w:sz="4" w:space="0" w:color="auto"/>
            </w:tcBorders>
            <w:hideMark/>
          </w:tcPr>
          <w:p w:rsidR="00155814" w:rsidRPr="00470C5B" w:rsidRDefault="00155814" w:rsidP="003C5665">
            <w:pPr>
              <w:pStyle w:val="ConsPlusCell"/>
              <w:rPr>
                <w:rFonts w:ascii="Arial" w:eastAsia="Calibri" w:hAnsi="Arial" w:cs="Arial"/>
                <w:color w:val="000000"/>
                <w:sz w:val="24"/>
                <w:szCs w:val="24"/>
                <w:lang w:eastAsia="en-US"/>
              </w:rPr>
            </w:pPr>
            <w:r w:rsidRPr="00470C5B">
              <w:rPr>
                <w:rFonts w:ascii="Arial" w:eastAsia="Calibri" w:hAnsi="Arial" w:cs="Arial"/>
                <w:color w:val="000000"/>
                <w:sz w:val="24"/>
                <w:szCs w:val="24"/>
                <w:lang w:eastAsia="en-US"/>
              </w:rPr>
              <w:t>1.Развитие рынка туристских услуг, развитие внутреннего и въездного туризма</w:t>
            </w:r>
          </w:p>
        </w:tc>
      </w:tr>
      <w:tr w:rsidR="00155814" w:rsidRPr="00470C5B" w:rsidTr="003C5665">
        <w:trPr>
          <w:trHeight w:val="268"/>
        </w:trPr>
        <w:tc>
          <w:tcPr>
            <w:tcW w:w="640" w:type="dxa"/>
            <w:tcBorders>
              <w:top w:val="single" w:sz="4" w:space="0" w:color="auto"/>
              <w:left w:val="single" w:sz="4" w:space="0" w:color="auto"/>
              <w:bottom w:val="single" w:sz="4" w:space="0" w:color="auto"/>
              <w:right w:val="single" w:sz="4" w:space="0" w:color="auto"/>
            </w:tcBorders>
            <w:hideMark/>
          </w:tcPr>
          <w:p w:rsidR="00155814" w:rsidRPr="00470C5B" w:rsidRDefault="00155814" w:rsidP="003C5665">
            <w:pPr>
              <w:pStyle w:val="ConsPlusCell"/>
              <w:rPr>
                <w:rFonts w:ascii="Arial" w:hAnsi="Arial" w:cs="Arial"/>
                <w:color w:val="000000"/>
                <w:sz w:val="24"/>
                <w:szCs w:val="24"/>
              </w:rPr>
            </w:pPr>
            <w:r w:rsidRPr="00470C5B">
              <w:rPr>
                <w:rFonts w:ascii="Arial" w:hAnsi="Arial" w:cs="Arial"/>
                <w:color w:val="000000"/>
                <w:sz w:val="24"/>
                <w:szCs w:val="24"/>
              </w:rPr>
              <w:t>4</w:t>
            </w:r>
          </w:p>
        </w:tc>
        <w:tc>
          <w:tcPr>
            <w:tcW w:w="2966" w:type="dxa"/>
            <w:tcBorders>
              <w:top w:val="single" w:sz="4" w:space="0" w:color="auto"/>
              <w:left w:val="single" w:sz="4" w:space="0" w:color="auto"/>
              <w:bottom w:val="single" w:sz="4" w:space="0" w:color="auto"/>
              <w:right w:val="single" w:sz="4" w:space="0" w:color="auto"/>
            </w:tcBorders>
            <w:hideMark/>
          </w:tcPr>
          <w:p w:rsidR="00155814" w:rsidRPr="00470C5B" w:rsidRDefault="00155814" w:rsidP="003C5665">
            <w:pPr>
              <w:pStyle w:val="ConsPlusCell"/>
              <w:rPr>
                <w:rFonts w:ascii="Arial" w:eastAsia="Calibri" w:hAnsi="Arial" w:cs="Arial"/>
                <w:color w:val="000000"/>
                <w:sz w:val="24"/>
                <w:szCs w:val="24"/>
                <w:lang w:eastAsia="en-US"/>
              </w:rPr>
            </w:pPr>
            <w:r w:rsidRPr="00470C5B">
              <w:rPr>
                <w:rFonts w:ascii="Arial" w:eastAsia="Calibri" w:hAnsi="Arial" w:cs="Arial"/>
                <w:color w:val="000000"/>
                <w:sz w:val="24"/>
                <w:szCs w:val="24"/>
                <w:lang w:eastAsia="en-US"/>
              </w:rPr>
              <w:t>Объем платных туристских услуг, оказанных населению</w:t>
            </w:r>
          </w:p>
        </w:tc>
        <w:tc>
          <w:tcPr>
            <w:tcW w:w="849" w:type="dxa"/>
            <w:gridSpan w:val="2"/>
            <w:tcBorders>
              <w:top w:val="single" w:sz="4" w:space="0" w:color="auto"/>
              <w:left w:val="single" w:sz="4" w:space="0" w:color="auto"/>
              <w:bottom w:val="single" w:sz="4" w:space="0" w:color="auto"/>
              <w:right w:val="single" w:sz="4" w:space="0" w:color="auto"/>
            </w:tcBorders>
            <w:hideMark/>
          </w:tcPr>
          <w:p w:rsidR="00155814" w:rsidRPr="00470C5B" w:rsidRDefault="00155814" w:rsidP="003C5665">
            <w:pPr>
              <w:pStyle w:val="ConsPlusCell"/>
              <w:rPr>
                <w:rFonts w:ascii="Arial" w:hAnsi="Arial" w:cs="Arial"/>
                <w:color w:val="000000"/>
                <w:sz w:val="24"/>
                <w:szCs w:val="24"/>
              </w:rPr>
            </w:pPr>
            <w:proofErr w:type="gramStart"/>
            <w:r w:rsidRPr="00470C5B">
              <w:rPr>
                <w:rFonts w:ascii="Arial" w:hAnsi="Arial" w:cs="Arial"/>
                <w:color w:val="000000"/>
                <w:sz w:val="24"/>
                <w:szCs w:val="24"/>
              </w:rPr>
              <w:t>отраслевой</w:t>
            </w:r>
            <w:proofErr w:type="gramEnd"/>
          </w:p>
        </w:tc>
        <w:tc>
          <w:tcPr>
            <w:tcW w:w="1275" w:type="dxa"/>
            <w:gridSpan w:val="3"/>
            <w:tcBorders>
              <w:top w:val="single" w:sz="4" w:space="0" w:color="auto"/>
              <w:left w:val="single" w:sz="4" w:space="0" w:color="auto"/>
              <w:bottom w:val="single" w:sz="4" w:space="0" w:color="auto"/>
              <w:right w:val="single" w:sz="4" w:space="0" w:color="auto"/>
            </w:tcBorders>
            <w:hideMark/>
          </w:tcPr>
          <w:p w:rsidR="00155814" w:rsidRPr="00470C5B" w:rsidRDefault="00155814" w:rsidP="003C5665">
            <w:pPr>
              <w:pStyle w:val="ConsPlusCell"/>
              <w:jc w:val="center"/>
              <w:rPr>
                <w:rFonts w:ascii="Arial" w:hAnsi="Arial" w:cs="Arial"/>
                <w:color w:val="000000"/>
                <w:sz w:val="24"/>
                <w:szCs w:val="24"/>
              </w:rPr>
            </w:pPr>
            <w:r w:rsidRPr="00470C5B">
              <w:rPr>
                <w:rFonts w:ascii="Arial" w:hAnsi="Arial" w:cs="Arial"/>
                <w:color w:val="000000"/>
                <w:sz w:val="24"/>
                <w:szCs w:val="24"/>
              </w:rPr>
              <w:t>млн. руб.</w:t>
            </w:r>
          </w:p>
        </w:tc>
        <w:tc>
          <w:tcPr>
            <w:tcW w:w="1275" w:type="dxa"/>
            <w:gridSpan w:val="2"/>
            <w:tcBorders>
              <w:top w:val="single" w:sz="4" w:space="0" w:color="auto"/>
              <w:left w:val="single" w:sz="4" w:space="0" w:color="auto"/>
              <w:bottom w:val="single" w:sz="4" w:space="0" w:color="auto"/>
              <w:right w:val="single" w:sz="4" w:space="0" w:color="auto"/>
            </w:tcBorders>
            <w:hideMark/>
          </w:tcPr>
          <w:p w:rsidR="00155814" w:rsidRPr="00470C5B" w:rsidRDefault="00155814" w:rsidP="003C5665">
            <w:pPr>
              <w:pStyle w:val="ConsPlusCell"/>
              <w:jc w:val="center"/>
              <w:rPr>
                <w:rFonts w:ascii="Arial" w:hAnsi="Arial" w:cs="Arial"/>
                <w:color w:val="000000"/>
                <w:sz w:val="24"/>
                <w:szCs w:val="24"/>
              </w:rPr>
            </w:pPr>
            <w:r w:rsidRPr="00470C5B">
              <w:rPr>
                <w:rFonts w:ascii="Arial" w:hAnsi="Arial" w:cs="Arial"/>
                <w:color w:val="000000"/>
                <w:sz w:val="24"/>
                <w:szCs w:val="24"/>
              </w:rPr>
              <w:t>0,03</w:t>
            </w:r>
          </w:p>
        </w:tc>
        <w:tc>
          <w:tcPr>
            <w:tcW w:w="992" w:type="dxa"/>
            <w:gridSpan w:val="2"/>
            <w:tcBorders>
              <w:top w:val="single" w:sz="4" w:space="0" w:color="auto"/>
              <w:left w:val="single" w:sz="4" w:space="0" w:color="auto"/>
              <w:bottom w:val="single" w:sz="4" w:space="0" w:color="auto"/>
              <w:right w:val="single" w:sz="4" w:space="0" w:color="auto"/>
            </w:tcBorders>
            <w:hideMark/>
          </w:tcPr>
          <w:p w:rsidR="00155814" w:rsidRPr="00470C5B" w:rsidRDefault="00155814" w:rsidP="003C5665">
            <w:pPr>
              <w:pStyle w:val="ConsPlusCell"/>
              <w:jc w:val="center"/>
              <w:rPr>
                <w:rFonts w:ascii="Arial" w:hAnsi="Arial" w:cs="Arial"/>
                <w:color w:val="000000"/>
                <w:sz w:val="24"/>
                <w:szCs w:val="24"/>
              </w:rPr>
            </w:pPr>
            <w:r w:rsidRPr="00470C5B">
              <w:rPr>
                <w:rFonts w:ascii="Arial" w:hAnsi="Arial" w:cs="Arial"/>
                <w:color w:val="000000"/>
                <w:sz w:val="24"/>
                <w:szCs w:val="24"/>
              </w:rPr>
              <w:t>0,173</w:t>
            </w:r>
          </w:p>
        </w:tc>
        <w:tc>
          <w:tcPr>
            <w:tcW w:w="993" w:type="dxa"/>
            <w:tcBorders>
              <w:top w:val="single" w:sz="4" w:space="0" w:color="auto"/>
              <w:left w:val="single" w:sz="4" w:space="0" w:color="auto"/>
              <w:bottom w:val="single" w:sz="4" w:space="0" w:color="auto"/>
              <w:right w:val="single" w:sz="4" w:space="0" w:color="auto"/>
            </w:tcBorders>
            <w:hideMark/>
          </w:tcPr>
          <w:p w:rsidR="00155814" w:rsidRPr="00470C5B" w:rsidRDefault="00155814" w:rsidP="003C5665">
            <w:pPr>
              <w:pStyle w:val="ConsPlusCell"/>
              <w:jc w:val="center"/>
              <w:rPr>
                <w:rFonts w:ascii="Arial" w:hAnsi="Arial" w:cs="Arial"/>
                <w:color w:val="000000"/>
                <w:sz w:val="24"/>
                <w:szCs w:val="24"/>
              </w:rPr>
            </w:pPr>
            <w:r w:rsidRPr="00470C5B">
              <w:rPr>
                <w:rFonts w:ascii="Arial" w:hAnsi="Arial" w:cs="Arial"/>
                <w:color w:val="000000"/>
                <w:sz w:val="24"/>
                <w:szCs w:val="24"/>
              </w:rPr>
              <w:t>0,170</w:t>
            </w:r>
          </w:p>
        </w:tc>
        <w:tc>
          <w:tcPr>
            <w:tcW w:w="992" w:type="dxa"/>
            <w:gridSpan w:val="2"/>
            <w:tcBorders>
              <w:top w:val="single" w:sz="4" w:space="0" w:color="auto"/>
              <w:left w:val="single" w:sz="4" w:space="0" w:color="auto"/>
              <w:bottom w:val="single" w:sz="4" w:space="0" w:color="auto"/>
              <w:right w:val="single" w:sz="4" w:space="0" w:color="auto"/>
            </w:tcBorders>
            <w:hideMark/>
          </w:tcPr>
          <w:p w:rsidR="00155814" w:rsidRPr="00470C5B" w:rsidRDefault="00155814" w:rsidP="003C5665">
            <w:pPr>
              <w:pStyle w:val="ConsPlusCell"/>
              <w:jc w:val="center"/>
              <w:rPr>
                <w:rFonts w:ascii="Arial" w:hAnsi="Arial" w:cs="Arial"/>
                <w:color w:val="000000"/>
                <w:sz w:val="24"/>
                <w:szCs w:val="24"/>
              </w:rPr>
            </w:pPr>
            <w:r w:rsidRPr="00470C5B">
              <w:rPr>
                <w:rFonts w:ascii="Arial" w:hAnsi="Arial" w:cs="Arial"/>
                <w:color w:val="000000"/>
                <w:sz w:val="24"/>
                <w:szCs w:val="24"/>
              </w:rPr>
              <w:t>0,200</w:t>
            </w:r>
          </w:p>
        </w:tc>
        <w:tc>
          <w:tcPr>
            <w:tcW w:w="992" w:type="dxa"/>
            <w:gridSpan w:val="2"/>
            <w:tcBorders>
              <w:top w:val="single" w:sz="4" w:space="0" w:color="auto"/>
              <w:left w:val="single" w:sz="4" w:space="0" w:color="auto"/>
              <w:bottom w:val="single" w:sz="4" w:space="0" w:color="auto"/>
              <w:right w:val="single" w:sz="4" w:space="0" w:color="auto"/>
            </w:tcBorders>
            <w:hideMark/>
          </w:tcPr>
          <w:p w:rsidR="00155814" w:rsidRPr="00470C5B" w:rsidRDefault="00155814" w:rsidP="003C5665">
            <w:pPr>
              <w:pStyle w:val="ConsPlusCell"/>
              <w:jc w:val="center"/>
              <w:rPr>
                <w:rFonts w:ascii="Arial" w:hAnsi="Arial" w:cs="Arial"/>
                <w:color w:val="000000"/>
                <w:sz w:val="24"/>
                <w:szCs w:val="24"/>
              </w:rPr>
            </w:pPr>
            <w:r w:rsidRPr="00470C5B">
              <w:rPr>
                <w:rFonts w:ascii="Arial" w:hAnsi="Arial" w:cs="Arial"/>
                <w:color w:val="000000"/>
                <w:sz w:val="24"/>
                <w:szCs w:val="24"/>
              </w:rPr>
              <w:t>0,250</w:t>
            </w:r>
          </w:p>
        </w:tc>
        <w:tc>
          <w:tcPr>
            <w:tcW w:w="997" w:type="dxa"/>
            <w:gridSpan w:val="2"/>
            <w:tcBorders>
              <w:top w:val="single" w:sz="4" w:space="0" w:color="auto"/>
              <w:left w:val="single" w:sz="4" w:space="0" w:color="auto"/>
              <w:bottom w:val="single" w:sz="4" w:space="0" w:color="auto"/>
              <w:right w:val="single" w:sz="4" w:space="0" w:color="auto"/>
            </w:tcBorders>
            <w:hideMark/>
          </w:tcPr>
          <w:p w:rsidR="00155814" w:rsidRPr="00470C5B" w:rsidRDefault="00155814" w:rsidP="003C5665">
            <w:pPr>
              <w:pStyle w:val="ConsPlusCell"/>
              <w:jc w:val="center"/>
              <w:rPr>
                <w:rFonts w:ascii="Arial" w:hAnsi="Arial" w:cs="Arial"/>
                <w:color w:val="000000"/>
                <w:sz w:val="24"/>
                <w:szCs w:val="24"/>
              </w:rPr>
            </w:pPr>
            <w:r w:rsidRPr="00470C5B">
              <w:rPr>
                <w:rFonts w:ascii="Arial" w:hAnsi="Arial" w:cs="Arial"/>
                <w:color w:val="000000"/>
                <w:sz w:val="24"/>
                <w:szCs w:val="24"/>
              </w:rPr>
              <w:t>0,270</w:t>
            </w:r>
          </w:p>
        </w:tc>
        <w:tc>
          <w:tcPr>
            <w:tcW w:w="2699" w:type="dxa"/>
            <w:gridSpan w:val="2"/>
            <w:tcBorders>
              <w:top w:val="single" w:sz="4" w:space="0" w:color="auto"/>
              <w:left w:val="single" w:sz="4" w:space="0" w:color="auto"/>
              <w:bottom w:val="single" w:sz="4" w:space="0" w:color="auto"/>
              <w:right w:val="single" w:sz="4" w:space="0" w:color="auto"/>
            </w:tcBorders>
          </w:tcPr>
          <w:p w:rsidR="00155814" w:rsidRPr="00470C5B" w:rsidRDefault="00155814" w:rsidP="003C5665">
            <w:pPr>
              <w:pStyle w:val="ConsPlusCell"/>
              <w:rPr>
                <w:rFonts w:ascii="Arial" w:eastAsia="Calibri" w:hAnsi="Arial" w:cs="Arial"/>
                <w:color w:val="000000"/>
                <w:sz w:val="24"/>
                <w:szCs w:val="24"/>
                <w:lang w:eastAsia="en-US"/>
              </w:rPr>
            </w:pPr>
            <w:r w:rsidRPr="00470C5B">
              <w:rPr>
                <w:rFonts w:ascii="Arial" w:eastAsia="Calibri" w:hAnsi="Arial" w:cs="Arial"/>
                <w:color w:val="000000"/>
                <w:sz w:val="24"/>
                <w:szCs w:val="24"/>
                <w:lang w:eastAsia="en-US"/>
              </w:rPr>
              <w:t xml:space="preserve">1.Развитие рынка туристских услуг, развитие внутреннего и въездного туризма </w:t>
            </w:r>
          </w:p>
        </w:tc>
      </w:tr>
    </w:tbl>
    <w:p w:rsidR="00155814" w:rsidRPr="00470C5B" w:rsidRDefault="00155814" w:rsidP="00155814">
      <w:pPr>
        <w:widowControl w:val="0"/>
        <w:autoSpaceDE w:val="0"/>
        <w:autoSpaceDN w:val="0"/>
        <w:adjustRightInd w:val="0"/>
        <w:rPr>
          <w:rFonts w:ascii="Arial" w:hAnsi="Arial" w:cs="Arial"/>
          <w:color w:val="000000"/>
        </w:rPr>
      </w:pPr>
    </w:p>
    <w:p w:rsidR="00155814" w:rsidRPr="00470C5B" w:rsidRDefault="00155814" w:rsidP="00155814">
      <w:pPr>
        <w:widowControl w:val="0"/>
        <w:autoSpaceDE w:val="0"/>
        <w:autoSpaceDN w:val="0"/>
        <w:adjustRightInd w:val="0"/>
        <w:rPr>
          <w:rFonts w:ascii="Arial" w:hAnsi="Arial" w:cs="Arial"/>
          <w:color w:val="000000"/>
        </w:rPr>
      </w:pPr>
    </w:p>
    <w:p w:rsidR="00155814" w:rsidRPr="00470C5B" w:rsidRDefault="00155814" w:rsidP="00155814">
      <w:pPr>
        <w:widowControl w:val="0"/>
        <w:autoSpaceDE w:val="0"/>
        <w:autoSpaceDN w:val="0"/>
        <w:adjustRightInd w:val="0"/>
        <w:rPr>
          <w:rFonts w:ascii="Arial" w:hAnsi="Arial" w:cs="Arial"/>
          <w:color w:val="000000"/>
        </w:rPr>
      </w:pPr>
    </w:p>
    <w:p w:rsidR="007454AA" w:rsidRDefault="007454AA" w:rsidP="007454AA">
      <w:pPr>
        <w:widowControl w:val="0"/>
        <w:autoSpaceDE w:val="0"/>
        <w:autoSpaceDN w:val="0"/>
        <w:adjustRightInd w:val="0"/>
        <w:jc w:val="right"/>
        <w:rPr>
          <w:rFonts w:ascii="Arial" w:hAnsi="Arial" w:cs="Arial"/>
          <w:color w:val="000000"/>
        </w:rPr>
      </w:pPr>
    </w:p>
    <w:p w:rsidR="007454AA" w:rsidRDefault="00155814" w:rsidP="007454AA">
      <w:pPr>
        <w:widowControl w:val="0"/>
        <w:autoSpaceDE w:val="0"/>
        <w:autoSpaceDN w:val="0"/>
        <w:adjustRightInd w:val="0"/>
        <w:jc w:val="right"/>
        <w:rPr>
          <w:rFonts w:ascii="Arial" w:hAnsi="Arial" w:cs="Arial"/>
          <w:color w:val="000000"/>
        </w:rPr>
      </w:pPr>
      <w:r w:rsidRPr="00470C5B">
        <w:rPr>
          <w:rFonts w:ascii="Arial" w:hAnsi="Arial" w:cs="Arial"/>
          <w:color w:val="000000"/>
        </w:rPr>
        <w:lastRenderedPageBreak/>
        <w:t>Приложение №2</w:t>
      </w:r>
    </w:p>
    <w:p w:rsidR="00155814" w:rsidRPr="00470C5B" w:rsidRDefault="00155814" w:rsidP="007454AA">
      <w:pPr>
        <w:widowControl w:val="0"/>
        <w:autoSpaceDE w:val="0"/>
        <w:autoSpaceDN w:val="0"/>
        <w:adjustRightInd w:val="0"/>
        <w:jc w:val="right"/>
        <w:rPr>
          <w:rFonts w:ascii="Arial" w:hAnsi="Arial" w:cs="Arial"/>
          <w:color w:val="000000"/>
        </w:rPr>
      </w:pPr>
      <w:proofErr w:type="gramStart"/>
      <w:r w:rsidRPr="00470C5B">
        <w:rPr>
          <w:rFonts w:ascii="Arial" w:hAnsi="Arial" w:cs="Arial"/>
          <w:color w:val="000000"/>
        </w:rPr>
        <w:t>к</w:t>
      </w:r>
      <w:proofErr w:type="gramEnd"/>
      <w:r w:rsidRPr="00470C5B">
        <w:rPr>
          <w:rFonts w:ascii="Arial" w:hAnsi="Arial" w:cs="Arial"/>
          <w:color w:val="000000"/>
        </w:rPr>
        <w:t xml:space="preserve"> программе</w:t>
      </w:r>
    </w:p>
    <w:p w:rsidR="00155814" w:rsidRPr="00470C5B" w:rsidRDefault="00155814" w:rsidP="007454AA">
      <w:pPr>
        <w:widowControl w:val="0"/>
        <w:autoSpaceDE w:val="0"/>
        <w:autoSpaceDN w:val="0"/>
        <w:adjustRightInd w:val="0"/>
        <w:ind w:firstLine="540"/>
        <w:jc w:val="center"/>
        <w:rPr>
          <w:rFonts w:ascii="Arial" w:hAnsi="Arial" w:cs="Arial"/>
          <w:color w:val="000000"/>
        </w:rPr>
      </w:pPr>
    </w:p>
    <w:p w:rsidR="00155814" w:rsidRPr="00470C5B" w:rsidRDefault="00155814" w:rsidP="00155814">
      <w:pPr>
        <w:widowControl w:val="0"/>
        <w:autoSpaceDE w:val="0"/>
        <w:autoSpaceDN w:val="0"/>
        <w:adjustRightInd w:val="0"/>
        <w:ind w:firstLine="540"/>
        <w:jc w:val="center"/>
        <w:rPr>
          <w:rFonts w:ascii="Arial" w:hAnsi="Arial" w:cs="Arial"/>
          <w:b/>
          <w:color w:val="000000"/>
        </w:rPr>
      </w:pPr>
      <w:r w:rsidRPr="00470C5B">
        <w:rPr>
          <w:rFonts w:ascii="Arial" w:hAnsi="Arial" w:cs="Arial"/>
          <w:b/>
          <w:color w:val="000000"/>
        </w:rPr>
        <w:t>Методика расчета значений планируемых результатов реализации муниципальной программы</w:t>
      </w:r>
    </w:p>
    <w:p w:rsidR="00155814" w:rsidRPr="00470C5B" w:rsidRDefault="00155814" w:rsidP="00155814">
      <w:pPr>
        <w:pStyle w:val="ConsPlusNormal0"/>
        <w:jc w:val="center"/>
        <w:rPr>
          <w:b/>
          <w:color w:val="000000"/>
          <w:sz w:val="24"/>
          <w:szCs w:val="24"/>
        </w:rPr>
      </w:pPr>
      <w:r w:rsidRPr="00470C5B">
        <w:rPr>
          <w:b/>
          <w:color w:val="000000"/>
          <w:sz w:val="24"/>
          <w:szCs w:val="24"/>
        </w:rPr>
        <w:t>«Развитие институтов гражданского общества, повышение эффективности местного самоуправления и реализации молодежной политики»</w:t>
      </w:r>
    </w:p>
    <w:p w:rsidR="00155814" w:rsidRPr="00470C5B" w:rsidRDefault="00155814" w:rsidP="00155814">
      <w:pPr>
        <w:pStyle w:val="ConsPlusNormal0"/>
        <w:jc w:val="center"/>
        <w:rPr>
          <w:color w:val="000000"/>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9"/>
        <w:gridCol w:w="28"/>
        <w:gridCol w:w="2091"/>
        <w:gridCol w:w="52"/>
        <w:gridCol w:w="1111"/>
        <w:gridCol w:w="61"/>
        <w:gridCol w:w="6247"/>
        <w:gridCol w:w="3079"/>
        <w:gridCol w:w="34"/>
        <w:gridCol w:w="1943"/>
        <w:gridCol w:w="34"/>
      </w:tblGrid>
      <w:tr w:rsidR="00155814" w:rsidRPr="00470C5B" w:rsidTr="007454AA">
        <w:trPr>
          <w:gridAfter w:val="1"/>
          <w:wAfter w:w="11" w:type="pct"/>
          <w:trHeight w:val="276"/>
        </w:trPr>
        <w:tc>
          <w:tcPr>
            <w:tcW w:w="218" w:type="pct"/>
          </w:tcPr>
          <w:p w:rsidR="00155814" w:rsidRPr="00470C5B" w:rsidRDefault="00155814" w:rsidP="003C5665">
            <w:pPr>
              <w:widowControl w:val="0"/>
              <w:autoSpaceDE w:val="0"/>
              <w:autoSpaceDN w:val="0"/>
              <w:adjustRightInd w:val="0"/>
              <w:ind w:left="-1189" w:firstLine="891"/>
              <w:jc w:val="center"/>
              <w:rPr>
                <w:rFonts w:ascii="Arial" w:hAnsi="Arial" w:cs="Arial"/>
                <w:color w:val="000000"/>
              </w:rPr>
            </w:pPr>
            <w:r w:rsidRPr="00470C5B">
              <w:rPr>
                <w:rFonts w:ascii="Arial" w:hAnsi="Arial" w:cs="Arial"/>
                <w:color w:val="000000"/>
              </w:rPr>
              <w:t>№</w:t>
            </w:r>
          </w:p>
          <w:p w:rsidR="00155814" w:rsidRPr="00470C5B" w:rsidRDefault="00155814" w:rsidP="003C5665">
            <w:pPr>
              <w:widowControl w:val="0"/>
              <w:autoSpaceDE w:val="0"/>
              <w:autoSpaceDN w:val="0"/>
              <w:adjustRightInd w:val="0"/>
              <w:ind w:left="-1189" w:firstLine="891"/>
              <w:jc w:val="center"/>
              <w:rPr>
                <w:rFonts w:ascii="Arial" w:hAnsi="Arial" w:cs="Arial"/>
                <w:color w:val="000000"/>
              </w:rPr>
            </w:pPr>
            <w:proofErr w:type="gramStart"/>
            <w:r w:rsidRPr="00470C5B">
              <w:rPr>
                <w:rFonts w:ascii="Arial" w:hAnsi="Arial" w:cs="Arial"/>
                <w:color w:val="000000"/>
              </w:rPr>
              <w:t>п</w:t>
            </w:r>
            <w:proofErr w:type="gramEnd"/>
            <w:r w:rsidRPr="00470C5B">
              <w:rPr>
                <w:rFonts w:ascii="Arial" w:hAnsi="Arial" w:cs="Arial"/>
                <w:color w:val="000000"/>
              </w:rPr>
              <w:t>/п</w:t>
            </w:r>
          </w:p>
        </w:tc>
        <w:tc>
          <w:tcPr>
            <w:tcW w:w="690" w:type="pct"/>
            <w:gridSpan w:val="2"/>
          </w:tcPr>
          <w:p w:rsidR="00155814" w:rsidRPr="00470C5B" w:rsidRDefault="00155814" w:rsidP="003C5665">
            <w:pPr>
              <w:widowControl w:val="0"/>
              <w:autoSpaceDE w:val="0"/>
              <w:autoSpaceDN w:val="0"/>
              <w:adjustRightInd w:val="0"/>
              <w:ind w:firstLine="5"/>
              <w:jc w:val="center"/>
              <w:rPr>
                <w:rFonts w:ascii="Arial" w:hAnsi="Arial" w:cs="Arial"/>
                <w:color w:val="000000"/>
              </w:rPr>
            </w:pPr>
            <w:r w:rsidRPr="00470C5B">
              <w:rPr>
                <w:rFonts w:ascii="Arial" w:hAnsi="Arial" w:cs="Arial"/>
                <w:color w:val="000000"/>
              </w:rPr>
              <w:t>Наименование показателя</w:t>
            </w:r>
          </w:p>
        </w:tc>
        <w:tc>
          <w:tcPr>
            <w:tcW w:w="379" w:type="pct"/>
            <w:gridSpan w:val="2"/>
          </w:tcPr>
          <w:p w:rsidR="00155814" w:rsidRPr="00470C5B" w:rsidRDefault="00155814" w:rsidP="003C5665">
            <w:pPr>
              <w:widowControl w:val="0"/>
              <w:autoSpaceDE w:val="0"/>
              <w:autoSpaceDN w:val="0"/>
              <w:adjustRightInd w:val="0"/>
              <w:ind w:firstLine="5"/>
              <w:jc w:val="center"/>
              <w:rPr>
                <w:rFonts w:ascii="Arial" w:hAnsi="Arial" w:cs="Arial"/>
                <w:color w:val="000000"/>
              </w:rPr>
            </w:pPr>
            <w:r w:rsidRPr="00470C5B">
              <w:rPr>
                <w:rFonts w:ascii="Arial" w:hAnsi="Arial" w:cs="Arial"/>
                <w:color w:val="000000"/>
              </w:rPr>
              <w:t>Единица измерения</w:t>
            </w:r>
          </w:p>
        </w:tc>
        <w:tc>
          <w:tcPr>
            <w:tcW w:w="2055" w:type="pct"/>
            <w:gridSpan w:val="2"/>
          </w:tcPr>
          <w:p w:rsidR="00155814" w:rsidRPr="00470C5B" w:rsidRDefault="00155814" w:rsidP="003C5665">
            <w:pPr>
              <w:widowControl w:val="0"/>
              <w:autoSpaceDE w:val="0"/>
              <w:autoSpaceDN w:val="0"/>
              <w:adjustRightInd w:val="0"/>
              <w:ind w:firstLine="5"/>
              <w:jc w:val="center"/>
              <w:rPr>
                <w:rFonts w:ascii="Arial" w:hAnsi="Arial" w:cs="Arial"/>
                <w:color w:val="000000"/>
              </w:rPr>
            </w:pPr>
            <w:r w:rsidRPr="00470C5B">
              <w:rPr>
                <w:rFonts w:ascii="Arial" w:hAnsi="Arial" w:cs="Arial"/>
                <w:color w:val="000000"/>
              </w:rPr>
              <w:t xml:space="preserve">Методика расчета показателя </w:t>
            </w:r>
          </w:p>
        </w:tc>
        <w:tc>
          <w:tcPr>
            <w:tcW w:w="1003" w:type="pct"/>
          </w:tcPr>
          <w:p w:rsidR="00155814" w:rsidRPr="00470C5B" w:rsidRDefault="00155814" w:rsidP="003C5665">
            <w:pPr>
              <w:widowControl w:val="0"/>
              <w:autoSpaceDE w:val="0"/>
              <w:autoSpaceDN w:val="0"/>
              <w:adjustRightInd w:val="0"/>
              <w:ind w:firstLine="5"/>
              <w:jc w:val="center"/>
              <w:rPr>
                <w:rFonts w:ascii="Arial" w:hAnsi="Arial" w:cs="Arial"/>
                <w:color w:val="000000"/>
              </w:rPr>
            </w:pPr>
            <w:r w:rsidRPr="00470C5B">
              <w:rPr>
                <w:rFonts w:ascii="Arial" w:hAnsi="Arial" w:cs="Arial"/>
                <w:color w:val="000000"/>
              </w:rPr>
              <w:t>Источник данных</w:t>
            </w:r>
          </w:p>
        </w:tc>
        <w:tc>
          <w:tcPr>
            <w:tcW w:w="644" w:type="pct"/>
            <w:gridSpan w:val="2"/>
            <w:tcBorders>
              <w:right w:val="single" w:sz="4" w:space="0" w:color="auto"/>
            </w:tcBorders>
          </w:tcPr>
          <w:p w:rsidR="00155814" w:rsidRPr="00470C5B" w:rsidRDefault="00155814" w:rsidP="003C5665">
            <w:pPr>
              <w:widowControl w:val="0"/>
              <w:autoSpaceDE w:val="0"/>
              <w:autoSpaceDN w:val="0"/>
              <w:adjustRightInd w:val="0"/>
              <w:ind w:firstLine="5"/>
              <w:jc w:val="center"/>
              <w:rPr>
                <w:rFonts w:ascii="Arial" w:hAnsi="Arial" w:cs="Arial"/>
                <w:color w:val="000000"/>
              </w:rPr>
            </w:pPr>
            <w:r w:rsidRPr="00470C5B">
              <w:rPr>
                <w:rFonts w:ascii="Arial" w:hAnsi="Arial" w:cs="Arial"/>
                <w:color w:val="000000"/>
              </w:rPr>
              <w:t>Период представления отчетности</w:t>
            </w:r>
          </w:p>
        </w:tc>
      </w:tr>
      <w:tr w:rsidR="00155814" w:rsidRPr="00470C5B" w:rsidTr="007454AA">
        <w:trPr>
          <w:gridAfter w:val="1"/>
          <w:wAfter w:w="11" w:type="pct"/>
          <w:trHeight w:val="28"/>
        </w:trPr>
        <w:tc>
          <w:tcPr>
            <w:tcW w:w="218" w:type="pct"/>
          </w:tcPr>
          <w:p w:rsidR="00155814" w:rsidRPr="00470C5B" w:rsidRDefault="00155814" w:rsidP="003C5665">
            <w:pPr>
              <w:widowControl w:val="0"/>
              <w:autoSpaceDE w:val="0"/>
              <w:autoSpaceDN w:val="0"/>
              <w:adjustRightInd w:val="0"/>
              <w:ind w:firstLine="720"/>
              <w:jc w:val="center"/>
              <w:rPr>
                <w:rFonts w:ascii="Arial" w:hAnsi="Arial" w:cs="Arial"/>
                <w:color w:val="000000"/>
              </w:rPr>
            </w:pPr>
            <w:r w:rsidRPr="00470C5B">
              <w:rPr>
                <w:rFonts w:ascii="Arial" w:hAnsi="Arial" w:cs="Arial"/>
                <w:color w:val="000000"/>
              </w:rPr>
              <w:t>1</w:t>
            </w:r>
          </w:p>
        </w:tc>
        <w:tc>
          <w:tcPr>
            <w:tcW w:w="690" w:type="pct"/>
            <w:gridSpan w:val="2"/>
          </w:tcPr>
          <w:p w:rsidR="00155814" w:rsidRPr="00470C5B" w:rsidRDefault="00155814" w:rsidP="003C5665">
            <w:pPr>
              <w:widowControl w:val="0"/>
              <w:autoSpaceDE w:val="0"/>
              <w:autoSpaceDN w:val="0"/>
              <w:adjustRightInd w:val="0"/>
              <w:ind w:firstLine="5"/>
              <w:jc w:val="center"/>
              <w:rPr>
                <w:rFonts w:ascii="Arial" w:hAnsi="Arial" w:cs="Arial"/>
                <w:color w:val="000000"/>
              </w:rPr>
            </w:pPr>
            <w:r w:rsidRPr="00470C5B">
              <w:rPr>
                <w:rFonts w:ascii="Arial" w:hAnsi="Arial" w:cs="Arial"/>
                <w:color w:val="000000"/>
              </w:rPr>
              <w:t>2</w:t>
            </w:r>
          </w:p>
        </w:tc>
        <w:tc>
          <w:tcPr>
            <w:tcW w:w="379" w:type="pct"/>
            <w:gridSpan w:val="2"/>
          </w:tcPr>
          <w:p w:rsidR="00155814" w:rsidRPr="00470C5B" w:rsidRDefault="00155814" w:rsidP="003C5665">
            <w:pPr>
              <w:widowControl w:val="0"/>
              <w:autoSpaceDE w:val="0"/>
              <w:autoSpaceDN w:val="0"/>
              <w:adjustRightInd w:val="0"/>
              <w:ind w:firstLine="5"/>
              <w:jc w:val="center"/>
              <w:rPr>
                <w:rFonts w:ascii="Arial" w:hAnsi="Arial" w:cs="Arial"/>
                <w:color w:val="000000"/>
              </w:rPr>
            </w:pPr>
            <w:r w:rsidRPr="00470C5B">
              <w:rPr>
                <w:rFonts w:ascii="Arial" w:hAnsi="Arial" w:cs="Arial"/>
                <w:color w:val="000000"/>
              </w:rPr>
              <w:t>3</w:t>
            </w:r>
          </w:p>
        </w:tc>
        <w:tc>
          <w:tcPr>
            <w:tcW w:w="2055" w:type="pct"/>
            <w:gridSpan w:val="2"/>
          </w:tcPr>
          <w:p w:rsidR="00155814" w:rsidRPr="00470C5B" w:rsidRDefault="00155814" w:rsidP="003C5665">
            <w:pPr>
              <w:widowControl w:val="0"/>
              <w:autoSpaceDE w:val="0"/>
              <w:autoSpaceDN w:val="0"/>
              <w:adjustRightInd w:val="0"/>
              <w:ind w:firstLine="5"/>
              <w:jc w:val="center"/>
              <w:rPr>
                <w:rFonts w:ascii="Arial" w:hAnsi="Arial" w:cs="Arial"/>
                <w:color w:val="000000"/>
              </w:rPr>
            </w:pPr>
            <w:r w:rsidRPr="00470C5B">
              <w:rPr>
                <w:rFonts w:ascii="Arial" w:hAnsi="Arial" w:cs="Arial"/>
                <w:color w:val="000000"/>
              </w:rPr>
              <w:t>4</w:t>
            </w:r>
          </w:p>
        </w:tc>
        <w:tc>
          <w:tcPr>
            <w:tcW w:w="1003" w:type="pct"/>
          </w:tcPr>
          <w:p w:rsidR="00155814" w:rsidRPr="00470C5B" w:rsidRDefault="00155814" w:rsidP="003C5665">
            <w:pPr>
              <w:widowControl w:val="0"/>
              <w:autoSpaceDE w:val="0"/>
              <w:autoSpaceDN w:val="0"/>
              <w:adjustRightInd w:val="0"/>
              <w:ind w:firstLine="5"/>
              <w:jc w:val="center"/>
              <w:rPr>
                <w:rFonts w:ascii="Arial" w:hAnsi="Arial" w:cs="Arial"/>
                <w:color w:val="000000"/>
              </w:rPr>
            </w:pPr>
            <w:r w:rsidRPr="00470C5B">
              <w:rPr>
                <w:rFonts w:ascii="Arial" w:hAnsi="Arial" w:cs="Arial"/>
                <w:color w:val="000000"/>
              </w:rPr>
              <w:t>5</w:t>
            </w:r>
          </w:p>
        </w:tc>
        <w:tc>
          <w:tcPr>
            <w:tcW w:w="644" w:type="pct"/>
            <w:gridSpan w:val="2"/>
          </w:tcPr>
          <w:p w:rsidR="00155814" w:rsidRPr="00470C5B" w:rsidRDefault="00155814" w:rsidP="003C5665">
            <w:pPr>
              <w:widowControl w:val="0"/>
              <w:autoSpaceDE w:val="0"/>
              <w:autoSpaceDN w:val="0"/>
              <w:adjustRightInd w:val="0"/>
              <w:ind w:firstLine="5"/>
              <w:jc w:val="center"/>
              <w:rPr>
                <w:rFonts w:ascii="Arial" w:hAnsi="Arial" w:cs="Arial"/>
                <w:color w:val="000000"/>
              </w:rPr>
            </w:pPr>
            <w:r w:rsidRPr="00470C5B">
              <w:rPr>
                <w:rFonts w:ascii="Arial" w:hAnsi="Arial" w:cs="Arial"/>
                <w:color w:val="000000"/>
              </w:rPr>
              <w:t>6</w:t>
            </w:r>
          </w:p>
        </w:tc>
      </w:tr>
      <w:tr w:rsidR="00155814" w:rsidRPr="00470C5B" w:rsidTr="007454AA">
        <w:trPr>
          <w:gridAfter w:val="1"/>
          <w:wAfter w:w="11" w:type="pct"/>
          <w:trHeight w:val="28"/>
        </w:trPr>
        <w:tc>
          <w:tcPr>
            <w:tcW w:w="4989" w:type="pct"/>
            <w:gridSpan w:val="10"/>
          </w:tcPr>
          <w:p w:rsidR="00155814" w:rsidRPr="00470C5B" w:rsidRDefault="00155814" w:rsidP="003C5665">
            <w:pPr>
              <w:widowControl w:val="0"/>
              <w:autoSpaceDE w:val="0"/>
              <w:autoSpaceDN w:val="0"/>
              <w:adjustRightInd w:val="0"/>
              <w:ind w:firstLine="5"/>
              <w:jc w:val="center"/>
              <w:rPr>
                <w:rFonts w:ascii="Arial" w:hAnsi="Arial" w:cs="Arial"/>
                <w:color w:val="000000"/>
              </w:rPr>
            </w:pPr>
            <w:r w:rsidRPr="00470C5B">
              <w:rPr>
                <w:rFonts w:ascii="Arial" w:hAnsi="Arial" w:cs="Arial"/>
                <w:color w:val="000000"/>
              </w:rPr>
              <w:t xml:space="preserve">Подпрограмма 1 «Развитие системы информирования населения о деятельности органов местного самоуправления Московской области, создание доступной современной </w:t>
            </w:r>
            <w:proofErr w:type="spellStart"/>
            <w:r w:rsidRPr="00470C5B">
              <w:rPr>
                <w:rFonts w:ascii="Arial" w:hAnsi="Arial" w:cs="Arial"/>
                <w:color w:val="000000"/>
              </w:rPr>
              <w:t>медиасреды</w:t>
            </w:r>
            <w:proofErr w:type="spellEnd"/>
            <w:r w:rsidRPr="00470C5B">
              <w:rPr>
                <w:rFonts w:ascii="Arial" w:hAnsi="Arial" w:cs="Arial"/>
                <w:color w:val="000000"/>
              </w:rPr>
              <w:t>»</w:t>
            </w:r>
          </w:p>
        </w:tc>
      </w:tr>
      <w:tr w:rsidR="00155814" w:rsidRPr="00470C5B" w:rsidTr="007454AA">
        <w:trPr>
          <w:gridAfter w:val="1"/>
          <w:wAfter w:w="11" w:type="pct"/>
          <w:trHeight w:val="28"/>
        </w:trPr>
        <w:tc>
          <w:tcPr>
            <w:tcW w:w="218" w:type="pct"/>
          </w:tcPr>
          <w:p w:rsidR="00155814" w:rsidRPr="00470C5B" w:rsidRDefault="00155814" w:rsidP="003C5665">
            <w:pPr>
              <w:widowControl w:val="0"/>
              <w:autoSpaceDE w:val="0"/>
              <w:autoSpaceDN w:val="0"/>
              <w:adjustRightInd w:val="0"/>
              <w:ind w:firstLine="720"/>
              <w:jc w:val="center"/>
              <w:rPr>
                <w:rFonts w:ascii="Arial" w:hAnsi="Arial" w:cs="Arial"/>
                <w:color w:val="000000"/>
              </w:rPr>
            </w:pPr>
            <w:r w:rsidRPr="00470C5B">
              <w:rPr>
                <w:rFonts w:ascii="Arial" w:hAnsi="Arial" w:cs="Arial"/>
                <w:color w:val="000000"/>
              </w:rPr>
              <w:t>1</w:t>
            </w:r>
          </w:p>
          <w:p w:rsidR="00155814" w:rsidRPr="00470C5B" w:rsidRDefault="00155814" w:rsidP="003C5665">
            <w:pPr>
              <w:rPr>
                <w:rFonts w:ascii="Arial" w:hAnsi="Arial" w:cs="Arial"/>
                <w:color w:val="000000"/>
              </w:rPr>
            </w:pPr>
            <w:r w:rsidRPr="00470C5B">
              <w:rPr>
                <w:rFonts w:ascii="Arial" w:hAnsi="Arial" w:cs="Arial"/>
                <w:color w:val="000000"/>
              </w:rPr>
              <w:t>1</w:t>
            </w:r>
          </w:p>
        </w:tc>
        <w:tc>
          <w:tcPr>
            <w:tcW w:w="690" w:type="pct"/>
            <w:gridSpan w:val="2"/>
          </w:tcPr>
          <w:p w:rsidR="00155814" w:rsidRPr="00470C5B" w:rsidRDefault="00155814" w:rsidP="003C5665">
            <w:pPr>
              <w:jc w:val="both"/>
              <w:rPr>
                <w:rFonts w:ascii="Arial" w:hAnsi="Arial" w:cs="Arial"/>
                <w:color w:val="000000"/>
              </w:rPr>
            </w:pPr>
            <w:r w:rsidRPr="00470C5B">
              <w:rPr>
                <w:rFonts w:ascii="Arial" w:hAnsi="Arial" w:cs="Arial"/>
                <w:color w:val="000000"/>
              </w:rPr>
              <w:t xml:space="preserve">Информирование населения через СМИ </w:t>
            </w:r>
          </w:p>
          <w:p w:rsidR="00155814" w:rsidRPr="00470C5B" w:rsidRDefault="00155814" w:rsidP="003C5665">
            <w:pPr>
              <w:jc w:val="both"/>
              <w:rPr>
                <w:rFonts w:ascii="Arial" w:hAnsi="Arial" w:cs="Arial"/>
                <w:color w:val="000000"/>
              </w:rPr>
            </w:pPr>
            <w:r w:rsidRPr="00470C5B">
              <w:rPr>
                <w:rFonts w:ascii="Arial" w:hAnsi="Arial" w:cs="Arial"/>
                <w:color w:val="000000"/>
              </w:rPr>
              <w:t>(</w:t>
            </w:r>
            <w:proofErr w:type="gramStart"/>
            <w:r w:rsidRPr="00470C5B">
              <w:rPr>
                <w:rFonts w:ascii="Arial" w:hAnsi="Arial" w:cs="Arial"/>
                <w:color w:val="000000"/>
              </w:rPr>
              <w:t>процент</w:t>
            </w:r>
            <w:proofErr w:type="gramEnd"/>
            <w:r w:rsidRPr="00470C5B">
              <w:rPr>
                <w:rFonts w:ascii="Arial" w:hAnsi="Arial" w:cs="Arial"/>
                <w:color w:val="000000"/>
              </w:rPr>
              <w:t>)</w:t>
            </w:r>
          </w:p>
          <w:p w:rsidR="00155814" w:rsidRPr="00470C5B" w:rsidRDefault="00155814" w:rsidP="003C5665">
            <w:pPr>
              <w:widowControl w:val="0"/>
              <w:autoSpaceDE w:val="0"/>
              <w:autoSpaceDN w:val="0"/>
              <w:adjustRightInd w:val="0"/>
              <w:ind w:firstLine="5"/>
              <w:jc w:val="center"/>
              <w:rPr>
                <w:rFonts w:ascii="Arial" w:hAnsi="Arial" w:cs="Arial"/>
                <w:color w:val="000000"/>
              </w:rPr>
            </w:pPr>
          </w:p>
        </w:tc>
        <w:tc>
          <w:tcPr>
            <w:tcW w:w="379" w:type="pct"/>
            <w:gridSpan w:val="2"/>
          </w:tcPr>
          <w:p w:rsidR="00155814" w:rsidRPr="00470C5B" w:rsidRDefault="00155814" w:rsidP="003C5665">
            <w:pPr>
              <w:jc w:val="center"/>
              <w:rPr>
                <w:rFonts w:ascii="Arial" w:hAnsi="Arial" w:cs="Arial"/>
                <w:color w:val="000000"/>
              </w:rPr>
            </w:pPr>
            <w:r w:rsidRPr="00470C5B">
              <w:rPr>
                <w:rFonts w:ascii="Arial" w:hAnsi="Arial" w:cs="Arial"/>
                <w:color w:val="000000"/>
              </w:rPr>
              <w:t>%</w:t>
            </w:r>
          </w:p>
        </w:tc>
        <w:tc>
          <w:tcPr>
            <w:tcW w:w="2055" w:type="pct"/>
            <w:gridSpan w:val="2"/>
          </w:tcPr>
          <w:p w:rsidR="00155814" w:rsidRPr="00470C5B" w:rsidRDefault="00155814" w:rsidP="003C5665">
            <w:pPr>
              <w:pStyle w:val="ConsPlusNormal0"/>
              <w:rPr>
                <w:rFonts w:eastAsia="Calibri"/>
                <w:color w:val="000000"/>
                <w:sz w:val="24"/>
                <w:szCs w:val="24"/>
              </w:rPr>
            </w:pPr>
            <w:r w:rsidRPr="00470C5B">
              <w:rPr>
                <w:rFonts w:eastAsia="Calibri"/>
                <w:color w:val="000000"/>
                <w:sz w:val="24"/>
                <w:szCs w:val="24"/>
              </w:rPr>
              <w:t>I – показатель информированности населения в СМИ</w:t>
            </w:r>
          </w:p>
          <w:p w:rsidR="00155814" w:rsidRPr="00470C5B" w:rsidRDefault="00155814" w:rsidP="003C5665">
            <w:pPr>
              <w:pStyle w:val="ConsPlusNormal0"/>
              <w:jc w:val="center"/>
              <w:rPr>
                <w:rFonts w:eastAsia="Calibri"/>
                <w:color w:val="000000"/>
                <w:sz w:val="24"/>
                <w:szCs w:val="24"/>
              </w:rPr>
            </w:pPr>
            <m:oMath>
              <m:r>
                <m:rPr>
                  <m:sty m:val="p"/>
                </m:rPr>
                <w:rPr>
                  <w:rFonts w:ascii="Cambria Math" w:eastAsia="Calibri" w:hAnsi="Cambria Math"/>
                  <w:lang w:eastAsia="en-US"/>
                </w:rPr>
                <m:t>I=</m:t>
              </m:r>
              <m:f>
                <m:fPr>
                  <m:ctrlPr>
                    <w:rPr>
                      <w:rFonts w:ascii="Cambria Math" w:eastAsia="Calibri" w:hAnsi="Cambria Math"/>
                      <w:lang w:eastAsia="en-US"/>
                    </w:rPr>
                  </m:ctrlPr>
                </m:fPr>
                <m:num>
                  <m:sSub>
                    <m:sSubPr>
                      <m:ctrlPr>
                        <w:rPr>
                          <w:rFonts w:ascii="Cambria Math" w:eastAsia="Calibri" w:hAnsi="Cambria Math"/>
                          <w:lang w:eastAsia="en-US"/>
                        </w:rPr>
                      </m:ctrlPr>
                    </m:sSubPr>
                    <m:e>
                      <m:r>
                        <m:rPr>
                          <m:sty m:val="p"/>
                        </m:rPr>
                        <w:rPr>
                          <w:rFonts w:ascii="Cambria Math" w:eastAsia="Calibri" w:hAnsi="Cambria Math"/>
                          <w:lang w:eastAsia="en-US"/>
                        </w:rPr>
                        <m:t>I</m:t>
                      </m:r>
                    </m:e>
                    <m:sub>
                      <m:r>
                        <m:rPr>
                          <m:sty m:val="p"/>
                        </m:rPr>
                        <w:rPr>
                          <w:rFonts w:ascii="Cambria Math" w:eastAsia="Calibri" w:hAnsi="Cambria Math"/>
                          <w:lang w:eastAsia="en-US"/>
                        </w:rPr>
                        <m:t>t</m:t>
                      </m:r>
                    </m:sub>
                  </m:sSub>
                </m:num>
                <m:den>
                  <m:sSub>
                    <m:sSubPr>
                      <m:ctrlPr>
                        <w:rPr>
                          <w:rFonts w:ascii="Cambria Math" w:eastAsia="Calibri" w:hAnsi="Cambria Math"/>
                          <w:lang w:eastAsia="en-US"/>
                        </w:rPr>
                      </m:ctrlPr>
                    </m:sSubPr>
                    <m:e>
                      <m:r>
                        <m:rPr>
                          <m:sty m:val="p"/>
                        </m:rPr>
                        <w:rPr>
                          <w:rFonts w:ascii="Cambria Math" w:eastAsia="Calibri" w:hAnsi="Cambria Math"/>
                          <w:lang w:eastAsia="en-US"/>
                        </w:rPr>
                        <m:t>I</m:t>
                      </m:r>
                    </m:e>
                    <m:sub>
                      <m:r>
                        <m:rPr>
                          <m:sty m:val="p"/>
                        </m:rPr>
                        <w:rPr>
                          <w:rFonts w:ascii="Cambria Math" w:eastAsia="Calibri" w:hAnsi="Cambria Math"/>
                          <w:lang w:eastAsia="en-US"/>
                        </w:rPr>
                        <m:t>b</m:t>
                      </m:r>
                    </m:sub>
                  </m:sSub>
                </m:den>
              </m:f>
              <m:r>
                <m:rPr>
                  <m:sty m:val="p"/>
                </m:rPr>
                <w:rPr>
                  <w:rFonts w:ascii="Cambria Math" w:eastAsia="Calibri" w:hAnsi="Cambria Math"/>
                  <w:lang w:eastAsia="en-US"/>
                </w:rPr>
                <m:t>×100</m:t>
              </m:r>
            </m:oMath>
            <w:r w:rsidRPr="00470C5B">
              <w:rPr>
                <w:rFonts w:eastAsia="Calibri"/>
                <w:color w:val="000000"/>
                <w:sz w:val="24"/>
                <w:szCs w:val="24"/>
              </w:rPr>
              <w:t xml:space="preserve">   ,</w:t>
            </w:r>
          </w:p>
          <w:p w:rsidR="00155814" w:rsidRPr="00470C5B" w:rsidRDefault="00155814" w:rsidP="003C5665">
            <w:pPr>
              <w:pStyle w:val="ConsPlusNormal0"/>
              <w:rPr>
                <w:rFonts w:eastAsia="Calibri"/>
                <w:color w:val="000000"/>
                <w:sz w:val="24"/>
                <w:szCs w:val="24"/>
              </w:rPr>
            </w:pPr>
            <w:proofErr w:type="gramStart"/>
            <w:r w:rsidRPr="00470C5B">
              <w:rPr>
                <w:rFonts w:eastAsia="Calibri"/>
                <w:color w:val="000000"/>
                <w:sz w:val="24"/>
                <w:szCs w:val="24"/>
              </w:rPr>
              <w:t>где</w:t>
            </w:r>
            <w:proofErr w:type="gramEnd"/>
            <w:r w:rsidRPr="00470C5B">
              <w:rPr>
                <w:rFonts w:eastAsia="Calibri"/>
                <w:color w:val="000000"/>
                <w:sz w:val="24"/>
                <w:szCs w:val="24"/>
              </w:rPr>
              <w:t>:</w:t>
            </w:r>
          </w:p>
          <w:p w:rsidR="00155814" w:rsidRPr="00470C5B" w:rsidRDefault="00155814" w:rsidP="003C5665">
            <w:pPr>
              <w:pStyle w:val="ConsPlusNormal0"/>
              <w:rPr>
                <w:rFonts w:eastAsia="Calibri"/>
                <w:color w:val="000000"/>
                <w:sz w:val="24"/>
                <w:szCs w:val="24"/>
              </w:rPr>
            </w:pPr>
            <w:proofErr w:type="spellStart"/>
            <w:r w:rsidRPr="00470C5B">
              <w:rPr>
                <w:rFonts w:eastAsia="Calibri"/>
                <w:color w:val="000000"/>
                <w:sz w:val="24"/>
                <w:szCs w:val="24"/>
              </w:rPr>
              <w:t>It</w:t>
            </w:r>
            <w:proofErr w:type="spellEnd"/>
            <w:r w:rsidRPr="00470C5B">
              <w:rPr>
                <w:rFonts w:eastAsia="Calibri"/>
                <w:color w:val="000000"/>
                <w:sz w:val="24"/>
                <w:szCs w:val="24"/>
              </w:rPr>
              <w:t xml:space="preserve"> </w:t>
            </w:r>
            <w:proofErr w:type="gramStart"/>
            <w:r w:rsidRPr="00470C5B">
              <w:rPr>
                <w:rFonts w:eastAsia="Calibri"/>
                <w:color w:val="000000"/>
                <w:sz w:val="24"/>
                <w:szCs w:val="24"/>
              </w:rPr>
              <w:t>–  объем</w:t>
            </w:r>
            <w:proofErr w:type="gramEnd"/>
            <w:r w:rsidRPr="00470C5B">
              <w:rPr>
                <w:rFonts w:eastAsia="Calibri"/>
                <w:color w:val="000000"/>
                <w:sz w:val="24"/>
                <w:szCs w:val="24"/>
              </w:rPr>
              <w:t xml:space="preserve"> информации, на одного жителя муниципального образования, запланированный в результате реализации мероприятий муниципальной программы в отчетный период;</w:t>
            </w:r>
          </w:p>
          <w:p w:rsidR="00155814" w:rsidRPr="00470C5B" w:rsidRDefault="00155814" w:rsidP="003C5665">
            <w:pPr>
              <w:pStyle w:val="ConsPlusNormal0"/>
              <w:rPr>
                <w:rFonts w:eastAsia="Calibri"/>
                <w:color w:val="000000"/>
                <w:sz w:val="24"/>
                <w:szCs w:val="24"/>
              </w:rPr>
            </w:pPr>
            <w:proofErr w:type="spellStart"/>
            <w:r w:rsidRPr="00470C5B">
              <w:rPr>
                <w:rFonts w:eastAsia="Calibri"/>
                <w:color w:val="000000"/>
                <w:sz w:val="24"/>
                <w:szCs w:val="24"/>
              </w:rPr>
              <w:t>Ib</w:t>
            </w:r>
            <w:proofErr w:type="spellEnd"/>
            <w:r w:rsidRPr="00470C5B">
              <w:rPr>
                <w:rFonts w:eastAsia="Calibri"/>
                <w:color w:val="000000"/>
                <w:sz w:val="24"/>
                <w:szCs w:val="24"/>
              </w:rPr>
              <w:t xml:space="preserve"> – объем информации, на одного жителя из числа целевой аудитории муниципального образования, в результате реализации мероприятий муниципальной программы базового периода.</w:t>
            </w:r>
          </w:p>
          <w:p w:rsidR="00155814" w:rsidRPr="00470C5B" w:rsidRDefault="00155814" w:rsidP="003C5665">
            <w:pPr>
              <w:pStyle w:val="ConsPlusNormal0"/>
              <w:jc w:val="center"/>
              <w:rPr>
                <w:rFonts w:eastAsia="Calibri"/>
                <w:color w:val="000000"/>
                <w:sz w:val="24"/>
                <w:szCs w:val="24"/>
              </w:rPr>
            </w:pPr>
            <m:oMath>
              <m:sSub>
                <m:sSubPr>
                  <m:ctrlPr>
                    <w:rPr>
                      <w:rFonts w:ascii="Cambria Math" w:eastAsia="Calibri" w:hAnsi="Cambria Math"/>
                      <w:lang w:eastAsia="en-US"/>
                    </w:rPr>
                  </m:ctrlPr>
                </m:sSubPr>
                <m:e>
                  <m:r>
                    <m:rPr>
                      <m:sty m:val="p"/>
                    </m:rPr>
                    <w:rPr>
                      <w:rFonts w:ascii="Cambria Math" w:eastAsia="Calibri" w:hAnsi="Cambria Math"/>
                      <w:lang w:eastAsia="en-US"/>
                    </w:rPr>
                    <m:t>I</m:t>
                  </m:r>
                </m:e>
                <m:sub/>
              </m:sSub>
              <m:r>
                <m:rPr>
                  <m:sty m:val="p"/>
                </m:rPr>
                <w:rPr>
                  <w:rFonts w:ascii="Cambria Math" w:eastAsia="Calibri" w:hAnsi="Cambria Math"/>
                  <w:lang w:eastAsia="en-US"/>
                </w:rPr>
                <m:t>=</m:t>
              </m:r>
              <m:sSub>
                <m:sSubPr>
                  <m:ctrlPr>
                    <w:rPr>
                      <w:rFonts w:ascii="Cambria Math" w:eastAsia="Calibri" w:hAnsi="Cambria Math"/>
                      <w:lang w:eastAsia="en-US"/>
                    </w:rPr>
                  </m:ctrlPr>
                </m:sSubPr>
                <m:e>
                  <m:r>
                    <m:rPr>
                      <m:sty m:val="p"/>
                    </m:rPr>
                    <w:rPr>
                      <w:rFonts w:ascii="Cambria Math" w:eastAsia="Calibri" w:hAnsi="Cambria Math"/>
                      <w:lang w:eastAsia="en-US"/>
                    </w:rPr>
                    <m:t>V</m:t>
                  </m:r>
                </m:e>
                <m:sub>
                  <m:r>
                    <m:rPr>
                      <m:sty m:val="p"/>
                    </m:rPr>
                    <w:rPr>
                      <w:rFonts w:ascii="Cambria Math" w:eastAsia="Calibri" w:hAnsi="Cambria Math"/>
                      <w:lang w:eastAsia="en-US"/>
                    </w:rPr>
                    <m:t>П</m:t>
                  </m:r>
                </m:sub>
              </m:sSub>
              <m:r>
                <m:rPr>
                  <m:sty m:val="p"/>
                </m:rPr>
                <w:rPr>
                  <w:rFonts w:ascii="Cambria Math" w:eastAsia="Calibri" w:hAnsi="Cambria Math"/>
                  <w:lang w:eastAsia="en-US"/>
                </w:rPr>
                <m:t>+</m:t>
              </m:r>
              <m:sSub>
                <m:sSubPr>
                  <m:ctrlPr>
                    <w:rPr>
                      <w:rFonts w:ascii="Cambria Math" w:eastAsia="Calibri" w:hAnsi="Cambria Math"/>
                      <w:lang w:eastAsia="en-US"/>
                    </w:rPr>
                  </m:ctrlPr>
                </m:sSubPr>
                <m:e>
                  <m:r>
                    <m:rPr>
                      <m:sty m:val="p"/>
                    </m:rPr>
                    <w:rPr>
                      <w:rFonts w:ascii="Cambria Math" w:eastAsia="Calibri" w:hAnsi="Cambria Math"/>
                      <w:lang w:eastAsia="en-US"/>
                    </w:rPr>
                    <m:t>V</m:t>
                  </m:r>
                </m:e>
                <m:sub>
                  <m:r>
                    <m:rPr>
                      <m:sty m:val="p"/>
                    </m:rPr>
                    <w:rPr>
                      <w:rFonts w:ascii="Cambria Math" w:eastAsia="Calibri" w:hAnsi="Cambria Math"/>
                      <w:lang w:eastAsia="en-US"/>
                    </w:rPr>
                    <m:t>Р</m:t>
                  </m:r>
                </m:sub>
              </m:sSub>
              <m:r>
                <m:rPr>
                  <m:sty m:val="p"/>
                </m:rPr>
                <w:rPr>
                  <w:rFonts w:ascii="Cambria Math" w:eastAsia="Calibri" w:hAnsi="Cambria Math"/>
                  <w:lang w:eastAsia="en-US"/>
                </w:rPr>
                <m:t>+</m:t>
              </m:r>
              <m:sSub>
                <m:sSubPr>
                  <m:ctrlPr>
                    <w:rPr>
                      <w:rFonts w:ascii="Cambria Math" w:eastAsia="Calibri" w:hAnsi="Cambria Math"/>
                      <w:lang w:eastAsia="en-US"/>
                    </w:rPr>
                  </m:ctrlPr>
                </m:sSubPr>
                <m:e>
                  <m:r>
                    <m:rPr>
                      <m:sty m:val="p"/>
                    </m:rPr>
                    <w:rPr>
                      <w:rFonts w:ascii="Cambria Math" w:eastAsia="Calibri" w:hAnsi="Cambria Math"/>
                      <w:lang w:eastAsia="en-US"/>
                    </w:rPr>
                    <m:t>V</m:t>
                  </m:r>
                </m:e>
                <m:sub>
                  <m:r>
                    <m:rPr>
                      <m:sty m:val="p"/>
                    </m:rPr>
                    <w:rPr>
                      <w:rFonts w:ascii="Cambria Math" w:eastAsia="Calibri" w:hAnsi="Cambria Math"/>
                      <w:lang w:eastAsia="en-US"/>
                    </w:rPr>
                    <m:t>ТВ</m:t>
                  </m:r>
                </m:sub>
              </m:sSub>
              <m:r>
                <m:rPr>
                  <m:sty m:val="p"/>
                </m:rPr>
                <w:rPr>
                  <w:rFonts w:ascii="Cambria Math" w:eastAsia="Calibri" w:hAnsi="Cambria Math"/>
                  <w:lang w:eastAsia="en-US"/>
                </w:rPr>
                <m:t>+</m:t>
              </m:r>
              <m:sSub>
                <m:sSubPr>
                  <m:ctrlPr>
                    <w:rPr>
                      <w:rFonts w:ascii="Cambria Math" w:eastAsia="Calibri" w:hAnsi="Cambria Math"/>
                      <w:lang w:eastAsia="en-US"/>
                    </w:rPr>
                  </m:ctrlPr>
                </m:sSubPr>
                <m:e>
                  <m:r>
                    <m:rPr>
                      <m:sty m:val="p"/>
                    </m:rPr>
                    <w:rPr>
                      <w:rFonts w:ascii="Cambria Math" w:eastAsia="Calibri" w:hAnsi="Cambria Math"/>
                      <w:lang w:eastAsia="en-US"/>
                    </w:rPr>
                    <m:t>V</m:t>
                  </m:r>
                </m:e>
                <m:sub>
                  <m:r>
                    <m:rPr>
                      <m:sty m:val="p"/>
                    </m:rPr>
                    <w:rPr>
                      <w:rFonts w:ascii="Cambria Math" w:eastAsia="Calibri" w:hAnsi="Cambria Math"/>
                      <w:lang w:eastAsia="en-US"/>
                    </w:rPr>
                    <m:t>СИ</m:t>
                  </m:r>
                </m:sub>
              </m:sSub>
            </m:oMath>
            <w:r w:rsidRPr="00470C5B">
              <w:rPr>
                <w:rFonts w:eastAsia="Calibri"/>
                <w:color w:val="000000"/>
                <w:sz w:val="24"/>
                <w:szCs w:val="24"/>
              </w:rPr>
              <w:t xml:space="preserve"> ,</w:t>
            </w:r>
          </w:p>
          <w:p w:rsidR="00155814" w:rsidRPr="00470C5B" w:rsidRDefault="00155814" w:rsidP="003C5665">
            <w:pPr>
              <w:pStyle w:val="ConsPlusNormal0"/>
              <w:rPr>
                <w:rFonts w:eastAsia="Calibri"/>
                <w:color w:val="000000"/>
                <w:sz w:val="24"/>
                <w:szCs w:val="24"/>
              </w:rPr>
            </w:pPr>
            <w:proofErr w:type="gramStart"/>
            <w:r w:rsidRPr="00470C5B">
              <w:rPr>
                <w:rFonts w:eastAsia="Calibri"/>
                <w:color w:val="000000"/>
                <w:sz w:val="24"/>
                <w:szCs w:val="24"/>
              </w:rPr>
              <w:t>где</w:t>
            </w:r>
            <w:proofErr w:type="gramEnd"/>
            <w:r w:rsidRPr="00470C5B">
              <w:rPr>
                <w:rFonts w:eastAsia="Calibri"/>
                <w:color w:val="000000"/>
                <w:sz w:val="24"/>
                <w:szCs w:val="24"/>
              </w:rPr>
              <w:t>:</w:t>
            </w:r>
          </w:p>
          <w:p w:rsidR="00155814" w:rsidRPr="00470C5B" w:rsidRDefault="00155814" w:rsidP="003C5665">
            <w:pPr>
              <w:pStyle w:val="ConsPlusNormal0"/>
              <w:rPr>
                <w:rFonts w:eastAsia="Calibri"/>
                <w:color w:val="000000"/>
                <w:sz w:val="24"/>
                <w:szCs w:val="24"/>
              </w:rPr>
            </w:pPr>
            <w:proofErr w:type="gramStart"/>
            <w:r w:rsidRPr="00470C5B">
              <w:rPr>
                <w:rFonts w:eastAsia="Calibri"/>
                <w:color w:val="000000"/>
                <w:sz w:val="24"/>
                <w:szCs w:val="24"/>
              </w:rPr>
              <w:t>V(</w:t>
            </w:r>
            <w:proofErr w:type="gramEnd"/>
            <w:r w:rsidRPr="00470C5B">
              <w:rPr>
                <w:rFonts w:eastAsia="Calibri"/>
                <w:color w:val="000000"/>
                <w:sz w:val="24"/>
                <w:szCs w:val="24"/>
              </w:rPr>
              <w:t>…) – уровень информированности посредством:</w:t>
            </w:r>
          </w:p>
          <w:p w:rsidR="00155814" w:rsidRPr="00470C5B" w:rsidRDefault="00155814" w:rsidP="003C5665">
            <w:pPr>
              <w:pStyle w:val="ConsPlusNormal0"/>
              <w:ind w:left="459"/>
              <w:rPr>
                <w:rFonts w:eastAsia="Calibri"/>
                <w:color w:val="000000"/>
                <w:sz w:val="24"/>
                <w:szCs w:val="24"/>
              </w:rPr>
            </w:pPr>
            <m:oMath>
              <m:sSub>
                <m:sSubPr>
                  <m:ctrlPr>
                    <w:rPr>
                      <w:rFonts w:ascii="Cambria Math" w:eastAsia="Calibri" w:hAnsi="Cambria Math"/>
                      <w:lang w:eastAsia="en-US"/>
                    </w:rPr>
                  </m:ctrlPr>
                </m:sSubPr>
                <m:e>
                  <m:r>
                    <m:rPr>
                      <m:sty m:val="p"/>
                    </m:rPr>
                    <w:rPr>
                      <w:rFonts w:ascii="Cambria Math" w:eastAsia="Calibri" w:hAnsi="Cambria Math"/>
                      <w:lang w:eastAsia="en-US"/>
                    </w:rPr>
                    <m:t>V</m:t>
                  </m:r>
                </m:e>
                <m:sub>
                  <m:r>
                    <m:rPr>
                      <m:sty m:val="p"/>
                    </m:rPr>
                    <w:rPr>
                      <w:rFonts w:ascii="Cambria Math" w:eastAsia="Calibri" w:hAnsi="Cambria Math"/>
                      <w:lang w:eastAsia="en-US"/>
                    </w:rPr>
                    <m:t>П</m:t>
                  </m:r>
                </m:sub>
              </m:sSub>
            </m:oMath>
            <w:r w:rsidRPr="00470C5B">
              <w:rPr>
                <w:rFonts w:eastAsia="Calibri"/>
                <w:color w:val="000000"/>
                <w:sz w:val="24"/>
                <w:szCs w:val="24"/>
              </w:rPr>
              <w:t xml:space="preserve"> –печатных СМИ;</w:t>
            </w:r>
          </w:p>
          <w:p w:rsidR="00155814" w:rsidRPr="00470C5B" w:rsidRDefault="00155814" w:rsidP="003C5665">
            <w:pPr>
              <w:pStyle w:val="ConsPlusNormal0"/>
              <w:ind w:left="459"/>
              <w:rPr>
                <w:rFonts w:eastAsia="Calibri"/>
                <w:color w:val="000000"/>
                <w:sz w:val="24"/>
                <w:szCs w:val="24"/>
              </w:rPr>
            </w:pPr>
            <m:oMath>
              <m:sSub>
                <m:sSubPr>
                  <m:ctrlPr>
                    <w:rPr>
                      <w:rFonts w:ascii="Cambria Math" w:eastAsia="Calibri" w:hAnsi="Cambria Math"/>
                      <w:lang w:eastAsia="en-US"/>
                    </w:rPr>
                  </m:ctrlPr>
                </m:sSubPr>
                <m:e>
                  <m:r>
                    <m:rPr>
                      <m:sty m:val="p"/>
                    </m:rPr>
                    <w:rPr>
                      <w:rFonts w:ascii="Cambria Math" w:eastAsia="Calibri" w:hAnsi="Cambria Math"/>
                      <w:lang w:eastAsia="en-US"/>
                    </w:rPr>
                    <m:t>V</m:t>
                  </m:r>
                </m:e>
                <m:sub>
                  <m:r>
                    <m:rPr>
                      <m:sty m:val="p"/>
                    </m:rPr>
                    <w:rPr>
                      <w:rFonts w:ascii="Cambria Math" w:eastAsia="Calibri" w:hAnsi="Cambria Math"/>
                      <w:lang w:eastAsia="en-US"/>
                    </w:rPr>
                    <m:t>р</m:t>
                  </m:r>
                </m:sub>
              </m:sSub>
            </m:oMath>
            <w:r w:rsidRPr="00470C5B">
              <w:rPr>
                <w:rFonts w:eastAsia="Calibri"/>
                <w:color w:val="000000"/>
                <w:sz w:val="24"/>
                <w:szCs w:val="24"/>
              </w:rPr>
              <w:t xml:space="preserve"> – радио;</w:t>
            </w:r>
          </w:p>
          <w:p w:rsidR="00155814" w:rsidRPr="00470C5B" w:rsidRDefault="00155814" w:rsidP="003C5665">
            <w:pPr>
              <w:pStyle w:val="ConsPlusNormal0"/>
              <w:ind w:left="459"/>
              <w:rPr>
                <w:rFonts w:eastAsia="Calibri"/>
                <w:color w:val="000000"/>
                <w:sz w:val="24"/>
                <w:szCs w:val="24"/>
              </w:rPr>
            </w:pPr>
            <m:oMath>
              <m:sSub>
                <m:sSubPr>
                  <m:ctrlPr>
                    <w:rPr>
                      <w:rFonts w:ascii="Cambria Math" w:eastAsia="Calibri" w:hAnsi="Cambria Math"/>
                      <w:lang w:eastAsia="en-US"/>
                    </w:rPr>
                  </m:ctrlPr>
                </m:sSubPr>
                <m:e>
                  <m:r>
                    <m:rPr>
                      <m:sty m:val="p"/>
                    </m:rPr>
                    <w:rPr>
                      <w:rFonts w:ascii="Cambria Math" w:eastAsia="Calibri" w:hAnsi="Cambria Math"/>
                      <w:lang w:eastAsia="en-US"/>
                    </w:rPr>
                    <m:t>V</m:t>
                  </m:r>
                </m:e>
                <m:sub>
                  <m:r>
                    <m:rPr>
                      <m:sty m:val="p"/>
                    </m:rPr>
                    <w:rPr>
                      <w:rFonts w:ascii="Cambria Math" w:eastAsia="Calibri" w:hAnsi="Cambria Math"/>
                      <w:lang w:eastAsia="en-US"/>
                    </w:rPr>
                    <m:t>тв</m:t>
                  </m:r>
                </m:sub>
              </m:sSub>
            </m:oMath>
            <w:r w:rsidRPr="00470C5B">
              <w:rPr>
                <w:rFonts w:eastAsia="Calibri"/>
                <w:color w:val="000000"/>
                <w:sz w:val="24"/>
                <w:szCs w:val="24"/>
              </w:rPr>
              <w:t xml:space="preserve"> – телевидения; </w:t>
            </w:r>
          </w:p>
          <w:p w:rsidR="00155814" w:rsidRPr="00470C5B" w:rsidRDefault="00155814" w:rsidP="003C5665">
            <w:pPr>
              <w:pStyle w:val="ConsPlusNormal0"/>
              <w:ind w:left="459"/>
              <w:rPr>
                <w:rFonts w:eastAsia="Calibri"/>
                <w:color w:val="000000"/>
                <w:sz w:val="24"/>
                <w:szCs w:val="24"/>
              </w:rPr>
            </w:pPr>
            <m:oMath>
              <m:sSub>
                <m:sSubPr>
                  <m:ctrlPr>
                    <w:rPr>
                      <w:rFonts w:ascii="Cambria Math" w:eastAsia="Calibri" w:hAnsi="Cambria Math"/>
                      <w:lang w:eastAsia="en-US"/>
                    </w:rPr>
                  </m:ctrlPr>
                </m:sSubPr>
                <m:e>
                  <m:r>
                    <m:rPr>
                      <m:sty m:val="p"/>
                    </m:rPr>
                    <w:rPr>
                      <w:rFonts w:ascii="Cambria Math" w:eastAsia="Calibri" w:hAnsi="Cambria Math"/>
                      <w:lang w:eastAsia="en-US"/>
                    </w:rPr>
                    <m:t>V</m:t>
                  </m:r>
                </m:e>
                <m:sub>
                  <m:r>
                    <m:rPr>
                      <m:sty m:val="p"/>
                    </m:rPr>
                    <w:rPr>
                      <w:rFonts w:ascii="Cambria Math" w:eastAsia="Calibri" w:hAnsi="Cambria Math"/>
                      <w:lang w:eastAsia="en-US"/>
                    </w:rPr>
                    <m:t>си</m:t>
                  </m:r>
                </m:sub>
              </m:sSub>
            </m:oMath>
            <w:r w:rsidRPr="00470C5B">
              <w:rPr>
                <w:rFonts w:eastAsia="Calibri"/>
                <w:color w:val="000000"/>
                <w:sz w:val="24"/>
                <w:szCs w:val="24"/>
              </w:rPr>
              <w:t xml:space="preserve"> – сетевых изданий.</w:t>
            </w:r>
          </w:p>
          <w:p w:rsidR="00155814" w:rsidRPr="00470C5B" w:rsidRDefault="00155814" w:rsidP="003C5665">
            <w:pPr>
              <w:pStyle w:val="ConsPlusNormal0"/>
              <w:jc w:val="center"/>
              <w:rPr>
                <w:rFonts w:eastAsia="Calibri"/>
                <w:color w:val="000000"/>
                <w:sz w:val="24"/>
                <w:szCs w:val="24"/>
              </w:rPr>
            </w:pPr>
            <m:oMath>
              <m:sSub>
                <m:sSubPr>
                  <m:ctrlPr>
                    <w:rPr>
                      <w:rFonts w:ascii="Cambria Math" w:eastAsia="Calibri" w:hAnsi="Cambria Math"/>
                      <w:lang w:eastAsia="en-US"/>
                    </w:rPr>
                  </m:ctrlPr>
                </m:sSubPr>
                <m:e>
                  <m:r>
                    <m:rPr>
                      <m:sty m:val="p"/>
                    </m:rPr>
                    <w:rPr>
                      <w:rFonts w:ascii="Cambria Math" w:eastAsia="Calibri" w:hAnsi="Cambria Math"/>
                      <w:lang w:eastAsia="en-US"/>
                    </w:rPr>
                    <m:t>V</m:t>
                  </m:r>
                </m:e>
                <m:sub>
                  <m:r>
                    <m:rPr>
                      <m:sty m:val="p"/>
                    </m:rPr>
                    <w:rPr>
                      <w:rFonts w:ascii="Cambria Math" w:eastAsia="Calibri" w:hAnsi="Cambria Math"/>
                      <w:lang w:eastAsia="en-US"/>
                    </w:rPr>
                    <m:t>(…)</m:t>
                  </m:r>
                </m:sub>
              </m:sSub>
              <m:r>
                <m:rPr>
                  <m:sty m:val="p"/>
                </m:rPr>
                <w:rPr>
                  <w:rFonts w:ascii="Cambria Math" w:eastAsia="Calibri" w:hAnsi="Cambria Math"/>
                  <w:lang w:eastAsia="en-US"/>
                </w:rPr>
                <m:t>=</m:t>
              </m:r>
              <m:f>
                <m:fPr>
                  <m:ctrlPr>
                    <w:rPr>
                      <w:rFonts w:ascii="Cambria Math" w:eastAsia="Calibri" w:hAnsi="Cambria Math"/>
                      <w:lang w:eastAsia="en-US"/>
                    </w:rPr>
                  </m:ctrlPr>
                </m:fPr>
                <m:num>
                  <m:r>
                    <m:rPr>
                      <m:sty m:val="p"/>
                    </m:rPr>
                    <w:rPr>
                      <w:rFonts w:ascii="Cambria Math" w:eastAsia="Calibri" w:hAnsi="Cambria Math"/>
                      <w:lang w:eastAsia="en-US"/>
                    </w:rPr>
                    <m:t>C×</m:t>
                  </m:r>
                  <m:sSub>
                    <m:sSubPr>
                      <m:ctrlPr>
                        <w:rPr>
                          <w:rFonts w:ascii="Cambria Math" w:eastAsia="Calibri" w:hAnsi="Cambria Math"/>
                          <w:lang w:eastAsia="en-US"/>
                        </w:rPr>
                      </m:ctrlPr>
                    </m:sSubPr>
                    <m:e>
                      <m:r>
                        <m:rPr>
                          <m:sty m:val="p"/>
                        </m:rPr>
                        <w:rPr>
                          <w:rFonts w:ascii="Cambria Math" w:eastAsia="Calibri" w:hAnsi="Cambria Math"/>
                          <w:lang w:eastAsia="en-US"/>
                        </w:rPr>
                        <m:t>I</m:t>
                      </m:r>
                    </m:e>
                    <m:sub>
                      <m:r>
                        <m:rPr>
                          <m:sty m:val="p"/>
                        </m:rPr>
                        <w:rPr>
                          <w:rFonts w:ascii="Cambria Math" w:eastAsia="Calibri" w:hAnsi="Cambria Math"/>
                          <w:lang w:eastAsia="en-US"/>
                        </w:rPr>
                        <m:t>мо</m:t>
                      </m:r>
                    </m:sub>
                  </m:sSub>
                  <m:r>
                    <m:rPr>
                      <m:sty m:val="p"/>
                    </m:rPr>
                    <w:rPr>
                      <w:rFonts w:ascii="Cambria Math" w:eastAsia="Calibri" w:hAnsi="Cambria Math"/>
                      <w:lang w:eastAsia="en-US"/>
                    </w:rPr>
                    <m:t>×k</m:t>
                  </m:r>
                </m:num>
                <m:den>
                  <m:r>
                    <m:rPr>
                      <m:sty m:val="p"/>
                    </m:rPr>
                    <w:rPr>
                      <w:rFonts w:ascii="Cambria Math" w:eastAsia="Calibri" w:hAnsi="Cambria Math"/>
                      <w:lang w:eastAsia="en-US"/>
                    </w:rPr>
                    <m:t>Ца</m:t>
                  </m:r>
                </m:den>
              </m:f>
            </m:oMath>
            <w:r w:rsidRPr="00470C5B">
              <w:rPr>
                <w:rFonts w:eastAsia="Calibri"/>
                <w:color w:val="000000"/>
                <w:sz w:val="24"/>
                <w:szCs w:val="24"/>
              </w:rPr>
              <w:t>,</w:t>
            </w:r>
          </w:p>
          <w:p w:rsidR="00155814" w:rsidRPr="00470C5B" w:rsidRDefault="00155814" w:rsidP="003C5665">
            <w:pPr>
              <w:pStyle w:val="ConsPlusNormal0"/>
              <w:rPr>
                <w:rFonts w:eastAsia="Calibri"/>
                <w:color w:val="000000"/>
                <w:sz w:val="24"/>
                <w:szCs w:val="24"/>
              </w:rPr>
            </w:pPr>
            <w:proofErr w:type="gramStart"/>
            <w:r w:rsidRPr="00470C5B">
              <w:rPr>
                <w:rFonts w:eastAsia="Calibri"/>
                <w:color w:val="000000"/>
                <w:sz w:val="24"/>
                <w:szCs w:val="24"/>
              </w:rPr>
              <w:lastRenderedPageBreak/>
              <w:t>где</w:t>
            </w:r>
            <w:proofErr w:type="gramEnd"/>
            <w:r w:rsidRPr="00470C5B">
              <w:rPr>
                <w:rFonts w:eastAsia="Calibri"/>
                <w:color w:val="000000"/>
                <w:sz w:val="24"/>
                <w:szCs w:val="24"/>
              </w:rPr>
              <w:t>:</w:t>
            </w:r>
          </w:p>
          <w:p w:rsidR="00155814" w:rsidRPr="00470C5B" w:rsidRDefault="00155814" w:rsidP="003C5665">
            <w:pPr>
              <w:pStyle w:val="ConsPlusNormal0"/>
              <w:rPr>
                <w:rFonts w:eastAsia="Calibri"/>
                <w:color w:val="000000"/>
                <w:sz w:val="24"/>
                <w:szCs w:val="24"/>
              </w:rPr>
            </w:pPr>
            <w:r w:rsidRPr="00470C5B">
              <w:rPr>
                <w:rFonts w:eastAsia="Calibri"/>
                <w:color w:val="000000"/>
                <w:sz w:val="24"/>
                <w:szCs w:val="24"/>
              </w:rPr>
              <w:t>C – количество экземпляров печатного СМИ (тираж), количество абонентов радио, ТВ, посетителей сетевого издания;</w:t>
            </w:r>
          </w:p>
          <w:p w:rsidR="00155814" w:rsidRPr="00470C5B" w:rsidRDefault="00155814" w:rsidP="003C5665">
            <w:pPr>
              <w:pStyle w:val="ConsPlusNormal0"/>
              <w:rPr>
                <w:rFonts w:eastAsia="Calibri"/>
                <w:color w:val="000000"/>
                <w:sz w:val="24"/>
                <w:szCs w:val="24"/>
              </w:rPr>
            </w:pPr>
            <m:oMath>
              <m:sSub>
                <m:sSubPr>
                  <m:ctrlPr>
                    <w:rPr>
                      <w:rFonts w:ascii="Cambria Math" w:eastAsia="Calibri" w:hAnsi="Cambria Math"/>
                      <w:lang w:eastAsia="en-US"/>
                    </w:rPr>
                  </m:ctrlPr>
                </m:sSubPr>
                <m:e>
                  <m:r>
                    <m:rPr>
                      <m:sty m:val="p"/>
                    </m:rPr>
                    <w:rPr>
                      <w:rFonts w:ascii="Cambria Math" w:eastAsia="Calibri" w:hAnsi="Cambria Math"/>
                      <w:lang w:eastAsia="en-US"/>
                    </w:rPr>
                    <m:t>I</m:t>
                  </m:r>
                </m:e>
                <m:sub>
                  <m:r>
                    <m:rPr>
                      <m:sty m:val="p"/>
                    </m:rPr>
                    <w:rPr>
                      <w:rFonts w:ascii="Cambria Math" w:eastAsia="Calibri" w:hAnsi="Cambria Math"/>
                      <w:lang w:eastAsia="en-US"/>
                    </w:rPr>
                    <m:t>мо</m:t>
                  </m:r>
                </m:sub>
              </m:sSub>
            </m:oMath>
            <w:r w:rsidRPr="00470C5B">
              <w:rPr>
                <w:rFonts w:eastAsia="Calibri"/>
                <w:color w:val="000000"/>
                <w:sz w:val="24"/>
                <w:szCs w:val="24"/>
              </w:rPr>
              <w:t xml:space="preserve"> – объем информации муниципального образования; </w:t>
            </w:r>
          </w:p>
          <w:p w:rsidR="00155814" w:rsidRPr="00470C5B" w:rsidRDefault="00155814" w:rsidP="003C5665">
            <w:pPr>
              <w:pStyle w:val="ConsPlusNormal0"/>
              <w:jc w:val="both"/>
              <w:rPr>
                <w:rFonts w:eastAsia="Calibri"/>
                <w:color w:val="000000"/>
                <w:sz w:val="24"/>
                <w:szCs w:val="24"/>
              </w:rPr>
            </w:pPr>
            <w:proofErr w:type="gramStart"/>
            <w:r w:rsidRPr="00470C5B">
              <w:rPr>
                <w:rFonts w:eastAsia="Calibri"/>
                <w:color w:val="000000"/>
                <w:sz w:val="24"/>
                <w:szCs w:val="24"/>
              </w:rPr>
              <w:t>k  –</w:t>
            </w:r>
            <w:proofErr w:type="gramEnd"/>
            <w:r w:rsidRPr="00470C5B">
              <w:rPr>
                <w:rFonts w:eastAsia="Calibri"/>
                <w:color w:val="000000"/>
                <w:sz w:val="24"/>
                <w:szCs w:val="24"/>
              </w:rPr>
              <w:t xml:space="preserve"> коэффициент значимости:</w:t>
            </w:r>
          </w:p>
          <w:p w:rsidR="00155814" w:rsidRPr="00470C5B" w:rsidRDefault="00155814" w:rsidP="00463D8B">
            <w:pPr>
              <w:widowControl w:val="0"/>
              <w:numPr>
                <w:ilvl w:val="0"/>
                <w:numId w:val="3"/>
              </w:numPr>
              <w:tabs>
                <w:tab w:val="left" w:pos="317"/>
              </w:tabs>
              <w:autoSpaceDE w:val="0"/>
              <w:autoSpaceDN w:val="0"/>
              <w:adjustRightInd w:val="0"/>
              <w:ind w:left="317" w:hanging="284"/>
              <w:contextualSpacing/>
              <w:jc w:val="both"/>
              <w:rPr>
                <w:rFonts w:ascii="Arial" w:hAnsi="Arial" w:cs="Arial"/>
                <w:color w:val="000000"/>
              </w:rPr>
            </w:pPr>
            <w:r w:rsidRPr="00470C5B">
              <w:rPr>
                <w:rFonts w:ascii="Arial" w:hAnsi="Arial" w:cs="Arial"/>
                <w:color w:val="000000"/>
              </w:rPr>
              <w:t>Коэффициент значимости печатных СМИ – 0,4</w:t>
            </w:r>
          </w:p>
          <w:p w:rsidR="00155814" w:rsidRPr="00470C5B" w:rsidRDefault="00155814" w:rsidP="003C5665">
            <w:pPr>
              <w:widowControl w:val="0"/>
              <w:tabs>
                <w:tab w:val="left" w:pos="317"/>
              </w:tabs>
              <w:autoSpaceDE w:val="0"/>
              <w:autoSpaceDN w:val="0"/>
              <w:adjustRightInd w:val="0"/>
              <w:ind w:left="317"/>
              <w:jc w:val="both"/>
              <w:rPr>
                <w:rFonts w:ascii="Arial" w:hAnsi="Arial" w:cs="Arial"/>
                <w:color w:val="000000"/>
              </w:rPr>
            </w:pPr>
            <w:r w:rsidRPr="00470C5B">
              <w:rPr>
                <w:rFonts w:ascii="Arial" w:hAnsi="Arial" w:cs="Arial"/>
                <w:color w:val="000000"/>
              </w:rPr>
              <w:t>(</w:t>
            </w:r>
            <w:proofErr w:type="gramStart"/>
            <w:r w:rsidRPr="00470C5B">
              <w:rPr>
                <w:rFonts w:ascii="Arial" w:hAnsi="Arial" w:cs="Arial"/>
                <w:color w:val="000000"/>
              </w:rPr>
              <w:t>наличие</w:t>
            </w:r>
            <w:proofErr w:type="gramEnd"/>
            <w:r w:rsidRPr="00470C5B">
              <w:rPr>
                <w:rFonts w:ascii="Arial" w:hAnsi="Arial" w:cs="Arial"/>
                <w:color w:val="000000"/>
              </w:rPr>
              <w:t xml:space="preserve"> документально подтвержденного тиража, распространения (подписка)/наличие отчетов о распространении путем свободной выкладки (промо-распространение);</w:t>
            </w:r>
          </w:p>
          <w:p w:rsidR="00155814" w:rsidRPr="00470C5B" w:rsidRDefault="00155814" w:rsidP="00463D8B">
            <w:pPr>
              <w:pStyle w:val="af1"/>
              <w:widowControl w:val="0"/>
              <w:numPr>
                <w:ilvl w:val="0"/>
                <w:numId w:val="3"/>
              </w:numPr>
              <w:tabs>
                <w:tab w:val="left" w:pos="317"/>
              </w:tabs>
              <w:autoSpaceDE w:val="0"/>
              <w:autoSpaceDN w:val="0"/>
              <w:spacing w:after="0" w:line="240" w:lineRule="auto"/>
              <w:ind w:left="0" w:firstLine="33"/>
              <w:jc w:val="both"/>
              <w:rPr>
                <w:rFonts w:ascii="Arial" w:hAnsi="Arial" w:cs="Arial"/>
                <w:color w:val="000000"/>
                <w:sz w:val="24"/>
                <w:szCs w:val="24"/>
              </w:rPr>
            </w:pPr>
            <w:r w:rsidRPr="00470C5B">
              <w:rPr>
                <w:rFonts w:ascii="Arial" w:hAnsi="Arial" w:cs="Arial"/>
                <w:color w:val="000000"/>
                <w:sz w:val="24"/>
                <w:szCs w:val="24"/>
              </w:rPr>
              <w:t>Коэффициент значимости радио – 0,1;</w:t>
            </w:r>
          </w:p>
          <w:p w:rsidR="00155814" w:rsidRPr="00470C5B" w:rsidRDefault="00155814" w:rsidP="00463D8B">
            <w:pPr>
              <w:pStyle w:val="af1"/>
              <w:widowControl w:val="0"/>
              <w:numPr>
                <w:ilvl w:val="0"/>
                <w:numId w:val="3"/>
              </w:numPr>
              <w:tabs>
                <w:tab w:val="left" w:pos="317"/>
              </w:tabs>
              <w:autoSpaceDE w:val="0"/>
              <w:autoSpaceDN w:val="0"/>
              <w:spacing w:after="0" w:line="240" w:lineRule="auto"/>
              <w:ind w:left="0" w:firstLine="33"/>
              <w:jc w:val="both"/>
              <w:rPr>
                <w:rFonts w:ascii="Arial" w:hAnsi="Arial" w:cs="Arial"/>
                <w:color w:val="000000"/>
                <w:sz w:val="24"/>
                <w:szCs w:val="24"/>
              </w:rPr>
            </w:pPr>
            <w:r w:rsidRPr="00470C5B">
              <w:rPr>
                <w:rFonts w:ascii="Arial" w:hAnsi="Arial" w:cs="Arial"/>
                <w:color w:val="000000"/>
                <w:sz w:val="24"/>
                <w:szCs w:val="24"/>
              </w:rPr>
              <w:t>Коэффициенты значимости телевидение:</w:t>
            </w:r>
          </w:p>
          <w:p w:rsidR="00155814" w:rsidRPr="00470C5B" w:rsidRDefault="00155814" w:rsidP="003C5665">
            <w:pPr>
              <w:widowControl w:val="0"/>
              <w:autoSpaceDE w:val="0"/>
              <w:autoSpaceDN w:val="0"/>
              <w:ind w:left="459"/>
              <w:jc w:val="both"/>
              <w:rPr>
                <w:rFonts w:ascii="Arial" w:hAnsi="Arial" w:cs="Arial"/>
                <w:color w:val="000000"/>
              </w:rPr>
            </w:pPr>
            <w:r w:rsidRPr="00470C5B">
              <w:rPr>
                <w:rFonts w:ascii="Arial" w:hAnsi="Arial" w:cs="Arial"/>
                <w:color w:val="000000"/>
              </w:rPr>
              <w:t>– эфирное вещание – 0,05;</w:t>
            </w:r>
          </w:p>
          <w:p w:rsidR="00155814" w:rsidRPr="00470C5B" w:rsidRDefault="00155814" w:rsidP="003C5665">
            <w:pPr>
              <w:widowControl w:val="0"/>
              <w:autoSpaceDE w:val="0"/>
              <w:autoSpaceDN w:val="0"/>
              <w:ind w:left="459"/>
              <w:jc w:val="both"/>
              <w:rPr>
                <w:rFonts w:ascii="Arial" w:hAnsi="Arial" w:cs="Arial"/>
                <w:color w:val="000000"/>
              </w:rPr>
            </w:pPr>
            <w:r w:rsidRPr="00470C5B">
              <w:rPr>
                <w:rFonts w:ascii="Arial" w:hAnsi="Arial" w:cs="Arial"/>
                <w:color w:val="000000"/>
              </w:rPr>
              <w:t>– кабельное вещание – 0,05;</w:t>
            </w:r>
          </w:p>
          <w:p w:rsidR="00155814" w:rsidRPr="00470C5B" w:rsidRDefault="00155814" w:rsidP="003C5665">
            <w:pPr>
              <w:widowControl w:val="0"/>
              <w:autoSpaceDE w:val="0"/>
              <w:autoSpaceDN w:val="0"/>
              <w:ind w:left="459"/>
              <w:jc w:val="both"/>
              <w:rPr>
                <w:rFonts w:ascii="Arial" w:hAnsi="Arial" w:cs="Arial"/>
                <w:color w:val="000000"/>
              </w:rPr>
            </w:pPr>
            <w:r w:rsidRPr="00470C5B">
              <w:rPr>
                <w:rFonts w:ascii="Arial" w:hAnsi="Arial" w:cs="Arial"/>
                <w:color w:val="000000"/>
              </w:rPr>
              <w:t>– эфирное и кабельное вещание – 0,1;</w:t>
            </w:r>
          </w:p>
          <w:p w:rsidR="00155814" w:rsidRPr="00470C5B" w:rsidRDefault="00155814" w:rsidP="003C5665">
            <w:pPr>
              <w:widowControl w:val="0"/>
              <w:autoSpaceDE w:val="0"/>
              <w:autoSpaceDN w:val="0"/>
              <w:ind w:left="459"/>
              <w:jc w:val="both"/>
              <w:rPr>
                <w:rFonts w:ascii="Arial" w:hAnsi="Arial" w:cs="Arial"/>
                <w:color w:val="000000"/>
              </w:rPr>
            </w:pPr>
            <w:r w:rsidRPr="00470C5B">
              <w:rPr>
                <w:rFonts w:ascii="Arial" w:hAnsi="Arial" w:cs="Arial"/>
                <w:color w:val="000000"/>
              </w:rPr>
              <w:t>– спутниковое вещание /цифровое – 0,4.</w:t>
            </w:r>
          </w:p>
          <w:p w:rsidR="00155814" w:rsidRPr="00470C5B" w:rsidRDefault="00155814" w:rsidP="00463D8B">
            <w:pPr>
              <w:pStyle w:val="af1"/>
              <w:widowControl w:val="0"/>
              <w:numPr>
                <w:ilvl w:val="0"/>
                <w:numId w:val="3"/>
              </w:numPr>
              <w:tabs>
                <w:tab w:val="left" w:pos="317"/>
              </w:tabs>
              <w:autoSpaceDE w:val="0"/>
              <w:autoSpaceDN w:val="0"/>
              <w:spacing w:after="0" w:line="240" w:lineRule="auto"/>
              <w:ind w:left="33" w:firstLine="0"/>
              <w:jc w:val="both"/>
              <w:rPr>
                <w:rFonts w:ascii="Arial" w:hAnsi="Arial" w:cs="Arial"/>
                <w:color w:val="000000"/>
                <w:sz w:val="24"/>
                <w:szCs w:val="24"/>
              </w:rPr>
            </w:pPr>
            <w:r w:rsidRPr="00470C5B">
              <w:rPr>
                <w:rFonts w:ascii="Arial" w:hAnsi="Arial" w:cs="Arial"/>
                <w:color w:val="000000"/>
                <w:sz w:val="24"/>
                <w:szCs w:val="24"/>
              </w:rPr>
              <w:t>Коэффициент значимости сетевые СМИ – 0,1.</w:t>
            </w:r>
          </w:p>
          <w:p w:rsidR="00155814" w:rsidRPr="00470C5B" w:rsidRDefault="00155814" w:rsidP="003C5665">
            <w:pPr>
              <w:pStyle w:val="af1"/>
              <w:widowControl w:val="0"/>
              <w:tabs>
                <w:tab w:val="left" w:pos="317"/>
              </w:tabs>
              <w:autoSpaceDE w:val="0"/>
              <w:autoSpaceDN w:val="0"/>
              <w:ind w:left="33" w:firstLine="284"/>
              <w:jc w:val="both"/>
              <w:rPr>
                <w:rFonts w:ascii="Arial" w:hAnsi="Arial" w:cs="Arial"/>
                <w:color w:val="000000"/>
                <w:sz w:val="24"/>
                <w:szCs w:val="24"/>
              </w:rPr>
            </w:pPr>
            <w:r w:rsidRPr="00470C5B">
              <w:rPr>
                <w:rFonts w:ascii="Arial" w:hAnsi="Arial" w:cs="Arial"/>
                <w:color w:val="000000"/>
                <w:sz w:val="24"/>
                <w:szCs w:val="24"/>
              </w:rPr>
              <w:t>При отсутствии подтверждающих документов применяется коэффициент 0,05.</w:t>
            </w:r>
          </w:p>
          <w:p w:rsidR="00155814" w:rsidRPr="00470C5B" w:rsidRDefault="00155814" w:rsidP="003C5665">
            <w:pPr>
              <w:widowControl w:val="0"/>
              <w:autoSpaceDE w:val="0"/>
              <w:autoSpaceDN w:val="0"/>
              <w:adjustRightInd w:val="0"/>
              <w:ind w:firstLine="5"/>
              <w:jc w:val="center"/>
              <w:rPr>
                <w:rFonts w:ascii="Arial" w:hAnsi="Arial" w:cs="Arial"/>
                <w:color w:val="000000"/>
              </w:rPr>
            </w:pPr>
            <w:proofErr w:type="spellStart"/>
            <w:r w:rsidRPr="00470C5B">
              <w:rPr>
                <w:rFonts w:ascii="Arial" w:hAnsi="Arial" w:cs="Arial"/>
                <w:color w:val="000000"/>
              </w:rPr>
              <w:t>Ца</w:t>
            </w:r>
            <w:proofErr w:type="spellEnd"/>
            <w:r w:rsidRPr="00470C5B">
              <w:rPr>
                <w:rFonts w:ascii="Arial" w:hAnsi="Arial" w:cs="Arial"/>
                <w:color w:val="000000"/>
              </w:rPr>
              <w:t xml:space="preserve"> – целевая аудитория, совершеннолетних жителей муниципального образования (+18) по данным избирательной комиссии Московской области (http://www.moscow_reg.izbirkom.ru/chislennost-izbirateley).</w:t>
            </w:r>
          </w:p>
        </w:tc>
        <w:tc>
          <w:tcPr>
            <w:tcW w:w="1003" w:type="pct"/>
          </w:tcPr>
          <w:p w:rsidR="00155814" w:rsidRPr="00470C5B" w:rsidRDefault="00155814" w:rsidP="003C5665">
            <w:pPr>
              <w:widowControl w:val="0"/>
              <w:autoSpaceDE w:val="0"/>
              <w:autoSpaceDN w:val="0"/>
              <w:adjustRightInd w:val="0"/>
              <w:ind w:firstLine="5"/>
              <w:jc w:val="center"/>
              <w:rPr>
                <w:rFonts w:ascii="Arial" w:hAnsi="Arial" w:cs="Arial"/>
                <w:color w:val="000000"/>
              </w:rPr>
            </w:pPr>
            <w:r w:rsidRPr="00470C5B">
              <w:rPr>
                <w:rFonts w:ascii="Arial" w:hAnsi="Arial" w:cs="Arial"/>
                <w:color w:val="000000"/>
              </w:rPr>
              <w:lastRenderedPageBreak/>
              <w:t>Данные ГАУ МО "Зарайское информагентство Московской области": акт выполненных работ, справка о количестве новостей на сайте, эфирная справка ООО "КВАНТ", эфирная справка АВТОРАДИО, эфирная справка ООО "ИНКО ТВ".</w:t>
            </w:r>
          </w:p>
        </w:tc>
        <w:tc>
          <w:tcPr>
            <w:tcW w:w="644" w:type="pct"/>
            <w:gridSpan w:val="2"/>
          </w:tcPr>
          <w:p w:rsidR="00155814" w:rsidRPr="00470C5B" w:rsidRDefault="00155814" w:rsidP="003C5665">
            <w:pPr>
              <w:jc w:val="center"/>
              <w:rPr>
                <w:rFonts w:ascii="Arial" w:hAnsi="Arial" w:cs="Arial"/>
                <w:color w:val="000000"/>
              </w:rPr>
            </w:pPr>
            <w:r w:rsidRPr="00470C5B">
              <w:rPr>
                <w:rFonts w:ascii="Arial" w:hAnsi="Arial" w:cs="Arial"/>
                <w:color w:val="000000"/>
              </w:rPr>
              <w:t xml:space="preserve">10.04 – </w:t>
            </w:r>
            <w:r w:rsidRPr="00470C5B">
              <w:rPr>
                <w:rFonts w:ascii="Arial" w:hAnsi="Arial" w:cs="Arial"/>
                <w:color w:val="000000"/>
                <w:lang w:val="en-US"/>
              </w:rPr>
              <w:t>I</w:t>
            </w:r>
            <w:r w:rsidRPr="00470C5B">
              <w:rPr>
                <w:rFonts w:ascii="Arial" w:hAnsi="Arial" w:cs="Arial"/>
                <w:color w:val="000000"/>
              </w:rPr>
              <w:t xml:space="preserve"> квартал;</w:t>
            </w:r>
          </w:p>
          <w:p w:rsidR="00155814" w:rsidRPr="00470C5B" w:rsidRDefault="00155814" w:rsidP="003C5665">
            <w:pPr>
              <w:jc w:val="center"/>
              <w:rPr>
                <w:rFonts w:ascii="Arial" w:hAnsi="Arial" w:cs="Arial"/>
                <w:color w:val="000000"/>
              </w:rPr>
            </w:pPr>
            <w:r w:rsidRPr="00470C5B">
              <w:rPr>
                <w:rFonts w:ascii="Arial" w:hAnsi="Arial" w:cs="Arial"/>
                <w:color w:val="000000"/>
              </w:rPr>
              <w:t xml:space="preserve">10.07 – </w:t>
            </w:r>
            <w:r w:rsidRPr="00470C5B">
              <w:rPr>
                <w:rFonts w:ascii="Arial" w:hAnsi="Arial" w:cs="Arial"/>
                <w:color w:val="000000"/>
                <w:lang w:val="en-US"/>
              </w:rPr>
              <w:t>II</w:t>
            </w:r>
            <w:r w:rsidRPr="00470C5B">
              <w:rPr>
                <w:rFonts w:ascii="Arial" w:hAnsi="Arial" w:cs="Arial"/>
                <w:color w:val="000000"/>
              </w:rPr>
              <w:t xml:space="preserve"> квартал;</w:t>
            </w:r>
          </w:p>
          <w:p w:rsidR="00155814" w:rsidRPr="00470C5B" w:rsidRDefault="00155814" w:rsidP="003C5665">
            <w:pPr>
              <w:jc w:val="center"/>
              <w:rPr>
                <w:rFonts w:ascii="Arial" w:hAnsi="Arial" w:cs="Arial"/>
                <w:color w:val="000000"/>
              </w:rPr>
            </w:pPr>
            <w:r w:rsidRPr="00470C5B">
              <w:rPr>
                <w:rFonts w:ascii="Arial" w:hAnsi="Arial" w:cs="Arial"/>
                <w:color w:val="000000"/>
              </w:rPr>
              <w:t xml:space="preserve">10.10 – </w:t>
            </w:r>
            <w:r w:rsidRPr="00470C5B">
              <w:rPr>
                <w:rFonts w:ascii="Arial" w:hAnsi="Arial" w:cs="Arial"/>
                <w:color w:val="000000"/>
                <w:lang w:val="en-US"/>
              </w:rPr>
              <w:t>III</w:t>
            </w:r>
            <w:r w:rsidRPr="00470C5B">
              <w:rPr>
                <w:rFonts w:ascii="Arial" w:hAnsi="Arial" w:cs="Arial"/>
                <w:color w:val="000000"/>
              </w:rPr>
              <w:t xml:space="preserve"> квартал;</w:t>
            </w:r>
          </w:p>
          <w:p w:rsidR="00155814" w:rsidRPr="00470C5B" w:rsidRDefault="00155814" w:rsidP="003C5665">
            <w:pPr>
              <w:widowControl w:val="0"/>
              <w:autoSpaceDE w:val="0"/>
              <w:autoSpaceDN w:val="0"/>
              <w:adjustRightInd w:val="0"/>
              <w:jc w:val="center"/>
              <w:rPr>
                <w:rFonts w:ascii="Arial" w:hAnsi="Arial" w:cs="Arial"/>
                <w:color w:val="000000"/>
              </w:rPr>
            </w:pPr>
            <w:r w:rsidRPr="00470C5B">
              <w:rPr>
                <w:rFonts w:ascii="Arial" w:hAnsi="Arial" w:cs="Arial"/>
                <w:color w:val="000000"/>
              </w:rPr>
              <w:t xml:space="preserve">20.12 – </w:t>
            </w:r>
            <w:r w:rsidRPr="00470C5B">
              <w:rPr>
                <w:rFonts w:ascii="Arial" w:hAnsi="Arial" w:cs="Arial"/>
                <w:color w:val="000000"/>
                <w:lang w:val="en-US"/>
              </w:rPr>
              <w:t>IV</w:t>
            </w:r>
            <w:r w:rsidRPr="00470C5B">
              <w:rPr>
                <w:rFonts w:ascii="Arial" w:hAnsi="Arial" w:cs="Arial"/>
                <w:color w:val="000000"/>
              </w:rPr>
              <w:t xml:space="preserve"> квартал,</w:t>
            </w:r>
          </w:p>
          <w:p w:rsidR="00155814" w:rsidRPr="00470C5B" w:rsidRDefault="00155814" w:rsidP="003C5665">
            <w:pPr>
              <w:jc w:val="center"/>
              <w:rPr>
                <w:rFonts w:ascii="Arial" w:hAnsi="Arial" w:cs="Arial"/>
                <w:color w:val="000000"/>
              </w:rPr>
            </w:pPr>
            <w:r w:rsidRPr="00470C5B">
              <w:rPr>
                <w:rFonts w:ascii="Arial" w:hAnsi="Arial" w:cs="Arial"/>
                <w:color w:val="000000"/>
              </w:rPr>
              <w:t>10.02 годовой отчет.</w:t>
            </w:r>
          </w:p>
          <w:p w:rsidR="00155814" w:rsidRPr="00470C5B" w:rsidRDefault="00155814" w:rsidP="003C5665">
            <w:pPr>
              <w:widowControl w:val="0"/>
              <w:autoSpaceDE w:val="0"/>
              <w:autoSpaceDN w:val="0"/>
              <w:adjustRightInd w:val="0"/>
              <w:ind w:firstLine="5"/>
              <w:jc w:val="center"/>
              <w:rPr>
                <w:rFonts w:ascii="Arial" w:hAnsi="Arial" w:cs="Arial"/>
                <w:color w:val="000000"/>
              </w:rPr>
            </w:pPr>
          </w:p>
        </w:tc>
      </w:tr>
      <w:tr w:rsidR="00155814" w:rsidRPr="00470C5B" w:rsidTr="007454AA">
        <w:trPr>
          <w:gridAfter w:val="1"/>
          <w:wAfter w:w="11" w:type="pct"/>
          <w:trHeight w:val="28"/>
        </w:trPr>
        <w:tc>
          <w:tcPr>
            <w:tcW w:w="218" w:type="pct"/>
          </w:tcPr>
          <w:p w:rsidR="00155814" w:rsidRPr="00470C5B" w:rsidRDefault="00155814" w:rsidP="003C5665">
            <w:pPr>
              <w:widowControl w:val="0"/>
              <w:autoSpaceDE w:val="0"/>
              <w:autoSpaceDN w:val="0"/>
              <w:adjustRightInd w:val="0"/>
              <w:ind w:firstLine="720"/>
              <w:jc w:val="center"/>
              <w:rPr>
                <w:rFonts w:ascii="Arial" w:hAnsi="Arial" w:cs="Arial"/>
                <w:color w:val="000000"/>
              </w:rPr>
            </w:pPr>
          </w:p>
          <w:p w:rsidR="00155814" w:rsidRPr="00470C5B" w:rsidRDefault="00155814" w:rsidP="003C5665">
            <w:pPr>
              <w:rPr>
                <w:rFonts w:ascii="Arial" w:hAnsi="Arial" w:cs="Arial"/>
                <w:color w:val="000000"/>
              </w:rPr>
            </w:pPr>
            <w:r w:rsidRPr="00470C5B">
              <w:rPr>
                <w:rFonts w:ascii="Arial" w:hAnsi="Arial" w:cs="Arial"/>
                <w:color w:val="000000"/>
              </w:rPr>
              <w:t>2</w:t>
            </w:r>
          </w:p>
        </w:tc>
        <w:tc>
          <w:tcPr>
            <w:tcW w:w="690" w:type="pct"/>
            <w:gridSpan w:val="2"/>
          </w:tcPr>
          <w:p w:rsidR="00155814" w:rsidRPr="00470C5B" w:rsidRDefault="00155814" w:rsidP="003C5665">
            <w:pPr>
              <w:jc w:val="both"/>
              <w:rPr>
                <w:rFonts w:ascii="Arial" w:hAnsi="Arial" w:cs="Arial"/>
                <w:color w:val="000000"/>
              </w:rPr>
            </w:pPr>
            <w:r w:rsidRPr="00470C5B">
              <w:rPr>
                <w:rFonts w:ascii="Arial" w:hAnsi="Arial" w:cs="Arial"/>
                <w:color w:val="000000"/>
              </w:rPr>
              <w:t>Уровень информированности</w:t>
            </w:r>
          </w:p>
          <w:p w:rsidR="00155814" w:rsidRPr="00470C5B" w:rsidRDefault="00155814" w:rsidP="003C5665">
            <w:pPr>
              <w:jc w:val="both"/>
              <w:rPr>
                <w:rFonts w:ascii="Arial" w:hAnsi="Arial" w:cs="Arial"/>
                <w:color w:val="000000"/>
              </w:rPr>
            </w:pPr>
            <w:proofErr w:type="gramStart"/>
            <w:r w:rsidRPr="00470C5B">
              <w:rPr>
                <w:rFonts w:ascii="Arial" w:hAnsi="Arial" w:cs="Arial"/>
                <w:color w:val="000000"/>
              </w:rPr>
              <w:t>населения</w:t>
            </w:r>
            <w:proofErr w:type="gramEnd"/>
            <w:r w:rsidRPr="00470C5B">
              <w:rPr>
                <w:rFonts w:ascii="Arial" w:hAnsi="Arial" w:cs="Arial"/>
                <w:color w:val="000000"/>
              </w:rPr>
              <w:t xml:space="preserve"> </w:t>
            </w:r>
          </w:p>
          <w:p w:rsidR="00155814" w:rsidRPr="00470C5B" w:rsidRDefault="00155814" w:rsidP="003C5665">
            <w:pPr>
              <w:jc w:val="both"/>
              <w:rPr>
                <w:rFonts w:ascii="Arial" w:hAnsi="Arial" w:cs="Arial"/>
                <w:color w:val="000000"/>
              </w:rPr>
            </w:pPr>
            <w:proofErr w:type="gramStart"/>
            <w:r w:rsidRPr="00470C5B">
              <w:rPr>
                <w:rFonts w:ascii="Arial" w:hAnsi="Arial" w:cs="Arial"/>
                <w:color w:val="000000"/>
              </w:rPr>
              <w:t>в</w:t>
            </w:r>
            <w:proofErr w:type="gramEnd"/>
            <w:r w:rsidRPr="00470C5B">
              <w:rPr>
                <w:rFonts w:ascii="Arial" w:hAnsi="Arial" w:cs="Arial"/>
                <w:color w:val="000000"/>
              </w:rPr>
              <w:t xml:space="preserve"> социальных сетях.</w:t>
            </w:r>
          </w:p>
          <w:p w:rsidR="00155814" w:rsidRPr="00470C5B" w:rsidRDefault="00155814" w:rsidP="003C5665">
            <w:pPr>
              <w:jc w:val="both"/>
              <w:rPr>
                <w:rFonts w:ascii="Arial" w:hAnsi="Arial" w:cs="Arial"/>
                <w:color w:val="000000"/>
              </w:rPr>
            </w:pPr>
            <w:r w:rsidRPr="00470C5B">
              <w:rPr>
                <w:rFonts w:ascii="Arial" w:hAnsi="Arial" w:cs="Arial"/>
                <w:color w:val="000000"/>
              </w:rPr>
              <w:t>(Балл.)</w:t>
            </w:r>
          </w:p>
        </w:tc>
        <w:tc>
          <w:tcPr>
            <w:tcW w:w="379" w:type="pct"/>
            <w:gridSpan w:val="2"/>
            <w:vAlign w:val="center"/>
          </w:tcPr>
          <w:p w:rsidR="00155814" w:rsidRPr="00470C5B" w:rsidRDefault="00155814" w:rsidP="003C5665">
            <w:pPr>
              <w:widowControl w:val="0"/>
              <w:autoSpaceDE w:val="0"/>
              <w:autoSpaceDN w:val="0"/>
              <w:jc w:val="center"/>
              <w:rPr>
                <w:rFonts w:ascii="Arial" w:hAnsi="Arial" w:cs="Arial"/>
                <w:color w:val="000000"/>
              </w:rPr>
            </w:pPr>
            <w:r w:rsidRPr="00470C5B">
              <w:rPr>
                <w:rFonts w:ascii="Arial" w:hAnsi="Arial" w:cs="Arial"/>
                <w:color w:val="000000"/>
              </w:rPr>
              <w:t>Балл</w:t>
            </w:r>
          </w:p>
        </w:tc>
        <w:tc>
          <w:tcPr>
            <w:tcW w:w="2055" w:type="pct"/>
            <w:gridSpan w:val="2"/>
            <w:vAlign w:val="center"/>
          </w:tcPr>
          <w:p w:rsidR="00155814" w:rsidRPr="00470C5B" w:rsidRDefault="00155814" w:rsidP="003C5665">
            <w:pPr>
              <w:spacing w:line="240" w:lineRule="atLeast"/>
              <w:jc w:val="center"/>
              <w:rPr>
                <w:rFonts w:ascii="Arial" w:hAnsi="Arial" w:cs="Arial"/>
                <w:color w:val="000000"/>
              </w:rPr>
            </w:pPr>
            <w:r w:rsidRPr="00470C5B">
              <w:rPr>
                <w:rFonts w:ascii="Arial" w:hAnsi="Arial" w:cs="Arial"/>
                <w:color w:val="000000"/>
              </w:rPr>
              <w:t>A – показатель уровня информированности населения в социальных сетях (балл)</w:t>
            </w:r>
          </w:p>
          <w:p w:rsidR="00155814" w:rsidRPr="00470C5B" w:rsidRDefault="00155814" w:rsidP="003C5665">
            <w:pPr>
              <w:spacing w:line="240" w:lineRule="atLeast"/>
              <w:jc w:val="center"/>
              <w:rPr>
                <w:rFonts w:ascii="Arial" w:hAnsi="Arial" w:cs="Arial"/>
                <w:color w:val="000000"/>
              </w:rPr>
            </w:pPr>
            <w:r w:rsidRPr="00470C5B">
              <w:rPr>
                <w:rFonts w:ascii="Arial" w:hAnsi="Arial" w:cs="Arial"/>
                <w:color w:val="000000"/>
              </w:rPr>
              <w:t>Показатель направлен на повышение информированности населения в социальных сетях.</w:t>
            </w:r>
          </w:p>
          <w:p w:rsidR="00155814" w:rsidRPr="00470C5B" w:rsidRDefault="00155814" w:rsidP="003C5665">
            <w:pPr>
              <w:spacing w:line="240" w:lineRule="atLeast"/>
              <w:ind w:firstLine="720"/>
              <w:rPr>
                <w:rFonts w:ascii="Arial" w:hAnsi="Arial" w:cs="Arial"/>
                <w:color w:val="000000"/>
              </w:rPr>
            </w:pPr>
            <w:r w:rsidRPr="00470C5B">
              <w:rPr>
                <w:rFonts w:ascii="Arial" w:hAnsi="Arial" w:cs="Arial"/>
                <w:color w:val="000000"/>
              </w:rPr>
              <w:t xml:space="preserve">При достижении значения показателя A 8 баллов и выше – муниципальному образованию присваивается 1 место, динамика не считается. </w:t>
            </w:r>
            <m:oMath>
              <m:r>
                <m:rPr>
                  <m:sty m:val="p"/>
                </m:rPr>
                <w:rPr>
                  <w:rFonts w:ascii="Cambria Math" w:hAnsi="Cambria Math"/>
                  <w:sz w:val="20"/>
                  <w:szCs w:val="20"/>
                </w:rPr>
                <m:t>А=</m:t>
              </m:r>
              <m:sSub>
                <m:sSubPr>
                  <m:ctrlPr>
                    <w:rPr>
                      <w:rFonts w:ascii="Cambria Math" w:hAnsi="Cambria Math"/>
                      <w:sz w:val="20"/>
                      <w:szCs w:val="20"/>
                    </w:rPr>
                  </m:ctrlPr>
                </m:sSubPr>
                <m:e>
                  <m:r>
                    <m:rPr>
                      <m:sty m:val="p"/>
                    </m:rPr>
                    <w:rPr>
                      <w:rFonts w:ascii="Cambria Math" w:hAnsi="Cambria Math"/>
                      <w:sz w:val="20"/>
                      <w:szCs w:val="20"/>
                    </w:rPr>
                    <m:t>A</m:t>
                  </m:r>
                </m:e>
                <m:sub>
                  <m:r>
                    <m:rPr>
                      <m:sty m:val="p"/>
                    </m:rPr>
                    <w:rPr>
                      <w:rFonts w:ascii="Cambria Math" w:hAnsi="Cambria Math"/>
                      <w:sz w:val="20"/>
                      <w:szCs w:val="20"/>
                    </w:rPr>
                    <m:t>1</m:t>
                  </m:r>
                </m:sub>
              </m:sSub>
              <m:r>
                <m:rPr>
                  <m:sty m:val="p"/>
                </m:rPr>
                <w:rPr>
                  <w:rFonts w:ascii="Cambria Math" w:hAnsi="Cambria Math"/>
                  <w:sz w:val="20"/>
                  <w:szCs w:val="20"/>
                </w:rPr>
                <m:t>+</m:t>
              </m:r>
              <m:sSub>
                <m:sSubPr>
                  <m:ctrlPr>
                    <w:rPr>
                      <w:rFonts w:ascii="Cambria Math" w:hAnsi="Cambria Math"/>
                      <w:sz w:val="20"/>
                      <w:szCs w:val="20"/>
                    </w:rPr>
                  </m:ctrlPr>
                </m:sSubPr>
                <m:e>
                  <m:r>
                    <m:rPr>
                      <m:sty m:val="p"/>
                    </m:rPr>
                    <w:rPr>
                      <w:rFonts w:ascii="Cambria Math" w:hAnsi="Cambria Math"/>
                      <w:sz w:val="20"/>
                      <w:szCs w:val="20"/>
                    </w:rPr>
                    <m:t>A</m:t>
                  </m:r>
                </m:e>
                <m:sub>
                  <m:r>
                    <m:rPr>
                      <m:sty m:val="p"/>
                    </m:rPr>
                    <w:rPr>
                      <w:rFonts w:ascii="Cambria Math" w:hAnsi="Cambria Math"/>
                      <w:sz w:val="20"/>
                      <w:szCs w:val="20"/>
                    </w:rPr>
                    <m:t>2</m:t>
                  </m:r>
                </m:sub>
              </m:sSub>
              <m:r>
                <m:rPr>
                  <m:sty m:val="p"/>
                </m:rPr>
                <w:rPr>
                  <w:rFonts w:ascii="Cambria Math" w:hAnsi="Cambria Math"/>
                  <w:sz w:val="20"/>
                  <w:szCs w:val="20"/>
                </w:rPr>
                <m:t>*4,</m:t>
              </m:r>
            </m:oMath>
            <w:r w:rsidRPr="00470C5B">
              <w:rPr>
                <w:rFonts w:ascii="Arial" w:hAnsi="Arial" w:cs="Arial"/>
                <w:color w:val="000000"/>
              </w:rPr>
              <w:t xml:space="preserve"> </w:t>
            </w:r>
          </w:p>
          <w:p w:rsidR="00155814" w:rsidRPr="00470C5B" w:rsidRDefault="00155814" w:rsidP="003C5665">
            <w:pPr>
              <w:spacing w:line="240" w:lineRule="atLeast"/>
              <w:rPr>
                <w:rFonts w:ascii="Arial" w:hAnsi="Arial" w:cs="Arial"/>
                <w:color w:val="000000"/>
              </w:rPr>
            </w:pPr>
            <w:proofErr w:type="gramStart"/>
            <w:r w:rsidRPr="00470C5B">
              <w:rPr>
                <w:rFonts w:ascii="Arial" w:hAnsi="Arial" w:cs="Arial"/>
                <w:color w:val="000000"/>
              </w:rPr>
              <w:t>где</w:t>
            </w:r>
            <w:proofErr w:type="gramEnd"/>
            <w:r w:rsidRPr="00470C5B">
              <w:rPr>
                <w:rFonts w:ascii="Arial" w:hAnsi="Arial" w:cs="Arial"/>
                <w:color w:val="000000"/>
              </w:rPr>
              <w:t>:</w:t>
            </w:r>
            <w:r w:rsidRPr="00470C5B">
              <w:rPr>
                <w:rFonts w:ascii="Arial" w:hAnsi="Arial" w:cs="Arial"/>
                <w:color w:val="000000"/>
              </w:rPr>
              <w:br/>
              <w:t>4 – коэффициент значимости показателя;</w:t>
            </w:r>
          </w:p>
          <w:p w:rsidR="00155814" w:rsidRPr="00470C5B" w:rsidRDefault="00155814" w:rsidP="003C5665">
            <w:pPr>
              <w:spacing w:line="240" w:lineRule="atLeast"/>
              <w:ind w:firstLine="720"/>
              <w:rPr>
                <w:rFonts w:ascii="Arial" w:hAnsi="Arial" w:cs="Arial"/>
                <w:color w:val="000000"/>
              </w:rPr>
            </w:pPr>
          </w:p>
          <w:p w:rsidR="00155814" w:rsidRPr="00470C5B" w:rsidRDefault="00155814" w:rsidP="003C5665">
            <w:pPr>
              <w:spacing w:line="240" w:lineRule="atLeast"/>
              <w:ind w:firstLine="720"/>
              <w:rPr>
                <w:rFonts w:ascii="Arial" w:hAnsi="Arial" w:cs="Arial"/>
                <w:color w:val="000000"/>
              </w:rPr>
            </w:pPr>
            <m:oMath>
              <m:sSub>
                <m:sSubPr>
                  <m:ctrlPr>
                    <w:rPr>
                      <w:rFonts w:ascii="Cambria Math" w:hAnsi="Cambria Math"/>
                      <w:sz w:val="20"/>
                      <w:szCs w:val="20"/>
                    </w:rPr>
                  </m:ctrlPr>
                </m:sSubPr>
                <m:e>
                  <m:r>
                    <m:rPr>
                      <m:sty m:val="p"/>
                    </m:rPr>
                    <w:rPr>
                      <w:rFonts w:ascii="Cambria Math" w:hAnsi="Cambria Math"/>
                      <w:sz w:val="20"/>
                      <w:szCs w:val="20"/>
                    </w:rPr>
                    <m:t>A</m:t>
                  </m:r>
                </m:e>
                <m:sub>
                  <m:r>
                    <m:rPr>
                      <m:sty m:val="p"/>
                    </m:rPr>
                    <w:rPr>
                      <w:rFonts w:ascii="Cambria Math" w:hAnsi="Cambria Math"/>
                      <w:sz w:val="20"/>
                      <w:szCs w:val="20"/>
                    </w:rPr>
                    <m:t>1</m:t>
                  </m:r>
                </m:sub>
              </m:sSub>
            </m:oMath>
            <w:r w:rsidRPr="00470C5B">
              <w:rPr>
                <w:rFonts w:ascii="Arial" w:hAnsi="Arial" w:cs="Arial"/>
                <w:color w:val="000000"/>
              </w:rPr>
              <w:t xml:space="preserve">- показатель вовлеченности читателей официальных аккаунтов и страниц муниципального образования Московской области в социальных сетях (балл). Расчет показателя осуществляется ежеквартально нарастающим итогом. </w:t>
            </w:r>
          </w:p>
          <w:p w:rsidR="00155814" w:rsidRPr="00470C5B" w:rsidRDefault="00155814" w:rsidP="003C5665">
            <w:pPr>
              <w:spacing w:line="240" w:lineRule="atLeast"/>
              <w:jc w:val="center"/>
              <w:rPr>
                <w:rFonts w:ascii="Arial" w:hAnsi="Arial" w:cs="Arial"/>
                <w:color w:val="000000"/>
              </w:rPr>
            </w:pPr>
            <m:oMath>
              <m:sSub>
                <m:sSubPr>
                  <m:ctrlPr>
                    <w:rPr>
                      <w:rFonts w:ascii="Cambria Math" w:hAnsi="Cambria Math"/>
                      <w:sz w:val="20"/>
                      <w:szCs w:val="20"/>
                    </w:rPr>
                  </m:ctrlPr>
                </m:sSubPr>
                <m:e>
                  <m:r>
                    <m:rPr>
                      <m:sty m:val="p"/>
                    </m:rPr>
                    <w:rPr>
                      <w:rFonts w:ascii="Cambria Math" w:hAnsi="Cambria Math"/>
                      <w:sz w:val="20"/>
                      <w:szCs w:val="20"/>
                    </w:rPr>
                    <m:t>A</m:t>
                  </m:r>
                </m:e>
                <m:sub>
                  <m:r>
                    <m:rPr>
                      <m:sty m:val="p"/>
                    </m:rPr>
                    <w:rPr>
                      <w:rFonts w:ascii="Cambria Math" w:hAnsi="Cambria Math"/>
                      <w:sz w:val="20"/>
                      <w:szCs w:val="20"/>
                    </w:rPr>
                    <m:t>1</m:t>
                  </m:r>
                </m:sub>
              </m:sSub>
              <m:r>
                <m:rPr>
                  <m:sty m:val="p"/>
                </m:rPr>
                <w:rPr>
                  <w:rFonts w:ascii="Cambria Math" w:hAnsi="Cambria Math"/>
                  <w:sz w:val="20"/>
                  <w:szCs w:val="20"/>
                </w:rPr>
                <m:t>=</m:t>
              </m:r>
              <m:sSub>
                <m:sSubPr>
                  <m:ctrlPr>
                    <w:rPr>
                      <w:rFonts w:ascii="Cambria Math" w:hAnsi="Cambria Math"/>
                      <w:sz w:val="20"/>
                      <w:szCs w:val="20"/>
                    </w:rPr>
                  </m:ctrlPr>
                </m:sSubPr>
                <m:e>
                  <m:r>
                    <m:rPr>
                      <m:sty m:val="p"/>
                    </m:rPr>
                    <w:rPr>
                      <w:rFonts w:ascii="Cambria Math" w:hAnsi="Cambria Math"/>
                      <w:sz w:val="20"/>
                      <w:szCs w:val="20"/>
                    </w:rPr>
                    <m:t>k</m:t>
                  </m:r>
                </m:e>
                <m:sub>
                  <m:r>
                    <m:rPr>
                      <m:sty m:val="p"/>
                    </m:rPr>
                    <w:rPr>
                      <w:rFonts w:ascii="Cambria Math" w:hAnsi="Cambria Math"/>
                      <w:sz w:val="20"/>
                      <w:szCs w:val="20"/>
                    </w:rPr>
                    <m:t>1</m:t>
                  </m:r>
                </m:sub>
              </m:sSub>
              <m:r>
                <m:rPr>
                  <m:sty m:val="p"/>
                </m:rPr>
                <w:rPr>
                  <w:rFonts w:ascii="Cambria Math" w:hAnsi="Cambria Math"/>
                  <w:sz w:val="20"/>
                  <w:szCs w:val="20"/>
                </w:rPr>
                <m:t>+</m:t>
              </m:r>
              <m:sSub>
                <m:sSubPr>
                  <m:ctrlPr>
                    <w:rPr>
                      <w:rFonts w:ascii="Cambria Math" w:hAnsi="Cambria Math"/>
                      <w:sz w:val="20"/>
                      <w:szCs w:val="20"/>
                    </w:rPr>
                  </m:ctrlPr>
                </m:sSubPr>
                <m:e>
                  <m:r>
                    <m:rPr>
                      <m:sty m:val="p"/>
                    </m:rPr>
                    <w:rPr>
                      <w:rFonts w:ascii="Cambria Math" w:hAnsi="Cambria Math"/>
                      <w:sz w:val="20"/>
                      <w:szCs w:val="20"/>
                    </w:rPr>
                    <m:t>k</m:t>
                  </m:r>
                </m:e>
                <m:sub>
                  <m:r>
                    <m:rPr>
                      <m:sty m:val="p"/>
                    </m:rPr>
                    <w:rPr>
                      <w:rFonts w:ascii="Cambria Math" w:hAnsi="Cambria Math"/>
                      <w:sz w:val="20"/>
                      <w:szCs w:val="20"/>
                    </w:rPr>
                    <m:t>2</m:t>
                  </m:r>
                </m:sub>
              </m:sSub>
              <m:r>
                <m:rPr>
                  <m:sty m:val="p"/>
                </m:rPr>
                <w:rPr>
                  <w:rFonts w:ascii="Cambria Math" w:hAnsi="Cambria Math"/>
                  <w:sz w:val="20"/>
                  <w:szCs w:val="20"/>
                </w:rPr>
                <m:t>+</m:t>
              </m:r>
              <m:sSub>
                <m:sSubPr>
                  <m:ctrlPr>
                    <w:rPr>
                      <w:rFonts w:ascii="Cambria Math" w:hAnsi="Cambria Math"/>
                      <w:sz w:val="20"/>
                      <w:szCs w:val="20"/>
                    </w:rPr>
                  </m:ctrlPr>
                </m:sSubPr>
                <m:e>
                  <m:r>
                    <m:rPr>
                      <m:sty m:val="p"/>
                    </m:rPr>
                    <w:rPr>
                      <w:rFonts w:ascii="Cambria Math" w:hAnsi="Cambria Math"/>
                      <w:sz w:val="20"/>
                      <w:szCs w:val="20"/>
                    </w:rPr>
                    <m:t>k</m:t>
                  </m:r>
                </m:e>
                <m:sub>
                  <m:r>
                    <m:rPr>
                      <m:sty m:val="p"/>
                    </m:rPr>
                    <w:rPr>
                      <w:rFonts w:ascii="Cambria Math" w:hAnsi="Cambria Math"/>
                      <w:sz w:val="20"/>
                      <w:szCs w:val="20"/>
                    </w:rPr>
                    <m:t>3</m:t>
                  </m:r>
                </m:sub>
              </m:sSub>
              <m:r>
                <m:rPr>
                  <m:sty m:val="p"/>
                </m:rPr>
                <w:rPr>
                  <w:rFonts w:ascii="Cambria Math" w:hAnsi="Cambria Math"/>
                  <w:sz w:val="20"/>
                  <w:szCs w:val="20"/>
                </w:rPr>
                <m:t>+</m:t>
              </m:r>
              <m:sSub>
                <m:sSubPr>
                  <m:ctrlPr>
                    <w:rPr>
                      <w:rFonts w:ascii="Cambria Math" w:hAnsi="Cambria Math"/>
                      <w:sz w:val="20"/>
                      <w:szCs w:val="20"/>
                    </w:rPr>
                  </m:ctrlPr>
                </m:sSubPr>
                <m:e>
                  <m:r>
                    <m:rPr>
                      <m:sty m:val="p"/>
                    </m:rPr>
                    <w:rPr>
                      <w:rFonts w:ascii="Cambria Math" w:hAnsi="Cambria Math"/>
                      <w:sz w:val="20"/>
                      <w:szCs w:val="20"/>
                    </w:rPr>
                    <m:t>k</m:t>
                  </m:r>
                </m:e>
                <m:sub>
                  <m:r>
                    <m:rPr>
                      <m:sty m:val="p"/>
                    </m:rPr>
                    <w:rPr>
                      <w:rFonts w:ascii="Cambria Math" w:hAnsi="Cambria Math"/>
                      <w:sz w:val="20"/>
                      <w:szCs w:val="20"/>
                    </w:rPr>
                    <m:t>4</m:t>
                  </m:r>
                </m:sub>
              </m:sSub>
            </m:oMath>
            <w:r w:rsidRPr="00470C5B">
              <w:rPr>
                <w:rFonts w:ascii="Arial" w:hAnsi="Arial" w:cs="Arial"/>
                <w:color w:val="000000"/>
              </w:rPr>
              <w:t>,</w:t>
            </w:r>
          </w:p>
          <w:p w:rsidR="00155814" w:rsidRPr="00470C5B" w:rsidRDefault="00155814" w:rsidP="003C5665">
            <w:pPr>
              <w:spacing w:line="240" w:lineRule="atLeast"/>
              <w:rPr>
                <w:rFonts w:ascii="Arial" w:hAnsi="Arial" w:cs="Arial"/>
                <w:color w:val="000000"/>
              </w:rPr>
            </w:pPr>
            <w:proofErr w:type="gramStart"/>
            <w:r w:rsidRPr="00470C5B">
              <w:rPr>
                <w:rFonts w:ascii="Arial" w:hAnsi="Arial" w:cs="Arial"/>
                <w:color w:val="000000"/>
              </w:rPr>
              <w:t>где</w:t>
            </w:r>
            <w:proofErr w:type="gramEnd"/>
            <w:r w:rsidRPr="00470C5B">
              <w:rPr>
                <w:rFonts w:ascii="Arial" w:hAnsi="Arial" w:cs="Arial"/>
                <w:color w:val="000000"/>
              </w:rPr>
              <w:t>:</w:t>
            </w:r>
          </w:p>
          <w:p w:rsidR="00155814" w:rsidRPr="00470C5B" w:rsidRDefault="00155814" w:rsidP="003C5665">
            <w:pPr>
              <w:spacing w:line="240" w:lineRule="atLeast"/>
              <w:rPr>
                <w:rFonts w:ascii="Arial" w:hAnsi="Arial" w:cs="Arial"/>
                <w:color w:val="000000"/>
              </w:rPr>
            </w:pPr>
            <m:oMath>
              <m:sSub>
                <m:sSubPr>
                  <m:ctrlPr>
                    <w:rPr>
                      <w:rFonts w:ascii="Cambria Math" w:hAnsi="Cambria Math"/>
                      <w:sz w:val="20"/>
                      <w:szCs w:val="20"/>
                    </w:rPr>
                  </m:ctrlPr>
                </m:sSubPr>
                <m:e>
                  <m:r>
                    <m:rPr>
                      <m:sty m:val="p"/>
                    </m:rPr>
                    <w:rPr>
                      <w:rFonts w:ascii="Cambria Math" w:hAnsi="Cambria Math"/>
                      <w:sz w:val="20"/>
                      <w:szCs w:val="20"/>
                    </w:rPr>
                    <m:t>k</m:t>
                  </m:r>
                </m:e>
                <m:sub>
                  <m:r>
                    <m:rPr>
                      <m:sty m:val="p"/>
                    </m:rPr>
                    <w:rPr>
                      <w:rFonts w:ascii="Cambria Math" w:hAnsi="Cambria Math"/>
                      <w:sz w:val="20"/>
                      <w:szCs w:val="20"/>
                    </w:rPr>
                    <m:t>1</m:t>
                  </m:r>
                </m:sub>
              </m:sSub>
            </m:oMath>
            <w:r w:rsidRPr="00470C5B">
              <w:rPr>
                <w:rFonts w:ascii="Arial" w:hAnsi="Arial" w:cs="Arial"/>
                <w:color w:val="000000"/>
              </w:rPr>
              <w:t>– коэффициент подписчиков, (балл);</w:t>
            </w:r>
          </w:p>
          <w:p w:rsidR="00155814" w:rsidRPr="00470C5B" w:rsidRDefault="00155814" w:rsidP="003C5665">
            <w:pPr>
              <w:spacing w:line="240" w:lineRule="atLeast"/>
              <w:rPr>
                <w:rFonts w:ascii="Arial" w:hAnsi="Arial" w:cs="Arial"/>
                <w:color w:val="000000"/>
              </w:rPr>
            </w:pPr>
            <m:oMath>
              <m:sSub>
                <m:sSubPr>
                  <m:ctrlPr>
                    <w:rPr>
                      <w:rFonts w:ascii="Cambria Math" w:hAnsi="Cambria Math"/>
                      <w:sz w:val="20"/>
                      <w:szCs w:val="20"/>
                    </w:rPr>
                  </m:ctrlPr>
                </m:sSubPr>
                <m:e>
                  <m:r>
                    <m:rPr>
                      <m:sty m:val="p"/>
                    </m:rPr>
                    <w:rPr>
                      <w:rFonts w:ascii="Cambria Math" w:hAnsi="Cambria Math"/>
                      <w:sz w:val="20"/>
                      <w:szCs w:val="20"/>
                    </w:rPr>
                    <m:t>k</m:t>
                  </m:r>
                </m:e>
                <m:sub>
                  <m:r>
                    <m:rPr>
                      <m:sty m:val="p"/>
                    </m:rPr>
                    <w:rPr>
                      <w:rFonts w:ascii="Cambria Math" w:hAnsi="Cambria Math"/>
                      <w:sz w:val="20"/>
                      <w:szCs w:val="20"/>
                    </w:rPr>
                    <m:t>2</m:t>
                  </m:r>
                </m:sub>
              </m:sSub>
            </m:oMath>
            <w:r w:rsidRPr="00470C5B">
              <w:rPr>
                <w:rFonts w:ascii="Arial" w:hAnsi="Arial" w:cs="Arial"/>
                <w:color w:val="000000"/>
              </w:rPr>
              <w:t>– коэффициент просмотров публикаций, (балл);</w:t>
            </w:r>
          </w:p>
          <w:p w:rsidR="00155814" w:rsidRPr="00470C5B" w:rsidRDefault="00155814" w:rsidP="003C5665">
            <w:pPr>
              <w:spacing w:line="240" w:lineRule="atLeast"/>
              <w:rPr>
                <w:rFonts w:ascii="Arial" w:hAnsi="Arial" w:cs="Arial"/>
                <w:color w:val="000000"/>
              </w:rPr>
            </w:pPr>
            <m:oMath>
              <m:sSub>
                <m:sSubPr>
                  <m:ctrlPr>
                    <w:rPr>
                      <w:rFonts w:ascii="Cambria Math" w:hAnsi="Cambria Math"/>
                      <w:sz w:val="20"/>
                      <w:szCs w:val="20"/>
                    </w:rPr>
                  </m:ctrlPr>
                </m:sSubPr>
                <m:e>
                  <m:r>
                    <m:rPr>
                      <m:sty m:val="p"/>
                    </m:rPr>
                    <w:rPr>
                      <w:rFonts w:ascii="Cambria Math" w:hAnsi="Cambria Math"/>
                      <w:sz w:val="20"/>
                      <w:szCs w:val="20"/>
                    </w:rPr>
                    <m:t>k</m:t>
                  </m:r>
                </m:e>
                <m:sub>
                  <m:r>
                    <m:rPr>
                      <m:sty m:val="p"/>
                    </m:rPr>
                    <w:rPr>
                      <w:rFonts w:ascii="Cambria Math" w:hAnsi="Cambria Math"/>
                      <w:sz w:val="20"/>
                      <w:szCs w:val="20"/>
                    </w:rPr>
                    <m:t>3</m:t>
                  </m:r>
                </m:sub>
              </m:sSub>
            </m:oMath>
            <w:r w:rsidRPr="00470C5B">
              <w:rPr>
                <w:rFonts w:ascii="Arial" w:hAnsi="Arial" w:cs="Arial"/>
                <w:color w:val="000000"/>
              </w:rPr>
              <w:t xml:space="preserve"> – коэффициент реакций (лайков, комментариев, репостов) на пуб</w:t>
            </w:r>
            <w:proofErr w:type="spellStart"/>
            <w:r w:rsidRPr="00470C5B">
              <w:rPr>
                <w:rFonts w:ascii="Arial" w:hAnsi="Arial" w:cs="Arial"/>
                <w:color w:val="000000"/>
              </w:rPr>
              <w:t>ликации</w:t>
            </w:r>
            <w:proofErr w:type="spellEnd"/>
            <w:r w:rsidRPr="00470C5B">
              <w:rPr>
                <w:rFonts w:ascii="Arial" w:hAnsi="Arial" w:cs="Arial"/>
                <w:color w:val="000000"/>
              </w:rPr>
              <w:t>, (балл);</w:t>
            </w:r>
          </w:p>
          <w:p w:rsidR="00155814" w:rsidRPr="00470C5B" w:rsidRDefault="00155814" w:rsidP="003C5665">
            <w:pPr>
              <w:spacing w:line="240" w:lineRule="atLeast"/>
              <w:rPr>
                <w:rFonts w:ascii="Arial" w:hAnsi="Arial" w:cs="Arial"/>
                <w:color w:val="000000"/>
              </w:rPr>
            </w:pPr>
            <m:oMath>
              <m:sSub>
                <m:sSubPr>
                  <m:ctrlPr>
                    <w:rPr>
                      <w:rFonts w:ascii="Cambria Math" w:hAnsi="Cambria Math"/>
                      <w:sz w:val="20"/>
                      <w:szCs w:val="20"/>
                    </w:rPr>
                  </m:ctrlPr>
                </m:sSubPr>
                <m:e>
                  <m:r>
                    <m:rPr>
                      <m:sty m:val="p"/>
                    </m:rPr>
                    <w:rPr>
                      <w:rFonts w:ascii="Cambria Math" w:hAnsi="Cambria Math"/>
                      <w:sz w:val="20"/>
                      <w:szCs w:val="20"/>
                    </w:rPr>
                    <m:t>k</m:t>
                  </m:r>
                </m:e>
                <m:sub>
                  <m:r>
                    <m:rPr>
                      <m:sty m:val="p"/>
                    </m:rPr>
                    <w:rPr>
                      <w:rFonts w:ascii="Cambria Math" w:hAnsi="Cambria Math"/>
                      <w:sz w:val="20"/>
                      <w:szCs w:val="20"/>
                    </w:rPr>
                    <m:t>4</m:t>
                  </m:r>
                </m:sub>
              </m:sSub>
            </m:oMath>
            <w:r w:rsidRPr="00470C5B">
              <w:rPr>
                <w:rFonts w:ascii="Arial" w:hAnsi="Arial" w:cs="Arial"/>
                <w:color w:val="000000"/>
              </w:rPr>
              <w:t>– коэффициент количества публикаций, (балл);</w:t>
            </w:r>
          </w:p>
          <w:p w:rsidR="00155814" w:rsidRPr="00470C5B" w:rsidRDefault="00155814" w:rsidP="003C5665">
            <w:pPr>
              <w:spacing w:line="240" w:lineRule="atLeast"/>
              <w:jc w:val="center"/>
              <w:rPr>
                <w:rFonts w:ascii="Arial" w:hAnsi="Arial" w:cs="Arial"/>
                <w:color w:val="000000"/>
              </w:rPr>
            </w:pPr>
            <m:oMath>
              <m:sSub>
                <m:sSubPr>
                  <m:ctrlPr>
                    <w:rPr>
                      <w:rFonts w:ascii="Cambria Math" w:hAnsi="Cambria Math"/>
                      <w:sz w:val="20"/>
                      <w:szCs w:val="20"/>
                    </w:rPr>
                  </m:ctrlPr>
                </m:sSubPr>
                <m:e>
                  <m:sSub>
                    <m:sSubPr>
                      <m:ctrlPr>
                        <w:rPr>
                          <w:rFonts w:ascii="Cambria Math" w:hAnsi="Cambria Math"/>
                          <w:sz w:val="20"/>
                          <w:szCs w:val="20"/>
                        </w:rPr>
                      </m:ctrlPr>
                    </m:sSubPr>
                    <m:e>
                      <m:r>
                        <m:rPr>
                          <m:sty m:val="p"/>
                        </m:rPr>
                        <w:rPr>
                          <w:rFonts w:ascii="Cambria Math" w:hAnsi="Cambria Math"/>
                          <w:sz w:val="20"/>
                          <w:szCs w:val="20"/>
                        </w:rPr>
                        <m:t>k</m:t>
                      </m:r>
                    </m:e>
                    <m:sub>
                      <m:r>
                        <m:rPr>
                          <m:sty m:val="p"/>
                        </m:rPr>
                        <w:rPr>
                          <w:rFonts w:ascii="Cambria Math" w:hAnsi="Cambria Math"/>
                          <w:sz w:val="20"/>
                          <w:szCs w:val="20"/>
                        </w:rPr>
                        <m:t>1</m:t>
                      </m:r>
                    </m:sub>
                  </m:sSub>
                  <m:r>
                    <m:rPr>
                      <m:sty m:val="p"/>
                    </m:rPr>
                    <w:rPr>
                      <w:rFonts w:ascii="Cambria Math" w:hAnsi="Cambria Math"/>
                      <w:sz w:val="20"/>
                      <w:szCs w:val="20"/>
                    </w:rPr>
                    <m:t>= AR/ AR</m:t>
                  </m:r>
                </m:e>
                <m:sub>
                  <m:r>
                    <m:rPr>
                      <m:sty m:val="p"/>
                    </m:rPr>
                    <w:rPr>
                      <w:rFonts w:ascii="Cambria Math" w:hAnsi="Cambria Math"/>
                      <w:sz w:val="20"/>
                      <w:szCs w:val="20"/>
                    </w:rPr>
                    <m:t>цел</m:t>
                  </m:r>
                </m:sub>
              </m:sSub>
            </m:oMath>
            <w:r w:rsidRPr="00470C5B">
              <w:rPr>
                <w:rFonts w:ascii="Arial" w:hAnsi="Arial" w:cs="Arial"/>
                <w:color w:val="000000"/>
              </w:rPr>
              <w:t>,</w:t>
            </w:r>
          </w:p>
          <w:p w:rsidR="00155814" w:rsidRPr="00470C5B" w:rsidRDefault="00155814" w:rsidP="003C5665">
            <w:pPr>
              <w:spacing w:line="240" w:lineRule="atLeast"/>
              <w:rPr>
                <w:rFonts w:ascii="Arial" w:hAnsi="Arial" w:cs="Arial"/>
                <w:color w:val="000000"/>
              </w:rPr>
            </w:pPr>
            <w:proofErr w:type="gramStart"/>
            <w:r w:rsidRPr="00470C5B">
              <w:rPr>
                <w:rFonts w:ascii="Arial" w:hAnsi="Arial" w:cs="Arial"/>
                <w:color w:val="000000"/>
              </w:rPr>
              <w:t>где</w:t>
            </w:r>
            <w:proofErr w:type="gramEnd"/>
            <w:r w:rsidRPr="00470C5B">
              <w:rPr>
                <w:rFonts w:ascii="Arial" w:hAnsi="Arial" w:cs="Arial"/>
                <w:color w:val="000000"/>
              </w:rPr>
              <w:t>:</w:t>
            </w:r>
          </w:p>
          <w:p w:rsidR="00155814" w:rsidRPr="00470C5B" w:rsidRDefault="00155814" w:rsidP="003C5665">
            <w:pPr>
              <w:spacing w:line="240" w:lineRule="atLeast"/>
              <w:rPr>
                <w:rFonts w:ascii="Arial" w:hAnsi="Arial" w:cs="Arial"/>
                <w:color w:val="000000"/>
              </w:rPr>
            </w:pPr>
            <w:r w:rsidRPr="00470C5B">
              <w:rPr>
                <w:rFonts w:ascii="Arial" w:hAnsi="Arial" w:cs="Arial"/>
                <w:color w:val="000000"/>
              </w:rPr>
              <w:t>AR – фактическое число не уникальных подписчиков в официальных страницах и аккаунтах муниципального образования Московской области в социальных сетях на последний день отчетного периода;</w:t>
            </w:r>
          </w:p>
          <w:p w:rsidR="00155814" w:rsidRPr="00470C5B" w:rsidRDefault="00155814" w:rsidP="003C5665">
            <w:pPr>
              <w:spacing w:line="240" w:lineRule="atLeast"/>
              <w:rPr>
                <w:rFonts w:ascii="Arial" w:hAnsi="Arial" w:cs="Arial"/>
                <w:color w:val="000000"/>
              </w:rPr>
            </w:pPr>
            <m:oMath>
              <m:sSub>
                <m:sSubPr>
                  <m:ctrlPr>
                    <w:rPr>
                      <w:rFonts w:ascii="Cambria Math" w:hAnsi="Cambria Math"/>
                      <w:sz w:val="20"/>
                      <w:szCs w:val="20"/>
                    </w:rPr>
                  </m:ctrlPr>
                </m:sSubPr>
                <m:e>
                  <m:r>
                    <m:rPr>
                      <m:sty m:val="p"/>
                    </m:rPr>
                    <w:rPr>
                      <w:rFonts w:ascii="Cambria Math" w:hAnsi="Cambria Math"/>
                      <w:sz w:val="20"/>
                      <w:szCs w:val="20"/>
                    </w:rPr>
                    <m:t>AR</m:t>
                  </m:r>
                </m:e>
                <m:sub>
                  <m:r>
                    <m:rPr>
                      <m:sty m:val="p"/>
                    </m:rPr>
                    <w:rPr>
                      <w:rFonts w:ascii="Cambria Math" w:hAnsi="Cambria Math"/>
                      <w:sz w:val="20"/>
                      <w:szCs w:val="20"/>
                    </w:rPr>
                    <m:t>цел</m:t>
                  </m:r>
                </m:sub>
              </m:sSub>
              <m:r>
                <m:rPr>
                  <m:sty m:val="p"/>
                </m:rPr>
                <w:rPr>
                  <w:rFonts w:ascii="Cambria Math" w:hAnsi="Cambria Math"/>
                  <w:sz w:val="20"/>
                  <w:szCs w:val="20"/>
                </w:rPr>
                <m:t xml:space="preserve"> </m:t>
              </m:r>
            </m:oMath>
            <w:r w:rsidRPr="00470C5B">
              <w:rPr>
                <w:rFonts w:ascii="Arial" w:hAnsi="Arial" w:cs="Arial"/>
                <w:color w:val="000000"/>
              </w:rPr>
              <w:t>– целевое число не уникальных подписчиков (21% от числа совершеннолетних жителей, проживающих в муниципальном образовании Московской области по данным избирательной комиссии);</w:t>
            </w:r>
          </w:p>
          <w:p w:rsidR="00155814" w:rsidRPr="00470C5B" w:rsidRDefault="00155814" w:rsidP="003C5665">
            <w:pPr>
              <w:jc w:val="center"/>
              <w:rPr>
                <w:rFonts w:ascii="Arial" w:hAnsi="Arial" w:cs="Arial"/>
              </w:rPr>
            </w:pPr>
            <m:oMath>
              <m:sSub>
                <m:sSubPr>
                  <m:ctrlPr>
                    <w:rPr>
                      <w:rFonts w:ascii="Cambria Math" w:hAnsi="Cambria Math"/>
                      <w:vertAlign w:val="subscript"/>
                    </w:rPr>
                  </m:ctrlPr>
                </m:sSubPr>
                <m:e>
                  <m:r>
                    <w:rPr>
                      <w:rFonts w:ascii="Cambria Math" w:hAnsi="Cambria Math"/>
                      <w:vertAlign w:val="subscript"/>
                    </w:rPr>
                    <m:t>k</m:t>
                  </m:r>
                </m:e>
                <m:sub>
                  <m:r>
                    <w:rPr>
                      <w:rFonts w:ascii="Cambria Math" w:hAnsi="Cambria Math"/>
                      <w:vertAlign w:val="subscript"/>
                    </w:rPr>
                    <m:t>2</m:t>
                  </m:r>
                </m:sub>
              </m:sSub>
              <m:r>
                <w:rPr>
                  <w:rFonts w:ascii="Cambria Math" w:hAnsi="Cambria Math"/>
                  <w:vertAlign w:val="subscript"/>
                </w:rPr>
                <m:t>=</m:t>
              </m:r>
              <m:nary>
                <m:naryPr>
                  <m:chr m:val="∑"/>
                  <m:limLoc m:val="subSup"/>
                  <m:supHide m:val="1"/>
                  <m:ctrlPr>
                    <w:rPr>
                      <w:rFonts w:ascii="Cambria Math" w:hAnsi="Cambria Math"/>
                      <w:i/>
                    </w:rPr>
                  </m:ctrlPr>
                </m:naryPr>
                <m:sub>
                  <m:r>
                    <w:rPr>
                      <w:rFonts w:ascii="Cambria Math" w:hAnsi="Cambria Math"/>
                    </w:rPr>
                    <m:t>просм</m:t>
                  </m:r>
                </m:sub>
                <m:sup/>
                <m:e>
                  <m:r>
                    <w:rPr>
                      <w:rFonts w:ascii="Cambria Math" w:hAnsi="Cambria Math"/>
                    </w:rPr>
                    <m:t xml:space="preserve"> </m:t>
                  </m:r>
                </m:e>
              </m:nary>
              <m:r>
                <w:rPr>
                  <w:rFonts w:ascii="Cambria Math" w:hAnsi="Cambria Math"/>
                  <w:vertAlign w:val="subscript"/>
                </w:rPr>
                <m:t>/(</m:t>
              </m:r>
              <m:r>
                <w:rPr>
                  <w:rFonts w:ascii="Cambria Math" w:hAnsi="Cambria Math"/>
                  <w:vertAlign w:val="subscript"/>
                  <w:lang w:val="en-US"/>
                </w:rPr>
                <m:t>A</m:t>
              </m:r>
              <m:sSub>
                <m:sSubPr>
                  <m:ctrlPr>
                    <w:rPr>
                      <w:rFonts w:ascii="Cambria Math" w:hAnsi="Cambria Math"/>
                      <w:vertAlign w:val="subscript"/>
                    </w:rPr>
                  </m:ctrlPr>
                </m:sSubPr>
                <m:e>
                  <m:r>
                    <w:rPr>
                      <w:rFonts w:ascii="Cambria Math" w:hAnsi="Cambria Math"/>
                      <w:vertAlign w:val="subscript"/>
                      <w:lang w:val="en-US"/>
                    </w:rPr>
                    <m:t>R</m:t>
                  </m:r>
                </m:e>
                <m:sub>
                  <m:r>
                    <w:rPr>
                      <w:rFonts w:ascii="Cambria Math" w:hAnsi="Cambria Math"/>
                      <w:vertAlign w:val="subscript"/>
                    </w:rPr>
                    <m:t>цел</m:t>
                  </m:r>
                </m:sub>
              </m:sSub>
            </m:oMath>
            <w:r w:rsidRPr="00470C5B">
              <w:rPr>
                <w:rFonts w:ascii="Arial" w:hAnsi="Arial" w:cs="Arial"/>
                <w:vertAlign w:val="subscript"/>
              </w:rPr>
              <w:t>*34*</w:t>
            </w:r>
            <m:oMath>
              <m:r>
                <w:rPr>
                  <w:rFonts w:ascii="Cambria Math" w:hAnsi="Cambria Math"/>
                  <w:vertAlign w:val="subscript"/>
                </w:rPr>
                <m:t xml:space="preserve"> </m:t>
              </m:r>
              <m:sSub>
                <m:sSubPr>
                  <m:ctrlPr>
                    <w:rPr>
                      <w:rFonts w:ascii="Cambria Math" w:hAnsi="Cambria Math"/>
                      <w:vertAlign w:val="subscript"/>
                    </w:rPr>
                  </m:ctrlPr>
                </m:sSubPr>
                <m:e>
                  <m:r>
                    <w:rPr>
                      <w:rFonts w:ascii="Cambria Math" w:hAnsi="Cambria Math"/>
                      <w:vertAlign w:val="subscript"/>
                      <w:lang w:val="en-US"/>
                    </w:rPr>
                    <m:t>N</m:t>
                  </m:r>
                </m:e>
                <m:sub>
                  <m:r>
                    <w:rPr>
                      <w:rFonts w:ascii="Cambria Math" w:hAnsi="Cambria Math"/>
                      <w:vertAlign w:val="subscript"/>
                    </w:rPr>
                    <m:t>мес</m:t>
                  </m:r>
                </m:sub>
              </m:sSub>
            </m:oMath>
            <w:r w:rsidRPr="00470C5B">
              <w:rPr>
                <w:rFonts w:ascii="Arial" w:hAnsi="Arial" w:cs="Arial"/>
                <w:vertAlign w:val="subscript"/>
              </w:rPr>
              <w:t>),</w:t>
            </w:r>
          </w:p>
          <w:p w:rsidR="00155814" w:rsidRPr="00470C5B" w:rsidRDefault="00155814" w:rsidP="003C5665">
            <w:pPr>
              <w:spacing w:line="240" w:lineRule="atLeast"/>
              <w:rPr>
                <w:rFonts w:ascii="Arial" w:hAnsi="Arial" w:cs="Arial"/>
                <w:color w:val="000000"/>
              </w:rPr>
            </w:pPr>
            <w:proofErr w:type="gramStart"/>
            <w:r w:rsidRPr="00470C5B">
              <w:rPr>
                <w:rFonts w:ascii="Arial" w:hAnsi="Arial" w:cs="Arial"/>
                <w:color w:val="000000"/>
              </w:rPr>
              <w:t>где</w:t>
            </w:r>
            <w:proofErr w:type="gramEnd"/>
            <w:r w:rsidRPr="00470C5B">
              <w:rPr>
                <w:rFonts w:ascii="Arial" w:hAnsi="Arial" w:cs="Arial"/>
                <w:color w:val="000000"/>
              </w:rPr>
              <w:t>:</w:t>
            </w:r>
          </w:p>
          <w:p w:rsidR="00155814" w:rsidRPr="00470C5B" w:rsidRDefault="00155814" w:rsidP="003C5665">
            <w:pPr>
              <w:spacing w:line="240" w:lineRule="atLeast"/>
              <w:rPr>
                <w:rFonts w:ascii="Arial" w:hAnsi="Arial" w:cs="Arial"/>
                <w:color w:val="000000"/>
              </w:rPr>
            </w:pPr>
            <m:oMath>
              <m:nary>
                <m:naryPr>
                  <m:chr m:val="∑"/>
                  <m:limLoc m:val="subSup"/>
                  <m:supHide m:val="1"/>
                  <m:ctrlPr>
                    <w:rPr>
                      <w:rFonts w:ascii="Cambria Math" w:hAnsi="Cambria Math"/>
                      <w:sz w:val="20"/>
                      <w:szCs w:val="20"/>
                    </w:rPr>
                  </m:ctrlPr>
                </m:naryPr>
                <m:sub>
                  <m:r>
                    <m:rPr>
                      <m:sty m:val="p"/>
                    </m:rPr>
                    <w:rPr>
                      <w:rFonts w:ascii="Cambria Math" w:hAnsi="Cambria Math"/>
                      <w:sz w:val="20"/>
                      <w:szCs w:val="20"/>
                    </w:rPr>
                    <m:t>просм</m:t>
                  </m:r>
                </m:sub>
                <m:sup/>
                <m:e>
                  <m:r>
                    <m:rPr>
                      <m:sty m:val="p"/>
                    </m:rPr>
                    <w:rPr>
                      <w:rFonts w:ascii="Cambria Math" w:hAnsi="Cambria Math"/>
                      <w:sz w:val="20"/>
                      <w:szCs w:val="20"/>
                    </w:rPr>
                    <m:t>- </m:t>
                  </m:r>
                </m:e>
              </m:nary>
              <m:r>
                <m:rPr>
                  <m:sty m:val="p"/>
                </m:rPr>
                <w:rPr>
                  <w:rFonts w:ascii="Cambria Math" w:hAnsi="Cambria Math"/>
                  <w:sz w:val="20"/>
                  <w:szCs w:val="20"/>
                </w:rPr>
                <m:t> </m:t>
              </m:r>
            </m:oMath>
            <w:proofErr w:type="gramStart"/>
            <w:r w:rsidRPr="00470C5B">
              <w:rPr>
                <w:rFonts w:ascii="Arial" w:hAnsi="Arial" w:cs="Arial"/>
                <w:color w:val="000000"/>
              </w:rPr>
              <w:t>фактическое</w:t>
            </w:r>
            <w:proofErr w:type="gramEnd"/>
            <w:r w:rsidRPr="00470C5B">
              <w:rPr>
                <w:rFonts w:ascii="Arial" w:hAnsi="Arial" w:cs="Arial"/>
                <w:color w:val="000000"/>
              </w:rPr>
              <w:t xml:space="preserve"> число не уникальных просмотров публикаций в официальных аккаунтах главы и администрации муниципального образования за отчетный период;</w:t>
            </w:r>
          </w:p>
          <w:p w:rsidR="00155814" w:rsidRPr="00470C5B" w:rsidRDefault="00155814" w:rsidP="003C5665">
            <w:pPr>
              <w:spacing w:line="240" w:lineRule="atLeast"/>
              <w:rPr>
                <w:rFonts w:ascii="Arial" w:hAnsi="Arial" w:cs="Arial"/>
                <w:color w:val="000000"/>
              </w:rPr>
            </w:pPr>
            <w:r w:rsidRPr="00470C5B">
              <w:rPr>
                <w:rFonts w:ascii="Arial" w:hAnsi="Arial" w:cs="Arial"/>
                <w:color w:val="000000"/>
              </w:rPr>
              <w:lastRenderedPageBreak/>
              <w:t>34 – целевое число публикаций, которые смотрит каждый подписчик за месяц;</w:t>
            </w:r>
          </w:p>
          <w:p w:rsidR="00155814" w:rsidRPr="00470C5B" w:rsidRDefault="00155814" w:rsidP="003C5665">
            <w:pPr>
              <w:spacing w:line="240" w:lineRule="atLeast"/>
              <w:rPr>
                <w:rFonts w:ascii="Arial" w:hAnsi="Arial" w:cs="Arial"/>
                <w:color w:val="000000"/>
              </w:rPr>
            </w:pPr>
            <m:oMath>
              <m:sSub>
                <m:sSubPr>
                  <m:ctrlPr>
                    <w:rPr>
                      <w:rFonts w:ascii="Cambria Math" w:hAnsi="Cambria Math"/>
                      <w:sz w:val="20"/>
                      <w:szCs w:val="20"/>
                    </w:rPr>
                  </m:ctrlPr>
                </m:sSubPr>
                <m:e>
                  <m:r>
                    <m:rPr>
                      <m:sty m:val="p"/>
                    </m:rPr>
                    <w:rPr>
                      <w:rFonts w:ascii="Cambria Math" w:hAnsi="Cambria Math"/>
                      <w:sz w:val="20"/>
                      <w:szCs w:val="20"/>
                    </w:rPr>
                    <m:t>N</m:t>
                  </m:r>
                </m:e>
                <m:sub>
                  <m:r>
                    <m:rPr>
                      <m:sty m:val="p"/>
                    </m:rPr>
                    <w:rPr>
                      <w:rFonts w:ascii="Cambria Math" w:hAnsi="Cambria Math"/>
                      <w:sz w:val="20"/>
                      <w:szCs w:val="20"/>
                    </w:rPr>
                    <m:t>мес</m:t>
                  </m:r>
                </m:sub>
              </m:sSub>
            </m:oMath>
            <w:r w:rsidRPr="00470C5B">
              <w:rPr>
                <w:rFonts w:ascii="Arial" w:hAnsi="Arial" w:cs="Arial"/>
                <w:color w:val="000000"/>
              </w:rPr>
              <w:t xml:space="preserve"> – число мес</w:t>
            </w:r>
            <w:proofErr w:type="spellStart"/>
            <w:r w:rsidRPr="00470C5B">
              <w:rPr>
                <w:rFonts w:ascii="Arial" w:hAnsi="Arial" w:cs="Arial"/>
                <w:color w:val="000000"/>
              </w:rPr>
              <w:t>яцев</w:t>
            </w:r>
            <w:proofErr w:type="spellEnd"/>
            <w:r w:rsidRPr="00470C5B">
              <w:rPr>
                <w:rFonts w:ascii="Arial" w:hAnsi="Arial" w:cs="Arial"/>
                <w:color w:val="000000"/>
              </w:rPr>
              <w:t xml:space="preserve"> в отчетном периоде, (ед.);</w:t>
            </w:r>
          </w:p>
          <w:p w:rsidR="00155814" w:rsidRPr="00470C5B" w:rsidRDefault="00155814" w:rsidP="003C5665">
            <w:pPr>
              <w:jc w:val="center"/>
              <w:rPr>
                <w:rFonts w:ascii="Arial" w:hAnsi="Arial" w:cs="Arial"/>
              </w:rPr>
            </w:pPr>
            <m:oMath>
              <m:sSub>
                <m:sSubPr>
                  <m:ctrlPr>
                    <w:rPr>
                      <w:rFonts w:ascii="Cambria Math" w:hAnsi="Cambria Math"/>
                      <w:vertAlign w:val="subscript"/>
                    </w:rPr>
                  </m:ctrlPr>
                </m:sSubPr>
                <m:e>
                  <m:r>
                    <w:rPr>
                      <w:rFonts w:ascii="Cambria Math" w:hAnsi="Cambria Math"/>
                      <w:vertAlign w:val="subscript"/>
                    </w:rPr>
                    <m:t>k</m:t>
                  </m:r>
                </m:e>
                <m:sub>
                  <m:r>
                    <w:rPr>
                      <w:rFonts w:ascii="Cambria Math" w:hAnsi="Cambria Math"/>
                      <w:vertAlign w:val="subscript"/>
                    </w:rPr>
                    <m:t>3</m:t>
                  </m:r>
                </m:sub>
              </m:sSub>
              <m:r>
                <w:rPr>
                  <w:rFonts w:ascii="Cambria Math" w:hAnsi="Cambria Math"/>
                  <w:vertAlign w:val="subscript"/>
                </w:rPr>
                <m:t>=</m:t>
              </m:r>
              <m:r>
                <w:rPr>
                  <w:rFonts w:ascii="Cambria Math" w:hAnsi="Cambria Math"/>
                  <w:vertAlign w:val="subscript"/>
                  <w:lang w:val="en-US"/>
                </w:rPr>
                <m:t>SI</m:t>
              </m:r>
              <m:r>
                <w:rPr>
                  <w:rFonts w:ascii="Cambria Math" w:hAnsi="Cambria Math"/>
                  <w:vertAlign w:val="subscript"/>
                </w:rPr>
                <m:t>/(</m:t>
              </m:r>
              <m:r>
                <w:rPr>
                  <w:rFonts w:ascii="Cambria Math" w:hAnsi="Cambria Math"/>
                  <w:vertAlign w:val="subscript"/>
                  <w:lang w:val="en-US"/>
                </w:rPr>
                <m:t>A</m:t>
              </m:r>
              <m:sSub>
                <m:sSubPr>
                  <m:ctrlPr>
                    <w:rPr>
                      <w:rFonts w:ascii="Cambria Math" w:hAnsi="Cambria Math"/>
                      <w:vertAlign w:val="subscript"/>
                    </w:rPr>
                  </m:ctrlPr>
                </m:sSubPr>
                <m:e>
                  <m:r>
                    <w:rPr>
                      <w:rFonts w:ascii="Cambria Math" w:hAnsi="Cambria Math"/>
                      <w:vertAlign w:val="subscript"/>
                      <w:lang w:val="en-US"/>
                    </w:rPr>
                    <m:t>R</m:t>
                  </m:r>
                </m:e>
                <m:sub>
                  <m:r>
                    <w:rPr>
                      <w:rFonts w:ascii="Cambria Math" w:hAnsi="Cambria Math"/>
                      <w:vertAlign w:val="subscript"/>
                    </w:rPr>
                    <m:t>цел</m:t>
                  </m:r>
                </m:sub>
              </m:sSub>
            </m:oMath>
            <w:r w:rsidRPr="00470C5B">
              <w:rPr>
                <w:rFonts w:ascii="Arial" w:hAnsi="Arial" w:cs="Arial"/>
                <w:vertAlign w:val="subscript"/>
              </w:rPr>
              <w:t>*2,6*</w:t>
            </w:r>
            <m:oMath>
              <m:r>
                <w:rPr>
                  <w:rFonts w:ascii="Cambria Math" w:hAnsi="Cambria Math"/>
                  <w:vertAlign w:val="subscript"/>
                </w:rPr>
                <m:t xml:space="preserve"> </m:t>
              </m:r>
              <m:sSub>
                <m:sSubPr>
                  <m:ctrlPr>
                    <w:rPr>
                      <w:rFonts w:ascii="Cambria Math" w:hAnsi="Cambria Math"/>
                      <w:vertAlign w:val="subscript"/>
                    </w:rPr>
                  </m:ctrlPr>
                </m:sSubPr>
                <m:e>
                  <m:r>
                    <w:rPr>
                      <w:rFonts w:ascii="Cambria Math" w:hAnsi="Cambria Math"/>
                      <w:vertAlign w:val="subscript"/>
                      <w:lang w:val="en-US"/>
                    </w:rPr>
                    <m:t>N</m:t>
                  </m:r>
                </m:e>
                <m:sub>
                  <m:r>
                    <w:rPr>
                      <w:rFonts w:ascii="Cambria Math" w:hAnsi="Cambria Math"/>
                      <w:vertAlign w:val="subscript"/>
                    </w:rPr>
                    <m:t>мес</m:t>
                  </m:r>
                </m:sub>
              </m:sSub>
            </m:oMath>
            <w:r w:rsidRPr="00470C5B">
              <w:rPr>
                <w:rFonts w:ascii="Arial" w:hAnsi="Arial" w:cs="Arial"/>
                <w:vertAlign w:val="subscript"/>
              </w:rPr>
              <w:t>),</w:t>
            </w:r>
          </w:p>
          <w:p w:rsidR="00155814" w:rsidRPr="00470C5B" w:rsidRDefault="00155814" w:rsidP="003C5665">
            <w:pPr>
              <w:spacing w:line="240" w:lineRule="atLeast"/>
              <w:rPr>
                <w:rFonts w:ascii="Arial" w:hAnsi="Arial" w:cs="Arial"/>
                <w:color w:val="000000"/>
              </w:rPr>
            </w:pPr>
            <w:proofErr w:type="gramStart"/>
            <w:r w:rsidRPr="00470C5B">
              <w:rPr>
                <w:rFonts w:ascii="Arial" w:hAnsi="Arial" w:cs="Arial"/>
                <w:color w:val="000000"/>
              </w:rPr>
              <w:t>где</w:t>
            </w:r>
            <w:proofErr w:type="gramEnd"/>
            <w:r w:rsidRPr="00470C5B">
              <w:rPr>
                <w:rFonts w:ascii="Arial" w:hAnsi="Arial" w:cs="Arial"/>
                <w:color w:val="000000"/>
              </w:rPr>
              <w:t>:</w:t>
            </w:r>
          </w:p>
          <w:p w:rsidR="00155814" w:rsidRPr="00470C5B" w:rsidRDefault="00155814" w:rsidP="003C5665">
            <w:pPr>
              <w:spacing w:line="240" w:lineRule="atLeast"/>
              <w:rPr>
                <w:rFonts w:ascii="Arial" w:hAnsi="Arial" w:cs="Arial"/>
                <w:color w:val="000000"/>
              </w:rPr>
            </w:pPr>
            <w:r w:rsidRPr="00470C5B">
              <w:rPr>
                <w:rFonts w:ascii="Arial" w:hAnsi="Arial" w:cs="Arial"/>
                <w:color w:val="000000"/>
              </w:rPr>
              <w:t>SI – фактическое число реакций (</w:t>
            </w:r>
            <w:proofErr w:type="spellStart"/>
            <w:r w:rsidRPr="00470C5B">
              <w:rPr>
                <w:rFonts w:ascii="Arial" w:hAnsi="Arial" w:cs="Arial"/>
                <w:color w:val="000000"/>
              </w:rPr>
              <w:t>лайков</w:t>
            </w:r>
            <w:proofErr w:type="spellEnd"/>
            <w:r w:rsidRPr="00470C5B">
              <w:rPr>
                <w:rFonts w:ascii="Arial" w:hAnsi="Arial" w:cs="Arial"/>
                <w:color w:val="000000"/>
              </w:rPr>
              <w:t xml:space="preserve">, комментариев, </w:t>
            </w:r>
            <w:proofErr w:type="spellStart"/>
            <w:r w:rsidRPr="00470C5B">
              <w:rPr>
                <w:rFonts w:ascii="Arial" w:hAnsi="Arial" w:cs="Arial"/>
                <w:color w:val="000000"/>
              </w:rPr>
              <w:t>репостов</w:t>
            </w:r>
            <w:proofErr w:type="spellEnd"/>
            <w:r w:rsidRPr="00470C5B">
              <w:rPr>
                <w:rFonts w:ascii="Arial" w:hAnsi="Arial" w:cs="Arial"/>
                <w:color w:val="000000"/>
              </w:rPr>
              <w:t>) на публикации, размещенные в официальных страницах и аккаунтах муниципального образования Московской области в социальных сетях за отчетный период;</w:t>
            </w:r>
          </w:p>
          <w:p w:rsidR="00155814" w:rsidRPr="00470C5B" w:rsidRDefault="00155814" w:rsidP="003C5665">
            <w:pPr>
              <w:spacing w:line="240" w:lineRule="atLeast"/>
              <w:rPr>
                <w:rFonts w:ascii="Arial" w:hAnsi="Arial" w:cs="Arial"/>
                <w:color w:val="000000"/>
              </w:rPr>
            </w:pPr>
            <w:r w:rsidRPr="00470C5B">
              <w:rPr>
                <w:rFonts w:ascii="Arial" w:hAnsi="Arial" w:cs="Arial"/>
                <w:color w:val="000000"/>
              </w:rPr>
              <w:t xml:space="preserve">3 – целевое число реакций на публикации, которые оставляет каждый подписчик за месяц. </w:t>
            </w:r>
          </w:p>
          <w:p w:rsidR="00155814" w:rsidRPr="00470C5B" w:rsidRDefault="00155814" w:rsidP="003C5665">
            <w:pPr>
              <w:spacing w:line="240" w:lineRule="atLeast"/>
              <w:jc w:val="center"/>
              <w:rPr>
                <w:rFonts w:ascii="Arial" w:hAnsi="Arial" w:cs="Arial"/>
                <w:color w:val="000000"/>
              </w:rPr>
            </w:pPr>
            <m:oMath>
              <m:sSub>
                <m:sSubPr>
                  <m:ctrlPr>
                    <w:rPr>
                      <w:rFonts w:ascii="Cambria Math" w:hAnsi="Cambria Math"/>
                      <w:sz w:val="20"/>
                      <w:szCs w:val="20"/>
                    </w:rPr>
                  </m:ctrlPr>
                </m:sSubPr>
                <m:e>
                  <m:r>
                    <m:rPr>
                      <m:sty m:val="p"/>
                    </m:rPr>
                    <w:rPr>
                      <w:rFonts w:ascii="Cambria Math" w:hAnsi="Cambria Math"/>
                      <w:sz w:val="20"/>
                      <w:szCs w:val="20"/>
                    </w:rPr>
                    <m:t>k</m:t>
                  </m:r>
                </m:e>
                <m:sub>
                  <m:r>
                    <m:rPr>
                      <m:sty m:val="p"/>
                    </m:rPr>
                    <w:rPr>
                      <w:rFonts w:ascii="Cambria Math" w:hAnsi="Cambria Math"/>
                      <w:sz w:val="20"/>
                      <w:szCs w:val="20"/>
                    </w:rPr>
                    <m:t>4</m:t>
                  </m:r>
                </m:sub>
              </m:sSub>
            </m:oMath>
            <w:r w:rsidRPr="00470C5B">
              <w:rPr>
                <w:rFonts w:ascii="Arial" w:hAnsi="Arial" w:cs="Arial"/>
                <w:color w:val="000000"/>
              </w:rPr>
              <w:t xml:space="preserve">= </w:t>
            </w:r>
            <m:oMath>
              <m:sSub>
                <m:sSubPr>
                  <m:ctrlPr>
                    <w:rPr>
                      <w:rFonts w:ascii="Cambria Math" w:hAnsi="Cambria Math"/>
                      <w:sz w:val="20"/>
                      <w:szCs w:val="20"/>
                    </w:rPr>
                  </m:ctrlPr>
                </m:sSubPr>
                <m:e>
                  <m:r>
                    <m:rPr>
                      <m:sty m:val="p"/>
                    </m:rPr>
                    <w:rPr>
                      <w:rFonts w:ascii="Cambria Math" w:hAnsi="Cambria Math"/>
                      <w:sz w:val="20"/>
                      <w:szCs w:val="20"/>
                    </w:rPr>
                    <m:t>N</m:t>
                  </m:r>
                </m:e>
                <m:sub>
                  <m:r>
                    <m:rPr>
                      <m:sty m:val="p"/>
                    </m:rPr>
                    <w:rPr>
                      <w:rFonts w:ascii="Cambria Math" w:hAnsi="Cambria Math"/>
                      <w:sz w:val="20"/>
                      <w:szCs w:val="20"/>
                    </w:rPr>
                    <m:t>пост</m:t>
                  </m:r>
                </m:sub>
              </m:sSub>
              <m:r>
                <m:rPr>
                  <m:sty m:val="p"/>
                </m:rPr>
                <w:rPr>
                  <w:rFonts w:ascii="Cambria Math" w:hAnsi="Cambria Math"/>
                  <w:sz w:val="20"/>
                  <w:szCs w:val="20"/>
                </w:rPr>
                <m:t>/ 480*</m:t>
              </m:r>
              <m:sSub>
                <m:sSubPr>
                  <m:ctrlPr>
                    <w:rPr>
                      <w:rFonts w:ascii="Cambria Math" w:hAnsi="Cambria Math"/>
                      <w:sz w:val="20"/>
                      <w:szCs w:val="20"/>
                    </w:rPr>
                  </m:ctrlPr>
                </m:sSubPr>
                <m:e>
                  <m:r>
                    <m:rPr>
                      <m:sty m:val="p"/>
                    </m:rPr>
                    <w:rPr>
                      <w:rFonts w:ascii="Cambria Math" w:hAnsi="Cambria Math"/>
                      <w:sz w:val="20"/>
                      <w:szCs w:val="20"/>
                    </w:rPr>
                    <m:t>N</m:t>
                  </m:r>
                </m:e>
                <m:sub>
                  <m:r>
                    <m:rPr>
                      <m:sty m:val="p"/>
                    </m:rPr>
                    <w:rPr>
                      <w:rFonts w:ascii="Cambria Math" w:hAnsi="Cambria Math"/>
                      <w:sz w:val="20"/>
                      <w:szCs w:val="20"/>
                    </w:rPr>
                    <m:t>мес</m:t>
                  </m:r>
                </m:sub>
              </m:sSub>
            </m:oMath>
            <w:r w:rsidRPr="00470C5B">
              <w:rPr>
                <w:rFonts w:ascii="Arial" w:hAnsi="Arial" w:cs="Arial"/>
                <w:color w:val="000000"/>
              </w:rPr>
              <w:t>,</w:t>
            </w:r>
          </w:p>
          <w:p w:rsidR="00155814" w:rsidRPr="00470C5B" w:rsidRDefault="00155814" w:rsidP="003C5665">
            <w:pPr>
              <w:spacing w:line="240" w:lineRule="atLeast"/>
              <w:rPr>
                <w:rFonts w:ascii="Arial" w:hAnsi="Arial" w:cs="Arial"/>
                <w:color w:val="000000"/>
              </w:rPr>
            </w:pPr>
            <w:proofErr w:type="gramStart"/>
            <w:r w:rsidRPr="00470C5B">
              <w:rPr>
                <w:rFonts w:ascii="Arial" w:hAnsi="Arial" w:cs="Arial"/>
                <w:color w:val="000000"/>
              </w:rPr>
              <w:t>где</w:t>
            </w:r>
            <w:proofErr w:type="gramEnd"/>
            <w:r w:rsidRPr="00470C5B">
              <w:rPr>
                <w:rFonts w:ascii="Arial" w:hAnsi="Arial" w:cs="Arial"/>
                <w:color w:val="000000"/>
              </w:rPr>
              <w:t>:</w:t>
            </w:r>
          </w:p>
          <w:p w:rsidR="00155814" w:rsidRPr="00470C5B" w:rsidRDefault="00155814" w:rsidP="003C5665">
            <w:pPr>
              <w:spacing w:line="240" w:lineRule="atLeast"/>
              <w:rPr>
                <w:rFonts w:ascii="Arial" w:hAnsi="Arial" w:cs="Arial"/>
                <w:color w:val="000000"/>
              </w:rPr>
            </w:pPr>
            <m:oMath>
              <m:sSub>
                <m:sSubPr>
                  <m:ctrlPr>
                    <w:rPr>
                      <w:rFonts w:ascii="Cambria Math" w:hAnsi="Cambria Math"/>
                      <w:sz w:val="20"/>
                      <w:szCs w:val="20"/>
                    </w:rPr>
                  </m:ctrlPr>
                </m:sSubPr>
                <m:e>
                  <m:r>
                    <m:rPr>
                      <m:sty m:val="p"/>
                    </m:rPr>
                    <w:rPr>
                      <w:rFonts w:ascii="Cambria Math" w:hAnsi="Cambria Math"/>
                      <w:sz w:val="20"/>
                      <w:szCs w:val="20"/>
                    </w:rPr>
                    <m:t>N</m:t>
                  </m:r>
                </m:e>
                <m:sub>
                  <m:r>
                    <m:rPr>
                      <m:sty m:val="p"/>
                    </m:rPr>
                    <w:rPr>
                      <w:rFonts w:ascii="Cambria Math" w:hAnsi="Cambria Math"/>
                      <w:sz w:val="20"/>
                      <w:szCs w:val="20"/>
                    </w:rPr>
                    <m:t>пост</m:t>
                  </m:r>
                </m:sub>
              </m:sSub>
            </m:oMath>
            <w:r w:rsidRPr="00470C5B">
              <w:rPr>
                <w:rFonts w:ascii="Arial" w:hAnsi="Arial" w:cs="Arial"/>
                <w:color w:val="000000"/>
              </w:rPr>
              <w:t>- число публикаций в официальных страницах и аккаунтах муниципального образования Московской о</w:t>
            </w:r>
            <w:proofErr w:type="spellStart"/>
            <w:r w:rsidRPr="00470C5B">
              <w:rPr>
                <w:rFonts w:ascii="Arial" w:hAnsi="Arial" w:cs="Arial"/>
                <w:color w:val="000000"/>
              </w:rPr>
              <w:t>бласти</w:t>
            </w:r>
            <w:proofErr w:type="spellEnd"/>
            <w:r w:rsidRPr="00470C5B">
              <w:rPr>
                <w:rFonts w:ascii="Arial" w:hAnsi="Arial" w:cs="Arial"/>
                <w:color w:val="000000"/>
              </w:rPr>
              <w:t xml:space="preserve"> в социальных сетях за отчетный период;</w:t>
            </w:r>
          </w:p>
          <w:p w:rsidR="00155814" w:rsidRPr="00470C5B" w:rsidRDefault="00155814" w:rsidP="003C5665">
            <w:pPr>
              <w:spacing w:line="240" w:lineRule="atLeast"/>
              <w:rPr>
                <w:rFonts w:ascii="Arial" w:hAnsi="Arial" w:cs="Arial"/>
                <w:color w:val="000000"/>
              </w:rPr>
            </w:pPr>
            <w:r w:rsidRPr="00470C5B">
              <w:rPr>
                <w:rFonts w:ascii="Arial" w:hAnsi="Arial" w:cs="Arial"/>
                <w:color w:val="000000"/>
              </w:rPr>
              <w:t xml:space="preserve">480 – целевое число публикаций за месяц; </w:t>
            </w:r>
          </w:p>
          <w:p w:rsidR="00155814" w:rsidRPr="00155814" w:rsidRDefault="00155814" w:rsidP="003C5665">
            <w:pPr>
              <w:spacing w:line="240" w:lineRule="atLeast"/>
              <w:ind w:left="720" w:firstLine="720"/>
              <w:rPr>
                <w:rFonts w:ascii="Arial" w:hAnsi="Arial" w:cs="Arial"/>
                <w:color w:val="000000"/>
              </w:rPr>
            </w:pPr>
            <m:oMathPara>
              <m:oMath>
                <m:r>
                  <m:rPr>
                    <m:sty m:val="p"/>
                  </m:rPr>
                  <w:rPr>
                    <w:rFonts w:ascii="Cambria Math" w:hAnsi="Cambria Math"/>
                    <w:sz w:val="20"/>
                    <w:szCs w:val="20"/>
                  </w:rPr>
                  <m:t xml:space="preserve">Если </m:t>
                </m:r>
                <m:sSub>
                  <m:sSubPr>
                    <m:ctrlPr>
                      <w:rPr>
                        <w:rFonts w:ascii="Cambria Math" w:hAnsi="Cambria Math"/>
                        <w:sz w:val="20"/>
                        <w:szCs w:val="20"/>
                      </w:rPr>
                    </m:ctrlPr>
                  </m:sSubPr>
                  <m:e>
                    <m:r>
                      <m:rPr>
                        <m:sty m:val="p"/>
                      </m:rPr>
                      <w:rPr>
                        <w:rFonts w:ascii="Cambria Math" w:hAnsi="Cambria Math"/>
                        <w:sz w:val="20"/>
                        <w:szCs w:val="20"/>
                      </w:rPr>
                      <m:t>k</m:t>
                    </m:r>
                  </m:e>
                  <m:sub>
                    <m:r>
                      <m:rPr>
                        <m:sty m:val="p"/>
                      </m:rPr>
                      <w:rPr>
                        <w:rFonts w:ascii="Cambria Math" w:hAnsi="Cambria Math"/>
                        <w:sz w:val="20"/>
                        <w:szCs w:val="20"/>
                      </w:rPr>
                      <m:t>1</m:t>
                    </m:r>
                  </m:sub>
                </m:sSub>
                <m:r>
                  <m:rPr>
                    <m:sty m:val="p"/>
                  </m:rPr>
                  <w:rPr>
                    <w:rFonts w:ascii="Cambria Math" w:hAnsi="Cambria Math"/>
                    <w:sz w:val="20"/>
                    <w:szCs w:val="20"/>
                  </w:rPr>
                  <m:t xml:space="preserve">, </m:t>
                </m:r>
                <m:sSub>
                  <m:sSubPr>
                    <m:ctrlPr>
                      <w:rPr>
                        <w:rFonts w:ascii="Cambria Math" w:hAnsi="Cambria Math"/>
                        <w:sz w:val="20"/>
                        <w:szCs w:val="20"/>
                      </w:rPr>
                    </m:ctrlPr>
                  </m:sSubPr>
                  <m:e>
                    <m:r>
                      <m:rPr>
                        <m:sty m:val="p"/>
                      </m:rPr>
                      <w:rPr>
                        <w:rFonts w:ascii="Cambria Math" w:hAnsi="Cambria Math"/>
                        <w:sz w:val="20"/>
                        <w:szCs w:val="20"/>
                      </w:rPr>
                      <m:t>k</m:t>
                    </m:r>
                  </m:e>
                  <m:sub>
                    <m:r>
                      <m:rPr>
                        <m:sty m:val="p"/>
                      </m:rPr>
                      <w:rPr>
                        <w:rFonts w:ascii="Cambria Math" w:hAnsi="Cambria Math"/>
                        <w:sz w:val="20"/>
                        <w:szCs w:val="20"/>
                      </w:rPr>
                      <m:t>2</m:t>
                    </m:r>
                  </m:sub>
                </m:sSub>
                <m:r>
                  <m:rPr>
                    <m:sty m:val="p"/>
                  </m:rPr>
                  <w:rPr>
                    <w:rFonts w:ascii="Cambria Math" w:hAnsi="Cambria Math"/>
                    <w:sz w:val="20"/>
                    <w:szCs w:val="20"/>
                  </w:rPr>
                  <m:t xml:space="preserve">, </m:t>
                </m:r>
                <m:sSub>
                  <m:sSubPr>
                    <m:ctrlPr>
                      <w:rPr>
                        <w:rFonts w:ascii="Cambria Math" w:hAnsi="Cambria Math"/>
                        <w:sz w:val="20"/>
                        <w:szCs w:val="20"/>
                      </w:rPr>
                    </m:ctrlPr>
                  </m:sSubPr>
                  <m:e>
                    <m:r>
                      <m:rPr>
                        <m:sty m:val="p"/>
                      </m:rPr>
                      <w:rPr>
                        <w:rFonts w:ascii="Cambria Math" w:hAnsi="Cambria Math"/>
                        <w:sz w:val="20"/>
                        <w:szCs w:val="20"/>
                      </w:rPr>
                      <m:t>k</m:t>
                    </m:r>
                  </m:e>
                  <m:sub>
                    <m:r>
                      <m:rPr>
                        <m:sty m:val="p"/>
                      </m:rPr>
                      <w:rPr>
                        <w:rFonts w:ascii="Cambria Math" w:hAnsi="Cambria Math"/>
                        <w:sz w:val="20"/>
                        <w:szCs w:val="20"/>
                      </w:rPr>
                      <m:t>3</m:t>
                    </m:r>
                  </m:sub>
                </m:sSub>
                <m:r>
                  <m:rPr>
                    <m:sty m:val="p"/>
                  </m:rPr>
                  <w:rPr>
                    <w:rFonts w:ascii="Cambria Math" w:hAnsi="Cambria Math"/>
                    <w:sz w:val="20"/>
                    <w:szCs w:val="20"/>
                  </w:rPr>
                  <m:t xml:space="preserve">, </m:t>
                </m:r>
                <m:sSub>
                  <m:sSubPr>
                    <m:ctrlPr>
                      <w:rPr>
                        <w:rFonts w:ascii="Cambria Math" w:hAnsi="Cambria Math"/>
                        <w:sz w:val="20"/>
                        <w:szCs w:val="20"/>
                      </w:rPr>
                    </m:ctrlPr>
                  </m:sSubPr>
                  <m:e>
                    <m:r>
                      <m:rPr>
                        <m:sty m:val="p"/>
                      </m:rPr>
                      <w:rPr>
                        <w:rFonts w:ascii="Cambria Math" w:hAnsi="Cambria Math"/>
                        <w:sz w:val="20"/>
                        <w:szCs w:val="20"/>
                      </w:rPr>
                      <m:t>k</m:t>
                    </m:r>
                  </m:e>
                  <m:sub>
                    <m:r>
                      <m:rPr>
                        <m:sty m:val="p"/>
                      </m:rPr>
                      <w:rPr>
                        <w:rFonts w:ascii="Cambria Math" w:hAnsi="Cambria Math"/>
                        <w:sz w:val="20"/>
                        <w:szCs w:val="20"/>
                      </w:rPr>
                      <m:t>4</m:t>
                    </m:r>
                  </m:sub>
                </m:sSub>
                <m:r>
                  <m:rPr>
                    <m:sty m:val="p"/>
                  </m:rPr>
                  <w:rPr>
                    <w:rFonts w:ascii="Cambria Math" w:hAnsi="Cambria Math"/>
                    <w:sz w:val="20"/>
                    <w:szCs w:val="20"/>
                  </w:rPr>
                  <m:t xml:space="preserve">≥1, то </m:t>
                </m:r>
                <m:sSub>
                  <m:sSubPr>
                    <m:ctrlPr>
                      <w:rPr>
                        <w:rFonts w:ascii="Cambria Math" w:hAnsi="Cambria Math"/>
                        <w:sz w:val="20"/>
                        <w:szCs w:val="20"/>
                      </w:rPr>
                    </m:ctrlPr>
                  </m:sSubPr>
                  <m:e>
                    <m:r>
                      <m:rPr>
                        <m:sty m:val="p"/>
                      </m:rPr>
                      <w:rPr>
                        <w:rFonts w:ascii="Cambria Math" w:hAnsi="Cambria Math"/>
                        <w:sz w:val="20"/>
                        <w:szCs w:val="20"/>
                      </w:rPr>
                      <m:t>k</m:t>
                    </m:r>
                  </m:e>
                  <m:sub>
                    <m:r>
                      <m:rPr>
                        <m:sty m:val="p"/>
                      </m:rPr>
                      <w:rPr>
                        <w:rFonts w:ascii="Cambria Math" w:hAnsi="Cambria Math"/>
                        <w:sz w:val="20"/>
                        <w:szCs w:val="20"/>
                      </w:rPr>
                      <m:t>1</m:t>
                    </m:r>
                  </m:sub>
                </m:sSub>
                <m:r>
                  <m:rPr>
                    <m:sty m:val="p"/>
                  </m:rPr>
                  <w:rPr>
                    <w:rFonts w:ascii="Cambria Math" w:hAnsi="Cambria Math"/>
                    <w:sz w:val="20"/>
                    <w:szCs w:val="20"/>
                  </w:rPr>
                  <m:t xml:space="preserve">, </m:t>
                </m:r>
                <m:sSub>
                  <m:sSubPr>
                    <m:ctrlPr>
                      <w:rPr>
                        <w:rFonts w:ascii="Cambria Math" w:hAnsi="Cambria Math"/>
                        <w:sz w:val="20"/>
                        <w:szCs w:val="20"/>
                      </w:rPr>
                    </m:ctrlPr>
                  </m:sSubPr>
                  <m:e>
                    <m:r>
                      <m:rPr>
                        <m:sty m:val="p"/>
                      </m:rPr>
                      <w:rPr>
                        <w:rFonts w:ascii="Cambria Math" w:hAnsi="Cambria Math"/>
                        <w:sz w:val="20"/>
                        <w:szCs w:val="20"/>
                      </w:rPr>
                      <m:t>k</m:t>
                    </m:r>
                  </m:e>
                  <m:sub>
                    <m:r>
                      <m:rPr>
                        <m:sty m:val="p"/>
                      </m:rPr>
                      <w:rPr>
                        <w:rFonts w:ascii="Cambria Math" w:hAnsi="Cambria Math"/>
                        <w:sz w:val="20"/>
                        <w:szCs w:val="20"/>
                      </w:rPr>
                      <m:t>2</m:t>
                    </m:r>
                  </m:sub>
                </m:sSub>
                <m:r>
                  <m:rPr>
                    <m:sty m:val="p"/>
                  </m:rPr>
                  <w:rPr>
                    <w:rFonts w:ascii="Cambria Math" w:hAnsi="Cambria Math"/>
                    <w:sz w:val="20"/>
                    <w:szCs w:val="20"/>
                  </w:rPr>
                  <m:t xml:space="preserve">, </m:t>
                </m:r>
                <m:sSub>
                  <m:sSubPr>
                    <m:ctrlPr>
                      <w:rPr>
                        <w:rFonts w:ascii="Cambria Math" w:hAnsi="Cambria Math"/>
                        <w:sz w:val="20"/>
                        <w:szCs w:val="20"/>
                      </w:rPr>
                    </m:ctrlPr>
                  </m:sSubPr>
                  <m:e>
                    <m:r>
                      <m:rPr>
                        <m:sty m:val="p"/>
                      </m:rPr>
                      <w:rPr>
                        <w:rFonts w:ascii="Cambria Math" w:hAnsi="Cambria Math"/>
                        <w:sz w:val="20"/>
                        <w:szCs w:val="20"/>
                      </w:rPr>
                      <m:t>k</m:t>
                    </m:r>
                  </m:e>
                  <m:sub>
                    <m:r>
                      <m:rPr>
                        <m:sty m:val="p"/>
                      </m:rPr>
                      <w:rPr>
                        <w:rFonts w:ascii="Cambria Math" w:hAnsi="Cambria Math"/>
                        <w:sz w:val="20"/>
                        <w:szCs w:val="20"/>
                      </w:rPr>
                      <m:t>3</m:t>
                    </m:r>
                  </m:sub>
                </m:sSub>
                <m:r>
                  <m:rPr>
                    <m:sty m:val="p"/>
                  </m:rPr>
                  <w:rPr>
                    <w:rFonts w:ascii="Cambria Math" w:hAnsi="Cambria Math"/>
                    <w:sz w:val="20"/>
                    <w:szCs w:val="20"/>
                  </w:rPr>
                  <m:t xml:space="preserve">, </m:t>
                </m:r>
                <m:sSub>
                  <m:sSubPr>
                    <m:ctrlPr>
                      <w:rPr>
                        <w:rFonts w:ascii="Cambria Math" w:hAnsi="Cambria Math"/>
                        <w:sz w:val="20"/>
                        <w:szCs w:val="20"/>
                      </w:rPr>
                    </m:ctrlPr>
                  </m:sSubPr>
                  <m:e>
                    <m:r>
                      <m:rPr>
                        <m:sty m:val="p"/>
                      </m:rPr>
                      <w:rPr>
                        <w:rFonts w:ascii="Cambria Math" w:hAnsi="Cambria Math"/>
                        <w:sz w:val="20"/>
                        <w:szCs w:val="20"/>
                      </w:rPr>
                      <m:t>k</m:t>
                    </m:r>
                  </m:e>
                  <m:sub>
                    <m:r>
                      <m:rPr>
                        <m:sty m:val="p"/>
                      </m:rPr>
                      <w:rPr>
                        <w:rFonts w:ascii="Cambria Math" w:hAnsi="Cambria Math"/>
                        <w:sz w:val="20"/>
                        <w:szCs w:val="20"/>
                      </w:rPr>
                      <m:t>4</m:t>
                    </m:r>
                  </m:sub>
                </m:sSub>
                <m:r>
                  <m:rPr>
                    <m:sty m:val="p"/>
                  </m:rPr>
                  <w:rPr>
                    <w:rFonts w:ascii="Cambria Math" w:hAnsi="Cambria Math"/>
                    <w:sz w:val="20"/>
                    <w:szCs w:val="20"/>
                  </w:rPr>
                  <m:t>=1</m:t>
                </m:r>
              </m:oMath>
            </m:oMathPara>
          </w:p>
          <w:p w:rsidR="00155814" w:rsidRPr="00470C5B" w:rsidRDefault="00155814" w:rsidP="003C5665">
            <w:pPr>
              <w:spacing w:line="240" w:lineRule="atLeast"/>
              <w:ind w:firstLine="720"/>
              <w:rPr>
                <w:rFonts w:ascii="Arial" w:hAnsi="Arial" w:cs="Arial"/>
                <w:color w:val="000000"/>
              </w:rPr>
            </w:pPr>
            <w:r w:rsidRPr="00470C5B">
              <w:rPr>
                <w:rFonts w:ascii="Arial" w:hAnsi="Arial" w:cs="Arial"/>
                <w:color w:val="000000"/>
              </w:rPr>
              <w:t xml:space="preserve">Целевой ежеквартальный прирост </w:t>
            </w:r>
            <w:proofErr w:type="gramStart"/>
            <w:r w:rsidRPr="00470C5B">
              <w:rPr>
                <w:rFonts w:ascii="Arial" w:hAnsi="Arial" w:cs="Arial"/>
                <w:color w:val="000000"/>
              </w:rPr>
              <w:t xml:space="preserve">показателя </w:t>
            </w:r>
            <m:oMath>
              <m:sSub>
                <m:sSubPr>
                  <m:ctrlPr>
                    <w:rPr>
                      <w:rFonts w:ascii="Cambria Math" w:hAnsi="Cambria Math"/>
                      <w:sz w:val="20"/>
                      <w:szCs w:val="20"/>
                    </w:rPr>
                  </m:ctrlPr>
                </m:sSubPr>
                <m:e>
                  <m:r>
                    <m:rPr>
                      <m:sty m:val="p"/>
                    </m:rPr>
                    <w:rPr>
                      <w:rFonts w:ascii="Cambria Math" w:hAnsi="Cambria Math"/>
                      <w:sz w:val="20"/>
                      <w:szCs w:val="20"/>
                    </w:rPr>
                    <m:t>AR</m:t>
                  </m:r>
                </m:e>
                <m:sub>
                  <m:r>
                    <m:rPr>
                      <m:sty m:val="p"/>
                    </m:rPr>
                    <w:rPr>
                      <w:rFonts w:ascii="Cambria Math" w:hAnsi="Cambria Math"/>
                      <w:sz w:val="20"/>
                      <w:szCs w:val="20"/>
                    </w:rPr>
                    <m:t>цел</m:t>
                  </m:r>
                </m:sub>
              </m:sSub>
            </m:oMath>
            <w:r w:rsidRPr="00470C5B">
              <w:rPr>
                <w:rFonts w:ascii="Arial" w:hAnsi="Arial" w:cs="Arial"/>
                <w:color w:val="000000"/>
              </w:rPr>
              <w:t xml:space="preserve"> составляет</w:t>
            </w:r>
            <w:proofErr w:type="gramEnd"/>
            <w:r w:rsidRPr="00470C5B">
              <w:rPr>
                <w:rFonts w:ascii="Arial" w:hAnsi="Arial" w:cs="Arial"/>
                <w:color w:val="000000"/>
              </w:rPr>
              <w:t xml:space="preserve"> 1,5% к значению показателя за I квартал. </w:t>
            </w:r>
          </w:p>
          <w:p w:rsidR="00155814" w:rsidRPr="00470C5B" w:rsidRDefault="00155814" w:rsidP="003C5665">
            <w:pPr>
              <w:spacing w:line="240" w:lineRule="atLeast"/>
              <w:ind w:firstLine="720"/>
              <w:rPr>
                <w:rFonts w:ascii="Arial" w:hAnsi="Arial" w:cs="Arial"/>
                <w:color w:val="000000"/>
              </w:rPr>
            </w:pPr>
            <m:oMath>
              <m:sSub>
                <m:sSubPr>
                  <m:ctrlPr>
                    <w:rPr>
                      <w:rFonts w:ascii="Cambria Math" w:hAnsi="Cambria Math"/>
                      <w:sz w:val="20"/>
                      <w:szCs w:val="20"/>
                    </w:rPr>
                  </m:ctrlPr>
                </m:sSubPr>
                <m:e>
                  <m:r>
                    <m:rPr>
                      <m:sty m:val="p"/>
                    </m:rPr>
                    <w:rPr>
                      <w:rFonts w:ascii="Cambria Math" w:hAnsi="Cambria Math"/>
                      <w:sz w:val="20"/>
                      <w:szCs w:val="20"/>
                    </w:rPr>
                    <m:t>A</m:t>
                  </m:r>
                </m:e>
                <m:sub>
                  <m:r>
                    <m:rPr>
                      <m:sty m:val="p"/>
                    </m:rPr>
                    <w:rPr>
                      <w:rFonts w:ascii="Cambria Math" w:hAnsi="Cambria Math"/>
                      <w:sz w:val="20"/>
                      <w:szCs w:val="20"/>
                    </w:rPr>
                    <m:t>2</m:t>
                  </m:r>
                </m:sub>
              </m:sSub>
            </m:oMath>
            <w:r w:rsidRPr="00470C5B">
              <w:rPr>
                <w:rFonts w:ascii="Arial" w:hAnsi="Arial" w:cs="Arial"/>
                <w:color w:val="000000"/>
              </w:rPr>
              <w:t xml:space="preserve"> – коэффициент отработки негативных сообщений (комментариев, жалоб, вопросов) в социальных сетях администраций муниципальных образований Московской области через информационную систему отработки негативных сообщений «Инцидент. Менеджмент» (балл). Расчет показателя осуществляется ежемесячно, показатель за отчетный период считается как среднее арифметическое показателей за число месяцев, входящих в отчетный период.</w:t>
            </w:r>
          </w:p>
          <w:p w:rsidR="00155814" w:rsidRPr="00470C5B" w:rsidRDefault="00155814" w:rsidP="003C5665">
            <w:pPr>
              <w:spacing w:line="240" w:lineRule="atLeast"/>
              <w:ind w:firstLine="720"/>
              <w:jc w:val="center"/>
              <w:rPr>
                <w:rFonts w:ascii="Arial" w:hAnsi="Arial" w:cs="Arial"/>
                <w:color w:val="000000"/>
              </w:rPr>
            </w:pPr>
            <m:oMath>
              <m:sSub>
                <m:sSubPr>
                  <m:ctrlPr>
                    <w:rPr>
                      <w:rFonts w:ascii="Cambria Math" w:hAnsi="Cambria Math"/>
                      <w:sz w:val="20"/>
                      <w:szCs w:val="20"/>
                    </w:rPr>
                  </m:ctrlPr>
                </m:sSubPr>
                <m:e>
                  <m:r>
                    <m:rPr>
                      <m:sty m:val="p"/>
                    </m:rPr>
                    <w:rPr>
                      <w:rFonts w:ascii="Cambria Math" w:hAnsi="Cambria Math"/>
                      <w:sz w:val="20"/>
                      <w:szCs w:val="20"/>
                    </w:rPr>
                    <m:t>A</m:t>
                  </m:r>
                </m:e>
                <m:sub>
                  <m:r>
                    <m:rPr>
                      <m:sty m:val="p"/>
                    </m:rPr>
                    <w:rPr>
                      <w:rFonts w:ascii="Cambria Math" w:hAnsi="Cambria Math"/>
                      <w:sz w:val="20"/>
                      <w:szCs w:val="20"/>
                    </w:rPr>
                    <m:t>2</m:t>
                  </m:r>
                </m:sub>
              </m:sSub>
              <m:r>
                <m:rPr>
                  <m:sty m:val="p"/>
                </m:rPr>
                <w:rPr>
                  <w:rFonts w:ascii="Cambria Math" w:hAnsi="Cambria Math"/>
                  <w:sz w:val="20"/>
                  <w:szCs w:val="20"/>
                </w:rPr>
                <m:t>=</m:t>
              </m:r>
              <m:f>
                <m:fPr>
                  <m:ctrlPr>
                    <w:rPr>
                      <w:rFonts w:ascii="Cambria Math" w:hAnsi="Cambria Math"/>
                      <w:sz w:val="20"/>
                      <w:szCs w:val="20"/>
                    </w:rPr>
                  </m:ctrlPr>
                </m:fPr>
                <m:num>
                  <m:sSub>
                    <m:sSubPr>
                      <m:ctrlPr>
                        <w:rPr>
                          <w:rFonts w:ascii="Cambria Math" w:hAnsi="Cambria Math"/>
                          <w:sz w:val="20"/>
                          <w:szCs w:val="20"/>
                        </w:rPr>
                      </m:ctrlPr>
                    </m:sSubPr>
                    <m:e>
                      <m:r>
                        <m:rPr>
                          <m:sty m:val="p"/>
                        </m:rPr>
                        <w:rPr>
                          <w:rFonts w:ascii="Cambria Math" w:hAnsi="Cambria Math"/>
                          <w:sz w:val="20"/>
                          <w:szCs w:val="20"/>
                        </w:rPr>
                        <m:t>N</m:t>
                      </m:r>
                    </m:e>
                    <m:sub>
                      <m:r>
                        <m:rPr>
                          <m:sty m:val="p"/>
                        </m:rPr>
                        <w:rPr>
                          <w:rFonts w:ascii="Cambria Math" w:hAnsi="Cambria Math"/>
                          <w:sz w:val="20"/>
                          <w:szCs w:val="20"/>
                        </w:rPr>
                        <m:t>отр</m:t>
                      </m:r>
                    </m:sub>
                  </m:sSub>
                </m:num>
                <m:den>
                  <m:sSub>
                    <m:sSubPr>
                      <m:ctrlPr>
                        <w:rPr>
                          <w:rFonts w:ascii="Cambria Math" w:hAnsi="Cambria Math"/>
                          <w:sz w:val="20"/>
                          <w:szCs w:val="20"/>
                        </w:rPr>
                      </m:ctrlPr>
                    </m:sSubPr>
                    <m:e>
                      <m:r>
                        <m:rPr>
                          <m:sty m:val="p"/>
                        </m:rPr>
                        <w:rPr>
                          <w:rFonts w:ascii="Cambria Math" w:hAnsi="Cambria Math"/>
                          <w:sz w:val="20"/>
                          <w:szCs w:val="20"/>
                        </w:rPr>
                        <m:t>N</m:t>
                      </m:r>
                    </m:e>
                    <m:sub>
                      <m:r>
                        <m:rPr>
                          <m:sty m:val="p"/>
                        </m:rPr>
                        <w:rPr>
                          <w:rFonts w:ascii="Cambria Math" w:hAnsi="Cambria Math"/>
                          <w:sz w:val="20"/>
                          <w:szCs w:val="20"/>
                        </w:rPr>
                        <m:t>назн</m:t>
                      </m:r>
                    </m:sub>
                  </m:sSub>
                </m:den>
              </m:f>
              <m:sSub>
                <m:sSubPr>
                  <m:ctrlPr>
                    <w:rPr>
                      <w:rFonts w:ascii="Cambria Math" w:hAnsi="Cambria Math"/>
                      <w:sz w:val="20"/>
                      <w:szCs w:val="20"/>
                    </w:rPr>
                  </m:ctrlPr>
                </m:sSubPr>
                <m:e>
                  <m:r>
                    <m:rPr>
                      <m:sty m:val="p"/>
                    </m:rPr>
                    <w:rPr>
                      <w:rFonts w:ascii="Cambria Math" w:hAnsi="Cambria Math"/>
                      <w:sz w:val="20"/>
                      <w:szCs w:val="20"/>
                    </w:rPr>
                    <m:t>*k</m:t>
                  </m:r>
                </m:e>
                <m:sub>
                  <m:r>
                    <m:rPr>
                      <m:sty m:val="p"/>
                    </m:rPr>
                    <w:rPr>
                      <w:rFonts w:ascii="Cambria Math" w:hAnsi="Cambria Math"/>
                      <w:sz w:val="20"/>
                      <w:szCs w:val="20"/>
                    </w:rPr>
                    <m:t>об</m:t>
                  </m:r>
                </m:sub>
              </m:sSub>
            </m:oMath>
            <w:r w:rsidRPr="00470C5B">
              <w:rPr>
                <w:rFonts w:ascii="Arial" w:hAnsi="Arial" w:cs="Arial"/>
                <w:color w:val="000000"/>
              </w:rPr>
              <w:t>,</w:t>
            </w:r>
          </w:p>
          <w:p w:rsidR="00155814" w:rsidRPr="00470C5B" w:rsidRDefault="00155814" w:rsidP="003C5665">
            <w:pPr>
              <w:spacing w:line="240" w:lineRule="atLeast"/>
              <w:rPr>
                <w:rFonts w:ascii="Arial" w:hAnsi="Arial" w:cs="Arial"/>
                <w:color w:val="000000"/>
              </w:rPr>
            </w:pPr>
            <w:proofErr w:type="gramStart"/>
            <w:r w:rsidRPr="00470C5B">
              <w:rPr>
                <w:rFonts w:ascii="Arial" w:hAnsi="Arial" w:cs="Arial"/>
                <w:color w:val="000000"/>
              </w:rPr>
              <w:t>где</w:t>
            </w:r>
            <w:proofErr w:type="gramEnd"/>
            <w:r w:rsidRPr="00470C5B">
              <w:rPr>
                <w:rFonts w:ascii="Arial" w:hAnsi="Arial" w:cs="Arial"/>
                <w:color w:val="000000"/>
              </w:rPr>
              <w:t>:</w:t>
            </w:r>
          </w:p>
          <w:p w:rsidR="00155814" w:rsidRPr="00470C5B" w:rsidRDefault="00155814" w:rsidP="003C5665">
            <w:pPr>
              <w:spacing w:line="240" w:lineRule="atLeast"/>
              <w:rPr>
                <w:rFonts w:ascii="Arial" w:hAnsi="Arial" w:cs="Arial"/>
                <w:color w:val="000000"/>
              </w:rPr>
            </w:pPr>
            <m:oMath>
              <m:sSub>
                <m:sSubPr>
                  <m:ctrlPr>
                    <w:rPr>
                      <w:rFonts w:ascii="Cambria Math" w:hAnsi="Cambria Math"/>
                      <w:sz w:val="20"/>
                      <w:szCs w:val="20"/>
                    </w:rPr>
                  </m:ctrlPr>
                </m:sSubPr>
                <m:e>
                  <m:r>
                    <m:rPr>
                      <m:sty m:val="p"/>
                    </m:rPr>
                    <w:rPr>
                      <w:rFonts w:ascii="Cambria Math" w:hAnsi="Cambria Math"/>
                      <w:sz w:val="20"/>
                      <w:szCs w:val="20"/>
                    </w:rPr>
                    <m:t>N</m:t>
                  </m:r>
                </m:e>
                <m:sub>
                  <m:r>
                    <m:rPr>
                      <m:sty m:val="p"/>
                    </m:rPr>
                    <w:rPr>
                      <w:rFonts w:ascii="Cambria Math" w:hAnsi="Cambria Math"/>
                      <w:sz w:val="20"/>
                      <w:szCs w:val="20"/>
                    </w:rPr>
                    <m:t>отр</m:t>
                  </m:r>
                </m:sub>
              </m:sSub>
            </m:oMath>
            <w:r w:rsidRPr="00470C5B">
              <w:rPr>
                <w:rFonts w:ascii="Arial" w:hAnsi="Arial" w:cs="Arial"/>
                <w:color w:val="000000"/>
              </w:rPr>
              <w:t>– общее количество сообщений, своевременно отработанных муниципальным образованием через ИС «Инцидент. Мен</w:t>
            </w:r>
            <w:proofErr w:type="spellStart"/>
            <w:r w:rsidRPr="00470C5B">
              <w:rPr>
                <w:rFonts w:ascii="Arial" w:hAnsi="Arial" w:cs="Arial"/>
                <w:color w:val="000000"/>
              </w:rPr>
              <w:t>еджмент</w:t>
            </w:r>
            <w:proofErr w:type="spellEnd"/>
            <w:r w:rsidRPr="00470C5B">
              <w:rPr>
                <w:rFonts w:ascii="Arial" w:hAnsi="Arial" w:cs="Arial"/>
                <w:color w:val="000000"/>
              </w:rPr>
              <w:t xml:space="preserve">» за месяц; </w:t>
            </w:r>
          </w:p>
          <w:p w:rsidR="00155814" w:rsidRPr="00470C5B" w:rsidRDefault="00155814" w:rsidP="003C5665">
            <w:pPr>
              <w:spacing w:line="240" w:lineRule="atLeast"/>
              <w:rPr>
                <w:rFonts w:ascii="Arial" w:hAnsi="Arial" w:cs="Arial"/>
                <w:color w:val="000000"/>
              </w:rPr>
            </w:pPr>
            <m:oMath>
              <m:sSub>
                <m:sSubPr>
                  <m:ctrlPr>
                    <w:rPr>
                      <w:rFonts w:ascii="Cambria Math" w:hAnsi="Cambria Math"/>
                      <w:sz w:val="20"/>
                      <w:szCs w:val="20"/>
                    </w:rPr>
                  </m:ctrlPr>
                </m:sSubPr>
                <m:e>
                  <m:r>
                    <m:rPr>
                      <m:sty m:val="p"/>
                    </m:rPr>
                    <w:rPr>
                      <w:rFonts w:ascii="Cambria Math" w:hAnsi="Cambria Math"/>
                      <w:sz w:val="20"/>
                      <w:szCs w:val="20"/>
                    </w:rPr>
                    <m:t>N</m:t>
                  </m:r>
                </m:e>
                <m:sub>
                  <m:r>
                    <m:rPr>
                      <m:sty m:val="p"/>
                    </m:rPr>
                    <w:rPr>
                      <w:rFonts w:ascii="Cambria Math" w:hAnsi="Cambria Math"/>
                      <w:sz w:val="20"/>
                      <w:szCs w:val="20"/>
                    </w:rPr>
                    <m:t>назн</m:t>
                  </m:r>
                </m:sub>
              </m:sSub>
            </m:oMath>
            <w:r w:rsidRPr="00470C5B">
              <w:rPr>
                <w:rFonts w:ascii="Arial" w:hAnsi="Arial" w:cs="Arial"/>
                <w:color w:val="000000"/>
              </w:rPr>
              <w:t xml:space="preserve"> – общее количество сообщений, назначенных для отработки муниципальному образованию через ИС «Инцидент. Менеджмент» за месяц;</w:t>
            </w:r>
          </w:p>
          <w:p w:rsidR="00155814" w:rsidRPr="00470C5B" w:rsidRDefault="00155814" w:rsidP="003C5665">
            <w:pPr>
              <w:spacing w:line="240" w:lineRule="atLeast"/>
              <w:rPr>
                <w:rFonts w:ascii="Arial" w:hAnsi="Arial" w:cs="Arial"/>
                <w:color w:val="000000"/>
              </w:rPr>
            </w:pPr>
            <m:oMath>
              <m:sSub>
                <m:sSubPr>
                  <m:ctrlPr>
                    <w:rPr>
                      <w:rFonts w:ascii="Cambria Math" w:hAnsi="Cambria Math"/>
                      <w:sz w:val="20"/>
                      <w:szCs w:val="20"/>
                    </w:rPr>
                  </m:ctrlPr>
                </m:sSubPr>
                <m:e>
                  <m:r>
                    <m:rPr>
                      <m:sty m:val="p"/>
                    </m:rPr>
                    <w:rPr>
                      <w:rFonts w:ascii="Cambria Math" w:hAnsi="Cambria Math"/>
                      <w:sz w:val="20"/>
                      <w:szCs w:val="20"/>
                    </w:rPr>
                    <m:t>k</m:t>
                  </m:r>
                </m:e>
                <m:sub>
                  <m:r>
                    <m:rPr>
                      <m:sty m:val="p"/>
                    </m:rPr>
                    <w:rPr>
                      <w:rFonts w:ascii="Cambria Math" w:hAnsi="Cambria Math"/>
                      <w:sz w:val="20"/>
                      <w:szCs w:val="20"/>
                    </w:rPr>
                    <m:t>об</m:t>
                  </m:r>
                </m:sub>
              </m:sSub>
            </m:oMath>
            <w:r w:rsidRPr="00470C5B">
              <w:rPr>
                <w:rFonts w:ascii="Arial" w:hAnsi="Arial" w:cs="Arial"/>
                <w:color w:val="000000"/>
              </w:rPr>
              <w:t xml:space="preserve"> - коэффициент объема отработки негативных сообщений при поступлении более 150 сообщ</w:t>
            </w:r>
            <w:proofErr w:type="spellStart"/>
            <w:r w:rsidRPr="00470C5B">
              <w:rPr>
                <w:rFonts w:ascii="Arial" w:hAnsi="Arial" w:cs="Arial"/>
                <w:color w:val="000000"/>
              </w:rPr>
              <w:t>ений</w:t>
            </w:r>
            <w:proofErr w:type="spellEnd"/>
            <w:r w:rsidRPr="00470C5B">
              <w:rPr>
                <w:rFonts w:ascii="Arial" w:hAnsi="Arial" w:cs="Arial"/>
                <w:color w:val="000000"/>
              </w:rPr>
              <w:t xml:space="preserve"> через ИС «Инцидент. Менеджмент» и своевременной отработке каждого из них;</w:t>
            </w:r>
          </w:p>
          <w:p w:rsidR="00155814" w:rsidRPr="00470C5B" w:rsidRDefault="00155814" w:rsidP="003C5665">
            <w:pPr>
              <w:spacing w:line="240" w:lineRule="atLeast"/>
              <w:ind w:firstLine="720"/>
              <w:rPr>
                <w:rFonts w:ascii="Arial" w:hAnsi="Arial" w:cs="Arial"/>
                <w:color w:val="000000"/>
              </w:rPr>
            </w:pPr>
            <w:r w:rsidRPr="00470C5B">
              <w:rPr>
                <w:rFonts w:ascii="Arial" w:hAnsi="Arial" w:cs="Arial"/>
                <w:color w:val="000000"/>
              </w:rPr>
              <w:t xml:space="preserve">Если </w:t>
            </w:r>
            <m:oMath>
              <m:f>
                <m:fPr>
                  <m:ctrlPr>
                    <w:rPr>
                      <w:rFonts w:ascii="Cambria Math" w:hAnsi="Cambria Math"/>
                      <w:sz w:val="20"/>
                      <w:szCs w:val="20"/>
                    </w:rPr>
                  </m:ctrlPr>
                </m:fPr>
                <m:num>
                  <m:sSub>
                    <m:sSubPr>
                      <m:ctrlPr>
                        <w:rPr>
                          <w:rFonts w:ascii="Cambria Math" w:hAnsi="Cambria Math"/>
                          <w:sz w:val="20"/>
                          <w:szCs w:val="20"/>
                        </w:rPr>
                      </m:ctrlPr>
                    </m:sSubPr>
                    <m:e>
                      <m:r>
                        <m:rPr>
                          <m:sty m:val="p"/>
                        </m:rPr>
                        <w:rPr>
                          <w:rFonts w:ascii="Cambria Math" w:hAnsi="Cambria Math"/>
                          <w:sz w:val="20"/>
                          <w:szCs w:val="20"/>
                        </w:rPr>
                        <m:t>N</m:t>
                      </m:r>
                    </m:e>
                    <m:sub>
                      <m:r>
                        <m:rPr>
                          <m:sty m:val="p"/>
                        </m:rPr>
                        <w:rPr>
                          <w:rFonts w:ascii="Cambria Math" w:hAnsi="Cambria Math"/>
                          <w:sz w:val="20"/>
                          <w:szCs w:val="20"/>
                        </w:rPr>
                        <m:t>отр</m:t>
                      </m:r>
                    </m:sub>
                  </m:sSub>
                </m:num>
                <m:den>
                  <m:sSub>
                    <m:sSubPr>
                      <m:ctrlPr>
                        <w:rPr>
                          <w:rFonts w:ascii="Cambria Math" w:hAnsi="Cambria Math"/>
                          <w:sz w:val="20"/>
                          <w:szCs w:val="20"/>
                        </w:rPr>
                      </m:ctrlPr>
                    </m:sSubPr>
                    <m:e>
                      <m:r>
                        <m:rPr>
                          <m:sty m:val="p"/>
                        </m:rPr>
                        <w:rPr>
                          <w:rFonts w:ascii="Cambria Math" w:hAnsi="Cambria Math"/>
                          <w:sz w:val="20"/>
                          <w:szCs w:val="20"/>
                        </w:rPr>
                        <m:t>N</m:t>
                      </m:r>
                    </m:e>
                    <m:sub>
                      <m:r>
                        <m:rPr>
                          <m:sty m:val="p"/>
                        </m:rPr>
                        <w:rPr>
                          <w:rFonts w:ascii="Cambria Math" w:hAnsi="Cambria Math"/>
                          <w:sz w:val="20"/>
                          <w:szCs w:val="20"/>
                        </w:rPr>
                        <m:t>назн</m:t>
                      </m:r>
                    </m:sub>
                  </m:sSub>
                </m:den>
              </m:f>
              <m:r>
                <m:rPr>
                  <m:sty m:val="p"/>
                </m:rPr>
                <w:rPr>
                  <w:rFonts w:ascii="Cambria Math" w:hAnsi="Cambria Math"/>
                  <w:sz w:val="20"/>
                  <w:szCs w:val="20"/>
                </w:rPr>
                <m:t xml:space="preserve">=1 и </m:t>
              </m:r>
              <m:sSub>
                <m:sSubPr>
                  <m:ctrlPr>
                    <w:rPr>
                      <w:rFonts w:ascii="Cambria Math" w:hAnsi="Cambria Math"/>
                      <w:sz w:val="20"/>
                      <w:szCs w:val="20"/>
                    </w:rPr>
                  </m:ctrlPr>
                </m:sSubPr>
                <m:e>
                  <m:r>
                    <m:rPr>
                      <m:sty m:val="p"/>
                    </m:rPr>
                    <w:rPr>
                      <w:rFonts w:ascii="Cambria Math" w:hAnsi="Cambria Math"/>
                      <w:sz w:val="20"/>
                      <w:szCs w:val="20"/>
                    </w:rPr>
                    <m:t>N</m:t>
                  </m:r>
                </m:e>
                <m:sub>
                  <m:r>
                    <m:rPr>
                      <m:sty m:val="p"/>
                    </m:rPr>
                    <w:rPr>
                      <w:rFonts w:ascii="Cambria Math" w:hAnsi="Cambria Math"/>
                      <w:sz w:val="20"/>
                      <w:szCs w:val="20"/>
                    </w:rPr>
                    <m:t>отр</m:t>
                  </m:r>
                </m:sub>
              </m:sSub>
              <m:r>
                <m:rPr>
                  <m:sty m:val="p"/>
                </m:rPr>
                <w:rPr>
                  <w:rFonts w:ascii="Cambria Math" w:hAnsi="Cambria Math"/>
                  <w:sz w:val="20"/>
                  <w:szCs w:val="20"/>
                </w:rPr>
                <m:t>&gt;250,</m:t>
              </m:r>
            </m:oMath>
            <w:r w:rsidRPr="00470C5B">
              <w:rPr>
                <w:rFonts w:ascii="Arial" w:hAnsi="Arial" w:cs="Arial"/>
                <w:color w:val="000000"/>
              </w:rPr>
              <w:t xml:space="preserve"> </w:t>
            </w:r>
            <m:oMath>
              <m:sSub>
                <m:sSubPr>
                  <m:ctrlPr>
                    <w:rPr>
                      <w:rFonts w:ascii="Cambria Math" w:hAnsi="Cambria Math"/>
                      <w:sz w:val="20"/>
                      <w:szCs w:val="20"/>
                    </w:rPr>
                  </m:ctrlPr>
                </m:sSubPr>
                <m:e>
                  <m:r>
                    <m:rPr>
                      <m:sty m:val="p"/>
                    </m:rPr>
                    <w:rPr>
                      <w:rFonts w:ascii="Cambria Math" w:hAnsi="Cambria Math"/>
                      <w:sz w:val="20"/>
                      <w:szCs w:val="20"/>
                    </w:rPr>
                    <m:t>k</m:t>
                  </m:r>
                </m:e>
                <m:sub>
                  <m:r>
                    <m:rPr>
                      <m:sty m:val="p"/>
                    </m:rPr>
                    <w:rPr>
                      <w:rFonts w:ascii="Cambria Math" w:hAnsi="Cambria Math"/>
                      <w:sz w:val="20"/>
                      <w:szCs w:val="20"/>
                    </w:rPr>
                    <m:t>об</m:t>
                  </m:r>
                </m:sub>
              </m:sSub>
              <m:r>
                <m:rPr>
                  <m:sty m:val="p"/>
                </m:rPr>
                <w:rPr>
                  <w:rFonts w:ascii="Cambria Math" w:hAnsi="Cambria Math"/>
                  <w:sz w:val="20"/>
                  <w:szCs w:val="20"/>
                </w:rPr>
                <m:t>=1,2</m:t>
              </m:r>
            </m:oMath>
            <w:r w:rsidRPr="00470C5B">
              <w:rPr>
                <w:rFonts w:ascii="Arial" w:hAnsi="Arial" w:cs="Arial"/>
                <w:color w:val="000000"/>
              </w:rPr>
              <w:t xml:space="preserve"> </w:t>
            </w:r>
          </w:p>
          <w:p w:rsidR="00155814" w:rsidRPr="00470C5B" w:rsidRDefault="00155814" w:rsidP="003C5665">
            <w:pPr>
              <w:spacing w:line="240" w:lineRule="atLeast"/>
              <w:rPr>
                <w:rFonts w:ascii="Arial" w:hAnsi="Arial" w:cs="Arial"/>
                <w:color w:val="000000"/>
              </w:rPr>
            </w:pPr>
            <w:r w:rsidRPr="00470C5B">
              <w:rPr>
                <w:rFonts w:ascii="Arial" w:hAnsi="Arial" w:cs="Arial"/>
                <w:color w:val="000000"/>
              </w:rPr>
              <w:t>При предоставлении недостоверных данных муниципальному образованию присваивается последнее место в рейтинге.</w:t>
            </w:r>
          </w:p>
        </w:tc>
        <w:tc>
          <w:tcPr>
            <w:tcW w:w="1003" w:type="pct"/>
          </w:tcPr>
          <w:p w:rsidR="00155814" w:rsidRPr="00470C5B" w:rsidRDefault="00155814" w:rsidP="003C5665">
            <w:pPr>
              <w:widowControl w:val="0"/>
              <w:autoSpaceDE w:val="0"/>
              <w:autoSpaceDN w:val="0"/>
              <w:adjustRightInd w:val="0"/>
              <w:ind w:firstLine="5"/>
              <w:jc w:val="center"/>
              <w:rPr>
                <w:rFonts w:ascii="Arial" w:hAnsi="Arial" w:cs="Arial"/>
                <w:color w:val="000000"/>
              </w:rPr>
            </w:pPr>
            <w:r w:rsidRPr="00470C5B">
              <w:rPr>
                <w:rFonts w:ascii="Arial" w:hAnsi="Arial" w:cs="Arial"/>
                <w:color w:val="000000"/>
              </w:rPr>
              <w:lastRenderedPageBreak/>
              <w:t>Ведомственные данные Главное Управление по информационной политике Московской области (ГУИП МОСКОВСКОЙ ОБЛАСТИ)</w:t>
            </w:r>
          </w:p>
        </w:tc>
        <w:tc>
          <w:tcPr>
            <w:tcW w:w="644" w:type="pct"/>
            <w:gridSpan w:val="2"/>
          </w:tcPr>
          <w:p w:rsidR="00155814" w:rsidRPr="00470C5B" w:rsidRDefault="00155814" w:rsidP="003C5665">
            <w:pPr>
              <w:jc w:val="center"/>
              <w:rPr>
                <w:rFonts w:ascii="Arial" w:hAnsi="Arial" w:cs="Arial"/>
                <w:color w:val="000000"/>
              </w:rPr>
            </w:pPr>
            <w:r w:rsidRPr="00470C5B">
              <w:rPr>
                <w:rFonts w:ascii="Arial" w:hAnsi="Arial" w:cs="Arial"/>
                <w:color w:val="000000"/>
              </w:rPr>
              <w:t xml:space="preserve">10.04 – </w:t>
            </w:r>
            <w:r w:rsidRPr="00470C5B">
              <w:rPr>
                <w:rFonts w:ascii="Arial" w:hAnsi="Arial" w:cs="Arial"/>
                <w:color w:val="000000"/>
                <w:lang w:val="en-US"/>
              </w:rPr>
              <w:t>I</w:t>
            </w:r>
            <w:r w:rsidRPr="00470C5B">
              <w:rPr>
                <w:rFonts w:ascii="Arial" w:hAnsi="Arial" w:cs="Arial"/>
                <w:color w:val="000000"/>
              </w:rPr>
              <w:t xml:space="preserve"> квартал;</w:t>
            </w:r>
          </w:p>
          <w:p w:rsidR="00155814" w:rsidRPr="00470C5B" w:rsidRDefault="00155814" w:rsidP="003C5665">
            <w:pPr>
              <w:jc w:val="center"/>
              <w:rPr>
                <w:rFonts w:ascii="Arial" w:hAnsi="Arial" w:cs="Arial"/>
                <w:color w:val="000000"/>
              </w:rPr>
            </w:pPr>
            <w:r w:rsidRPr="00470C5B">
              <w:rPr>
                <w:rFonts w:ascii="Arial" w:hAnsi="Arial" w:cs="Arial"/>
                <w:color w:val="000000"/>
              </w:rPr>
              <w:t xml:space="preserve">10.07 – </w:t>
            </w:r>
            <w:r w:rsidRPr="00470C5B">
              <w:rPr>
                <w:rFonts w:ascii="Arial" w:hAnsi="Arial" w:cs="Arial"/>
                <w:color w:val="000000"/>
                <w:lang w:val="en-US"/>
              </w:rPr>
              <w:t>II</w:t>
            </w:r>
            <w:r w:rsidRPr="00470C5B">
              <w:rPr>
                <w:rFonts w:ascii="Arial" w:hAnsi="Arial" w:cs="Arial"/>
                <w:color w:val="000000"/>
              </w:rPr>
              <w:t xml:space="preserve"> квартал;</w:t>
            </w:r>
          </w:p>
          <w:p w:rsidR="00155814" w:rsidRPr="00470C5B" w:rsidRDefault="00155814" w:rsidP="003C5665">
            <w:pPr>
              <w:jc w:val="center"/>
              <w:rPr>
                <w:rFonts w:ascii="Arial" w:hAnsi="Arial" w:cs="Arial"/>
                <w:color w:val="000000"/>
              </w:rPr>
            </w:pPr>
            <w:r w:rsidRPr="00470C5B">
              <w:rPr>
                <w:rFonts w:ascii="Arial" w:hAnsi="Arial" w:cs="Arial"/>
                <w:color w:val="000000"/>
              </w:rPr>
              <w:t xml:space="preserve">10.10 – </w:t>
            </w:r>
            <w:r w:rsidRPr="00470C5B">
              <w:rPr>
                <w:rFonts w:ascii="Arial" w:hAnsi="Arial" w:cs="Arial"/>
                <w:color w:val="000000"/>
                <w:lang w:val="en-US"/>
              </w:rPr>
              <w:t>III</w:t>
            </w:r>
            <w:r w:rsidRPr="00470C5B">
              <w:rPr>
                <w:rFonts w:ascii="Arial" w:hAnsi="Arial" w:cs="Arial"/>
                <w:color w:val="000000"/>
              </w:rPr>
              <w:t xml:space="preserve"> квартал;</w:t>
            </w:r>
          </w:p>
          <w:p w:rsidR="00155814" w:rsidRPr="00470C5B" w:rsidRDefault="00155814" w:rsidP="003C5665">
            <w:pPr>
              <w:widowControl w:val="0"/>
              <w:autoSpaceDE w:val="0"/>
              <w:autoSpaceDN w:val="0"/>
              <w:adjustRightInd w:val="0"/>
              <w:jc w:val="center"/>
              <w:rPr>
                <w:rFonts w:ascii="Arial" w:hAnsi="Arial" w:cs="Arial"/>
                <w:color w:val="000000"/>
              </w:rPr>
            </w:pPr>
            <w:r w:rsidRPr="00470C5B">
              <w:rPr>
                <w:rFonts w:ascii="Arial" w:hAnsi="Arial" w:cs="Arial"/>
                <w:color w:val="000000"/>
              </w:rPr>
              <w:t xml:space="preserve">20.12 – </w:t>
            </w:r>
            <w:r w:rsidRPr="00470C5B">
              <w:rPr>
                <w:rFonts w:ascii="Arial" w:hAnsi="Arial" w:cs="Arial"/>
                <w:color w:val="000000"/>
                <w:lang w:val="en-US"/>
              </w:rPr>
              <w:t>IV</w:t>
            </w:r>
            <w:r w:rsidRPr="00470C5B">
              <w:rPr>
                <w:rFonts w:ascii="Arial" w:hAnsi="Arial" w:cs="Arial"/>
                <w:color w:val="000000"/>
              </w:rPr>
              <w:t xml:space="preserve"> </w:t>
            </w:r>
            <w:r w:rsidRPr="00470C5B">
              <w:rPr>
                <w:rFonts w:ascii="Arial" w:hAnsi="Arial" w:cs="Arial"/>
                <w:color w:val="000000"/>
              </w:rPr>
              <w:lastRenderedPageBreak/>
              <w:t>квартал,</w:t>
            </w:r>
          </w:p>
          <w:p w:rsidR="00155814" w:rsidRPr="00470C5B" w:rsidRDefault="00155814" w:rsidP="003C5665">
            <w:pPr>
              <w:jc w:val="center"/>
              <w:rPr>
                <w:rFonts w:ascii="Arial" w:hAnsi="Arial" w:cs="Arial"/>
                <w:color w:val="000000"/>
              </w:rPr>
            </w:pPr>
            <w:r w:rsidRPr="00470C5B">
              <w:rPr>
                <w:rFonts w:ascii="Arial" w:hAnsi="Arial" w:cs="Arial"/>
                <w:color w:val="000000"/>
              </w:rPr>
              <w:t>10.02 годовой отчет.</w:t>
            </w:r>
          </w:p>
          <w:p w:rsidR="00155814" w:rsidRPr="00470C5B" w:rsidRDefault="00155814" w:rsidP="003C5665">
            <w:pPr>
              <w:widowControl w:val="0"/>
              <w:autoSpaceDE w:val="0"/>
              <w:autoSpaceDN w:val="0"/>
              <w:adjustRightInd w:val="0"/>
              <w:ind w:firstLine="5"/>
              <w:jc w:val="center"/>
              <w:rPr>
                <w:rFonts w:ascii="Arial" w:hAnsi="Arial" w:cs="Arial"/>
                <w:color w:val="000000"/>
              </w:rPr>
            </w:pPr>
          </w:p>
        </w:tc>
      </w:tr>
      <w:tr w:rsidR="00155814" w:rsidRPr="00470C5B" w:rsidTr="007454AA">
        <w:trPr>
          <w:gridAfter w:val="1"/>
          <w:wAfter w:w="11" w:type="pct"/>
          <w:trHeight w:val="28"/>
        </w:trPr>
        <w:tc>
          <w:tcPr>
            <w:tcW w:w="218" w:type="pct"/>
          </w:tcPr>
          <w:p w:rsidR="00155814" w:rsidRPr="00470C5B" w:rsidRDefault="00155814" w:rsidP="003C5665">
            <w:pPr>
              <w:widowControl w:val="0"/>
              <w:autoSpaceDE w:val="0"/>
              <w:autoSpaceDN w:val="0"/>
              <w:adjustRightInd w:val="0"/>
              <w:ind w:firstLine="720"/>
              <w:jc w:val="center"/>
              <w:rPr>
                <w:rFonts w:ascii="Arial" w:hAnsi="Arial" w:cs="Arial"/>
                <w:color w:val="000000"/>
              </w:rPr>
            </w:pPr>
          </w:p>
          <w:p w:rsidR="00155814" w:rsidRPr="00470C5B" w:rsidRDefault="00155814" w:rsidP="003C5665">
            <w:pPr>
              <w:rPr>
                <w:rFonts w:ascii="Arial" w:hAnsi="Arial" w:cs="Arial"/>
                <w:color w:val="000000"/>
              </w:rPr>
            </w:pPr>
            <w:r w:rsidRPr="00470C5B">
              <w:rPr>
                <w:rFonts w:ascii="Arial" w:hAnsi="Arial" w:cs="Arial"/>
                <w:color w:val="000000"/>
              </w:rPr>
              <w:t>3</w:t>
            </w:r>
          </w:p>
        </w:tc>
        <w:tc>
          <w:tcPr>
            <w:tcW w:w="690" w:type="pct"/>
            <w:gridSpan w:val="2"/>
          </w:tcPr>
          <w:p w:rsidR="00155814" w:rsidRPr="00470C5B" w:rsidRDefault="00155814" w:rsidP="003C5665">
            <w:pPr>
              <w:pStyle w:val="ConsPlusNormal0"/>
              <w:rPr>
                <w:rFonts w:eastAsia="Calibri"/>
                <w:color w:val="000000"/>
                <w:sz w:val="24"/>
                <w:szCs w:val="24"/>
              </w:rPr>
            </w:pPr>
            <w:r w:rsidRPr="00470C5B">
              <w:rPr>
                <w:rFonts w:eastAsia="Calibri"/>
                <w:color w:val="000000"/>
                <w:sz w:val="24"/>
                <w:szCs w:val="24"/>
              </w:rPr>
              <w:t>Наличие незаконных рекламных конструкций, установленных на территории муниципального образования</w:t>
            </w:r>
          </w:p>
          <w:p w:rsidR="00155814" w:rsidRPr="00470C5B" w:rsidRDefault="00155814" w:rsidP="003C5665">
            <w:pPr>
              <w:pStyle w:val="ConsPlusNormal0"/>
              <w:rPr>
                <w:rFonts w:eastAsia="Calibri"/>
                <w:color w:val="000000"/>
                <w:sz w:val="24"/>
                <w:szCs w:val="24"/>
              </w:rPr>
            </w:pPr>
          </w:p>
        </w:tc>
        <w:tc>
          <w:tcPr>
            <w:tcW w:w="379" w:type="pct"/>
            <w:gridSpan w:val="2"/>
          </w:tcPr>
          <w:p w:rsidR="00155814" w:rsidRPr="00470C5B" w:rsidRDefault="00155814" w:rsidP="003C5665">
            <w:pPr>
              <w:widowControl w:val="0"/>
              <w:autoSpaceDE w:val="0"/>
              <w:autoSpaceDN w:val="0"/>
              <w:jc w:val="center"/>
              <w:rPr>
                <w:rFonts w:ascii="Arial" w:hAnsi="Arial" w:cs="Arial"/>
                <w:color w:val="000000"/>
              </w:rPr>
            </w:pPr>
            <w:r w:rsidRPr="00470C5B">
              <w:rPr>
                <w:rFonts w:ascii="Arial" w:hAnsi="Arial" w:cs="Arial"/>
                <w:color w:val="000000"/>
              </w:rPr>
              <w:t>%</w:t>
            </w:r>
          </w:p>
        </w:tc>
        <w:tc>
          <w:tcPr>
            <w:tcW w:w="2055" w:type="pct"/>
            <w:gridSpan w:val="2"/>
          </w:tcPr>
          <w:p w:rsidR="00155814" w:rsidRPr="00155814" w:rsidRDefault="00155814" w:rsidP="003C5665">
            <w:pPr>
              <w:pStyle w:val="ConsPlusNormal0"/>
              <w:rPr>
                <w:rFonts w:eastAsia="Calibri"/>
                <w:color w:val="000000"/>
                <w:sz w:val="24"/>
                <w:szCs w:val="24"/>
              </w:rPr>
            </w:pPr>
            <m:oMathPara>
              <m:oMath>
                <m:r>
                  <m:rPr>
                    <m:sty m:val="p"/>
                  </m:rPr>
                  <w:rPr>
                    <w:rFonts w:ascii="Cambria Math" w:eastAsia="Calibri" w:hAnsi="Cambria Math"/>
                    <w:lang w:eastAsia="en-US"/>
                  </w:rPr>
                  <m:t xml:space="preserve">A= </m:t>
                </m:r>
                <m:f>
                  <m:fPr>
                    <m:ctrlPr>
                      <w:rPr>
                        <w:rFonts w:ascii="Cambria Math" w:eastAsia="Calibri" w:hAnsi="Cambria Math"/>
                        <w:lang w:eastAsia="en-US"/>
                      </w:rPr>
                    </m:ctrlPr>
                  </m:fPr>
                  <m:num>
                    <m:r>
                      <m:rPr>
                        <m:sty m:val="p"/>
                      </m:rPr>
                      <w:rPr>
                        <w:rFonts w:ascii="Cambria Math" w:eastAsia="Calibri" w:hAnsi="Cambria Math"/>
                        <w:lang w:eastAsia="en-US"/>
                      </w:rPr>
                      <m:t>B</m:t>
                    </m:r>
                  </m:num>
                  <m:den>
                    <m:r>
                      <m:rPr>
                        <m:sty m:val="p"/>
                      </m:rPr>
                      <w:rPr>
                        <w:rFonts w:ascii="Cambria Math" w:eastAsia="Calibri" w:hAnsi="Cambria Math"/>
                        <w:lang w:eastAsia="en-US"/>
                      </w:rPr>
                      <m:t>C</m:t>
                    </m:r>
                  </m:den>
                </m:f>
                <m:r>
                  <m:rPr>
                    <m:sty m:val="p"/>
                  </m:rPr>
                  <w:rPr>
                    <w:rFonts w:ascii="Cambria Math" w:eastAsia="Calibri" w:hAnsi="Cambria Math"/>
                    <w:lang w:eastAsia="en-US"/>
                  </w:rPr>
                  <m:t xml:space="preserve"> *100%</m:t>
                </m:r>
              </m:oMath>
            </m:oMathPara>
          </w:p>
          <w:p w:rsidR="00155814" w:rsidRPr="00470C5B" w:rsidRDefault="00155814" w:rsidP="003C5665">
            <w:pPr>
              <w:pStyle w:val="ConsPlusNormal0"/>
              <w:jc w:val="center"/>
              <w:rPr>
                <w:rFonts w:eastAsia="Calibri"/>
                <w:color w:val="000000"/>
                <w:sz w:val="24"/>
                <w:szCs w:val="24"/>
              </w:rPr>
            </w:pPr>
            <w:r w:rsidRPr="00470C5B">
              <w:rPr>
                <w:rFonts w:eastAsia="Calibri"/>
                <w:color w:val="000000"/>
                <w:sz w:val="24"/>
                <w:szCs w:val="24"/>
              </w:rPr>
              <w:t>C = X + Y + Z</w:t>
            </w:r>
          </w:p>
          <w:p w:rsidR="00155814" w:rsidRPr="00470C5B" w:rsidRDefault="00155814" w:rsidP="003C5665">
            <w:pPr>
              <w:pStyle w:val="ConsPlusNormal0"/>
              <w:jc w:val="center"/>
              <w:rPr>
                <w:rFonts w:eastAsia="Calibri"/>
                <w:color w:val="000000"/>
                <w:sz w:val="24"/>
                <w:szCs w:val="24"/>
              </w:rPr>
            </w:pPr>
            <w:proofErr w:type="gramStart"/>
            <w:r w:rsidRPr="00470C5B">
              <w:rPr>
                <w:rFonts w:eastAsia="Calibri"/>
                <w:color w:val="000000"/>
                <w:sz w:val="24"/>
                <w:szCs w:val="24"/>
              </w:rPr>
              <w:t>где</w:t>
            </w:r>
            <w:proofErr w:type="gramEnd"/>
            <w:r w:rsidRPr="00470C5B">
              <w:rPr>
                <w:rFonts w:eastAsia="Calibri"/>
                <w:color w:val="000000"/>
                <w:sz w:val="24"/>
                <w:szCs w:val="24"/>
              </w:rPr>
              <w:t xml:space="preserve">: </w:t>
            </w:r>
          </w:p>
          <w:p w:rsidR="00155814" w:rsidRPr="00470C5B" w:rsidRDefault="00155814" w:rsidP="003C5665">
            <w:pPr>
              <w:pStyle w:val="ConsPlusNormal0"/>
              <w:jc w:val="center"/>
              <w:rPr>
                <w:rFonts w:eastAsia="Calibri"/>
                <w:color w:val="000000"/>
                <w:sz w:val="24"/>
                <w:szCs w:val="24"/>
              </w:rPr>
            </w:pPr>
            <w:r w:rsidRPr="00470C5B">
              <w:rPr>
                <w:rFonts w:eastAsia="Calibri"/>
                <w:color w:val="000000"/>
                <w:sz w:val="24"/>
                <w:szCs w:val="24"/>
              </w:rPr>
              <w:t>А – незаконные рекламные конструкции</w:t>
            </w:r>
          </w:p>
          <w:p w:rsidR="00155814" w:rsidRPr="00470C5B" w:rsidRDefault="00155814" w:rsidP="003C5665">
            <w:pPr>
              <w:pStyle w:val="ConsPlusNormal0"/>
              <w:jc w:val="center"/>
              <w:rPr>
                <w:rFonts w:eastAsia="Calibri"/>
                <w:color w:val="000000"/>
                <w:sz w:val="24"/>
                <w:szCs w:val="24"/>
              </w:rPr>
            </w:pPr>
            <w:proofErr w:type="gramStart"/>
            <w:r w:rsidRPr="00470C5B">
              <w:rPr>
                <w:rFonts w:eastAsia="Calibri"/>
                <w:color w:val="000000"/>
                <w:sz w:val="24"/>
                <w:szCs w:val="24"/>
              </w:rPr>
              <w:t>по</w:t>
            </w:r>
            <w:proofErr w:type="gramEnd"/>
            <w:r w:rsidRPr="00470C5B">
              <w:rPr>
                <w:rFonts w:eastAsia="Calibri"/>
                <w:color w:val="000000"/>
                <w:sz w:val="24"/>
                <w:szCs w:val="24"/>
              </w:rPr>
              <w:t xml:space="preserve"> отношению к общему количеству на территории, в процентах;</w:t>
            </w:r>
          </w:p>
          <w:p w:rsidR="00155814" w:rsidRPr="00470C5B" w:rsidRDefault="00155814" w:rsidP="003C5665">
            <w:pPr>
              <w:pStyle w:val="ConsPlusNormal0"/>
              <w:jc w:val="center"/>
              <w:rPr>
                <w:rFonts w:eastAsia="Calibri"/>
                <w:color w:val="000000"/>
                <w:sz w:val="24"/>
                <w:szCs w:val="24"/>
              </w:rPr>
            </w:pPr>
            <w:r w:rsidRPr="00470C5B">
              <w:rPr>
                <w:rFonts w:eastAsia="Calibri"/>
                <w:color w:val="000000"/>
                <w:sz w:val="24"/>
                <w:szCs w:val="24"/>
              </w:rPr>
              <w:t>В – количество рекламных конструкций в схеме и вне схемы, фактически установленных без действующих разрешений;</w:t>
            </w:r>
          </w:p>
          <w:p w:rsidR="00155814" w:rsidRPr="00470C5B" w:rsidRDefault="00155814" w:rsidP="003C5665">
            <w:pPr>
              <w:pStyle w:val="ConsPlusNormal0"/>
              <w:jc w:val="center"/>
              <w:rPr>
                <w:rFonts w:eastAsia="Calibri"/>
                <w:color w:val="000000"/>
                <w:sz w:val="24"/>
                <w:szCs w:val="24"/>
              </w:rPr>
            </w:pPr>
            <w:r w:rsidRPr="00470C5B">
              <w:rPr>
                <w:rFonts w:eastAsia="Calibri"/>
                <w:color w:val="000000"/>
                <w:sz w:val="24"/>
                <w:szCs w:val="24"/>
              </w:rPr>
              <w:t>С – общее количество рекламных конструкций на территории</w:t>
            </w:r>
          </w:p>
          <w:p w:rsidR="00155814" w:rsidRPr="00470C5B" w:rsidRDefault="00155814" w:rsidP="003C5665">
            <w:pPr>
              <w:pStyle w:val="ConsPlusNormal0"/>
              <w:jc w:val="center"/>
              <w:rPr>
                <w:rFonts w:eastAsia="Calibri"/>
                <w:color w:val="000000"/>
                <w:sz w:val="24"/>
                <w:szCs w:val="24"/>
              </w:rPr>
            </w:pPr>
            <w:r w:rsidRPr="00470C5B">
              <w:rPr>
                <w:rFonts w:eastAsia="Calibri"/>
                <w:color w:val="000000"/>
                <w:sz w:val="24"/>
                <w:szCs w:val="24"/>
              </w:rPr>
              <w:t>(</w:t>
            </w:r>
            <w:proofErr w:type="gramStart"/>
            <w:r w:rsidRPr="00470C5B">
              <w:rPr>
                <w:rFonts w:eastAsia="Calibri"/>
                <w:color w:val="000000"/>
                <w:sz w:val="24"/>
                <w:szCs w:val="24"/>
              </w:rPr>
              <w:t>сумма</w:t>
            </w:r>
            <w:proofErr w:type="gramEnd"/>
            <w:r w:rsidRPr="00470C5B">
              <w:rPr>
                <w:rFonts w:eastAsia="Calibri"/>
                <w:color w:val="000000"/>
                <w:sz w:val="24"/>
                <w:szCs w:val="24"/>
              </w:rPr>
              <w:t xml:space="preserve"> X, Y и Z);</w:t>
            </w:r>
          </w:p>
          <w:p w:rsidR="00155814" w:rsidRPr="00470C5B" w:rsidRDefault="00155814" w:rsidP="003C5665">
            <w:pPr>
              <w:pStyle w:val="ConsPlusNormal0"/>
              <w:jc w:val="center"/>
              <w:rPr>
                <w:rFonts w:eastAsia="Calibri"/>
                <w:color w:val="000000"/>
                <w:sz w:val="24"/>
                <w:szCs w:val="24"/>
              </w:rPr>
            </w:pPr>
            <w:r w:rsidRPr="00470C5B">
              <w:rPr>
                <w:rFonts w:eastAsia="Calibri"/>
                <w:color w:val="000000"/>
                <w:sz w:val="24"/>
                <w:szCs w:val="24"/>
              </w:rPr>
              <w:t>X – количество рекламных конструкций в схеме, установленных с действующими разрешениями;</w:t>
            </w:r>
          </w:p>
          <w:p w:rsidR="00155814" w:rsidRPr="00470C5B" w:rsidRDefault="00155814" w:rsidP="003C5665">
            <w:pPr>
              <w:pStyle w:val="ConsPlusNormal0"/>
              <w:jc w:val="center"/>
              <w:rPr>
                <w:rFonts w:eastAsia="Calibri"/>
                <w:color w:val="000000"/>
                <w:sz w:val="24"/>
                <w:szCs w:val="24"/>
              </w:rPr>
            </w:pPr>
            <w:r w:rsidRPr="00470C5B">
              <w:rPr>
                <w:rFonts w:eastAsia="Calibri"/>
                <w:color w:val="000000"/>
                <w:sz w:val="24"/>
                <w:szCs w:val="24"/>
              </w:rPr>
              <w:t>Y – количество рекламных конструкций вне схемы, установленных с действующими разрешениями;</w:t>
            </w:r>
          </w:p>
          <w:p w:rsidR="00155814" w:rsidRPr="00470C5B" w:rsidRDefault="00155814" w:rsidP="003C5665">
            <w:pPr>
              <w:pStyle w:val="ConsPlusNormal0"/>
              <w:jc w:val="center"/>
              <w:rPr>
                <w:rFonts w:eastAsia="Calibri"/>
                <w:color w:val="000000"/>
                <w:sz w:val="24"/>
                <w:szCs w:val="24"/>
              </w:rPr>
            </w:pPr>
            <w:r w:rsidRPr="00470C5B">
              <w:rPr>
                <w:rFonts w:eastAsia="Calibri"/>
                <w:color w:val="000000"/>
                <w:sz w:val="24"/>
                <w:szCs w:val="24"/>
              </w:rPr>
              <w:t>Z –количество рекламных конструкций в схеме и вне схемы, фактически установленных без действующих разрешений.</w:t>
            </w:r>
          </w:p>
        </w:tc>
        <w:tc>
          <w:tcPr>
            <w:tcW w:w="1003" w:type="pct"/>
          </w:tcPr>
          <w:p w:rsidR="00155814" w:rsidRPr="00470C5B" w:rsidRDefault="00155814" w:rsidP="003C5665">
            <w:pPr>
              <w:widowControl w:val="0"/>
              <w:autoSpaceDE w:val="0"/>
              <w:autoSpaceDN w:val="0"/>
              <w:adjustRightInd w:val="0"/>
              <w:ind w:firstLine="5"/>
              <w:jc w:val="center"/>
              <w:rPr>
                <w:rFonts w:ascii="Arial" w:hAnsi="Arial" w:cs="Arial"/>
                <w:color w:val="000000"/>
              </w:rPr>
            </w:pPr>
            <w:r w:rsidRPr="00470C5B">
              <w:rPr>
                <w:rFonts w:ascii="Arial" w:hAnsi="Arial" w:cs="Arial"/>
                <w:color w:val="000000"/>
              </w:rPr>
              <w:t>Данные отдела Архитектуры и градостроительства администрации городского округа Зарайск Московской области</w:t>
            </w:r>
          </w:p>
        </w:tc>
        <w:tc>
          <w:tcPr>
            <w:tcW w:w="644" w:type="pct"/>
            <w:gridSpan w:val="2"/>
          </w:tcPr>
          <w:p w:rsidR="00155814" w:rsidRPr="00470C5B" w:rsidRDefault="00155814" w:rsidP="003C5665">
            <w:pPr>
              <w:jc w:val="center"/>
              <w:rPr>
                <w:rFonts w:ascii="Arial" w:hAnsi="Arial" w:cs="Arial"/>
                <w:color w:val="000000"/>
              </w:rPr>
            </w:pPr>
            <w:r w:rsidRPr="00470C5B">
              <w:rPr>
                <w:rFonts w:ascii="Arial" w:hAnsi="Arial" w:cs="Arial"/>
                <w:color w:val="000000"/>
              </w:rPr>
              <w:t xml:space="preserve">10.04 – </w:t>
            </w:r>
            <w:r w:rsidRPr="00470C5B">
              <w:rPr>
                <w:rFonts w:ascii="Arial" w:hAnsi="Arial" w:cs="Arial"/>
                <w:color w:val="000000"/>
                <w:lang w:val="en-US"/>
              </w:rPr>
              <w:t>I</w:t>
            </w:r>
            <w:r w:rsidRPr="00470C5B">
              <w:rPr>
                <w:rFonts w:ascii="Arial" w:hAnsi="Arial" w:cs="Arial"/>
                <w:color w:val="000000"/>
              </w:rPr>
              <w:t xml:space="preserve"> квартал;</w:t>
            </w:r>
          </w:p>
          <w:p w:rsidR="00155814" w:rsidRPr="00470C5B" w:rsidRDefault="00155814" w:rsidP="003C5665">
            <w:pPr>
              <w:jc w:val="center"/>
              <w:rPr>
                <w:rFonts w:ascii="Arial" w:hAnsi="Arial" w:cs="Arial"/>
                <w:color w:val="000000"/>
              </w:rPr>
            </w:pPr>
            <w:r w:rsidRPr="00470C5B">
              <w:rPr>
                <w:rFonts w:ascii="Arial" w:hAnsi="Arial" w:cs="Arial"/>
                <w:color w:val="000000"/>
              </w:rPr>
              <w:t xml:space="preserve">10.07 – </w:t>
            </w:r>
            <w:r w:rsidRPr="00470C5B">
              <w:rPr>
                <w:rFonts w:ascii="Arial" w:hAnsi="Arial" w:cs="Arial"/>
                <w:color w:val="000000"/>
                <w:lang w:val="en-US"/>
              </w:rPr>
              <w:t>II</w:t>
            </w:r>
            <w:r w:rsidRPr="00470C5B">
              <w:rPr>
                <w:rFonts w:ascii="Arial" w:hAnsi="Arial" w:cs="Arial"/>
                <w:color w:val="000000"/>
              </w:rPr>
              <w:t xml:space="preserve"> квартал;</w:t>
            </w:r>
          </w:p>
          <w:p w:rsidR="00155814" w:rsidRPr="00470C5B" w:rsidRDefault="00155814" w:rsidP="003C5665">
            <w:pPr>
              <w:jc w:val="center"/>
              <w:rPr>
                <w:rFonts w:ascii="Arial" w:hAnsi="Arial" w:cs="Arial"/>
                <w:color w:val="000000"/>
              </w:rPr>
            </w:pPr>
            <w:r w:rsidRPr="00470C5B">
              <w:rPr>
                <w:rFonts w:ascii="Arial" w:hAnsi="Arial" w:cs="Arial"/>
                <w:color w:val="000000"/>
              </w:rPr>
              <w:t xml:space="preserve">10.10 – </w:t>
            </w:r>
            <w:r w:rsidRPr="00470C5B">
              <w:rPr>
                <w:rFonts w:ascii="Arial" w:hAnsi="Arial" w:cs="Arial"/>
                <w:color w:val="000000"/>
                <w:lang w:val="en-US"/>
              </w:rPr>
              <w:t>III</w:t>
            </w:r>
            <w:r w:rsidRPr="00470C5B">
              <w:rPr>
                <w:rFonts w:ascii="Arial" w:hAnsi="Arial" w:cs="Arial"/>
                <w:color w:val="000000"/>
              </w:rPr>
              <w:t xml:space="preserve"> квартал;</w:t>
            </w:r>
          </w:p>
          <w:p w:rsidR="00155814" w:rsidRPr="00470C5B" w:rsidRDefault="00155814" w:rsidP="003C5665">
            <w:pPr>
              <w:widowControl w:val="0"/>
              <w:autoSpaceDE w:val="0"/>
              <w:autoSpaceDN w:val="0"/>
              <w:adjustRightInd w:val="0"/>
              <w:jc w:val="center"/>
              <w:rPr>
                <w:rFonts w:ascii="Arial" w:hAnsi="Arial" w:cs="Arial"/>
                <w:color w:val="000000"/>
              </w:rPr>
            </w:pPr>
            <w:r w:rsidRPr="00470C5B">
              <w:rPr>
                <w:rFonts w:ascii="Arial" w:hAnsi="Arial" w:cs="Arial"/>
                <w:color w:val="000000"/>
              </w:rPr>
              <w:t xml:space="preserve">20.12 – </w:t>
            </w:r>
            <w:r w:rsidRPr="00470C5B">
              <w:rPr>
                <w:rFonts w:ascii="Arial" w:hAnsi="Arial" w:cs="Arial"/>
                <w:color w:val="000000"/>
                <w:lang w:val="en-US"/>
              </w:rPr>
              <w:t>IV</w:t>
            </w:r>
            <w:r w:rsidRPr="00470C5B">
              <w:rPr>
                <w:rFonts w:ascii="Arial" w:hAnsi="Arial" w:cs="Arial"/>
                <w:color w:val="000000"/>
              </w:rPr>
              <w:t xml:space="preserve"> квартал,</w:t>
            </w:r>
          </w:p>
          <w:p w:rsidR="00155814" w:rsidRPr="00470C5B" w:rsidRDefault="00155814" w:rsidP="003C5665">
            <w:pPr>
              <w:jc w:val="center"/>
              <w:rPr>
                <w:rFonts w:ascii="Arial" w:hAnsi="Arial" w:cs="Arial"/>
                <w:color w:val="000000"/>
              </w:rPr>
            </w:pPr>
            <w:r w:rsidRPr="00470C5B">
              <w:rPr>
                <w:rFonts w:ascii="Arial" w:hAnsi="Arial" w:cs="Arial"/>
                <w:color w:val="000000"/>
              </w:rPr>
              <w:t>10.02 годовой отчет.</w:t>
            </w:r>
          </w:p>
          <w:p w:rsidR="00155814" w:rsidRPr="00470C5B" w:rsidRDefault="00155814" w:rsidP="003C5665">
            <w:pPr>
              <w:widowControl w:val="0"/>
              <w:autoSpaceDE w:val="0"/>
              <w:autoSpaceDN w:val="0"/>
              <w:adjustRightInd w:val="0"/>
              <w:ind w:firstLine="5"/>
              <w:jc w:val="center"/>
              <w:rPr>
                <w:rFonts w:ascii="Arial" w:hAnsi="Arial" w:cs="Arial"/>
                <w:color w:val="000000"/>
              </w:rPr>
            </w:pPr>
          </w:p>
        </w:tc>
      </w:tr>
      <w:tr w:rsidR="00155814" w:rsidRPr="00470C5B" w:rsidTr="007454AA">
        <w:trPr>
          <w:gridAfter w:val="1"/>
          <w:wAfter w:w="11" w:type="pct"/>
          <w:trHeight w:val="28"/>
        </w:trPr>
        <w:tc>
          <w:tcPr>
            <w:tcW w:w="218" w:type="pct"/>
          </w:tcPr>
          <w:p w:rsidR="00155814" w:rsidRPr="00470C5B" w:rsidRDefault="00155814" w:rsidP="003C5665">
            <w:pPr>
              <w:widowControl w:val="0"/>
              <w:autoSpaceDE w:val="0"/>
              <w:autoSpaceDN w:val="0"/>
              <w:adjustRightInd w:val="0"/>
              <w:ind w:firstLine="720"/>
              <w:jc w:val="center"/>
              <w:rPr>
                <w:rFonts w:ascii="Arial" w:hAnsi="Arial" w:cs="Arial"/>
                <w:color w:val="000000"/>
              </w:rPr>
            </w:pPr>
          </w:p>
          <w:p w:rsidR="00155814" w:rsidRPr="00470C5B" w:rsidRDefault="00155814" w:rsidP="003C5665">
            <w:pPr>
              <w:rPr>
                <w:rFonts w:ascii="Arial" w:hAnsi="Arial" w:cs="Arial"/>
                <w:color w:val="000000"/>
              </w:rPr>
            </w:pPr>
            <w:r w:rsidRPr="00470C5B">
              <w:rPr>
                <w:rFonts w:ascii="Arial" w:hAnsi="Arial" w:cs="Arial"/>
                <w:color w:val="000000"/>
              </w:rPr>
              <w:t>4</w:t>
            </w:r>
          </w:p>
        </w:tc>
        <w:tc>
          <w:tcPr>
            <w:tcW w:w="690" w:type="pct"/>
            <w:gridSpan w:val="2"/>
          </w:tcPr>
          <w:p w:rsidR="00155814" w:rsidRPr="00470C5B" w:rsidRDefault="00155814" w:rsidP="003C5665">
            <w:pPr>
              <w:pStyle w:val="ConsPlusNormal0"/>
              <w:rPr>
                <w:rFonts w:eastAsia="Calibri"/>
                <w:color w:val="000000"/>
                <w:sz w:val="24"/>
                <w:szCs w:val="24"/>
              </w:rPr>
            </w:pPr>
            <w:r w:rsidRPr="00470C5B">
              <w:rPr>
                <w:rFonts w:eastAsia="Calibri"/>
                <w:color w:val="000000"/>
                <w:sz w:val="24"/>
                <w:szCs w:val="24"/>
              </w:rPr>
              <w:t xml:space="preserve">Наличие задолженности </w:t>
            </w:r>
            <w:r w:rsidRPr="00470C5B">
              <w:rPr>
                <w:rFonts w:eastAsia="Calibri"/>
                <w:color w:val="000000"/>
                <w:sz w:val="24"/>
                <w:szCs w:val="24"/>
              </w:rPr>
              <w:br/>
              <w:t>в муниципальный бюджет по платежам за установку и эксплуатацию рекламных конструкций</w:t>
            </w:r>
          </w:p>
        </w:tc>
        <w:tc>
          <w:tcPr>
            <w:tcW w:w="379" w:type="pct"/>
            <w:gridSpan w:val="2"/>
          </w:tcPr>
          <w:p w:rsidR="00155814" w:rsidRPr="00470C5B" w:rsidRDefault="00155814" w:rsidP="003C5665">
            <w:pPr>
              <w:widowControl w:val="0"/>
              <w:autoSpaceDE w:val="0"/>
              <w:autoSpaceDN w:val="0"/>
              <w:jc w:val="center"/>
              <w:rPr>
                <w:rFonts w:ascii="Arial" w:hAnsi="Arial" w:cs="Arial"/>
                <w:color w:val="000000"/>
              </w:rPr>
            </w:pPr>
            <w:r w:rsidRPr="00470C5B">
              <w:rPr>
                <w:rFonts w:ascii="Arial" w:hAnsi="Arial" w:cs="Arial"/>
                <w:color w:val="000000"/>
              </w:rPr>
              <w:t>%</w:t>
            </w:r>
          </w:p>
        </w:tc>
        <w:tc>
          <w:tcPr>
            <w:tcW w:w="2055" w:type="pct"/>
            <w:gridSpan w:val="2"/>
          </w:tcPr>
          <w:p w:rsidR="00155814" w:rsidRPr="00470C5B" w:rsidRDefault="00155814" w:rsidP="003C5665">
            <w:pPr>
              <w:pStyle w:val="ConsPlusNormal0"/>
              <w:jc w:val="center"/>
              <w:rPr>
                <w:rFonts w:eastAsia="Calibri"/>
                <w:color w:val="000000"/>
                <w:sz w:val="24"/>
                <w:szCs w:val="24"/>
              </w:rPr>
            </w:pPr>
          </w:p>
          <w:p w:rsidR="00155814" w:rsidRPr="00470C5B" w:rsidRDefault="00155814" w:rsidP="003C5665">
            <w:pPr>
              <w:pStyle w:val="ConsPlusNormal0"/>
              <w:jc w:val="center"/>
              <w:rPr>
                <w:rFonts w:eastAsia="Calibri"/>
                <w:color w:val="000000"/>
                <w:sz w:val="24"/>
                <w:szCs w:val="24"/>
              </w:rPr>
            </w:pPr>
            <w:proofErr w:type="spellStart"/>
            <w:r w:rsidRPr="00470C5B">
              <w:rPr>
                <w:rFonts w:eastAsia="Calibri"/>
                <w:color w:val="000000"/>
                <w:sz w:val="24"/>
                <w:szCs w:val="24"/>
              </w:rPr>
              <w:t>Зрк</w:t>
            </w:r>
            <w:proofErr w:type="spellEnd"/>
            <w:r w:rsidRPr="00470C5B">
              <w:rPr>
                <w:rFonts w:eastAsia="Calibri"/>
                <w:color w:val="000000"/>
                <w:sz w:val="24"/>
                <w:szCs w:val="24"/>
              </w:rPr>
              <w:t xml:space="preserve"> = </w:t>
            </w:r>
            <m:oMath>
              <m:f>
                <m:fPr>
                  <m:ctrlPr>
                    <w:rPr>
                      <w:rFonts w:ascii="Cambria Math" w:eastAsia="Calibri" w:hAnsi="Cambria Math"/>
                      <w:lang w:eastAsia="en-US"/>
                    </w:rPr>
                  </m:ctrlPr>
                </m:fPr>
                <m:num>
                  <m:r>
                    <m:rPr>
                      <m:sty m:val="p"/>
                    </m:rPr>
                    <w:rPr>
                      <w:rFonts w:ascii="Cambria Math" w:eastAsia="Calibri" w:hAnsi="Cambria Math"/>
                      <w:lang w:eastAsia="en-US"/>
                    </w:rPr>
                    <m:t>З1-З2</m:t>
                  </m:r>
                </m:num>
                <m:den>
                  <m:r>
                    <m:rPr>
                      <m:sty m:val="p"/>
                    </m:rPr>
                    <w:rPr>
                      <w:rFonts w:ascii="Cambria Math" w:eastAsia="Calibri" w:hAnsi="Cambria Math"/>
                      <w:lang w:eastAsia="en-US"/>
                    </w:rPr>
                    <m:t>Прк</m:t>
                  </m:r>
                </m:den>
              </m:f>
            </m:oMath>
            <w:r w:rsidRPr="00470C5B">
              <w:rPr>
                <w:rFonts w:eastAsia="Calibri"/>
                <w:color w:val="000000"/>
                <w:sz w:val="24"/>
                <w:szCs w:val="24"/>
              </w:rPr>
              <w:t xml:space="preserve"> </w:t>
            </w:r>
            <m:oMath>
              <m:r>
                <m:rPr>
                  <m:sty m:val="p"/>
                </m:rPr>
                <w:rPr>
                  <w:rFonts w:ascii="Cambria Math" w:eastAsia="Calibri" w:hAnsi="Cambria Math"/>
                  <w:lang w:eastAsia="en-US"/>
                </w:rPr>
                <m:t>*100%</m:t>
              </m:r>
            </m:oMath>
          </w:p>
          <w:p w:rsidR="00155814" w:rsidRPr="00470C5B" w:rsidRDefault="00155814" w:rsidP="003C5665">
            <w:pPr>
              <w:pStyle w:val="affa"/>
              <w:jc w:val="both"/>
              <w:rPr>
                <w:rFonts w:ascii="Arial" w:eastAsia="Calibri" w:hAnsi="Arial" w:cs="Arial"/>
                <w:color w:val="000000"/>
                <w:sz w:val="24"/>
                <w:szCs w:val="24"/>
              </w:rPr>
            </w:pPr>
            <w:proofErr w:type="gramStart"/>
            <w:r w:rsidRPr="00470C5B">
              <w:rPr>
                <w:rFonts w:ascii="Arial" w:eastAsia="Calibri" w:hAnsi="Arial" w:cs="Arial"/>
                <w:color w:val="000000"/>
                <w:sz w:val="24"/>
                <w:szCs w:val="24"/>
              </w:rPr>
              <w:t>где</w:t>
            </w:r>
            <w:proofErr w:type="gramEnd"/>
            <w:r w:rsidRPr="00470C5B">
              <w:rPr>
                <w:rFonts w:ascii="Arial" w:eastAsia="Calibri" w:hAnsi="Arial" w:cs="Arial"/>
                <w:color w:val="000000"/>
                <w:sz w:val="24"/>
                <w:szCs w:val="24"/>
              </w:rPr>
              <w:t xml:space="preserve">: </w:t>
            </w:r>
          </w:p>
          <w:p w:rsidR="00155814" w:rsidRPr="00470C5B" w:rsidRDefault="00155814" w:rsidP="003C5665">
            <w:pPr>
              <w:pStyle w:val="affa"/>
              <w:jc w:val="both"/>
              <w:rPr>
                <w:rFonts w:ascii="Arial" w:eastAsia="Calibri" w:hAnsi="Arial" w:cs="Arial"/>
                <w:color w:val="000000"/>
                <w:sz w:val="24"/>
                <w:szCs w:val="24"/>
              </w:rPr>
            </w:pPr>
            <w:proofErr w:type="spellStart"/>
            <w:proofErr w:type="gramStart"/>
            <w:r w:rsidRPr="00470C5B">
              <w:rPr>
                <w:rFonts w:ascii="Arial" w:eastAsia="Calibri" w:hAnsi="Arial" w:cs="Arial"/>
                <w:color w:val="000000"/>
                <w:sz w:val="24"/>
                <w:szCs w:val="24"/>
              </w:rPr>
              <w:t>Зрк</w:t>
            </w:r>
            <w:proofErr w:type="spellEnd"/>
            <w:r w:rsidRPr="00470C5B">
              <w:rPr>
                <w:rFonts w:ascii="Arial" w:eastAsia="Calibri" w:hAnsi="Arial" w:cs="Arial"/>
                <w:color w:val="000000"/>
                <w:sz w:val="24"/>
                <w:szCs w:val="24"/>
              </w:rPr>
              <w:t xml:space="preserve">  –</w:t>
            </w:r>
            <w:proofErr w:type="gramEnd"/>
            <w:r w:rsidRPr="00470C5B">
              <w:rPr>
                <w:rFonts w:ascii="Arial" w:eastAsia="Calibri" w:hAnsi="Arial" w:cs="Arial"/>
                <w:color w:val="000000"/>
                <w:sz w:val="24"/>
                <w:szCs w:val="24"/>
              </w:rPr>
              <w:t xml:space="preserve"> задолженность по платежам за установку и эксплуатацию рекламных конструкций по отношению к общей сумме плановых годовых поступлений  в бюджет от платежей за установку и эксплуатацию рекламных конструкций, в процентах</w:t>
            </w:r>
            <w:r w:rsidRPr="00470C5B">
              <w:rPr>
                <w:rFonts w:ascii="Arial" w:eastAsia="Calibri" w:hAnsi="Arial" w:cs="Arial"/>
                <w:color w:val="000000"/>
                <w:sz w:val="24"/>
                <w:szCs w:val="24"/>
              </w:rPr>
              <w:br/>
              <w:t>З1– задолженность по платежам за установку и эксплуатацию рекламных конструкций на первое число месяца, следующего за отчетным периодом (кварталом), в млн. руб.</w:t>
            </w:r>
          </w:p>
          <w:p w:rsidR="00155814" w:rsidRPr="00470C5B" w:rsidRDefault="00155814" w:rsidP="003C5665">
            <w:pPr>
              <w:pStyle w:val="ConsPlusNormal0"/>
              <w:rPr>
                <w:rFonts w:eastAsia="Calibri"/>
                <w:color w:val="000000"/>
                <w:sz w:val="24"/>
                <w:szCs w:val="24"/>
              </w:rPr>
            </w:pPr>
            <w:r w:rsidRPr="00470C5B">
              <w:rPr>
                <w:rFonts w:eastAsia="Calibri"/>
                <w:color w:val="000000"/>
                <w:sz w:val="24"/>
                <w:szCs w:val="24"/>
              </w:rPr>
              <w:t xml:space="preserve">З2 – задолженность по платежам за установку и эксплуатацию рекламных конструкций на первое число месяца, следующего за отчетным периодом (кварталом), по которой приняты или ведутся следующие меры по взысканию, в млн. </w:t>
            </w:r>
            <w:proofErr w:type="gramStart"/>
            <w:r w:rsidRPr="00470C5B">
              <w:rPr>
                <w:rFonts w:eastAsia="Calibri"/>
                <w:color w:val="000000"/>
                <w:sz w:val="24"/>
                <w:szCs w:val="24"/>
              </w:rPr>
              <w:t>рублей,:</w:t>
            </w:r>
            <w:proofErr w:type="gramEnd"/>
          </w:p>
          <w:p w:rsidR="00155814" w:rsidRPr="00470C5B" w:rsidRDefault="00155814" w:rsidP="00463D8B">
            <w:pPr>
              <w:pStyle w:val="ConsPlusNormal0"/>
              <w:widowControl w:val="0"/>
              <w:numPr>
                <w:ilvl w:val="0"/>
                <w:numId w:val="4"/>
              </w:numPr>
              <w:adjustRightInd/>
              <w:rPr>
                <w:rFonts w:eastAsia="Calibri"/>
                <w:color w:val="000000"/>
                <w:sz w:val="24"/>
                <w:szCs w:val="24"/>
              </w:rPr>
            </w:pPr>
            <w:proofErr w:type="gramStart"/>
            <w:r w:rsidRPr="00470C5B">
              <w:rPr>
                <w:rFonts w:eastAsia="Calibri"/>
                <w:color w:val="000000"/>
                <w:sz w:val="24"/>
                <w:szCs w:val="24"/>
              </w:rPr>
              <w:t>рассматривается</w:t>
            </w:r>
            <w:proofErr w:type="gramEnd"/>
            <w:r w:rsidRPr="00470C5B">
              <w:rPr>
                <w:rFonts w:eastAsia="Calibri"/>
                <w:color w:val="000000"/>
                <w:sz w:val="24"/>
                <w:szCs w:val="24"/>
              </w:rPr>
              <w:t xml:space="preserve"> дело о несостоятельности (банкротстве);</w:t>
            </w:r>
          </w:p>
          <w:p w:rsidR="00155814" w:rsidRPr="00470C5B" w:rsidRDefault="00155814" w:rsidP="00463D8B">
            <w:pPr>
              <w:pStyle w:val="ConsPlusNormal0"/>
              <w:widowControl w:val="0"/>
              <w:numPr>
                <w:ilvl w:val="0"/>
                <w:numId w:val="4"/>
              </w:numPr>
              <w:adjustRightInd/>
              <w:rPr>
                <w:rFonts w:eastAsia="Calibri"/>
                <w:color w:val="000000"/>
                <w:sz w:val="24"/>
                <w:szCs w:val="24"/>
              </w:rPr>
            </w:pPr>
            <w:proofErr w:type="gramStart"/>
            <w:r w:rsidRPr="00470C5B">
              <w:rPr>
                <w:rFonts w:eastAsia="Calibri"/>
                <w:color w:val="000000"/>
                <w:sz w:val="24"/>
                <w:szCs w:val="24"/>
              </w:rPr>
              <w:t>рассматривается</w:t>
            </w:r>
            <w:proofErr w:type="gramEnd"/>
            <w:r w:rsidRPr="00470C5B">
              <w:rPr>
                <w:rFonts w:eastAsia="Calibri"/>
                <w:color w:val="000000"/>
                <w:sz w:val="24"/>
                <w:szCs w:val="24"/>
              </w:rPr>
              <w:t xml:space="preserve"> дело о взыскании задолженности в судебном порядке:</w:t>
            </w:r>
          </w:p>
          <w:p w:rsidR="00155814" w:rsidRPr="00470C5B" w:rsidRDefault="00155814" w:rsidP="00463D8B">
            <w:pPr>
              <w:pStyle w:val="ConsPlusNormal0"/>
              <w:widowControl w:val="0"/>
              <w:numPr>
                <w:ilvl w:val="0"/>
                <w:numId w:val="4"/>
              </w:numPr>
              <w:adjustRightInd/>
              <w:rPr>
                <w:rFonts w:eastAsia="Calibri"/>
                <w:color w:val="000000"/>
                <w:sz w:val="24"/>
                <w:szCs w:val="24"/>
              </w:rPr>
            </w:pPr>
            <w:proofErr w:type="gramStart"/>
            <w:r w:rsidRPr="00470C5B">
              <w:rPr>
                <w:rFonts w:eastAsia="Calibri"/>
                <w:color w:val="000000"/>
                <w:sz w:val="24"/>
                <w:szCs w:val="24"/>
              </w:rPr>
              <w:t>вступил</w:t>
            </w:r>
            <w:proofErr w:type="gramEnd"/>
            <w:r w:rsidRPr="00470C5B">
              <w:rPr>
                <w:rFonts w:eastAsia="Calibri"/>
                <w:color w:val="000000"/>
                <w:sz w:val="24"/>
                <w:szCs w:val="24"/>
              </w:rPr>
              <w:t xml:space="preserve"> в законную силу судебный акт (постановление), принятый в пользу муниципального образования;</w:t>
            </w:r>
          </w:p>
          <w:p w:rsidR="00155814" w:rsidRPr="00470C5B" w:rsidRDefault="00155814" w:rsidP="00463D8B">
            <w:pPr>
              <w:pStyle w:val="ConsPlusNormal0"/>
              <w:widowControl w:val="0"/>
              <w:numPr>
                <w:ilvl w:val="0"/>
                <w:numId w:val="4"/>
              </w:numPr>
              <w:adjustRightInd/>
              <w:rPr>
                <w:rFonts w:eastAsia="Calibri"/>
                <w:color w:val="000000"/>
                <w:sz w:val="24"/>
                <w:szCs w:val="24"/>
              </w:rPr>
            </w:pPr>
            <w:proofErr w:type="gramStart"/>
            <w:r w:rsidRPr="00470C5B">
              <w:rPr>
                <w:rFonts w:eastAsia="Calibri"/>
                <w:color w:val="000000"/>
                <w:sz w:val="24"/>
                <w:szCs w:val="24"/>
              </w:rPr>
              <w:t>получен</w:t>
            </w:r>
            <w:proofErr w:type="gramEnd"/>
            <w:r w:rsidRPr="00470C5B">
              <w:rPr>
                <w:rFonts w:eastAsia="Calibri"/>
                <w:color w:val="000000"/>
                <w:sz w:val="24"/>
                <w:szCs w:val="24"/>
              </w:rPr>
              <w:t xml:space="preserve"> исполнительный документ;</w:t>
            </w:r>
          </w:p>
          <w:p w:rsidR="00155814" w:rsidRPr="00470C5B" w:rsidRDefault="00155814" w:rsidP="00463D8B">
            <w:pPr>
              <w:pStyle w:val="ConsPlusNormal0"/>
              <w:widowControl w:val="0"/>
              <w:numPr>
                <w:ilvl w:val="0"/>
                <w:numId w:val="4"/>
              </w:numPr>
              <w:adjustRightInd/>
              <w:rPr>
                <w:rFonts w:eastAsia="Calibri"/>
                <w:color w:val="000000"/>
                <w:sz w:val="24"/>
                <w:szCs w:val="24"/>
              </w:rPr>
            </w:pPr>
            <w:proofErr w:type="gramStart"/>
            <w:r w:rsidRPr="00470C5B">
              <w:rPr>
                <w:rFonts w:eastAsia="Calibri"/>
                <w:color w:val="000000"/>
                <w:sz w:val="24"/>
                <w:szCs w:val="24"/>
              </w:rPr>
              <w:t>исполнительный</w:t>
            </w:r>
            <w:proofErr w:type="gramEnd"/>
            <w:r w:rsidRPr="00470C5B">
              <w:rPr>
                <w:rFonts w:eastAsia="Calibri"/>
                <w:color w:val="000000"/>
                <w:sz w:val="24"/>
                <w:szCs w:val="24"/>
              </w:rPr>
              <w:t xml:space="preserve"> документ направлен для принудительного исполнения в Федеральную службу судебных приставов;</w:t>
            </w:r>
          </w:p>
          <w:p w:rsidR="00155814" w:rsidRPr="00470C5B" w:rsidRDefault="00155814" w:rsidP="00463D8B">
            <w:pPr>
              <w:pStyle w:val="ConsPlusNormal0"/>
              <w:widowControl w:val="0"/>
              <w:numPr>
                <w:ilvl w:val="0"/>
                <w:numId w:val="4"/>
              </w:numPr>
              <w:adjustRightInd/>
              <w:rPr>
                <w:rFonts w:eastAsia="Calibri"/>
                <w:color w:val="000000"/>
                <w:sz w:val="24"/>
                <w:szCs w:val="24"/>
              </w:rPr>
            </w:pPr>
            <w:proofErr w:type="gramStart"/>
            <w:r w:rsidRPr="00470C5B">
              <w:rPr>
                <w:rFonts w:eastAsia="Calibri"/>
                <w:color w:val="000000"/>
                <w:sz w:val="24"/>
                <w:szCs w:val="24"/>
              </w:rPr>
              <w:t>возбуждено</w:t>
            </w:r>
            <w:proofErr w:type="gramEnd"/>
            <w:r w:rsidRPr="00470C5B">
              <w:rPr>
                <w:rFonts w:eastAsia="Calibri"/>
                <w:color w:val="000000"/>
                <w:sz w:val="24"/>
                <w:szCs w:val="24"/>
              </w:rPr>
              <w:t xml:space="preserve"> исполнительное производство; </w:t>
            </w:r>
          </w:p>
          <w:p w:rsidR="00155814" w:rsidRPr="00470C5B" w:rsidRDefault="00155814" w:rsidP="00463D8B">
            <w:pPr>
              <w:pStyle w:val="ConsPlusNormal0"/>
              <w:widowControl w:val="0"/>
              <w:numPr>
                <w:ilvl w:val="0"/>
                <w:numId w:val="4"/>
              </w:numPr>
              <w:adjustRightInd/>
              <w:rPr>
                <w:rFonts w:eastAsia="Calibri"/>
                <w:color w:val="000000"/>
                <w:sz w:val="24"/>
                <w:szCs w:val="24"/>
              </w:rPr>
            </w:pPr>
            <w:proofErr w:type="gramStart"/>
            <w:r w:rsidRPr="00470C5B">
              <w:rPr>
                <w:rFonts w:eastAsia="Calibri"/>
                <w:color w:val="000000"/>
                <w:sz w:val="24"/>
                <w:szCs w:val="24"/>
              </w:rPr>
              <w:t>исполнительное</w:t>
            </w:r>
            <w:proofErr w:type="gramEnd"/>
            <w:r w:rsidRPr="00470C5B">
              <w:rPr>
                <w:rFonts w:eastAsia="Calibri"/>
                <w:color w:val="000000"/>
                <w:sz w:val="24"/>
                <w:szCs w:val="24"/>
              </w:rPr>
              <w:t xml:space="preserve"> производство окончено ввиду невозможности установить местонахождение должника и его имущества. </w:t>
            </w:r>
          </w:p>
          <w:p w:rsidR="00155814" w:rsidRPr="00470C5B" w:rsidRDefault="00155814" w:rsidP="003C5665">
            <w:pPr>
              <w:pStyle w:val="ConsPlusNormal0"/>
              <w:ind w:left="720" w:hanging="686"/>
              <w:rPr>
                <w:rFonts w:eastAsia="Calibri"/>
                <w:color w:val="000000"/>
                <w:sz w:val="24"/>
                <w:szCs w:val="24"/>
              </w:rPr>
            </w:pPr>
            <w:proofErr w:type="spellStart"/>
            <w:r w:rsidRPr="00470C5B">
              <w:rPr>
                <w:rFonts w:eastAsia="Calibri"/>
                <w:color w:val="000000"/>
                <w:sz w:val="24"/>
                <w:szCs w:val="24"/>
              </w:rPr>
              <w:t>Прк</w:t>
            </w:r>
            <w:proofErr w:type="spellEnd"/>
            <w:r w:rsidRPr="00470C5B">
              <w:rPr>
                <w:rFonts w:eastAsia="Calibri"/>
                <w:color w:val="000000"/>
                <w:sz w:val="24"/>
                <w:szCs w:val="24"/>
              </w:rPr>
              <w:t xml:space="preserve"> – сумма плановых годовых поступлений в </w:t>
            </w:r>
            <w:r w:rsidRPr="00470C5B">
              <w:rPr>
                <w:rFonts w:eastAsia="Calibri"/>
                <w:color w:val="000000"/>
                <w:sz w:val="24"/>
                <w:szCs w:val="24"/>
              </w:rPr>
              <w:lastRenderedPageBreak/>
              <w:t xml:space="preserve">бюджет от платежей за установку и эксплуатацию рекламных конструкций, в млн. руб. </w:t>
            </w:r>
          </w:p>
          <w:p w:rsidR="00155814" w:rsidRPr="00470C5B" w:rsidRDefault="00155814" w:rsidP="003C5665">
            <w:pPr>
              <w:pStyle w:val="affa"/>
              <w:jc w:val="both"/>
              <w:rPr>
                <w:rFonts w:ascii="Arial" w:eastAsia="Calibri" w:hAnsi="Arial" w:cs="Arial"/>
                <w:color w:val="000000"/>
                <w:sz w:val="24"/>
                <w:szCs w:val="24"/>
              </w:rPr>
            </w:pPr>
          </w:p>
          <w:p w:rsidR="00155814" w:rsidRPr="00470C5B" w:rsidRDefault="00155814" w:rsidP="003C5665">
            <w:pPr>
              <w:pStyle w:val="ConsPlusNormal0"/>
              <w:rPr>
                <w:rFonts w:eastAsia="Calibri"/>
                <w:color w:val="000000"/>
                <w:sz w:val="24"/>
                <w:szCs w:val="24"/>
              </w:rPr>
            </w:pPr>
          </w:p>
        </w:tc>
        <w:tc>
          <w:tcPr>
            <w:tcW w:w="1003" w:type="pct"/>
          </w:tcPr>
          <w:p w:rsidR="00155814" w:rsidRPr="00470C5B" w:rsidRDefault="00155814" w:rsidP="003C5665">
            <w:pPr>
              <w:widowControl w:val="0"/>
              <w:autoSpaceDE w:val="0"/>
              <w:autoSpaceDN w:val="0"/>
              <w:adjustRightInd w:val="0"/>
              <w:ind w:firstLine="5"/>
              <w:jc w:val="center"/>
              <w:rPr>
                <w:rFonts w:ascii="Arial" w:hAnsi="Arial" w:cs="Arial"/>
                <w:color w:val="000000"/>
              </w:rPr>
            </w:pPr>
            <w:r w:rsidRPr="00470C5B">
              <w:rPr>
                <w:rFonts w:ascii="Arial" w:hAnsi="Arial" w:cs="Arial"/>
                <w:color w:val="000000"/>
              </w:rPr>
              <w:lastRenderedPageBreak/>
              <w:t xml:space="preserve">Д </w:t>
            </w:r>
            <w:proofErr w:type="spellStart"/>
            <w:r w:rsidRPr="00470C5B">
              <w:rPr>
                <w:rFonts w:ascii="Arial" w:hAnsi="Arial" w:cs="Arial"/>
                <w:color w:val="000000"/>
              </w:rPr>
              <w:t>анные</w:t>
            </w:r>
            <w:proofErr w:type="spellEnd"/>
            <w:r w:rsidRPr="00470C5B">
              <w:rPr>
                <w:rFonts w:ascii="Arial" w:hAnsi="Arial" w:cs="Arial"/>
                <w:color w:val="000000"/>
              </w:rPr>
              <w:t xml:space="preserve"> Комитета по управлению имуществом</w:t>
            </w:r>
          </w:p>
        </w:tc>
        <w:tc>
          <w:tcPr>
            <w:tcW w:w="644" w:type="pct"/>
            <w:gridSpan w:val="2"/>
          </w:tcPr>
          <w:p w:rsidR="00155814" w:rsidRPr="00470C5B" w:rsidRDefault="00155814" w:rsidP="003C5665">
            <w:pPr>
              <w:jc w:val="center"/>
              <w:rPr>
                <w:rFonts w:ascii="Arial" w:hAnsi="Arial" w:cs="Arial"/>
                <w:color w:val="000000"/>
              </w:rPr>
            </w:pPr>
            <w:r w:rsidRPr="00470C5B">
              <w:rPr>
                <w:rFonts w:ascii="Arial" w:hAnsi="Arial" w:cs="Arial"/>
                <w:color w:val="000000"/>
              </w:rPr>
              <w:t xml:space="preserve">10.04 – </w:t>
            </w:r>
            <w:r w:rsidRPr="00470C5B">
              <w:rPr>
                <w:rFonts w:ascii="Arial" w:hAnsi="Arial" w:cs="Arial"/>
                <w:color w:val="000000"/>
                <w:lang w:val="en-US"/>
              </w:rPr>
              <w:t>I</w:t>
            </w:r>
            <w:r w:rsidRPr="00470C5B">
              <w:rPr>
                <w:rFonts w:ascii="Arial" w:hAnsi="Arial" w:cs="Arial"/>
                <w:color w:val="000000"/>
              </w:rPr>
              <w:t xml:space="preserve"> квартал;</w:t>
            </w:r>
          </w:p>
          <w:p w:rsidR="00155814" w:rsidRPr="00470C5B" w:rsidRDefault="00155814" w:rsidP="003C5665">
            <w:pPr>
              <w:jc w:val="center"/>
              <w:rPr>
                <w:rFonts w:ascii="Arial" w:hAnsi="Arial" w:cs="Arial"/>
                <w:color w:val="000000"/>
              </w:rPr>
            </w:pPr>
            <w:r w:rsidRPr="00470C5B">
              <w:rPr>
                <w:rFonts w:ascii="Arial" w:hAnsi="Arial" w:cs="Arial"/>
                <w:color w:val="000000"/>
              </w:rPr>
              <w:t xml:space="preserve">10.07 – </w:t>
            </w:r>
            <w:r w:rsidRPr="00470C5B">
              <w:rPr>
                <w:rFonts w:ascii="Arial" w:hAnsi="Arial" w:cs="Arial"/>
                <w:color w:val="000000"/>
                <w:lang w:val="en-US"/>
              </w:rPr>
              <w:t>II</w:t>
            </w:r>
            <w:r w:rsidRPr="00470C5B">
              <w:rPr>
                <w:rFonts w:ascii="Arial" w:hAnsi="Arial" w:cs="Arial"/>
                <w:color w:val="000000"/>
              </w:rPr>
              <w:t xml:space="preserve"> квартал;</w:t>
            </w:r>
          </w:p>
          <w:p w:rsidR="00155814" w:rsidRPr="00470C5B" w:rsidRDefault="00155814" w:rsidP="003C5665">
            <w:pPr>
              <w:jc w:val="center"/>
              <w:rPr>
                <w:rFonts w:ascii="Arial" w:hAnsi="Arial" w:cs="Arial"/>
                <w:color w:val="000000"/>
              </w:rPr>
            </w:pPr>
            <w:r w:rsidRPr="00470C5B">
              <w:rPr>
                <w:rFonts w:ascii="Arial" w:hAnsi="Arial" w:cs="Arial"/>
                <w:color w:val="000000"/>
              </w:rPr>
              <w:t xml:space="preserve">10.10 – </w:t>
            </w:r>
            <w:r w:rsidRPr="00470C5B">
              <w:rPr>
                <w:rFonts w:ascii="Arial" w:hAnsi="Arial" w:cs="Arial"/>
                <w:color w:val="000000"/>
                <w:lang w:val="en-US"/>
              </w:rPr>
              <w:t>III</w:t>
            </w:r>
            <w:r w:rsidRPr="00470C5B">
              <w:rPr>
                <w:rFonts w:ascii="Arial" w:hAnsi="Arial" w:cs="Arial"/>
                <w:color w:val="000000"/>
              </w:rPr>
              <w:t xml:space="preserve"> квартал;</w:t>
            </w:r>
          </w:p>
          <w:p w:rsidR="00155814" w:rsidRPr="00470C5B" w:rsidRDefault="00155814" w:rsidP="003C5665">
            <w:pPr>
              <w:widowControl w:val="0"/>
              <w:autoSpaceDE w:val="0"/>
              <w:autoSpaceDN w:val="0"/>
              <w:adjustRightInd w:val="0"/>
              <w:jc w:val="center"/>
              <w:rPr>
                <w:rFonts w:ascii="Arial" w:hAnsi="Arial" w:cs="Arial"/>
                <w:color w:val="000000"/>
              </w:rPr>
            </w:pPr>
            <w:r w:rsidRPr="00470C5B">
              <w:rPr>
                <w:rFonts w:ascii="Arial" w:hAnsi="Arial" w:cs="Arial"/>
                <w:color w:val="000000"/>
              </w:rPr>
              <w:t xml:space="preserve">20.12 – </w:t>
            </w:r>
            <w:r w:rsidRPr="00470C5B">
              <w:rPr>
                <w:rFonts w:ascii="Arial" w:hAnsi="Arial" w:cs="Arial"/>
                <w:color w:val="000000"/>
                <w:lang w:val="en-US"/>
              </w:rPr>
              <w:t>IV</w:t>
            </w:r>
            <w:r w:rsidRPr="00470C5B">
              <w:rPr>
                <w:rFonts w:ascii="Arial" w:hAnsi="Arial" w:cs="Arial"/>
                <w:color w:val="000000"/>
              </w:rPr>
              <w:t xml:space="preserve"> квартал,</w:t>
            </w:r>
          </w:p>
          <w:p w:rsidR="00155814" w:rsidRPr="00470C5B" w:rsidRDefault="00155814" w:rsidP="003C5665">
            <w:pPr>
              <w:jc w:val="center"/>
              <w:rPr>
                <w:rFonts w:ascii="Arial" w:hAnsi="Arial" w:cs="Arial"/>
                <w:color w:val="000000"/>
              </w:rPr>
            </w:pPr>
            <w:r w:rsidRPr="00470C5B">
              <w:rPr>
                <w:rFonts w:ascii="Arial" w:hAnsi="Arial" w:cs="Arial"/>
                <w:color w:val="000000"/>
              </w:rPr>
              <w:t>10.02 годовой отчет.</w:t>
            </w:r>
          </w:p>
          <w:p w:rsidR="00155814" w:rsidRPr="00470C5B" w:rsidRDefault="00155814" w:rsidP="003C5665">
            <w:pPr>
              <w:widowControl w:val="0"/>
              <w:autoSpaceDE w:val="0"/>
              <w:autoSpaceDN w:val="0"/>
              <w:adjustRightInd w:val="0"/>
              <w:ind w:firstLine="5"/>
              <w:jc w:val="center"/>
              <w:rPr>
                <w:rFonts w:ascii="Arial" w:hAnsi="Arial" w:cs="Arial"/>
                <w:color w:val="000000"/>
              </w:rPr>
            </w:pPr>
          </w:p>
        </w:tc>
      </w:tr>
      <w:tr w:rsidR="00155814" w:rsidRPr="00470C5B" w:rsidTr="007454AA">
        <w:trPr>
          <w:gridAfter w:val="1"/>
          <w:wAfter w:w="11" w:type="pct"/>
          <w:trHeight w:val="297"/>
        </w:trPr>
        <w:tc>
          <w:tcPr>
            <w:tcW w:w="4989" w:type="pct"/>
            <w:gridSpan w:val="10"/>
            <w:tcBorders>
              <w:right w:val="single" w:sz="4" w:space="0" w:color="auto"/>
            </w:tcBorders>
          </w:tcPr>
          <w:p w:rsidR="00155814" w:rsidRPr="00470C5B" w:rsidRDefault="00155814" w:rsidP="003C5665">
            <w:pPr>
              <w:rPr>
                <w:rFonts w:ascii="Arial" w:hAnsi="Arial" w:cs="Arial"/>
                <w:color w:val="000000"/>
              </w:rPr>
            </w:pPr>
            <w:r w:rsidRPr="00470C5B">
              <w:rPr>
                <w:rFonts w:ascii="Arial" w:hAnsi="Arial" w:cs="Arial"/>
                <w:color w:val="000000"/>
              </w:rPr>
              <w:lastRenderedPageBreak/>
              <w:t xml:space="preserve">Подпрограмма </w:t>
            </w:r>
            <w:r w:rsidRPr="00470C5B">
              <w:rPr>
                <w:rFonts w:ascii="Arial" w:hAnsi="Arial" w:cs="Arial"/>
                <w:color w:val="000000"/>
                <w:lang w:val="en-US"/>
              </w:rPr>
              <w:t>III</w:t>
            </w:r>
            <w:r w:rsidRPr="00470C5B">
              <w:rPr>
                <w:rFonts w:ascii="Arial" w:hAnsi="Arial" w:cs="Arial"/>
                <w:color w:val="000000"/>
              </w:rPr>
              <w:t xml:space="preserve"> «Эффективное местное самоуправление Московской области»</w:t>
            </w:r>
          </w:p>
        </w:tc>
      </w:tr>
      <w:tr w:rsidR="00155814" w:rsidRPr="00470C5B" w:rsidTr="007454AA">
        <w:trPr>
          <w:trHeight w:val="297"/>
        </w:trPr>
        <w:tc>
          <w:tcPr>
            <w:tcW w:w="227" w:type="pct"/>
            <w:gridSpan w:val="2"/>
            <w:tcBorders>
              <w:right w:val="single" w:sz="4" w:space="0" w:color="auto"/>
            </w:tcBorders>
          </w:tcPr>
          <w:p w:rsidR="00155814" w:rsidRPr="00470C5B" w:rsidRDefault="00155814" w:rsidP="003C5665">
            <w:pPr>
              <w:widowControl w:val="0"/>
              <w:autoSpaceDE w:val="0"/>
              <w:autoSpaceDN w:val="0"/>
              <w:adjustRightInd w:val="0"/>
              <w:ind w:firstLine="720"/>
              <w:jc w:val="center"/>
              <w:rPr>
                <w:rFonts w:ascii="Arial" w:hAnsi="Arial" w:cs="Arial"/>
                <w:color w:val="000000"/>
              </w:rPr>
            </w:pPr>
            <w:r w:rsidRPr="00470C5B">
              <w:rPr>
                <w:rFonts w:ascii="Arial" w:hAnsi="Arial" w:cs="Arial"/>
                <w:color w:val="000000"/>
              </w:rPr>
              <w:t>11</w:t>
            </w:r>
          </w:p>
        </w:tc>
        <w:tc>
          <w:tcPr>
            <w:tcW w:w="698" w:type="pct"/>
            <w:gridSpan w:val="2"/>
            <w:tcBorders>
              <w:right w:val="single" w:sz="4" w:space="0" w:color="auto"/>
            </w:tcBorders>
          </w:tcPr>
          <w:p w:rsidR="00155814" w:rsidRPr="00470C5B" w:rsidRDefault="00155814" w:rsidP="003C5665">
            <w:pPr>
              <w:pStyle w:val="ConsPlusNormal0"/>
              <w:rPr>
                <w:rFonts w:eastAsia="Calibri"/>
                <w:color w:val="000000"/>
                <w:sz w:val="24"/>
                <w:szCs w:val="24"/>
              </w:rPr>
            </w:pPr>
            <w:r w:rsidRPr="00470C5B">
              <w:rPr>
                <w:rFonts w:eastAsia="Calibri"/>
                <w:color w:val="000000"/>
                <w:sz w:val="24"/>
                <w:szCs w:val="24"/>
              </w:rPr>
              <w:t>Количество проектов, реализованных на основании заявок жителей городского округа Зарайск Московской области в рамках практик инициативного бюджетирования</w:t>
            </w:r>
          </w:p>
        </w:tc>
        <w:tc>
          <w:tcPr>
            <w:tcW w:w="382" w:type="pct"/>
            <w:gridSpan w:val="2"/>
            <w:tcBorders>
              <w:right w:val="single" w:sz="4" w:space="0" w:color="auto"/>
            </w:tcBorders>
          </w:tcPr>
          <w:p w:rsidR="00155814" w:rsidRPr="00470C5B" w:rsidRDefault="00155814" w:rsidP="003C5665">
            <w:pPr>
              <w:widowControl w:val="0"/>
              <w:autoSpaceDE w:val="0"/>
              <w:autoSpaceDN w:val="0"/>
              <w:jc w:val="center"/>
              <w:rPr>
                <w:rFonts w:ascii="Arial" w:hAnsi="Arial" w:cs="Arial"/>
                <w:color w:val="000000"/>
              </w:rPr>
            </w:pPr>
            <w:proofErr w:type="gramStart"/>
            <w:r w:rsidRPr="00470C5B">
              <w:rPr>
                <w:rFonts w:ascii="Arial" w:hAnsi="Arial" w:cs="Arial"/>
                <w:color w:val="000000"/>
              </w:rPr>
              <w:t>единиц</w:t>
            </w:r>
            <w:proofErr w:type="gramEnd"/>
          </w:p>
        </w:tc>
        <w:tc>
          <w:tcPr>
            <w:tcW w:w="2034" w:type="pct"/>
            <w:tcBorders>
              <w:right w:val="single" w:sz="4" w:space="0" w:color="auto"/>
            </w:tcBorders>
          </w:tcPr>
          <w:p w:rsidR="00155814" w:rsidRPr="00470C5B" w:rsidRDefault="00155814" w:rsidP="003C5665">
            <w:pPr>
              <w:pStyle w:val="ConsPlusNormal0"/>
              <w:jc w:val="center"/>
              <w:rPr>
                <w:rFonts w:eastAsia="Calibri"/>
                <w:color w:val="000000"/>
                <w:sz w:val="24"/>
                <w:szCs w:val="24"/>
              </w:rPr>
            </w:pPr>
            <w:r w:rsidRPr="00470C5B">
              <w:rPr>
                <w:color w:val="000000"/>
                <w:sz w:val="24"/>
                <w:szCs w:val="24"/>
              </w:rPr>
              <w:t xml:space="preserve">Показатель формируется из общего количества проектов граждан, реализованных в рамках практик инициативного бюджетирования, фактически </w:t>
            </w:r>
            <w:proofErr w:type="gramStart"/>
            <w:r w:rsidRPr="00470C5B">
              <w:rPr>
                <w:color w:val="000000"/>
                <w:sz w:val="24"/>
                <w:szCs w:val="24"/>
              </w:rPr>
              <w:t>реализованных  в</w:t>
            </w:r>
            <w:proofErr w:type="gramEnd"/>
            <w:r w:rsidRPr="00470C5B">
              <w:rPr>
                <w:color w:val="000000"/>
                <w:sz w:val="24"/>
                <w:szCs w:val="24"/>
              </w:rPr>
              <w:t xml:space="preserve"> указанном периоде</w:t>
            </w:r>
          </w:p>
        </w:tc>
        <w:tc>
          <w:tcPr>
            <w:tcW w:w="1014" w:type="pct"/>
            <w:gridSpan w:val="2"/>
            <w:tcBorders>
              <w:right w:val="single" w:sz="4" w:space="0" w:color="auto"/>
            </w:tcBorders>
          </w:tcPr>
          <w:p w:rsidR="00155814" w:rsidRPr="00470C5B" w:rsidRDefault="00155814" w:rsidP="003C5665">
            <w:pPr>
              <w:widowControl w:val="0"/>
              <w:autoSpaceDE w:val="0"/>
              <w:autoSpaceDN w:val="0"/>
              <w:adjustRightInd w:val="0"/>
              <w:ind w:firstLine="5"/>
              <w:jc w:val="center"/>
              <w:rPr>
                <w:rFonts w:ascii="Arial" w:hAnsi="Arial" w:cs="Arial"/>
                <w:color w:val="000000"/>
              </w:rPr>
            </w:pPr>
            <w:r w:rsidRPr="00470C5B">
              <w:rPr>
                <w:rFonts w:ascii="Arial" w:hAnsi="Arial" w:cs="Arial"/>
                <w:color w:val="000000"/>
              </w:rPr>
              <w:t>Данные администрации городского округа Зарайск Московской области в течении указанного периода</w:t>
            </w:r>
          </w:p>
        </w:tc>
        <w:tc>
          <w:tcPr>
            <w:tcW w:w="644" w:type="pct"/>
            <w:gridSpan w:val="2"/>
            <w:tcBorders>
              <w:right w:val="single" w:sz="4" w:space="0" w:color="auto"/>
            </w:tcBorders>
          </w:tcPr>
          <w:p w:rsidR="00155814" w:rsidRPr="00470C5B" w:rsidRDefault="00155814" w:rsidP="003C5665">
            <w:pPr>
              <w:widowControl w:val="0"/>
              <w:autoSpaceDE w:val="0"/>
              <w:autoSpaceDN w:val="0"/>
              <w:adjustRightInd w:val="0"/>
              <w:ind w:firstLine="5"/>
              <w:jc w:val="center"/>
              <w:rPr>
                <w:rFonts w:ascii="Arial" w:hAnsi="Arial" w:cs="Arial"/>
                <w:color w:val="000000"/>
              </w:rPr>
            </w:pPr>
            <w:proofErr w:type="gramStart"/>
            <w:r w:rsidRPr="00470C5B">
              <w:rPr>
                <w:rFonts w:ascii="Arial" w:hAnsi="Arial" w:cs="Arial"/>
                <w:color w:val="000000"/>
              </w:rPr>
              <w:t>ежегодно</w:t>
            </w:r>
            <w:proofErr w:type="gramEnd"/>
          </w:p>
        </w:tc>
      </w:tr>
      <w:tr w:rsidR="00155814" w:rsidRPr="00470C5B" w:rsidTr="007454AA">
        <w:trPr>
          <w:gridAfter w:val="1"/>
          <w:wAfter w:w="11" w:type="pct"/>
          <w:trHeight w:val="297"/>
        </w:trPr>
        <w:tc>
          <w:tcPr>
            <w:tcW w:w="4989" w:type="pct"/>
            <w:gridSpan w:val="10"/>
            <w:tcBorders>
              <w:right w:val="single" w:sz="4" w:space="0" w:color="auto"/>
            </w:tcBorders>
          </w:tcPr>
          <w:p w:rsidR="00155814" w:rsidRPr="00470C5B" w:rsidRDefault="00155814" w:rsidP="003C5665">
            <w:pPr>
              <w:widowControl w:val="0"/>
              <w:autoSpaceDE w:val="0"/>
              <w:autoSpaceDN w:val="0"/>
              <w:adjustRightInd w:val="0"/>
              <w:rPr>
                <w:rFonts w:ascii="Arial" w:hAnsi="Arial" w:cs="Arial"/>
                <w:color w:val="000000"/>
              </w:rPr>
            </w:pPr>
            <w:r w:rsidRPr="00470C5B">
              <w:rPr>
                <w:rFonts w:ascii="Arial" w:hAnsi="Arial" w:cs="Arial"/>
                <w:color w:val="000000"/>
              </w:rPr>
              <w:t>Подпрограмма IV «Молодежь Подмосковья»</w:t>
            </w:r>
          </w:p>
        </w:tc>
      </w:tr>
      <w:tr w:rsidR="00155814" w:rsidRPr="00470C5B" w:rsidTr="007454AA">
        <w:trPr>
          <w:gridAfter w:val="1"/>
          <w:wAfter w:w="11" w:type="pct"/>
          <w:trHeight w:val="250"/>
        </w:trPr>
        <w:tc>
          <w:tcPr>
            <w:tcW w:w="218" w:type="pct"/>
          </w:tcPr>
          <w:p w:rsidR="00155814" w:rsidRPr="00470C5B" w:rsidRDefault="00155814" w:rsidP="003C5665">
            <w:pPr>
              <w:widowControl w:val="0"/>
              <w:autoSpaceDE w:val="0"/>
              <w:autoSpaceDN w:val="0"/>
              <w:adjustRightInd w:val="0"/>
              <w:ind w:left="-725" w:firstLine="720"/>
              <w:jc w:val="center"/>
              <w:rPr>
                <w:rFonts w:ascii="Arial" w:hAnsi="Arial" w:cs="Arial"/>
                <w:color w:val="000000"/>
              </w:rPr>
            </w:pPr>
            <w:r w:rsidRPr="00470C5B">
              <w:rPr>
                <w:rFonts w:ascii="Arial" w:hAnsi="Arial" w:cs="Arial"/>
                <w:color w:val="000000"/>
              </w:rPr>
              <w:t>1</w:t>
            </w:r>
          </w:p>
        </w:tc>
        <w:tc>
          <w:tcPr>
            <w:tcW w:w="690" w:type="pct"/>
            <w:gridSpan w:val="2"/>
          </w:tcPr>
          <w:p w:rsidR="00155814" w:rsidRPr="00470C5B" w:rsidRDefault="00155814" w:rsidP="003C5665">
            <w:pPr>
              <w:widowControl w:val="0"/>
              <w:autoSpaceDE w:val="0"/>
              <w:autoSpaceDN w:val="0"/>
              <w:adjustRightInd w:val="0"/>
              <w:rPr>
                <w:rFonts w:ascii="Arial" w:hAnsi="Arial" w:cs="Arial"/>
                <w:color w:val="000000"/>
              </w:rPr>
            </w:pPr>
            <w:r w:rsidRPr="00470C5B">
              <w:rPr>
                <w:rFonts w:ascii="Arial" w:eastAsia="Calibri" w:hAnsi="Arial" w:cs="Arial"/>
                <w:color w:val="000000"/>
                <w:lang w:eastAsia="en-US"/>
              </w:rPr>
              <w:t>Общая численность граждан, вовлеченных центрами (сообществами, объединениями) поддержки добровольчества (</w:t>
            </w:r>
            <w:proofErr w:type="spellStart"/>
            <w:r w:rsidRPr="00470C5B">
              <w:rPr>
                <w:rFonts w:ascii="Arial" w:eastAsia="Calibri" w:hAnsi="Arial" w:cs="Arial"/>
                <w:color w:val="000000"/>
                <w:lang w:eastAsia="en-US"/>
              </w:rPr>
              <w:t>волонтерства</w:t>
            </w:r>
            <w:proofErr w:type="spellEnd"/>
            <w:r w:rsidRPr="00470C5B">
              <w:rPr>
                <w:rFonts w:ascii="Arial" w:eastAsia="Calibri" w:hAnsi="Arial" w:cs="Arial"/>
                <w:color w:val="000000"/>
                <w:lang w:eastAsia="en-US"/>
              </w:rPr>
              <w:t xml:space="preserve">) на базе образовательных организаций, некоммерческих организаций, </w:t>
            </w:r>
            <w:r w:rsidRPr="00470C5B">
              <w:rPr>
                <w:rFonts w:ascii="Arial" w:eastAsia="Calibri" w:hAnsi="Arial" w:cs="Arial"/>
                <w:color w:val="000000"/>
                <w:lang w:eastAsia="en-US"/>
              </w:rPr>
              <w:lastRenderedPageBreak/>
              <w:t xml:space="preserve">государственных и муниципальных учреждений, в добровольческую (волонтерскую) деятельность, </w:t>
            </w:r>
            <w:proofErr w:type="spellStart"/>
            <w:r w:rsidRPr="00470C5B">
              <w:rPr>
                <w:rFonts w:ascii="Arial" w:eastAsia="Calibri" w:hAnsi="Arial" w:cs="Arial"/>
                <w:color w:val="000000"/>
                <w:lang w:eastAsia="en-US"/>
              </w:rPr>
              <w:t>млн.чел</w:t>
            </w:r>
            <w:proofErr w:type="spellEnd"/>
            <w:r w:rsidRPr="00470C5B">
              <w:rPr>
                <w:rFonts w:ascii="Arial" w:eastAsia="Calibri" w:hAnsi="Arial" w:cs="Arial"/>
                <w:color w:val="000000"/>
                <w:lang w:eastAsia="en-US"/>
              </w:rPr>
              <w:t>.</w:t>
            </w:r>
          </w:p>
        </w:tc>
        <w:tc>
          <w:tcPr>
            <w:tcW w:w="379" w:type="pct"/>
            <w:gridSpan w:val="2"/>
          </w:tcPr>
          <w:p w:rsidR="00155814" w:rsidRPr="00470C5B" w:rsidRDefault="00155814" w:rsidP="003C5665">
            <w:pPr>
              <w:widowControl w:val="0"/>
              <w:autoSpaceDE w:val="0"/>
              <w:autoSpaceDN w:val="0"/>
              <w:adjustRightInd w:val="0"/>
              <w:jc w:val="center"/>
              <w:rPr>
                <w:rFonts w:ascii="Arial" w:hAnsi="Arial" w:cs="Arial"/>
                <w:color w:val="000000"/>
              </w:rPr>
            </w:pPr>
            <w:proofErr w:type="spellStart"/>
            <w:r w:rsidRPr="00470C5B">
              <w:rPr>
                <w:rFonts w:ascii="Arial" w:hAnsi="Arial" w:cs="Arial"/>
                <w:color w:val="000000"/>
              </w:rPr>
              <w:lastRenderedPageBreak/>
              <w:t>млн.чел</w:t>
            </w:r>
            <w:proofErr w:type="spellEnd"/>
          </w:p>
        </w:tc>
        <w:tc>
          <w:tcPr>
            <w:tcW w:w="2055" w:type="pct"/>
            <w:gridSpan w:val="2"/>
          </w:tcPr>
          <w:p w:rsidR="00155814" w:rsidRPr="00155814" w:rsidRDefault="00155814" w:rsidP="003C5665">
            <w:pPr>
              <w:jc w:val="center"/>
              <w:rPr>
                <w:rFonts w:ascii="Arial" w:hAnsi="Arial" w:cs="Arial"/>
                <w:i/>
                <w:color w:val="000000"/>
                <w:lang w:val="en-US"/>
              </w:rPr>
            </w:pPr>
            <m:oMathPara>
              <m:oMath>
                <m:sSub>
                  <m:sSubPr>
                    <m:ctrlPr>
                      <w:rPr>
                        <w:rFonts w:ascii="Cambria Math" w:hAnsi="Cambria Math"/>
                        <w:color w:val="000000"/>
                        <w:sz w:val="20"/>
                        <w:szCs w:val="20"/>
                        <w:lang w:val="en-US"/>
                      </w:rPr>
                    </m:ctrlPr>
                  </m:sSubPr>
                  <m:e>
                    <m:r>
                      <m:rPr>
                        <m:sty m:val="p"/>
                      </m:rPr>
                      <w:rPr>
                        <w:rFonts w:ascii="Cambria Math"/>
                        <w:color w:val="000000"/>
                        <w:sz w:val="20"/>
                        <w:szCs w:val="20"/>
                        <w:lang w:val="en-US"/>
                      </w:rPr>
                      <m:t>F</m:t>
                    </m:r>
                  </m:e>
                  <m:sub>
                    <m:r>
                      <m:rPr>
                        <m:sty m:val="p"/>
                      </m:rPr>
                      <w:rPr>
                        <w:rFonts w:ascii="Cambria Math" w:hAnsi="Cambria Math"/>
                        <w:color w:val="000000"/>
                        <w:sz w:val="20"/>
                        <w:szCs w:val="20"/>
                      </w:rPr>
                      <m:t>вол</m:t>
                    </m:r>
                    <m:ctrlPr>
                      <w:rPr>
                        <w:rFonts w:ascii="Cambria Math" w:hAnsi="Cambria Math"/>
                        <w:color w:val="000000"/>
                        <w:sz w:val="20"/>
                        <w:szCs w:val="20"/>
                      </w:rPr>
                    </m:ctrlPr>
                  </m:sub>
                </m:sSub>
                <m:r>
                  <m:rPr>
                    <m:sty m:val="p"/>
                  </m:rPr>
                  <w:rPr>
                    <w:rFonts w:ascii="Cambria Math"/>
                    <w:color w:val="000000"/>
                    <w:sz w:val="20"/>
                    <w:szCs w:val="20"/>
                  </w:rPr>
                  <m:t>=</m:t>
                </m:r>
                <m:sSub>
                  <m:sSubPr>
                    <m:ctrlPr>
                      <w:rPr>
                        <w:rFonts w:ascii="Cambria Math" w:hAnsi="Cambria Math"/>
                        <w:color w:val="000000"/>
                        <w:sz w:val="20"/>
                        <w:szCs w:val="20"/>
                      </w:rPr>
                    </m:ctrlPr>
                  </m:sSubPr>
                  <m:e>
                    <m:r>
                      <m:rPr>
                        <m:sty m:val="p"/>
                      </m:rPr>
                      <w:rPr>
                        <w:rFonts w:ascii="Cambria Math" w:hAnsi="Cambria Math"/>
                        <w:color w:val="000000"/>
                        <w:sz w:val="20"/>
                        <w:szCs w:val="20"/>
                      </w:rPr>
                      <m:t>∑Х</m:t>
                    </m:r>
                  </m:e>
                  <m:sub>
                    <m:r>
                      <m:rPr>
                        <m:sty m:val="p"/>
                      </m:rPr>
                      <w:rPr>
                        <w:rFonts w:ascii="Cambria Math"/>
                        <w:color w:val="000000"/>
                        <w:sz w:val="20"/>
                        <w:szCs w:val="20"/>
                      </w:rPr>
                      <m:t>n</m:t>
                    </m:r>
                  </m:sub>
                </m:sSub>
              </m:oMath>
            </m:oMathPara>
          </w:p>
          <w:p w:rsidR="00155814" w:rsidRPr="00470C5B" w:rsidRDefault="00155814" w:rsidP="003C5665">
            <w:pPr>
              <w:jc w:val="center"/>
              <w:rPr>
                <w:rFonts w:ascii="Arial" w:hAnsi="Arial" w:cs="Arial"/>
                <w:color w:val="000000"/>
              </w:rPr>
            </w:pPr>
            <w:proofErr w:type="gramStart"/>
            <w:r w:rsidRPr="00470C5B">
              <w:rPr>
                <w:rFonts w:ascii="Arial" w:hAnsi="Arial" w:cs="Arial"/>
                <w:color w:val="000000"/>
              </w:rPr>
              <w:t>где</w:t>
            </w:r>
            <w:proofErr w:type="gramEnd"/>
            <w:r w:rsidRPr="00470C5B">
              <w:rPr>
                <w:rFonts w:ascii="Arial" w:hAnsi="Arial" w:cs="Arial"/>
                <w:color w:val="000000"/>
              </w:rPr>
              <w:t>:</w:t>
            </w:r>
          </w:p>
          <w:p w:rsidR="00155814" w:rsidRPr="00470C5B" w:rsidRDefault="00155814" w:rsidP="003C5665">
            <w:pPr>
              <w:jc w:val="center"/>
              <w:rPr>
                <w:rFonts w:ascii="Arial" w:hAnsi="Arial" w:cs="Arial"/>
                <w:color w:val="000000"/>
              </w:rPr>
            </w:pPr>
            <m:oMath>
              <m:sSub>
                <m:sSubPr>
                  <m:ctrlPr>
                    <w:rPr>
                      <w:rFonts w:ascii="Cambria Math" w:hAnsi="Cambria Math"/>
                      <w:color w:val="000000"/>
                      <w:sz w:val="20"/>
                      <w:szCs w:val="20"/>
                      <w:lang w:val="en-US"/>
                    </w:rPr>
                  </m:ctrlPr>
                </m:sSubPr>
                <m:e>
                  <m:r>
                    <m:rPr>
                      <m:sty m:val="p"/>
                    </m:rPr>
                    <w:rPr>
                      <w:rFonts w:ascii="Cambria Math"/>
                      <w:color w:val="000000"/>
                      <w:sz w:val="20"/>
                      <w:szCs w:val="20"/>
                      <w:lang w:val="en-US"/>
                    </w:rPr>
                    <m:t>F</m:t>
                  </m:r>
                </m:e>
                <m:sub>
                  <m:r>
                    <m:rPr>
                      <m:sty m:val="p"/>
                    </m:rPr>
                    <w:rPr>
                      <w:rFonts w:ascii="Cambria Math" w:hAnsi="Cambria Math"/>
                      <w:color w:val="000000"/>
                      <w:sz w:val="20"/>
                      <w:szCs w:val="20"/>
                    </w:rPr>
                    <m:t>вол</m:t>
                  </m:r>
                  <m:ctrlPr>
                    <w:rPr>
                      <w:rFonts w:ascii="Cambria Math" w:hAnsi="Cambria Math"/>
                      <w:color w:val="000000"/>
                      <w:sz w:val="20"/>
                      <w:szCs w:val="20"/>
                    </w:rPr>
                  </m:ctrlPr>
                </m:sub>
              </m:sSub>
            </m:oMath>
            <w:r w:rsidRPr="00470C5B">
              <w:rPr>
                <w:rFonts w:ascii="Arial" w:hAnsi="Arial" w:cs="Arial"/>
                <w:color w:val="000000"/>
              </w:rPr>
              <w:t xml:space="preserve"> – общая численность граждан, в</w:t>
            </w:r>
            <w:proofErr w:type="spellStart"/>
            <w:r w:rsidRPr="00470C5B">
              <w:rPr>
                <w:rFonts w:ascii="Arial" w:hAnsi="Arial" w:cs="Arial"/>
                <w:color w:val="000000"/>
              </w:rPr>
              <w:t>овлеченных</w:t>
            </w:r>
            <w:proofErr w:type="spellEnd"/>
            <w:r w:rsidRPr="00470C5B">
              <w:rPr>
                <w:rFonts w:ascii="Arial" w:hAnsi="Arial" w:cs="Arial"/>
                <w:color w:val="000000"/>
              </w:rPr>
              <w:t xml:space="preserve"> в добровольческую (волонтерскую) деятельность,</w:t>
            </w:r>
          </w:p>
          <w:p w:rsidR="00155814" w:rsidRPr="00470C5B" w:rsidRDefault="00155814" w:rsidP="003C5665">
            <w:pPr>
              <w:widowControl w:val="0"/>
              <w:autoSpaceDE w:val="0"/>
              <w:autoSpaceDN w:val="0"/>
              <w:adjustRightInd w:val="0"/>
              <w:jc w:val="center"/>
              <w:rPr>
                <w:rFonts w:ascii="Arial" w:hAnsi="Arial" w:cs="Arial"/>
                <w:color w:val="000000"/>
              </w:rPr>
            </w:pPr>
            <w:r w:rsidRPr="00470C5B">
              <w:rPr>
                <w:rFonts w:ascii="Arial" w:hAnsi="Arial" w:cs="Arial"/>
                <w:color w:val="000000"/>
              </w:rPr>
              <w:t>Х – количество участников мероприятия</w:t>
            </w:r>
            <w:r w:rsidRPr="00470C5B">
              <w:rPr>
                <w:rFonts w:ascii="Arial" w:hAnsi="Arial" w:cs="Arial"/>
                <w:color w:val="000000"/>
              </w:rPr>
              <w:br/>
              <w:t>по добровольческой (волонтерской) деятельности</w:t>
            </w:r>
          </w:p>
        </w:tc>
        <w:tc>
          <w:tcPr>
            <w:tcW w:w="1003" w:type="pct"/>
          </w:tcPr>
          <w:p w:rsidR="00155814" w:rsidRPr="00470C5B" w:rsidRDefault="00155814" w:rsidP="003C5665">
            <w:pPr>
              <w:widowControl w:val="0"/>
              <w:autoSpaceDE w:val="0"/>
              <w:autoSpaceDN w:val="0"/>
              <w:adjustRightInd w:val="0"/>
              <w:jc w:val="center"/>
              <w:rPr>
                <w:rFonts w:ascii="Arial" w:hAnsi="Arial" w:cs="Arial"/>
                <w:color w:val="000000"/>
              </w:rPr>
            </w:pPr>
            <w:r w:rsidRPr="00470C5B">
              <w:rPr>
                <w:rFonts w:ascii="Arial" w:hAnsi="Arial" w:cs="Arial"/>
                <w:color w:val="000000"/>
              </w:rPr>
              <w:t>Межведомственная статистика, аналитический отчет</w:t>
            </w:r>
          </w:p>
        </w:tc>
        <w:tc>
          <w:tcPr>
            <w:tcW w:w="644" w:type="pct"/>
            <w:gridSpan w:val="2"/>
            <w:tcBorders>
              <w:right w:val="single" w:sz="4" w:space="0" w:color="auto"/>
            </w:tcBorders>
          </w:tcPr>
          <w:p w:rsidR="00155814" w:rsidRPr="00470C5B" w:rsidRDefault="00155814" w:rsidP="003C5665">
            <w:pPr>
              <w:jc w:val="center"/>
              <w:rPr>
                <w:rFonts w:ascii="Arial" w:hAnsi="Arial" w:cs="Arial"/>
                <w:color w:val="000000"/>
              </w:rPr>
            </w:pPr>
            <w:r w:rsidRPr="00470C5B">
              <w:rPr>
                <w:rFonts w:ascii="Arial" w:hAnsi="Arial" w:cs="Arial"/>
                <w:color w:val="000000"/>
              </w:rPr>
              <w:t xml:space="preserve">10.04 – </w:t>
            </w:r>
            <w:r w:rsidRPr="00470C5B">
              <w:rPr>
                <w:rFonts w:ascii="Arial" w:hAnsi="Arial" w:cs="Arial"/>
                <w:color w:val="000000"/>
                <w:lang w:val="en-US"/>
              </w:rPr>
              <w:t>I</w:t>
            </w:r>
            <w:r w:rsidRPr="00470C5B">
              <w:rPr>
                <w:rFonts w:ascii="Arial" w:hAnsi="Arial" w:cs="Arial"/>
                <w:color w:val="000000"/>
              </w:rPr>
              <w:t xml:space="preserve"> квартал;</w:t>
            </w:r>
          </w:p>
          <w:p w:rsidR="00155814" w:rsidRPr="00470C5B" w:rsidRDefault="00155814" w:rsidP="003C5665">
            <w:pPr>
              <w:jc w:val="center"/>
              <w:rPr>
                <w:rFonts w:ascii="Arial" w:hAnsi="Arial" w:cs="Arial"/>
                <w:color w:val="000000"/>
              </w:rPr>
            </w:pPr>
            <w:r w:rsidRPr="00470C5B">
              <w:rPr>
                <w:rFonts w:ascii="Arial" w:hAnsi="Arial" w:cs="Arial"/>
                <w:color w:val="000000"/>
              </w:rPr>
              <w:t xml:space="preserve">10.07 – </w:t>
            </w:r>
            <w:r w:rsidRPr="00470C5B">
              <w:rPr>
                <w:rFonts w:ascii="Arial" w:hAnsi="Arial" w:cs="Arial"/>
                <w:color w:val="000000"/>
                <w:lang w:val="en-US"/>
              </w:rPr>
              <w:t>II</w:t>
            </w:r>
            <w:r w:rsidRPr="00470C5B">
              <w:rPr>
                <w:rFonts w:ascii="Arial" w:hAnsi="Arial" w:cs="Arial"/>
                <w:color w:val="000000"/>
              </w:rPr>
              <w:t xml:space="preserve"> квартал;</w:t>
            </w:r>
          </w:p>
          <w:p w:rsidR="00155814" w:rsidRPr="00470C5B" w:rsidRDefault="00155814" w:rsidP="003C5665">
            <w:pPr>
              <w:jc w:val="center"/>
              <w:rPr>
                <w:rFonts w:ascii="Arial" w:hAnsi="Arial" w:cs="Arial"/>
                <w:color w:val="000000"/>
              </w:rPr>
            </w:pPr>
            <w:r w:rsidRPr="00470C5B">
              <w:rPr>
                <w:rFonts w:ascii="Arial" w:hAnsi="Arial" w:cs="Arial"/>
                <w:color w:val="000000"/>
              </w:rPr>
              <w:t xml:space="preserve">10.10 – </w:t>
            </w:r>
            <w:r w:rsidRPr="00470C5B">
              <w:rPr>
                <w:rFonts w:ascii="Arial" w:hAnsi="Arial" w:cs="Arial"/>
                <w:color w:val="000000"/>
                <w:lang w:val="en-US"/>
              </w:rPr>
              <w:t>III</w:t>
            </w:r>
            <w:r w:rsidRPr="00470C5B">
              <w:rPr>
                <w:rFonts w:ascii="Arial" w:hAnsi="Arial" w:cs="Arial"/>
                <w:color w:val="000000"/>
              </w:rPr>
              <w:t xml:space="preserve"> квартал;</w:t>
            </w:r>
          </w:p>
          <w:p w:rsidR="00155814" w:rsidRPr="00470C5B" w:rsidRDefault="00155814" w:rsidP="003C5665">
            <w:pPr>
              <w:widowControl w:val="0"/>
              <w:autoSpaceDE w:val="0"/>
              <w:autoSpaceDN w:val="0"/>
              <w:adjustRightInd w:val="0"/>
              <w:jc w:val="center"/>
              <w:rPr>
                <w:rFonts w:ascii="Arial" w:hAnsi="Arial" w:cs="Arial"/>
                <w:color w:val="000000"/>
              </w:rPr>
            </w:pPr>
            <w:r w:rsidRPr="00470C5B">
              <w:rPr>
                <w:rFonts w:ascii="Arial" w:hAnsi="Arial" w:cs="Arial"/>
                <w:color w:val="000000"/>
              </w:rPr>
              <w:t xml:space="preserve">20.12 – </w:t>
            </w:r>
            <w:r w:rsidRPr="00470C5B">
              <w:rPr>
                <w:rFonts w:ascii="Arial" w:hAnsi="Arial" w:cs="Arial"/>
                <w:color w:val="000000"/>
                <w:lang w:val="en-US"/>
              </w:rPr>
              <w:t>IV</w:t>
            </w:r>
            <w:r w:rsidRPr="00470C5B">
              <w:rPr>
                <w:rFonts w:ascii="Arial" w:hAnsi="Arial" w:cs="Arial"/>
                <w:color w:val="000000"/>
              </w:rPr>
              <w:t xml:space="preserve"> квартал,</w:t>
            </w:r>
          </w:p>
          <w:p w:rsidR="00155814" w:rsidRPr="00470C5B" w:rsidRDefault="00155814" w:rsidP="003C5665">
            <w:pPr>
              <w:jc w:val="center"/>
              <w:rPr>
                <w:rFonts w:ascii="Arial" w:hAnsi="Arial" w:cs="Arial"/>
                <w:color w:val="000000"/>
              </w:rPr>
            </w:pPr>
            <w:r w:rsidRPr="00470C5B">
              <w:rPr>
                <w:rFonts w:ascii="Arial" w:hAnsi="Arial" w:cs="Arial"/>
                <w:color w:val="000000"/>
              </w:rPr>
              <w:t>10.02 годовой отчет.</w:t>
            </w:r>
          </w:p>
          <w:p w:rsidR="00155814" w:rsidRPr="00470C5B" w:rsidRDefault="00155814" w:rsidP="003C5665">
            <w:pPr>
              <w:widowControl w:val="0"/>
              <w:autoSpaceDE w:val="0"/>
              <w:autoSpaceDN w:val="0"/>
              <w:adjustRightInd w:val="0"/>
              <w:jc w:val="center"/>
              <w:rPr>
                <w:rFonts w:ascii="Arial" w:hAnsi="Arial" w:cs="Arial"/>
                <w:color w:val="000000"/>
              </w:rPr>
            </w:pPr>
          </w:p>
        </w:tc>
      </w:tr>
      <w:tr w:rsidR="00155814" w:rsidRPr="00470C5B" w:rsidTr="007454AA">
        <w:trPr>
          <w:gridAfter w:val="1"/>
          <w:wAfter w:w="11" w:type="pct"/>
          <w:trHeight w:val="332"/>
        </w:trPr>
        <w:tc>
          <w:tcPr>
            <w:tcW w:w="218" w:type="pct"/>
          </w:tcPr>
          <w:p w:rsidR="00155814" w:rsidRPr="00470C5B" w:rsidRDefault="00155814" w:rsidP="003C5665">
            <w:pPr>
              <w:widowControl w:val="0"/>
              <w:autoSpaceDE w:val="0"/>
              <w:autoSpaceDN w:val="0"/>
              <w:adjustRightInd w:val="0"/>
              <w:ind w:left="-725" w:firstLine="720"/>
              <w:jc w:val="center"/>
              <w:rPr>
                <w:rFonts w:ascii="Arial" w:hAnsi="Arial" w:cs="Arial"/>
                <w:color w:val="000000"/>
              </w:rPr>
            </w:pPr>
            <w:r w:rsidRPr="00470C5B">
              <w:rPr>
                <w:rFonts w:ascii="Arial" w:hAnsi="Arial" w:cs="Arial"/>
                <w:color w:val="000000"/>
              </w:rPr>
              <w:lastRenderedPageBreak/>
              <w:t>2</w:t>
            </w:r>
          </w:p>
        </w:tc>
        <w:tc>
          <w:tcPr>
            <w:tcW w:w="690" w:type="pct"/>
            <w:gridSpan w:val="2"/>
          </w:tcPr>
          <w:p w:rsidR="00155814" w:rsidRPr="00470C5B" w:rsidRDefault="00155814" w:rsidP="003C5665">
            <w:pPr>
              <w:widowControl w:val="0"/>
              <w:autoSpaceDE w:val="0"/>
              <w:autoSpaceDN w:val="0"/>
              <w:adjustRightInd w:val="0"/>
              <w:rPr>
                <w:rFonts w:ascii="Arial" w:hAnsi="Arial" w:cs="Arial"/>
                <w:color w:val="000000"/>
              </w:rPr>
            </w:pPr>
            <w:r w:rsidRPr="00470C5B">
              <w:rPr>
                <w:rFonts w:ascii="Arial" w:hAnsi="Arial" w:cs="Arial"/>
                <w:color w:val="000000"/>
              </w:rPr>
              <w:t xml:space="preserve">Доля молодежи, задействованной в мероприятиях по вовлечению в творческую деятельность, </w:t>
            </w:r>
            <w:r w:rsidRPr="00470C5B">
              <w:rPr>
                <w:rFonts w:ascii="Arial" w:hAnsi="Arial" w:cs="Arial"/>
                <w:color w:val="000000"/>
              </w:rPr>
              <w:br/>
              <w:t>от общего числа молодежи муниципального образования</w:t>
            </w:r>
          </w:p>
        </w:tc>
        <w:tc>
          <w:tcPr>
            <w:tcW w:w="379" w:type="pct"/>
            <w:gridSpan w:val="2"/>
          </w:tcPr>
          <w:p w:rsidR="00155814" w:rsidRPr="00470C5B" w:rsidRDefault="00155814" w:rsidP="003C5665">
            <w:pPr>
              <w:widowControl w:val="0"/>
              <w:autoSpaceDE w:val="0"/>
              <w:autoSpaceDN w:val="0"/>
              <w:adjustRightInd w:val="0"/>
              <w:jc w:val="center"/>
              <w:rPr>
                <w:rFonts w:ascii="Arial" w:hAnsi="Arial" w:cs="Arial"/>
                <w:color w:val="000000"/>
              </w:rPr>
            </w:pPr>
            <w:r w:rsidRPr="00470C5B">
              <w:rPr>
                <w:rFonts w:ascii="Arial" w:hAnsi="Arial" w:cs="Arial"/>
                <w:color w:val="000000"/>
              </w:rPr>
              <w:t>%</w:t>
            </w:r>
          </w:p>
        </w:tc>
        <w:tc>
          <w:tcPr>
            <w:tcW w:w="2055" w:type="pct"/>
            <w:gridSpan w:val="2"/>
          </w:tcPr>
          <w:p w:rsidR="00155814" w:rsidRPr="00155814" w:rsidRDefault="00155814" w:rsidP="003C5665">
            <w:pPr>
              <w:jc w:val="center"/>
              <w:rPr>
                <w:rFonts w:ascii="Arial" w:hAnsi="Arial" w:cs="Arial"/>
                <w:color w:val="000000"/>
              </w:rPr>
            </w:pPr>
            <m:oMathPara>
              <m:oMath>
                <m:sSub>
                  <m:sSubPr>
                    <m:ctrlPr>
                      <w:rPr>
                        <w:rFonts w:ascii="Cambria Math" w:hAnsi="Cambria Math"/>
                        <w:color w:val="000000"/>
                        <w:sz w:val="20"/>
                        <w:szCs w:val="20"/>
                        <w:lang w:val="en-US"/>
                      </w:rPr>
                    </m:ctrlPr>
                  </m:sSubPr>
                  <m:e>
                    <m:r>
                      <m:rPr>
                        <m:sty m:val="p"/>
                      </m:rPr>
                      <w:rPr>
                        <w:rFonts w:ascii="Cambria Math"/>
                        <w:color w:val="000000"/>
                        <w:sz w:val="20"/>
                        <w:szCs w:val="20"/>
                        <w:lang w:val="en-US"/>
                      </w:rPr>
                      <m:t>F</m:t>
                    </m:r>
                  </m:e>
                  <m:sub>
                    <m:r>
                      <m:rPr>
                        <m:sty m:val="p"/>
                      </m:rPr>
                      <w:rPr>
                        <w:rFonts w:ascii="Cambria Math" w:hAnsi="Cambria Math"/>
                        <w:color w:val="000000"/>
                        <w:sz w:val="20"/>
                        <w:szCs w:val="20"/>
                      </w:rPr>
                      <m:t>твор</m:t>
                    </m:r>
                    <m:ctrlPr>
                      <w:rPr>
                        <w:rFonts w:ascii="Cambria Math" w:hAnsi="Cambria Math"/>
                        <w:color w:val="000000"/>
                        <w:sz w:val="20"/>
                        <w:szCs w:val="20"/>
                      </w:rPr>
                    </m:ctrlPr>
                  </m:sub>
                </m:sSub>
                <m:r>
                  <m:rPr>
                    <m:sty m:val="p"/>
                  </m:rPr>
                  <w:rPr>
                    <w:rFonts w:ascii="Cambria Math"/>
                    <w:color w:val="000000"/>
                    <w:sz w:val="20"/>
                    <w:szCs w:val="20"/>
                  </w:rPr>
                  <m:t>=</m:t>
                </m:r>
                <m:f>
                  <m:fPr>
                    <m:ctrlPr>
                      <w:rPr>
                        <w:rFonts w:ascii="Cambria Math" w:hAnsi="Cambria Math"/>
                        <w:color w:val="000000"/>
                        <w:sz w:val="20"/>
                        <w:szCs w:val="20"/>
                      </w:rPr>
                    </m:ctrlPr>
                  </m:fPr>
                  <m:num>
                    <m:sSub>
                      <m:sSubPr>
                        <m:ctrlPr>
                          <w:rPr>
                            <w:rFonts w:ascii="Cambria Math" w:hAnsi="Cambria Math"/>
                            <w:color w:val="000000"/>
                            <w:sz w:val="20"/>
                            <w:szCs w:val="20"/>
                          </w:rPr>
                        </m:ctrlPr>
                      </m:sSubPr>
                      <m:e>
                        <m:r>
                          <m:rPr>
                            <m:sty m:val="p"/>
                          </m:rPr>
                          <w:rPr>
                            <w:rFonts w:ascii="Cambria Math"/>
                            <w:color w:val="000000"/>
                            <w:sz w:val="20"/>
                            <w:szCs w:val="20"/>
                          </w:rPr>
                          <m:t>X</m:t>
                        </m:r>
                      </m:e>
                      <m:sub>
                        <m:r>
                          <m:rPr>
                            <m:sty m:val="p"/>
                          </m:rPr>
                          <w:rPr>
                            <w:rFonts w:ascii="Cambria Math" w:hAnsi="Cambria Math"/>
                            <w:color w:val="000000"/>
                            <w:sz w:val="20"/>
                            <w:szCs w:val="20"/>
                          </w:rPr>
                          <m:t>твор</m:t>
                        </m:r>
                      </m:sub>
                    </m:sSub>
                  </m:num>
                  <m:den>
                    <m:sSub>
                      <m:sSubPr>
                        <m:ctrlPr>
                          <w:rPr>
                            <w:rFonts w:ascii="Cambria Math" w:hAnsi="Cambria Math"/>
                            <w:color w:val="000000"/>
                            <w:sz w:val="20"/>
                            <w:szCs w:val="20"/>
                          </w:rPr>
                        </m:ctrlPr>
                      </m:sSubPr>
                      <m:e>
                        <m:r>
                          <m:rPr>
                            <m:sty m:val="p"/>
                          </m:rPr>
                          <w:rPr>
                            <w:rFonts w:ascii="Cambria Math" w:hAnsi="Cambria Math"/>
                            <w:color w:val="000000"/>
                            <w:sz w:val="20"/>
                            <w:szCs w:val="20"/>
                          </w:rPr>
                          <m:t>Х</m:t>
                        </m:r>
                      </m:e>
                      <m:sub>
                        <m:r>
                          <m:rPr>
                            <m:sty m:val="p"/>
                          </m:rPr>
                          <w:rPr>
                            <w:rFonts w:ascii="Cambria Math" w:hAnsi="Cambria Math"/>
                            <w:color w:val="000000"/>
                            <w:sz w:val="20"/>
                            <w:szCs w:val="20"/>
                          </w:rPr>
                          <m:t>общее</m:t>
                        </m:r>
                      </m:sub>
                    </m:sSub>
                  </m:den>
                </m:f>
                <m:r>
                  <m:rPr>
                    <m:sty m:val="p"/>
                  </m:rPr>
                  <w:rPr>
                    <w:rFonts w:ascii="Cambria Math" w:hAnsi="Cambria Math"/>
                    <w:color w:val="000000"/>
                    <w:sz w:val="20"/>
                    <w:szCs w:val="20"/>
                  </w:rPr>
                  <m:t>*</m:t>
                </m:r>
                <m:r>
                  <m:rPr>
                    <m:sty m:val="p"/>
                  </m:rPr>
                  <w:rPr>
                    <w:rFonts w:ascii="Cambria Math"/>
                    <w:color w:val="000000"/>
                    <w:sz w:val="20"/>
                    <w:szCs w:val="20"/>
                  </w:rPr>
                  <m:t>100%</m:t>
                </m:r>
              </m:oMath>
            </m:oMathPara>
          </w:p>
          <w:p w:rsidR="00155814" w:rsidRPr="00470C5B" w:rsidRDefault="00155814" w:rsidP="003C5665">
            <w:pPr>
              <w:jc w:val="center"/>
              <w:rPr>
                <w:rFonts w:ascii="Arial" w:hAnsi="Arial" w:cs="Arial"/>
                <w:color w:val="000000"/>
              </w:rPr>
            </w:pPr>
            <w:proofErr w:type="gramStart"/>
            <w:r w:rsidRPr="00470C5B">
              <w:rPr>
                <w:rFonts w:ascii="Arial" w:hAnsi="Arial" w:cs="Arial"/>
                <w:color w:val="000000"/>
              </w:rPr>
              <w:t>где</w:t>
            </w:r>
            <w:proofErr w:type="gramEnd"/>
            <w:r w:rsidRPr="00470C5B">
              <w:rPr>
                <w:rFonts w:ascii="Arial" w:hAnsi="Arial" w:cs="Arial"/>
                <w:color w:val="000000"/>
              </w:rPr>
              <w:t>:</w:t>
            </w:r>
          </w:p>
          <w:p w:rsidR="00155814" w:rsidRPr="00470C5B" w:rsidRDefault="00155814" w:rsidP="003C5665">
            <w:pPr>
              <w:jc w:val="center"/>
              <w:rPr>
                <w:rFonts w:ascii="Arial" w:hAnsi="Arial" w:cs="Arial"/>
                <w:color w:val="000000"/>
              </w:rPr>
            </w:pPr>
            <w:proofErr w:type="spellStart"/>
            <w:r w:rsidRPr="00470C5B">
              <w:rPr>
                <w:rFonts w:ascii="Arial" w:hAnsi="Arial" w:cs="Arial"/>
                <w:color w:val="000000"/>
              </w:rPr>
              <w:t>Хтвор</w:t>
            </w:r>
            <w:proofErr w:type="spellEnd"/>
            <w:r w:rsidRPr="00470C5B">
              <w:rPr>
                <w:rFonts w:ascii="Arial" w:hAnsi="Arial" w:cs="Arial"/>
                <w:color w:val="000000"/>
              </w:rPr>
              <w:t xml:space="preserve"> – численность молодежи,</w:t>
            </w:r>
          </w:p>
          <w:p w:rsidR="00155814" w:rsidRPr="00470C5B" w:rsidRDefault="00155814" w:rsidP="003C5665">
            <w:pPr>
              <w:jc w:val="center"/>
              <w:rPr>
                <w:rFonts w:ascii="Arial" w:hAnsi="Arial" w:cs="Arial"/>
                <w:color w:val="000000"/>
              </w:rPr>
            </w:pPr>
            <w:proofErr w:type="gramStart"/>
            <w:r w:rsidRPr="00470C5B">
              <w:rPr>
                <w:rFonts w:ascii="Arial" w:hAnsi="Arial" w:cs="Arial"/>
                <w:color w:val="000000"/>
              </w:rPr>
              <w:t>задействованной</w:t>
            </w:r>
            <w:proofErr w:type="gramEnd"/>
            <w:r w:rsidRPr="00470C5B">
              <w:rPr>
                <w:rFonts w:ascii="Arial" w:hAnsi="Arial" w:cs="Arial"/>
                <w:color w:val="000000"/>
              </w:rPr>
              <w:t xml:space="preserve"> в мероприятиях по вовлечению </w:t>
            </w:r>
            <w:r w:rsidRPr="00470C5B">
              <w:rPr>
                <w:rFonts w:ascii="Arial" w:hAnsi="Arial" w:cs="Arial"/>
                <w:color w:val="000000"/>
              </w:rPr>
              <w:br/>
              <w:t xml:space="preserve">в творческую деятельность, </w:t>
            </w:r>
            <w:r w:rsidRPr="00470C5B">
              <w:rPr>
                <w:rFonts w:ascii="Arial" w:hAnsi="Arial" w:cs="Arial"/>
                <w:color w:val="000000"/>
              </w:rPr>
              <w:br/>
              <w:t xml:space="preserve">таких как конкурсы, смотры, фестивали, форумы </w:t>
            </w:r>
            <w:r w:rsidRPr="00470C5B">
              <w:rPr>
                <w:rFonts w:ascii="Arial" w:hAnsi="Arial" w:cs="Arial"/>
                <w:color w:val="000000"/>
              </w:rPr>
              <w:br/>
              <w:t>по развитию творческих навыков,</w:t>
            </w:r>
          </w:p>
          <w:p w:rsidR="00155814" w:rsidRPr="00470C5B" w:rsidRDefault="00155814" w:rsidP="003C5665">
            <w:pPr>
              <w:jc w:val="center"/>
              <w:rPr>
                <w:rFonts w:ascii="Arial" w:hAnsi="Arial" w:cs="Arial"/>
                <w:color w:val="000000"/>
              </w:rPr>
            </w:pPr>
            <m:oMath>
              <m:sSub>
                <m:sSubPr>
                  <m:ctrlPr>
                    <w:rPr>
                      <w:rFonts w:ascii="Cambria Math" w:hAnsi="Cambria Math"/>
                      <w:color w:val="000000"/>
                      <w:sz w:val="20"/>
                      <w:szCs w:val="20"/>
                    </w:rPr>
                  </m:ctrlPr>
                </m:sSubPr>
                <m:e>
                  <m:r>
                    <m:rPr>
                      <m:sty m:val="p"/>
                    </m:rPr>
                    <w:rPr>
                      <w:rFonts w:ascii="Cambria Math" w:hAnsi="Cambria Math"/>
                      <w:color w:val="000000"/>
                      <w:sz w:val="20"/>
                      <w:szCs w:val="20"/>
                    </w:rPr>
                    <m:t>Х</m:t>
                  </m:r>
                </m:e>
                <m:sub>
                  <m:r>
                    <m:rPr>
                      <m:sty m:val="p"/>
                    </m:rPr>
                    <w:rPr>
                      <w:rFonts w:ascii="Cambria Math" w:hAnsi="Cambria Math"/>
                      <w:color w:val="000000"/>
                      <w:sz w:val="20"/>
                      <w:szCs w:val="20"/>
                    </w:rPr>
                    <m:t>общее</m:t>
                  </m:r>
                </m:sub>
              </m:sSub>
            </m:oMath>
            <w:r w:rsidRPr="00470C5B">
              <w:rPr>
                <w:rFonts w:ascii="Arial" w:hAnsi="Arial" w:cs="Arial"/>
                <w:b/>
                <w:color w:val="000000"/>
              </w:rPr>
              <w:t xml:space="preserve"> </w:t>
            </w:r>
            <w:r w:rsidRPr="00470C5B">
              <w:rPr>
                <w:rFonts w:ascii="Arial" w:hAnsi="Arial" w:cs="Arial"/>
                <w:color w:val="000000"/>
              </w:rPr>
              <w:t xml:space="preserve">– численность молодежи </w:t>
            </w:r>
            <w:r w:rsidRPr="00470C5B">
              <w:rPr>
                <w:rFonts w:ascii="Arial" w:hAnsi="Arial" w:cs="Arial"/>
                <w:color w:val="000000"/>
              </w:rPr>
              <w:br/>
              <w:t>в муниципальном образовании,</w:t>
            </w:r>
          </w:p>
          <w:p w:rsidR="00155814" w:rsidRPr="00470C5B" w:rsidRDefault="00155814" w:rsidP="003C5665">
            <w:pPr>
              <w:widowControl w:val="0"/>
              <w:autoSpaceDE w:val="0"/>
              <w:autoSpaceDN w:val="0"/>
              <w:adjustRightInd w:val="0"/>
              <w:jc w:val="both"/>
              <w:rPr>
                <w:rFonts w:ascii="Arial" w:hAnsi="Arial" w:cs="Arial"/>
                <w:color w:val="000000"/>
              </w:rPr>
            </w:pPr>
            <w:r w:rsidRPr="00470C5B">
              <w:rPr>
                <w:rFonts w:ascii="Arial" w:hAnsi="Arial" w:cs="Arial"/>
                <w:color w:val="000000"/>
                <w:lang w:val="en-US"/>
              </w:rPr>
              <w:t>F</w:t>
            </w:r>
            <w:proofErr w:type="spellStart"/>
            <w:r w:rsidRPr="00470C5B">
              <w:rPr>
                <w:rFonts w:ascii="Arial" w:hAnsi="Arial" w:cs="Arial"/>
                <w:i/>
                <w:color w:val="000000"/>
              </w:rPr>
              <w:t>твор</w:t>
            </w:r>
            <w:proofErr w:type="spellEnd"/>
            <w:r w:rsidRPr="00470C5B">
              <w:rPr>
                <w:rFonts w:ascii="Arial" w:hAnsi="Arial" w:cs="Arial"/>
                <w:color w:val="000000"/>
              </w:rPr>
              <w:t xml:space="preserve"> – доля молодежи, задействованной </w:t>
            </w:r>
            <w:r w:rsidRPr="00470C5B">
              <w:rPr>
                <w:rFonts w:ascii="Arial" w:hAnsi="Arial" w:cs="Arial"/>
                <w:color w:val="000000"/>
              </w:rPr>
              <w:br/>
              <w:t xml:space="preserve">в мероприятиях по вовлечению </w:t>
            </w:r>
            <w:r w:rsidRPr="00470C5B">
              <w:rPr>
                <w:rFonts w:ascii="Arial" w:hAnsi="Arial" w:cs="Arial"/>
                <w:color w:val="000000"/>
              </w:rPr>
              <w:br/>
              <w:t>в творческую деятельность, %</w:t>
            </w:r>
          </w:p>
        </w:tc>
        <w:tc>
          <w:tcPr>
            <w:tcW w:w="1003" w:type="pct"/>
          </w:tcPr>
          <w:p w:rsidR="00155814" w:rsidRPr="00470C5B" w:rsidRDefault="00155814" w:rsidP="003C5665">
            <w:pPr>
              <w:widowControl w:val="0"/>
              <w:autoSpaceDE w:val="0"/>
              <w:autoSpaceDN w:val="0"/>
              <w:adjustRightInd w:val="0"/>
              <w:jc w:val="center"/>
              <w:rPr>
                <w:rFonts w:ascii="Arial" w:hAnsi="Arial" w:cs="Arial"/>
                <w:color w:val="000000"/>
              </w:rPr>
            </w:pPr>
            <w:r w:rsidRPr="00470C5B">
              <w:rPr>
                <w:rFonts w:ascii="Arial" w:hAnsi="Arial" w:cs="Arial"/>
                <w:color w:val="000000"/>
              </w:rPr>
              <w:t>Межведомственная статистика, аналитический отчет</w:t>
            </w:r>
          </w:p>
        </w:tc>
        <w:tc>
          <w:tcPr>
            <w:tcW w:w="644" w:type="pct"/>
            <w:gridSpan w:val="2"/>
            <w:tcBorders>
              <w:right w:val="single" w:sz="4" w:space="0" w:color="auto"/>
            </w:tcBorders>
          </w:tcPr>
          <w:p w:rsidR="00155814" w:rsidRPr="00470C5B" w:rsidRDefault="00155814" w:rsidP="003C5665">
            <w:pPr>
              <w:jc w:val="center"/>
              <w:rPr>
                <w:rFonts w:ascii="Arial" w:hAnsi="Arial" w:cs="Arial"/>
                <w:color w:val="000000"/>
              </w:rPr>
            </w:pPr>
            <w:r w:rsidRPr="00470C5B">
              <w:rPr>
                <w:rFonts w:ascii="Arial" w:hAnsi="Arial" w:cs="Arial"/>
                <w:color w:val="000000"/>
              </w:rPr>
              <w:t xml:space="preserve">10.04 – </w:t>
            </w:r>
            <w:r w:rsidRPr="00470C5B">
              <w:rPr>
                <w:rFonts w:ascii="Arial" w:hAnsi="Arial" w:cs="Arial"/>
                <w:color w:val="000000"/>
                <w:lang w:val="en-US"/>
              </w:rPr>
              <w:t>I</w:t>
            </w:r>
            <w:r w:rsidRPr="00470C5B">
              <w:rPr>
                <w:rFonts w:ascii="Arial" w:hAnsi="Arial" w:cs="Arial"/>
                <w:color w:val="000000"/>
              </w:rPr>
              <w:t xml:space="preserve"> квартал;</w:t>
            </w:r>
          </w:p>
          <w:p w:rsidR="00155814" w:rsidRPr="00470C5B" w:rsidRDefault="00155814" w:rsidP="003C5665">
            <w:pPr>
              <w:jc w:val="center"/>
              <w:rPr>
                <w:rFonts w:ascii="Arial" w:hAnsi="Arial" w:cs="Arial"/>
                <w:color w:val="000000"/>
              </w:rPr>
            </w:pPr>
            <w:r w:rsidRPr="00470C5B">
              <w:rPr>
                <w:rFonts w:ascii="Arial" w:hAnsi="Arial" w:cs="Arial"/>
                <w:color w:val="000000"/>
              </w:rPr>
              <w:t xml:space="preserve">10.07 – </w:t>
            </w:r>
            <w:r w:rsidRPr="00470C5B">
              <w:rPr>
                <w:rFonts w:ascii="Arial" w:hAnsi="Arial" w:cs="Arial"/>
                <w:color w:val="000000"/>
                <w:lang w:val="en-US"/>
              </w:rPr>
              <w:t>II</w:t>
            </w:r>
            <w:r w:rsidRPr="00470C5B">
              <w:rPr>
                <w:rFonts w:ascii="Arial" w:hAnsi="Arial" w:cs="Arial"/>
                <w:color w:val="000000"/>
              </w:rPr>
              <w:t xml:space="preserve"> квартал;</w:t>
            </w:r>
          </w:p>
          <w:p w:rsidR="00155814" w:rsidRPr="00470C5B" w:rsidRDefault="00155814" w:rsidP="003C5665">
            <w:pPr>
              <w:jc w:val="center"/>
              <w:rPr>
                <w:rFonts w:ascii="Arial" w:hAnsi="Arial" w:cs="Arial"/>
                <w:color w:val="000000"/>
              </w:rPr>
            </w:pPr>
            <w:r w:rsidRPr="00470C5B">
              <w:rPr>
                <w:rFonts w:ascii="Arial" w:hAnsi="Arial" w:cs="Arial"/>
                <w:color w:val="000000"/>
              </w:rPr>
              <w:t xml:space="preserve">10.10 – </w:t>
            </w:r>
            <w:r w:rsidRPr="00470C5B">
              <w:rPr>
                <w:rFonts w:ascii="Arial" w:hAnsi="Arial" w:cs="Arial"/>
                <w:color w:val="000000"/>
                <w:lang w:val="en-US"/>
              </w:rPr>
              <w:t>III</w:t>
            </w:r>
            <w:r w:rsidRPr="00470C5B">
              <w:rPr>
                <w:rFonts w:ascii="Arial" w:hAnsi="Arial" w:cs="Arial"/>
                <w:color w:val="000000"/>
              </w:rPr>
              <w:t xml:space="preserve"> квартал;</w:t>
            </w:r>
          </w:p>
          <w:p w:rsidR="00155814" w:rsidRPr="00470C5B" w:rsidRDefault="00155814" w:rsidP="003C5665">
            <w:pPr>
              <w:widowControl w:val="0"/>
              <w:autoSpaceDE w:val="0"/>
              <w:autoSpaceDN w:val="0"/>
              <w:adjustRightInd w:val="0"/>
              <w:jc w:val="center"/>
              <w:rPr>
                <w:rFonts w:ascii="Arial" w:hAnsi="Arial" w:cs="Arial"/>
                <w:color w:val="000000"/>
              </w:rPr>
            </w:pPr>
            <w:r w:rsidRPr="00470C5B">
              <w:rPr>
                <w:rFonts w:ascii="Arial" w:hAnsi="Arial" w:cs="Arial"/>
                <w:color w:val="000000"/>
              </w:rPr>
              <w:t xml:space="preserve">20.12 – </w:t>
            </w:r>
            <w:r w:rsidRPr="00470C5B">
              <w:rPr>
                <w:rFonts w:ascii="Arial" w:hAnsi="Arial" w:cs="Arial"/>
                <w:color w:val="000000"/>
                <w:lang w:val="en-US"/>
              </w:rPr>
              <w:t>IV</w:t>
            </w:r>
            <w:r w:rsidRPr="00470C5B">
              <w:rPr>
                <w:rFonts w:ascii="Arial" w:hAnsi="Arial" w:cs="Arial"/>
                <w:color w:val="000000"/>
              </w:rPr>
              <w:t xml:space="preserve"> квартал,</w:t>
            </w:r>
          </w:p>
          <w:p w:rsidR="00155814" w:rsidRPr="00470C5B" w:rsidRDefault="00155814" w:rsidP="003C5665">
            <w:pPr>
              <w:jc w:val="center"/>
              <w:rPr>
                <w:rFonts w:ascii="Arial" w:hAnsi="Arial" w:cs="Arial"/>
                <w:color w:val="000000"/>
              </w:rPr>
            </w:pPr>
            <w:r w:rsidRPr="00470C5B">
              <w:rPr>
                <w:rFonts w:ascii="Arial" w:hAnsi="Arial" w:cs="Arial"/>
                <w:color w:val="000000"/>
              </w:rPr>
              <w:t>10.02 годовой отчет.</w:t>
            </w:r>
          </w:p>
          <w:p w:rsidR="00155814" w:rsidRPr="00470C5B" w:rsidRDefault="00155814" w:rsidP="003C5665">
            <w:pPr>
              <w:widowControl w:val="0"/>
              <w:autoSpaceDE w:val="0"/>
              <w:autoSpaceDN w:val="0"/>
              <w:adjustRightInd w:val="0"/>
              <w:jc w:val="center"/>
              <w:rPr>
                <w:rFonts w:ascii="Arial" w:hAnsi="Arial" w:cs="Arial"/>
                <w:color w:val="000000"/>
              </w:rPr>
            </w:pPr>
          </w:p>
        </w:tc>
      </w:tr>
      <w:tr w:rsidR="00155814" w:rsidRPr="00470C5B" w:rsidTr="007454AA">
        <w:trPr>
          <w:gridAfter w:val="1"/>
          <w:wAfter w:w="11" w:type="pct"/>
          <w:trHeight w:val="332"/>
        </w:trPr>
        <w:tc>
          <w:tcPr>
            <w:tcW w:w="4989" w:type="pct"/>
            <w:gridSpan w:val="10"/>
            <w:tcBorders>
              <w:right w:val="single" w:sz="4" w:space="0" w:color="auto"/>
            </w:tcBorders>
          </w:tcPr>
          <w:p w:rsidR="00155814" w:rsidRPr="00470C5B" w:rsidRDefault="00155814" w:rsidP="003C5665">
            <w:pPr>
              <w:widowControl w:val="0"/>
              <w:autoSpaceDE w:val="0"/>
              <w:autoSpaceDN w:val="0"/>
              <w:adjustRightInd w:val="0"/>
              <w:rPr>
                <w:rFonts w:ascii="Arial" w:hAnsi="Arial" w:cs="Arial"/>
                <w:color w:val="000000"/>
              </w:rPr>
            </w:pPr>
            <w:r w:rsidRPr="00470C5B">
              <w:rPr>
                <w:rFonts w:ascii="Arial" w:hAnsi="Arial" w:cs="Arial"/>
                <w:color w:val="000000"/>
              </w:rPr>
              <w:t>Подпрограмма VI «Развитие туризма в Московской области»</w:t>
            </w:r>
          </w:p>
        </w:tc>
      </w:tr>
      <w:tr w:rsidR="00155814" w:rsidRPr="00470C5B" w:rsidTr="007454AA">
        <w:trPr>
          <w:gridAfter w:val="1"/>
          <w:wAfter w:w="11" w:type="pct"/>
          <w:trHeight w:val="332"/>
        </w:trPr>
        <w:tc>
          <w:tcPr>
            <w:tcW w:w="218" w:type="pct"/>
          </w:tcPr>
          <w:p w:rsidR="00155814" w:rsidRPr="00470C5B" w:rsidRDefault="00155814" w:rsidP="003C5665">
            <w:pPr>
              <w:widowControl w:val="0"/>
              <w:autoSpaceDE w:val="0"/>
              <w:autoSpaceDN w:val="0"/>
              <w:adjustRightInd w:val="0"/>
              <w:ind w:left="-725" w:firstLine="720"/>
              <w:jc w:val="center"/>
              <w:rPr>
                <w:rFonts w:ascii="Arial" w:hAnsi="Arial" w:cs="Arial"/>
                <w:color w:val="000000"/>
              </w:rPr>
            </w:pPr>
            <w:r w:rsidRPr="00470C5B">
              <w:rPr>
                <w:rFonts w:ascii="Arial" w:hAnsi="Arial" w:cs="Arial"/>
                <w:color w:val="000000"/>
              </w:rPr>
              <w:t>1</w:t>
            </w:r>
          </w:p>
        </w:tc>
        <w:tc>
          <w:tcPr>
            <w:tcW w:w="690" w:type="pct"/>
            <w:gridSpan w:val="2"/>
          </w:tcPr>
          <w:p w:rsidR="00155814" w:rsidRPr="00470C5B" w:rsidRDefault="00155814" w:rsidP="003C5665">
            <w:pPr>
              <w:pStyle w:val="ConsPlusCell"/>
              <w:rPr>
                <w:rFonts w:ascii="Arial" w:eastAsia="Calibri" w:hAnsi="Arial" w:cs="Arial"/>
                <w:color w:val="000000"/>
                <w:sz w:val="24"/>
                <w:szCs w:val="24"/>
                <w:lang w:eastAsia="en-US"/>
              </w:rPr>
            </w:pPr>
            <w:r w:rsidRPr="00470C5B">
              <w:rPr>
                <w:rFonts w:ascii="Arial" w:eastAsia="Calibri" w:hAnsi="Arial" w:cs="Arial"/>
                <w:color w:val="000000"/>
                <w:sz w:val="24"/>
                <w:szCs w:val="24"/>
                <w:lang w:eastAsia="en-US"/>
              </w:rPr>
              <w:t>Туристский поток Московской области</w:t>
            </w:r>
          </w:p>
        </w:tc>
        <w:tc>
          <w:tcPr>
            <w:tcW w:w="379" w:type="pct"/>
            <w:gridSpan w:val="2"/>
          </w:tcPr>
          <w:p w:rsidR="00155814" w:rsidRPr="00470C5B" w:rsidRDefault="00155814" w:rsidP="003C5665">
            <w:pPr>
              <w:pStyle w:val="ConsPlusCell"/>
              <w:jc w:val="center"/>
              <w:rPr>
                <w:rFonts w:ascii="Arial" w:eastAsia="Calibri" w:hAnsi="Arial" w:cs="Arial"/>
                <w:color w:val="000000"/>
                <w:sz w:val="24"/>
                <w:szCs w:val="24"/>
                <w:lang w:eastAsia="en-US"/>
              </w:rPr>
            </w:pPr>
            <w:proofErr w:type="spellStart"/>
            <w:r w:rsidRPr="00470C5B">
              <w:rPr>
                <w:rFonts w:ascii="Arial" w:eastAsia="Calibri" w:hAnsi="Arial" w:cs="Arial"/>
                <w:color w:val="000000"/>
                <w:sz w:val="24"/>
                <w:szCs w:val="24"/>
                <w:lang w:eastAsia="en-US"/>
              </w:rPr>
              <w:t>млн.чел</w:t>
            </w:r>
            <w:proofErr w:type="spellEnd"/>
            <w:r w:rsidRPr="00470C5B">
              <w:rPr>
                <w:rFonts w:ascii="Arial" w:eastAsia="Calibri" w:hAnsi="Arial" w:cs="Arial"/>
                <w:color w:val="000000"/>
                <w:sz w:val="24"/>
                <w:szCs w:val="24"/>
                <w:lang w:eastAsia="en-US"/>
              </w:rPr>
              <w:t>.</w:t>
            </w:r>
          </w:p>
        </w:tc>
        <w:tc>
          <w:tcPr>
            <w:tcW w:w="2055" w:type="pct"/>
            <w:gridSpan w:val="2"/>
          </w:tcPr>
          <w:p w:rsidR="00155814" w:rsidRPr="00470C5B" w:rsidRDefault="00155814" w:rsidP="003C5665">
            <w:pPr>
              <w:rPr>
                <w:rFonts w:ascii="Arial" w:hAnsi="Arial" w:cs="Arial"/>
                <w:color w:val="000000"/>
              </w:rPr>
            </w:pPr>
            <w:r w:rsidRPr="00470C5B">
              <w:rPr>
                <w:rFonts w:ascii="Arial" w:hAnsi="Arial" w:cs="Arial"/>
                <w:color w:val="000000"/>
              </w:rPr>
              <w:t xml:space="preserve">ТП = </w:t>
            </w:r>
            <w:proofErr w:type="spellStart"/>
            <w:r w:rsidRPr="00470C5B">
              <w:rPr>
                <w:rFonts w:ascii="Arial" w:hAnsi="Arial" w:cs="Arial"/>
                <w:color w:val="000000"/>
              </w:rPr>
              <w:t>Ткср</w:t>
            </w:r>
            <w:proofErr w:type="spellEnd"/>
            <w:r w:rsidRPr="00470C5B">
              <w:rPr>
                <w:rFonts w:ascii="Arial" w:hAnsi="Arial" w:cs="Arial"/>
                <w:color w:val="000000"/>
              </w:rPr>
              <w:t xml:space="preserve"> + </w:t>
            </w:r>
            <w:proofErr w:type="spellStart"/>
            <w:r w:rsidRPr="00470C5B">
              <w:rPr>
                <w:rFonts w:ascii="Arial" w:hAnsi="Arial" w:cs="Arial"/>
                <w:color w:val="000000"/>
              </w:rPr>
              <w:t>Тсв</w:t>
            </w:r>
            <w:proofErr w:type="spellEnd"/>
            <w:r w:rsidRPr="00470C5B">
              <w:rPr>
                <w:rFonts w:ascii="Arial" w:hAnsi="Arial" w:cs="Arial"/>
                <w:color w:val="000000"/>
              </w:rPr>
              <w:t>,</w:t>
            </w:r>
          </w:p>
          <w:p w:rsidR="00155814" w:rsidRPr="00470C5B" w:rsidRDefault="00155814" w:rsidP="003C5665">
            <w:pPr>
              <w:rPr>
                <w:rFonts w:ascii="Arial" w:hAnsi="Arial" w:cs="Arial"/>
                <w:color w:val="000000"/>
              </w:rPr>
            </w:pPr>
            <w:r w:rsidRPr="00470C5B">
              <w:rPr>
                <w:rFonts w:ascii="Arial" w:hAnsi="Arial" w:cs="Arial"/>
                <w:color w:val="000000"/>
              </w:rPr>
              <w:t> </w:t>
            </w:r>
          </w:p>
          <w:p w:rsidR="00155814" w:rsidRPr="00470C5B" w:rsidRDefault="00155814" w:rsidP="003C5665">
            <w:pPr>
              <w:rPr>
                <w:rFonts w:ascii="Arial" w:hAnsi="Arial" w:cs="Arial"/>
                <w:color w:val="000000"/>
              </w:rPr>
            </w:pPr>
            <w:proofErr w:type="gramStart"/>
            <w:r w:rsidRPr="00470C5B">
              <w:rPr>
                <w:rFonts w:ascii="Arial" w:hAnsi="Arial" w:cs="Arial"/>
                <w:color w:val="000000"/>
              </w:rPr>
              <w:t>где</w:t>
            </w:r>
            <w:proofErr w:type="gramEnd"/>
            <w:r w:rsidRPr="00470C5B">
              <w:rPr>
                <w:rFonts w:ascii="Arial" w:hAnsi="Arial" w:cs="Arial"/>
                <w:color w:val="000000"/>
              </w:rPr>
              <w:t>:</w:t>
            </w:r>
          </w:p>
          <w:p w:rsidR="00155814" w:rsidRPr="00470C5B" w:rsidRDefault="00155814" w:rsidP="003C5665">
            <w:pPr>
              <w:rPr>
                <w:rFonts w:ascii="Arial" w:hAnsi="Arial" w:cs="Arial"/>
                <w:color w:val="000000"/>
              </w:rPr>
            </w:pPr>
            <w:r w:rsidRPr="00470C5B">
              <w:rPr>
                <w:rFonts w:ascii="Arial" w:hAnsi="Arial" w:cs="Arial"/>
                <w:color w:val="000000"/>
              </w:rPr>
              <w:t>ТП - объем туристского потока;</w:t>
            </w:r>
          </w:p>
          <w:p w:rsidR="00155814" w:rsidRPr="00470C5B" w:rsidRDefault="00155814" w:rsidP="003C5665">
            <w:pPr>
              <w:rPr>
                <w:rFonts w:ascii="Arial" w:hAnsi="Arial" w:cs="Arial"/>
                <w:color w:val="000000"/>
              </w:rPr>
            </w:pPr>
            <w:proofErr w:type="spellStart"/>
            <w:r w:rsidRPr="00470C5B">
              <w:rPr>
                <w:rFonts w:ascii="Arial" w:hAnsi="Arial" w:cs="Arial"/>
                <w:color w:val="000000"/>
              </w:rPr>
              <w:t>Ткср</w:t>
            </w:r>
            <w:proofErr w:type="spellEnd"/>
            <w:r w:rsidRPr="00470C5B">
              <w:rPr>
                <w:rFonts w:ascii="Arial" w:hAnsi="Arial" w:cs="Arial"/>
                <w:color w:val="000000"/>
              </w:rPr>
              <w:t xml:space="preserve"> - число туристов, размещенных в коллективных средствах размещения (без учета жителей Московской области);</w:t>
            </w:r>
          </w:p>
          <w:p w:rsidR="00155814" w:rsidRPr="00470C5B" w:rsidRDefault="00155814" w:rsidP="003C5665">
            <w:pPr>
              <w:jc w:val="center"/>
              <w:rPr>
                <w:rFonts w:ascii="Arial" w:hAnsi="Arial" w:cs="Arial"/>
                <w:color w:val="000000"/>
              </w:rPr>
            </w:pPr>
            <w:proofErr w:type="spellStart"/>
            <w:r w:rsidRPr="00470C5B">
              <w:rPr>
                <w:rFonts w:ascii="Arial" w:hAnsi="Arial" w:cs="Arial"/>
                <w:color w:val="000000"/>
              </w:rPr>
              <w:t>Тсв</w:t>
            </w:r>
            <w:proofErr w:type="spellEnd"/>
            <w:r w:rsidRPr="00470C5B">
              <w:rPr>
                <w:rFonts w:ascii="Arial" w:hAnsi="Arial" w:cs="Arial"/>
                <w:color w:val="000000"/>
              </w:rPr>
              <w:t xml:space="preserve"> - число туристов, размещенных в иных средствах размещения (без учета жителей Московской области)</w:t>
            </w:r>
          </w:p>
        </w:tc>
        <w:tc>
          <w:tcPr>
            <w:tcW w:w="1003" w:type="pct"/>
          </w:tcPr>
          <w:p w:rsidR="00155814" w:rsidRPr="00470C5B" w:rsidRDefault="00155814" w:rsidP="003C5665">
            <w:pPr>
              <w:rPr>
                <w:rFonts w:ascii="Arial" w:hAnsi="Arial" w:cs="Arial"/>
                <w:color w:val="000000"/>
              </w:rPr>
            </w:pPr>
            <w:r w:rsidRPr="00470C5B">
              <w:rPr>
                <w:rFonts w:ascii="Arial" w:hAnsi="Arial" w:cs="Arial"/>
                <w:color w:val="000000"/>
              </w:rPr>
              <w:t xml:space="preserve">Данные маркетинговых исследований туристских потоков, проведенного на территории Муниципального </w:t>
            </w:r>
            <w:proofErr w:type="gramStart"/>
            <w:r w:rsidRPr="00470C5B">
              <w:rPr>
                <w:rFonts w:ascii="Arial" w:hAnsi="Arial" w:cs="Arial"/>
                <w:color w:val="000000"/>
              </w:rPr>
              <w:t>образования  в</w:t>
            </w:r>
            <w:proofErr w:type="gramEnd"/>
            <w:r w:rsidRPr="00470C5B">
              <w:rPr>
                <w:rFonts w:ascii="Arial" w:hAnsi="Arial" w:cs="Arial"/>
                <w:color w:val="000000"/>
              </w:rPr>
              <w:t xml:space="preserve"> течение данного года, Территориальный орган Федеральной службы государственной статистики, запрос </w:t>
            </w:r>
            <w:r w:rsidRPr="00470C5B">
              <w:rPr>
                <w:rFonts w:ascii="Arial" w:hAnsi="Arial" w:cs="Arial"/>
                <w:color w:val="000000"/>
              </w:rPr>
              <w:lastRenderedPageBreak/>
              <w:t xml:space="preserve">Комитета по Культуре, физической культуре, спорту, работе с детьми и </w:t>
            </w:r>
            <w:proofErr w:type="spellStart"/>
            <w:r w:rsidRPr="00470C5B">
              <w:rPr>
                <w:rFonts w:ascii="Arial" w:hAnsi="Arial" w:cs="Arial"/>
                <w:color w:val="000000"/>
              </w:rPr>
              <w:t>моложежью</w:t>
            </w:r>
            <w:proofErr w:type="spellEnd"/>
            <w:r w:rsidRPr="00470C5B">
              <w:rPr>
                <w:rFonts w:ascii="Arial" w:hAnsi="Arial" w:cs="Arial"/>
                <w:color w:val="000000"/>
              </w:rPr>
              <w:t xml:space="preserve"> администрации городского округа Зарайска в организации коллективных средств размещения</w:t>
            </w:r>
          </w:p>
        </w:tc>
        <w:tc>
          <w:tcPr>
            <w:tcW w:w="644" w:type="pct"/>
            <w:gridSpan w:val="2"/>
            <w:tcBorders>
              <w:right w:val="single" w:sz="4" w:space="0" w:color="auto"/>
            </w:tcBorders>
          </w:tcPr>
          <w:p w:rsidR="00155814" w:rsidRPr="00470C5B" w:rsidRDefault="00155814" w:rsidP="003C5665">
            <w:pPr>
              <w:jc w:val="center"/>
              <w:rPr>
                <w:rFonts w:ascii="Arial" w:hAnsi="Arial" w:cs="Arial"/>
                <w:color w:val="000000"/>
              </w:rPr>
            </w:pPr>
            <w:r w:rsidRPr="00470C5B">
              <w:rPr>
                <w:rFonts w:ascii="Arial" w:hAnsi="Arial" w:cs="Arial"/>
                <w:color w:val="000000"/>
              </w:rPr>
              <w:lastRenderedPageBreak/>
              <w:t xml:space="preserve">10.04 – </w:t>
            </w:r>
            <w:r w:rsidRPr="00470C5B">
              <w:rPr>
                <w:rFonts w:ascii="Arial" w:hAnsi="Arial" w:cs="Arial"/>
                <w:color w:val="000000"/>
                <w:lang w:val="en-US"/>
              </w:rPr>
              <w:t>I</w:t>
            </w:r>
            <w:r w:rsidRPr="00470C5B">
              <w:rPr>
                <w:rFonts w:ascii="Arial" w:hAnsi="Arial" w:cs="Arial"/>
                <w:color w:val="000000"/>
              </w:rPr>
              <w:t xml:space="preserve"> квартал;</w:t>
            </w:r>
          </w:p>
          <w:p w:rsidR="00155814" w:rsidRPr="00470C5B" w:rsidRDefault="00155814" w:rsidP="003C5665">
            <w:pPr>
              <w:jc w:val="center"/>
              <w:rPr>
                <w:rFonts w:ascii="Arial" w:hAnsi="Arial" w:cs="Arial"/>
                <w:color w:val="000000"/>
              </w:rPr>
            </w:pPr>
            <w:r w:rsidRPr="00470C5B">
              <w:rPr>
                <w:rFonts w:ascii="Arial" w:hAnsi="Arial" w:cs="Arial"/>
                <w:color w:val="000000"/>
              </w:rPr>
              <w:t xml:space="preserve">10.07 – </w:t>
            </w:r>
            <w:r w:rsidRPr="00470C5B">
              <w:rPr>
                <w:rFonts w:ascii="Arial" w:hAnsi="Arial" w:cs="Arial"/>
                <w:color w:val="000000"/>
                <w:lang w:val="en-US"/>
              </w:rPr>
              <w:t>II</w:t>
            </w:r>
            <w:r w:rsidRPr="00470C5B">
              <w:rPr>
                <w:rFonts w:ascii="Arial" w:hAnsi="Arial" w:cs="Arial"/>
                <w:color w:val="000000"/>
              </w:rPr>
              <w:t xml:space="preserve"> квартал;</w:t>
            </w:r>
          </w:p>
          <w:p w:rsidR="00155814" w:rsidRPr="00470C5B" w:rsidRDefault="00155814" w:rsidP="003C5665">
            <w:pPr>
              <w:jc w:val="center"/>
              <w:rPr>
                <w:rFonts w:ascii="Arial" w:hAnsi="Arial" w:cs="Arial"/>
                <w:color w:val="000000"/>
              </w:rPr>
            </w:pPr>
            <w:r w:rsidRPr="00470C5B">
              <w:rPr>
                <w:rFonts w:ascii="Arial" w:hAnsi="Arial" w:cs="Arial"/>
                <w:color w:val="000000"/>
              </w:rPr>
              <w:t xml:space="preserve">10.10 – </w:t>
            </w:r>
            <w:r w:rsidRPr="00470C5B">
              <w:rPr>
                <w:rFonts w:ascii="Arial" w:hAnsi="Arial" w:cs="Arial"/>
                <w:color w:val="000000"/>
                <w:lang w:val="en-US"/>
              </w:rPr>
              <w:t>III</w:t>
            </w:r>
            <w:r w:rsidRPr="00470C5B">
              <w:rPr>
                <w:rFonts w:ascii="Arial" w:hAnsi="Arial" w:cs="Arial"/>
                <w:color w:val="000000"/>
              </w:rPr>
              <w:t xml:space="preserve"> квартал;</w:t>
            </w:r>
          </w:p>
          <w:p w:rsidR="00155814" w:rsidRPr="00470C5B" w:rsidRDefault="00155814" w:rsidP="003C5665">
            <w:pPr>
              <w:widowControl w:val="0"/>
              <w:autoSpaceDE w:val="0"/>
              <w:autoSpaceDN w:val="0"/>
              <w:adjustRightInd w:val="0"/>
              <w:jc w:val="center"/>
              <w:rPr>
                <w:rFonts w:ascii="Arial" w:hAnsi="Arial" w:cs="Arial"/>
                <w:color w:val="000000"/>
              </w:rPr>
            </w:pPr>
            <w:r w:rsidRPr="00470C5B">
              <w:rPr>
                <w:rFonts w:ascii="Arial" w:hAnsi="Arial" w:cs="Arial"/>
                <w:color w:val="000000"/>
              </w:rPr>
              <w:t xml:space="preserve">20.12 – </w:t>
            </w:r>
            <w:r w:rsidRPr="00470C5B">
              <w:rPr>
                <w:rFonts w:ascii="Arial" w:hAnsi="Arial" w:cs="Arial"/>
                <w:color w:val="000000"/>
                <w:lang w:val="en-US"/>
              </w:rPr>
              <w:t>IV</w:t>
            </w:r>
            <w:r w:rsidRPr="00470C5B">
              <w:rPr>
                <w:rFonts w:ascii="Arial" w:hAnsi="Arial" w:cs="Arial"/>
                <w:color w:val="000000"/>
              </w:rPr>
              <w:t xml:space="preserve"> квартал,</w:t>
            </w:r>
          </w:p>
          <w:p w:rsidR="00155814" w:rsidRPr="00470C5B" w:rsidRDefault="00155814" w:rsidP="003C5665">
            <w:pPr>
              <w:jc w:val="center"/>
              <w:rPr>
                <w:rFonts w:ascii="Arial" w:hAnsi="Arial" w:cs="Arial"/>
                <w:color w:val="000000"/>
              </w:rPr>
            </w:pPr>
            <w:r w:rsidRPr="00470C5B">
              <w:rPr>
                <w:rFonts w:ascii="Arial" w:hAnsi="Arial" w:cs="Arial"/>
                <w:color w:val="000000"/>
              </w:rPr>
              <w:t>10.02 годовой отчет.</w:t>
            </w:r>
          </w:p>
          <w:p w:rsidR="00155814" w:rsidRPr="00470C5B" w:rsidRDefault="00155814" w:rsidP="003C5665">
            <w:pPr>
              <w:rPr>
                <w:rFonts w:ascii="Arial" w:hAnsi="Arial" w:cs="Arial"/>
                <w:color w:val="000000"/>
              </w:rPr>
            </w:pPr>
          </w:p>
        </w:tc>
      </w:tr>
      <w:tr w:rsidR="00155814" w:rsidRPr="00470C5B" w:rsidTr="007454AA">
        <w:trPr>
          <w:gridAfter w:val="1"/>
          <w:wAfter w:w="11" w:type="pct"/>
          <w:trHeight w:val="332"/>
        </w:trPr>
        <w:tc>
          <w:tcPr>
            <w:tcW w:w="218" w:type="pct"/>
          </w:tcPr>
          <w:p w:rsidR="00155814" w:rsidRPr="00470C5B" w:rsidRDefault="00155814" w:rsidP="003C5665">
            <w:pPr>
              <w:widowControl w:val="0"/>
              <w:autoSpaceDE w:val="0"/>
              <w:autoSpaceDN w:val="0"/>
              <w:adjustRightInd w:val="0"/>
              <w:ind w:left="-725" w:firstLine="720"/>
              <w:jc w:val="center"/>
              <w:rPr>
                <w:rFonts w:ascii="Arial" w:hAnsi="Arial" w:cs="Arial"/>
                <w:color w:val="000000"/>
              </w:rPr>
            </w:pPr>
            <w:r w:rsidRPr="00470C5B">
              <w:rPr>
                <w:rFonts w:ascii="Arial" w:hAnsi="Arial" w:cs="Arial"/>
                <w:color w:val="000000"/>
              </w:rPr>
              <w:lastRenderedPageBreak/>
              <w:t>2</w:t>
            </w:r>
          </w:p>
        </w:tc>
        <w:tc>
          <w:tcPr>
            <w:tcW w:w="690" w:type="pct"/>
            <w:gridSpan w:val="2"/>
          </w:tcPr>
          <w:p w:rsidR="00155814" w:rsidRPr="00470C5B" w:rsidRDefault="00155814" w:rsidP="003C5665">
            <w:pPr>
              <w:pStyle w:val="ConsPlusCell"/>
              <w:rPr>
                <w:rFonts w:ascii="Arial" w:eastAsia="Calibri" w:hAnsi="Arial" w:cs="Arial"/>
                <w:color w:val="000000"/>
                <w:sz w:val="24"/>
                <w:szCs w:val="24"/>
                <w:lang w:eastAsia="en-US"/>
              </w:rPr>
            </w:pPr>
            <w:r w:rsidRPr="00470C5B">
              <w:rPr>
                <w:rFonts w:ascii="Arial" w:eastAsia="Calibri" w:hAnsi="Arial" w:cs="Arial"/>
                <w:color w:val="000000"/>
                <w:sz w:val="24"/>
                <w:szCs w:val="24"/>
                <w:lang w:eastAsia="en-US"/>
              </w:rPr>
              <w:t>Экскурсионный поток Московской области</w:t>
            </w:r>
          </w:p>
        </w:tc>
        <w:tc>
          <w:tcPr>
            <w:tcW w:w="379" w:type="pct"/>
            <w:gridSpan w:val="2"/>
          </w:tcPr>
          <w:p w:rsidR="00155814" w:rsidRPr="00470C5B" w:rsidRDefault="00155814" w:rsidP="003C5665">
            <w:pPr>
              <w:pStyle w:val="ConsPlusCell"/>
              <w:jc w:val="center"/>
              <w:rPr>
                <w:rFonts w:ascii="Arial" w:eastAsia="Calibri" w:hAnsi="Arial" w:cs="Arial"/>
                <w:color w:val="000000"/>
                <w:sz w:val="24"/>
                <w:szCs w:val="24"/>
                <w:lang w:eastAsia="en-US"/>
              </w:rPr>
            </w:pPr>
            <w:r w:rsidRPr="00470C5B">
              <w:rPr>
                <w:rFonts w:ascii="Arial" w:eastAsia="Calibri" w:hAnsi="Arial" w:cs="Arial"/>
                <w:color w:val="000000"/>
                <w:sz w:val="24"/>
                <w:szCs w:val="24"/>
                <w:lang w:eastAsia="en-US"/>
              </w:rPr>
              <w:t>тыс. чел.</w:t>
            </w:r>
          </w:p>
        </w:tc>
        <w:tc>
          <w:tcPr>
            <w:tcW w:w="2055" w:type="pct"/>
            <w:gridSpan w:val="2"/>
          </w:tcPr>
          <w:p w:rsidR="00155814" w:rsidRPr="00470C5B" w:rsidRDefault="00155814" w:rsidP="003C5665">
            <w:pPr>
              <w:rPr>
                <w:rFonts w:ascii="Arial" w:hAnsi="Arial" w:cs="Arial"/>
                <w:color w:val="000000"/>
              </w:rPr>
            </w:pPr>
            <m:oMath>
              <m:r>
                <m:rPr>
                  <m:sty m:val="p"/>
                </m:rPr>
                <w:rPr>
                  <w:rFonts w:ascii="Cambria Math" w:hAnsi="Cambria Math"/>
                  <w:sz w:val="20"/>
                  <w:szCs w:val="20"/>
                </w:rPr>
                <m:t>E=</m:t>
              </m:r>
              <m:sSub>
                <m:sSubPr>
                  <m:ctrlPr>
                    <w:rPr>
                      <w:rFonts w:ascii="Cambria Math" w:hAnsi="Cambria Math"/>
                      <w:sz w:val="20"/>
                      <w:szCs w:val="20"/>
                    </w:rPr>
                  </m:ctrlPr>
                </m:sSubPr>
                <m:e>
                  <m:sSub>
                    <m:sSubPr>
                      <m:ctrlPr>
                        <w:rPr>
                          <w:rFonts w:ascii="Cambria Math" w:hAnsi="Cambria Math"/>
                          <w:sz w:val="20"/>
                          <w:szCs w:val="20"/>
                        </w:rPr>
                      </m:ctrlPr>
                    </m:sSubPr>
                    <m:e>
                      <m:r>
                        <m:rPr>
                          <m:sty m:val="p"/>
                        </m:rPr>
                        <w:rPr>
                          <w:rFonts w:ascii="Cambria Math" w:hAnsi="Cambria Math"/>
                          <w:sz w:val="20"/>
                          <w:szCs w:val="20"/>
                        </w:rPr>
                        <m:t>E</m:t>
                      </m:r>
                    </m:e>
                    <m:sub>
                      <m:r>
                        <m:rPr>
                          <m:sty m:val="p"/>
                        </m:rPr>
                        <w:rPr>
                          <w:rFonts w:ascii="Cambria Math" w:hAnsi="Cambria Math"/>
                          <w:sz w:val="20"/>
                          <w:szCs w:val="20"/>
                        </w:rPr>
                        <m:t>R</m:t>
                      </m:r>
                    </m:sub>
                  </m:sSub>
                  <m:r>
                    <m:rPr>
                      <m:sty m:val="p"/>
                    </m:rPr>
                    <w:rPr>
                      <w:rFonts w:ascii="Cambria Math" w:hAnsi="Cambria Math"/>
                      <w:sz w:val="20"/>
                      <w:szCs w:val="20"/>
                    </w:rPr>
                    <m:t>+E</m:t>
                  </m:r>
                </m:e>
                <m:sub>
                  <m:r>
                    <m:rPr>
                      <m:sty m:val="p"/>
                    </m:rPr>
                    <w:rPr>
                      <w:rFonts w:ascii="Cambria Math" w:hAnsi="Cambria Math"/>
                      <w:sz w:val="20"/>
                      <w:szCs w:val="20"/>
                    </w:rPr>
                    <m:t>DZ</m:t>
                  </m:r>
                </m:sub>
              </m:sSub>
              <m:r>
                <m:rPr>
                  <m:sty m:val="p"/>
                </m:rPr>
                <w:rPr>
                  <w:rFonts w:ascii="Cambria Math" w:hAnsi="Cambria Math"/>
                  <w:sz w:val="20"/>
                  <w:szCs w:val="20"/>
                </w:rPr>
                <m:t>+</m:t>
              </m:r>
              <m:sSub>
                <m:sSubPr>
                  <m:ctrlPr>
                    <w:rPr>
                      <w:rFonts w:ascii="Cambria Math" w:hAnsi="Cambria Math"/>
                      <w:sz w:val="20"/>
                      <w:szCs w:val="20"/>
                    </w:rPr>
                  </m:ctrlPr>
                </m:sSubPr>
                <m:e>
                  <m:r>
                    <m:rPr>
                      <m:sty m:val="p"/>
                    </m:rPr>
                    <w:rPr>
                      <w:rFonts w:ascii="Cambria Math" w:hAnsi="Cambria Math"/>
                      <w:sz w:val="20"/>
                      <w:szCs w:val="20"/>
                    </w:rPr>
                    <m:t>E</m:t>
                  </m:r>
                </m:e>
                <m:sub>
                  <m:r>
                    <m:rPr>
                      <m:sty m:val="p"/>
                    </m:rPr>
                    <w:rPr>
                      <w:rFonts w:ascii="Cambria Math" w:hAnsi="Cambria Math"/>
                      <w:sz w:val="20"/>
                      <w:szCs w:val="20"/>
                    </w:rPr>
                    <m:t>BZ</m:t>
                  </m:r>
                </m:sub>
              </m:sSub>
            </m:oMath>
            <w:r w:rsidRPr="00470C5B">
              <w:rPr>
                <w:rFonts w:ascii="Arial" w:hAnsi="Arial" w:cs="Arial"/>
                <w:color w:val="000000"/>
              </w:rPr>
              <w:t xml:space="preserve"> ,</w:t>
            </w:r>
          </w:p>
          <w:p w:rsidR="00155814" w:rsidRPr="00470C5B" w:rsidRDefault="00155814" w:rsidP="003C5665">
            <w:pPr>
              <w:rPr>
                <w:rFonts w:ascii="Arial" w:hAnsi="Arial" w:cs="Arial"/>
                <w:color w:val="000000"/>
              </w:rPr>
            </w:pPr>
            <w:proofErr w:type="gramStart"/>
            <w:r w:rsidRPr="00470C5B">
              <w:rPr>
                <w:rFonts w:ascii="Arial" w:hAnsi="Arial" w:cs="Arial"/>
                <w:color w:val="000000"/>
              </w:rPr>
              <w:t>где</w:t>
            </w:r>
            <w:proofErr w:type="gramEnd"/>
            <w:r w:rsidRPr="00470C5B">
              <w:rPr>
                <w:rFonts w:ascii="Arial" w:hAnsi="Arial" w:cs="Arial"/>
                <w:color w:val="000000"/>
              </w:rPr>
              <w:t>:</w:t>
            </w:r>
          </w:p>
          <w:p w:rsidR="00155814" w:rsidRPr="00470C5B" w:rsidRDefault="00155814" w:rsidP="00463D8B">
            <w:pPr>
              <w:widowControl w:val="0"/>
              <w:numPr>
                <w:ilvl w:val="0"/>
                <w:numId w:val="5"/>
              </w:numPr>
              <w:autoSpaceDE w:val="0"/>
              <w:autoSpaceDN w:val="0"/>
              <w:adjustRightInd w:val="0"/>
              <w:ind w:left="185" w:hanging="185"/>
              <w:rPr>
                <w:rFonts w:ascii="Arial" w:hAnsi="Arial" w:cs="Arial"/>
                <w:color w:val="000000"/>
              </w:rPr>
            </w:pPr>
            <m:oMath>
              <m:r>
                <m:rPr>
                  <m:sty m:val="p"/>
                </m:rPr>
                <w:rPr>
                  <w:rFonts w:ascii="Cambria Math" w:hAnsi="Cambria Math"/>
                  <w:sz w:val="20"/>
                  <w:szCs w:val="20"/>
                </w:rPr>
                <m:t>E</m:t>
              </m:r>
            </m:oMath>
            <w:r w:rsidRPr="00470C5B">
              <w:rPr>
                <w:rFonts w:ascii="Arial" w:hAnsi="Arial" w:cs="Arial"/>
                <w:color w:val="000000"/>
              </w:rPr>
              <w:t xml:space="preserve"> – суммарное количество экскурсионных прибытий на территорию Московской области (прибытия на срок менее 24−х часов и без осуществления ночевки на территории города с л</w:t>
            </w:r>
            <w:proofErr w:type="spellStart"/>
            <w:r w:rsidRPr="00470C5B">
              <w:rPr>
                <w:rFonts w:ascii="Arial" w:hAnsi="Arial" w:cs="Arial"/>
                <w:color w:val="000000"/>
              </w:rPr>
              <w:t>юбыми</w:t>
            </w:r>
            <w:proofErr w:type="spellEnd"/>
            <w:r w:rsidRPr="00470C5B">
              <w:rPr>
                <w:rFonts w:ascii="Arial" w:hAnsi="Arial" w:cs="Arial"/>
                <w:color w:val="000000"/>
              </w:rPr>
              <w:t xml:space="preserve"> целями, за исключением целей получения заработка и транзитного проезда).</w:t>
            </w:r>
          </w:p>
          <w:p w:rsidR="00155814" w:rsidRPr="00470C5B" w:rsidRDefault="00155814" w:rsidP="00463D8B">
            <w:pPr>
              <w:widowControl w:val="0"/>
              <w:numPr>
                <w:ilvl w:val="0"/>
                <w:numId w:val="5"/>
              </w:numPr>
              <w:autoSpaceDE w:val="0"/>
              <w:autoSpaceDN w:val="0"/>
              <w:adjustRightInd w:val="0"/>
              <w:ind w:left="185" w:hanging="185"/>
              <w:rPr>
                <w:rFonts w:ascii="Arial" w:hAnsi="Arial" w:cs="Arial"/>
                <w:color w:val="000000"/>
              </w:rPr>
            </w:pPr>
            <m:oMath>
              <m:sSub>
                <m:sSubPr>
                  <m:ctrlPr>
                    <w:rPr>
                      <w:rFonts w:ascii="Cambria Math" w:hAnsi="Cambria Math"/>
                      <w:sz w:val="20"/>
                      <w:szCs w:val="20"/>
                    </w:rPr>
                  </m:ctrlPr>
                </m:sSubPr>
                <m:e>
                  <m:r>
                    <m:rPr>
                      <m:sty m:val="p"/>
                    </m:rPr>
                    <w:rPr>
                      <w:rFonts w:ascii="Cambria Math" w:hAnsi="Cambria Math"/>
                      <w:sz w:val="20"/>
                      <w:szCs w:val="20"/>
                    </w:rPr>
                    <m:t>E</m:t>
                  </m:r>
                </m:e>
                <m:sub>
                  <m:r>
                    <m:rPr>
                      <m:sty m:val="p"/>
                    </m:rPr>
                    <w:rPr>
                      <w:rFonts w:ascii="Cambria Math" w:hAnsi="Cambria Math"/>
                      <w:sz w:val="20"/>
                      <w:szCs w:val="20"/>
                    </w:rPr>
                    <m:t>R</m:t>
                  </m:r>
                </m:sub>
              </m:sSub>
            </m:oMath>
            <w:r w:rsidRPr="00470C5B">
              <w:rPr>
                <w:rFonts w:ascii="Arial" w:hAnsi="Arial" w:cs="Arial"/>
                <w:color w:val="000000"/>
              </w:rPr>
              <w:t xml:space="preserve"> – количество экскурсионных прибытий жителей регионов Российской Федерации на территорию Московской области в течение года.</w:t>
            </w:r>
          </w:p>
          <w:p w:rsidR="00155814" w:rsidRPr="00470C5B" w:rsidRDefault="00155814" w:rsidP="00463D8B">
            <w:pPr>
              <w:widowControl w:val="0"/>
              <w:numPr>
                <w:ilvl w:val="0"/>
                <w:numId w:val="5"/>
              </w:numPr>
              <w:autoSpaceDE w:val="0"/>
              <w:autoSpaceDN w:val="0"/>
              <w:adjustRightInd w:val="0"/>
              <w:ind w:left="185" w:hanging="185"/>
              <w:rPr>
                <w:rFonts w:ascii="Arial" w:hAnsi="Arial" w:cs="Arial"/>
                <w:color w:val="000000"/>
              </w:rPr>
            </w:pPr>
            <m:oMath>
              <m:sSub>
                <m:sSubPr>
                  <m:ctrlPr>
                    <w:rPr>
                      <w:rFonts w:ascii="Cambria Math" w:hAnsi="Cambria Math"/>
                      <w:sz w:val="20"/>
                      <w:szCs w:val="20"/>
                    </w:rPr>
                  </m:ctrlPr>
                </m:sSubPr>
                <m:e>
                  <m:r>
                    <m:rPr>
                      <m:sty m:val="p"/>
                    </m:rPr>
                    <w:rPr>
                      <w:rFonts w:ascii="Cambria Math" w:hAnsi="Cambria Math"/>
                      <w:sz w:val="20"/>
                      <w:szCs w:val="20"/>
                    </w:rPr>
                    <m:t>E</m:t>
                  </m:r>
                </m:e>
                <m:sub>
                  <m:r>
                    <m:rPr>
                      <m:sty m:val="p"/>
                    </m:rPr>
                    <w:rPr>
                      <w:rFonts w:ascii="Cambria Math" w:hAnsi="Cambria Math"/>
                      <w:sz w:val="20"/>
                      <w:szCs w:val="20"/>
                    </w:rPr>
                    <m:t>DZ</m:t>
                  </m:r>
                </m:sub>
              </m:sSub>
            </m:oMath>
            <w:r w:rsidRPr="00470C5B">
              <w:rPr>
                <w:rFonts w:ascii="Arial" w:hAnsi="Arial" w:cs="Arial"/>
                <w:color w:val="000000"/>
              </w:rPr>
              <w:t xml:space="preserve"> – количество экскурсионных прибытий граждан стран дальнего зарубежья на территорию Московской области в течение года.</w:t>
            </w:r>
          </w:p>
          <w:p w:rsidR="00155814" w:rsidRPr="00470C5B" w:rsidRDefault="00155814" w:rsidP="00463D8B">
            <w:pPr>
              <w:widowControl w:val="0"/>
              <w:numPr>
                <w:ilvl w:val="0"/>
                <w:numId w:val="5"/>
              </w:numPr>
              <w:autoSpaceDE w:val="0"/>
              <w:autoSpaceDN w:val="0"/>
              <w:adjustRightInd w:val="0"/>
              <w:ind w:left="185" w:hanging="185"/>
              <w:rPr>
                <w:rFonts w:ascii="Arial" w:hAnsi="Arial" w:cs="Arial"/>
                <w:color w:val="000000"/>
              </w:rPr>
            </w:pPr>
            <m:oMath>
              <m:sSub>
                <m:sSubPr>
                  <m:ctrlPr>
                    <w:rPr>
                      <w:rFonts w:ascii="Cambria Math" w:hAnsi="Cambria Math"/>
                      <w:sz w:val="20"/>
                      <w:szCs w:val="20"/>
                    </w:rPr>
                  </m:ctrlPr>
                </m:sSubPr>
                <m:e>
                  <m:r>
                    <m:rPr>
                      <m:sty m:val="p"/>
                    </m:rPr>
                    <w:rPr>
                      <w:rFonts w:ascii="Cambria Math" w:hAnsi="Cambria Math"/>
                      <w:sz w:val="20"/>
                      <w:szCs w:val="20"/>
                    </w:rPr>
                    <m:t>E</m:t>
                  </m:r>
                </m:e>
                <m:sub>
                  <m:r>
                    <m:rPr>
                      <m:sty m:val="p"/>
                    </m:rPr>
                    <w:rPr>
                      <w:rFonts w:ascii="Cambria Math" w:hAnsi="Cambria Math"/>
                      <w:sz w:val="20"/>
                      <w:szCs w:val="20"/>
                    </w:rPr>
                    <m:t>BZ</m:t>
                  </m:r>
                </m:sub>
              </m:sSub>
            </m:oMath>
            <w:r w:rsidRPr="00470C5B">
              <w:rPr>
                <w:rFonts w:ascii="Arial" w:hAnsi="Arial" w:cs="Arial"/>
                <w:color w:val="000000"/>
              </w:rPr>
              <w:t xml:space="preserve"> – количество экскурсионных прибытий граждан стран ближнего зарубежья на территорию Московской области в течение года.</w:t>
            </w:r>
          </w:p>
          <w:p w:rsidR="00155814" w:rsidRPr="00470C5B" w:rsidRDefault="00155814" w:rsidP="003C5665">
            <w:pPr>
              <w:jc w:val="center"/>
              <w:rPr>
                <w:rFonts w:ascii="Arial" w:hAnsi="Arial" w:cs="Arial"/>
                <w:color w:val="000000"/>
              </w:rPr>
            </w:pPr>
          </w:p>
        </w:tc>
        <w:tc>
          <w:tcPr>
            <w:tcW w:w="1003" w:type="pct"/>
          </w:tcPr>
          <w:p w:rsidR="00155814" w:rsidRPr="00470C5B" w:rsidRDefault="00155814" w:rsidP="003C5665">
            <w:pPr>
              <w:widowControl w:val="0"/>
              <w:autoSpaceDE w:val="0"/>
              <w:autoSpaceDN w:val="0"/>
              <w:adjustRightInd w:val="0"/>
              <w:jc w:val="center"/>
              <w:rPr>
                <w:rFonts w:ascii="Arial" w:hAnsi="Arial" w:cs="Arial"/>
                <w:color w:val="000000"/>
              </w:rPr>
            </w:pPr>
            <w:r w:rsidRPr="00470C5B">
              <w:rPr>
                <w:rFonts w:ascii="Arial" w:hAnsi="Arial" w:cs="Arial"/>
                <w:color w:val="000000"/>
              </w:rPr>
              <w:t xml:space="preserve">Данные маркетинговых исследований туристских потоков, проведенного на территории Муниципального </w:t>
            </w:r>
            <w:proofErr w:type="gramStart"/>
            <w:r w:rsidRPr="00470C5B">
              <w:rPr>
                <w:rFonts w:ascii="Arial" w:hAnsi="Arial" w:cs="Arial"/>
                <w:color w:val="000000"/>
              </w:rPr>
              <w:t>образования  в</w:t>
            </w:r>
            <w:proofErr w:type="gramEnd"/>
            <w:r w:rsidRPr="00470C5B">
              <w:rPr>
                <w:rFonts w:ascii="Arial" w:hAnsi="Arial" w:cs="Arial"/>
                <w:color w:val="000000"/>
              </w:rPr>
              <w:t xml:space="preserve"> течение данного года, Территориальный орган Федеральной службы государственной статистики, запрос Комитета по Культуре, физической культуре, спорту, работе с детьми и </w:t>
            </w:r>
            <w:proofErr w:type="spellStart"/>
            <w:r w:rsidRPr="00470C5B">
              <w:rPr>
                <w:rFonts w:ascii="Arial" w:hAnsi="Arial" w:cs="Arial"/>
                <w:color w:val="000000"/>
              </w:rPr>
              <w:t>моложежью</w:t>
            </w:r>
            <w:proofErr w:type="spellEnd"/>
            <w:r w:rsidRPr="00470C5B">
              <w:rPr>
                <w:rFonts w:ascii="Arial" w:hAnsi="Arial" w:cs="Arial"/>
                <w:color w:val="000000"/>
              </w:rPr>
              <w:t xml:space="preserve"> администрации городского округа Зарайска в музей –заповедник «Зарайский Кремль»</w:t>
            </w:r>
          </w:p>
        </w:tc>
        <w:tc>
          <w:tcPr>
            <w:tcW w:w="644" w:type="pct"/>
            <w:gridSpan w:val="2"/>
            <w:tcBorders>
              <w:right w:val="single" w:sz="4" w:space="0" w:color="auto"/>
            </w:tcBorders>
          </w:tcPr>
          <w:p w:rsidR="00155814" w:rsidRPr="00470C5B" w:rsidRDefault="00155814" w:rsidP="003C5665">
            <w:pPr>
              <w:jc w:val="center"/>
              <w:rPr>
                <w:rFonts w:ascii="Arial" w:hAnsi="Arial" w:cs="Arial"/>
                <w:color w:val="000000"/>
              </w:rPr>
            </w:pPr>
            <w:r w:rsidRPr="00470C5B">
              <w:rPr>
                <w:rFonts w:ascii="Arial" w:hAnsi="Arial" w:cs="Arial"/>
                <w:color w:val="000000"/>
              </w:rPr>
              <w:t xml:space="preserve">10.04 – </w:t>
            </w:r>
            <w:r w:rsidRPr="00470C5B">
              <w:rPr>
                <w:rFonts w:ascii="Arial" w:hAnsi="Arial" w:cs="Arial"/>
                <w:color w:val="000000"/>
                <w:lang w:val="en-US"/>
              </w:rPr>
              <w:t>I</w:t>
            </w:r>
            <w:r w:rsidRPr="00470C5B">
              <w:rPr>
                <w:rFonts w:ascii="Arial" w:hAnsi="Arial" w:cs="Arial"/>
                <w:color w:val="000000"/>
              </w:rPr>
              <w:t xml:space="preserve"> квартал;</w:t>
            </w:r>
          </w:p>
          <w:p w:rsidR="00155814" w:rsidRPr="00470C5B" w:rsidRDefault="00155814" w:rsidP="003C5665">
            <w:pPr>
              <w:jc w:val="center"/>
              <w:rPr>
                <w:rFonts w:ascii="Arial" w:hAnsi="Arial" w:cs="Arial"/>
                <w:color w:val="000000"/>
              </w:rPr>
            </w:pPr>
            <w:r w:rsidRPr="00470C5B">
              <w:rPr>
                <w:rFonts w:ascii="Arial" w:hAnsi="Arial" w:cs="Arial"/>
                <w:color w:val="000000"/>
              </w:rPr>
              <w:t xml:space="preserve">10.07 – </w:t>
            </w:r>
            <w:r w:rsidRPr="00470C5B">
              <w:rPr>
                <w:rFonts w:ascii="Arial" w:hAnsi="Arial" w:cs="Arial"/>
                <w:color w:val="000000"/>
                <w:lang w:val="en-US"/>
              </w:rPr>
              <w:t>II</w:t>
            </w:r>
            <w:r w:rsidRPr="00470C5B">
              <w:rPr>
                <w:rFonts w:ascii="Arial" w:hAnsi="Arial" w:cs="Arial"/>
                <w:color w:val="000000"/>
              </w:rPr>
              <w:t xml:space="preserve"> квартал;</w:t>
            </w:r>
          </w:p>
          <w:p w:rsidR="00155814" w:rsidRPr="00470C5B" w:rsidRDefault="00155814" w:rsidP="003C5665">
            <w:pPr>
              <w:jc w:val="center"/>
              <w:rPr>
                <w:rFonts w:ascii="Arial" w:hAnsi="Arial" w:cs="Arial"/>
                <w:color w:val="000000"/>
              </w:rPr>
            </w:pPr>
            <w:r w:rsidRPr="00470C5B">
              <w:rPr>
                <w:rFonts w:ascii="Arial" w:hAnsi="Arial" w:cs="Arial"/>
                <w:color w:val="000000"/>
              </w:rPr>
              <w:t xml:space="preserve">10.10 – </w:t>
            </w:r>
            <w:r w:rsidRPr="00470C5B">
              <w:rPr>
                <w:rFonts w:ascii="Arial" w:hAnsi="Arial" w:cs="Arial"/>
                <w:color w:val="000000"/>
                <w:lang w:val="en-US"/>
              </w:rPr>
              <w:t>III</w:t>
            </w:r>
            <w:r w:rsidRPr="00470C5B">
              <w:rPr>
                <w:rFonts w:ascii="Arial" w:hAnsi="Arial" w:cs="Arial"/>
                <w:color w:val="000000"/>
              </w:rPr>
              <w:t xml:space="preserve"> квартал;</w:t>
            </w:r>
          </w:p>
          <w:p w:rsidR="00155814" w:rsidRPr="00470C5B" w:rsidRDefault="00155814" w:rsidP="003C5665">
            <w:pPr>
              <w:widowControl w:val="0"/>
              <w:autoSpaceDE w:val="0"/>
              <w:autoSpaceDN w:val="0"/>
              <w:adjustRightInd w:val="0"/>
              <w:jc w:val="center"/>
              <w:rPr>
                <w:rFonts w:ascii="Arial" w:hAnsi="Arial" w:cs="Arial"/>
                <w:color w:val="000000"/>
              </w:rPr>
            </w:pPr>
            <w:r w:rsidRPr="00470C5B">
              <w:rPr>
                <w:rFonts w:ascii="Arial" w:hAnsi="Arial" w:cs="Arial"/>
                <w:color w:val="000000"/>
              </w:rPr>
              <w:t xml:space="preserve">20.12 – </w:t>
            </w:r>
            <w:r w:rsidRPr="00470C5B">
              <w:rPr>
                <w:rFonts w:ascii="Arial" w:hAnsi="Arial" w:cs="Arial"/>
                <w:color w:val="000000"/>
                <w:lang w:val="en-US"/>
              </w:rPr>
              <w:t>IV</w:t>
            </w:r>
            <w:r w:rsidRPr="00470C5B">
              <w:rPr>
                <w:rFonts w:ascii="Arial" w:hAnsi="Arial" w:cs="Arial"/>
                <w:color w:val="000000"/>
              </w:rPr>
              <w:t xml:space="preserve"> квартал,</w:t>
            </w:r>
          </w:p>
          <w:p w:rsidR="00155814" w:rsidRPr="00470C5B" w:rsidRDefault="00155814" w:rsidP="003C5665">
            <w:pPr>
              <w:jc w:val="center"/>
              <w:rPr>
                <w:rFonts w:ascii="Arial" w:hAnsi="Arial" w:cs="Arial"/>
                <w:color w:val="000000"/>
              </w:rPr>
            </w:pPr>
            <w:r w:rsidRPr="00470C5B">
              <w:rPr>
                <w:rFonts w:ascii="Arial" w:hAnsi="Arial" w:cs="Arial"/>
                <w:color w:val="000000"/>
              </w:rPr>
              <w:t>10.02 годовой отчет.</w:t>
            </w:r>
          </w:p>
          <w:p w:rsidR="00155814" w:rsidRPr="00470C5B" w:rsidRDefault="00155814" w:rsidP="003C5665">
            <w:pPr>
              <w:rPr>
                <w:rFonts w:ascii="Arial" w:hAnsi="Arial" w:cs="Arial"/>
                <w:color w:val="000000"/>
              </w:rPr>
            </w:pPr>
          </w:p>
        </w:tc>
      </w:tr>
      <w:tr w:rsidR="00155814" w:rsidRPr="00470C5B" w:rsidTr="007454AA">
        <w:trPr>
          <w:gridAfter w:val="1"/>
          <w:wAfter w:w="11" w:type="pct"/>
          <w:trHeight w:val="332"/>
        </w:trPr>
        <w:tc>
          <w:tcPr>
            <w:tcW w:w="218" w:type="pct"/>
          </w:tcPr>
          <w:p w:rsidR="00155814" w:rsidRPr="00470C5B" w:rsidRDefault="00155814" w:rsidP="003C5665">
            <w:pPr>
              <w:widowControl w:val="0"/>
              <w:autoSpaceDE w:val="0"/>
              <w:autoSpaceDN w:val="0"/>
              <w:adjustRightInd w:val="0"/>
              <w:ind w:left="-725" w:firstLine="720"/>
              <w:jc w:val="center"/>
              <w:rPr>
                <w:rFonts w:ascii="Arial" w:hAnsi="Arial" w:cs="Arial"/>
                <w:color w:val="000000"/>
              </w:rPr>
            </w:pPr>
            <w:r w:rsidRPr="00470C5B">
              <w:rPr>
                <w:rFonts w:ascii="Arial" w:hAnsi="Arial" w:cs="Arial"/>
                <w:color w:val="000000"/>
              </w:rPr>
              <w:t>3</w:t>
            </w:r>
          </w:p>
        </w:tc>
        <w:tc>
          <w:tcPr>
            <w:tcW w:w="690" w:type="pct"/>
            <w:gridSpan w:val="2"/>
          </w:tcPr>
          <w:p w:rsidR="00155814" w:rsidRPr="00470C5B" w:rsidRDefault="00155814" w:rsidP="003C5665">
            <w:pPr>
              <w:pStyle w:val="ConsPlusCell"/>
              <w:rPr>
                <w:rFonts w:ascii="Arial" w:eastAsia="Calibri" w:hAnsi="Arial" w:cs="Arial"/>
                <w:color w:val="000000"/>
                <w:sz w:val="24"/>
                <w:szCs w:val="24"/>
                <w:lang w:eastAsia="en-US"/>
              </w:rPr>
            </w:pPr>
            <w:r w:rsidRPr="00470C5B">
              <w:rPr>
                <w:rFonts w:ascii="Arial" w:eastAsia="Calibri" w:hAnsi="Arial" w:cs="Arial"/>
                <w:color w:val="000000"/>
                <w:sz w:val="24"/>
                <w:szCs w:val="24"/>
                <w:lang w:eastAsia="en-US"/>
              </w:rPr>
              <w:t xml:space="preserve">Численность лиц, размещенных в коллективных средствах </w:t>
            </w:r>
            <w:r w:rsidRPr="00470C5B">
              <w:rPr>
                <w:rFonts w:ascii="Arial" w:eastAsia="Calibri" w:hAnsi="Arial" w:cs="Arial"/>
                <w:color w:val="000000"/>
                <w:sz w:val="24"/>
                <w:szCs w:val="24"/>
                <w:lang w:eastAsia="en-US"/>
              </w:rPr>
              <w:lastRenderedPageBreak/>
              <w:t>размещения</w:t>
            </w:r>
          </w:p>
        </w:tc>
        <w:tc>
          <w:tcPr>
            <w:tcW w:w="379" w:type="pct"/>
            <w:gridSpan w:val="2"/>
          </w:tcPr>
          <w:p w:rsidR="00155814" w:rsidRPr="00470C5B" w:rsidRDefault="00155814" w:rsidP="003C5665">
            <w:pPr>
              <w:pStyle w:val="ConsPlusCell"/>
              <w:jc w:val="center"/>
              <w:rPr>
                <w:rFonts w:ascii="Arial" w:eastAsia="Calibri" w:hAnsi="Arial" w:cs="Arial"/>
                <w:color w:val="000000"/>
                <w:sz w:val="24"/>
                <w:szCs w:val="24"/>
                <w:lang w:eastAsia="en-US"/>
              </w:rPr>
            </w:pPr>
            <w:proofErr w:type="spellStart"/>
            <w:r w:rsidRPr="00470C5B">
              <w:rPr>
                <w:rFonts w:ascii="Arial" w:eastAsia="Calibri" w:hAnsi="Arial" w:cs="Arial"/>
                <w:color w:val="000000"/>
                <w:sz w:val="24"/>
                <w:szCs w:val="24"/>
                <w:lang w:eastAsia="en-US"/>
              </w:rPr>
              <w:lastRenderedPageBreak/>
              <w:t>тыс.чел</w:t>
            </w:r>
            <w:proofErr w:type="spellEnd"/>
            <w:r w:rsidRPr="00470C5B">
              <w:rPr>
                <w:rFonts w:ascii="Arial" w:eastAsia="Calibri" w:hAnsi="Arial" w:cs="Arial"/>
                <w:color w:val="000000"/>
                <w:sz w:val="24"/>
                <w:szCs w:val="24"/>
                <w:lang w:eastAsia="en-US"/>
              </w:rPr>
              <w:t>.</w:t>
            </w:r>
          </w:p>
        </w:tc>
        <w:tc>
          <w:tcPr>
            <w:tcW w:w="2055" w:type="pct"/>
            <w:gridSpan w:val="2"/>
          </w:tcPr>
          <w:p w:rsidR="00155814" w:rsidRPr="00470C5B" w:rsidRDefault="00155814" w:rsidP="003C5665">
            <w:pPr>
              <w:rPr>
                <w:rFonts w:ascii="Arial" w:hAnsi="Arial" w:cs="Arial"/>
                <w:color w:val="000000"/>
              </w:rPr>
            </w:pPr>
            <w:proofErr w:type="spellStart"/>
            <w:r w:rsidRPr="00470C5B">
              <w:rPr>
                <w:rFonts w:ascii="Arial" w:hAnsi="Arial" w:cs="Arial"/>
                <w:color w:val="000000"/>
              </w:rPr>
              <w:t>Чтв</w:t>
            </w:r>
            <w:proofErr w:type="spellEnd"/>
            <w:r w:rsidRPr="00470C5B">
              <w:rPr>
                <w:rFonts w:ascii="Arial" w:hAnsi="Arial" w:cs="Arial"/>
                <w:color w:val="000000"/>
              </w:rPr>
              <w:t xml:space="preserve"> = </w:t>
            </w:r>
            <w:proofErr w:type="spellStart"/>
            <w:r w:rsidRPr="00470C5B">
              <w:rPr>
                <w:rFonts w:ascii="Arial" w:hAnsi="Arial" w:cs="Arial"/>
                <w:color w:val="000000"/>
              </w:rPr>
              <w:t>Чрт</w:t>
            </w:r>
            <w:proofErr w:type="spellEnd"/>
            <w:r w:rsidRPr="00470C5B">
              <w:rPr>
                <w:rFonts w:ascii="Arial" w:hAnsi="Arial" w:cs="Arial"/>
                <w:color w:val="000000"/>
              </w:rPr>
              <w:t xml:space="preserve"> + </w:t>
            </w:r>
            <w:proofErr w:type="spellStart"/>
            <w:r w:rsidRPr="00470C5B">
              <w:rPr>
                <w:rFonts w:ascii="Arial" w:hAnsi="Arial" w:cs="Arial"/>
                <w:color w:val="000000"/>
              </w:rPr>
              <w:t>Чит</w:t>
            </w:r>
            <w:proofErr w:type="spellEnd"/>
            <w:r w:rsidRPr="00470C5B">
              <w:rPr>
                <w:rFonts w:ascii="Arial" w:hAnsi="Arial" w:cs="Arial"/>
                <w:color w:val="000000"/>
              </w:rPr>
              <w:t>,</w:t>
            </w:r>
          </w:p>
          <w:p w:rsidR="00155814" w:rsidRPr="00470C5B" w:rsidRDefault="00155814" w:rsidP="003C5665">
            <w:pPr>
              <w:rPr>
                <w:rFonts w:ascii="Arial" w:hAnsi="Arial" w:cs="Arial"/>
                <w:color w:val="000000"/>
              </w:rPr>
            </w:pPr>
            <w:r w:rsidRPr="00470C5B">
              <w:rPr>
                <w:rFonts w:ascii="Arial" w:hAnsi="Arial" w:cs="Arial"/>
                <w:color w:val="000000"/>
              </w:rPr>
              <w:t> </w:t>
            </w:r>
          </w:p>
          <w:p w:rsidR="00155814" w:rsidRPr="00470C5B" w:rsidRDefault="00155814" w:rsidP="003C5665">
            <w:pPr>
              <w:rPr>
                <w:rFonts w:ascii="Arial" w:hAnsi="Arial" w:cs="Arial"/>
                <w:color w:val="000000"/>
              </w:rPr>
            </w:pPr>
            <w:proofErr w:type="gramStart"/>
            <w:r w:rsidRPr="00470C5B">
              <w:rPr>
                <w:rFonts w:ascii="Arial" w:hAnsi="Arial" w:cs="Arial"/>
                <w:color w:val="000000"/>
              </w:rPr>
              <w:t>где</w:t>
            </w:r>
            <w:proofErr w:type="gramEnd"/>
            <w:r w:rsidRPr="00470C5B">
              <w:rPr>
                <w:rFonts w:ascii="Arial" w:hAnsi="Arial" w:cs="Arial"/>
                <w:color w:val="000000"/>
              </w:rPr>
              <w:t>:</w:t>
            </w:r>
          </w:p>
          <w:p w:rsidR="00155814" w:rsidRPr="00470C5B" w:rsidRDefault="00155814" w:rsidP="003C5665">
            <w:pPr>
              <w:rPr>
                <w:rFonts w:ascii="Arial" w:hAnsi="Arial" w:cs="Arial"/>
                <w:color w:val="000000"/>
              </w:rPr>
            </w:pPr>
            <w:proofErr w:type="spellStart"/>
            <w:r w:rsidRPr="00470C5B">
              <w:rPr>
                <w:rFonts w:ascii="Arial" w:hAnsi="Arial" w:cs="Arial"/>
                <w:color w:val="000000"/>
              </w:rPr>
              <w:t>Чтв</w:t>
            </w:r>
            <w:proofErr w:type="spellEnd"/>
            <w:r w:rsidRPr="00470C5B">
              <w:rPr>
                <w:rFonts w:ascii="Arial" w:hAnsi="Arial" w:cs="Arial"/>
                <w:color w:val="000000"/>
              </w:rPr>
              <w:t xml:space="preserve"> - всего туристов, размещенных в КСР;</w:t>
            </w:r>
          </w:p>
          <w:p w:rsidR="00155814" w:rsidRPr="00470C5B" w:rsidRDefault="00155814" w:rsidP="003C5665">
            <w:pPr>
              <w:rPr>
                <w:rFonts w:ascii="Arial" w:hAnsi="Arial" w:cs="Arial"/>
                <w:color w:val="000000"/>
              </w:rPr>
            </w:pPr>
            <w:proofErr w:type="spellStart"/>
            <w:r w:rsidRPr="00470C5B">
              <w:rPr>
                <w:rFonts w:ascii="Arial" w:hAnsi="Arial" w:cs="Arial"/>
                <w:color w:val="000000"/>
              </w:rPr>
              <w:t>Чрт</w:t>
            </w:r>
            <w:proofErr w:type="spellEnd"/>
            <w:r w:rsidRPr="00470C5B">
              <w:rPr>
                <w:rFonts w:ascii="Arial" w:hAnsi="Arial" w:cs="Arial"/>
                <w:color w:val="000000"/>
              </w:rPr>
              <w:t xml:space="preserve"> - численность граждан Российской Федерации, </w:t>
            </w:r>
            <w:r w:rsidRPr="00470C5B">
              <w:rPr>
                <w:rFonts w:ascii="Arial" w:hAnsi="Arial" w:cs="Arial"/>
                <w:color w:val="000000"/>
              </w:rPr>
              <w:lastRenderedPageBreak/>
              <w:t>размещенных в КСР;</w:t>
            </w:r>
          </w:p>
          <w:p w:rsidR="00155814" w:rsidRPr="00470C5B" w:rsidRDefault="00155814" w:rsidP="003C5665">
            <w:pPr>
              <w:jc w:val="center"/>
              <w:rPr>
                <w:rFonts w:ascii="Arial" w:hAnsi="Arial" w:cs="Arial"/>
                <w:color w:val="000000"/>
              </w:rPr>
            </w:pPr>
            <w:proofErr w:type="spellStart"/>
            <w:r w:rsidRPr="00470C5B">
              <w:rPr>
                <w:rFonts w:ascii="Arial" w:hAnsi="Arial" w:cs="Arial"/>
                <w:color w:val="000000"/>
              </w:rPr>
              <w:t>Чит</w:t>
            </w:r>
            <w:proofErr w:type="spellEnd"/>
            <w:r w:rsidRPr="00470C5B">
              <w:rPr>
                <w:rFonts w:ascii="Arial" w:hAnsi="Arial" w:cs="Arial"/>
                <w:color w:val="000000"/>
              </w:rPr>
              <w:t xml:space="preserve"> - численность иностранных граждан, размещенных в КСР</w:t>
            </w:r>
          </w:p>
        </w:tc>
        <w:tc>
          <w:tcPr>
            <w:tcW w:w="1003" w:type="pct"/>
          </w:tcPr>
          <w:p w:rsidR="00155814" w:rsidRPr="00470C5B" w:rsidRDefault="00155814" w:rsidP="003C5665">
            <w:pPr>
              <w:widowControl w:val="0"/>
              <w:autoSpaceDE w:val="0"/>
              <w:autoSpaceDN w:val="0"/>
              <w:adjustRightInd w:val="0"/>
              <w:jc w:val="center"/>
              <w:rPr>
                <w:rFonts w:ascii="Arial" w:hAnsi="Arial" w:cs="Arial"/>
                <w:color w:val="000000"/>
              </w:rPr>
            </w:pPr>
            <w:r w:rsidRPr="00470C5B">
              <w:rPr>
                <w:rFonts w:ascii="Arial" w:hAnsi="Arial" w:cs="Arial"/>
                <w:color w:val="000000"/>
              </w:rPr>
              <w:lastRenderedPageBreak/>
              <w:t xml:space="preserve">Формируется на основании статистической отчетности (форма федерального </w:t>
            </w:r>
            <w:r w:rsidRPr="00470C5B">
              <w:rPr>
                <w:rFonts w:ascii="Arial" w:hAnsi="Arial" w:cs="Arial"/>
                <w:color w:val="000000"/>
              </w:rPr>
              <w:lastRenderedPageBreak/>
              <w:t>статистического наблюдения 1-КСР "Сведения о деятельности коллективного средства размещения)</w:t>
            </w:r>
          </w:p>
        </w:tc>
        <w:tc>
          <w:tcPr>
            <w:tcW w:w="644" w:type="pct"/>
            <w:gridSpan w:val="2"/>
            <w:tcBorders>
              <w:right w:val="single" w:sz="4" w:space="0" w:color="auto"/>
            </w:tcBorders>
          </w:tcPr>
          <w:p w:rsidR="00155814" w:rsidRPr="00470C5B" w:rsidRDefault="00155814" w:rsidP="003C5665">
            <w:pPr>
              <w:jc w:val="center"/>
              <w:rPr>
                <w:rFonts w:ascii="Arial" w:hAnsi="Arial" w:cs="Arial"/>
                <w:color w:val="000000"/>
              </w:rPr>
            </w:pPr>
            <w:r w:rsidRPr="00470C5B">
              <w:rPr>
                <w:rFonts w:ascii="Arial" w:hAnsi="Arial" w:cs="Arial"/>
                <w:color w:val="000000"/>
              </w:rPr>
              <w:lastRenderedPageBreak/>
              <w:t xml:space="preserve">10.04 – </w:t>
            </w:r>
            <w:r w:rsidRPr="00470C5B">
              <w:rPr>
                <w:rFonts w:ascii="Arial" w:hAnsi="Arial" w:cs="Arial"/>
                <w:color w:val="000000"/>
                <w:lang w:val="en-US"/>
              </w:rPr>
              <w:t>I</w:t>
            </w:r>
            <w:r w:rsidRPr="00470C5B">
              <w:rPr>
                <w:rFonts w:ascii="Arial" w:hAnsi="Arial" w:cs="Arial"/>
                <w:color w:val="000000"/>
              </w:rPr>
              <w:t xml:space="preserve"> квартал;</w:t>
            </w:r>
          </w:p>
          <w:p w:rsidR="00155814" w:rsidRPr="00470C5B" w:rsidRDefault="00155814" w:rsidP="003C5665">
            <w:pPr>
              <w:jc w:val="center"/>
              <w:rPr>
                <w:rFonts w:ascii="Arial" w:hAnsi="Arial" w:cs="Arial"/>
                <w:color w:val="000000"/>
              </w:rPr>
            </w:pPr>
            <w:r w:rsidRPr="00470C5B">
              <w:rPr>
                <w:rFonts w:ascii="Arial" w:hAnsi="Arial" w:cs="Arial"/>
                <w:color w:val="000000"/>
              </w:rPr>
              <w:t xml:space="preserve">10.07 – </w:t>
            </w:r>
            <w:r w:rsidRPr="00470C5B">
              <w:rPr>
                <w:rFonts w:ascii="Arial" w:hAnsi="Arial" w:cs="Arial"/>
                <w:color w:val="000000"/>
                <w:lang w:val="en-US"/>
              </w:rPr>
              <w:t>II</w:t>
            </w:r>
            <w:r w:rsidRPr="00470C5B">
              <w:rPr>
                <w:rFonts w:ascii="Arial" w:hAnsi="Arial" w:cs="Arial"/>
                <w:color w:val="000000"/>
              </w:rPr>
              <w:t xml:space="preserve"> квартал;</w:t>
            </w:r>
          </w:p>
          <w:p w:rsidR="00155814" w:rsidRPr="00470C5B" w:rsidRDefault="00155814" w:rsidP="003C5665">
            <w:pPr>
              <w:jc w:val="center"/>
              <w:rPr>
                <w:rFonts w:ascii="Arial" w:hAnsi="Arial" w:cs="Arial"/>
                <w:color w:val="000000"/>
              </w:rPr>
            </w:pPr>
            <w:r w:rsidRPr="00470C5B">
              <w:rPr>
                <w:rFonts w:ascii="Arial" w:hAnsi="Arial" w:cs="Arial"/>
                <w:color w:val="000000"/>
              </w:rPr>
              <w:t xml:space="preserve">10.10 – </w:t>
            </w:r>
            <w:r w:rsidRPr="00470C5B">
              <w:rPr>
                <w:rFonts w:ascii="Arial" w:hAnsi="Arial" w:cs="Arial"/>
                <w:color w:val="000000"/>
                <w:lang w:val="en-US"/>
              </w:rPr>
              <w:t>III</w:t>
            </w:r>
            <w:r w:rsidRPr="00470C5B">
              <w:rPr>
                <w:rFonts w:ascii="Arial" w:hAnsi="Arial" w:cs="Arial"/>
                <w:color w:val="000000"/>
              </w:rPr>
              <w:t xml:space="preserve"> </w:t>
            </w:r>
            <w:r w:rsidRPr="00470C5B">
              <w:rPr>
                <w:rFonts w:ascii="Arial" w:hAnsi="Arial" w:cs="Arial"/>
                <w:color w:val="000000"/>
              </w:rPr>
              <w:lastRenderedPageBreak/>
              <w:t>квартал;</w:t>
            </w:r>
          </w:p>
          <w:p w:rsidR="00155814" w:rsidRPr="00470C5B" w:rsidRDefault="00155814" w:rsidP="003C5665">
            <w:pPr>
              <w:widowControl w:val="0"/>
              <w:autoSpaceDE w:val="0"/>
              <w:autoSpaceDN w:val="0"/>
              <w:adjustRightInd w:val="0"/>
              <w:jc w:val="center"/>
              <w:rPr>
                <w:rFonts w:ascii="Arial" w:hAnsi="Arial" w:cs="Arial"/>
                <w:color w:val="000000"/>
              </w:rPr>
            </w:pPr>
            <w:r w:rsidRPr="00470C5B">
              <w:rPr>
                <w:rFonts w:ascii="Arial" w:hAnsi="Arial" w:cs="Arial"/>
                <w:color w:val="000000"/>
              </w:rPr>
              <w:t xml:space="preserve">20.12 – </w:t>
            </w:r>
            <w:r w:rsidRPr="00470C5B">
              <w:rPr>
                <w:rFonts w:ascii="Arial" w:hAnsi="Arial" w:cs="Arial"/>
                <w:color w:val="000000"/>
                <w:lang w:val="en-US"/>
              </w:rPr>
              <w:t>IV</w:t>
            </w:r>
            <w:r w:rsidRPr="00470C5B">
              <w:rPr>
                <w:rFonts w:ascii="Arial" w:hAnsi="Arial" w:cs="Arial"/>
                <w:color w:val="000000"/>
              </w:rPr>
              <w:t xml:space="preserve"> квартал,</w:t>
            </w:r>
          </w:p>
          <w:p w:rsidR="00155814" w:rsidRPr="00470C5B" w:rsidRDefault="00155814" w:rsidP="003C5665">
            <w:pPr>
              <w:jc w:val="center"/>
              <w:rPr>
                <w:rFonts w:ascii="Arial" w:hAnsi="Arial" w:cs="Arial"/>
                <w:color w:val="000000"/>
              </w:rPr>
            </w:pPr>
            <w:r w:rsidRPr="00470C5B">
              <w:rPr>
                <w:rFonts w:ascii="Arial" w:hAnsi="Arial" w:cs="Arial"/>
                <w:color w:val="000000"/>
              </w:rPr>
              <w:t>10.02 годовой отчет.</w:t>
            </w:r>
          </w:p>
          <w:p w:rsidR="00155814" w:rsidRPr="00470C5B" w:rsidRDefault="00155814" w:rsidP="003C5665">
            <w:pPr>
              <w:rPr>
                <w:rFonts w:ascii="Arial" w:hAnsi="Arial" w:cs="Arial"/>
                <w:color w:val="000000"/>
              </w:rPr>
            </w:pPr>
          </w:p>
        </w:tc>
      </w:tr>
      <w:tr w:rsidR="00155814" w:rsidRPr="00470C5B" w:rsidTr="007454AA">
        <w:trPr>
          <w:gridAfter w:val="1"/>
          <w:wAfter w:w="11" w:type="pct"/>
          <w:trHeight w:val="332"/>
        </w:trPr>
        <w:tc>
          <w:tcPr>
            <w:tcW w:w="218" w:type="pct"/>
          </w:tcPr>
          <w:p w:rsidR="00155814" w:rsidRPr="00470C5B" w:rsidRDefault="00155814" w:rsidP="003C5665">
            <w:pPr>
              <w:widowControl w:val="0"/>
              <w:autoSpaceDE w:val="0"/>
              <w:autoSpaceDN w:val="0"/>
              <w:adjustRightInd w:val="0"/>
              <w:ind w:left="-725" w:firstLine="720"/>
              <w:jc w:val="center"/>
              <w:rPr>
                <w:rFonts w:ascii="Arial" w:hAnsi="Arial" w:cs="Arial"/>
                <w:color w:val="000000"/>
              </w:rPr>
            </w:pPr>
            <w:r w:rsidRPr="00470C5B">
              <w:rPr>
                <w:rFonts w:ascii="Arial" w:hAnsi="Arial" w:cs="Arial"/>
                <w:color w:val="000000"/>
              </w:rPr>
              <w:lastRenderedPageBreak/>
              <w:t>4</w:t>
            </w:r>
          </w:p>
        </w:tc>
        <w:tc>
          <w:tcPr>
            <w:tcW w:w="690" w:type="pct"/>
            <w:gridSpan w:val="2"/>
          </w:tcPr>
          <w:p w:rsidR="00155814" w:rsidRPr="00470C5B" w:rsidRDefault="00155814" w:rsidP="003C5665">
            <w:pPr>
              <w:pStyle w:val="ConsPlusCell"/>
              <w:rPr>
                <w:rFonts w:ascii="Arial" w:eastAsia="Calibri" w:hAnsi="Arial" w:cs="Arial"/>
                <w:color w:val="000000"/>
                <w:sz w:val="24"/>
                <w:szCs w:val="24"/>
                <w:lang w:eastAsia="en-US"/>
              </w:rPr>
            </w:pPr>
            <w:r w:rsidRPr="00470C5B">
              <w:rPr>
                <w:rFonts w:ascii="Arial" w:eastAsia="Calibri" w:hAnsi="Arial" w:cs="Arial"/>
                <w:color w:val="000000"/>
                <w:sz w:val="24"/>
                <w:szCs w:val="24"/>
                <w:lang w:eastAsia="en-US"/>
              </w:rPr>
              <w:t>Объем платных туристских услуг, оказанных населению</w:t>
            </w:r>
          </w:p>
        </w:tc>
        <w:tc>
          <w:tcPr>
            <w:tcW w:w="379" w:type="pct"/>
            <w:gridSpan w:val="2"/>
          </w:tcPr>
          <w:p w:rsidR="00155814" w:rsidRPr="00470C5B" w:rsidRDefault="00155814" w:rsidP="003C5665">
            <w:pPr>
              <w:pStyle w:val="ConsPlusCell"/>
              <w:jc w:val="center"/>
              <w:rPr>
                <w:rFonts w:ascii="Arial" w:eastAsia="Calibri" w:hAnsi="Arial" w:cs="Arial"/>
                <w:color w:val="000000"/>
                <w:sz w:val="24"/>
                <w:szCs w:val="24"/>
                <w:lang w:eastAsia="en-US"/>
              </w:rPr>
            </w:pPr>
            <w:r w:rsidRPr="00470C5B">
              <w:rPr>
                <w:rFonts w:ascii="Arial" w:eastAsia="Calibri" w:hAnsi="Arial" w:cs="Arial"/>
                <w:color w:val="000000"/>
                <w:sz w:val="24"/>
                <w:szCs w:val="24"/>
                <w:lang w:eastAsia="en-US"/>
              </w:rPr>
              <w:t>млн. руб.</w:t>
            </w:r>
          </w:p>
        </w:tc>
        <w:tc>
          <w:tcPr>
            <w:tcW w:w="2055" w:type="pct"/>
            <w:gridSpan w:val="2"/>
          </w:tcPr>
          <w:p w:rsidR="00155814" w:rsidRPr="00470C5B" w:rsidRDefault="00155814" w:rsidP="003C5665">
            <w:pPr>
              <w:rPr>
                <w:rFonts w:ascii="Arial" w:hAnsi="Arial" w:cs="Arial"/>
                <w:color w:val="000000"/>
              </w:rPr>
            </w:pPr>
            <w:proofErr w:type="spellStart"/>
            <w:r w:rsidRPr="00470C5B">
              <w:rPr>
                <w:rFonts w:ascii="Arial" w:hAnsi="Arial" w:cs="Arial"/>
                <w:color w:val="000000"/>
              </w:rPr>
              <w:t>Vо</w:t>
            </w:r>
            <w:proofErr w:type="spellEnd"/>
            <w:r w:rsidRPr="00470C5B">
              <w:rPr>
                <w:rFonts w:ascii="Arial" w:hAnsi="Arial" w:cs="Arial"/>
                <w:color w:val="000000"/>
              </w:rPr>
              <w:t>= ∑</w:t>
            </w:r>
            <w:proofErr w:type="spellStart"/>
            <w:r w:rsidRPr="00470C5B">
              <w:rPr>
                <w:rFonts w:ascii="Arial" w:hAnsi="Arial" w:cs="Arial"/>
                <w:color w:val="000000"/>
              </w:rPr>
              <w:t>кср</w:t>
            </w:r>
            <w:proofErr w:type="spellEnd"/>
            <w:r w:rsidRPr="00470C5B">
              <w:rPr>
                <w:rFonts w:ascii="Arial" w:hAnsi="Arial" w:cs="Arial"/>
                <w:color w:val="000000"/>
              </w:rPr>
              <w:t xml:space="preserve"> + ∑</w:t>
            </w:r>
            <w:proofErr w:type="spellStart"/>
            <w:r w:rsidRPr="00470C5B">
              <w:rPr>
                <w:rFonts w:ascii="Arial" w:hAnsi="Arial" w:cs="Arial"/>
                <w:color w:val="000000"/>
              </w:rPr>
              <w:t>ск</w:t>
            </w:r>
            <w:proofErr w:type="spellEnd"/>
            <w:r w:rsidRPr="00470C5B">
              <w:rPr>
                <w:rFonts w:ascii="Arial" w:hAnsi="Arial" w:cs="Arial"/>
                <w:color w:val="000000"/>
              </w:rPr>
              <w:t xml:space="preserve"> + ∑</w:t>
            </w:r>
            <w:proofErr w:type="spellStart"/>
            <w:r w:rsidRPr="00470C5B">
              <w:rPr>
                <w:rFonts w:ascii="Arial" w:hAnsi="Arial" w:cs="Arial"/>
                <w:color w:val="000000"/>
              </w:rPr>
              <w:t>тф</w:t>
            </w:r>
            <w:proofErr w:type="spellEnd"/>
            <w:r w:rsidRPr="00470C5B">
              <w:rPr>
                <w:rFonts w:ascii="Arial" w:hAnsi="Arial" w:cs="Arial"/>
                <w:color w:val="000000"/>
              </w:rPr>
              <w:t xml:space="preserve">,   </w:t>
            </w:r>
          </w:p>
          <w:p w:rsidR="00155814" w:rsidRPr="00470C5B" w:rsidRDefault="00155814" w:rsidP="003C5665">
            <w:pPr>
              <w:rPr>
                <w:rFonts w:ascii="Arial" w:hAnsi="Arial" w:cs="Arial"/>
                <w:color w:val="000000"/>
              </w:rPr>
            </w:pPr>
          </w:p>
          <w:p w:rsidR="00155814" w:rsidRPr="00470C5B" w:rsidRDefault="00155814" w:rsidP="003C5665">
            <w:pPr>
              <w:rPr>
                <w:rFonts w:ascii="Arial" w:hAnsi="Arial" w:cs="Arial"/>
                <w:color w:val="000000"/>
              </w:rPr>
            </w:pPr>
            <w:proofErr w:type="gramStart"/>
            <w:r w:rsidRPr="00470C5B">
              <w:rPr>
                <w:rFonts w:ascii="Arial" w:hAnsi="Arial" w:cs="Arial"/>
                <w:color w:val="000000"/>
              </w:rPr>
              <w:t>где</w:t>
            </w:r>
            <w:proofErr w:type="gramEnd"/>
            <w:r w:rsidRPr="00470C5B">
              <w:rPr>
                <w:rFonts w:ascii="Arial" w:hAnsi="Arial" w:cs="Arial"/>
                <w:color w:val="000000"/>
              </w:rPr>
              <w:t xml:space="preserve">:                                                                                                                       </w:t>
            </w:r>
          </w:p>
          <w:p w:rsidR="00155814" w:rsidRPr="00470C5B" w:rsidRDefault="00155814" w:rsidP="003C5665">
            <w:pPr>
              <w:rPr>
                <w:rFonts w:ascii="Arial" w:hAnsi="Arial" w:cs="Arial"/>
                <w:color w:val="000000"/>
              </w:rPr>
            </w:pPr>
            <w:proofErr w:type="spellStart"/>
            <w:r w:rsidRPr="00470C5B">
              <w:rPr>
                <w:rFonts w:ascii="Arial" w:hAnsi="Arial" w:cs="Arial"/>
                <w:color w:val="000000"/>
              </w:rPr>
              <w:t>Vо</w:t>
            </w:r>
            <w:proofErr w:type="spellEnd"/>
            <w:r w:rsidRPr="00470C5B">
              <w:rPr>
                <w:rFonts w:ascii="Arial" w:hAnsi="Arial" w:cs="Arial"/>
                <w:color w:val="000000"/>
              </w:rPr>
              <w:t xml:space="preserve"> - общий объем платных туристских услуг, оказываемых населению;                       </w:t>
            </w:r>
          </w:p>
          <w:p w:rsidR="00155814" w:rsidRPr="00470C5B" w:rsidRDefault="00155814" w:rsidP="003C5665">
            <w:pPr>
              <w:rPr>
                <w:rFonts w:ascii="Arial" w:hAnsi="Arial" w:cs="Arial"/>
                <w:color w:val="000000"/>
              </w:rPr>
            </w:pPr>
            <w:r w:rsidRPr="00470C5B">
              <w:rPr>
                <w:rFonts w:ascii="Arial" w:hAnsi="Arial" w:cs="Arial"/>
                <w:color w:val="000000"/>
              </w:rPr>
              <w:t>∑</w:t>
            </w:r>
            <w:proofErr w:type="spellStart"/>
            <w:r w:rsidRPr="00470C5B">
              <w:rPr>
                <w:rFonts w:ascii="Arial" w:hAnsi="Arial" w:cs="Arial"/>
                <w:color w:val="000000"/>
              </w:rPr>
              <w:t>кср</w:t>
            </w:r>
            <w:proofErr w:type="spellEnd"/>
            <w:r w:rsidRPr="00470C5B">
              <w:rPr>
                <w:rFonts w:ascii="Arial" w:hAnsi="Arial" w:cs="Arial"/>
                <w:color w:val="000000"/>
              </w:rPr>
              <w:t xml:space="preserve"> - услуги гостиниц и аналогичные услуги по предоставлению временного жилья;     </w:t>
            </w:r>
          </w:p>
          <w:p w:rsidR="00155814" w:rsidRPr="00470C5B" w:rsidRDefault="00155814" w:rsidP="003C5665">
            <w:pPr>
              <w:rPr>
                <w:rFonts w:ascii="Arial" w:hAnsi="Arial" w:cs="Arial"/>
                <w:color w:val="000000"/>
              </w:rPr>
            </w:pPr>
            <w:r w:rsidRPr="00470C5B">
              <w:rPr>
                <w:rFonts w:ascii="Arial" w:hAnsi="Arial" w:cs="Arial"/>
                <w:color w:val="000000"/>
              </w:rPr>
              <w:t>∑</w:t>
            </w:r>
            <w:proofErr w:type="spellStart"/>
            <w:r w:rsidRPr="00470C5B">
              <w:rPr>
                <w:rFonts w:ascii="Arial" w:hAnsi="Arial" w:cs="Arial"/>
                <w:color w:val="000000"/>
              </w:rPr>
              <w:t>ск</w:t>
            </w:r>
            <w:proofErr w:type="spellEnd"/>
            <w:r w:rsidRPr="00470C5B">
              <w:rPr>
                <w:rFonts w:ascii="Arial" w:hAnsi="Arial" w:cs="Arial"/>
                <w:color w:val="000000"/>
              </w:rPr>
              <w:t xml:space="preserve"> - услуги специализированных коллективных средств размещения (санаторно-курортные организации)                                                                                       </w:t>
            </w:r>
          </w:p>
          <w:p w:rsidR="00155814" w:rsidRPr="00470C5B" w:rsidRDefault="00155814" w:rsidP="003C5665">
            <w:pPr>
              <w:jc w:val="center"/>
              <w:rPr>
                <w:rFonts w:ascii="Arial" w:hAnsi="Arial" w:cs="Arial"/>
                <w:color w:val="000000"/>
              </w:rPr>
            </w:pPr>
          </w:p>
        </w:tc>
        <w:tc>
          <w:tcPr>
            <w:tcW w:w="1003" w:type="pct"/>
          </w:tcPr>
          <w:p w:rsidR="00155814" w:rsidRPr="00470C5B" w:rsidRDefault="00155814" w:rsidP="003C5665">
            <w:pPr>
              <w:widowControl w:val="0"/>
              <w:autoSpaceDE w:val="0"/>
              <w:autoSpaceDN w:val="0"/>
              <w:adjustRightInd w:val="0"/>
              <w:jc w:val="center"/>
              <w:rPr>
                <w:rFonts w:ascii="Arial" w:hAnsi="Arial" w:cs="Arial"/>
                <w:color w:val="000000"/>
              </w:rPr>
            </w:pPr>
            <w:r w:rsidRPr="00470C5B">
              <w:rPr>
                <w:rFonts w:ascii="Arial" w:hAnsi="Arial" w:cs="Arial"/>
                <w:color w:val="000000"/>
              </w:rPr>
              <w:t>Формируется на основании статистической отчетности (форма федерального статистического наблюдения 1-КСР "Сведения о деятельности коллективного средства размещения)</w:t>
            </w:r>
          </w:p>
        </w:tc>
        <w:tc>
          <w:tcPr>
            <w:tcW w:w="644" w:type="pct"/>
            <w:gridSpan w:val="2"/>
            <w:tcBorders>
              <w:right w:val="single" w:sz="4" w:space="0" w:color="auto"/>
            </w:tcBorders>
          </w:tcPr>
          <w:p w:rsidR="00155814" w:rsidRPr="00470C5B" w:rsidRDefault="00155814" w:rsidP="003C5665">
            <w:pPr>
              <w:jc w:val="center"/>
              <w:rPr>
                <w:rFonts w:ascii="Arial" w:hAnsi="Arial" w:cs="Arial"/>
                <w:color w:val="000000"/>
              </w:rPr>
            </w:pPr>
            <w:r w:rsidRPr="00470C5B">
              <w:rPr>
                <w:rFonts w:ascii="Arial" w:hAnsi="Arial" w:cs="Arial"/>
                <w:color w:val="000000"/>
              </w:rPr>
              <w:t xml:space="preserve">10.04 – </w:t>
            </w:r>
            <w:r w:rsidRPr="00470C5B">
              <w:rPr>
                <w:rFonts w:ascii="Arial" w:hAnsi="Arial" w:cs="Arial"/>
                <w:color w:val="000000"/>
                <w:lang w:val="en-US"/>
              </w:rPr>
              <w:t>I</w:t>
            </w:r>
            <w:r w:rsidRPr="00470C5B">
              <w:rPr>
                <w:rFonts w:ascii="Arial" w:hAnsi="Arial" w:cs="Arial"/>
                <w:color w:val="000000"/>
              </w:rPr>
              <w:t xml:space="preserve"> квартал;</w:t>
            </w:r>
          </w:p>
          <w:p w:rsidR="00155814" w:rsidRPr="00470C5B" w:rsidRDefault="00155814" w:rsidP="003C5665">
            <w:pPr>
              <w:jc w:val="center"/>
              <w:rPr>
                <w:rFonts w:ascii="Arial" w:hAnsi="Arial" w:cs="Arial"/>
                <w:color w:val="000000"/>
              </w:rPr>
            </w:pPr>
            <w:r w:rsidRPr="00470C5B">
              <w:rPr>
                <w:rFonts w:ascii="Arial" w:hAnsi="Arial" w:cs="Arial"/>
                <w:color w:val="000000"/>
              </w:rPr>
              <w:t xml:space="preserve">10.07 – </w:t>
            </w:r>
            <w:r w:rsidRPr="00470C5B">
              <w:rPr>
                <w:rFonts w:ascii="Arial" w:hAnsi="Arial" w:cs="Arial"/>
                <w:color w:val="000000"/>
                <w:lang w:val="en-US"/>
              </w:rPr>
              <w:t>II</w:t>
            </w:r>
            <w:r w:rsidRPr="00470C5B">
              <w:rPr>
                <w:rFonts w:ascii="Arial" w:hAnsi="Arial" w:cs="Arial"/>
                <w:color w:val="000000"/>
              </w:rPr>
              <w:t xml:space="preserve"> квартал;</w:t>
            </w:r>
          </w:p>
          <w:p w:rsidR="00155814" w:rsidRPr="00470C5B" w:rsidRDefault="00155814" w:rsidP="003C5665">
            <w:pPr>
              <w:jc w:val="center"/>
              <w:rPr>
                <w:rFonts w:ascii="Arial" w:hAnsi="Arial" w:cs="Arial"/>
                <w:color w:val="000000"/>
              </w:rPr>
            </w:pPr>
            <w:r w:rsidRPr="00470C5B">
              <w:rPr>
                <w:rFonts w:ascii="Arial" w:hAnsi="Arial" w:cs="Arial"/>
                <w:color w:val="000000"/>
              </w:rPr>
              <w:t xml:space="preserve">10.10 – </w:t>
            </w:r>
            <w:r w:rsidRPr="00470C5B">
              <w:rPr>
                <w:rFonts w:ascii="Arial" w:hAnsi="Arial" w:cs="Arial"/>
                <w:color w:val="000000"/>
                <w:lang w:val="en-US"/>
              </w:rPr>
              <w:t>III</w:t>
            </w:r>
            <w:r w:rsidRPr="00470C5B">
              <w:rPr>
                <w:rFonts w:ascii="Arial" w:hAnsi="Arial" w:cs="Arial"/>
                <w:color w:val="000000"/>
              </w:rPr>
              <w:t xml:space="preserve"> квартал;</w:t>
            </w:r>
          </w:p>
          <w:p w:rsidR="00155814" w:rsidRPr="00470C5B" w:rsidRDefault="00155814" w:rsidP="003C5665">
            <w:pPr>
              <w:widowControl w:val="0"/>
              <w:autoSpaceDE w:val="0"/>
              <w:autoSpaceDN w:val="0"/>
              <w:adjustRightInd w:val="0"/>
              <w:jc w:val="center"/>
              <w:rPr>
                <w:rFonts w:ascii="Arial" w:hAnsi="Arial" w:cs="Arial"/>
                <w:color w:val="000000"/>
              </w:rPr>
            </w:pPr>
            <w:r w:rsidRPr="00470C5B">
              <w:rPr>
                <w:rFonts w:ascii="Arial" w:hAnsi="Arial" w:cs="Arial"/>
                <w:color w:val="000000"/>
              </w:rPr>
              <w:t xml:space="preserve">20.12 – </w:t>
            </w:r>
            <w:r w:rsidRPr="00470C5B">
              <w:rPr>
                <w:rFonts w:ascii="Arial" w:hAnsi="Arial" w:cs="Arial"/>
                <w:color w:val="000000"/>
                <w:lang w:val="en-US"/>
              </w:rPr>
              <w:t>IV</w:t>
            </w:r>
            <w:r w:rsidRPr="00470C5B">
              <w:rPr>
                <w:rFonts w:ascii="Arial" w:hAnsi="Arial" w:cs="Arial"/>
                <w:color w:val="000000"/>
              </w:rPr>
              <w:t xml:space="preserve"> квартал,</w:t>
            </w:r>
          </w:p>
          <w:p w:rsidR="00155814" w:rsidRPr="00470C5B" w:rsidRDefault="00155814" w:rsidP="003C5665">
            <w:pPr>
              <w:jc w:val="center"/>
              <w:rPr>
                <w:rFonts w:ascii="Arial" w:hAnsi="Arial" w:cs="Arial"/>
                <w:color w:val="000000"/>
              </w:rPr>
            </w:pPr>
            <w:r w:rsidRPr="00470C5B">
              <w:rPr>
                <w:rFonts w:ascii="Arial" w:hAnsi="Arial" w:cs="Arial"/>
                <w:color w:val="000000"/>
              </w:rPr>
              <w:t>10.02 годовой отчет.</w:t>
            </w:r>
          </w:p>
          <w:p w:rsidR="00155814" w:rsidRPr="00470C5B" w:rsidRDefault="00155814" w:rsidP="003C5665">
            <w:pPr>
              <w:rPr>
                <w:rFonts w:ascii="Arial" w:hAnsi="Arial" w:cs="Arial"/>
                <w:color w:val="000000"/>
              </w:rPr>
            </w:pPr>
          </w:p>
        </w:tc>
      </w:tr>
    </w:tbl>
    <w:p w:rsidR="00155814" w:rsidRPr="00470C5B" w:rsidRDefault="00155814" w:rsidP="00155814">
      <w:pPr>
        <w:widowControl w:val="0"/>
        <w:autoSpaceDE w:val="0"/>
        <w:autoSpaceDN w:val="0"/>
        <w:adjustRightInd w:val="0"/>
        <w:rPr>
          <w:rFonts w:ascii="Arial" w:hAnsi="Arial" w:cs="Arial"/>
          <w:color w:val="000000"/>
        </w:rPr>
      </w:pPr>
    </w:p>
    <w:p w:rsidR="00155814" w:rsidRPr="00470C5B" w:rsidRDefault="00155814" w:rsidP="00155814">
      <w:pPr>
        <w:widowControl w:val="0"/>
        <w:autoSpaceDE w:val="0"/>
        <w:autoSpaceDN w:val="0"/>
        <w:adjustRightInd w:val="0"/>
        <w:jc w:val="right"/>
        <w:rPr>
          <w:rFonts w:ascii="Arial" w:hAnsi="Arial" w:cs="Arial"/>
          <w:color w:val="000000"/>
        </w:rPr>
      </w:pPr>
    </w:p>
    <w:p w:rsidR="00155814" w:rsidRPr="00470C5B" w:rsidRDefault="00155814" w:rsidP="00155814">
      <w:pPr>
        <w:widowControl w:val="0"/>
        <w:autoSpaceDE w:val="0"/>
        <w:autoSpaceDN w:val="0"/>
        <w:adjustRightInd w:val="0"/>
        <w:jc w:val="right"/>
        <w:rPr>
          <w:rFonts w:ascii="Arial" w:hAnsi="Arial" w:cs="Arial"/>
          <w:color w:val="000000"/>
        </w:rPr>
      </w:pPr>
    </w:p>
    <w:p w:rsidR="00155814" w:rsidRPr="00470C5B" w:rsidRDefault="00155814" w:rsidP="00155814">
      <w:pPr>
        <w:widowControl w:val="0"/>
        <w:autoSpaceDE w:val="0"/>
        <w:autoSpaceDN w:val="0"/>
        <w:adjustRightInd w:val="0"/>
        <w:jc w:val="right"/>
        <w:rPr>
          <w:rFonts w:ascii="Arial" w:hAnsi="Arial" w:cs="Arial"/>
          <w:color w:val="000000"/>
        </w:rPr>
      </w:pPr>
    </w:p>
    <w:p w:rsidR="00155814" w:rsidRPr="00470C5B" w:rsidRDefault="00155814" w:rsidP="00155814">
      <w:pPr>
        <w:jc w:val="right"/>
        <w:outlineLvl w:val="0"/>
        <w:rPr>
          <w:rFonts w:ascii="Arial" w:hAnsi="Arial" w:cs="Arial"/>
          <w:color w:val="000000"/>
        </w:rPr>
      </w:pPr>
      <w:r w:rsidRPr="00470C5B">
        <w:rPr>
          <w:rFonts w:ascii="Arial" w:hAnsi="Arial" w:cs="Arial"/>
          <w:color w:val="000000"/>
        </w:rPr>
        <w:t xml:space="preserve">                                                                                                                                    Приложение №3 к программе</w:t>
      </w:r>
    </w:p>
    <w:p w:rsidR="00155814" w:rsidRPr="00470C5B" w:rsidRDefault="00155814" w:rsidP="00155814">
      <w:pPr>
        <w:widowControl w:val="0"/>
        <w:autoSpaceDE w:val="0"/>
        <w:autoSpaceDN w:val="0"/>
        <w:adjustRightInd w:val="0"/>
        <w:jc w:val="center"/>
        <w:rPr>
          <w:rFonts w:ascii="Arial" w:hAnsi="Arial" w:cs="Arial"/>
          <w:color w:val="000000"/>
        </w:rPr>
      </w:pPr>
      <w:bookmarkStart w:id="1" w:name="Par335"/>
      <w:bookmarkEnd w:id="1"/>
    </w:p>
    <w:p w:rsidR="00155814" w:rsidRPr="00470C5B" w:rsidRDefault="00155814" w:rsidP="00155814">
      <w:pPr>
        <w:widowControl w:val="0"/>
        <w:autoSpaceDE w:val="0"/>
        <w:autoSpaceDN w:val="0"/>
        <w:adjustRightInd w:val="0"/>
        <w:jc w:val="center"/>
        <w:rPr>
          <w:rFonts w:ascii="Arial" w:eastAsia="Calibri" w:hAnsi="Arial" w:cs="Arial"/>
          <w:b/>
          <w:color w:val="000000"/>
          <w:lang w:eastAsia="en-US"/>
        </w:rPr>
      </w:pPr>
      <w:r w:rsidRPr="00470C5B">
        <w:rPr>
          <w:rFonts w:ascii="Arial" w:hAnsi="Arial" w:cs="Arial"/>
          <w:b/>
          <w:color w:val="000000"/>
        </w:rPr>
        <w:t xml:space="preserve">Паспорт подпрограммы </w:t>
      </w:r>
      <w:r w:rsidRPr="00470C5B">
        <w:rPr>
          <w:rFonts w:ascii="Arial" w:hAnsi="Arial" w:cs="Arial"/>
          <w:b/>
          <w:color w:val="000000"/>
          <w:lang w:val="en-US"/>
        </w:rPr>
        <w:t>I</w:t>
      </w:r>
      <w:r w:rsidRPr="00470C5B">
        <w:rPr>
          <w:rFonts w:ascii="Arial" w:eastAsia="Calibri" w:hAnsi="Arial" w:cs="Arial"/>
          <w:b/>
          <w:color w:val="000000"/>
          <w:lang w:eastAsia="en-US"/>
        </w:rPr>
        <w:t xml:space="preserve"> «Развитие системы информирования населения о деятельности органов местного самоуправления Московской области, создание доступной современной </w:t>
      </w:r>
      <w:proofErr w:type="spellStart"/>
      <w:r w:rsidRPr="00470C5B">
        <w:rPr>
          <w:rFonts w:ascii="Arial" w:eastAsia="Calibri" w:hAnsi="Arial" w:cs="Arial"/>
          <w:b/>
          <w:color w:val="000000"/>
          <w:lang w:eastAsia="en-US"/>
        </w:rPr>
        <w:t>медиасреды</w:t>
      </w:r>
      <w:proofErr w:type="spellEnd"/>
      <w:r w:rsidRPr="00470C5B">
        <w:rPr>
          <w:rFonts w:ascii="Arial" w:eastAsia="Calibri" w:hAnsi="Arial" w:cs="Arial"/>
          <w:b/>
          <w:color w:val="000000"/>
          <w:lang w:eastAsia="en-US"/>
        </w:rPr>
        <w:t>»</w:t>
      </w:r>
    </w:p>
    <w:p w:rsidR="00155814" w:rsidRPr="00470C5B" w:rsidRDefault="00155814" w:rsidP="00155814">
      <w:pPr>
        <w:widowControl w:val="0"/>
        <w:tabs>
          <w:tab w:val="left" w:pos="7966"/>
        </w:tabs>
        <w:autoSpaceDE w:val="0"/>
        <w:autoSpaceDN w:val="0"/>
        <w:adjustRightInd w:val="0"/>
        <w:jc w:val="both"/>
        <w:rPr>
          <w:rFonts w:ascii="Arial" w:hAnsi="Arial" w:cs="Arial"/>
          <w:color w:val="000000"/>
        </w:rPr>
      </w:pPr>
      <w:r w:rsidRPr="00470C5B">
        <w:rPr>
          <w:rFonts w:ascii="Arial" w:hAnsi="Arial" w:cs="Arial"/>
          <w:color w:val="000000"/>
        </w:rPr>
        <w:tab/>
      </w:r>
    </w:p>
    <w:tbl>
      <w:tblPr>
        <w:tblW w:w="15160" w:type="dxa"/>
        <w:tblInd w:w="75" w:type="dxa"/>
        <w:tblLayout w:type="fixed"/>
        <w:tblCellMar>
          <w:left w:w="75" w:type="dxa"/>
          <w:right w:w="75" w:type="dxa"/>
        </w:tblCellMar>
        <w:tblLook w:val="04A0" w:firstRow="1" w:lastRow="0" w:firstColumn="1" w:lastColumn="0" w:noHBand="0" w:noVBand="1"/>
      </w:tblPr>
      <w:tblGrid>
        <w:gridCol w:w="2268"/>
        <w:gridCol w:w="1619"/>
        <w:gridCol w:w="773"/>
        <w:gridCol w:w="2692"/>
        <w:gridCol w:w="1559"/>
        <w:gridCol w:w="1275"/>
        <w:gridCol w:w="1275"/>
        <w:gridCol w:w="1275"/>
        <w:gridCol w:w="1416"/>
        <w:gridCol w:w="1008"/>
      </w:tblGrid>
      <w:tr w:rsidR="00155814" w:rsidRPr="00470C5B" w:rsidTr="003C5665">
        <w:tc>
          <w:tcPr>
            <w:tcW w:w="3887" w:type="dxa"/>
            <w:gridSpan w:val="2"/>
            <w:tcBorders>
              <w:top w:val="single" w:sz="4" w:space="0" w:color="auto"/>
              <w:left w:val="single" w:sz="4" w:space="0" w:color="auto"/>
              <w:bottom w:val="single" w:sz="4" w:space="0" w:color="auto"/>
              <w:right w:val="single" w:sz="4" w:space="0" w:color="auto"/>
            </w:tcBorders>
            <w:hideMark/>
          </w:tcPr>
          <w:p w:rsidR="00155814" w:rsidRPr="00470C5B" w:rsidRDefault="00155814" w:rsidP="003C5665">
            <w:pPr>
              <w:pStyle w:val="ConsPlusCell"/>
              <w:spacing w:line="276" w:lineRule="auto"/>
              <w:rPr>
                <w:rFonts w:ascii="Arial" w:hAnsi="Arial" w:cs="Arial"/>
                <w:color w:val="000000"/>
                <w:sz w:val="24"/>
                <w:szCs w:val="24"/>
                <w:lang w:eastAsia="en-US"/>
              </w:rPr>
            </w:pPr>
            <w:r w:rsidRPr="00470C5B">
              <w:rPr>
                <w:rFonts w:ascii="Arial" w:hAnsi="Arial" w:cs="Arial"/>
                <w:color w:val="000000"/>
                <w:sz w:val="24"/>
                <w:szCs w:val="24"/>
                <w:lang w:eastAsia="en-US"/>
              </w:rPr>
              <w:t xml:space="preserve">Муниципальный заказчик        </w:t>
            </w:r>
          </w:p>
          <w:p w:rsidR="00155814" w:rsidRPr="00470C5B" w:rsidRDefault="00155814" w:rsidP="003C5665">
            <w:pPr>
              <w:pStyle w:val="ConsPlusCell"/>
              <w:spacing w:line="276" w:lineRule="auto"/>
              <w:rPr>
                <w:rFonts w:ascii="Arial" w:hAnsi="Arial" w:cs="Arial"/>
                <w:color w:val="000000"/>
                <w:sz w:val="24"/>
                <w:szCs w:val="24"/>
                <w:lang w:eastAsia="en-US"/>
              </w:rPr>
            </w:pPr>
            <w:proofErr w:type="gramStart"/>
            <w:r w:rsidRPr="00470C5B">
              <w:rPr>
                <w:rFonts w:ascii="Arial" w:hAnsi="Arial" w:cs="Arial"/>
                <w:color w:val="000000"/>
                <w:sz w:val="24"/>
                <w:szCs w:val="24"/>
                <w:lang w:eastAsia="en-US"/>
              </w:rPr>
              <w:t>подпрограммы</w:t>
            </w:r>
            <w:proofErr w:type="gramEnd"/>
            <w:r w:rsidRPr="00470C5B">
              <w:rPr>
                <w:rFonts w:ascii="Arial" w:hAnsi="Arial" w:cs="Arial"/>
                <w:color w:val="000000"/>
                <w:sz w:val="24"/>
                <w:szCs w:val="24"/>
                <w:lang w:eastAsia="en-US"/>
              </w:rPr>
              <w:t xml:space="preserve">                    </w:t>
            </w:r>
          </w:p>
        </w:tc>
        <w:tc>
          <w:tcPr>
            <w:tcW w:w="11273" w:type="dxa"/>
            <w:gridSpan w:val="8"/>
            <w:tcBorders>
              <w:top w:val="single" w:sz="4" w:space="0" w:color="auto"/>
              <w:left w:val="single" w:sz="4" w:space="0" w:color="auto"/>
              <w:bottom w:val="single" w:sz="4" w:space="0" w:color="auto"/>
              <w:right w:val="single" w:sz="4" w:space="0" w:color="auto"/>
            </w:tcBorders>
            <w:hideMark/>
          </w:tcPr>
          <w:p w:rsidR="00155814" w:rsidRPr="00470C5B" w:rsidRDefault="00155814" w:rsidP="003C5665">
            <w:pPr>
              <w:pStyle w:val="ConsPlusCell"/>
              <w:spacing w:line="276" w:lineRule="auto"/>
              <w:rPr>
                <w:rFonts w:ascii="Arial" w:hAnsi="Arial" w:cs="Arial"/>
                <w:color w:val="000000"/>
                <w:sz w:val="24"/>
                <w:szCs w:val="24"/>
                <w:lang w:eastAsia="en-US"/>
              </w:rPr>
            </w:pPr>
            <w:r w:rsidRPr="00470C5B">
              <w:rPr>
                <w:rFonts w:ascii="Arial" w:hAnsi="Arial" w:cs="Arial"/>
                <w:color w:val="000000"/>
                <w:sz w:val="24"/>
                <w:szCs w:val="24"/>
                <w:lang w:eastAsia="en-US"/>
              </w:rPr>
              <w:t>Администрация городского округа Зарайск</w:t>
            </w:r>
            <w:r w:rsidRPr="00470C5B">
              <w:rPr>
                <w:rFonts w:ascii="Arial" w:eastAsia="Calibri" w:hAnsi="Arial" w:cs="Arial"/>
                <w:color w:val="000000"/>
                <w:sz w:val="24"/>
                <w:szCs w:val="24"/>
                <w:lang w:eastAsia="en-US"/>
              </w:rPr>
              <w:t xml:space="preserve"> </w:t>
            </w:r>
            <w:r w:rsidRPr="00470C5B">
              <w:rPr>
                <w:rFonts w:ascii="Arial" w:hAnsi="Arial" w:cs="Arial"/>
                <w:color w:val="000000"/>
                <w:sz w:val="24"/>
                <w:szCs w:val="24"/>
                <w:lang w:eastAsia="en-US"/>
              </w:rPr>
              <w:t>Московской области</w:t>
            </w:r>
          </w:p>
        </w:tc>
      </w:tr>
      <w:tr w:rsidR="00155814" w:rsidRPr="00470C5B" w:rsidTr="003C5665">
        <w:trPr>
          <w:trHeight w:val="320"/>
        </w:trPr>
        <w:tc>
          <w:tcPr>
            <w:tcW w:w="2268" w:type="dxa"/>
            <w:vMerge w:val="restart"/>
            <w:tcBorders>
              <w:top w:val="single" w:sz="4" w:space="0" w:color="auto"/>
              <w:left w:val="single" w:sz="4" w:space="0" w:color="auto"/>
              <w:bottom w:val="single" w:sz="4" w:space="0" w:color="auto"/>
              <w:right w:val="single" w:sz="4" w:space="0" w:color="auto"/>
            </w:tcBorders>
            <w:hideMark/>
          </w:tcPr>
          <w:p w:rsidR="00155814" w:rsidRPr="00470C5B" w:rsidRDefault="00155814" w:rsidP="003C5665">
            <w:pPr>
              <w:pStyle w:val="ConsPlusCell"/>
              <w:spacing w:line="276" w:lineRule="auto"/>
              <w:rPr>
                <w:rFonts w:ascii="Arial" w:hAnsi="Arial" w:cs="Arial"/>
                <w:color w:val="000000"/>
                <w:sz w:val="24"/>
                <w:szCs w:val="24"/>
                <w:lang w:eastAsia="en-US"/>
              </w:rPr>
            </w:pPr>
            <w:r w:rsidRPr="00470C5B">
              <w:rPr>
                <w:rFonts w:ascii="Arial" w:hAnsi="Arial" w:cs="Arial"/>
                <w:color w:val="000000"/>
                <w:sz w:val="24"/>
                <w:szCs w:val="24"/>
                <w:lang w:eastAsia="en-US"/>
              </w:rPr>
              <w:t xml:space="preserve">Источники         </w:t>
            </w:r>
            <w:r w:rsidRPr="00470C5B">
              <w:rPr>
                <w:rFonts w:ascii="Arial" w:hAnsi="Arial" w:cs="Arial"/>
                <w:color w:val="000000"/>
                <w:sz w:val="24"/>
                <w:szCs w:val="24"/>
                <w:lang w:eastAsia="en-US"/>
              </w:rPr>
              <w:br/>
              <w:t xml:space="preserve">финансирования    </w:t>
            </w:r>
            <w:r w:rsidRPr="00470C5B">
              <w:rPr>
                <w:rFonts w:ascii="Arial" w:hAnsi="Arial" w:cs="Arial"/>
                <w:color w:val="000000"/>
                <w:sz w:val="24"/>
                <w:szCs w:val="24"/>
                <w:lang w:eastAsia="en-US"/>
              </w:rPr>
              <w:br/>
              <w:t xml:space="preserve">программы по   </w:t>
            </w:r>
            <w:r w:rsidRPr="00470C5B">
              <w:rPr>
                <w:rFonts w:ascii="Arial" w:hAnsi="Arial" w:cs="Arial"/>
                <w:color w:val="000000"/>
                <w:sz w:val="24"/>
                <w:szCs w:val="24"/>
                <w:lang w:eastAsia="en-US"/>
              </w:rPr>
              <w:br/>
              <w:t xml:space="preserve">годам реализации </w:t>
            </w:r>
            <w:r w:rsidRPr="00470C5B">
              <w:rPr>
                <w:rFonts w:ascii="Arial" w:hAnsi="Arial" w:cs="Arial"/>
                <w:color w:val="000000"/>
                <w:sz w:val="24"/>
                <w:szCs w:val="24"/>
                <w:lang w:eastAsia="en-US"/>
              </w:rPr>
              <w:lastRenderedPageBreak/>
              <w:t>и</w:t>
            </w:r>
            <w:r w:rsidRPr="00470C5B">
              <w:rPr>
                <w:rFonts w:ascii="Arial" w:hAnsi="Arial" w:cs="Arial"/>
                <w:color w:val="000000"/>
                <w:sz w:val="24"/>
                <w:szCs w:val="24"/>
                <w:lang w:eastAsia="en-US"/>
              </w:rPr>
              <w:br/>
              <w:t xml:space="preserve">главным           </w:t>
            </w:r>
            <w:r w:rsidRPr="00470C5B">
              <w:rPr>
                <w:rFonts w:ascii="Arial" w:hAnsi="Arial" w:cs="Arial"/>
                <w:color w:val="000000"/>
                <w:sz w:val="24"/>
                <w:szCs w:val="24"/>
                <w:lang w:eastAsia="en-US"/>
              </w:rPr>
              <w:br/>
              <w:t xml:space="preserve">распорядителям    </w:t>
            </w:r>
            <w:r w:rsidRPr="00470C5B">
              <w:rPr>
                <w:rFonts w:ascii="Arial" w:hAnsi="Arial" w:cs="Arial"/>
                <w:color w:val="000000"/>
                <w:sz w:val="24"/>
                <w:szCs w:val="24"/>
                <w:lang w:eastAsia="en-US"/>
              </w:rPr>
              <w:br/>
              <w:t xml:space="preserve">бюджетных </w:t>
            </w:r>
            <w:proofErr w:type="gramStart"/>
            <w:r w:rsidRPr="00470C5B">
              <w:rPr>
                <w:rFonts w:ascii="Arial" w:hAnsi="Arial" w:cs="Arial"/>
                <w:color w:val="000000"/>
                <w:sz w:val="24"/>
                <w:szCs w:val="24"/>
                <w:lang w:eastAsia="en-US"/>
              </w:rPr>
              <w:t>средств,</w:t>
            </w:r>
            <w:r w:rsidRPr="00470C5B">
              <w:rPr>
                <w:rFonts w:ascii="Arial" w:hAnsi="Arial" w:cs="Arial"/>
                <w:color w:val="000000"/>
                <w:sz w:val="24"/>
                <w:szCs w:val="24"/>
                <w:lang w:eastAsia="en-US"/>
              </w:rPr>
              <w:br/>
              <w:t>в</w:t>
            </w:r>
            <w:proofErr w:type="gramEnd"/>
            <w:r w:rsidRPr="00470C5B">
              <w:rPr>
                <w:rFonts w:ascii="Arial" w:hAnsi="Arial" w:cs="Arial"/>
                <w:color w:val="000000"/>
                <w:sz w:val="24"/>
                <w:szCs w:val="24"/>
                <w:lang w:eastAsia="en-US"/>
              </w:rPr>
              <w:t xml:space="preserve"> том числе по    </w:t>
            </w:r>
            <w:r w:rsidRPr="00470C5B">
              <w:rPr>
                <w:rFonts w:ascii="Arial" w:hAnsi="Arial" w:cs="Arial"/>
                <w:color w:val="000000"/>
                <w:sz w:val="24"/>
                <w:szCs w:val="24"/>
                <w:lang w:eastAsia="en-US"/>
              </w:rPr>
              <w:br/>
              <w:t xml:space="preserve">годам:            </w:t>
            </w:r>
          </w:p>
        </w:tc>
        <w:tc>
          <w:tcPr>
            <w:tcW w:w="2392" w:type="dxa"/>
            <w:gridSpan w:val="2"/>
            <w:vMerge w:val="restart"/>
            <w:tcBorders>
              <w:top w:val="single" w:sz="4" w:space="0" w:color="auto"/>
              <w:left w:val="single" w:sz="4" w:space="0" w:color="auto"/>
              <w:bottom w:val="single" w:sz="4" w:space="0" w:color="auto"/>
              <w:right w:val="single" w:sz="4" w:space="0" w:color="auto"/>
            </w:tcBorders>
            <w:hideMark/>
          </w:tcPr>
          <w:p w:rsidR="00155814" w:rsidRPr="00470C5B" w:rsidRDefault="00155814" w:rsidP="003C5665">
            <w:pPr>
              <w:pStyle w:val="ConsPlusCell"/>
              <w:spacing w:line="276" w:lineRule="auto"/>
              <w:rPr>
                <w:rFonts w:ascii="Arial" w:hAnsi="Arial" w:cs="Arial"/>
                <w:color w:val="000000"/>
                <w:sz w:val="24"/>
                <w:szCs w:val="24"/>
                <w:lang w:eastAsia="en-US"/>
              </w:rPr>
            </w:pPr>
            <w:r w:rsidRPr="00470C5B">
              <w:rPr>
                <w:rFonts w:ascii="Arial" w:hAnsi="Arial" w:cs="Arial"/>
                <w:color w:val="000000"/>
                <w:sz w:val="24"/>
                <w:szCs w:val="24"/>
                <w:lang w:eastAsia="en-US"/>
              </w:rPr>
              <w:lastRenderedPageBreak/>
              <w:t xml:space="preserve">Главный      </w:t>
            </w:r>
            <w:r w:rsidRPr="00470C5B">
              <w:rPr>
                <w:rFonts w:ascii="Arial" w:hAnsi="Arial" w:cs="Arial"/>
                <w:color w:val="000000"/>
                <w:sz w:val="24"/>
                <w:szCs w:val="24"/>
                <w:lang w:eastAsia="en-US"/>
              </w:rPr>
              <w:br/>
              <w:t>распорядитель</w:t>
            </w:r>
            <w:r w:rsidRPr="00470C5B">
              <w:rPr>
                <w:rFonts w:ascii="Arial" w:hAnsi="Arial" w:cs="Arial"/>
                <w:color w:val="000000"/>
                <w:sz w:val="24"/>
                <w:szCs w:val="24"/>
                <w:lang w:eastAsia="en-US"/>
              </w:rPr>
              <w:br/>
              <w:t xml:space="preserve">бюджетных    </w:t>
            </w:r>
            <w:r w:rsidRPr="00470C5B">
              <w:rPr>
                <w:rFonts w:ascii="Arial" w:hAnsi="Arial" w:cs="Arial"/>
                <w:color w:val="000000"/>
                <w:sz w:val="24"/>
                <w:szCs w:val="24"/>
                <w:lang w:eastAsia="en-US"/>
              </w:rPr>
              <w:br/>
              <w:t xml:space="preserve">средств      </w:t>
            </w:r>
          </w:p>
        </w:tc>
        <w:tc>
          <w:tcPr>
            <w:tcW w:w="2692" w:type="dxa"/>
            <w:vMerge w:val="restart"/>
            <w:tcBorders>
              <w:top w:val="single" w:sz="4" w:space="0" w:color="auto"/>
              <w:left w:val="single" w:sz="4" w:space="0" w:color="auto"/>
              <w:bottom w:val="single" w:sz="4" w:space="0" w:color="auto"/>
              <w:right w:val="single" w:sz="4" w:space="0" w:color="auto"/>
            </w:tcBorders>
            <w:hideMark/>
          </w:tcPr>
          <w:p w:rsidR="00155814" w:rsidRPr="00470C5B" w:rsidRDefault="00155814" w:rsidP="003C5665">
            <w:pPr>
              <w:pStyle w:val="ConsPlusCell"/>
              <w:spacing w:line="276" w:lineRule="auto"/>
              <w:rPr>
                <w:rFonts w:ascii="Arial" w:hAnsi="Arial" w:cs="Arial"/>
                <w:color w:val="000000"/>
                <w:sz w:val="24"/>
                <w:szCs w:val="24"/>
                <w:lang w:eastAsia="en-US"/>
              </w:rPr>
            </w:pPr>
            <w:r w:rsidRPr="00470C5B">
              <w:rPr>
                <w:rFonts w:ascii="Arial" w:hAnsi="Arial" w:cs="Arial"/>
                <w:color w:val="000000"/>
                <w:sz w:val="24"/>
                <w:szCs w:val="24"/>
                <w:lang w:eastAsia="en-US"/>
              </w:rPr>
              <w:t xml:space="preserve">Источник      </w:t>
            </w:r>
            <w:r w:rsidRPr="00470C5B">
              <w:rPr>
                <w:rFonts w:ascii="Arial" w:hAnsi="Arial" w:cs="Arial"/>
                <w:color w:val="000000"/>
                <w:sz w:val="24"/>
                <w:szCs w:val="24"/>
                <w:lang w:eastAsia="en-US"/>
              </w:rPr>
              <w:br/>
              <w:t>финансирования</w:t>
            </w:r>
          </w:p>
        </w:tc>
        <w:tc>
          <w:tcPr>
            <w:tcW w:w="7808" w:type="dxa"/>
            <w:gridSpan w:val="6"/>
            <w:tcBorders>
              <w:top w:val="nil"/>
              <w:left w:val="single" w:sz="4" w:space="0" w:color="auto"/>
              <w:bottom w:val="single" w:sz="4" w:space="0" w:color="auto"/>
              <w:right w:val="single" w:sz="4" w:space="0" w:color="auto"/>
            </w:tcBorders>
            <w:hideMark/>
          </w:tcPr>
          <w:p w:rsidR="00155814" w:rsidRPr="00470C5B" w:rsidRDefault="00155814" w:rsidP="003C5665">
            <w:pPr>
              <w:pStyle w:val="ConsPlusCell"/>
              <w:spacing w:line="276" w:lineRule="auto"/>
              <w:rPr>
                <w:rFonts w:ascii="Arial" w:hAnsi="Arial" w:cs="Arial"/>
                <w:color w:val="000000"/>
                <w:sz w:val="24"/>
                <w:szCs w:val="24"/>
                <w:lang w:eastAsia="en-US"/>
              </w:rPr>
            </w:pPr>
            <w:r w:rsidRPr="00470C5B">
              <w:rPr>
                <w:rFonts w:ascii="Arial" w:hAnsi="Arial" w:cs="Arial"/>
                <w:color w:val="000000"/>
                <w:sz w:val="24"/>
                <w:szCs w:val="24"/>
                <w:lang w:eastAsia="en-US"/>
              </w:rPr>
              <w:t>Расходы (тыс. рублей)</w:t>
            </w:r>
          </w:p>
        </w:tc>
      </w:tr>
      <w:tr w:rsidR="00155814" w:rsidRPr="00470C5B" w:rsidTr="003C5665">
        <w:trPr>
          <w:trHeight w:val="640"/>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155814" w:rsidRPr="00470C5B" w:rsidRDefault="00155814" w:rsidP="003C5665">
            <w:pPr>
              <w:rPr>
                <w:rFonts w:ascii="Arial" w:hAnsi="Arial" w:cs="Arial"/>
                <w:color w:val="000000"/>
                <w:lang w:eastAsia="en-US"/>
              </w:rPr>
            </w:pPr>
          </w:p>
        </w:tc>
        <w:tc>
          <w:tcPr>
            <w:tcW w:w="2392" w:type="dxa"/>
            <w:gridSpan w:val="2"/>
            <w:vMerge/>
            <w:tcBorders>
              <w:top w:val="single" w:sz="4" w:space="0" w:color="auto"/>
              <w:left w:val="single" w:sz="4" w:space="0" w:color="auto"/>
              <w:bottom w:val="single" w:sz="4" w:space="0" w:color="auto"/>
              <w:right w:val="single" w:sz="4" w:space="0" w:color="auto"/>
            </w:tcBorders>
            <w:vAlign w:val="center"/>
            <w:hideMark/>
          </w:tcPr>
          <w:p w:rsidR="00155814" w:rsidRPr="00470C5B" w:rsidRDefault="00155814" w:rsidP="003C5665">
            <w:pPr>
              <w:rPr>
                <w:rFonts w:ascii="Arial" w:hAnsi="Arial" w:cs="Arial"/>
                <w:color w:val="000000"/>
                <w:lang w:eastAsia="en-US"/>
              </w:rPr>
            </w:pP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155814" w:rsidRPr="00470C5B" w:rsidRDefault="00155814" w:rsidP="003C5665">
            <w:pPr>
              <w:rPr>
                <w:rFonts w:ascii="Arial" w:hAnsi="Arial" w:cs="Arial"/>
                <w:color w:val="000000"/>
                <w:lang w:eastAsia="en-US"/>
              </w:rPr>
            </w:pPr>
          </w:p>
        </w:tc>
        <w:tc>
          <w:tcPr>
            <w:tcW w:w="1559" w:type="dxa"/>
            <w:tcBorders>
              <w:top w:val="nil"/>
              <w:left w:val="single" w:sz="4" w:space="0" w:color="auto"/>
              <w:bottom w:val="single" w:sz="4" w:space="0" w:color="auto"/>
              <w:right w:val="single" w:sz="4" w:space="0" w:color="auto"/>
            </w:tcBorders>
            <w:hideMark/>
          </w:tcPr>
          <w:p w:rsidR="00155814" w:rsidRPr="00470C5B" w:rsidRDefault="00155814" w:rsidP="003C5665">
            <w:pPr>
              <w:pStyle w:val="ConsPlusCell"/>
              <w:spacing w:line="276" w:lineRule="auto"/>
              <w:jc w:val="center"/>
              <w:rPr>
                <w:rFonts w:ascii="Arial" w:hAnsi="Arial" w:cs="Arial"/>
                <w:color w:val="000000"/>
                <w:sz w:val="24"/>
                <w:szCs w:val="24"/>
                <w:lang w:eastAsia="en-US"/>
              </w:rPr>
            </w:pPr>
            <w:r w:rsidRPr="00470C5B">
              <w:rPr>
                <w:rFonts w:ascii="Arial" w:hAnsi="Arial" w:cs="Arial"/>
                <w:color w:val="000000"/>
                <w:sz w:val="24"/>
                <w:szCs w:val="24"/>
                <w:lang w:eastAsia="en-US"/>
              </w:rPr>
              <w:t>2020</w:t>
            </w:r>
            <w:r w:rsidRPr="00470C5B">
              <w:rPr>
                <w:rFonts w:ascii="Arial" w:hAnsi="Arial" w:cs="Arial"/>
                <w:color w:val="000000"/>
                <w:sz w:val="24"/>
                <w:szCs w:val="24"/>
                <w:lang w:eastAsia="en-US"/>
              </w:rPr>
              <w:br/>
            </w:r>
          </w:p>
        </w:tc>
        <w:tc>
          <w:tcPr>
            <w:tcW w:w="1275" w:type="dxa"/>
            <w:tcBorders>
              <w:top w:val="nil"/>
              <w:left w:val="single" w:sz="4" w:space="0" w:color="auto"/>
              <w:bottom w:val="single" w:sz="4" w:space="0" w:color="auto"/>
              <w:right w:val="single" w:sz="4" w:space="0" w:color="auto"/>
            </w:tcBorders>
            <w:hideMark/>
          </w:tcPr>
          <w:p w:rsidR="00155814" w:rsidRPr="00470C5B" w:rsidRDefault="00155814" w:rsidP="003C5665">
            <w:pPr>
              <w:pStyle w:val="ConsPlusCell"/>
              <w:spacing w:line="276" w:lineRule="auto"/>
              <w:jc w:val="center"/>
              <w:rPr>
                <w:rFonts w:ascii="Arial" w:hAnsi="Arial" w:cs="Arial"/>
                <w:color w:val="000000"/>
                <w:sz w:val="24"/>
                <w:szCs w:val="24"/>
                <w:lang w:eastAsia="en-US"/>
              </w:rPr>
            </w:pPr>
            <w:r w:rsidRPr="00470C5B">
              <w:rPr>
                <w:rFonts w:ascii="Arial" w:hAnsi="Arial" w:cs="Arial"/>
                <w:color w:val="000000"/>
                <w:sz w:val="24"/>
                <w:szCs w:val="24"/>
                <w:lang w:eastAsia="en-US"/>
              </w:rPr>
              <w:t xml:space="preserve">2021 </w:t>
            </w:r>
            <w:r w:rsidRPr="00470C5B">
              <w:rPr>
                <w:rFonts w:ascii="Arial" w:hAnsi="Arial" w:cs="Arial"/>
                <w:color w:val="000000"/>
                <w:sz w:val="24"/>
                <w:szCs w:val="24"/>
                <w:lang w:eastAsia="en-US"/>
              </w:rPr>
              <w:br/>
            </w:r>
          </w:p>
        </w:tc>
        <w:tc>
          <w:tcPr>
            <w:tcW w:w="1275" w:type="dxa"/>
            <w:tcBorders>
              <w:top w:val="nil"/>
              <w:left w:val="single" w:sz="4" w:space="0" w:color="auto"/>
              <w:bottom w:val="single" w:sz="4" w:space="0" w:color="auto"/>
              <w:right w:val="single" w:sz="4" w:space="0" w:color="auto"/>
            </w:tcBorders>
            <w:hideMark/>
          </w:tcPr>
          <w:p w:rsidR="00155814" w:rsidRPr="00470C5B" w:rsidRDefault="00155814" w:rsidP="003C5665">
            <w:pPr>
              <w:pStyle w:val="ConsPlusCell"/>
              <w:spacing w:line="276" w:lineRule="auto"/>
              <w:jc w:val="center"/>
              <w:rPr>
                <w:rFonts w:ascii="Arial" w:hAnsi="Arial" w:cs="Arial"/>
                <w:color w:val="000000"/>
                <w:sz w:val="24"/>
                <w:szCs w:val="24"/>
                <w:lang w:eastAsia="en-US"/>
              </w:rPr>
            </w:pPr>
            <w:r w:rsidRPr="00470C5B">
              <w:rPr>
                <w:rFonts w:ascii="Arial" w:hAnsi="Arial" w:cs="Arial"/>
                <w:color w:val="000000"/>
                <w:sz w:val="24"/>
                <w:szCs w:val="24"/>
                <w:lang w:eastAsia="en-US"/>
              </w:rPr>
              <w:t xml:space="preserve">2022 </w:t>
            </w:r>
            <w:r w:rsidRPr="00470C5B">
              <w:rPr>
                <w:rFonts w:ascii="Arial" w:hAnsi="Arial" w:cs="Arial"/>
                <w:color w:val="000000"/>
                <w:sz w:val="24"/>
                <w:szCs w:val="24"/>
                <w:lang w:eastAsia="en-US"/>
              </w:rPr>
              <w:br/>
            </w:r>
          </w:p>
        </w:tc>
        <w:tc>
          <w:tcPr>
            <w:tcW w:w="1275" w:type="dxa"/>
            <w:tcBorders>
              <w:top w:val="nil"/>
              <w:left w:val="single" w:sz="4" w:space="0" w:color="auto"/>
              <w:bottom w:val="single" w:sz="4" w:space="0" w:color="auto"/>
              <w:right w:val="single" w:sz="4" w:space="0" w:color="auto"/>
            </w:tcBorders>
            <w:hideMark/>
          </w:tcPr>
          <w:p w:rsidR="00155814" w:rsidRPr="00470C5B" w:rsidRDefault="00155814" w:rsidP="003C5665">
            <w:pPr>
              <w:pStyle w:val="ConsPlusCell"/>
              <w:spacing w:line="276" w:lineRule="auto"/>
              <w:jc w:val="center"/>
              <w:rPr>
                <w:rFonts w:ascii="Arial" w:hAnsi="Arial" w:cs="Arial"/>
                <w:color w:val="000000"/>
                <w:sz w:val="24"/>
                <w:szCs w:val="24"/>
                <w:lang w:eastAsia="en-US"/>
              </w:rPr>
            </w:pPr>
            <w:r w:rsidRPr="00470C5B">
              <w:rPr>
                <w:rFonts w:ascii="Arial" w:hAnsi="Arial" w:cs="Arial"/>
                <w:color w:val="000000"/>
                <w:sz w:val="24"/>
                <w:szCs w:val="24"/>
                <w:lang w:eastAsia="en-US"/>
              </w:rPr>
              <w:t xml:space="preserve">2023  </w:t>
            </w:r>
            <w:r w:rsidRPr="00470C5B">
              <w:rPr>
                <w:rFonts w:ascii="Arial" w:hAnsi="Arial" w:cs="Arial"/>
                <w:color w:val="000000"/>
                <w:sz w:val="24"/>
                <w:szCs w:val="24"/>
                <w:lang w:eastAsia="en-US"/>
              </w:rPr>
              <w:br/>
            </w:r>
          </w:p>
        </w:tc>
        <w:tc>
          <w:tcPr>
            <w:tcW w:w="1416" w:type="dxa"/>
            <w:tcBorders>
              <w:top w:val="nil"/>
              <w:left w:val="single" w:sz="4" w:space="0" w:color="auto"/>
              <w:bottom w:val="single" w:sz="4" w:space="0" w:color="auto"/>
              <w:right w:val="single" w:sz="4" w:space="0" w:color="auto"/>
            </w:tcBorders>
            <w:hideMark/>
          </w:tcPr>
          <w:p w:rsidR="00155814" w:rsidRPr="00470C5B" w:rsidRDefault="00155814" w:rsidP="003C5665">
            <w:pPr>
              <w:pStyle w:val="ConsPlusCell"/>
              <w:spacing w:line="276" w:lineRule="auto"/>
              <w:jc w:val="center"/>
              <w:rPr>
                <w:rFonts w:ascii="Arial" w:hAnsi="Arial" w:cs="Arial"/>
                <w:color w:val="000000"/>
                <w:sz w:val="24"/>
                <w:szCs w:val="24"/>
                <w:lang w:eastAsia="en-US"/>
              </w:rPr>
            </w:pPr>
            <w:r w:rsidRPr="00470C5B">
              <w:rPr>
                <w:rFonts w:ascii="Arial" w:hAnsi="Arial" w:cs="Arial"/>
                <w:color w:val="000000"/>
                <w:sz w:val="24"/>
                <w:szCs w:val="24"/>
                <w:lang w:eastAsia="en-US"/>
              </w:rPr>
              <w:t>2024</w:t>
            </w:r>
            <w:r w:rsidRPr="00470C5B">
              <w:rPr>
                <w:rFonts w:ascii="Arial" w:hAnsi="Arial" w:cs="Arial"/>
                <w:color w:val="000000"/>
                <w:sz w:val="24"/>
                <w:szCs w:val="24"/>
                <w:lang w:eastAsia="en-US"/>
              </w:rPr>
              <w:br/>
            </w:r>
          </w:p>
        </w:tc>
        <w:tc>
          <w:tcPr>
            <w:tcW w:w="1008" w:type="dxa"/>
            <w:tcBorders>
              <w:top w:val="nil"/>
              <w:left w:val="single" w:sz="4" w:space="0" w:color="auto"/>
              <w:bottom w:val="single" w:sz="4" w:space="0" w:color="auto"/>
              <w:right w:val="single" w:sz="4" w:space="0" w:color="auto"/>
            </w:tcBorders>
            <w:hideMark/>
          </w:tcPr>
          <w:p w:rsidR="00155814" w:rsidRPr="00470C5B" w:rsidRDefault="00155814" w:rsidP="003C5665">
            <w:pPr>
              <w:pStyle w:val="ConsPlusCell"/>
              <w:spacing w:line="276" w:lineRule="auto"/>
              <w:rPr>
                <w:rFonts w:ascii="Arial" w:hAnsi="Arial" w:cs="Arial"/>
                <w:color w:val="000000"/>
                <w:sz w:val="24"/>
                <w:szCs w:val="24"/>
                <w:lang w:eastAsia="en-US"/>
              </w:rPr>
            </w:pPr>
            <w:r w:rsidRPr="00470C5B">
              <w:rPr>
                <w:rFonts w:ascii="Arial" w:hAnsi="Arial" w:cs="Arial"/>
                <w:color w:val="000000"/>
                <w:sz w:val="24"/>
                <w:szCs w:val="24"/>
                <w:lang w:eastAsia="en-US"/>
              </w:rPr>
              <w:t>Итого</w:t>
            </w:r>
          </w:p>
        </w:tc>
      </w:tr>
      <w:tr w:rsidR="00155814" w:rsidRPr="00470C5B" w:rsidTr="003C5665">
        <w:trPr>
          <w:trHeight w:val="480"/>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155814" w:rsidRPr="00470C5B" w:rsidRDefault="00155814" w:rsidP="003C5665">
            <w:pPr>
              <w:rPr>
                <w:rFonts w:ascii="Arial" w:hAnsi="Arial" w:cs="Arial"/>
                <w:color w:val="000000"/>
                <w:lang w:eastAsia="en-US"/>
              </w:rPr>
            </w:pPr>
          </w:p>
        </w:tc>
        <w:tc>
          <w:tcPr>
            <w:tcW w:w="2392" w:type="dxa"/>
            <w:gridSpan w:val="2"/>
            <w:vMerge w:val="restart"/>
            <w:tcBorders>
              <w:top w:val="nil"/>
              <w:left w:val="single" w:sz="4" w:space="0" w:color="auto"/>
              <w:bottom w:val="single" w:sz="4" w:space="0" w:color="auto"/>
              <w:right w:val="single" w:sz="4" w:space="0" w:color="auto"/>
            </w:tcBorders>
            <w:hideMark/>
          </w:tcPr>
          <w:p w:rsidR="00155814" w:rsidRPr="00470C5B" w:rsidRDefault="00155814" w:rsidP="003C5665">
            <w:pPr>
              <w:pStyle w:val="ConsPlusCell"/>
              <w:spacing w:line="276" w:lineRule="auto"/>
              <w:rPr>
                <w:rFonts w:ascii="Arial" w:hAnsi="Arial" w:cs="Arial"/>
                <w:color w:val="000000"/>
                <w:sz w:val="24"/>
                <w:szCs w:val="24"/>
                <w:lang w:eastAsia="en-US"/>
              </w:rPr>
            </w:pPr>
            <w:r w:rsidRPr="00470C5B">
              <w:rPr>
                <w:rFonts w:ascii="Arial" w:hAnsi="Arial" w:cs="Arial"/>
                <w:color w:val="000000"/>
                <w:sz w:val="24"/>
                <w:szCs w:val="24"/>
                <w:lang w:eastAsia="en-US"/>
              </w:rPr>
              <w:t>Администрация городского округа Зарайск</w:t>
            </w:r>
            <w:r w:rsidRPr="00470C5B">
              <w:rPr>
                <w:rFonts w:ascii="Arial" w:eastAsia="Calibri" w:hAnsi="Arial" w:cs="Arial"/>
                <w:color w:val="000000"/>
                <w:sz w:val="24"/>
                <w:szCs w:val="24"/>
                <w:lang w:eastAsia="en-US"/>
              </w:rPr>
              <w:t xml:space="preserve"> </w:t>
            </w:r>
            <w:r w:rsidRPr="00470C5B">
              <w:rPr>
                <w:rFonts w:ascii="Arial" w:hAnsi="Arial" w:cs="Arial"/>
                <w:color w:val="000000"/>
                <w:sz w:val="24"/>
                <w:szCs w:val="24"/>
                <w:lang w:eastAsia="en-US"/>
              </w:rPr>
              <w:t>Московской области</w:t>
            </w:r>
          </w:p>
        </w:tc>
        <w:tc>
          <w:tcPr>
            <w:tcW w:w="2692" w:type="dxa"/>
            <w:tcBorders>
              <w:top w:val="nil"/>
              <w:left w:val="single" w:sz="4" w:space="0" w:color="auto"/>
              <w:bottom w:val="single" w:sz="4" w:space="0" w:color="auto"/>
              <w:right w:val="single" w:sz="4" w:space="0" w:color="auto"/>
            </w:tcBorders>
            <w:hideMark/>
          </w:tcPr>
          <w:p w:rsidR="00155814" w:rsidRPr="00470C5B" w:rsidRDefault="00155814" w:rsidP="003C5665">
            <w:pPr>
              <w:pStyle w:val="ConsPlusCell"/>
              <w:spacing w:line="276" w:lineRule="auto"/>
              <w:rPr>
                <w:rFonts w:ascii="Arial" w:hAnsi="Arial" w:cs="Arial"/>
                <w:color w:val="000000"/>
                <w:sz w:val="24"/>
                <w:szCs w:val="24"/>
                <w:lang w:eastAsia="en-US"/>
              </w:rPr>
            </w:pPr>
            <w:proofErr w:type="gramStart"/>
            <w:r w:rsidRPr="00470C5B">
              <w:rPr>
                <w:rFonts w:ascii="Arial" w:hAnsi="Arial" w:cs="Arial"/>
                <w:color w:val="000000"/>
                <w:sz w:val="24"/>
                <w:szCs w:val="24"/>
                <w:lang w:eastAsia="en-US"/>
              </w:rPr>
              <w:t xml:space="preserve">Всего:   </w:t>
            </w:r>
            <w:proofErr w:type="gramEnd"/>
            <w:r w:rsidRPr="00470C5B">
              <w:rPr>
                <w:rFonts w:ascii="Arial" w:hAnsi="Arial" w:cs="Arial"/>
                <w:color w:val="000000"/>
                <w:sz w:val="24"/>
                <w:szCs w:val="24"/>
                <w:lang w:eastAsia="en-US"/>
              </w:rPr>
              <w:t xml:space="preserve">     </w:t>
            </w:r>
            <w:r w:rsidRPr="00470C5B">
              <w:rPr>
                <w:rFonts w:ascii="Arial" w:hAnsi="Arial" w:cs="Arial"/>
                <w:color w:val="000000"/>
                <w:sz w:val="24"/>
                <w:szCs w:val="24"/>
                <w:lang w:eastAsia="en-US"/>
              </w:rPr>
              <w:br/>
              <w:t xml:space="preserve">в том числе:  </w:t>
            </w:r>
          </w:p>
        </w:tc>
        <w:tc>
          <w:tcPr>
            <w:tcW w:w="1559" w:type="dxa"/>
            <w:tcBorders>
              <w:top w:val="nil"/>
              <w:left w:val="single" w:sz="4" w:space="0" w:color="auto"/>
              <w:bottom w:val="single" w:sz="4" w:space="0" w:color="auto"/>
              <w:right w:val="single" w:sz="4" w:space="0" w:color="auto"/>
            </w:tcBorders>
            <w:hideMark/>
          </w:tcPr>
          <w:p w:rsidR="00155814" w:rsidRPr="00470C5B" w:rsidRDefault="00155814" w:rsidP="003C5665">
            <w:pPr>
              <w:spacing w:after="200" w:line="276" w:lineRule="auto"/>
              <w:jc w:val="center"/>
              <w:rPr>
                <w:rFonts w:ascii="Arial" w:eastAsia="Calibri" w:hAnsi="Arial" w:cs="Arial"/>
                <w:color w:val="000000"/>
                <w:lang w:eastAsia="en-US"/>
              </w:rPr>
            </w:pPr>
            <w:r w:rsidRPr="00470C5B">
              <w:rPr>
                <w:rFonts w:ascii="Arial" w:hAnsi="Arial" w:cs="Arial"/>
                <w:color w:val="000000"/>
              </w:rPr>
              <w:t>3670</w:t>
            </w:r>
          </w:p>
        </w:tc>
        <w:tc>
          <w:tcPr>
            <w:tcW w:w="1275" w:type="dxa"/>
            <w:tcBorders>
              <w:top w:val="nil"/>
              <w:left w:val="single" w:sz="4" w:space="0" w:color="auto"/>
              <w:bottom w:val="single" w:sz="4" w:space="0" w:color="auto"/>
              <w:right w:val="single" w:sz="4" w:space="0" w:color="auto"/>
            </w:tcBorders>
            <w:hideMark/>
          </w:tcPr>
          <w:p w:rsidR="00155814" w:rsidRPr="00470C5B" w:rsidRDefault="00155814" w:rsidP="003C5665">
            <w:pPr>
              <w:spacing w:after="200" w:line="276" w:lineRule="auto"/>
              <w:jc w:val="center"/>
              <w:rPr>
                <w:rFonts w:ascii="Arial" w:eastAsia="Calibri" w:hAnsi="Arial" w:cs="Arial"/>
                <w:color w:val="000000"/>
                <w:lang w:eastAsia="en-US"/>
              </w:rPr>
            </w:pPr>
            <w:r w:rsidRPr="00470C5B">
              <w:rPr>
                <w:rFonts w:ascii="Arial" w:hAnsi="Arial" w:cs="Arial"/>
                <w:color w:val="000000"/>
              </w:rPr>
              <w:t>3800</w:t>
            </w:r>
          </w:p>
        </w:tc>
        <w:tc>
          <w:tcPr>
            <w:tcW w:w="1275" w:type="dxa"/>
            <w:tcBorders>
              <w:top w:val="nil"/>
              <w:left w:val="single" w:sz="4" w:space="0" w:color="auto"/>
              <w:bottom w:val="single" w:sz="4" w:space="0" w:color="auto"/>
              <w:right w:val="single" w:sz="4" w:space="0" w:color="auto"/>
            </w:tcBorders>
            <w:hideMark/>
          </w:tcPr>
          <w:p w:rsidR="00155814" w:rsidRPr="00470C5B" w:rsidRDefault="00155814" w:rsidP="003C5665">
            <w:pPr>
              <w:spacing w:after="200" w:line="276" w:lineRule="auto"/>
              <w:jc w:val="center"/>
              <w:rPr>
                <w:rFonts w:ascii="Arial" w:eastAsia="Calibri" w:hAnsi="Arial" w:cs="Arial"/>
                <w:color w:val="000000"/>
                <w:lang w:eastAsia="en-US"/>
              </w:rPr>
            </w:pPr>
            <w:r w:rsidRPr="00470C5B">
              <w:rPr>
                <w:rFonts w:ascii="Arial" w:hAnsi="Arial" w:cs="Arial"/>
                <w:color w:val="000000"/>
              </w:rPr>
              <w:t>3950</w:t>
            </w:r>
          </w:p>
        </w:tc>
        <w:tc>
          <w:tcPr>
            <w:tcW w:w="1275" w:type="dxa"/>
            <w:tcBorders>
              <w:top w:val="nil"/>
              <w:left w:val="single" w:sz="4" w:space="0" w:color="auto"/>
              <w:bottom w:val="single" w:sz="4" w:space="0" w:color="auto"/>
              <w:right w:val="single" w:sz="4" w:space="0" w:color="auto"/>
            </w:tcBorders>
            <w:hideMark/>
          </w:tcPr>
          <w:p w:rsidR="00155814" w:rsidRPr="00470C5B" w:rsidRDefault="00155814" w:rsidP="003C5665">
            <w:pPr>
              <w:spacing w:after="200" w:line="276" w:lineRule="auto"/>
              <w:jc w:val="center"/>
              <w:rPr>
                <w:rFonts w:ascii="Arial" w:eastAsia="Calibri" w:hAnsi="Arial" w:cs="Arial"/>
                <w:color w:val="000000"/>
                <w:lang w:eastAsia="en-US"/>
              </w:rPr>
            </w:pPr>
            <w:r w:rsidRPr="00470C5B">
              <w:rPr>
                <w:rFonts w:ascii="Arial" w:hAnsi="Arial" w:cs="Arial"/>
                <w:color w:val="000000"/>
              </w:rPr>
              <w:t>4050</w:t>
            </w:r>
          </w:p>
        </w:tc>
        <w:tc>
          <w:tcPr>
            <w:tcW w:w="1416" w:type="dxa"/>
            <w:tcBorders>
              <w:top w:val="nil"/>
              <w:left w:val="single" w:sz="4" w:space="0" w:color="auto"/>
              <w:bottom w:val="single" w:sz="4" w:space="0" w:color="auto"/>
              <w:right w:val="single" w:sz="4" w:space="0" w:color="auto"/>
            </w:tcBorders>
            <w:hideMark/>
          </w:tcPr>
          <w:p w:rsidR="00155814" w:rsidRPr="00470C5B" w:rsidRDefault="00155814" w:rsidP="003C5665">
            <w:pPr>
              <w:spacing w:after="200" w:line="276" w:lineRule="auto"/>
              <w:jc w:val="center"/>
              <w:rPr>
                <w:rFonts w:ascii="Arial" w:eastAsia="Calibri" w:hAnsi="Arial" w:cs="Arial"/>
                <w:color w:val="000000"/>
                <w:lang w:eastAsia="en-US"/>
              </w:rPr>
            </w:pPr>
            <w:r w:rsidRPr="00470C5B">
              <w:rPr>
                <w:rFonts w:ascii="Arial" w:hAnsi="Arial" w:cs="Arial"/>
                <w:color w:val="000000"/>
              </w:rPr>
              <w:t>4050</w:t>
            </w:r>
          </w:p>
        </w:tc>
        <w:tc>
          <w:tcPr>
            <w:tcW w:w="1008" w:type="dxa"/>
            <w:tcBorders>
              <w:top w:val="nil"/>
              <w:left w:val="single" w:sz="4" w:space="0" w:color="auto"/>
              <w:bottom w:val="single" w:sz="4" w:space="0" w:color="auto"/>
              <w:right w:val="single" w:sz="4" w:space="0" w:color="auto"/>
            </w:tcBorders>
            <w:hideMark/>
          </w:tcPr>
          <w:p w:rsidR="00155814" w:rsidRPr="00470C5B" w:rsidRDefault="00155814" w:rsidP="003C5665">
            <w:pPr>
              <w:pStyle w:val="ConsPlusCell"/>
              <w:spacing w:line="276" w:lineRule="auto"/>
              <w:jc w:val="center"/>
              <w:rPr>
                <w:rFonts w:ascii="Arial" w:hAnsi="Arial" w:cs="Arial"/>
                <w:color w:val="000000"/>
                <w:sz w:val="24"/>
                <w:szCs w:val="24"/>
                <w:lang w:eastAsia="en-US"/>
              </w:rPr>
            </w:pPr>
            <w:r w:rsidRPr="00470C5B">
              <w:rPr>
                <w:rFonts w:ascii="Arial" w:hAnsi="Arial" w:cs="Arial"/>
                <w:color w:val="000000"/>
                <w:sz w:val="24"/>
                <w:szCs w:val="24"/>
                <w:lang w:eastAsia="en-US"/>
              </w:rPr>
              <w:t>19520</w:t>
            </w:r>
          </w:p>
        </w:tc>
      </w:tr>
      <w:tr w:rsidR="00155814" w:rsidRPr="00470C5B" w:rsidTr="003C5665">
        <w:trPr>
          <w:trHeight w:val="351"/>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155814" w:rsidRPr="00470C5B" w:rsidRDefault="00155814" w:rsidP="003C5665">
            <w:pPr>
              <w:rPr>
                <w:rFonts w:ascii="Arial" w:hAnsi="Arial" w:cs="Arial"/>
                <w:color w:val="000000"/>
                <w:lang w:eastAsia="en-US"/>
              </w:rPr>
            </w:pPr>
          </w:p>
        </w:tc>
        <w:tc>
          <w:tcPr>
            <w:tcW w:w="2392" w:type="dxa"/>
            <w:gridSpan w:val="2"/>
            <w:vMerge/>
            <w:tcBorders>
              <w:top w:val="nil"/>
              <w:left w:val="single" w:sz="4" w:space="0" w:color="auto"/>
              <w:bottom w:val="single" w:sz="4" w:space="0" w:color="auto"/>
              <w:right w:val="single" w:sz="4" w:space="0" w:color="auto"/>
            </w:tcBorders>
            <w:vAlign w:val="center"/>
            <w:hideMark/>
          </w:tcPr>
          <w:p w:rsidR="00155814" w:rsidRPr="00470C5B" w:rsidRDefault="00155814" w:rsidP="003C5665">
            <w:pPr>
              <w:rPr>
                <w:rFonts w:ascii="Arial" w:hAnsi="Arial" w:cs="Arial"/>
                <w:color w:val="000000"/>
                <w:lang w:eastAsia="en-US"/>
              </w:rPr>
            </w:pPr>
          </w:p>
        </w:tc>
        <w:tc>
          <w:tcPr>
            <w:tcW w:w="2692" w:type="dxa"/>
            <w:tcBorders>
              <w:top w:val="nil"/>
              <w:left w:val="single" w:sz="4" w:space="0" w:color="auto"/>
              <w:bottom w:val="single" w:sz="4" w:space="0" w:color="auto"/>
              <w:right w:val="single" w:sz="4" w:space="0" w:color="auto"/>
            </w:tcBorders>
            <w:hideMark/>
          </w:tcPr>
          <w:p w:rsidR="00155814" w:rsidRPr="00470C5B" w:rsidRDefault="00155814" w:rsidP="003C5665">
            <w:pPr>
              <w:pStyle w:val="ConsPlusCell"/>
              <w:spacing w:line="276" w:lineRule="auto"/>
              <w:rPr>
                <w:rFonts w:ascii="Arial" w:hAnsi="Arial" w:cs="Arial"/>
                <w:color w:val="000000"/>
                <w:sz w:val="24"/>
                <w:szCs w:val="24"/>
                <w:lang w:eastAsia="en-US"/>
              </w:rPr>
            </w:pPr>
            <w:r w:rsidRPr="00470C5B">
              <w:rPr>
                <w:rFonts w:ascii="Arial" w:hAnsi="Arial" w:cs="Arial"/>
                <w:color w:val="000000"/>
                <w:sz w:val="24"/>
                <w:szCs w:val="24"/>
                <w:lang w:eastAsia="en-US"/>
              </w:rPr>
              <w:t>Средства бюджета</w:t>
            </w:r>
          </w:p>
          <w:p w:rsidR="00155814" w:rsidRPr="00470C5B" w:rsidRDefault="00155814" w:rsidP="003C5665">
            <w:pPr>
              <w:pStyle w:val="ConsPlusCell"/>
              <w:spacing w:line="276" w:lineRule="auto"/>
              <w:rPr>
                <w:rFonts w:ascii="Arial" w:hAnsi="Arial" w:cs="Arial"/>
                <w:color w:val="000000"/>
                <w:sz w:val="24"/>
                <w:szCs w:val="24"/>
                <w:lang w:eastAsia="en-US"/>
              </w:rPr>
            </w:pPr>
            <w:r w:rsidRPr="00470C5B">
              <w:rPr>
                <w:rFonts w:ascii="Arial" w:hAnsi="Arial" w:cs="Arial"/>
                <w:color w:val="000000"/>
                <w:sz w:val="24"/>
                <w:szCs w:val="24"/>
                <w:lang w:eastAsia="en-US"/>
              </w:rPr>
              <w:t>Московской области</w:t>
            </w:r>
          </w:p>
        </w:tc>
        <w:tc>
          <w:tcPr>
            <w:tcW w:w="1559" w:type="dxa"/>
            <w:tcBorders>
              <w:top w:val="nil"/>
              <w:left w:val="single" w:sz="4" w:space="0" w:color="auto"/>
              <w:bottom w:val="single" w:sz="4" w:space="0" w:color="auto"/>
              <w:right w:val="single" w:sz="4" w:space="0" w:color="auto"/>
            </w:tcBorders>
            <w:hideMark/>
          </w:tcPr>
          <w:p w:rsidR="00155814" w:rsidRPr="00470C5B" w:rsidRDefault="00155814" w:rsidP="003C5665">
            <w:pPr>
              <w:pStyle w:val="ConsPlusCell"/>
              <w:spacing w:line="276" w:lineRule="auto"/>
              <w:jc w:val="center"/>
              <w:rPr>
                <w:rFonts w:ascii="Arial" w:hAnsi="Arial" w:cs="Arial"/>
                <w:color w:val="000000"/>
                <w:sz w:val="24"/>
                <w:szCs w:val="24"/>
                <w:lang w:eastAsia="en-US"/>
              </w:rPr>
            </w:pPr>
            <w:r w:rsidRPr="00470C5B">
              <w:rPr>
                <w:rFonts w:ascii="Arial" w:hAnsi="Arial" w:cs="Arial"/>
                <w:color w:val="000000"/>
                <w:sz w:val="24"/>
                <w:szCs w:val="24"/>
                <w:lang w:eastAsia="en-US"/>
              </w:rPr>
              <w:t>0</w:t>
            </w:r>
          </w:p>
        </w:tc>
        <w:tc>
          <w:tcPr>
            <w:tcW w:w="1275" w:type="dxa"/>
            <w:tcBorders>
              <w:top w:val="nil"/>
              <w:left w:val="single" w:sz="4" w:space="0" w:color="auto"/>
              <w:bottom w:val="single" w:sz="4" w:space="0" w:color="auto"/>
              <w:right w:val="single" w:sz="4" w:space="0" w:color="auto"/>
            </w:tcBorders>
            <w:hideMark/>
          </w:tcPr>
          <w:p w:rsidR="00155814" w:rsidRPr="00470C5B" w:rsidRDefault="00155814" w:rsidP="003C5665">
            <w:pPr>
              <w:pStyle w:val="ConsPlusCell"/>
              <w:spacing w:line="276" w:lineRule="auto"/>
              <w:jc w:val="center"/>
              <w:rPr>
                <w:rFonts w:ascii="Arial" w:hAnsi="Arial" w:cs="Arial"/>
                <w:color w:val="000000"/>
                <w:sz w:val="24"/>
                <w:szCs w:val="24"/>
                <w:lang w:eastAsia="en-US"/>
              </w:rPr>
            </w:pPr>
            <w:r w:rsidRPr="00470C5B">
              <w:rPr>
                <w:rFonts w:ascii="Arial" w:hAnsi="Arial" w:cs="Arial"/>
                <w:color w:val="000000"/>
                <w:sz w:val="24"/>
                <w:szCs w:val="24"/>
                <w:lang w:eastAsia="en-US"/>
              </w:rPr>
              <w:t>0</w:t>
            </w:r>
          </w:p>
        </w:tc>
        <w:tc>
          <w:tcPr>
            <w:tcW w:w="1275" w:type="dxa"/>
            <w:tcBorders>
              <w:top w:val="nil"/>
              <w:left w:val="single" w:sz="4" w:space="0" w:color="auto"/>
              <w:bottom w:val="single" w:sz="4" w:space="0" w:color="auto"/>
              <w:right w:val="single" w:sz="4" w:space="0" w:color="auto"/>
            </w:tcBorders>
          </w:tcPr>
          <w:p w:rsidR="00155814" w:rsidRPr="00470C5B" w:rsidRDefault="00155814" w:rsidP="003C5665">
            <w:pPr>
              <w:pStyle w:val="ConsPlusCell"/>
              <w:spacing w:line="276" w:lineRule="auto"/>
              <w:jc w:val="center"/>
              <w:rPr>
                <w:rFonts w:ascii="Arial" w:hAnsi="Arial" w:cs="Arial"/>
                <w:color w:val="000000"/>
                <w:sz w:val="24"/>
                <w:szCs w:val="24"/>
                <w:lang w:eastAsia="en-US"/>
              </w:rPr>
            </w:pPr>
            <w:r w:rsidRPr="00470C5B">
              <w:rPr>
                <w:rFonts w:ascii="Arial" w:hAnsi="Arial" w:cs="Arial"/>
                <w:color w:val="000000"/>
                <w:sz w:val="24"/>
                <w:szCs w:val="24"/>
                <w:lang w:eastAsia="en-US"/>
              </w:rPr>
              <w:t>0</w:t>
            </w:r>
          </w:p>
        </w:tc>
        <w:tc>
          <w:tcPr>
            <w:tcW w:w="1275" w:type="dxa"/>
            <w:tcBorders>
              <w:top w:val="nil"/>
              <w:left w:val="single" w:sz="4" w:space="0" w:color="auto"/>
              <w:bottom w:val="single" w:sz="4" w:space="0" w:color="auto"/>
              <w:right w:val="single" w:sz="4" w:space="0" w:color="auto"/>
            </w:tcBorders>
          </w:tcPr>
          <w:p w:rsidR="00155814" w:rsidRPr="00470C5B" w:rsidRDefault="00155814" w:rsidP="003C5665">
            <w:pPr>
              <w:pStyle w:val="ConsPlusCell"/>
              <w:spacing w:line="276" w:lineRule="auto"/>
              <w:jc w:val="center"/>
              <w:rPr>
                <w:rFonts w:ascii="Arial" w:hAnsi="Arial" w:cs="Arial"/>
                <w:color w:val="000000"/>
                <w:sz w:val="24"/>
                <w:szCs w:val="24"/>
                <w:lang w:eastAsia="en-US"/>
              </w:rPr>
            </w:pPr>
            <w:r w:rsidRPr="00470C5B">
              <w:rPr>
                <w:rFonts w:ascii="Arial" w:hAnsi="Arial" w:cs="Arial"/>
                <w:color w:val="000000"/>
                <w:sz w:val="24"/>
                <w:szCs w:val="24"/>
                <w:lang w:eastAsia="en-US"/>
              </w:rPr>
              <w:t>0</w:t>
            </w:r>
          </w:p>
        </w:tc>
        <w:tc>
          <w:tcPr>
            <w:tcW w:w="1416" w:type="dxa"/>
            <w:tcBorders>
              <w:top w:val="nil"/>
              <w:left w:val="single" w:sz="4" w:space="0" w:color="auto"/>
              <w:bottom w:val="single" w:sz="4" w:space="0" w:color="auto"/>
              <w:right w:val="single" w:sz="4" w:space="0" w:color="auto"/>
            </w:tcBorders>
            <w:hideMark/>
          </w:tcPr>
          <w:p w:rsidR="00155814" w:rsidRPr="00470C5B" w:rsidRDefault="00155814" w:rsidP="003C5665">
            <w:pPr>
              <w:pStyle w:val="ConsPlusCell"/>
              <w:spacing w:line="276" w:lineRule="auto"/>
              <w:jc w:val="center"/>
              <w:rPr>
                <w:rFonts w:ascii="Arial" w:hAnsi="Arial" w:cs="Arial"/>
                <w:color w:val="000000"/>
                <w:sz w:val="24"/>
                <w:szCs w:val="24"/>
                <w:lang w:eastAsia="en-US"/>
              </w:rPr>
            </w:pPr>
            <w:r w:rsidRPr="00470C5B">
              <w:rPr>
                <w:rFonts w:ascii="Arial" w:hAnsi="Arial" w:cs="Arial"/>
                <w:color w:val="000000"/>
                <w:sz w:val="24"/>
                <w:szCs w:val="24"/>
                <w:lang w:eastAsia="en-US"/>
              </w:rPr>
              <w:t>0</w:t>
            </w:r>
          </w:p>
        </w:tc>
        <w:tc>
          <w:tcPr>
            <w:tcW w:w="1008" w:type="dxa"/>
            <w:tcBorders>
              <w:top w:val="nil"/>
              <w:left w:val="single" w:sz="4" w:space="0" w:color="auto"/>
              <w:bottom w:val="single" w:sz="4" w:space="0" w:color="auto"/>
              <w:right w:val="single" w:sz="4" w:space="0" w:color="auto"/>
            </w:tcBorders>
          </w:tcPr>
          <w:p w:rsidR="00155814" w:rsidRPr="00470C5B" w:rsidRDefault="00155814" w:rsidP="003C5665">
            <w:pPr>
              <w:pStyle w:val="ConsPlusCell"/>
              <w:spacing w:line="276" w:lineRule="auto"/>
              <w:jc w:val="center"/>
              <w:rPr>
                <w:rFonts w:ascii="Arial" w:hAnsi="Arial" w:cs="Arial"/>
                <w:color w:val="000000"/>
                <w:sz w:val="24"/>
                <w:szCs w:val="24"/>
                <w:lang w:eastAsia="en-US"/>
              </w:rPr>
            </w:pPr>
            <w:r w:rsidRPr="00470C5B">
              <w:rPr>
                <w:rFonts w:ascii="Arial" w:hAnsi="Arial" w:cs="Arial"/>
                <w:color w:val="000000"/>
                <w:sz w:val="24"/>
                <w:szCs w:val="24"/>
                <w:lang w:eastAsia="en-US"/>
              </w:rPr>
              <w:t>0</w:t>
            </w:r>
          </w:p>
        </w:tc>
      </w:tr>
      <w:tr w:rsidR="00155814" w:rsidRPr="00470C5B" w:rsidTr="003C5665">
        <w:trPr>
          <w:trHeight w:val="329"/>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155814" w:rsidRPr="00470C5B" w:rsidRDefault="00155814" w:rsidP="003C5665">
            <w:pPr>
              <w:rPr>
                <w:rFonts w:ascii="Arial" w:hAnsi="Arial" w:cs="Arial"/>
                <w:color w:val="000000"/>
                <w:lang w:eastAsia="en-US"/>
              </w:rPr>
            </w:pPr>
          </w:p>
        </w:tc>
        <w:tc>
          <w:tcPr>
            <w:tcW w:w="2392" w:type="dxa"/>
            <w:gridSpan w:val="2"/>
            <w:vMerge/>
            <w:tcBorders>
              <w:top w:val="nil"/>
              <w:left w:val="single" w:sz="4" w:space="0" w:color="auto"/>
              <w:bottom w:val="single" w:sz="4" w:space="0" w:color="auto"/>
              <w:right w:val="single" w:sz="4" w:space="0" w:color="auto"/>
            </w:tcBorders>
            <w:vAlign w:val="center"/>
            <w:hideMark/>
          </w:tcPr>
          <w:p w:rsidR="00155814" w:rsidRPr="00470C5B" w:rsidRDefault="00155814" w:rsidP="003C5665">
            <w:pPr>
              <w:rPr>
                <w:rFonts w:ascii="Arial" w:hAnsi="Arial" w:cs="Arial"/>
                <w:color w:val="000000"/>
                <w:lang w:eastAsia="en-US"/>
              </w:rPr>
            </w:pPr>
          </w:p>
        </w:tc>
        <w:tc>
          <w:tcPr>
            <w:tcW w:w="2692" w:type="dxa"/>
            <w:tcBorders>
              <w:top w:val="nil"/>
              <w:left w:val="single" w:sz="4" w:space="0" w:color="auto"/>
              <w:bottom w:val="single" w:sz="4" w:space="0" w:color="auto"/>
              <w:right w:val="single" w:sz="4" w:space="0" w:color="auto"/>
            </w:tcBorders>
            <w:hideMark/>
          </w:tcPr>
          <w:p w:rsidR="00155814" w:rsidRPr="00470C5B" w:rsidRDefault="00155814" w:rsidP="003C5665">
            <w:pPr>
              <w:pStyle w:val="ConsPlusCell"/>
              <w:spacing w:line="276" w:lineRule="auto"/>
              <w:rPr>
                <w:rFonts w:ascii="Arial" w:hAnsi="Arial" w:cs="Arial"/>
                <w:color w:val="000000"/>
                <w:sz w:val="24"/>
                <w:szCs w:val="24"/>
                <w:lang w:eastAsia="en-US"/>
              </w:rPr>
            </w:pPr>
            <w:r w:rsidRPr="00470C5B">
              <w:rPr>
                <w:rFonts w:ascii="Arial" w:hAnsi="Arial" w:cs="Arial"/>
                <w:color w:val="000000"/>
                <w:sz w:val="24"/>
                <w:szCs w:val="24"/>
                <w:lang w:eastAsia="en-US"/>
              </w:rPr>
              <w:t>Средства федерального бюджета</w:t>
            </w:r>
          </w:p>
        </w:tc>
        <w:tc>
          <w:tcPr>
            <w:tcW w:w="1559" w:type="dxa"/>
            <w:tcBorders>
              <w:top w:val="nil"/>
              <w:left w:val="single" w:sz="4" w:space="0" w:color="auto"/>
              <w:bottom w:val="single" w:sz="4" w:space="0" w:color="auto"/>
              <w:right w:val="single" w:sz="4" w:space="0" w:color="auto"/>
            </w:tcBorders>
            <w:hideMark/>
          </w:tcPr>
          <w:p w:rsidR="00155814" w:rsidRPr="00470C5B" w:rsidRDefault="00155814" w:rsidP="003C5665">
            <w:pPr>
              <w:pStyle w:val="ConsPlusCell"/>
              <w:spacing w:line="276" w:lineRule="auto"/>
              <w:jc w:val="center"/>
              <w:rPr>
                <w:rFonts w:ascii="Arial" w:hAnsi="Arial" w:cs="Arial"/>
                <w:color w:val="000000"/>
                <w:sz w:val="24"/>
                <w:szCs w:val="24"/>
                <w:lang w:eastAsia="en-US"/>
              </w:rPr>
            </w:pPr>
            <w:r w:rsidRPr="00470C5B">
              <w:rPr>
                <w:rFonts w:ascii="Arial" w:hAnsi="Arial" w:cs="Arial"/>
                <w:color w:val="000000"/>
                <w:sz w:val="24"/>
                <w:szCs w:val="24"/>
                <w:lang w:eastAsia="en-US"/>
              </w:rPr>
              <w:t>0</w:t>
            </w:r>
          </w:p>
        </w:tc>
        <w:tc>
          <w:tcPr>
            <w:tcW w:w="1275" w:type="dxa"/>
            <w:tcBorders>
              <w:top w:val="nil"/>
              <w:left w:val="single" w:sz="4" w:space="0" w:color="auto"/>
              <w:bottom w:val="single" w:sz="4" w:space="0" w:color="auto"/>
              <w:right w:val="single" w:sz="4" w:space="0" w:color="auto"/>
            </w:tcBorders>
            <w:hideMark/>
          </w:tcPr>
          <w:p w:rsidR="00155814" w:rsidRPr="00470C5B" w:rsidRDefault="00155814" w:rsidP="003C5665">
            <w:pPr>
              <w:pStyle w:val="ConsPlusCell"/>
              <w:spacing w:line="276" w:lineRule="auto"/>
              <w:jc w:val="center"/>
              <w:rPr>
                <w:rFonts w:ascii="Arial" w:hAnsi="Arial" w:cs="Arial"/>
                <w:color w:val="000000"/>
                <w:sz w:val="24"/>
                <w:szCs w:val="24"/>
                <w:lang w:eastAsia="en-US"/>
              </w:rPr>
            </w:pPr>
            <w:r w:rsidRPr="00470C5B">
              <w:rPr>
                <w:rFonts w:ascii="Arial" w:hAnsi="Arial" w:cs="Arial"/>
                <w:color w:val="000000"/>
                <w:sz w:val="24"/>
                <w:szCs w:val="24"/>
                <w:lang w:eastAsia="en-US"/>
              </w:rPr>
              <w:t>0</w:t>
            </w:r>
          </w:p>
        </w:tc>
        <w:tc>
          <w:tcPr>
            <w:tcW w:w="1275" w:type="dxa"/>
            <w:tcBorders>
              <w:top w:val="nil"/>
              <w:left w:val="single" w:sz="4" w:space="0" w:color="auto"/>
              <w:bottom w:val="single" w:sz="4" w:space="0" w:color="auto"/>
              <w:right w:val="single" w:sz="4" w:space="0" w:color="auto"/>
            </w:tcBorders>
          </w:tcPr>
          <w:p w:rsidR="00155814" w:rsidRPr="00470C5B" w:rsidRDefault="00155814" w:rsidP="003C5665">
            <w:pPr>
              <w:pStyle w:val="ConsPlusCell"/>
              <w:spacing w:line="276" w:lineRule="auto"/>
              <w:jc w:val="center"/>
              <w:rPr>
                <w:rFonts w:ascii="Arial" w:hAnsi="Arial" w:cs="Arial"/>
                <w:color w:val="000000"/>
                <w:sz w:val="24"/>
                <w:szCs w:val="24"/>
                <w:lang w:eastAsia="en-US"/>
              </w:rPr>
            </w:pPr>
            <w:r w:rsidRPr="00470C5B">
              <w:rPr>
                <w:rFonts w:ascii="Arial" w:hAnsi="Arial" w:cs="Arial"/>
                <w:color w:val="000000"/>
                <w:sz w:val="24"/>
                <w:szCs w:val="24"/>
                <w:lang w:eastAsia="en-US"/>
              </w:rPr>
              <w:t>0</w:t>
            </w:r>
          </w:p>
        </w:tc>
        <w:tc>
          <w:tcPr>
            <w:tcW w:w="1275" w:type="dxa"/>
            <w:tcBorders>
              <w:top w:val="nil"/>
              <w:left w:val="single" w:sz="4" w:space="0" w:color="auto"/>
              <w:bottom w:val="single" w:sz="4" w:space="0" w:color="auto"/>
              <w:right w:val="single" w:sz="4" w:space="0" w:color="auto"/>
            </w:tcBorders>
          </w:tcPr>
          <w:p w:rsidR="00155814" w:rsidRPr="00470C5B" w:rsidRDefault="00155814" w:rsidP="003C5665">
            <w:pPr>
              <w:pStyle w:val="ConsPlusCell"/>
              <w:spacing w:line="276" w:lineRule="auto"/>
              <w:jc w:val="center"/>
              <w:rPr>
                <w:rFonts w:ascii="Arial" w:hAnsi="Arial" w:cs="Arial"/>
                <w:color w:val="000000"/>
                <w:sz w:val="24"/>
                <w:szCs w:val="24"/>
                <w:lang w:eastAsia="en-US"/>
              </w:rPr>
            </w:pPr>
            <w:r w:rsidRPr="00470C5B">
              <w:rPr>
                <w:rFonts w:ascii="Arial" w:hAnsi="Arial" w:cs="Arial"/>
                <w:color w:val="000000"/>
                <w:sz w:val="24"/>
                <w:szCs w:val="24"/>
                <w:lang w:eastAsia="en-US"/>
              </w:rPr>
              <w:t>0</w:t>
            </w:r>
          </w:p>
        </w:tc>
        <w:tc>
          <w:tcPr>
            <w:tcW w:w="1416" w:type="dxa"/>
            <w:tcBorders>
              <w:top w:val="nil"/>
              <w:left w:val="single" w:sz="4" w:space="0" w:color="auto"/>
              <w:bottom w:val="single" w:sz="4" w:space="0" w:color="auto"/>
              <w:right w:val="single" w:sz="4" w:space="0" w:color="auto"/>
            </w:tcBorders>
            <w:hideMark/>
          </w:tcPr>
          <w:p w:rsidR="00155814" w:rsidRPr="00470C5B" w:rsidRDefault="00155814" w:rsidP="003C5665">
            <w:pPr>
              <w:pStyle w:val="ConsPlusCell"/>
              <w:spacing w:line="276" w:lineRule="auto"/>
              <w:jc w:val="center"/>
              <w:rPr>
                <w:rFonts w:ascii="Arial" w:hAnsi="Arial" w:cs="Arial"/>
                <w:color w:val="000000"/>
                <w:sz w:val="24"/>
                <w:szCs w:val="24"/>
                <w:lang w:eastAsia="en-US"/>
              </w:rPr>
            </w:pPr>
            <w:r w:rsidRPr="00470C5B">
              <w:rPr>
                <w:rFonts w:ascii="Arial" w:hAnsi="Arial" w:cs="Arial"/>
                <w:color w:val="000000"/>
                <w:sz w:val="24"/>
                <w:szCs w:val="24"/>
                <w:lang w:eastAsia="en-US"/>
              </w:rPr>
              <w:t>0</w:t>
            </w:r>
          </w:p>
        </w:tc>
        <w:tc>
          <w:tcPr>
            <w:tcW w:w="1008" w:type="dxa"/>
            <w:tcBorders>
              <w:top w:val="nil"/>
              <w:left w:val="single" w:sz="4" w:space="0" w:color="auto"/>
              <w:bottom w:val="single" w:sz="4" w:space="0" w:color="auto"/>
              <w:right w:val="single" w:sz="4" w:space="0" w:color="auto"/>
            </w:tcBorders>
          </w:tcPr>
          <w:p w:rsidR="00155814" w:rsidRPr="00470C5B" w:rsidRDefault="00155814" w:rsidP="003C5665">
            <w:pPr>
              <w:pStyle w:val="ConsPlusCell"/>
              <w:spacing w:line="276" w:lineRule="auto"/>
              <w:jc w:val="center"/>
              <w:rPr>
                <w:rFonts w:ascii="Arial" w:hAnsi="Arial" w:cs="Arial"/>
                <w:color w:val="000000"/>
                <w:sz w:val="24"/>
                <w:szCs w:val="24"/>
                <w:lang w:eastAsia="en-US"/>
              </w:rPr>
            </w:pPr>
            <w:r w:rsidRPr="00470C5B">
              <w:rPr>
                <w:rFonts w:ascii="Arial" w:hAnsi="Arial" w:cs="Arial"/>
                <w:color w:val="000000"/>
                <w:sz w:val="24"/>
                <w:szCs w:val="24"/>
                <w:lang w:eastAsia="en-US"/>
              </w:rPr>
              <w:t>0</w:t>
            </w:r>
          </w:p>
        </w:tc>
      </w:tr>
      <w:tr w:rsidR="00155814" w:rsidRPr="00470C5B" w:rsidTr="003C5665">
        <w:trPr>
          <w:trHeight w:val="568"/>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155814" w:rsidRPr="00470C5B" w:rsidRDefault="00155814" w:rsidP="003C5665">
            <w:pPr>
              <w:rPr>
                <w:rFonts w:ascii="Arial" w:hAnsi="Arial" w:cs="Arial"/>
                <w:color w:val="000000"/>
                <w:lang w:eastAsia="en-US"/>
              </w:rPr>
            </w:pPr>
          </w:p>
        </w:tc>
        <w:tc>
          <w:tcPr>
            <w:tcW w:w="2392" w:type="dxa"/>
            <w:gridSpan w:val="2"/>
            <w:vMerge/>
            <w:tcBorders>
              <w:top w:val="nil"/>
              <w:left w:val="single" w:sz="4" w:space="0" w:color="auto"/>
              <w:bottom w:val="single" w:sz="4" w:space="0" w:color="auto"/>
              <w:right w:val="single" w:sz="4" w:space="0" w:color="auto"/>
            </w:tcBorders>
            <w:vAlign w:val="center"/>
            <w:hideMark/>
          </w:tcPr>
          <w:p w:rsidR="00155814" w:rsidRPr="00470C5B" w:rsidRDefault="00155814" w:rsidP="003C5665">
            <w:pPr>
              <w:rPr>
                <w:rFonts w:ascii="Arial" w:hAnsi="Arial" w:cs="Arial"/>
                <w:color w:val="000000"/>
                <w:lang w:eastAsia="en-US"/>
              </w:rPr>
            </w:pPr>
          </w:p>
        </w:tc>
        <w:tc>
          <w:tcPr>
            <w:tcW w:w="2692" w:type="dxa"/>
            <w:tcBorders>
              <w:top w:val="nil"/>
              <w:left w:val="single" w:sz="4" w:space="0" w:color="auto"/>
              <w:bottom w:val="single" w:sz="4" w:space="0" w:color="auto"/>
              <w:right w:val="single" w:sz="4" w:space="0" w:color="auto"/>
            </w:tcBorders>
            <w:hideMark/>
          </w:tcPr>
          <w:p w:rsidR="00155814" w:rsidRPr="00470C5B" w:rsidRDefault="00155814" w:rsidP="003C5665">
            <w:pPr>
              <w:pStyle w:val="ConsPlusCell"/>
              <w:spacing w:line="276" w:lineRule="auto"/>
              <w:rPr>
                <w:rFonts w:ascii="Arial" w:hAnsi="Arial" w:cs="Arial"/>
                <w:color w:val="000000"/>
                <w:sz w:val="24"/>
                <w:szCs w:val="24"/>
                <w:lang w:eastAsia="en-US"/>
              </w:rPr>
            </w:pPr>
            <w:r w:rsidRPr="00470C5B">
              <w:rPr>
                <w:rFonts w:ascii="Arial" w:hAnsi="Arial" w:cs="Arial"/>
                <w:color w:val="000000"/>
                <w:sz w:val="24"/>
                <w:szCs w:val="24"/>
                <w:lang w:eastAsia="en-US"/>
              </w:rPr>
              <w:t>Средства бюджета городского округа Зарайск</w:t>
            </w:r>
          </w:p>
        </w:tc>
        <w:tc>
          <w:tcPr>
            <w:tcW w:w="1559" w:type="dxa"/>
            <w:tcBorders>
              <w:top w:val="nil"/>
              <w:left w:val="single" w:sz="4" w:space="0" w:color="auto"/>
              <w:bottom w:val="single" w:sz="4" w:space="0" w:color="auto"/>
              <w:right w:val="single" w:sz="4" w:space="0" w:color="auto"/>
            </w:tcBorders>
            <w:hideMark/>
          </w:tcPr>
          <w:p w:rsidR="00155814" w:rsidRPr="00470C5B" w:rsidRDefault="00155814" w:rsidP="003C5665">
            <w:pPr>
              <w:spacing w:after="200" w:line="276" w:lineRule="auto"/>
              <w:jc w:val="center"/>
              <w:rPr>
                <w:rFonts w:ascii="Arial" w:eastAsia="Calibri" w:hAnsi="Arial" w:cs="Arial"/>
                <w:color w:val="000000"/>
                <w:lang w:eastAsia="en-US"/>
              </w:rPr>
            </w:pPr>
            <w:r w:rsidRPr="00470C5B">
              <w:rPr>
                <w:rFonts w:ascii="Arial" w:hAnsi="Arial" w:cs="Arial"/>
                <w:color w:val="000000"/>
              </w:rPr>
              <w:t>3670</w:t>
            </w:r>
          </w:p>
        </w:tc>
        <w:tc>
          <w:tcPr>
            <w:tcW w:w="1275" w:type="dxa"/>
            <w:tcBorders>
              <w:top w:val="nil"/>
              <w:left w:val="single" w:sz="4" w:space="0" w:color="auto"/>
              <w:bottom w:val="single" w:sz="4" w:space="0" w:color="auto"/>
              <w:right w:val="single" w:sz="4" w:space="0" w:color="auto"/>
            </w:tcBorders>
            <w:hideMark/>
          </w:tcPr>
          <w:p w:rsidR="00155814" w:rsidRPr="00470C5B" w:rsidRDefault="00155814" w:rsidP="003C5665">
            <w:pPr>
              <w:spacing w:after="200" w:line="276" w:lineRule="auto"/>
              <w:jc w:val="center"/>
              <w:rPr>
                <w:rFonts w:ascii="Arial" w:eastAsia="Calibri" w:hAnsi="Arial" w:cs="Arial"/>
                <w:color w:val="000000"/>
                <w:lang w:eastAsia="en-US"/>
              </w:rPr>
            </w:pPr>
            <w:r w:rsidRPr="00470C5B">
              <w:rPr>
                <w:rFonts w:ascii="Arial" w:hAnsi="Arial" w:cs="Arial"/>
                <w:color w:val="000000"/>
              </w:rPr>
              <w:t>3800</w:t>
            </w:r>
          </w:p>
        </w:tc>
        <w:tc>
          <w:tcPr>
            <w:tcW w:w="1275" w:type="dxa"/>
            <w:tcBorders>
              <w:top w:val="nil"/>
              <w:left w:val="single" w:sz="4" w:space="0" w:color="auto"/>
              <w:bottom w:val="single" w:sz="4" w:space="0" w:color="auto"/>
              <w:right w:val="single" w:sz="4" w:space="0" w:color="auto"/>
            </w:tcBorders>
            <w:hideMark/>
          </w:tcPr>
          <w:p w:rsidR="00155814" w:rsidRPr="00470C5B" w:rsidRDefault="00155814" w:rsidP="003C5665">
            <w:pPr>
              <w:spacing w:after="200" w:line="276" w:lineRule="auto"/>
              <w:jc w:val="center"/>
              <w:rPr>
                <w:rFonts w:ascii="Arial" w:eastAsia="Calibri" w:hAnsi="Arial" w:cs="Arial"/>
                <w:color w:val="000000"/>
                <w:lang w:eastAsia="en-US"/>
              </w:rPr>
            </w:pPr>
            <w:r w:rsidRPr="00470C5B">
              <w:rPr>
                <w:rFonts w:ascii="Arial" w:hAnsi="Arial" w:cs="Arial"/>
                <w:color w:val="000000"/>
              </w:rPr>
              <w:t>3950</w:t>
            </w:r>
          </w:p>
        </w:tc>
        <w:tc>
          <w:tcPr>
            <w:tcW w:w="1275" w:type="dxa"/>
            <w:tcBorders>
              <w:top w:val="nil"/>
              <w:left w:val="single" w:sz="4" w:space="0" w:color="auto"/>
              <w:bottom w:val="single" w:sz="4" w:space="0" w:color="auto"/>
              <w:right w:val="single" w:sz="4" w:space="0" w:color="auto"/>
            </w:tcBorders>
            <w:hideMark/>
          </w:tcPr>
          <w:p w:rsidR="00155814" w:rsidRPr="00470C5B" w:rsidRDefault="00155814" w:rsidP="003C5665">
            <w:pPr>
              <w:spacing w:after="200" w:line="276" w:lineRule="auto"/>
              <w:jc w:val="center"/>
              <w:rPr>
                <w:rFonts w:ascii="Arial" w:eastAsia="Calibri" w:hAnsi="Arial" w:cs="Arial"/>
                <w:color w:val="000000"/>
                <w:lang w:eastAsia="en-US"/>
              </w:rPr>
            </w:pPr>
            <w:r w:rsidRPr="00470C5B">
              <w:rPr>
                <w:rFonts w:ascii="Arial" w:hAnsi="Arial" w:cs="Arial"/>
                <w:color w:val="000000"/>
              </w:rPr>
              <w:t>4050</w:t>
            </w:r>
          </w:p>
        </w:tc>
        <w:tc>
          <w:tcPr>
            <w:tcW w:w="1416" w:type="dxa"/>
            <w:tcBorders>
              <w:top w:val="nil"/>
              <w:left w:val="single" w:sz="4" w:space="0" w:color="auto"/>
              <w:bottom w:val="single" w:sz="4" w:space="0" w:color="auto"/>
              <w:right w:val="single" w:sz="4" w:space="0" w:color="auto"/>
            </w:tcBorders>
            <w:hideMark/>
          </w:tcPr>
          <w:p w:rsidR="00155814" w:rsidRPr="00470C5B" w:rsidRDefault="00155814" w:rsidP="003C5665">
            <w:pPr>
              <w:spacing w:after="200" w:line="276" w:lineRule="auto"/>
              <w:jc w:val="center"/>
              <w:rPr>
                <w:rFonts w:ascii="Arial" w:eastAsia="Calibri" w:hAnsi="Arial" w:cs="Arial"/>
                <w:color w:val="000000"/>
                <w:lang w:eastAsia="en-US"/>
              </w:rPr>
            </w:pPr>
            <w:r w:rsidRPr="00470C5B">
              <w:rPr>
                <w:rFonts w:ascii="Arial" w:hAnsi="Arial" w:cs="Arial"/>
                <w:color w:val="000000"/>
              </w:rPr>
              <w:t>4050</w:t>
            </w:r>
          </w:p>
        </w:tc>
        <w:tc>
          <w:tcPr>
            <w:tcW w:w="1008" w:type="dxa"/>
            <w:tcBorders>
              <w:top w:val="nil"/>
              <w:left w:val="single" w:sz="4" w:space="0" w:color="auto"/>
              <w:bottom w:val="single" w:sz="4" w:space="0" w:color="auto"/>
              <w:right w:val="single" w:sz="4" w:space="0" w:color="auto"/>
            </w:tcBorders>
            <w:hideMark/>
          </w:tcPr>
          <w:p w:rsidR="00155814" w:rsidRPr="00470C5B" w:rsidRDefault="00155814" w:rsidP="003C5665">
            <w:pPr>
              <w:pStyle w:val="ConsPlusCell"/>
              <w:spacing w:line="276" w:lineRule="auto"/>
              <w:jc w:val="center"/>
              <w:rPr>
                <w:rFonts w:ascii="Arial" w:hAnsi="Arial" w:cs="Arial"/>
                <w:color w:val="000000"/>
                <w:sz w:val="24"/>
                <w:szCs w:val="24"/>
                <w:lang w:eastAsia="en-US"/>
              </w:rPr>
            </w:pPr>
            <w:r w:rsidRPr="00470C5B">
              <w:rPr>
                <w:rFonts w:ascii="Arial" w:hAnsi="Arial" w:cs="Arial"/>
                <w:color w:val="000000"/>
                <w:sz w:val="24"/>
                <w:szCs w:val="24"/>
                <w:lang w:eastAsia="en-US"/>
              </w:rPr>
              <w:t>19520</w:t>
            </w:r>
          </w:p>
        </w:tc>
      </w:tr>
      <w:tr w:rsidR="00155814" w:rsidRPr="00470C5B" w:rsidTr="003C5665">
        <w:trPr>
          <w:trHeight w:val="215"/>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155814" w:rsidRPr="00470C5B" w:rsidRDefault="00155814" w:rsidP="003C5665">
            <w:pPr>
              <w:rPr>
                <w:rFonts w:ascii="Arial" w:hAnsi="Arial" w:cs="Arial"/>
                <w:color w:val="000000"/>
                <w:lang w:eastAsia="en-US"/>
              </w:rPr>
            </w:pPr>
          </w:p>
        </w:tc>
        <w:tc>
          <w:tcPr>
            <w:tcW w:w="2392" w:type="dxa"/>
            <w:gridSpan w:val="2"/>
            <w:vMerge/>
            <w:tcBorders>
              <w:top w:val="nil"/>
              <w:left w:val="single" w:sz="4" w:space="0" w:color="auto"/>
              <w:bottom w:val="single" w:sz="4" w:space="0" w:color="auto"/>
              <w:right w:val="single" w:sz="4" w:space="0" w:color="auto"/>
            </w:tcBorders>
            <w:vAlign w:val="center"/>
            <w:hideMark/>
          </w:tcPr>
          <w:p w:rsidR="00155814" w:rsidRPr="00470C5B" w:rsidRDefault="00155814" w:rsidP="003C5665">
            <w:pPr>
              <w:rPr>
                <w:rFonts w:ascii="Arial" w:hAnsi="Arial" w:cs="Arial"/>
                <w:color w:val="000000"/>
                <w:lang w:eastAsia="en-US"/>
              </w:rPr>
            </w:pPr>
          </w:p>
        </w:tc>
        <w:tc>
          <w:tcPr>
            <w:tcW w:w="2692" w:type="dxa"/>
            <w:tcBorders>
              <w:top w:val="nil"/>
              <w:left w:val="single" w:sz="4" w:space="0" w:color="auto"/>
              <w:bottom w:val="single" w:sz="4" w:space="0" w:color="auto"/>
              <w:right w:val="single" w:sz="4" w:space="0" w:color="auto"/>
            </w:tcBorders>
            <w:hideMark/>
          </w:tcPr>
          <w:p w:rsidR="00155814" w:rsidRPr="00470C5B" w:rsidRDefault="00155814" w:rsidP="003C5665">
            <w:pPr>
              <w:pStyle w:val="ConsPlusCell"/>
              <w:spacing w:line="276" w:lineRule="auto"/>
              <w:rPr>
                <w:rFonts w:ascii="Arial" w:hAnsi="Arial" w:cs="Arial"/>
                <w:color w:val="000000"/>
                <w:sz w:val="24"/>
                <w:szCs w:val="24"/>
                <w:lang w:eastAsia="en-US"/>
              </w:rPr>
            </w:pPr>
            <w:r w:rsidRPr="00470C5B">
              <w:rPr>
                <w:rFonts w:ascii="Arial" w:hAnsi="Arial" w:cs="Arial"/>
                <w:color w:val="000000"/>
                <w:sz w:val="24"/>
                <w:szCs w:val="24"/>
                <w:lang w:eastAsia="en-US"/>
              </w:rPr>
              <w:t>Внебюджетные источники</w:t>
            </w:r>
          </w:p>
        </w:tc>
        <w:tc>
          <w:tcPr>
            <w:tcW w:w="1559" w:type="dxa"/>
            <w:tcBorders>
              <w:top w:val="nil"/>
              <w:left w:val="single" w:sz="4" w:space="0" w:color="auto"/>
              <w:bottom w:val="single" w:sz="4" w:space="0" w:color="auto"/>
              <w:right w:val="single" w:sz="4" w:space="0" w:color="auto"/>
            </w:tcBorders>
            <w:hideMark/>
          </w:tcPr>
          <w:p w:rsidR="00155814" w:rsidRPr="00470C5B" w:rsidRDefault="00155814" w:rsidP="003C5665">
            <w:pPr>
              <w:pStyle w:val="ConsPlusCell"/>
              <w:spacing w:line="276" w:lineRule="auto"/>
              <w:jc w:val="center"/>
              <w:rPr>
                <w:rFonts w:ascii="Arial" w:hAnsi="Arial" w:cs="Arial"/>
                <w:color w:val="000000"/>
                <w:sz w:val="24"/>
                <w:szCs w:val="24"/>
                <w:lang w:eastAsia="en-US"/>
              </w:rPr>
            </w:pPr>
            <w:r w:rsidRPr="00470C5B">
              <w:rPr>
                <w:rFonts w:ascii="Arial" w:hAnsi="Arial" w:cs="Arial"/>
                <w:color w:val="000000"/>
                <w:sz w:val="24"/>
                <w:szCs w:val="24"/>
                <w:lang w:eastAsia="en-US"/>
              </w:rPr>
              <w:t>0</w:t>
            </w:r>
          </w:p>
        </w:tc>
        <w:tc>
          <w:tcPr>
            <w:tcW w:w="1275" w:type="dxa"/>
            <w:tcBorders>
              <w:top w:val="nil"/>
              <w:left w:val="single" w:sz="4" w:space="0" w:color="auto"/>
              <w:bottom w:val="single" w:sz="4" w:space="0" w:color="auto"/>
              <w:right w:val="single" w:sz="4" w:space="0" w:color="auto"/>
            </w:tcBorders>
            <w:hideMark/>
          </w:tcPr>
          <w:p w:rsidR="00155814" w:rsidRPr="00470C5B" w:rsidRDefault="00155814" w:rsidP="003C5665">
            <w:pPr>
              <w:pStyle w:val="ConsPlusCell"/>
              <w:spacing w:line="276" w:lineRule="auto"/>
              <w:jc w:val="center"/>
              <w:rPr>
                <w:rFonts w:ascii="Arial" w:hAnsi="Arial" w:cs="Arial"/>
                <w:color w:val="000000"/>
                <w:sz w:val="24"/>
                <w:szCs w:val="24"/>
                <w:lang w:eastAsia="en-US"/>
              </w:rPr>
            </w:pPr>
            <w:r w:rsidRPr="00470C5B">
              <w:rPr>
                <w:rFonts w:ascii="Arial" w:hAnsi="Arial" w:cs="Arial"/>
                <w:color w:val="000000"/>
                <w:sz w:val="24"/>
                <w:szCs w:val="24"/>
                <w:lang w:eastAsia="en-US"/>
              </w:rPr>
              <w:t>0</w:t>
            </w:r>
          </w:p>
        </w:tc>
        <w:tc>
          <w:tcPr>
            <w:tcW w:w="1275" w:type="dxa"/>
            <w:tcBorders>
              <w:top w:val="nil"/>
              <w:left w:val="single" w:sz="4" w:space="0" w:color="auto"/>
              <w:bottom w:val="single" w:sz="4" w:space="0" w:color="auto"/>
              <w:right w:val="single" w:sz="4" w:space="0" w:color="auto"/>
            </w:tcBorders>
            <w:hideMark/>
          </w:tcPr>
          <w:p w:rsidR="00155814" w:rsidRPr="00470C5B" w:rsidRDefault="00155814" w:rsidP="003C5665">
            <w:pPr>
              <w:pStyle w:val="ConsPlusCell"/>
              <w:spacing w:line="276" w:lineRule="auto"/>
              <w:jc w:val="center"/>
              <w:rPr>
                <w:rFonts w:ascii="Arial" w:hAnsi="Arial" w:cs="Arial"/>
                <w:color w:val="000000"/>
                <w:sz w:val="24"/>
                <w:szCs w:val="24"/>
                <w:lang w:eastAsia="en-US"/>
              </w:rPr>
            </w:pPr>
            <w:r w:rsidRPr="00470C5B">
              <w:rPr>
                <w:rFonts w:ascii="Arial" w:hAnsi="Arial" w:cs="Arial"/>
                <w:color w:val="000000"/>
                <w:sz w:val="24"/>
                <w:szCs w:val="24"/>
                <w:lang w:eastAsia="en-US"/>
              </w:rPr>
              <w:t>0</w:t>
            </w:r>
          </w:p>
        </w:tc>
        <w:tc>
          <w:tcPr>
            <w:tcW w:w="1275" w:type="dxa"/>
            <w:tcBorders>
              <w:top w:val="nil"/>
              <w:left w:val="single" w:sz="4" w:space="0" w:color="auto"/>
              <w:bottom w:val="single" w:sz="4" w:space="0" w:color="auto"/>
              <w:right w:val="single" w:sz="4" w:space="0" w:color="auto"/>
            </w:tcBorders>
            <w:hideMark/>
          </w:tcPr>
          <w:p w:rsidR="00155814" w:rsidRPr="00470C5B" w:rsidRDefault="00155814" w:rsidP="003C5665">
            <w:pPr>
              <w:pStyle w:val="ConsPlusCell"/>
              <w:spacing w:line="276" w:lineRule="auto"/>
              <w:jc w:val="center"/>
              <w:rPr>
                <w:rFonts w:ascii="Arial" w:hAnsi="Arial" w:cs="Arial"/>
                <w:color w:val="000000"/>
                <w:sz w:val="24"/>
                <w:szCs w:val="24"/>
                <w:lang w:eastAsia="en-US"/>
              </w:rPr>
            </w:pPr>
            <w:r w:rsidRPr="00470C5B">
              <w:rPr>
                <w:rFonts w:ascii="Arial" w:hAnsi="Arial" w:cs="Arial"/>
                <w:color w:val="000000"/>
                <w:sz w:val="24"/>
                <w:szCs w:val="24"/>
                <w:lang w:eastAsia="en-US"/>
              </w:rPr>
              <w:t>0</w:t>
            </w:r>
          </w:p>
        </w:tc>
        <w:tc>
          <w:tcPr>
            <w:tcW w:w="1416" w:type="dxa"/>
            <w:tcBorders>
              <w:top w:val="nil"/>
              <w:left w:val="single" w:sz="4" w:space="0" w:color="auto"/>
              <w:bottom w:val="single" w:sz="4" w:space="0" w:color="auto"/>
              <w:right w:val="single" w:sz="4" w:space="0" w:color="auto"/>
            </w:tcBorders>
            <w:hideMark/>
          </w:tcPr>
          <w:p w:rsidR="00155814" w:rsidRPr="00470C5B" w:rsidRDefault="00155814" w:rsidP="003C5665">
            <w:pPr>
              <w:pStyle w:val="ConsPlusCell"/>
              <w:spacing w:line="276" w:lineRule="auto"/>
              <w:jc w:val="center"/>
              <w:rPr>
                <w:rFonts w:ascii="Arial" w:hAnsi="Arial" w:cs="Arial"/>
                <w:color w:val="000000"/>
                <w:sz w:val="24"/>
                <w:szCs w:val="24"/>
                <w:lang w:eastAsia="en-US"/>
              </w:rPr>
            </w:pPr>
            <w:r w:rsidRPr="00470C5B">
              <w:rPr>
                <w:rFonts w:ascii="Arial" w:hAnsi="Arial" w:cs="Arial"/>
                <w:color w:val="000000"/>
                <w:sz w:val="24"/>
                <w:szCs w:val="24"/>
                <w:lang w:eastAsia="en-US"/>
              </w:rPr>
              <w:t>0</w:t>
            </w:r>
          </w:p>
        </w:tc>
        <w:tc>
          <w:tcPr>
            <w:tcW w:w="1008" w:type="dxa"/>
            <w:tcBorders>
              <w:top w:val="nil"/>
              <w:left w:val="single" w:sz="4" w:space="0" w:color="auto"/>
              <w:bottom w:val="single" w:sz="4" w:space="0" w:color="auto"/>
              <w:right w:val="single" w:sz="4" w:space="0" w:color="auto"/>
            </w:tcBorders>
            <w:hideMark/>
          </w:tcPr>
          <w:p w:rsidR="00155814" w:rsidRPr="00470C5B" w:rsidRDefault="00155814" w:rsidP="003C5665">
            <w:pPr>
              <w:pStyle w:val="ConsPlusCell"/>
              <w:spacing w:line="276" w:lineRule="auto"/>
              <w:jc w:val="center"/>
              <w:rPr>
                <w:rFonts w:ascii="Arial" w:hAnsi="Arial" w:cs="Arial"/>
                <w:color w:val="000000"/>
                <w:sz w:val="24"/>
                <w:szCs w:val="24"/>
                <w:lang w:eastAsia="en-US"/>
              </w:rPr>
            </w:pPr>
            <w:r w:rsidRPr="00470C5B">
              <w:rPr>
                <w:rFonts w:ascii="Arial" w:hAnsi="Arial" w:cs="Arial"/>
                <w:color w:val="000000"/>
                <w:sz w:val="24"/>
                <w:szCs w:val="24"/>
                <w:lang w:eastAsia="en-US"/>
              </w:rPr>
              <w:t>0</w:t>
            </w:r>
          </w:p>
        </w:tc>
      </w:tr>
    </w:tbl>
    <w:p w:rsidR="00155814" w:rsidRPr="00470C5B" w:rsidRDefault="00155814" w:rsidP="00155814">
      <w:pPr>
        <w:pStyle w:val="af1"/>
        <w:widowControl w:val="0"/>
        <w:autoSpaceDE w:val="0"/>
        <w:autoSpaceDN w:val="0"/>
        <w:adjustRightInd w:val="0"/>
        <w:ind w:left="1080"/>
        <w:rPr>
          <w:rFonts w:ascii="Arial" w:hAnsi="Arial" w:cs="Arial"/>
          <w:color w:val="000000"/>
          <w:sz w:val="24"/>
          <w:szCs w:val="24"/>
        </w:rPr>
      </w:pPr>
    </w:p>
    <w:p w:rsidR="00155814" w:rsidRPr="00470C5B" w:rsidRDefault="00155814" w:rsidP="00155814">
      <w:pPr>
        <w:pStyle w:val="af1"/>
        <w:widowControl w:val="0"/>
        <w:autoSpaceDE w:val="0"/>
        <w:autoSpaceDN w:val="0"/>
        <w:adjustRightInd w:val="0"/>
        <w:ind w:left="1080"/>
        <w:jc w:val="both"/>
        <w:outlineLvl w:val="1"/>
        <w:rPr>
          <w:rFonts w:ascii="Arial" w:hAnsi="Arial" w:cs="Arial"/>
          <w:b/>
          <w:color w:val="000000"/>
          <w:sz w:val="24"/>
          <w:szCs w:val="24"/>
        </w:rPr>
        <w:sectPr w:rsidR="00155814" w:rsidRPr="00470C5B" w:rsidSect="00470C5B">
          <w:headerReference w:type="even" r:id="rId10"/>
          <w:headerReference w:type="default" r:id="rId11"/>
          <w:pgSz w:w="16834" w:h="11909" w:orient="landscape"/>
          <w:pgMar w:top="1134" w:right="567" w:bottom="1134" w:left="1134" w:header="720" w:footer="720" w:gutter="0"/>
          <w:cols w:space="720"/>
        </w:sectPr>
      </w:pPr>
    </w:p>
    <w:p w:rsidR="00155814" w:rsidRPr="00470C5B" w:rsidRDefault="00155814" w:rsidP="00155814">
      <w:pPr>
        <w:pStyle w:val="af1"/>
        <w:widowControl w:val="0"/>
        <w:autoSpaceDE w:val="0"/>
        <w:autoSpaceDN w:val="0"/>
        <w:adjustRightInd w:val="0"/>
        <w:ind w:left="1080"/>
        <w:jc w:val="both"/>
        <w:outlineLvl w:val="1"/>
        <w:rPr>
          <w:rFonts w:ascii="Arial" w:hAnsi="Arial" w:cs="Arial"/>
          <w:b/>
          <w:color w:val="000000"/>
          <w:sz w:val="24"/>
          <w:szCs w:val="24"/>
        </w:rPr>
      </w:pPr>
      <w:r w:rsidRPr="00470C5B">
        <w:rPr>
          <w:rFonts w:ascii="Arial" w:hAnsi="Arial" w:cs="Arial"/>
          <w:b/>
          <w:color w:val="000000"/>
          <w:sz w:val="24"/>
          <w:szCs w:val="24"/>
        </w:rPr>
        <w:lastRenderedPageBreak/>
        <w:t xml:space="preserve">Характеристика </w:t>
      </w:r>
      <w:proofErr w:type="gramStart"/>
      <w:r w:rsidRPr="00470C5B">
        <w:rPr>
          <w:rFonts w:ascii="Arial" w:hAnsi="Arial" w:cs="Arial"/>
          <w:b/>
          <w:color w:val="000000"/>
          <w:sz w:val="24"/>
          <w:szCs w:val="24"/>
        </w:rPr>
        <w:t>проблем,  решаемых</w:t>
      </w:r>
      <w:proofErr w:type="gramEnd"/>
      <w:r w:rsidRPr="00470C5B">
        <w:rPr>
          <w:rFonts w:ascii="Arial" w:hAnsi="Arial" w:cs="Arial"/>
          <w:b/>
          <w:color w:val="000000"/>
          <w:sz w:val="24"/>
          <w:szCs w:val="24"/>
        </w:rPr>
        <w:t xml:space="preserve"> посредством мероприятий.</w:t>
      </w:r>
    </w:p>
    <w:p w:rsidR="00155814" w:rsidRPr="00470C5B" w:rsidRDefault="00155814" w:rsidP="00155814">
      <w:pPr>
        <w:widowControl w:val="0"/>
        <w:autoSpaceDE w:val="0"/>
        <w:autoSpaceDN w:val="0"/>
        <w:adjustRightInd w:val="0"/>
        <w:ind w:firstLine="567"/>
        <w:jc w:val="both"/>
        <w:outlineLvl w:val="1"/>
        <w:rPr>
          <w:rFonts w:ascii="Arial" w:hAnsi="Arial" w:cs="Arial"/>
          <w:color w:val="000000"/>
        </w:rPr>
      </w:pPr>
      <w:r w:rsidRPr="00470C5B">
        <w:rPr>
          <w:rFonts w:ascii="Arial" w:hAnsi="Arial" w:cs="Arial"/>
          <w:color w:val="000000"/>
        </w:rPr>
        <w:t xml:space="preserve">Открытость и прозрачность деятельности органов местного самоуправления городского округа Зарайск Московской области – важнейший   показатель эффективности их функционирования, необходимый элемент осуществления постоянной и качественной связи между гражданским обществом и государственными структурами. Информационная прозрачность деятельности органов местного самоуправления муниципального образования городского округа Зарайск Московской области достигается при помощи СМИ. </w:t>
      </w:r>
    </w:p>
    <w:p w:rsidR="00155814" w:rsidRPr="00470C5B" w:rsidRDefault="00155814" w:rsidP="00155814">
      <w:pPr>
        <w:ind w:firstLine="567"/>
        <w:jc w:val="both"/>
        <w:outlineLvl w:val="1"/>
        <w:rPr>
          <w:rFonts w:ascii="Arial" w:hAnsi="Arial" w:cs="Arial"/>
          <w:color w:val="000000"/>
        </w:rPr>
      </w:pPr>
      <w:r w:rsidRPr="00470C5B">
        <w:rPr>
          <w:rFonts w:ascii="Arial" w:hAnsi="Arial" w:cs="Arial"/>
          <w:color w:val="000000"/>
        </w:rPr>
        <w:t>Основной проблемой обеспечения открытости и прозрачности деятельности органов местного самоуправления городского округа Зарайск Московской области и повышения степени осведомленности населения городского округа Зарайск Московской области о деятельности органов местного самоуправления Московской области, социально-экономическом развитии городского округа Зарайск Московской области и создание условий для осуществления гражданского контроля за деятельностью органов местного самоуправления Московской области является не достаточное финансирование.</w:t>
      </w:r>
    </w:p>
    <w:p w:rsidR="00155814" w:rsidRPr="00470C5B" w:rsidRDefault="00155814" w:rsidP="00155814">
      <w:pPr>
        <w:ind w:firstLine="567"/>
        <w:jc w:val="both"/>
        <w:outlineLvl w:val="1"/>
        <w:rPr>
          <w:rFonts w:ascii="Arial" w:hAnsi="Arial" w:cs="Arial"/>
          <w:color w:val="000000"/>
        </w:rPr>
      </w:pPr>
      <w:r w:rsidRPr="00470C5B">
        <w:rPr>
          <w:rFonts w:ascii="Arial" w:hAnsi="Arial" w:cs="Arial"/>
          <w:color w:val="000000"/>
        </w:rPr>
        <w:t xml:space="preserve">На территории городского округа Зарайск Московской области осуществляют свою деятельность ГАУМО «Зарайское информационное </w:t>
      </w:r>
      <w:proofErr w:type="gramStart"/>
      <w:r w:rsidRPr="00470C5B">
        <w:rPr>
          <w:rFonts w:ascii="Arial" w:hAnsi="Arial" w:cs="Arial"/>
          <w:color w:val="000000"/>
        </w:rPr>
        <w:t>агентство»  (</w:t>
      </w:r>
      <w:proofErr w:type="gramEnd"/>
      <w:r w:rsidRPr="00470C5B">
        <w:rPr>
          <w:rFonts w:ascii="Arial" w:hAnsi="Arial" w:cs="Arial"/>
          <w:color w:val="000000"/>
        </w:rPr>
        <w:t>газета «За новую жизнь»).Общий разовый тираж местных печатных СМИ на территории муниципального образования городского округа Зарайск Московской области составляет 3300 экземпляров в неделю (газета «За новую жизнь»).</w:t>
      </w:r>
    </w:p>
    <w:p w:rsidR="00155814" w:rsidRPr="00470C5B" w:rsidRDefault="00155814" w:rsidP="00155814">
      <w:pPr>
        <w:ind w:firstLine="567"/>
        <w:jc w:val="both"/>
        <w:rPr>
          <w:rFonts w:ascii="Arial" w:hAnsi="Arial" w:cs="Arial"/>
          <w:color w:val="000000"/>
        </w:rPr>
      </w:pPr>
      <w:r w:rsidRPr="00470C5B">
        <w:rPr>
          <w:rFonts w:ascii="Arial" w:hAnsi="Arial" w:cs="Arial"/>
          <w:color w:val="000000"/>
        </w:rPr>
        <w:t xml:space="preserve">ООО «ИНКО-ТВ» в составе компании «ИНКО-Телеком» производит телепрограммы, рассчитанные на аудиторию городских округов </w:t>
      </w:r>
      <w:proofErr w:type="spellStart"/>
      <w:r w:rsidRPr="00470C5B">
        <w:rPr>
          <w:rFonts w:ascii="Arial" w:hAnsi="Arial" w:cs="Arial"/>
          <w:color w:val="000000"/>
        </w:rPr>
        <w:t>Луховицы</w:t>
      </w:r>
      <w:proofErr w:type="spellEnd"/>
      <w:r w:rsidRPr="00470C5B">
        <w:rPr>
          <w:rFonts w:ascii="Arial" w:hAnsi="Arial" w:cs="Arial"/>
          <w:color w:val="000000"/>
        </w:rPr>
        <w:t xml:space="preserve"> и Зарайск, аудитория в Зарайске – порядка 4000 абонентов кабельного телевидения. ООО «КВАНТ» производит телепрограммы, рассчитанные на аудиторию городского округа Зарайск Московской области, аудитория порядка 10000 абонентов.  Осуществляет вещание радиостанция АВТОРАДИО «98,6 </w:t>
      </w:r>
      <w:r w:rsidRPr="00470C5B">
        <w:rPr>
          <w:rFonts w:ascii="Arial" w:hAnsi="Arial" w:cs="Arial"/>
          <w:color w:val="000000"/>
          <w:lang w:val="en-US"/>
        </w:rPr>
        <w:t>FM</w:t>
      </w:r>
      <w:r w:rsidRPr="00470C5B">
        <w:rPr>
          <w:rFonts w:ascii="Arial" w:hAnsi="Arial" w:cs="Arial"/>
          <w:color w:val="000000"/>
        </w:rPr>
        <w:t xml:space="preserve">» (ООО «РАДИОСИТИ-Подмосковье»). Осуществляет вещание радиостанция АВТОРАДИО «98,6 </w:t>
      </w:r>
      <w:r w:rsidRPr="00470C5B">
        <w:rPr>
          <w:rFonts w:ascii="Arial" w:hAnsi="Arial" w:cs="Arial"/>
          <w:color w:val="000000"/>
          <w:lang w:val="en-US"/>
        </w:rPr>
        <w:t>FM</w:t>
      </w:r>
      <w:r w:rsidRPr="00470C5B">
        <w:rPr>
          <w:rFonts w:ascii="Arial" w:hAnsi="Arial" w:cs="Arial"/>
          <w:color w:val="000000"/>
        </w:rPr>
        <w:t>» (ООО «РАДИОСИТИ-Подмосковье»), так же ведется информационная работа по средствам интернет ресурсов: официальный сайт городского округа Зарайск Московской области.</w:t>
      </w:r>
    </w:p>
    <w:p w:rsidR="00155814" w:rsidRPr="00470C5B" w:rsidRDefault="00155814" w:rsidP="00155814">
      <w:pPr>
        <w:ind w:firstLine="567"/>
        <w:jc w:val="both"/>
        <w:rPr>
          <w:rFonts w:ascii="Arial" w:hAnsi="Arial" w:cs="Arial"/>
          <w:color w:val="000000"/>
        </w:rPr>
      </w:pPr>
      <w:r w:rsidRPr="00470C5B">
        <w:rPr>
          <w:rFonts w:ascii="Arial" w:hAnsi="Arial" w:cs="Arial"/>
          <w:color w:val="000000"/>
        </w:rPr>
        <w:t>Информирование населения городского округа Зарайск Московской области о деятельности органов местного самоуправления городского округа Зарайск путем размещения материалов на официальном сайте администрации городского округа Зарайск Московской области (https://www.zarrayon.ru/) и в электронных СМИ, распространяемых в сети Интернет (сетевых изданиях) не менее 3000 информационных сообщений в год.</w:t>
      </w:r>
    </w:p>
    <w:p w:rsidR="00155814" w:rsidRPr="00470C5B" w:rsidRDefault="00155814" w:rsidP="00155814">
      <w:pPr>
        <w:ind w:firstLine="567"/>
        <w:jc w:val="both"/>
        <w:rPr>
          <w:rFonts w:ascii="Arial" w:hAnsi="Arial" w:cs="Arial"/>
          <w:color w:val="000000"/>
        </w:rPr>
      </w:pPr>
      <w:r w:rsidRPr="00470C5B">
        <w:rPr>
          <w:rFonts w:ascii="Arial" w:hAnsi="Arial" w:cs="Arial"/>
          <w:color w:val="000000"/>
        </w:rPr>
        <w:t>Информирование населения городского округа Зарайск Московской области о деятельности органов местного самоуправления городского округа Зарайск Московской области путем размещения материалов в сетевом издании http://inzaraisk.ru/, распространяемом в сети Интернет, не менее 1000 информационных сообщений в год.</w:t>
      </w:r>
    </w:p>
    <w:p w:rsidR="00155814" w:rsidRPr="00470C5B" w:rsidRDefault="00155814" w:rsidP="00155814">
      <w:pPr>
        <w:ind w:firstLine="567"/>
        <w:jc w:val="both"/>
        <w:rPr>
          <w:rFonts w:ascii="Arial" w:hAnsi="Arial" w:cs="Arial"/>
          <w:color w:val="000000"/>
        </w:rPr>
      </w:pPr>
      <w:r w:rsidRPr="00470C5B">
        <w:rPr>
          <w:rFonts w:ascii="Arial" w:hAnsi="Arial" w:cs="Arial"/>
          <w:color w:val="000000"/>
        </w:rPr>
        <w:t>Информирование населения городского округа Зарайск Московской области о деятельности органов местного самоуправления городского округа Зарайск Московской области размещения материалов в сетевом издании http://visitzaraysk.ru/, распространяемом в сети Интернет, не менее 300 информационных сообщений в год.</w:t>
      </w:r>
    </w:p>
    <w:p w:rsidR="00155814" w:rsidRPr="00470C5B" w:rsidRDefault="00155814" w:rsidP="00155814">
      <w:pPr>
        <w:widowControl w:val="0"/>
        <w:autoSpaceDE w:val="0"/>
        <w:autoSpaceDN w:val="0"/>
        <w:adjustRightInd w:val="0"/>
        <w:ind w:firstLine="567"/>
        <w:jc w:val="both"/>
        <w:outlineLvl w:val="1"/>
        <w:rPr>
          <w:rFonts w:ascii="Arial" w:hAnsi="Arial" w:cs="Arial"/>
          <w:color w:val="000000"/>
        </w:rPr>
      </w:pPr>
      <w:r w:rsidRPr="00470C5B">
        <w:rPr>
          <w:rFonts w:ascii="Arial" w:hAnsi="Arial" w:cs="Arial"/>
          <w:color w:val="000000"/>
        </w:rPr>
        <w:t xml:space="preserve">Развитие сферы информирования граждан на период до 2022 года прогнозируется следующим образом. Рост охвата целевой аудитории печатных и электронных СМИ может быть достигнут за счет увеличения тиража районной газеты «За новую жизнь» (ГАУ МО «Информагентство Зарайского района»), увеличения социальной подписки на местное и областные издания, увеличения роли (расширение аудитории) в информировании населения официальных сайтов органов местного самоуправления городского округа Зарайск Московской области и официальных страниц администраций в социальных сетях. </w:t>
      </w:r>
    </w:p>
    <w:p w:rsidR="00155814" w:rsidRPr="00470C5B" w:rsidRDefault="00155814" w:rsidP="00155814">
      <w:pPr>
        <w:widowControl w:val="0"/>
        <w:autoSpaceDE w:val="0"/>
        <w:autoSpaceDN w:val="0"/>
        <w:adjustRightInd w:val="0"/>
        <w:jc w:val="both"/>
        <w:outlineLvl w:val="1"/>
        <w:rPr>
          <w:rFonts w:ascii="Arial" w:hAnsi="Arial" w:cs="Arial"/>
          <w:color w:val="000000"/>
        </w:rPr>
      </w:pPr>
    </w:p>
    <w:p w:rsidR="00155814" w:rsidRPr="00470C5B" w:rsidRDefault="00155814" w:rsidP="00155814">
      <w:pPr>
        <w:widowControl w:val="0"/>
        <w:autoSpaceDE w:val="0"/>
        <w:autoSpaceDN w:val="0"/>
        <w:adjustRightInd w:val="0"/>
        <w:jc w:val="both"/>
        <w:outlineLvl w:val="1"/>
        <w:rPr>
          <w:rFonts w:ascii="Arial" w:hAnsi="Arial" w:cs="Arial"/>
          <w:b/>
          <w:color w:val="000000"/>
        </w:rPr>
      </w:pPr>
      <w:r w:rsidRPr="00470C5B">
        <w:rPr>
          <w:rFonts w:ascii="Arial" w:hAnsi="Arial" w:cs="Arial"/>
          <w:b/>
          <w:color w:val="000000"/>
        </w:rPr>
        <w:t>Концептуальные направления реформирования, модернизации, преобразования отдельных сфер социально-экономического развития Московской области, реализуемых в рамках муниципальной программы.</w:t>
      </w:r>
    </w:p>
    <w:p w:rsidR="00155814" w:rsidRPr="00470C5B" w:rsidRDefault="00155814" w:rsidP="00155814">
      <w:pPr>
        <w:widowControl w:val="0"/>
        <w:autoSpaceDE w:val="0"/>
        <w:autoSpaceDN w:val="0"/>
        <w:adjustRightInd w:val="0"/>
        <w:ind w:firstLine="851"/>
        <w:jc w:val="both"/>
        <w:outlineLvl w:val="1"/>
        <w:rPr>
          <w:rFonts w:ascii="Arial" w:hAnsi="Arial" w:cs="Arial"/>
          <w:color w:val="000000"/>
        </w:rPr>
      </w:pPr>
    </w:p>
    <w:p w:rsidR="00155814" w:rsidRPr="00470C5B" w:rsidRDefault="00155814" w:rsidP="00155814">
      <w:pPr>
        <w:widowControl w:val="0"/>
        <w:autoSpaceDE w:val="0"/>
        <w:autoSpaceDN w:val="0"/>
        <w:adjustRightInd w:val="0"/>
        <w:ind w:firstLine="567"/>
        <w:jc w:val="both"/>
        <w:outlineLvl w:val="1"/>
        <w:rPr>
          <w:rFonts w:ascii="Arial" w:hAnsi="Arial" w:cs="Arial"/>
          <w:color w:val="000000"/>
        </w:rPr>
      </w:pPr>
      <w:r w:rsidRPr="00470C5B">
        <w:rPr>
          <w:rFonts w:ascii="Arial" w:hAnsi="Arial" w:cs="Arial"/>
          <w:color w:val="000000"/>
        </w:rPr>
        <w:t>Реализация Программы будет способствовать созданию единого информационного пространства на территории муниципального образования, всестороннему информационному обеспечению социально-экономического и общественно-политического развития муниципального образования «городского округа Зарайск Московской области». Программа является механизмом реализации муниципального заказа в средствах массовой информации. Реализация программных мероприятий позволит средствам массовой информации и коммуникации активизировать освещение социально значимых тем и повысить качество информационных продуктов. Программа будет иметь позитивные результаты для общественно-политической жизни округа.</w:t>
      </w:r>
    </w:p>
    <w:p w:rsidR="00155814" w:rsidRPr="00470C5B" w:rsidRDefault="00155814" w:rsidP="00155814">
      <w:pPr>
        <w:widowControl w:val="0"/>
        <w:autoSpaceDE w:val="0"/>
        <w:autoSpaceDN w:val="0"/>
        <w:adjustRightInd w:val="0"/>
        <w:ind w:firstLine="567"/>
        <w:jc w:val="both"/>
        <w:outlineLvl w:val="1"/>
        <w:rPr>
          <w:rFonts w:ascii="Arial" w:hAnsi="Arial" w:cs="Arial"/>
          <w:color w:val="000000"/>
        </w:rPr>
      </w:pPr>
      <w:r w:rsidRPr="00470C5B">
        <w:rPr>
          <w:rFonts w:ascii="Arial" w:hAnsi="Arial" w:cs="Arial"/>
          <w:color w:val="000000"/>
        </w:rPr>
        <w:t>Социальный эффект от реализации Программы выражается в обеспечении реализации прав граждан на участие в осуществлении местного самоуправления посредством:</w:t>
      </w:r>
    </w:p>
    <w:p w:rsidR="00155814" w:rsidRPr="00470C5B" w:rsidRDefault="00155814" w:rsidP="00155814">
      <w:pPr>
        <w:widowControl w:val="0"/>
        <w:autoSpaceDE w:val="0"/>
        <w:autoSpaceDN w:val="0"/>
        <w:adjustRightInd w:val="0"/>
        <w:jc w:val="both"/>
        <w:outlineLvl w:val="1"/>
        <w:rPr>
          <w:rFonts w:ascii="Arial" w:hAnsi="Arial" w:cs="Arial"/>
          <w:color w:val="000000"/>
        </w:rPr>
      </w:pPr>
      <w:r w:rsidRPr="00470C5B">
        <w:rPr>
          <w:rFonts w:ascii="Arial" w:hAnsi="Arial" w:cs="Arial"/>
          <w:color w:val="000000"/>
        </w:rPr>
        <w:t>– привлечения общественного интереса к деятельности местного самоуправления и укрепления атмосферы доверия граждан к органам местного самоуправления;</w:t>
      </w:r>
    </w:p>
    <w:p w:rsidR="00155814" w:rsidRPr="00470C5B" w:rsidRDefault="00155814" w:rsidP="00155814">
      <w:pPr>
        <w:widowControl w:val="0"/>
        <w:autoSpaceDE w:val="0"/>
        <w:autoSpaceDN w:val="0"/>
        <w:adjustRightInd w:val="0"/>
        <w:jc w:val="both"/>
        <w:outlineLvl w:val="1"/>
        <w:rPr>
          <w:rFonts w:ascii="Arial" w:hAnsi="Arial" w:cs="Arial"/>
          <w:color w:val="000000"/>
        </w:rPr>
      </w:pPr>
      <w:r w:rsidRPr="00470C5B">
        <w:rPr>
          <w:rFonts w:ascii="Arial" w:hAnsi="Arial" w:cs="Arial"/>
          <w:color w:val="000000"/>
        </w:rPr>
        <w:t>– улучшения координации и взаимодействия граждан, органов местного самоуправления и средств массовой информации и коммуникации по вопросам местного значения.</w:t>
      </w:r>
    </w:p>
    <w:p w:rsidR="00155814" w:rsidRPr="00470C5B" w:rsidRDefault="00155814" w:rsidP="00155814">
      <w:pPr>
        <w:widowControl w:val="0"/>
        <w:autoSpaceDE w:val="0"/>
        <w:autoSpaceDN w:val="0"/>
        <w:adjustRightInd w:val="0"/>
        <w:ind w:firstLine="567"/>
        <w:jc w:val="both"/>
        <w:outlineLvl w:val="1"/>
        <w:rPr>
          <w:rFonts w:ascii="Arial" w:hAnsi="Arial" w:cs="Arial"/>
          <w:color w:val="000000"/>
        </w:rPr>
      </w:pPr>
      <w:r w:rsidRPr="00470C5B">
        <w:rPr>
          <w:rFonts w:ascii="Arial" w:hAnsi="Arial" w:cs="Arial"/>
          <w:color w:val="000000"/>
        </w:rPr>
        <w:t>Экономический эффект от реализации Программы выражается в благоприятном имидже, за счёт целенаправленной информационной политики, благодаря которой возрастёт интерес потенциальных инвесторов в развитие территории и открытию новых предприятий и организаций малого бизнеса.</w:t>
      </w:r>
    </w:p>
    <w:p w:rsidR="00155814" w:rsidRPr="00470C5B" w:rsidRDefault="00155814" w:rsidP="00155814">
      <w:pPr>
        <w:widowControl w:val="0"/>
        <w:autoSpaceDE w:val="0"/>
        <w:autoSpaceDN w:val="0"/>
        <w:adjustRightInd w:val="0"/>
        <w:rPr>
          <w:rFonts w:ascii="Arial" w:hAnsi="Arial" w:cs="Arial"/>
          <w:b/>
          <w:bCs/>
          <w:color w:val="000000"/>
        </w:rPr>
      </w:pPr>
    </w:p>
    <w:p w:rsidR="00155814" w:rsidRPr="00470C5B" w:rsidRDefault="00155814" w:rsidP="00155814">
      <w:pPr>
        <w:widowControl w:val="0"/>
        <w:autoSpaceDE w:val="0"/>
        <w:autoSpaceDN w:val="0"/>
        <w:adjustRightInd w:val="0"/>
        <w:jc w:val="center"/>
        <w:rPr>
          <w:rFonts w:ascii="Arial" w:hAnsi="Arial" w:cs="Arial"/>
          <w:b/>
          <w:bCs/>
          <w:color w:val="000000"/>
        </w:rPr>
      </w:pPr>
      <w:r w:rsidRPr="00470C5B">
        <w:rPr>
          <w:rFonts w:ascii="Arial" w:hAnsi="Arial" w:cs="Arial"/>
          <w:b/>
          <w:bCs/>
          <w:color w:val="000000"/>
        </w:rPr>
        <w:t>Перечень мероприятий подпрограммы.</w:t>
      </w:r>
    </w:p>
    <w:p w:rsidR="00155814" w:rsidRPr="00470C5B" w:rsidRDefault="00155814" w:rsidP="00155814">
      <w:pPr>
        <w:widowControl w:val="0"/>
        <w:autoSpaceDE w:val="0"/>
        <w:autoSpaceDN w:val="0"/>
        <w:adjustRightInd w:val="0"/>
        <w:jc w:val="center"/>
        <w:rPr>
          <w:rFonts w:ascii="Arial" w:hAnsi="Arial" w:cs="Arial"/>
          <w:b/>
          <w:bCs/>
          <w:color w:val="000000"/>
        </w:rPr>
      </w:pPr>
    </w:p>
    <w:p w:rsidR="00155814" w:rsidRPr="00470C5B" w:rsidRDefault="00155814" w:rsidP="00155814">
      <w:pPr>
        <w:widowControl w:val="0"/>
        <w:autoSpaceDE w:val="0"/>
        <w:autoSpaceDN w:val="0"/>
        <w:adjustRightInd w:val="0"/>
        <w:ind w:firstLine="567"/>
        <w:jc w:val="both"/>
        <w:rPr>
          <w:rFonts w:ascii="Arial" w:hAnsi="Arial" w:cs="Arial"/>
          <w:color w:val="000000"/>
        </w:rPr>
      </w:pPr>
      <w:r w:rsidRPr="00470C5B">
        <w:rPr>
          <w:rFonts w:ascii="Arial" w:hAnsi="Arial" w:cs="Arial"/>
          <w:color w:val="000000"/>
        </w:rPr>
        <w:t xml:space="preserve"> Достижение основных мероприятий муниципальной Подпрограммы </w:t>
      </w:r>
      <w:r w:rsidRPr="00470C5B">
        <w:rPr>
          <w:rFonts w:ascii="Arial" w:hAnsi="Arial" w:cs="Arial"/>
          <w:color w:val="000000"/>
          <w:lang w:val="en-US"/>
        </w:rPr>
        <w:t>I</w:t>
      </w:r>
      <w:r w:rsidRPr="00470C5B">
        <w:rPr>
          <w:rFonts w:ascii="Arial" w:hAnsi="Arial" w:cs="Arial"/>
          <w:color w:val="000000"/>
        </w:rPr>
        <w:t xml:space="preserve"> «Информирование населения о деятельности органов местного самоуправления городского округа Зарайск Московской области» осуществляется посредством реализации мероприятий Подпрограммы </w:t>
      </w:r>
      <w:r w:rsidRPr="00470C5B">
        <w:rPr>
          <w:rFonts w:ascii="Arial" w:hAnsi="Arial" w:cs="Arial"/>
          <w:color w:val="000000"/>
          <w:lang w:val="en-US"/>
        </w:rPr>
        <w:t>I</w:t>
      </w:r>
      <w:r w:rsidRPr="00470C5B">
        <w:rPr>
          <w:rFonts w:ascii="Arial" w:hAnsi="Arial" w:cs="Arial"/>
          <w:color w:val="000000"/>
        </w:rPr>
        <w:t xml:space="preserve">. </w:t>
      </w:r>
    </w:p>
    <w:p w:rsidR="00155814" w:rsidRPr="00470C5B" w:rsidRDefault="00155814" w:rsidP="00155814">
      <w:pPr>
        <w:widowControl w:val="0"/>
        <w:autoSpaceDE w:val="0"/>
        <w:autoSpaceDN w:val="0"/>
        <w:adjustRightInd w:val="0"/>
        <w:ind w:firstLine="567"/>
        <w:jc w:val="both"/>
        <w:rPr>
          <w:rFonts w:ascii="Arial" w:hAnsi="Arial" w:cs="Arial"/>
          <w:i/>
          <w:iCs/>
          <w:color w:val="000000"/>
        </w:rPr>
      </w:pPr>
      <w:r w:rsidRPr="00470C5B">
        <w:rPr>
          <w:rFonts w:ascii="Arial" w:hAnsi="Arial" w:cs="Arial"/>
          <w:color w:val="000000"/>
        </w:rPr>
        <w:t xml:space="preserve">Перечень мероприятий приведен в приложении № 1к Подпрограмме </w:t>
      </w:r>
      <w:r w:rsidRPr="00470C5B">
        <w:rPr>
          <w:rFonts w:ascii="Arial" w:hAnsi="Arial" w:cs="Arial"/>
          <w:color w:val="000000"/>
          <w:lang w:val="en-US"/>
        </w:rPr>
        <w:t>I</w:t>
      </w:r>
      <w:r w:rsidRPr="00470C5B">
        <w:rPr>
          <w:rFonts w:ascii="Arial" w:hAnsi="Arial" w:cs="Arial"/>
          <w:i/>
          <w:iCs/>
          <w:color w:val="000000"/>
        </w:rPr>
        <w:t>.</w:t>
      </w:r>
    </w:p>
    <w:p w:rsidR="00155814" w:rsidRPr="00470C5B" w:rsidRDefault="00155814" w:rsidP="00155814">
      <w:pPr>
        <w:widowControl w:val="0"/>
        <w:autoSpaceDE w:val="0"/>
        <w:autoSpaceDN w:val="0"/>
        <w:adjustRightInd w:val="0"/>
        <w:ind w:firstLine="567"/>
        <w:jc w:val="both"/>
        <w:rPr>
          <w:rFonts w:ascii="Arial" w:hAnsi="Arial" w:cs="Arial"/>
          <w:i/>
          <w:iCs/>
          <w:color w:val="000000"/>
        </w:rPr>
      </w:pPr>
    </w:p>
    <w:p w:rsidR="00155814" w:rsidRPr="00470C5B" w:rsidRDefault="00155814" w:rsidP="00155814">
      <w:pPr>
        <w:widowControl w:val="0"/>
        <w:autoSpaceDE w:val="0"/>
        <w:autoSpaceDN w:val="0"/>
        <w:adjustRightInd w:val="0"/>
        <w:ind w:firstLine="567"/>
        <w:jc w:val="both"/>
        <w:rPr>
          <w:rFonts w:ascii="Arial" w:hAnsi="Arial" w:cs="Arial"/>
          <w:i/>
          <w:iCs/>
          <w:color w:val="000000"/>
        </w:rPr>
      </w:pPr>
    </w:p>
    <w:p w:rsidR="00155814" w:rsidRPr="00470C5B" w:rsidRDefault="00155814" w:rsidP="00155814">
      <w:pPr>
        <w:widowControl w:val="0"/>
        <w:autoSpaceDE w:val="0"/>
        <w:autoSpaceDN w:val="0"/>
        <w:jc w:val="right"/>
        <w:rPr>
          <w:rFonts w:ascii="Arial" w:hAnsi="Arial" w:cs="Arial"/>
          <w:color w:val="000000"/>
        </w:rPr>
        <w:sectPr w:rsidR="00155814" w:rsidRPr="00470C5B" w:rsidSect="00470C5B">
          <w:pgSz w:w="11909" w:h="16834"/>
          <w:pgMar w:top="1134" w:right="567" w:bottom="1134" w:left="1134" w:header="720" w:footer="720" w:gutter="0"/>
          <w:cols w:space="720"/>
        </w:sectPr>
      </w:pPr>
    </w:p>
    <w:p w:rsidR="00155814" w:rsidRPr="00470C5B" w:rsidRDefault="00155814" w:rsidP="00155814">
      <w:pPr>
        <w:widowControl w:val="0"/>
        <w:autoSpaceDE w:val="0"/>
        <w:autoSpaceDN w:val="0"/>
        <w:jc w:val="right"/>
        <w:rPr>
          <w:rFonts w:ascii="Arial" w:hAnsi="Arial" w:cs="Arial"/>
          <w:color w:val="000000"/>
        </w:rPr>
      </w:pPr>
      <w:r w:rsidRPr="00470C5B">
        <w:rPr>
          <w:rFonts w:ascii="Arial" w:hAnsi="Arial" w:cs="Arial"/>
          <w:color w:val="000000"/>
        </w:rPr>
        <w:lastRenderedPageBreak/>
        <w:t xml:space="preserve">Приложение №1 к подпрограмме </w:t>
      </w:r>
      <w:r w:rsidRPr="00470C5B">
        <w:rPr>
          <w:rFonts w:ascii="Arial" w:hAnsi="Arial" w:cs="Arial"/>
          <w:color w:val="000000"/>
          <w:lang w:val="en-US"/>
        </w:rPr>
        <w:t>I</w:t>
      </w:r>
    </w:p>
    <w:p w:rsidR="00155814" w:rsidRPr="00470C5B" w:rsidRDefault="00155814" w:rsidP="00155814">
      <w:pPr>
        <w:widowControl w:val="0"/>
        <w:autoSpaceDE w:val="0"/>
        <w:autoSpaceDN w:val="0"/>
        <w:jc w:val="center"/>
        <w:rPr>
          <w:rFonts w:ascii="Arial" w:hAnsi="Arial" w:cs="Arial"/>
          <w:b/>
          <w:color w:val="000000"/>
        </w:rPr>
      </w:pPr>
    </w:p>
    <w:p w:rsidR="00155814" w:rsidRPr="00470C5B" w:rsidRDefault="00155814" w:rsidP="00155814">
      <w:pPr>
        <w:widowControl w:val="0"/>
        <w:autoSpaceDE w:val="0"/>
        <w:autoSpaceDN w:val="0"/>
        <w:jc w:val="center"/>
        <w:rPr>
          <w:rFonts w:ascii="Arial" w:hAnsi="Arial" w:cs="Arial"/>
          <w:b/>
          <w:color w:val="000000"/>
        </w:rPr>
      </w:pPr>
      <w:r w:rsidRPr="00470C5B">
        <w:rPr>
          <w:rFonts w:ascii="Arial" w:hAnsi="Arial" w:cs="Arial"/>
          <w:b/>
          <w:color w:val="000000"/>
        </w:rPr>
        <w:t xml:space="preserve">Перечень мероприятий подпрограммы </w:t>
      </w:r>
      <w:r w:rsidRPr="00470C5B">
        <w:rPr>
          <w:rFonts w:ascii="Arial" w:hAnsi="Arial" w:cs="Arial"/>
          <w:b/>
          <w:color w:val="000000"/>
          <w:lang w:val="en-US"/>
        </w:rPr>
        <w:t>I</w:t>
      </w:r>
      <w:r w:rsidRPr="00470C5B">
        <w:rPr>
          <w:rFonts w:ascii="Arial" w:eastAsia="Calibri" w:hAnsi="Arial" w:cs="Arial"/>
          <w:color w:val="000000"/>
          <w:lang w:eastAsia="en-US"/>
        </w:rPr>
        <w:t xml:space="preserve"> </w:t>
      </w:r>
      <w:r w:rsidRPr="00470C5B">
        <w:rPr>
          <w:rFonts w:ascii="Arial" w:hAnsi="Arial" w:cs="Arial"/>
          <w:b/>
          <w:color w:val="000000"/>
        </w:rPr>
        <w:t xml:space="preserve">«Развитие системы информирования населения о деятельности органов местного самоуправления Московской области, создание доступной современной </w:t>
      </w:r>
      <w:proofErr w:type="spellStart"/>
      <w:r w:rsidRPr="00470C5B">
        <w:rPr>
          <w:rFonts w:ascii="Arial" w:hAnsi="Arial" w:cs="Arial"/>
          <w:b/>
          <w:color w:val="000000"/>
        </w:rPr>
        <w:t>медиасреды</w:t>
      </w:r>
      <w:proofErr w:type="spellEnd"/>
      <w:r w:rsidRPr="00470C5B">
        <w:rPr>
          <w:rFonts w:ascii="Arial" w:hAnsi="Arial" w:cs="Arial"/>
          <w:b/>
          <w:color w:val="000000"/>
        </w:rPr>
        <w:t>» с финансированием</w:t>
      </w:r>
    </w:p>
    <w:p w:rsidR="00155814" w:rsidRPr="00470C5B" w:rsidRDefault="00155814" w:rsidP="00155814">
      <w:pPr>
        <w:widowControl w:val="0"/>
        <w:autoSpaceDE w:val="0"/>
        <w:autoSpaceDN w:val="0"/>
        <w:jc w:val="center"/>
        <w:rPr>
          <w:rFonts w:ascii="Arial" w:hAnsi="Arial" w:cs="Arial"/>
          <w:color w:val="000000"/>
        </w:rPr>
      </w:pPr>
    </w:p>
    <w:tbl>
      <w:tblPr>
        <w:tblW w:w="1502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119"/>
        <w:gridCol w:w="850"/>
        <w:gridCol w:w="1560"/>
        <w:gridCol w:w="985"/>
        <w:gridCol w:w="10"/>
        <w:gridCol w:w="875"/>
        <w:gridCol w:w="695"/>
        <w:gridCol w:w="14"/>
        <w:gridCol w:w="711"/>
        <w:gridCol w:w="8"/>
        <w:gridCol w:w="703"/>
        <w:gridCol w:w="8"/>
        <w:gridCol w:w="703"/>
        <w:gridCol w:w="8"/>
        <w:gridCol w:w="703"/>
        <w:gridCol w:w="8"/>
        <w:gridCol w:w="1798"/>
        <w:gridCol w:w="1701"/>
      </w:tblGrid>
      <w:tr w:rsidR="00155814" w:rsidRPr="00470C5B" w:rsidTr="003C5665">
        <w:tc>
          <w:tcPr>
            <w:tcW w:w="567" w:type="dxa"/>
            <w:vMerge w:val="restart"/>
            <w:hideMark/>
          </w:tcPr>
          <w:p w:rsidR="00155814" w:rsidRPr="00470C5B" w:rsidRDefault="00155814" w:rsidP="003C5665">
            <w:pPr>
              <w:widowControl w:val="0"/>
              <w:autoSpaceDE w:val="0"/>
              <w:autoSpaceDN w:val="0"/>
              <w:jc w:val="center"/>
              <w:rPr>
                <w:rFonts w:ascii="Arial" w:hAnsi="Arial" w:cs="Arial"/>
                <w:color w:val="000000"/>
              </w:rPr>
            </w:pPr>
            <w:r w:rsidRPr="00470C5B">
              <w:rPr>
                <w:rFonts w:ascii="Arial" w:hAnsi="Arial" w:cs="Arial"/>
                <w:color w:val="000000"/>
              </w:rPr>
              <w:t>№ п/п</w:t>
            </w:r>
          </w:p>
        </w:tc>
        <w:tc>
          <w:tcPr>
            <w:tcW w:w="3119" w:type="dxa"/>
            <w:vMerge w:val="restart"/>
            <w:hideMark/>
          </w:tcPr>
          <w:p w:rsidR="00155814" w:rsidRPr="00470C5B" w:rsidRDefault="00155814" w:rsidP="003C5665">
            <w:pPr>
              <w:widowControl w:val="0"/>
              <w:autoSpaceDE w:val="0"/>
              <w:autoSpaceDN w:val="0"/>
              <w:jc w:val="center"/>
              <w:rPr>
                <w:rFonts w:ascii="Arial" w:hAnsi="Arial" w:cs="Arial"/>
                <w:color w:val="000000"/>
              </w:rPr>
            </w:pPr>
            <w:r w:rsidRPr="00470C5B">
              <w:rPr>
                <w:rFonts w:ascii="Arial" w:hAnsi="Arial" w:cs="Arial"/>
                <w:color w:val="000000"/>
              </w:rPr>
              <w:t xml:space="preserve">Мероприятия </w:t>
            </w:r>
          </w:p>
          <w:p w:rsidR="00155814" w:rsidRPr="00470C5B" w:rsidRDefault="00155814" w:rsidP="003C5665">
            <w:pPr>
              <w:widowControl w:val="0"/>
              <w:autoSpaceDE w:val="0"/>
              <w:autoSpaceDN w:val="0"/>
              <w:jc w:val="center"/>
              <w:rPr>
                <w:rFonts w:ascii="Arial" w:hAnsi="Arial" w:cs="Arial"/>
                <w:color w:val="000000"/>
              </w:rPr>
            </w:pPr>
            <w:proofErr w:type="gramStart"/>
            <w:r w:rsidRPr="00470C5B">
              <w:rPr>
                <w:rFonts w:ascii="Arial" w:hAnsi="Arial" w:cs="Arial"/>
                <w:color w:val="000000"/>
              </w:rPr>
              <w:t>по</w:t>
            </w:r>
            <w:proofErr w:type="gramEnd"/>
            <w:r w:rsidRPr="00470C5B">
              <w:rPr>
                <w:rFonts w:ascii="Arial" w:hAnsi="Arial" w:cs="Arial"/>
                <w:color w:val="000000"/>
              </w:rPr>
              <w:t xml:space="preserve"> реализации программы</w:t>
            </w:r>
          </w:p>
        </w:tc>
        <w:tc>
          <w:tcPr>
            <w:tcW w:w="850" w:type="dxa"/>
            <w:vMerge w:val="restart"/>
            <w:hideMark/>
          </w:tcPr>
          <w:p w:rsidR="00155814" w:rsidRPr="00470C5B" w:rsidRDefault="00155814" w:rsidP="003C5665">
            <w:pPr>
              <w:widowControl w:val="0"/>
              <w:autoSpaceDE w:val="0"/>
              <w:autoSpaceDN w:val="0"/>
              <w:jc w:val="center"/>
              <w:rPr>
                <w:rFonts w:ascii="Arial" w:hAnsi="Arial" w:cs="Arial"/>
                <w:color w:val="000000"/>
              </w:rPr>
            </w:pPr>
            <w:r w:rsidRPr="00470C5B">
              <w:rPr>
                <w:rFonts w:ascii="Arial" w:hAnsi="Arial" w:cs="Arial"/>
                <w:color w:val="000000"/>
              </w:rPr>
              <w:t>Сроки исполнения мероприятий</w:t>
            </w:r>
          </w:p>
        </w:tc>
        <w:tc>
          <w:tcPr>
            <w:tcW w:w="1560" w:type="dxa"/>
            <w:vMerge w:val="restart"/>
            <w:hideMark/>
          </w:tcPr>
          <w:p w:rsidR="00155814" w:rsidRPr="00470C5B" w:rsidRDefault="00155814" w:rsidP="003C5665">
            <w:pPr>
              <w:widowControl w:val="0"/>
              <w:autoSpaceDE w:val="0"/>
              <w:autoSpaceDN w:val="0"/>
              <w:jc w:val="center"/>
              <w:rPr>
                <w:rFonts w:ascii="Arial" w:hAnsi="Arial" w:cs="Arial"/>
                <w:color w:val="000000"/>
              </w:rPr>
            </w:pPr>
            <w:r w:rsidRPr="00470C5B">
              <w:rPr>
                <w:rFonts w:ascii="Arial" w:hAnsi="Arial" w:cs="Arial"/>
                <w:color w:val="000000"/>
              </w:rPr>
              <w:t>Источники финансирования</w:t>
            </w:r>
          </w:p>
        </w:tc>
        <w:tc>
          <w:tcPr>
            <w:tcW w:w="985" w:type="dxa"/>
            <w:vMerge w:val="restart"/>
            <w:hideMark/>
          </w:tcPr>
          <w:p w:rsidR="00155814" w:rsidRPr="00470C5B" w:rsidRDefault="00155814" w:rsidP="003C5665">
            <w:pPr>
              <w:widowControl w:val="0"/>
              <w:autoSpaceDE w:val="0"/>
              <w:autoSpaceDN w:val="0"/>
              <w:jc w:val="center"/>
              <w:rPr>
                <w:rFonts w:ascii="Arial" w:hAnsi="Arial" w:cs="Arial"/>
                <w:color w:val="000000"/>
              </w:rPr>
            </w:pPr>
            <w:r w:rsidRPr="00470C5B">
              <w:rPr>
                <w:rFonts w:ascii="Arial" w:hAnsi="Arial" w:cs="Arial"/>
                <w:color w:val="000000"/>
              </w:rPr>
              <w:t xml:space="preserve">Объем финансирования мероприятия в текущем финансовом году </w:t>
            </w:r>
          </w:p>
          <w:p w:rsidR="00155814" w:rsidRPr="00470C5B" w:rsidRDefault="00155814" w:rsidP="003C5665">
            <w:pPr>
              <w:widowControl w:val="0"/>
              <w:autoSpaceDE w:val="0"/>
              <w:autoSpaceDN w:val="0"/>
              <w:jc w:val="center"/>
              <w:rPr>
                <w:rFonts w:ascii="Arial" w:hAnsi="Arial" w:cs="Arial"/>
                <w:color w:val="000000"/>
                <w:lang w:val="en-US"/>
              </w:rPr>
            </w:pPr>
            <w:r w:rsidRPr="00470C5B">
              <w:rPr>
                <w:rFonts w:ascii="Arial" w:hAnsi="Arial" w:cs="Arial"/>
                <w:color w:val="000000"/>
              </w:rPr>
              <w:t xml:space="preserve">(тыс. руб.) </w:t>
            </w:r>
          </w:p>
        </w:tc>
        <w:tc>
          <w:tcPr>
            <w:tcW w:w="885" w:type="dxa"/>
            <w:gridSpan w:val="2"/>
            <w:vMerge w:val="restart"/>
            <w:hideMark/>
          </w:tcPr>
          <w:p w:rsidR="00155814" w:rsidRPr="00470C5B" w:rsidRDefault="00155814" w:rsidP="003C5665">
            <w:pPr>
              <w:widowControl w:val="0"/>
              <w:autoSpaceDE w:val="0"/>
              <w:autoSpaceDN w:val="0"/>
              <w:jc w:val="center"/>
              <w:rPr>
                <w:rFonts w:ascii="Arial" w:hAnsi="Arial" w:cs="Arial"/>
                <w:color w:val="000000"/>
              </w:rPr>
            </w:pPr>
            <w:r w:rsidRPr="00470C5B">
              <w:rPr>
                <w:rFonts w:ascii="Arial" w:hAnsi="Arial" w:cs="Arial"/>
                <w:color w:val="000000"/>
              </w:rPr>
              <w:t xml:space="preserve">Всего </w:t>
            </w:r>
          </w:p>
          <w:p w:rsidR="00155814" w:rsidRPr="00470C5B" w:rsidRDefault="00155814" w:rsidP="003C5665">
            <w:pPr>
              <w:widowControl w:val="0"/>
              <w:autoSpaceDE w:val="0"/>
              <w:autoSpaceDN w:val="0"/>
              <w:jc w:val="center"/>
              <w:rPr>
                <w:rFonts w:ascii="Arial" w:hAnsi="Arial" w:cs="Arial"/>
                <w:color w:val="000000"/>
              </w:rPr>
            </w:pPr>
            <w:r w:rsidRPr="00470C5B">
              <w:rPr>
                <w:rFonts w:ascii="Arial" w:hAnsi="Arial" w:cs="Arial"/>
                <w:color w:val="000000"/>
              </w:rPr>
              <w:t>(тыс. руб.)</w:t>
            </w:r>
          </w:p>
        </w:tc>
        <w:tc>
          <w:tcPr>
            <w:tcW w:w="3561" w:type="dxa"/>
            <w:gridSpan w:val="10"/>
            <w:hideMark/>
          </w:tcPr>
          <w:p w:rsidR="00155814" w:rsidRPr="00470C5B" w:rsidRDefault="00155814" w:rsidP="003C5665">
            <w:pPr>
              <w:widowControl w:val="0"/>
              <w:autoSpaceDE w:val="0"/>
              <w:autoSpaceDN w:val="0"/>
              <w:jc w:val="center"/>
              <w:rPr>
                <w:rFonts w:ascii="Arial" w:hAnsi="Arial" w:cs="Arial"/>
                <w:color w:val="000000"/>
              </w:rPr>
            </w:pPr>
            <w:r w:rsidRPr="00470C5B">
              <w:rPr>
                <w:rFonts w:ascii="Arial" w:hAnsi="Arial" w:cs="Arial"/>
                <w:color w:val="000000"/>
              </w:rPr>
              <w:t xml:space="preserve">Объем финансирования по годам </w:t>
            </w:r>
          </w:p>
          <w:p w:rsidR="00155814" w:rsidRPr="00470C5B" w:rsidRDefault="00155814" w:rsidP="003C5665">
            <w:pPr>
              <w:widowControl w:val="0"/>
              <w:autoSpaceDE w:val="0"/>
              <w:autoSpaceDN w:val="0"/>
              <w:jc w:val="center"/>
              <w:rPr>
                <w:rFonts w:ascii="Arial" w:hAnsi="Arial" w:cs="Arial"/>
                <w:color w:val="000000"/>
              </w:rPr>
            </w:pPr>
            <w:r w:rsidRPr="00470C5B">
              <w:rPr>
                <w:rFonts w:ascii="Arial" w:hAnsi="Arial" w:cs="Arial"/>
                <w:color w:val="000000"/>
              </w:rPr>
              <w:t>(тыс. руб.)</w:t>
            </w:r>
          </w:p>
        </w:tc>
        <w:tc>
          <w:tcPr>
            <w:tcW w:w="1798" w:type="dxa"/>
            <w:vMerge w:val="restart"/>
            <w:hideMark/>
          </w:tcPr>
          <w:p w:rsidR="00155814" w:rsidRPr="00470C5B" w:rsidRDefault="00155814" w:rsidP="003C5665">
            <w:pPr>
              <w:widowControl w:val="0"/>
              <w:autoSpaceDE w:val="0"/>
              <w:autoSpaceDN w:val="0"/>
              <w:ind w:right="-62"/>
              <w:jc w:val="center"/>
              <w:rPr>
                <w:rFonts w:ascii="Arial" w:hAnsi="Arial" w:cs="Arial"/>
                <w:color w:val="000000"/>
              </w:rPr>
            </w:pPr>
            <w:r w:rsidRPr="00470C5B">
              <w:rPr>
                <w:rFonts w:ascii="Arial" w:hAnsi="Arial" w:cs="Arial"/>
                <w:color w:val="000000"/>
              </w:rPr>
              <w:t>Ответственный</w:t>
            </w:r>
          </w:p>
          <w:p w:rsidR="00155814" w:rsidRPr="00470C5B" w:rsidRDefault="00155814" w:rsidP="003C5665">
            <w:pPr>
              <w:widowControl w:val="0"/>
              <w:autoSpaceDE w:val="0"/>
              <w:autoSpaceDN w:val="0"/>
              <w:ind w:right="-62"/>
              <w:jc w:val="center"/>
              <w:rPr>
                <w:rFonts w:ascii="Arial" w:hAnsi="Arial" w:cs="Arial"/>
                <w:color w:val="000000"/>
              </w:rPr>
            </w:pPr>
            <w:r w:rsidRPr="00470C5B">
              <w:rPr>
                <w:rFonts w:ascii="Arial" w:hAnsi="Arial" w:cs="Arial"/>
                <w:color w:val="000000"/>
              </w:rPr>
              <w:t xml:space="preserve"> </w:t>
            </w:r>
            <w:proofErr w:type="gramStart"/>
            <w:r w:rsidRPr="00470C5B">
              <w:rPr>
                <w:rFonts w:ascii="Arial" w:hAnsi="Arial" w:cs="Arial"/>
                <w:color w:val="000000"/>
              </w:rPr>
              <w:t>за</w:t>
            </w:r>
            <w:proofErr w:type="gramEnd"/>
            <w:r w:rsidRPr="00470C5B">
              <w:rPr>
                <w:rFonts w:ascii="Arial" w:hAnsi="Arial" w:cs="Arial"/>
                <w:color w:val="000000"/>
              </w:rPr>
              <w:t xml:space="preserve"> выполнение мероприятия программы</w:t>
            </w:r>
          </w:p>
        </w:tc>
        <w:tc>
          <w:tcPr>
            <w:tcW w:w="1701" w:type="dxa"/>
            <w:vMerge w:val="restart"/>
            <w:hideMark/>
          </w:tcPr>
          <w:p w:rsidR="00155814" w:rsidRPr="00470C5B" w:rsidRDefault="00155814" w:rsidP="003C5665">
            <w:pPr>
              <w:widowControl w:val="0"/>
              <w:autoSpaceDE w:val="0"/>
              <w:autoSpaceDN w:val="0"/>
              <w:ind w:right="-62"/>
              <w:jc w:val="center"/>
              <w:rPr>
                <w:rFonts w:ascii="Arial" w:hAnsi="Arial" w:cs="Arial"/>
                <w:color w:val="000000"/>
              </w:rPr>
            </w:pPr>
            <w:r w:rsidRPr="00470C5B">
              <w:rPr>
                <w:rFonts w:ascii="Arial" w:hAnsi="Arial" w:cs="Arial"/>
                <w:color w:val="000000"/>
              </w:rPr>
              <w:t>Результаты выполнения мероприятий программы</w:t>
            </w:r>
          </w:p>
        </w:tc>
      </w:tr>
      <w:tr w:rsidR="00155814" w:rsidRPr="00470C5B" w:rsidTr="003C5665">
        <w:trPr>
          <w:cantSplit/>
          <w:trHeight w:val="1134"/>
        </w:trPr>
        <w:tc>
          <w:tcPr>
            <w:tcW w:w="567" w:type="dxa"/>
            <w:vMerge/>
            <w:vAlign w:val="center"/>
            <w:hideMark/>
          </w:tcPr>
          <w:p w:rsidR="00155814" w:rsidRPr="00470C5B" w:rsidRDefault="00155814" w:rsidP="003C5665">
            <w:pPr>
              <w:rPr>
                <w:rFonts w:ascii="Arial" w:hAnsi="Arial" w:cs="Arial"/>
                <w:color w:val="000000"/>
              </w:rPr>
            </w:pPr>
          </w:p>
        </w:tc>
        <w:tc>
          <w:tcPr>
            <w:tcW w:w="3119" w:type="dxa"/>
            <w:vMerge/>
            <w:vAlign w:val="center"/>
            <w:hideMark/>
          </w:tcPr>
          <w:p w:rsidR="00155814" w:rsidRPr="00470C5B" w:rsidRDefault="00155814" w:rsidP="003C5665">
            <w:pPr>
              <w:rPr>
                <w:rFonts w:ascii="Arial" w:hAnsi="Arial" w:cs="Arial"/>
                <w:color w:val="000000"/>
              </w:rPr>
            </w:pPr>
          </w:p>
        </w:tc>
        <w:tc>
          <w:tcPr>
            <w:tcW w:w="850" w:type="dxa"/>
            <w:vMerge/>
            <w:vAlign w:val="center"/>
            <w:hideMark/>
          </w:tcPr>
          <w:p w:rsidR="00155814" w:rsidRPr="00470C5B" w:rsidRDefault="00155814" w:rsidP="003C5665">
            <w:pPr>
              <w:rPr>
                <w:rFonts w:ascii="Arial" w:hAnsi="Arial" w:cs="Arial"/>
                <w:color w:val="000000"/>
              </w:rPr>
            </w:pPr>
          </w:p>
        </w:tc>
        <w:tc>
          <w:tcPr>
            <w:tcW w:w="1560" w:type="dxa"/>
            <w:vMerge/>
            <w:vAlign w:val="center"/>
            <w:hideMark/>
          </w:tcPr>
          <w:p w:rsidR="00155814" w:rsidRPr="00470C5B" w:rsidRDefault="00155814" w:rsidP="003C5665">
            <w:pPr>
              <w:rPr>
                <w:rFonts w:ascii="Arial" w:hAnsi="Arial" w:cs="Arial"/>
                <w:color w:val="000000"/>
              </w:rPr>
            </w:pPr>
          </w:p>
        </w:tc>
        <w:tc>
          <w:tcPr>
            <w:tcW w:w="985" w:type="dxa"/>
            <w:vMerge/>
            <w:vAlign w:val="center"/>
            <w:hideMark/>
          </w:tcPr>
          <w:p w:rsidR="00155814" w:rsidRPr="00470C5B" w:rsidRDefault="00155814" w:rsidP="003C5665">
            <w:pPr>
              <w:rPr>
                <w:rFonts w:ascii="Arial" w:hAnsi="Arial" w:cs="Arial"/>
                <w:color w:val="000000"/>
              </w:rPr>
            </w:pPr>
          </w:p>
        </w:tc>
        <w:tc>
          <w:tcPr>
            <w:tcW w:w="885" w:type="dxa"/>
            <w:gridSpan w:val="2"/>
            <w:vMerge/>
            <w:vAlign w:val="center"/>
            <w:hideMark/>
          </w:tcPr>
          <w:p w:rsidR="00155814" w:rsidRPr="00470C5B" w:rsidRDefault="00155814" w:rsidP="003C5665">
            <w:pPr>
              <w:rPr>
                <w:rFonts w:ascii="Arial" w:hAnsi="Arial" w:cs="Arial"/>
                <w:color w:val="000000"/>
              </w:rPr>
            </w:pPr>
          </w:p>
        </w:tc>
        <w:tc>
          <w:tcPr>
            <w:tcW w:w="695" w:type="dxa"/>
            <w:hideMark/>
          </w:tcPr>
          <w:p w:rsidR="00155814" w:rsidRPr="00470C5B" w:rsidRDefault="00155814" w:rsidP="003C5665">
            <w:pPr>
              <w:widowControl w:val="0"/>
              <w:autoSpaceDE w:val="0"/>
              <w:autoSpaceDN w:val="0"/>
              <w:jc w:val="center"/>
              <w:rPr>
                <w:rFonts w:ascii="Arial" w:hAnsi="Arial" w:cs="Arial"/>
                <w:color w:val="000000"/>
              </w:rPr>
            </w:pPr>
            <w:r w:rsidRPr="00470C5B">
              <w:rPr>
                <w:rFonts w:ascii="Arial" w:hAnsi="Arial" w:cs="Arial"/>
                <w:color w:val="000000"/>
              </w:rPr>
              <w:t xml:space="preserve">2020 </w:t>
            </w:r>
          </w:p>
          <w:p w:rsidR="00155814" w:rsidRPr="00470C5B" w:rsidRDefault="00155814" w:rsidP="003C5665">
            <w:pPr>
              <w:widowControl w:val="0"/>
              <w:autoSpaceDE w:val="0"/>
              <w:autoSpaceDN w:val="0"/>
              <w:jc w:val="center"/>
              <w:rPr>
                <w:rFonts w:ascii="Arial" w:hAnsi="Arial" w:cs="Arial"/>
                <w:color w:val="000000"/>
              </w:rPr>
            </w:pPr>
            <w:proofErr w:type="gramStart"/>
            <w:r w:rsidRPr="00470C5B">
              <w:rPr>
                <w:rFonts w:ascii="Arial" w:hAnsi="Arial" w:cs="Arial"/>
                <w:color w:val="000000"/>
              </w:rPr>
              <w:t>год</w:t>
            </w:r>
            <w:proofErr w:type="gramEnd"/>
          </w:p>
        </w:tc>
        <w:tc>
          <w:tcPr>
            <w:tcW w:w="733" w:type="dxa"/>
            <w:gridSpan w:val="3"/>
            <w:hideMark/>
          </w:tcPr>
          <w:p w:rsidR="00155814" w:rsidRPr="00470C5B" w:rsidRDefault="00155814" w:rsidP="003C5665">
            <w:pPr>
              <w:widowControl w:val="0"/>
              <w:autoSpaceDE w:val="0"/>
              <w:autoSpaceDN w:val="0"/>
              <w:jc w:val="center"/>
              <w:rPr>
                <w:rFonts w:ascii="Arial" w:hAnsi="Arial" w:cs="Arial"/>
                <w:color w:val="000000"/>
              </w:rPr>
            </w:pPr>
            <w:r w:rsidRPr="00470C5B">
              <w:rPr>
                <w:rFonts w:ascii="Arial" w:hAnsi="Arial" w:cs="Arial"/>
                <w:color w:val="000000"/>
              </w:rPr>
              <w:t xml:space="preserve">2021 </w:t>
            </w:r>
          </w:p>
          <w:p w:rsidR="00155814" w:rsidRPr="00470C5B" w:rsidRDefault="00155814" w:rsidP="003C5665">
            <w:pPr>
              <w:widowControl w:val="0"/>
              <w:autoSpaceDE w:val="0"/>
              <w:autoSpaceDN w:val="0"/>
              <w:jc w:val="center"/>
              <w:rPr>
                <w:rFonts w:ascii="Arial" w:hAnsi="Arial" w:cs="Arial"/>
                <w:color w:val="000000"/>
              </w:rPr>
            </w:pPr>
            <w:proofErr w:type="gramStart"/>
            <w:r w:rsidRPr="00470C5B">
              <w:rPr>
                <w:rFonts w:ascii="Arial" w:hAnsi="Arial" w:cs="Arial"/>
                <w:color w:val="000000"/>
              </w:rPr>
              <w:t>год</w:t>
            </w:r>
            <w:proofErr w:type="gramEnd"/>
          </w:p>
        </w:tc>
        <w:tc>
          <w:tcPr>
            <w:tcW w:w="711" w:type="dxa"/>
            <w:gridSpan w:val="2"/>
            <w:hideMark/>
          </w:tcPr>
          <w:p w:rsidR="00155814" w:rsidRPr="00470C5B" w:rsidRDefault="00155814" w:rsidP="003C5665">
            <w:pPr>
              <w:widowControl w:val="0"/>
              <w:autoSpaceDE w:val="0"/>
              <w:autoSpaceDN w:val="0"/>
              <w:ind w:right="-62"/>
              <w:jc w:val="center"/>
              <w:rPr>
                <w:rFonts w:ascii="Arial" w:hAnsi="Arial" w:cs="Arial"/>
                <w:color w:val="000000"/>
              </w:rPr>
            </w:pPr>
            <w:r w:rsidRPr="00470C5B">
              <w:rPr>
                <w:rFonts w:ascii="Arial" w:hAnsi="Arial" w:cs="Arial"/>
                <w:color w:val="000000"/>
              </w:rPr>
              <w:t xml:space="preserve">2022  </w:t>
            </w:r>
          </w:p>
          <w:p w:rsidR="00155814" w:rsidRPr="00470C5B" w:rsidRDefault="00155814" w:rsidP="003C5665">
            <w:pPr>
              <w:widowControl w:val="0"/>
              <w:autoSpaceDE w:val="0"/>
              <w:autoSpaceDN w:val="0"/>
              <w:ind w:right="-62"/>
              <w:jc w:val="center"/>
              <w:rPr>
                <w:rFonts w:ascii="Arial" w:hAnsi="Arial" w:cs="Arial"/>
                <w:color w:val="000000"/>
              </w:rPr>
            </w:pPr>
            <w:proofErr w:type="gramStart"/>
            <w:r w:rsidRPr="00470C5B">
              <w:rPr>
                <w:rFonts w:ascii="Arial" w:hAnsi="Arial" w:cs="Arial"/>
                <w:color w:val="000000"/>
              </w:rPr>
              <w:t>год</w:t>
            </w:r>
            <w:proofErr w:type="gramEnd"/>
          </w:p>
        </w:tc>
        <w:tc>
          <w:tcPr>
            <w:tcW w:w="711" w:type="dxa"/>
            <w:gridSpan w:val="2"/>
            <w:hideMark/>
          </w:tcPr>
          <w:p w:rsidR="00155814" w:rsidRPr="00470C5B" w:rsidRDefault="00155814" w:rsidP="003C5665">
            <w:pPr>
              <w:widowControl w:val="0"/>
              <w:autoSpaceDE w:val="0"/>
              <w:autoSpaceDN w:val="0"/>
              <w:jc w:val="center"/>
              <w:rPr>
                <w:rFonts w:ascii="Arial" w:hAnsi="Arial" w:cs="Arial"/>
                <w:color w:val="000000"/>
              </w:rPr>
            </w:pPr>
            <w:r w:rsidRPr="00470C5B">
              <w:rPr>
                <w:rFonts w:ascii="Arial" w:hAnsi="Arial" w:cs="Arial"/>
                <w:color w:val="000000"/>
              </w:rPr>
              <w:t xml:space="preserve">2023 </w:t>
            </w:r>
          </w:p>
          <w:p w:rsidR="00155814" w:rsidRPr="00470C5B" w:rsidRDefault="00155814" w:rsidP="003C5665">
            <w:pPr>
              <w:widowControl w:val="0"/>
              <w:autoSpaceDE w:val="0"/>
              <w:autoSpaceDN w:val="0"/>
              <w:jc w:val="center"/>
              <w:rPr>
                <w:rFonts w:ascii="Arial" w:hAnsi="Arial" w:cs="Arial"/>
                <w:color w:val="000000"/>
              </w:rPr>
            </w:pPr>
            <w:proofErr w:type="gramStart"/>
            <w:r w:rsidRPr="00470C5B">
              <w:rPr>
                <w:rFonts w:ascii="Arial" w:hAnsi="Arial" w:cs="Arial"/>
                <w:color w:val="000000"/>
              </w:rPr>
              <w:t>год</w:t>
            </w:r>
            <w:proofErr w:type="gramEnd"/>
          </w:p>
        </w:tc>
        <w:tc>
          <w:tcPr>
            <w:tcW w:w="711" w:type="dxa"/>
            <w:gridSpan w:val="2"/>
            <w:hideMark/>
          </w:tcPr>
          <w:p w:rsidR="00155814" w:rsidRPr="00470C5B" w:rsidRDefault="00155814" w:rsidP="003C5665">
            <w:pPr>
              <w:rPr>
                <w:rFonts w:ascii="Arial" w:eastAsia="Calibri" w:hAnsi="Arial" w:cs="Arial"/>
                <w:color w:val="000000"/>
              </w:rPr>
            </w:pPr>
            <w:r w:rsidRPr="00470C5B">
              <w:rPr>
                <w:rFonts w:ascii="Arial" w:eastAsia="Calibri" w:hAnsi="Arial" w:cs="Arial"/>
                <w:color w:val="000000"/>
              </w:rPr>
              <w:t xml:space="preserve">2024 </w:t>
            </w:r>
          </w:p>
          <w:p w:rsidR="00155814" w:rsidRPr="00470C5B" w:rsidRDefault="00155814" w:rsidP="003C5665">
            <w:pPr>
              <w:spacing w:line="276" w:lineRule="auto"/>
              <w:rPr>
                <w:rFonts w:ascii="Arial" w:eastAsia="Calibri" w:hAnsi="Arial" w:cs="Arial"/>
                <w:color w:val="000000"/>
                <w:lang w:eastAsia="en-US"/>
              </w:rPr>
            </w:pPr>
            <w:proofErr w:type="gramStart"/>
            <w:r w:rsidRPr="00470C5B">
              <w:rPr>
                <w:rFonts w:ascii="Arial" w:eastAsia="Calibri" w:hAnsi="Arial" w:cs="Arial"/>
                <w:color w:val="000000"/>
              </w:rPr>
              <w:t>год</w:t>
            </w:r>
            <w:proofErr w:type="gramEnd"/>
          </w:p>
        </w:tc>
        <w:tc>
          <w:tcPr>
            <w:tcW w:w="1798" w:type="dxa"/>
            <w:vMerge/>
            <w:vAlign w:val="center"/>
            <w:hideMark/>
          </w:tcPr>
          <w:p w:rsidR="00155814" w:rsidRPr="00470C5B" w:rsidRDefault="00155814" w:rsidP="003C5665">
            <w:pPr>
              <w:rPr>
                <w:rFonts w:ascii="Arial" w:hAnsi="Arial" w:cs="Arial"/>
                <w:color w:val="000000"/>
              </w:rPr>
            </w:pPr>
          </w:p>
        </w:tc>
        <w:tc>
          <w:tcPr>
            <w:tcW w:w="1701" w:type="dxa"/>
            <w:vMerge/>
            <w:vAlign w:val="center"/>
            <w:hideMark/>
          </w:tcPr>
          <w:p w:rsidR="00155814" w:rsidRPr="00470C5B" w:rsidRDefault="00155814" w:rsidP="003C5665">
            <w:pPr>
              <w:rPr>
                <w:rFonts w:ascii="Arial" w:hAnsi="Arial" w:cs="Arial"/>
                <w:color w:val="000000"/>
              </w:rPr>
            </w:pPr>
          </w:p>
        </w:tc>
      </w:tr>
      <w:tr w:rsidR="00155814" w:rsidRPr="00470C5B" w:rsidTr="003C5665">
        <w:trPr>
          <w:trHeight w:val="30"/>
        </w:trPr>
        <w:tc>
          <w:tcPr>
            <w:tcW w:w="567" w:type="dxa"/>
            <w:hideMark/>
          </w:tcPr>
          <w:p w:rsidR="00155814" w:rsidRPr="00470C5B" w:rsidRDefault="00155814" w:rsidP="003C5665">
            <w:pPr>
              <w:widowControl w:val="0"/>
              <w:autoSpaceDE w:val="0"/>
              <w:autoSpaceDN w:val="0"/>
              <w:jc w:val="center"/>
              <w:rPr>
                <w:rFonts w:ascii="Arial" w:hAnsi="Arial" w:cs="Arial"/>
                <w:color w:val="000000"/>
              </w:rPr>
            </w:pPr>
            <w:r w:rsidRPr="00470C5B">
              <w:rPr>
                <w:rFonts w:ascii="Arial" w:hAnsi="Arial" w:cs="Arial"/>
                <w:color w:val="000000"/>
              </w:rPr>
              <w:t>1</w:t>
            </w:r>
          </w:p>
        </w:tc>
        <w:tc>
          <w:tcPr>
            <w:tcW w:w="3119" w:type="dxa"/>
            <w:hideMark/>
          </w:tcPr>
          <w:p w:rsidR="00155814" w:rsidRPr="00470C5B" w:rsidRDefault="00155814" w:rsidP="003C5665">
            <w:pPr>
              <w:widowControl w:val="0"/>
              <w:autoSpaceDE w:val="0"/>
              <w:autoSpaceDN w:val="0"/>
              <w:jc w:val="center"/>
              <w:rPr>
                <w:rFonts w:ascii="Arial" w:hAnsi="Arial" w:cs="Arial"/>
                <w:color w:val="000000"/>
              </w:rPr>
            </w:pPr>
            <w:r w:rsidRPr="00470C5B">
              <w:rPr>
                <w:rFonts w:ascii="Arial" w:hAnsi="Arial" w:cs="Arial"/>
                <w:color w:val="000000"/>
              </w:rPr>
              <w:t>2</w:t>
            </w:r>
          </w:p>
        </w:tc>
        <w:tc>
          <w:tcPr>
            <w:tcW w:w="850" w:type="dxa"/>
            <w:hideMark/>
          </w:tcPr>
          <w:p w:rsidR="00155814" w:rsidRPr="00470C5B" w:rsidRDefault="00155814" w:rsidP="003C5665">
            <w:pPr>
              <w:widowControl w:val="0"/>
              <w:autoSpaceDE w:val="0"/>
              <w:autoSpaceDN w:val="0"/>
              <w:jc w:val="center"/>
              <w:rPr>
                <w:rFonts w:ascii="Arial" w:hAnsi="Arial" w:cs="Arial"/>
                <w:color w:val="000000"/>
              </w:rPr>
            </w:pPr>
            <w:r w:rsidRPr="00470C5B">
              <w:rPr>
                <w:rFonts w:ascii="Arial" w:hAnsi="Arial" w:cs="Arial"/>
                <w:color w:val="000000"/>
              </w:rPr>
              <w:t>3</w:t>
            </w:r>
          </w:p>
        </w:tc>
        <w:tc>
          <w:tcPr>
            <w:tcW w:w="1560" w:type="dxa"/>
            <w:hideMark/>
          </w:tcPr>
          <w:p w:rsidR="00155814" w:rsidRPr="00470C5B" w:rsidRDefault="00155814" w:rsidP="003C5665">
            <w:pPr>
              <w:widowControl w:val="0"/>
              <w:autoSpaceDE w:val="0"/>
              <w:autoSpaceDN w:val="0"/>
              <w:jc w:val="center"/>
              <w:rPr>
                <w:rFonts w:ascii="Arial" w:hAnsi="Arial" w:cs="Arial"/>
                <w:color w:val="000000"/>
              </w:rPr>
            </w:pPr>
            <w:r w:rsidRPr="00470C5B">
              <w:rPr>
                <w:rFonts w:ascii="Arial" w:hAnsi="Arial" w:cs="Arial"/>
                <w:color w:val="000000"/>
              </w:rPr>
              <w:t>4</w:t>
            </w:r>
          </w:p>
        </w:tc>
        <w:tc>
          <w:tcPr>
            <w:tcW w:w="985" w:type="dxa"/>
            <w:hideMark/>
          </w:tcPr>
          <w:p w:rsidR="00155814" w:rsidRPr="00470C5B" w:rsidRDefault="00155814" w:rsidP="003C5665">
            <w:pPr>
              <w:widowControl w:val="0"/>
              <w:autoSpaceDE w:val="0"/>
              <w:autoSpaceDN w:val="0"/>
              <w:jc w:val="center"/>
              <w:rPr>
                <w:rFonts w:ascii="Arial" w:hAnsi="Arial" w:cs="Arial"/>
                <w:color w:val="000000"/>
              </w:rPr>
            </w:pPr>
            <w:r w:rsidRPr="00470C5B">
              <w:rPr>
                <w:rFonts w:ascii="Arial" w:hAnsi="Arial" w:cs="Arial"/>
                <w:color w:val="000000"/>
              </w:rPr>
              <w:t>5</w:t>
            </w:r>
          </w:p>
        </w:tc>
        <w:tc>
          <w:tcPr>
            <w:tcW w:w="885" w:type="dxa"/>
            <w:gridSpan w:val="2"/>
            <w:hideMark/>
          </w:tcPr>
          <w:p w:rsidR="00155814" w:rsidRPr="00470C5B" w:rsidRDefault="00155814" w:rsidP="003C5665">
            <w:pPr>
              <w:widowControl w:val="0"/>
              <w:autoSpaceDE w:val="0"/>
              <w:autoSpaceDN w:val="0"/>
              <w:jc w:val="center"/>
              <w:rPr>
                <w:rFonts w:ascii="Arial" w:hAnsi="Arial" w:cs="Arial"/>
                <w:color w:val="000000"/>
              </w:rPr>
            </w:pPr>
            <w:r w:rsidRPr="00470C5B">
              <w:rPr>
                <w:rFonts w:ascii="Arial" w:hAnsi="Arial" w:cs="Arial"/>
                <w:color w:val="000000"/>
              </w:rPr>
              <w:t>6</w:t>
            </w:r>
          </w:p>
        </w:tc>
        <w:tc>
          <w:tcPr>
            <w:tcW w:w="695" w:type="dxa"/>
            <w:hideMark/>
          </w:tcPr>
          <w:p w:rsidR="00155814" w:rsidRPr="00470C5B" w:rsidRDefault="00155814" w:rsidP="003C5665">
            <w:pPr>
              <w:widowControl w:val="0"/>
              <w:autoSpaceDE w:val="0"/>
              <w:autoSpaceDN w:val="0"/>
              <w:jc w:val="center"/>
              <w:rPr>
                <w:rFonts w:ascii="Arial" w:hAnsi="Arial" w:cs="Arial"/>
                <w:color w:val="000000"/>
              </w:rPr>
            </w:pPr>
            <w:r w:rsidRPr="00470C5B">
              <w:rPr>
                <w:rFonts w:ascii="Arial" w:hAnsi="Arial" w:cs="Arial"/>
                <w:color w:val="000000"/>
              </w:rPr>
              <w:t>7</w:t>
            </w:r>
          </w:p>
        </w:tc>
        <w:tc>
          <w:tcPr>
            <w:tcW w:w="733" w:type="dxa"/>
            <w:gridSpan w:val="3"/>
            <w:hideMark/>
          </w:tcPr>
          <w:p w:rsidR="00155814" w:rsidRPr="00470C5B" w:rsidRDefault="00155814" w:rsidP="003C5665">
            <w:pPr>
              <w:widowControl w:val="0"/>
              <w:autoSpaceDE w:val="0"/>
              <w:autoSpaceDN w:val="0"/>
              <w:jc w:val="center"/>
              <w:rPr>
                <w:rFonts w:ascii="Arial" w:hAnsi="Arial" w:cs="Arial"/>
                <w:color w:val="000000"/>
              </w:rPr>
            </w:pPr>
            <w:r w:rsidRPr="00470C5B">
              <w:rPr>
                <w:rFonts w:ascii="Arial" w:hAnsi="Arial" w:cs="Arial"/>
                <w:color w:val="000000"/>
              </w:rPr>
              <w:t>8</w:t>
            </w:r>
          </w:p>
        </w:tc>
        <w:tc>
          <w:tcPr>
            <w:tcW w:w="711" w:type="dxa"/>
            <w:gridSpan w:val="2"/>
            <w:hideMark/>
          </w:tcPr>
          <w:p w:rsidR="00155814" w:rsidRPr="00470C5B" w:rsidRDefault="00155814" w:rsidP="003C5665">
            <w:pPr>
              <w:widowControl w:val="0"/>
              <w:autoSpaceDE w:val="0"/>
              <w:autoSpaceDN w:val="0"/>
              <w:jc w:val="center"/>
              <w:rPr>
                <w:rFonts w:ascii="Arial" w:hAnsi="Arial" w:cs="Arial"/>
                <w:color w:val="000000"/>
              </w:rPr>
            </w:pPr>
            <w:r w:rsidRPr="00470C5B">
              <w:rPr>
                <w:rFonts w:ascii="Arial" w:hAnsi="Arial" w:cs="Arial"/>
                <w:color w:val="000000"/>
              </w:rPr>
              <w:t>9</w:t>
            </w:r>
          </w:p>
        </w:tc>
        <w:tc>
          <w:tcPr>
            <w:tcW w:w="711" w:type="dxa"/>
            <w:gridSpan w:val="2"/>
            <w:hideMark/>
          </w:tcPr>
          <w:p w:rsidR="00155814" w:rsidRPr="00470C5B" w:rsidRDefault="00155814" w:rsidP="003C5665">
            <w:pPr>
              <w:widowControl w:val="0"/>
              <w:autoSpaceDE w:val="0"/>
              <w:autoSpaceDN w:val="0"/>
              <w:jc w:val="center"/>
              <w:rPr>
                <w:rFonts w:ascii="Arial" w:hAnsi="Arial" w:cs="Arial"/>
                <w:color w:val="000000"/>
              </w:rPr>
            </w:pPr>
            <w:r w:rsidRPr="00470C5B">
              <w:rPr>
                <w:rFonts w:ascii="Arial" w:hAnsi="Arial" w:cs="Arial"/>
                <w:color w:val="000000"/>
              </w:rPr>
              <w:t>10</w:t>
            </w:r>
          </w:p>
        </w:tc>
        <w:tc>
          <w:tcPr>
            <w:tcW w:w="711" w:type="dxa"/>
            <w:gridSpan w:val="2"/>
            <w:hideMark/>
          </w:tcPr>
          <w:p w:rsidR="00155814" w:rsidRPr="00470C5B" w:rsidRDefault="00155814" w:rsidP="003C5665">
            <w:pPr>
              <w:widowControl w:val="0"/>
              <w:autoSpaceDE w:val="0"/>
              <w:autoSpaceDN w:val="0"/>
              <w:ind w:right="-62"/>
              <w:jc w:val="center"/>
              <w:rPr>
                <w:rFonts w:ascii="Arial" w:hAnsi="Arial" w:cs="Arial"/>
                <w:color w:val="000000"/>
              </w:rPr>
            </w:pPr>
            <w:r w:rsidRPr="00470C5B">
              <w:rPr>
                <w:rFonts w:ascii="Arial" w:hAnsi="Arial" w:cs="Arial"/>
                <w:color w:val="000000"/>
              </w:rPr>
              <w:t>11</w:t>
            </w:r>
          </w:p>
        </w:tc>
        <w:tc>
          <w:tcPr>
            <w:tcW w:w="1798" w:type="dxa"/>
            <w:hideMark/>
          </w:tcPr>
          <w:p w:rsidR="00155814" w:rsidRPr="00470C5B" w:rsidRDefault="00155814" w:rsidP="003C5665">
            <w:pPr>
              <w:widowControl w:val="0"/>
              <w:autoSpaceDE w:val="0"/>
              <w:autoSpaceDN w:val="0"/>
              <w:jc w:val="center"/>
              <w:rPr>
                <w:rFonts w:ascii="Arial" w:hAnsi="Arial" w:cs="Arial"/>
                <w:color w:val="000000"/>
              </w:rPr>
            </w:pPr>
            <w:r w:rsidRPr="00470C5B">
              <w:rPr>
                <w:rFonts w:ascii="Arial" w:hAnsi="Arial" w:cs="Arial"/>
                <w:color w:val="000000"/>
              </w:rPr>
              <w:t>12</w:t>
            </w:r>
          </w:p>
        </w:tc>
        <w:tc>
          <w:tcPr>
            <w:tcW w:w="1701" w:type="dxa"/>
            <w:hideMark/>
          </w:tcPr>
          <w:p w:rsidR="00155814" w:rsidRPr="00470C5B" w:rsidRDefault="00155814" w:rsidP="003C5665">
            <w:pPr>
              <w:widowControl w:val="0"/>
              <w:autoSpaceDE w:val="0"/>
              <w:autoSpaceDN w:val="0"/>
              <w:jc w:val="center"/>
              <w:rPr>
                <w:rFonts w:ascii="Arial" w:hAnsi="Arial" w:cs="Arial"/>
                <w:color w:val="000000"/>
              </w:rPr>
            </w:pPr>
            <w:r w:rsidRPr="00470C5B">
              <w:rPr>
                <w:rFonts w:ascii="Arial" w:hAnsi="Arial" w:cs="Arial"/>
                <w:color w:val="000000"/>
              </w:rPr>
              <w:t>13</w:t>
            </w:r>
          </w:p>
        </w:tc>
      </w:tr>
      <w:tr w:rsidR="00155814" w:rsidRPr="00470C5B" w:rsidTr="003C5665">
        <w:trPr>
          <w:trHeight w:val="900"/>
        </w:trPr>
        <w:tc>
          <w:tcPr>
            <w:tcW w:w="567" w:type="dxa"/>
            <w:vMerge w:val="restart"/>
            <w:hideMark/>
          </w:tcPr>
          <w:p w:rsidR="00155814" w:rsidRPr="00470C5B" w:rsidRDefault="00155814" w:rsidP="003C5665">
            <w:pPr>
              <w:widowControl w:val="0"/>
              <w:autoSpaceDE w:val="0"/>
              <w:autoSpaceDN w:val="0"/>
              <w:jc w:val="center"/>
              <w:rPr>
                <w:rFonts w:ascii="Arial" w:hAnsi="Arial" w:cs="Arial"/>
                <w:color w:val="000000"/>
              </w:rPr>
            </w:pPr>
            <w:r w:rsidRPr="00470C5B">
              <w:rPr>
                <w:rFonts w:ascii="Arial" w:hAnsi="Arial" w:cs="Arial"/>
                <w:color w:val="000000"/>
              </w:rPr>
              <w:t>1</w:t>
            </w:r>
          </w:p>
        </w:tc>
        <w:tc>
          <w:tcPr>
            <w:tcW w:w="3119" w:type="dxa"/>
            <w:vMerge w:val="restart"/>
            <w:hideMark/>
          </w:tcPr>
          <w:p w:rsidR="00155814" w:rsidRPr="00470C5B" w:rsidRDefault="00155814" w:rsidP="003C5665">
            <w:pPr>
              <w:widowControl w:val="0"/>
              <w:autoSpaceDE w:val="0"/>
              <w:autoSpaceDN w:val="0"/>
              <w:rPr>
                <w:rFonts w:ascii="Arial" w:hAnsi="Arial" w:cs="Arial"/>
                <w:color w:val="000000"/>
              </w:rPr>
            </w:pPr>
            <w:r w:rsidRPr="00470C5B">
              <w:rPr>
                <w:rFonts w:ascii="Arial" w:hAnsi="Arial" w:cs="Arial"/>
                <w:b/>
                <w:color w:val="000000"/>
              </w:rPr>
              <w:t>Основное мероприятие 1.</w:t>
            </w:r>
            <w:r w:rsidRPr="00470C5B">
              <w:rPr>
                <w:rFonts w:ascii="Arial" w:hAnsi="Arial" w:cs="Arial"/>
                <w:color w:val="000000"/>
              </w:rPr>
              <w:t xml:space="preserve"> Информирование населения об основных событиях социально-экономического развития и общественно-политической жизни</w:t>
            </w:r>
          </w:p>
        </w:tc>
        <w:tc>
          <w:tcPr>
            <w:tcW w:w="850" w:type="dxa"/>
            <w:vMerge w:val="restart"/>
            <w:hideMark/>
          </w:tcPr>
          <w:p w:rsidR="00155814" w:rsidRPr="00470C5B" w:rsidRDefault="00155814" w:rsidP="003C5665">
            <w:pPr>
              <w:widowControl w:val="0"/>
              <w:autoSpaceDE w:val="0"/>
              <w:autoSpaceDN w:val="0"/>
              <w:rPr>
                <w:rFonts w:ascii="Arial" w:hAnsi="Arial" w:cs="Arial"/>
                <w:color w:val="000000"/>
              </w:rPr>
            </w:pPr>
            <w:r w:rsidRPr="00470C5B">
              <w:rPr>
                <w:rFonts w:ascii="Arial" w:hAnsi="Arial" w:cs="Arial"/>
                <w:color w:val="000000"/>
              </w:rPr>
              <w:t>2020-2024</w:t>
            </w:r>
          </w:p>
        </w:tc>
        <w:tc>
          <w:tcPr>
            <w:tcW w:w="1560" w:type="dxa"/>
            <w:hideMark/>
          </w:tcPr>
          <w:p w:rsidR="00155814" w:rsidRPr="00470C5B" w:rsidRDefault="00155814" w:rsidP="003C5665">
            <w:pPr>
              <w:widowControl w:val="0"/>
              <w:autoSpaceDE w:val="0"/>
              <w:autoSpaceDN w:val="0"/>
              <w:rPr>
                <w:rFonts w:ascii="Arial" w:hAnsi="Arial" w:cs="Arial"/>
                <w:color w:val="000000"/>
              </w:rPr>
            </w:pPr>
            <w:r w:rsidRPr="00470C5B">
              <w:rPr>
                <w:rFonts w:ascii="Arial" w:hAnsi="Arial" w:cs="Arial"/>
                <w:color w:val="000000"/>
              </w:rPr>
              <w:t>Итого</w:t>
            </w:r>
          </w:p>
        </w:tc>
        <w:tc>
          <w:tcPr>
            <w:tcW w:w="985" w:type="dxa"/>
            <w:hideMark/>
          </w:tcPr>
          <w:p w:rsidR="00155814" w:rsidRPr="00470C5B" w:rsidRDefault="00155814" w:rsidP="003C5665">
            <w:pPr>
              <w:spacing w:line="276" w:lineRule="auto"/>
              <w:jc w:val="center"/>
              <w:rPr>
                <w:rFonts w:ascii="Arial" w:eastAsia="Calibri" w:hAnsi="Arial" w:cs="Arial"/>
                <w:color w:val="000000"/>
                <w:lang w:val="en-US" w:eastAsia="en-US"/>
              </w:rPr>
            </w:pPr>
            <w:r w:rsidRPr="00470C5B">
              <w:rPr>
                <w:rFonts w:ascii="Arial" w:eastAsia="Calibri" w:hAnsi="Arial" w:cs="Arial"/>
                <w:color w:val="000000"/>
              </w:rPr>
              <w:t>3330</w:t>
            </w:r>
          </w:p>
        </w:tc>
        <w:tc>
          <w:tcPr>
            <w:tcW w:w="885" w:type="dxa"/>
            <w:gridSpan w:val="2"/>
          </w:tcPr>
          <w:p w:rsidR="00155814" w:rsidRPr="00470C5B" w:rsidRDefault="00155814" w:rsidP="003C5665">
            <w:pPr>
              <w:spacing w:after="200" w:line="276" w:lineRule="auto"/>
              <w:rPr>
                <w:rFonts w:ascii="Arial" w:eastAsia="Calibri" w:hAnsi="Arial" w:cs="Arial"/>
                <w:color w:val="000000"/>
                <w:lang w:eastAsia="en-US"/>
              </w:rPr>
            </w:pPr>
            <w:r w:rsidRPr="00470C5B">
              <w:rPr>
                <w:rFonts w:ascii="Arial" w:eastAsia="Calibri" w:hAnsi="Arial" w:cs="Arial"/>
                <w:color w:val="000000"/>
                <w:lang w:eastAsia="en-US"/>
              </w:rPr>
              <w:t>18830</w:t>
            </w:r>
          </w:p>
        </w:tc>
        <w:tc>
          <w:tcPr>
            <w:tcW w:w="695" w:type="dxa"/>
            <w:hideMark/>
          </w:tcPr>
          <w:p w:rsidR="00155814" w:rsidRPr="00470C5B" w:rsidRDefault="00155814" w:rsidP="003C5665">
            <w:pPr>
              <w:spacing w:line="276" w:lineRule="auto"/>
              <w:jc w:val="center"/>
              <w:rPr>
                <w:rFonts w:ascii="Arial" w:eastAsia="Calibri" w:hAnsi="Arial" w:cs="Arial"/>
                <w:color w:val="000000"/>
                <w:lang w:eastAsia="en-US"/>
              </w:rPr>
            </w:pPr>
            <w:r w:rsidRPr="00470C5B">
              <w:rPr>
                <w:rFonts w:ascii="Arial" w:eastAsia="Calibri" w:hAnsi="Arial" w:cs="Arial"/>
                <w:color w:val="000000"/>
              </w:rPr>
              <w:t>3530</w:t>
            </w:r>
          </w:p>
        </w:tc>
        <w:tc>
          <w:tcPr>
            <w:tcW w:w="733" w:type="dxa"/>
            <w:gridSpan w:val="3"/>
            <w:hideMark/>
          </w:tcPr>
          <w:p w:rsidR="00155814" w:rsidRPr="00470C5B" w:rsidRDefault="00155814" w:rsidP="003C5665">
            <w:pPr>
              <w:spacing w:line="276" w:lineRule="auto"/>
              <w:jc w:val="center"/>
              <w:rPr>
                <w:rFonts w:ascii="Arial" w:eastAsia="Calibri" w:hAnsi="Arial" w:cs="Arial"/>
                <w:color w:val="000000"/>
                <w:lang w:eastAsia="en-US"/>
              </w:rPr>
            </w:pPr>
            <w:r w:rsidRPr="00470C5B">
              <w:rPr>
                <w:rFonts w:ascii="Arial" w:eastAsia="Calibri" w:hAnsi="Arial" w:cs="Arial"/>
                <w:color w:val="000000"/>
              </w:rPr>
              <w:t>3700</w:t>
            </w:r>
          </w:p>
        </w:tc>
        <w:tc>
          <w:tcPr>
            <w:tcW w:w="711" w:type="dxa"/>
            <w:gridSpan w:val="2"/>
            <w:hideMark/>
          </w:tcPr>
          <w:p w:rsidR="00155814" w:rsidRPr="00470C5B" w:rsidRDefault="00155814" w:rsidP="003C5665">
            <w:pPr>
              <w:spacing w:line="276" w:lineRule="auto"/>
              <w:jc w:val="center"/>
              <w:rPr>
                <w:rFonts w:ascii="Arial" w:eastAsia="Calibri" w:hAnsi="Arial" w:cs="Arial"/>
                <w:color w:val="000000"/>
                <w:lang w:eastAsia="en-US"/>
              </w:rPr>
            </w:pPr>
            <w:r w:rsidRPr="00470C5B">
              <w:rPr>
                <w:rFonts w:ascii="Arial" w:eastAsia="Calibri" w:hAnsi="Arial" w:cs="Arial"/>
                <w:color w:val="000000"/>
              </w:rPr>
              <w:t>3800</w:t>
            </w:r>
          </w:p>
        </w:tc>
        <w:tc>
          <w:tcPr>
            <w:tcW w:w="711" w:type="dxa"/>
            <w:gridSpan w:val="2"/>
          </w:tcPr>
          <w:p w:rsidR="00155814" w:rsidRPr="00470C5B" w:rsidRDefault="00155814" w:rsidP="003C5665">
            <w:pPr>
              <w:spacing w:line="276" w:lineRule="auto"/>
              <w:jc w:val="center"/>
              <w:rPr>
                <w:rFonts w:ascii="Arial" w:eastAsia="Calibri" w:hAnsi="Arial" w:cs="Arial"/>
                <w:color w:val="000000"/>
                <w:lang w:eastAsia="en-US"/>
              </w:rPr>
            </w:pPr>
            <w:r w:rsidRPr="00470C5B">
              <w:rPr>
                <w:rFonts w:ascii="Arial" w:eastAsia="Calibri" w:hAnsi="Arial" w:cs="Arial"/>
                <w:color w:val="000000"/>
              </w:rPr>
              <w:t>3900</w:t>
            </w:r>
          </w:p>
        </w:tc>
        <w:tc>
          <w:tcPr>
            <w:tcW w:w="711" w:type="dxa"/>
            <w:gridSpan w:val="2"/>
            <w:hideMark/>
          </w:tcPr>
          <w:p w:rsidR="00155814" w:rsidRPr="00470C5B" w:rsidRDefault="00155814" w:rsidP="003C5665">
            <w:pPr>
              <w:spacing w:line="276" w:lineRule="auto"/>
              <w:jc w:val="center"/>
              <w:rPr>
                <w:rFonts w:ascii="Arial" w:eastAsia="Calibri" w:hAnsi="Arial" w:cs="Arial"/>
                <w:color w:val="000000"/>
                <w:lang w:eastAsia="en-US"/>
              </w:rPr>
            </w:pPr>
            <w:r w:rsidRPr="00470C5B">
              <w:rPr>
                <w:rFonts w:ascii="Arial" w:eastAsia="Calibri" w:hAnsi="Arial" w:cs="Arial"/>
                <w:color w:val="000000"/>
              </w:rPr>
              <w:t>3900</w:t>
            </w:r>
          </w:p>
        </w:tc>
        <w:tc>
          <w:tcPr>
            <w:tcW w:w="1798" w:type="dxa"/>
            <w:vMerge w:val="restart"/>
            <w:hideMark/>
          </w:tcPr>
          <w:p w:rsidR="00155814" w:rsidRPr="00470C5B" w:rsidRDefault="00155814" w:rsidP="003C5665">
            <w:pPr>
              <w:widowControl w:val="0"/>
              <w:autoSpaceDE w:val="0"/>
              <w:autoSpaceDN w:val="0"/>
              <w:ind w:right="-62"/>
              <w:rPr>
                <w:rFonts w:ascii="Arial" w:hAnsi="Arial" w:cs="Arial"/>
                <w:color w:val="000000"/>
              </w:rPr>
            </w:pPr>
            <w:r w:rsidRPr="00470C5B">
              <w:rPr>
                <w:rFonts w:ascii="Arial" w:hAnsi="Arial" w:cs="Arial"/>
                <w:color w:val="000000"/>
              </w:rPr>
              <w:t>Сектор по взаимодействию со СМИ</w:t>
            </w:r>
          </w:p>
        </w:tc>
        <w:tc>
          <w:tcPr>
            <w:tcW w:w="1701" w:type="dxa"/>
            <w:vMerge w:val="restart"/>
          </w:tcPr>
          <w:p w:rsidR="00155814" w:rsidRPr="00470C5B" w:rsidRDefault="00155814" w:rsidP="003C5665">
            <w:pPr>
              <w:widowControl w:val="0"/>
              <w:autoSpaceDE w:val="0"/>
              <w:autoSpaceDN w:val="0"/>
              <w:rPr>
                <w:rFonts w:ascii="Arial" w:hAnsi="Arial" w:cs="Arial"/>
                <w:color w:val="000000"/>
              </w:rPr>
            </w:pPr>
          </w:p>
        </w:tc>
      </w:tr>
      <w:tr w:rsidR="00155814" w:rsidRPr="00470C5B" w:rsidTr="003C5665">
        <w:trPr>
          <w:trHeight w:val="690"/>
        </w:trPr>
        <w:tc>
          <w:tcPr>
            <w:tcW w:w="567" w:type="dxa"/>
            <w:vMerge/>
          </w:tcPr>
          <w:p w:rsidR="00155814" w:rsidRPr="00470C5B" w:rsidRDefault="00155814" w:rsidP="003C5665">
            <w:pPr>
              <w:widowControl w:val="0"/>
              <w:autoSpaceDE w:val="0"/>
              <w:autoSpaceDN w:val="0"/>
              <w:jc w:val="center"/>
              <w:rPr>
                <w:rFonts w:ascii="Arial" w:hAnsi="Arial" w:cs="Arial"/>
                <w:color w:val="000000"/>
              </w:rPr>
            </w:pPr>
          </w:p>
        </w:tc>
        <w:tc>
          <w:tcPr>
            <w:tcW w:w="3119" w:type="dxa"/>
            <w:vMerge/>
          </w:tcPr>
          <w:p w:rsidR="00155814" w:rsidRPr="00470C5B" w:rsidRDefault="00155814" w:rsidP="003C5665">
            <w:pPr>
              <w:widowControl w:val="0"/>
              <w:autoSpaceDE w:val="0"/>
              <w:autoSpaceDN w:val="0"/>
              <w:rPr>
                <w:rFonts w:ascii="Arial" w:hAnsi="Arial" w:cs="Arial"/>
                <w:b/>
                <w:color w:val="000000"/>
              </w:rPr>
            </w:pPr>
          </w:p>
        </w:tc>
        <w:tc>
          <w:tcPr>
            <w:tcW w:w="850" w:type="dxa"/>
            <w:vMerge/>
          </w:tcPr>
          <w:p w:rsidR="00155814" w:rsidRPr="00470C5B" w:rsidRDefault="00155814" w:rsidP="003C5665">
            <w:pPr>
              <w:widowControl w:val="0"/>
              <w:autoSpaceDE w:val="0"/>
              <w:autoSpaceDN w:val="0"/>
              <w:rPr>
                <w:rFonts w:ascii="Arial" w:hAnsi="Arial" w:cs="Arial"/>
                <w:color w:val="000000"/>
              </w:rPr>
            </w:pPr>
          </w:p>
        </w:tc>
        <w:tc>
          <w:tcPr>
            <w:tcW w:w="1560" w:type="dxa"/>
          </w:tcPr>
          <w:p w:rsidR="00155814" w:rsidRPr="00470C5B" w:rsidRDefault="00155814" w:rsidP="003C5665">
            <w:pPr>
              <w:widowControl w:val="0"/>
              <w:autoSpaceDE w:val="0"/>
              <w:autoSpaceDN w:val="0"/>
              <w:rPr>
                <w:rFonts w:ascii="Arial" w:hAnsi="Arial" w:cs="Arial"/>
                <w:color w:val="000000"/>
              </w:rPr>
            </w:pPr>
            <w:r w:rsidRPr="00470C5B">
              <w:rPr>
                <w:rFonts w:ascii="Arial" w:hAnsi="Arial" w:cs="Arial"/>
                <w:color w:val="000000"/>
              </w:rPr>
              <w:t>Средства бюджета Московской области</w:t>
            </w:r>
          </w:p>
        </w:tc>
        <w:tc>
          <w:tcPr>
            <w:tcW w:w="985" w:type="dxa"/>
          </w:tcPr>
          <w:p w:rsidR="00155814" w:rsidRPr="00470C5B" w:rsidRDefault="00155814" w:rsidP="003C5665">
            <w:pPr>
              <w:spacing w:line="276" w:lineRule="auto"/>
              <w:jc w:val="center"/>
              <w:rPr>
                <w:rFonts w:ascii="Arial" w:eastAsia="Calibri" w:hAnsi="Arial" w:cs="Arial"/>
                <w:color w:val="000000"/>
              </w:rPr>
            </w:pPr>
            <w:r w:rsidRPr="00470C5B">
              <w:rPr>
                <w:rFonts w:ascii="Arial" w:eastAsia="Calibri" w:hAnsi="Arial" w:cs="Arial"/>
                <w:color w:val="000000"/>
              </w:rPr>
              <w:t>0</w:t>
            </w:r>
          </w:p>
        </w:tc>
        <w:tc>
          <w:tcPr>
            <w:tcW w:w="885" w:type="dxa"/>
            <w:gridSpan w:val="2"/>
          </w:tcPr>
          <w:p w:rsidR="00155814" w:rsidRPr="00470C5B" w:rsidRDefault="00155814" w:rsidP="003C5665">
            <w:pPr>
              <w:spacing w:after="200" w:line="276" w:lineRule="auto"/>
              <w:jc w:val="center"/>
              <w:rPr>
                <w:rFonts w:ascii="Arial" w:eastAsia="Calibri" w:hAnsi="Arial" w:cs="Arial"/>
                <w:color w:val="000000"/>
                <w:lang w:eastAsia="en-US"/>
              </w:rPr>
            </w:pPr>
            <w:r w:rsidRPr="00470C5B">
              <w:rPr>
                <w:rFonts w:ascii="Arial" w:eastAsia="Calibri" w:hAnsi="Arial" w:cs="Arial"/>
                <w:color w:val="000000"/>
                <w:lang w:eastAsia="en-US"/>
              </w:rPr>
              <w:t>0</w:t>
            </w:r>
          </w:p>
        </w:tc>
        <w:tc>
          <w:tcPr>
            <w:tcW w:w="695" w:type="dxa"/>
          </w:tcPr>
          <w:p w:rsidR="00155814" w:rsidRPr="00470C5B" w:rsidRDefault="00155814" w:rsidP="003C5665">
            <w:pPr>
              <w:spacing w:line="276" w:lineRule="auto"/>
              <w:jc w:val="center"/>
              <w:rPr>
                <w:rFonts w:ascii="Arial" w:eastAsia="Calibri" w:hAnsi="Arial" w:cs="Arial"/>
                <w:color w:val="000000"/>
              </w:rPr>
            </w:pPr>
            <w:r w:rsidRPr="00470C5B">
              <w:rPr>
                <w:rFonts w:ascii="Arial" w:eastAsia="Calibri" w:hAnsi="Arial" w:cs="Arial"/>
                <w:color w:val="000000"/>
              </w:rPr>
              <w:t>0</w:t>
            </w:r>
          </w:p>
        </w:tc>
        <w:tc>
          <w:tcPr>
            <w:tcW w:w="733" w:type="dxa"/>
            <w:gridSpan w:val="3"/>
          </w:tcPr>
          <w:p w:rsidR="00155814" w:rsidRPr="00470C5B" w:rsidRDefault="00155814" w:rsidP="003C5665">
            <w:pPr>
              <w:spacing w:line="276" w:lineRule="auto"/>
              <w:jc w:val="center"/>
              <w:rPr>
                <w:rFonts w:ascii="Arial" w:eastAsia="Calibri" w:hAnsi="Arial" w:cs="Arial"/>
                <w:color w:val="000000"/>
              </w:rPr>
            </w:pPr>
            <w:r w:rsidRPr="00470C5B">
              <w:rPr>
                <w:rFonts w:ascii="Arial" w:eastAsia="Calibri" w:hAnsi="Arial" w:cs="Arial"/>
                <w:color w:val="000000"/>
              </w:rPr>
              <w:t>0</w:t>
            </w:r>
          </w:p>
        </w:tc>
        <w:tc>
          <w:tcPr>
            <w:tcW w:w="711" w:type="dxa"/>
            <w:gridSpan w:val="2"/>
          </w:tcPr>
          <w:p w:rsidR="00155814" w:rsidRPr="00470C5B" w:rsidRDefault="00155814" w:rsidP="003C5665">
            <w:pPr>
              <w:spacing w:line="276" w:lineRule="auto"/>
              <w:jc w:val="center"/>
              <w:rPr>
                <w:rFonts w:ascii="Arial" w:eastAsia="Calibri" w:hAnsi="Arial" w:cs="Arial"/>
                <w:color w:val="000000"/>
              </w:rPr>
            </w:pPr>
            <w:r w:rsidRPr="00470C5B">
              <w:rPr>
                <w:rFonts w:ascii="Arial" w:eastAsia="Calibri" w:hAnsi="Arial" w:cs="Arial"/>
                <w:color w:val="000000"/>
              </w:rPr>
              <w:t>0</w:t>
            </w:r>
          </w:p>
        </w:tc>
        <w:tc>
          <w:tcPr>
            <w:tcW w:w="711" w:type="dxa"/>
            <w:gridSpan w:val="2"/>
          </w:tcPr>
          <w:p w:rsidR="00155814" w:rsidRPr="00470C5B" w:rsidRDefault="00155814" w:rsidP="003C5665">
            <w:pPr>
              <w:spacing w:line="276" w:lineRule="auto"/>
              <w:jc w:val="center"/>
              <w:rPr>
                <w:rFonts w:ascii="Arial" w:eastAsia="Calibri" w:hAnsi="Arial" w:cs="Arial"/>
                <w:color w:val="000000"/>
                <w:lang w:eastAsia="en-US"/>
              </w:rPr>
            </w:pPr>
            <w:r w:rsidRPr="00470C5B">
              <w:rPr>
                <w:rFonts w:ascii="Arial" w:eastAsia="Calibri" w:hAnsi="Arial" w:cs="Arial"/>
                <w:color w:val="000000"/>
                <w:lang w:eastAsia="en-US"/>
              </w:rPr>
              <w:t>0</w:t>
            </w:r>
          </w:p>
        </w:tc>
        <w:tc>
          <w:tcPr>
            <w:tcW w:w="711" w:type="dxa"/>
            <w:gridSpan w:val="2"/>
          </w:tcPr>
          <w:p w:rsidR="00155814" w:rsidRPr="00470C5B" w:rsidRDefault="00155814" w:rsidP="003C5665">
            <w:pPr>
              <w:spacing w:line="276" w:lineRule="auto"/>
              <w:jc w:val="center"/>
              <w:rPr>
                <w:rFonts w:ascii="Arial" w:eastAsia="Calibri" w:hAnsi="Arial" w:cs="Arial"/>
                <w:color w:val="000000"/>
              </w:rPr>
            </w:pPr>
            <w:r w:rsidRPr="00470C5B">
              <w:rPr>
                <w:rFonts w:ascii="Arial" w:eastAsia="Calibri" w:hAnsi="Arial" w:cs="Arial"/>
                <w:color w:val="000000"/>
              </w:rPr>
              <w:t>0</w:t>
            </w:r>
          </w:p>
          <w:p w:rsidR="00155814" w:rsidRPr="00470C5B" w:rsidRDefault="00155814" w:rsidP="003C5665">
            <w:pPr>
              <w:spacing w:line="276" w:lineRule="auto"/>
              <w:jc w:val="center"/>
              <w:rPr>
                <w:rFonts w:ascii="Arial" w:eastAsia="Calibri" w:hAnsi="Arial" w:cs="Arial"/>
                <w:color w:val="000000"/>
              </w:rPr>
            </w:pPr>
          </w:p>
        </w:tc>
        <w:tc>
          <w:tcPr>
            <w:tcW w:w="1798" w:type="dxa"/>
            <w:vMerge/>
          </w:tcPr>
          <w:p w:rsidR="00155814" w:rsidRPr="00470C5B" w:rsidRDefault="00155814" w:rsidP="003C5665">
            <w:pPr>
              <w:widowControl w:val="0"/>
              <w:autoSpaceDE w:val="0"/>
              <w:autoSpaceDN w:val="0"/>
              <w:ind w:right="-62"/>
              <w:rPr>
                <w:rFonts w:ascii="Arial" w:hAnsi="Arial" w:cs="Arial"/>
                <w:color w:val="000000"/>
              </w:rPr>
            </w:pPr>
          </w:p>
        </w:tc>
        <w:tc>
          <w:tcPr>
            <w:tcW w:w="1701" w:type="dxa"/>
            <w:vMerge/>
          </w:tcPr>
          <w:p w:rsidR="00155814" w:rsidRPr="00470C5B" w:rsidRDefault="00155814" w:rsidP="003C5665">
            <w:pPr>
              <w:widowControl w:val="0"/>
              <w:autoSpaceDE w:val="0"/>
              <w:autoSpaceDN w:val="0"/>
              <w:rPr>
                <w:rFonts w:ascii="Arial" w:hAnsi="Arial" w:cs="Arial"/>
                <w:color w:val="000000"/>
              </w:rPr>
            </w:pPr>
          </w:p>
        </w:tc>
      </w:tr>
      <w:tr w:rsidR="00155814" w:rsidRPr="00470C5B" w:rsidTr="003C5665">
        <w:tc>
          <w:tcPr>
            <w:tcW w:w="567" w:type="dxa"/>
            <w:vMerge/>
            <w:vAlign w:val="center"/>
            <w:hideMark/>
          </w:tcPr>
          <w:p w:rsidR="00155814" w:rsidRPr="00470C5B" w:rsidRDefault="00155814" w:rsidP="003C5665">
            <w:pPr>
              <w:rPr>
                <w:rFonts w:ascii="Arial" w:hAnsi="Arial" w:cs="Arial"/>
                <w:color w:val="000000"/>
              </w:rPr>
            </w:pPr>
          </w:p>
        </w:tc>
        <w:tc>
          <w:tcPr>
            <w:tcW w:w="3119" w:type="dxa"/>
            <w:vMerge/>
            <w:vAlign w:val="center"/>
            <w:hideMark/>
          </w:tcPr>
          <w:p w:rsidR="00155814" w:rsidRPr="00470C5B" w:rsidRDefault="00155814" w:rsidP="003C5665">
            <w:pPr>
              <w:rPr>
                <w:rFonts w:ascii="Arial" w:hAnsi="Arial" w:cs="Arial"/>
                <w:color w:val="000000"/>
              </w:rPr>
            </w:pPr>
          </w:p>
        </w:tc>
        <w:tc>
          <w:tcPr>
            <w:tcW w:w="850" w:type="dxa"/>
            <w:vMerge/>
            <w:vAlign w:val="center"/>
            <w:hideMark/>
          </w:tcPr>
          <w:p w:rsidR="00155814" w:rsidRPr="00470C5B" w:rsidRDefault="00155814" w:rsidP="003C5665">
            <w:pPr>
              <w:rPr>
                <w:rFonts w:ascii="Arial" w:hAnsi="Arial" w:cs="Arial"/>
                <w:color w:val="000000"/>
              </w:rPr>
            </w:pPr>
          </w:p>
        </w:tc>
        <w:tc>
          <w:tcPr>
            <w:tcW w:w="1560" w:type="dxa"/>
            <w:hideMark/>
          </w:tcPr>
          <w:p w:rsidR="00155814" w:rsidRPr="00470C5B" w:rsidRDefault="00155814" w:rsidP="003C5665">
            <w:pPr>
              <w:widowControl w:val="0"/>
              <w:autoSpaceDE w:val="0"/>
              <w:autoSpaceDN w:val="0"/>
              <w:ind w:right="-62"/>
              <w:rPr>
                <w:rFonts w:ascii="Arial" w:hAnsi="Arial" w:cs="Arial"/>
                <w:color w:val="000000"/>
              </w:rPr>
            </w:pPr>
            <w:r w:rsidRPr="00470C5B">
              <w:rPr>
                <w:rFonts w:ascii="Arial" w:hAnsi="Arial" w:cs="Arial"/>
                <w:color w:val="000000"/>
              </w:rPr>
              <w:t xml:space="preserve">Средства бюджета городского округа </w:t>
            </w:r>
            <w:r w:rsidRPr="00470C5B">
              <w:rPr>
                <w:rFonts w:ascii="Arial" w:hAnsi="Arial" w:cs="Arial"/>
                <w:color w:val="000000"/>
              </w:rPr>
              <w:lastRenderedPageBreak/>
              <w:t>Зарайск</w:t>
            </w:r>
          </w:p>
        </w:tc>
        <w:tc>
          <w:tcPr>
            <w:tcW w:w="985" w:type="dxa"/>
            <w:hideMark/>
          </w:tcPr>
          <w:p w:rsidR="00155814" w:rsidRPr="00470C5B" w:rsidRDefault="00155814" w:rsidP="003C5665">
            <w:pPr>
              <w:spacing w:line="276" w:lineRule="auto"/>
              <w:jc w:val="center"/>
              <w:rPr>
                <w:rFonts w:ascii="Arial" w:eastAsia="Calibri" w:hAnsi="Arial" w:cs="Arial"/>
                <w:color w:val="000000"/>
                <w:lang w:eastAsia="en-US"/>
              </w:rPr>
            </w:pPr>
            <w:r w:rsidRPr="00470C5B">
              <w:rPr>
                <w:rFonts w:ascii="Arial" w:eastAsia="Calibri" w:hAnsi="Arial" w:cs="Arial"/>
                <w:color w:val="000000"/>
              </w:rPr>
              <w:lastRenderedPageBreak/>
              <w:t>3330</w:t>
            </w:r>
          </w:p>
        </w:tc>
        <w:tc>
          <w:tcPr>
            <w:tcW w:w="885" w:type="dxa"/>
            <w:gridSpan w:val="2"/>
          </w:tcPr>
          <w:p w:rsidR="00155814" w:rsidRPr="00470C5B" w:rsidRDefault="00155814" w:rsidP="003C5665">
            <w:pPr>
              <w:spacing w:after="200" w:line="276" w:lineRule="auto"/>
              <w:rPr>
                <w:rFonts w:ascii="Arial" w:eastAsia="Calibri" w:hAnsi="Arial" w:cs="Arial"/>
                <w:color w:val="000000"/>
                <w:lang w:eastAsia="en-US"/>
              </w:rPr>
            </w:pPr>
            <w:r w:rsidRPr="00470C5B">
              <w:rPr>
                <w:rFonts w:ascii="Arial" w:eastAsia="Calibri" w:hAnsi="Arial" w:cs="Arial"/>
                <w:color w:val="000000"/>
                <w:lang w:eastAsia="en-US"/>
              </w:rPr>
              <w:t>18830</w:t>
            </w:r>
          </w:p>
        </w:tc>
        <w:tc>
          <w:tcPr>
            <w:tcW w:w="695" w:type="dxa"/>
            <w:hideMark/>
          </w:tcPr>
          <w:p w:rsidR="00155814" w:rsidRPr="00470C5B" w:rsidRDefault="00155814" w:rsidP="003C5665">
            <w:pPr>
              <w:spacing w:line="276" w:lineRule="auto"/>
              <w:jc w:val="center"/>
              <w:rPr>
                <w:rFonts w:ascii="Arial" w:eastAsia="Calibri" w:hAnsi="Arial" w:cs="Arial"/>
                <w:color w:val="000000"/>
                <w:lang w:eastAsia="en-US"/>
              </w:rPr>
            </w:pPr>
            <w:r w:rsidRPr="00470C5B">
              <w:rPr>
                <w:rFonts w:ascii="Arial" w:eastAsia="Calibri" w:hAnsi="Arial" w:cs="Arial"/>
                <w:color w:val="000000"/>
              </w:rPr>
              <w:t>3530</w:t>
            </w:r>
          </w:p>
        </w:tc>
        <w:tc>
          <w:tcPr>
            <w:tcW w:w="733" w:type="dxa"/>
            <w:gridSpan w:val="3"/>
            <w:hideMark/>
          </w:tcPr>
          <w:p w:rsidR="00155814" w:rsidRPr="00470C5B" w:rsidRDefault="00155814" w:rsidP="003C5665">
            <w:pPr>
              <w:spacing w:line="276" w:lineRule="auto"/>
              <w:jc w:val="center"/>
              <w:rPr>
                <w:rFonts w:ascii="Arial" w:eastAsia="Calibri" w:hAnsi="Arial" w:cs="Arial"/>
                <w:color w:val="000000"/>
                <w:lang w:eastAsia="en-US"/>
              </w:rPr>
            </w:pPr>
            <w:r w:rsidRPr="00470C5B">
              <w:rPr>
                <w:rFonts w:ascii="Arial" w:eastAsia="Calibri" w:hAnsi="Arial" w:cs="Arial"/>
                <w:color w:val="000000"/>
              </w:rPr>
              <w:t>3700</w:t>
            </w:r>
          </w:p>
        </w:tc>
        <w:tc>
          <w:tcPr>
            <w:tcW w:w="711" w:type="dxa"/>
            <w:gridSpan w:val="2"/>
            <w:hideMark/>
          </w:tcPr>
          <w:p w:rsidR="00155814" w:rsidRPr="00470C5B" w:rsidRDefault="00155814" w:rsidP="003C5665">
            <w:pPr>
              <w:spacing w:line="276" w:lineRule="auto"/>
              <w:jc w:val="center"/>
              <w:rPr>
                <w:rFonts w:ascii="Arial" w:eastAsia="Calibri" w:hAnsi="Arial" w:cs="Arial"/>
                <w:color w:val="000000"/>
                <w:lang w:eastAsia="en-US"/>
              </w:rPr>
            </w:pPr>
            <w:r w:rsidRPr="00470C5B">
              <w:rPr>
                <w:rFonts w:ascii="Arial" w:eastAsia="Calibri" w:hAnsi="Arial" w:cs="Arial"/>
                <w:color w:val="000000"/>
              </w:rPr>
              <w:t>3800</w:t>
            </w:r>
          </w:p>
        </w:tc>
        <w:tc>
          <w:tcPr>
            <w:tcW w:w="711" w:type="dxa"/>
            <w:gridSpan w:val="2"/>
          </w:tcPr>
          <w:p w:rsidR="00155814" w:rsidRPr="00470C5B" w:rsidRDefault="00155814" w:rsidP="003C5665">
            <w:pPr>
              <w:spacing w:line="276" w:lineRule="auto"/>
              <w:jc w:val="center"/>
              <w:rPr>
                <w:rFonts w:ascii="Arial" w:eastAsia="Calibri" w:hAnsi="Arial" w:cs="Arial"/>
                <w:color w:val="000000"/>
                <w:lang w:eastAsia="en-US"/>
              </w:rPr>
            </w:pPr>
            <w:r w:rsidRPr="00470C5B">
              <w:rPr>
                <w:rFonts w:ascii="Arial" w:eastAsia="Calibri" w:hAnsi="Arial" w:cs="Arial"/>
                <w:color w:val="000000"/>
              </w:rPr>
              <w:t>3900</w:t>
            </w:r>
          </w:p>
        </w:tc>
        <w:tc>
          <w:tcPr>
            <w:tcW w:w="711" w:type="dxa"/>
            <w:gridSpan w:val="2"/>
            <w:hideMark/>
          </w:tcPr>
          <w:p w:rsidR="00155814" w:rsidRPr="00470C5B" w:rsidRDefault="00155814" w:rsidP="003C5665">
            <w:pPr>
              <w:spacing w:line="276" w:lineRule="auto"/>
              <w:jc w:val="center"/>
              <w:rPr>
                <w:rFonts w:ascii="Arial" w:eastAsia="Calibri" w:hAnsi="Arial" w:cs="Arial"/>
                <w:color w:val="000000"/>
                <w:lang w:eastAsia="en-US"/>
              </w:rPr>
            </w:pPr>
            <w:r w:rsidRPr="00470C5B">
              <w:rPr>
                <w:rFonts w:ascii="Arial" w:eastAsia="Calibri" w:hAnsi="Arial" w:cs="Arial"/>
                <w:color w:val="000000"/>
              </w:rPr>
              <w:t>3900</w:t>
            </w:r>
          </w:p>
        </w:tc>
        <w:tc>
          <w:tcPr>
            <w:tcW w:w="1798" w:type="dxa"/>
            <w:vMerge/>
            <w:vAlign w:val="center"/>
            <w:hideMark/>
          </w:tcPr>
          <w:p w:rsidR="00155814" w:rsidRPr="00470C5B" w:rsidRDefault="00155814" w:rsidP="003C5665">
            <w:pPr>
              <w:rPr>
                <w:rFonts w:ascii="Arial" w:hAnsi="Arial" w:cs="Arial"/>
                <w:color w:val="000000"/>
              </w:rPr>
            </w:pPr>
          </w:p>
        </w:tc>
        <w:tc>
          <w:tcPr>
            <w:tcW w:w="1701" w:type="dxa"/>
            <w:vMerge/>
            <w:vAlign w:val="center"/>
            <w:hideMark/>
          </w:tcPr>
          <w:p w:rsidR="00155814" w:rsidRPr="00470C5B" w:rsidRDefault="00155814" w:rsidP="003C5665">
            <w:pPr>
              <w:rPr>
                <w:rFonts w:ascii="Arial" w:hAnsi="Arial" w:cs="Arial"/>
                <w:color w:val="000000"/>
              </w:rPr>
            </w:pPr>
          </w:p>
        </w:tc>
      </w:tr>
      <w:tr w:rsidR="00155814" w:rsidRPr="00470C5B" w:rsidTr="003C5665">
        <w:tc>
          <w:tcPr>
            <w:tcW w:w="567" w:type="dxa"/>
            <w:vMerge/>
            <w:vAlign w:val="center"/>
            <w:hideMark/>
          </w:tcPr>
          <w:p w:rsidR="00155814" w:rsidRPr="00470C5B" w:rsidRDefault="00155814" w:rsidP="003C5665">
            <w:pPr>
              <w:rPr>
                <w:rFonts w:ascii="Arial" w:hAnsi="Arial" w:cs="Arial"/>
                <w:color w:val="000000"/>
              </w:rPr>
            </w:pPr>
          </w:p>
        </w:tc>
        <w:tc>
          <w:tcPr>
            <w:tcW w:w="3119" w:type="dxa"/>
            <w:vMerge/>
            <w:vAlign w:val="center"/>
            <w:hideMark/>
          </w:tcPr>
          <w:p w:rsidR="00155814" w:rsidRPr="00470C5B" w:rsidRDefault="00155814" w:rsidP="003C5665">
            <w:pPr>
              <w:rPr>
                <w:rFonts w:ascii="Arial" w:hAnsi="Arial" w:cs="Arial"/>
                <w:color w:val="000000"/>
              </w:rPr>
            </w:pPr>
          </w:p>
        </w:tc>
        <w:tc>
          <w:tcPr>
            <w:tcW w:w="850" w:type="dxa"/>
            <w:vMerge/>
            <w:vAlign w:val="center"/>
            <w:hideMark/>
          </w:tcPr>
          <w:p w:rsidR="00155814" w:rsidRPr="00470C5B" w:rsidRDefault="00155814" w:rsidP="003C5665">
            <w:pPr>
              <w:rPr>
                <w:rFonts w:ascii="Arial" w:hAnsi="Arial" w:cs="Arial"/>
                <w:color w:val="000000"/>
              </w:rPr>
            </w:pPr>
          </w:p>
        </w:tc>
        <w:tc>
          <w:tcPr>
            <w:tcW w:w="1560" w:type="dxa"/>
            <w:hideMark/>
          </w:tcPr>
          <w:p w:rsidR="00155814" w:rsidRPr="00470C5B" w:rsidRDefault="00155814" w:rsidP="003C5665">
            <w:pPr>
              <w:widowControl w:val="0"/>
              <w:autoSpaceDE w:val="0"/>
              <w:autoSpaceDN w:val="0"/>
              <w:ind w:right="-62"/>
              <w:rPr>
                <w:rFonts w:ascii="Arial" w:hAnsi="Arial" w:cs="Arial"/>
                <w:color w:val="000000"/>
              </w:rPr>
            </w:pPr>
            <w:r w:rsidRPr="00470C5B">
              <w:rPr>
                <w:rFonts w:ascii="Arial" w:hAnsi="Arial" w:cs="Arial"/>
                <w:color w:val="000000"/>
              </w:rPr>
              <w:t>Внебюджетные источники</w:t>
            </w:r>
          </w:p>
        </w:tc>
        <w:tc>
          <w:tcPr>
            <w:tcW w:w="985" w:type="dxa"/>
            <w:hideMark/>
          </w:tcPr>
          <w:p w:rsidR="00155814" w:rsidRPr="00470C5B" w:rsidRDefault="00155814" w:rsidP="003C5665">
            <w:pPr>
              <w:spacing w:line="276" w:lineRule="auto"/>
              <w:jc w:val="center"/>
              <w:rPr>
                <w:rFonts w:ascii="Arial" w:eastAsia="Calibri" w:hAnsi="Arial" w:cs="Arial"/>
                <w:color w:val="000000"/>
                <w:lang w:val="en-US" w:eastAsia="en-US"/>
              </w:rPr>
            </w:pPr>
            <w:r w:rsidRPr="00470C5B">
              <w:rPr>
                <w:rFonts w:ascii="Arial" w:eastAsia="Calibri" w:hAnsi="Arial" w:cs="Arial"/>
                <w:color w:val="000000"/>
                <w:lang w:val="en-US"/>
              </w:rPr>
              <w:t>0</w:t>
            </w:r>
          </w:p>
        </w:tc>
        <w:tc>
          <w:tcPr>
            <w:tcW w:w="885" w:type="dxa"/>
            <w:gridSpan w:val="2"/>
            <w:hideMark/>
          </w:tcPr>
          <w:p w:rsidR="00155814" w:rsidRPr="00470C5B" w:rsidRDefault="00155814" w:rsidP="003C5665">
            <w:pPr>
              <w:spacing w:line="276" w:lineRule="auto"/>
              <w:jc w:val="center"/>
              <w:rPr>
                <w:rFonts w:ascii="Arial" w:eastAsia="Calibri" w:hAnsi="Arial" w:cs="Arial"/>
                <w:color w:val="000000"/>
                <w:lang w:eastAsia="en-US"/>
              </w:rPr>
            </w:pPr>
            <w:r w:rsidRPr="00470C5B">
              <w:rPr>
                <w:rFonts w:ascii="Arial" w:eastAsia="Calibri" w:hAnsi="Arial" w:cs="Arial"/>
                <w:color w:val="000000"/>
              </w:rPr>
              <w:t>0</w:t>
            </w:r>
          </w:p>
        </w:tc>
        <w:tc>
          <w:tcPr>
            <w:tcW w:w="695" w:type="dxa"/>
            <w:hideMark/>
          </w:tcPr>
          <w:p w:rsidR="00155814" w:rsidRPr="00470C5B" w:rsidRDefault="00155814" w:rsidP="003C5665">
            <w:pPr>
              <w:spacing w:line="276" w:lineRule="auto"/>
              <w:rPr>
                <w:rFonts w:ascii="Arial" w:eastAsia="Calibri" w:hAnsi="Arial" w:cs="Arial"/>
                <w:color w:val="000000"/>
                <w:lang w:eastAsia="en-US"/>
              </w:rPr>
            </w:pPr>
            <w:r w:rsidRPr="00470C5B">
              <w:rPr>
                <w:rFonts w:ascii="Arial" w:eastAsia="Calibri" w:hAnsi="Arial" w:cs="Arial"/>
                <w:color w:val="000000"/>
              </w:rPr>
              <w:t>0</w:t>
            </w:r>
          </w:p>
        </w:tc>
        <w:tc>
          <w:tcPr>
            <w:tcW w:w="733" w:type="dxa"/>
            <w:gridSpan w:val="3"/>
            <w:hideMark/>
          </w:tcPr>
          <w:p w:rsidR="00155814" w:rsidRPr="00470C5B" w:rsidRDefault="00155814" w:rsidP="003C5665">
            <w:pPr>
              <w:spacing w:line="276" w:lineRule="auto"/>
              <w:rPr>
                <w:rFonts w:ascii="Arial" w:eastAsia="Calibri" w:hAnsi="Arial" w:cs="Arial"/>
                <w:color w:val="000000"/>
                <w:lang w:eastAsia="en-US"/>
              </w:rPr>
            </w:pPr>
            <w:r w:rsidRPr="00470C5B">
              <w:rPr>
                <w:rFonts w:ascii="Arial" w:eastAsia="Calibri" w:hAnsi="Arial" w:cs="Arial"/>
                <w:color w:val="000000"/>
              </w:rPr>
              <w:t>0</w:t>
            </w:r>
          </w:p>
        </w:tc>
        <w:tc>
          <w:tcPr>
            <w:tcW w:w="711" w:type="dxa"/>
            <w:gridSpan w:val="2"/>
            <w:hideMark/>
          </w:tcPr>
          <w:p w:rsidR="00155814" w:rsidRPr="00470C5B" w:rsidRDefault="00155814" w:rsidP="003C5665">
            <w:pPr>
              <w:spacing w:line="276" w:lineRule="auto"/>
              <w:rPr>
                <w:rFonts w:ascii="Arial" w:eastAsia="Calibri" w:hAnsi="Arial" w:cs="Arial"/>
                <w:color w:val="000000"/>
                <w:lang w:eastAsia="en-US"/>
              </w:rPr>
            </w:pPr>
            <w:r w:rsidRPr="00470C5B">
              <w:rPr>
                <w:rFonts w:ascii="Arial" w:eastAsia="Calibri" w:hAnsi="Arial" w:cs="Arial"/>
                <w:color w:val="000000"/>
              </w:rPr>
              <w:t>0</w:t>
            </w:r>
          </w:p>
        </w:tc>
        <w:tc>
          <w:tcPr>
            <w:tcW w:w="711" w:type="dxa"/>
            <w:gridSpan w:val="2"/>
            <w:hideMark/>
          </w:tcPr>
          <w:p w:rsidR="00155814" w:rsidRPr="00470C5B" w:rsidRDefault="00155814" w:rsidP="003C5665">
            <w:pPr>
              <w:spacing w:line="276" w:lineRule="auto"/>
              <w:rPr>
                <w:rFonts w:ascii="Arial" w:eastAsia="Calibri" w:hAnsi="Arial" w:cs="Arial"/>
                <w:color w:val="000000"/>
                <w:lang w:eastAsia="en-US"/>
              </w:rPr>
            </w:pPr>
            <w:r w:rsidRPr="00470C5B">
              <w:rPr>
                <w:rFonts w:ascii="Arial" w:eastAsia="Calibri" w:hAnsi="Arial" w:cs="Arial"/>
                <w:color w:val="000000"/>
              </w:rPr>
              <w:t>0</w:t>
            </w:r>
          </w:p>
        </w:tc>
        <w:tc>
          <w:tcPr>
            <w:tcW w:w="711" w:type="dxa"/>
            <w:gridSpan w:val="2"/>
            <w:hideMark/>
          </w:tcPr>
          <w:p w:rsidR="00155814" w:rsidRPr="00470C5B" w:rsidRDefault="00155814" w:rsidP="003C5665">
            <w:pPr>
              <w:spacing w:line="276" w:lineRule="auto"/>
              <w:rPr>
                <w:rFonts w:ascii="Arial" w:eastAsia="Calibri" w:hAnsi="Arial" w:cs="Arial"/>
                <w:color w:val="000000"/>
                <w:lang w:eastAsia="en-US"/>
              </w:rPr>
            </w:pPr>
            <w:r w:rsidRPr="00470C5B">
              <w:rPr>
                <w:rFonts w:ascii="Arial" w:eastAsia="Calibri" w:hAnsi="Arial" w:cs="Arial"/>
                <w:color w:val="000000"/>
              </w:rPr>
              <w:t>0</w:t>
            </w:r>
          </w:p>
        </w:tc>
        <w:tc>
          <w:tcPr>
            <w:tcW w:w="1798" w:type="dxa"/>
            <w:vMerge/>
            <w:vAlign w:val="center"/>
            <w:hideMark/>
          </w:tcPr>
          <w:p w:rsidR="00155814" w:rsidRPr="00470C5B" w:rsidRDefault="00155814" w:rsidP="003C5665">
            <w:pPr>
              <w:rPr>
                <w:rFonts w:ascii="Arial" w:hAnsi="Arial" w:cs="Arial"/>
                <w:color w:val="000000"/>
              </w:rPr>
            </w:pPr>
          </w:p>
        </w:tc>
        <w:tc>
          <w:tcPr>
            <w:tcW w:w="1701" w:type="dxa"/>
            <w:vMerge/>
            <w:vAlign w:val="center"/>
            <w:hideMark/>
          </w:tcPr>
          <w:p w:rsidR="00155814" w:rsidRPr="00470C5B" w:rsidRDefault="00155814" w:rsidP="003C5665">
            <w:pPr>
              <w:rPr>
                <w:rFonts w:ascii="Arial" w:hAnsi="Arial" w:cs="Arial"/>
                <w:color w:val="000000"/>
              </w:rPr>
            </w:pPr>
          </w:p>
        </w:tc>
      </w:tr>
      <w:tr w:rsidR="00155814" w:rsidRPr="00470C5B" w:rsidTr="003C5665">
        <w:trPr>
          <w:trHeight w:val="315"/>
        </w:trPr>
        <w:tc>
          <w:tcPr>
            <w:tcW w:w="567" w:type="dxa"/>
            <w:vMerge w:val="restart"/>
            <w:hideMark/>
          </w:tcPr>
          <w:p w:rsidR="00155814" w:rsidRPr="00470C5B" w:rsidRDefault="00155814" w:rsidP="003C5665">
            <w:pPr>
              <w:widowControl w:val="0"/>
              <w:autoSpaceDE w:val="0"/>
              <w:autoSpaceDN w:val="0"/>
              <w:jc w:val="center"/>
              <w:rPr>
                <w:rFonts w:ascii="Arial" w:hAnsi="Arial" w:cs="Arial"/>
                <w:color w:val="000000"/>
              </w:rPr>
            </w:pPr>
            <w:r w:rsidRPr="00470C5B">
              <w:rPr>
                <w:rFonts w:ascii="Arial" w:hAnsi="Arial" w:cs="Arial"/>
                <w:color w:val="000000"/>
              </w:rPr>
              <w:t>1.1</w:t>
            </w:r>
          </w:p>
        </w:tc>
        <w:tc>
          <w:tcPr>
            <w:tcW w:w="3119" w:type="dxa"/>
            <w:vMerge w:val="restart"/>
            <w:hideMark/>
          </w:tcPr>
          <w:p w:rsidR="00155814" w:rsidRPr="00470C5B" w:rsidRDefault="00155814" w:rsidP="003C5665">
            <w:pPr>
              <w:widowControl w:val="0"/>
              <w:autoSpaceDE w:val="0"/>
              <w:autoSpaceDN w:val="0"/>
              <w:rPr>
                <w:rFonts w:ascii="Arial" w:hAnsi="Arial" w:cs="Arial"/>
                <w:color w:val="000000"/>
              </w:rPr>
            </w:pPr>
            <w:r w:rsidRPr="00470C5B">
              <w:rPr>
                <w:rFonts w:ascii="Arial" w:hAnsi="Arial" w:cs="Arial"/>
                <w:color w:val="000000"/>
              </w:rPr>
              <w:t xml:space="preserve">Мероприятие 1. Информирование населения об основных событиях социально-экономического развития, общественно-политической жизни, освещение деятельности в печатных СМИ </w:t>
            </w:r>
          </w:p>
        </w:tc>
        <w:tc>
          <w:tcPr>
            <w:tcW w:w="850" w:type="dxa"/>
            <w:vMerge w:val="restart"/>
            <w:hideMark/>
          </w:tcPr>
          <w:p w:rsidR="00155814" w:rsidRPr="00470C5B" w:rsidRDefault="00155814" w:rsidP="003C5665">
            <w:pPr>
              <w:widowControl w:val="0"/>
              <w:autoSpaceDE w:val="0"/>
              <w:autoSpaceDN w:val="0"/>
              <w:rPr>
                <w:rFonts w:ascii="Arial" w:hAnsi="Arial" w:cs="Arial"/>
                <w:color w:val="000000"/>
              </w:rPr>
            </w:pPr>
            <w:r w:rsidRPr="00470C5B">
              <w:rPr>
                <w:rFonts w:ascii="Arial" w:hAnsi="Arial" w:cs="Arial"/>
                <w:color w:val="000000"/>
              </w:rPr>
              <w:t>2020-2024</w:t>
            </w:r>
          </w:p>
        </w:tc>
        <w:tc>
          <w:tcPr>
            <w:tcW w:w="1560" w:type="dxa"/>
            <w:hideMark/>
          </w:tcPr>
          <w:p w:rsidR="00155814" w:rsidRPr="00470C5B" w:rsidRDefault="00155814" w:rsidP="003C5665">
            <w:pPr>
              <w:widowControl w:val="0"/>
              <w:autoSpaceDE w:val="0"/>
              <w:autoSpaceDN w:val="0"/>
              <w:rPr>
                <w:rFonts w:ascii="Arial" w:hAnsi="Arial" w:cs="Arial"/>
                <w:color w:val="000000"/>
              </w:rPr>
            </w:pPr>
            <w:r w:rsidRPr="00470C5B">
              <w:rPr>
                <w:rFonts w:ascii="Arial" w:hAnsi="Arial" w:cs="Arial"/>
                <w:color w:val="000000"/>
              </w:rPr>
              <w:t>Итого</w:t>
            </w:r>
          </w:p>
        </w:tc>
        <w:tc>
          <w:tcPr>
            <w:tcW w:w="985" w:type="dxa"/>
            <w:hideMark/>
          </w:tcPr>
          <w:p w:rsidR="00155814" w:rsidRPr="00470C5B" w:rsidRDefault="00155814" w:rsidP="003C5665">
            <w:pPr>
              <w:spacing w:line="276" w:lineRule="auto"/>
              <w:jc w:val="center"/>
              <w:rPr>
                <w:rFonts w:ascii="Arial" w:eastAsia="Calibri" w:hAnsi="Arial" w:cs="Arial"/>
                <w:color w:val="000000"/>
                <w:lang w:eastAsia="en-US"/>
              </w:rPr>
            </w:pPr>
            <w:r w:rsidRPr="00470C5B">
              <w:rPr>
                <w:rFonts w:ascii="Arial" w:eastAsia="Calibri" w:hAnsi="Arial" w:cs="Arial"/>
                <w:color w:val="000000"/>
              </w:rPr>
              <w:t>1800</w:t>
            </w:r>
          </w:p>
        </w:tc>
        <w:tc>
          <w:tcPr>
            <w:tcW w:w="885" w:type="dxa"/>
            <w:gridSpan w:val="2"/>
            <w:hideMark/>
          </w:tcPr>
          <w:p w:rsidR="00155814" w:rsidRPr="00470C5B" w:rsidRDefault="00155814" w:rsidP="003C5665">
            <w:pPr>
              <w:widowControl w:val="0"/>
              <w:autoSpaceDE w:val="0"/>
              <w:autoSpaceDN w:val="0"/>
              <w:jc w:val="center"/>
              <w:rPr>
                <w:rFonts w:ascii="Arial" w:hAnsi="Arial" w:cs="Arial"/>
                <w:color w:val="000000"/>
              </w:rPr>
            </w:pPr>
            <w:r w:rsidRPr="00470C5B">
              <w:rPr>
                <w:rFonts w:ascii="Arial" w:hAnsi="Arial" w:cs="Arial"/>
                <w:color w:val="000000"/>
              </w:rPr>
              <w:t>10500</w:t>
            </w:r>
          </w:p>
        </w:tc>
        <w:tc>
          <w:tcPr>
            <w:tcW w:w="695" w:type="dxa"/>
          </w:tcPr>
          <w:p w:rsidR="00155814" w:rsidRPr="00470C5B" w:rsidRDefault="00155814" w:rsidP="003C5665">
            <w:pPr>
              <w:widowControl w:val="0"/>
              <w:autoSpaceDE w:val="0"/>
              <w:autoSpaceDN w:val="0"/>
              <w:jc w:val="center"/>
              <w:rPr>
                <w:rFonts w:ascii="Arial" w:hAnsi="Arial" w:cs="Arial"/>
                <w:color w:val="000000"/>
              </w:rPr>
            </w:pPr>
            <w:r w:rsidRPr="00470C5B">
              <w:rPr>
                <w:rFonts w:ascii="Arial" w:hAnsi="Arial" w:cs="Arial"/>
                <w:color w:val="000000"/>
              </w:rPr>
              <w:t>2000</w:t>
            </w:r>
          </w:p>
        </w:tc>
        <w:tc>
          <w:tcPr>
            <w:tcW w:w="733" w:type="dxa"/>
            <w:gridSpan w:val="3"/>
          </w:tcPr>
          <w:p w:rsidR="00155814" w:rsidRPr="00470C5B" w:rsidRDefault="00155814" w:rsidP="003C5665">
            <w:pPr>
              <w:widowControl w:val="0"/>
              <w:autoSpaceDE w:val="0"/>
              <w:autoSpaceDN w:val="0"/>
              <w:jc w:val="center"/>
              <w:rPr>
                <w:rFonts w:ascii="Arial" w:hAnsi="Arial" w:cs="Arial"/>
                <w:color w:val="000000"/>
              </w:rPr>
            </w:pPr>
            <w:r w:rsidRPr="00470C5B">
              <w:rPr>
                <w:rFonts w:ascii="Arial" w:hAnsi="Arial" w:cs="Arial"/>
                <w:color w:val="000000"/>
              </w:rPr>
              <w:t>2000</w:t>
            </w:r>
          </w:p>
        </w:tc>
        <w:tc>
          <w:tcPr>
            <w:tcW w:w="711" w:type="dxa"/>
            <w:gridSpan w:val="2"/>
            <w:hideMark/>
          </w:tcPr>
          <w:p w:rsidR="00155814" w:rsidRPr="00470C5B" w:rsidRDefault="00155814" w:rsidP="003C5665">
            <w:pPr>
              <w:widowControl w:val="0"/>
              <w:autoSpaceDE w:val="0"/>
              <w:autoSpaceDN w:val="0"/>
              <w:jc w:val="center"/>
              <w:rPr>
                <w:rFonts w:ascii="Arial" w:hAnsi="Arial" w:cs="Arial"/>
                <w:color w:val="000000"/>
              </w:rPr>
            </w:pPr>
            <w:r w:rsidRPr="00470C5B">
              <w:rPr>
                <w:rFonts w:ascii="Arial" w:hAnsi="Arial" w:cs="Arial"/>
                <w:color w:val="000000"/>
              </w:rPr>
              <w:t>2100</w:t>
            </w:r>
          </w:p>
        </w:tc>
        <w:tc>
          <w:tcPr>
            <w:tcW w:w="711" w:type="dxa"/>
            <w:gridSpan w:val="2"/>
            <w:hideMark/>
          </w:tcPr>
          <w:p w:rsidR="00155814" w:rsidRPr="00470C5B" w:rsidRDefault="00155814" w:rsidP="003C5665">
            <w:pPr>
              <w:widowControl w:val="0"/>
              <w:autoSpaceDE w:val="0"/>
              <w:autoSpaceDN w:val="0"/>
              <w:jc w:val="center"/>
              <w:rPr>
                <w:rFonts w:ascii="Arial" w:hAnsi="Arial" w:cs="Arial"/>
                <w:color w:val="000000"/>
              </w:rPr>
            </w:pPr>
            <w:r w:rsidRPr="00470C5B">
              <w:rPr>
                <w:rFonts w:ascii="Arial" w:hAnsi="Arial" w:cs="Arial"/>
                <w:color w:val="000000"/>
              </w:rPr>
              <w:t>2200</w:t>
            </w:r>
          </w:p>
        </w:tc>
        <w:tc>
          <w:tcPr>
            <w:tcW w:w="711" w:type="dxa"/>
            <w:gridSpan w:val="2"/>
            <w:hideMark/>
          </w:tcPr>
          <w:p w:rsidR="00155814" w:rsidRPr="00470C5B" w:rsidRDefault="00155814" w:rsidP="003C5665">
            <w:pPr>
              <w:widowControl w:val="0"/>
              <w:autoSpaceDE w:val="0"/>
              <w:autoSpaceDN w:val="0"/>
              <w:jc w:val="center"/>
              <w:rPr>
                <w:rFonts w:ascii="Arial" w:hAnsi="Arial" w:cs="Arial"/>
                <w:color w:val="000000"/>
              </w:rPr>
            </w:pPr>
            <w:r w:rsidRPr="00470C5B">
              <w:rPr>
                <w:rFonts w:ascii="Arial" w:hAnsi="Arial" w:cs="Arial"/>
                <w:color w:val="000000"/>
              </w:rPr>
              <w:t>2200</w:t>
            </w:r>
          </w:p>
        </w:tc>
        <w:tc>
          <w:tcPr>
            <w:tcW w:w="1798" w:type="dxa"/>
            <w:vMerge w:val="restart"/>
            <w:hideMark/>
          </w:tcPr>
          <w:p w:rsidR="00155814" w:rsidRPr="00470C5B" w:rsidRDefault="00155814" w:rsidP="003C5665">
            <w:pPr>
              <w:widowControl w:val="0"/>
              <w:autoSpaceDE w:val="0"/>
              <w:autoSpaceDN w:val="0"/>
              <w:rPr>
                <w:rFonts w:ascii="Arial" w:hAnsi="Arial" w:cs="Arial"/>
                <w:color w:val="000000"/>
              </w:rPr>
            </w:pPr>
            <w:r w:rsidRPr="00470C5B">
              <w:rPr>
                <w:rFonts w:ascii="Arial" w:hAnsi="Arial" w:cs="Arial"/>
                <w:color w:val="000000"/>
              </w:rPr>
              <w:t>Сектор по взаимодействию со СМИ</w:t>
            </w:r>
          </w:p>
        </w:tc>
        <w:tc>
          <w:tcPr>
            <w:tcW w:w="1701" w:type="dxa"/>
            <w:vMerge w:val="restart"/>
            <w:hideMark/>
          </w:tcPr>
          <w:p w:rsidR="00155814" w:rsidRPr="00470C5B" w:rsidRDefault="00155814" w:rsidP="003C5665">
            <w:pPr>
              <w:widowControl w:val="0"/>
              <w:autoSpaceDE w:val="0"/>
              <w:autoSpaceDN w:val="0"/>
              <w:rPr>
                <w:rFonts w:ascii="Arial" w:hAnsi="Arial" w:cs="Arial"/>
                <w:color w:val="000000"/>
              </w:rPr>
            </w:pPr>
            <w:r w:rsidRPr="00470C5B">
              <w:rPr>
                <w:rFonts w:ascii="Arial" w:hAnsi="Arial" w:cs="Arial"/>
                <w:color w:val="000000"/>
              </w:rPr>
              <w:t xml:space="preserve">Размещение информационных материалов объемом: в 2020 </w:t>
            </w:r>
            <w:proofErr w:type="gramStart"/>
            <w:r w:rsidRPr="00470C5B">
              <w:rPr>
                <w:rFonts w:ascii="Arial" w:hAnsi="Arial" w:cs="Arial"/>
                <w:color w:val="000000"/>
              </w:rPr>
              <w:t>году  –</w:t>
            </w:r>
            <w:proofErr w:type="gramEnd"/>
            <w:r w:rsidRPr="00470C5B">
              <w:rPr>
                <w:rFonts w:ascii="Arial" w:hAnsi="Arial" w:cs="Arial"/>
                <w:color w:val="000000"/>
              </w:rPr>
              <w:t xml:space="preserve"> 160</w:t>
            </w:r>
          </w:p>
          <w:p w:rsidR="00155814" w:rsidRPr="00470C5B" w:rsidRDefault="00155814" w:rsidP="003C5665">
            <w:pPr>
              <w:widowControl w:val="0"/>
              <w:autoSpaceDE w:val="0"/>
              <w:autoSpaceDN w:val="0"/>
              <w:rPr>
                <w:rFonts w:ascii="Arial" w:hAnsi="Arial" w:cs="Arial"/>
                <w:color w:val="000000"/>
              </w:rPr>
            </w:pPr>
            <w:r w:rsidRPr="00470C5B">
              <w:rPr>
                <w:rFonts w:ascii="Arial" w:hAnsi="Arial" w:cs="Arial"/>
                <w:color w:val="000000"/>
              </w:rPr>
              <w:t>2021-160</w:t>
            </w:r>
          </w:p>
          <w:p w:rsidR="00155814" w:rsidRPr="00470C5B" w:rsidRDefault="00155814" w:rsidP="003C5665">
            <w:pPr>
              <w:widowControl w:val="0"/>
              <w:autoSpaceDE w:val="0"/>
              <w:autoSpaceDN w:val="0"/>
              <w:rPr>
                <w:rFonts w:ascii="Arial" w:hAnsi="Arial" w:cs="Arial"/>
                <w:color w:val="000000"/>
              </w:rPr>
            </w:pPr>
            <w:r w:rsidRPr="00470C5B">
              <w:rPr>
                <w:rFonts w:ascii="Arial" w:hAnsi="Arial" w:cs="Arial"/>
                <w:color w:val="000000"/>
              </w:rPr>
              <w:t>2022-160</w:t>
            </w:r>
          </w:p>
          <w:p w:rsidR="00155814" w:rsidRPr="00470C5B" w:rsidRDefault="00155814" w:rsidP="003C5665">
            <w:pPr>
              <w:widowControl w:val="0"/>
              <w:autoSpaceDE w:val="0"/>
              <w:autoSpaceDN w:val="0"/>
              <w:rPr>
                <w:rFonts w:ascii="Arial" w:hAnsi="Arial" w:cs="Arial"/>
                <w:color w:val="000000"/>
              </w:rPr>
            </w:pPr>
            <w:r w:rsidRPr="00470C5B">
              <w:rPr>
                <w:rFonts w:ascii="Arial" w:hAnsi="Arial" w:cs="Arial"/>
                <w:color w:val="000000"/>
              </w:rPr>
              <w:t>2023-160</w:t>
            </w:r>
          </w:p>
          <w:p w:rsidR="00155814" w:rsidRPr="00470C5B" w:rsidRDefault="00155814" w:rsidP="003C5665">
            <w:pPr>
              <w:widowControl w:val="0"/>
              <w:autoSpaceDE w:val="0"/>
              <w:autoSpaceDN w:val="0"/>
              <w:rPr>
                <w:rFonts w:ascii="Arial" w:hAnsi="Arial" w:cs="Arial"/>
                <w:color w:val="000000"/>
              </w:rPr>
            </w:pPr>
            <w:r w:rsidRPr="00470C5B">
              <w:rPr>
                <w:rFonts w:ascii="Arial" w:hAnsi="Arial" w:cs="Arial"/>
                <w:color w:val="000000"/>
              </w:rPr>
              <w:t>2024-160</w:t>
            </w:r>
          </w:p>
          <w:p w:rsidR="00155814" w:rsidRPr="00470C5B" w:rsidRDefault="00155814" w:rsidP="003C5665">
            <w:pPr>
              <w:widowControl w:val="0"/>
              <w:autoSpaceDE w:val="0"/>
              <w:autoSpaceDN w:val="0"/>
              <w:rPr>
                <w:rFonts w:ascii="Arial" w:hAnsi="Arial" w:cs="Arial"/>
                <w:color w:val="000000"/>
              </w:rPr>
            </w:pPr>
            <w:r w:rsidRPr="00470C5B">
              <w:rPr>
                <w:rFonts w:ascii="Arial" w:hAnsi="Arial" w:cs="Arial"/>
                <w:color w:val="000000"/>
              </w:rPr>
              <w:t xml:space="preserve"> </w:t>
            </w:r>
            <w:proofErr w:type="gramStart"/>
            <w:r w:rsidRPr="00470C5B">
              <w:rPr>
                <w:rFonts w:ascii="Arial" w:hAnsi="Arial" w:cs="Arial"/>
                <w:color w:val="000000"/>
              </w:rPr>
              <w:t>полосы</w:t>
            </w:r>
            <w:proofErr w:type="gramEnd"/>
            <w:r w:rsidRPr="00470C5B">
              <w:rPr>
                <w:rFonts w:ascii="Arial" w:hAnsi="Arial" w:cs="Arial"/>
                <w:color w:val="000000"/>
              </w:rPr>
              <w:t xml:space="preserve"> формата А3 </w:t>
            </w:r>
          </w:p>
        </w:tc>
      </w:tr>
      <w:tr w:rsidR="00155814" w:rsidRPr="00470C5B" w:rsidTr="003C5665">
        <w:tc>
          <w:tcPr>
            <w:tcW w:w="567" w:type="dxa"/>
            <w:vMerge/>
          </w:tcPr>
          <w:p w:rsidR="00155814" w:rsidRPr="00470C5B" w:rsidRDefault="00155814" w:rsidP="003C5665">
            <w:pPr>
              <w:widowControl w:val="0"/>
              <w:autoSpaceDE w:val="0"/>
              <w:autoSpaceDN w:val="0"/>
              <w:jc w:val="center"/>
              <w:rPr>
                <w:rFonts w:ascii="Arial" w:hAnsi="Arial" w:cs="Arial"/>
                <w:color w:val="000000"/>
              </w:rPr>
            </w:pPr>
          </w:p>
        </w:tc>
        <w:tc>
          <w:tcPr>
            <w:tcW w:w="3119" w:type="dxa"/>
            <w:vMerge/>
          </w:tcPr>
          <w:p w:rsidR="00155814" w:rsidRPr="00470C5B" w:rsidRDefault="00155814" w:rsidP="003C5665">
            <w:pPr>
              <w:widowControl w:val="0"/>
              <w:autoSpaceDE w:val="0"/>
              <w:autoSpaceDN w:val="0"/>
              <w:rPr>
                <w:rFonts w:ascii="Arial" w:hAnsi="Arial" w:cs="Arial"/>
                <w:color w:val="000000"/>
              </w:rPr>
            </w:pPr>
          </w:p>
        </w:tc>
        <w:tc>
          <w:tcPr>
            <w:tcW w:w="850" w:type="dxa"/>
            <w:vMerge/>
          </w:tcPr>
          <w:p w:rsidR="00155814" w:rsidRPr="00470C5B" w:rsidRDefault="00155814" w:rsidP="003C5665">
            <w:pPr>
              <w:widowControl w:val="0"/>
              <w:autoSpaceDE w:val="0"/>
              <w:autoSpaceDN w:val="0"/>
              <w:rPr>
                <w:rFonts w:ascii="Arial" w:hAnsi="Arial" w:cs="Arial"/>
                <w:color w:val="000000"/>
              </w:rPr>
            </w:pPr>
          </w:p>
        </w:tc>
        <w:tc>
          <w:tcPr>
            <w:tcW w:w="1560" w:type="dxa"/>
          </w:tcPr>
          <w:p w:rsidR="00155814" w:rsidRPr="00470C5B" w:rsidRDefault="00155814" w:rsidP="003C5665">
            <w:pPr>
              <w:widowControl w:val="0"/>
              <w:autoSpaceDE w:val="0"/>
              <w:autoSpaceDN w:val="0"/>
              <w:rPr>
                <w:rFonts w:ascii="Arial" w:hAnsi="Arial" w:cs="Arial"/>
                <w:color w:val="000000"/>
              </w:rPr>
            </w:pPr>
            <w:r w:rsidRPr="00470C5B">
              <w:rPr>
                <w:rFonts w:ascii="Arial" w:hAnsi="Arial" w:cs="Arial"/>
                <w:color w:val="000000"/>
              </w:rPr>
              <w:t>Средства бюджета Московской области</w:t>
            </w:r>
          </w:p>
        </w:tc>
        <w:tc>
          <w:tcPr>
            <w:tcW w:w="985" w:type="dxa"/>
          </w:tcPr>
          <w:p w:rsidR="00155814" w:rsidRPr="00470C5B" w:rsidRDefault="00155814" w:rsidP="003C5665">
            <w:pPr>
              <w:spacing w:line="276" w:lineRule="auto"/>
              <w:jc w:val="center"/>
              <w:rPr>
                <w:rFonts w:ascii="Arial" w:eastAsia="Calibri" w:hAnsi="Arial" w:cs="Arial"/>
                <w:color w:val="000000"/>
              </w:rPr>
            </w:pPr>
            <w:r w:rsidRPr="00470C5B">
              <w:rPr>
                <w:rFonts w:ascii="Arial" w:eastAsia="Calibri" w:hAnsi="Arial" w:cs="Arial"/>
                <w:color w:val="000000"/>
              </w:rPr>
              <w:t>0</w:t>
            </w:r>
          </w:p>
        </w:tc>
        <w:tc>
          <w:tcPr>
            <w:tcW w:w="885" w:type="dxa"/>
            <w:gridSpan w:val="2"/>
          </w:tcPr>
          <w:p w:rsidR="00155814" w:rsidRPr="00470C5B" w:rsidRDefault="00155814" w:rsidP="003C5665">
            <w:pPr>
              <w:widowControl w:val="0"/>
              <w:autoSpaceDE w:val="0"/>
              <w:autoSpaceDN w:val="0"/>
              <w:jc w:val="center"/>
              <w:rPr>
                <w:rFonts w:ascii="Arial" w:hAnsi="Arial" w:cs="Arial"/>
                <w:color w:val="000000"/>
              </w:rPr>
            </w:pPr>
            <w:r w:rsidRPr="00470C5B">
              <w:rPr>
                <w:rFonts w:ascii="Arial" w:hAnsi="Arial" w:cs="Arial"/>
                <w:color w:val="000000"/>
              </w:rPr>
              <w:t>0</w:t>
            </w:r>
          </w:p>
        </w:tc>
        <w:tc>
          <w:tcPr>
            <w:tcW w:w="695" w:type="dxa"/>
          </w:tcPr>
          <w:p w:rsidR="00155814" w:rsidRPr="00470C5B" w:rsidRDefault="00155814" w:rsidP="003C5665">
            <w:pPr>
              <w:widowControl w:val="0"/>
              <w:autoSpaceDE w:val="0"/>
              <w:autoSpaceDN w:val="0"/>
              <w:jc w:val="center"/>
              <w:rPr>
                <w:rFonts w:ascii="Arial" w:hAnsi="Arial" w:cs="Arial"/>
                <w:color w:val="000000"/>
              </w:rPr>
            </w:pPr>
            <w:r w:rsidRPr="00470C5B">
              <w:rPr>
                <w:rFonts w:ascii="Arial" w:hAnsi="Arial" w:cs="Arial"/>
                <w:color w:val="000000"/>
              </w:rPr>
              <w:t>0</w:t>
            </w:r>
          </w:p>
        </w:tc>
        <w:tc>
          <w:tcPr>
            <w:tcW w:w="733" w:type="dxa"/>
            <w:gridSpan w:val="3"/>
          </w:tcPr>
          <w:p w:rsidR="00155814" w:rsidRPr="00470C5B" w:rsidRDefault="00155814" w:rsidP="003C5665">
            <w:pPr>
              <w:widowControl w:val="0"/>
              <w:autoSpaceDE w:val="0"/>
              <w:autoSpaceDN w:val="0"/>
              <w:jc w:val="center"/>
              <w:rPr>
                <w:rFonts w:ascii="Arial" w:hAnsi="Arial" w:cs="Arial"/>
                <w:color w:val="000000"/>
              </w:rPr>
            </w:pPr>
            <w:r w:rsidRPr="00470C5B">
              <w:rPr>
                <w:rFonts w:ascii="Arial" w:hAnsi="Arial" w:cs="Arial"/>
                <w:color w:val="000000"/>
              </w:rPr>
              <w:t>0</w:t>
            </w:r>
          </w:p>
        </w:tc>
        <w:tc>
          <w:tcPr>
            <w:tcW w:w="711" w:type="dxa"/>
            <w:gridSpan w:val="2"/>
          </w:tcPr>
          <w:p w:rsidR="00155814" w:rsidRPr="00470C5B" w:rsidRDefault="00155814" w:rsidP="003C5665">
            <w:pPr>
              <w:widowControl w:val="0"/>
              <w:autoSpaceDE w:val="0"/>
              <w:autoSpaceDN w:val="0"/>
              <w:jc w:val="center"/>
              <w:rPr>
                <w:rFonts w:ascii="Arial" w:hAnsi="Arial" w:cs="Arial"/>
                <w:color w:val="000000"/>
              </w:rPr>
            </w:pPr>
            <w:r w:rsidRPr="00470C5B">
              <w:rPr>
                <w:rFonts w:ascii="Arial" w:hAnsi="Arial" w:cs="Arial"/>
                <w:color w:val="000000"/>
              </w:rPr>
              <w:t>0</w:t>
            </w:r>
          </w:p>
        </w:tc>
        <w:tc>
          <w:tcPr>
            <w:tcW w:w="711" w:type="dxa"/>
            <w:gridSpan w:val="2"/>
          </w:tcPr>
          <w:p w:rsidR="00155814" w:rsidRPr="00470C5B" w:rsidRDefault="00155814" w:rsidP="003C5665">
            <w:pPr>
              <w:widowControl w:val="0"/>
              <w:autoSpaceDE w:val="0"/>
              <w:autoSpaceDN w:val="0"/>
              <w:jc w:val="center"/>
              <w:rPr>
                <w:rFonts w:ascii="Arial" w:hAnsi="Arial" w:cs="Arial"/>
                <w:color w:val="000000"/>
              </w:rPr>
            </w:pPr>
            <w:r w:rsidRPr="00470C5B">
              <w:rPr>
                <w:rFonts w:ascii="Arial" w:hAnsi="Arial" w:cs="Arial"/>
                <w:color w:val="000000"/>
              </w:rPr>
              <w:t>0</w:t>
            </w:r>
          </w:p>
        </w:tc>
        <w:tc>
          <w:tcPr>
            <w:tcW w:w="711" w:type="dxa"/>
            <w:gridSpan w:val="2"/>
          </w:tcPr>
          <w:p w:rsidR="00155814" w:rsidRPr="00470C5B" w:rsidRDefault="00155814" w:rsidP="003C5665">
            <w:pPr>
              <w:widowControl w:val="0"/>
              <w:autoSpaceDE w:val="0"/>
              <w:autoSpaceDN w:val="0"/>
              <w:jc w:val="center"/>
              <w:rPr>
                <w:rFonts w:ascii="Arial" w:hAnsi="Arial" w:cs="Arial"/>
                <w:color w:val="000000"/>
              </w:rPr>
            </w:pPr>
            <w:r w:rsidRPr="00470C5B">
              <w:rPr>
                <w:rFonts w:ascii="Arial" w:hAnsi="Arial" w:cs="Arial"/>
                <w:color w:val="000000"/>
              </w:rPr>
              <w:t>0</w:t>
            </w:r>
          </w:p>
        </w:tc>
        <w:tc>
          <w:tcPr>
            <w:tcW w:w="1798" w:type="dxa"/>
            <w:vMerge/>
          </w:tcPr>
          <w:p w:rsidR="00155814" w:rsidRPr="00470C5B" w:rsidRDefault="00155814" w:rsidP="003C5665">
            <w:pPr>
              <w:widowControl w:val="0"/>
              <w:autoSpaceDE w:val="0"/>
              <w:autoSpaceDN w:val="0"/>
              <w:rPr>
                <w:rFonts w:ascii="Arial" w:hAnsi="Arial" w:cs="Arial"/>
                <w:color w:val="000000"/>
              </w:rPr>
            </w:pPr>
          </w:p>
        </w:tc>
        <w:tc>
          <w:tcPr>
            <w:tcW w:w="1701" w:type="dxa"/>
            <w:vMerge/>
          </w:tcPr>
          <w:p w:rsidR="00155814" w:rsidRPr="00470C5B" w:rsidRDefault="00155814" w:rsidP="003C5665">
            <w:pPr>
              <w:widowControl w:val="0"/>
              <w:autoSpaceDE w:val="0"/>
              <w:autoSpaceDN w:val="0"/>
              <w:rPr>
                <w:rFonts w:ascii="Arial" w:hAnsi="Arial" w:cs="Arial"/>
                <w:color w:val="000000"/>
              </w:rPr>
            </w:pPr>
          </w:p>
        </w:tc>
      </w:tr>
      <w:tr w:rsidR="00155814" w:rsidRPr="00470C5B" w:rsidTr="003C5665">
        <w:tc>
          <w:tcPr>
            <w:tcW w:w="567" w:type="dxa"/>
            <w:vMerge/>
            <w:vAlign w:val="center"/>
            <w:hideMark/>
          </w:tcPr>
          <w:p w:rsidR="00155814" w:rsidRPr="00470C5B" w:rsidRDefault="00155814" w:rsidP="003C5665">
            <w:pPr>
              <w:rPr>
                <w:rFonts w:ascii="Arial" w:hAnsi="Arial" w:cs="Arial"/>
                <w:color w:val="000000"/>
              </w:rPr>
            </w:pPr>
          </w:p>
        </w:tc>
        <w:tc>
          <w:tcPr>
            <w:tcW w:w="3119" w:type="dxa"/>
            <w:vMerge/>
            <w:vAlign w:val="center"/>
            <w:hideMark/>
          </w:tcPr>
          <w:p w:rsidR="00155814" w:rsidRPr="00470C5B" w:rsidRDefault="00155814" w:rsidP="003C5665">
            <w:pPr>
              <w:rPr>
                <w:rFonts w:ascii="Arial" w:hAnsi="Arial" w:cs="Arial"/>
                <w:color w:val="000000"/>
              </w:rPr>
            </w:pPr>
          </w:p>
        </w:tc>
        <w:tc>
          <w:tcPr>
            <w:tcW w:w="850" w:type="dxa"/>
            <w:vMerge/>
            <w:hideMark/>
          </w:tcPr>
          <w:p w:rsidR="00155814" w:rsidRPr="00470C5B" w:rsidRDefault="00155814" w:rsidP="003C5665">
            <w:pPr>
              <w:rPr>
                <w:rFonts w:ascii="Arial" w:hAnsi="Arial" w:cs="Arial"/>
                <w:color w:val="000000"/>
              </w:rPr>
            </w:pPr>
          </w:p>
        </w:tc>
        <w:tc>
          <w:tcPr>
            <w:tcW w:w="1560" w:type="dxa"/>
            <w:hideMark/>
          </w:tcPr>
          <w:p w:rsidR="00155814" w:rsidRPr="00470C5B" w:rsidRDefault="00155814" w:rsidP="003C5665">
            <w:pPr>
              <w:widowControl w:val="0"/>
              <w:autoSpaceDE w:val="0"/>
              <w:autoSpaceDN w:val="0"/>
              <w:ind w:right="-62"/>
              <w:rPr>
                <w:rFonts w:ascii="Arial" w:hAnsi="Arial" w:cs="Arial"/>
                <w:color w:val="000000"/>
              </w:rPr>
            </w:pPr>
            <w:r w:rsidRPr="00470C5B">
              <w:rPr>
                <w:rFonts w:ascii="Arial" w:hAnsi="Arial" w:cs="Arial"/>
                <w:color w:val="000000"/>
              </w:rPr>
              <w:t>Средства бюджета городского округа Зарайск</w:t>
            </w:r>
          </w:p>
        </w:tc>
        <w:tc>
          <w:tcPr>
            <w:tcW w:w="985" w:type="dxa"/>
            <w:hideMark/>
          </w:tcPr>
          <w:p w:rsidR="00155814" w:rsidRPr="00470C5B" w:rsidRDefault="00155814" w:rsidP="003C5665">
            <w:pPr>
              <w:spacing w:line="276" w:lineRule="auto"/>
              <w:jc w:val="center"/>
              <w:rPr>
                <w:rFonts w:ascii="Arial" w:eastAsia="Calibri" w:hAnsi="Arial" w:cs="Arial"/>
                <w:color w:val="000000"/>
                <w:lang w:val="en-US" w:eastAsia="en-US"/>
              </w:rPr>
            </w:pPr>
            <w:r w:rsidRPr="00470C5B">
              <w:rPr>
                <w:rFonts w:ascii="Arial" w:eastAsia="Calibri" w:hAnsi="Arial" w:cs="Arial"/>
                <w:color w:val="000000"/>
              </w:rPr>
              <w:t>1800</w:t>
            </w:r>
          </w:p>
        </w:tc>
        <w:tc>
          <w:tcPr>
            <w:tcW w:w="885" w:type="dxa"/>
            <w:gridSpan w:val="2"/>
            <w:hideMark/>
          </w:tcPr>
          <w:p w:rsidR="00155814" w:rsidRPr="00470C5B" w:rsidRDefault="00155814" w:rsidP="003C5665">
            <w:pPr>
              <w:widowControl w:val="0"/>
              <w:autoSpaceDE w:val="0"/>
              <w:autoSpaceDN w:val="0"/>
              <w:jc w:val="center"/>
              <w:rPr>
                <w:rFonts w:ascii="Arial" w:hAnsi="Arial" w:cs="Arial"/>
                <w:color w:val="000000"/>
              </w:rPr>
            </w:pPr>
            <w:r w:rsidRPr="00470C5B">
              <w:rPr>
                <w:rFonts w:ascii="Arial" w:hAnsi="Arial" w:cs="Arial"/>
                <w:color w:val="000000"/>
              </w:rPr>
              <w:t>10500</w:t>
            </w:r>
          </w:p>
        </w:tc>
        <w:tc>
          <w:tcPr>
            <w:tcW w:w="695" w:type="dxa"/>
            <w:hideMark/>
          </w:tcPr>
          <w:p w:rsidR="00155814" w:rsidRPr="00470C5B" w:rsidRDefault="00155814" w:rsidP="003C5665">
            <w:pPr>
              <w:widowControl w:val="0"/>
              <w:autoSpaceDE w:val="0"/>
              <w:autoSpaceDN w:val="0"/>
              <w:jc w:val="center"/>
              <w:rPr>
                <w:rFonts w:ascii="Arial" w:hAnsi="Arial" w:cs="Arial"/>
                <w:color w:val="000000"/>
              </w:rPr>
            </w:pPr>
            <w:r w:rsidRPr="00470C5B">
              <w:rPr>
                <w:rFonts w:ascii="Arial" w:hAnsi="Arial" w:cs="Arial"/>
                <w:color w:val="000000"/>
              </w:rPr>
              <w:t>2000</w:t>
            </w:r>
          </w:p>
        </w:tc>
        <w:tc>
          <w:tcPr>
            <w:tcW w:w="733" w:type="dxa"/>
            <w:gridSpan w:val="3"/>
            <w:hideMark/>
          </w:tcPr>
          <w:p w:rsidR="00155814" w:rsidRPr="00470C5B" w:rsidRDefault="00155814" w:rsidP="003C5665">
            <w:pPr>
              <w:widowControl w:val="0"/>
              <w:autoSpaceDE w:val="0"/>
              <w:autoSpaceDN w:val="0"/>
              <w:jc w:val="center"/>
              <w:rPr>
                <w:rFonts w:ascii="Arial" w:hAnsi="Arial" w:cs="Arial"/>
                <w:color w:val="000000"/>
              </w:rPr>
            </w:pPr>
            <w:r w:rsidRPr="00470C5B">
              <w:rPr>
                <w:rFonts w:ascii="Arial" w:hAnsi="Arial" w:cs="Arial"/>
                <w:color w:val="000000"/>
              </w:rPr>
              <w:t>2000</w:t>
            </w:r>
          </w:p>
        </w:tc>
        <w:tc>
          <w:tcPr>
            <w:tcW w:w="711" w:type="dxa"/>
            <w:gridSpan w:val="2"/>
            <w:hideMark/>
          </w:tcPr>
          <w:p w:rsidR="00155814" w:rsidRPr="00470C5B" w:rsidRDefault="00155814" w:rsidP="003C5665">
            <w:pPr>
              <w:widowControl w:val="0"/>
              <w:autoSpaceDE w:val="0"/>
              <w:autoSpaceDN w:val="0"/>
              <w:jc w:val="center"/>
              <w:rPr>
                <w:rFonts w:ascii="Arial" w:hAnsi="Arial" w:cs="Arial"/>
                <w:color w:val="000000"/>
              </w:rPr>
            </w:pPr>
            <w:r w:rsidRPr="00470C5B">
              <w:rPr>
                <w:rFonts w:ascii="Arial" w:hAnsi="Arial" w:cs="Arial"/>
                <w:color w:val="000000"/>
              </w:rPr>
              <w:t>2100</w:t>
            </w:r>
          </w:p>
        </w:tc>
        <w:tc>
          <w:tcPr>
            <w:tcW w:w="711" w:type="dxa"/>
            <w:gridSpan w:val="2"/>
            <w:hideMark/>
          </w:tcPr>
          <w:p w:rsidR="00155814" w:rsidRPr="00470C5B" w:rsidRDefault="00155814" w:rsidP="003C5665">
            <w:pPr>
              <w:widowControl w:val="0"/>
              <w:autoSpaceDE w:val="0"/>
              <w:autoSpaceDN w:val="0"/>
              <w:jc w:val="center"/>
              <w:rPr>
                <w:rFonts w:ascii="Arial" w:hAnsi="Arial" w:cs="Arial"/>
                <w:color w:val="000000"/>
              </w:rPr>
            </w:pPr>
            <w:r w:rsidRPr="00470C5B">
              <w:rPr>
                <w:rFonts w:ascii="Arial" w:hAnsi="Arial" w:cs="Arial"/>
                <w:color w:val="000000"/>
              </w:rPr>
              <w:t>2200</w:t>
            </w:r>
          </w:p>
        </w:tc>
        <w:tc>
          <w:tcPr>
            <w:tcW w:w="711" w:type="dxa"/>
            <w:gridSpan w:val="2"/>
            <w:hideMark/>
          </w:tcPr>
          <w:p w:rsidR="00155814" w:rsidRPr="00470C5B" w:rsidRDefault="00155814" w:rsidP="003C5665">
            <w:pPr>
              <w:widowControl w:val="0"/>
              <w:autoSpaceDE w:val="0"/>
              <w:autoSpaceDN w:val="0"/>
              <w:jc w:val="center"/>
              <w:rPr>
                <w:rFonts w:ascii="Arial" w:hAnsi="Arial" w:cs="Arial"/>
                <w:color w:val="000000"/>
              </w:rPr>
            </w:pPr>
            <w:r w:rsidRPr="00470C5B">
              <w:rPr>
                <w:rFonts w:ascii="Arial" w:hAnsi="Arial" w:cs="Arial"/>
                <w:color w:val="000000"/>
              </w:rPr>
              <w:t>2200</w:t>
            </w:r>
          </w:p>
        </w:tc>
        <w:tc>
          <w:tcPr>
            <w:tcW w:w="1798" w:type="dxa"/>
            <w:vMerge/>
            <w:vAlign w:val="center"/>
            <w:hideMark/>
          </w:tcPr>
          <w:p w:rsidR="00155814" w:rsidRPr="00470C5B" w:rsidRDefault="00155814" w:rsidP="003C5665">
            <w:pPr>
              <w:rPr>
                <w:rFonts w:ascii="Arial" w:hAnsi="Arial" w:cs="Arial"/>
                <w:color w:val="000000"/>
              </w:rPr>
            </w:pPr>
          </w:p>
        </w:tc>
        <w:tc>
          <w:tcPr>
            <w:tcW w:w="1701" w:type="dxa"/>
            <w:vMerge/>
            <w:vAlign w:val="center"/>
            <w:hideMark/>
          </w:tcPr>
          <w:p w:rsidR="00155814" w:rsidRPr="00470C5B" w:rsidRDefault="00155814" w:rsidP="003C5665">
            <w:pPr>
              <w:rPr>
                <w:rFonts w:ascii="Arial" w:hAnsi="Arial" w:cs="Arial"/>
                <w:color w:val="000000"/>
              </w:rPr>
            </w:pPr>
          </w:p>
        </w:tc>
      </w:tr>
      <w:tr w:rsidR="00155814" w:rsidRPr="00470C5B" w:rsidTr="003C5665">
        <w:tc>
          <w:tcPr>
            <w:tcW w:w="567" w:type="dxa"/>
            <w:vMerge/>
            <w:vAlign w:val="center"/>
            <w:hideMark/>
          </w:tcPr>
          <w:p w:rsidR="00155814" w:rsidRPr="00470C5B" w:rsidRDefault="00155814" w:rsidP="003C5665">
            <w:pPr>
              <w:rPr>
                <w:rFonts w:ascii="Arial" w:hAnsi="Arial" w:cs="Arial"/>
                <w:color w:val="000000"/>
              </w:rPr>
            </w:pPr>
          </w:p>
        </w:tc>
        <w:tc>
          <w:tcPr>
            <w:tcW w:w="3119" w:type="dxa"/>
            <w:vMerge/>
            <w:vAlign w:val="center"/>
            <w:hideMark/>
          </w:tcPr>
          <w:p w:rsidR="00155814" w:rsidRPr="00470C5B" w:rsidRDefault="00155814" w:rsidP="003C5665">
            <w:pPr>
              <w:rPr>
                <w:rFonts w:ascii="Arial" w:hAnsi="Arial" w:cs="Arial"/>
                <w:color w:val="000000"/>
              </w:rPr>
            </w:pPr>
          </w:p>
        </w:tc>
        <w:tc>
          <w:tcPr>
            <w:tcW w:w="850" w:type="dxa"/>
            <w:vMerge/>
            <w:hideMark/>
          </w:tcPr>
          <w:p w:rsidR="00155814" w:rsidRPr="00470C5B" w:rsidRDefault="00155814" w:rsidP="003C5665">
            <w:pPr>
              <w:rPr>
                <w:rFonts w:ascii="Arial" w:hAnsi="Arial" w:cs="Arial"/>
                <w:color w:val="000000"/>
              </w:rPr>
            </w:pPr>
          </w:p>
        </w:tc>
        <w:tc>
          <w:tcPr>
            <w:tcW w:w="1560" w:type="dxa"/>
            <w:hideMark/>
          </w:tcPr>
          <w:p w:rsidR="00155814" w:rsidRPr="00470C5B" w:rsidRDefault="00155814" w:rsidP="003C5665">
            <w:pPr>
              <w:widowControl w:val="0"/>
              <w:autoSpaceDE w:val="0"/>
              <w:autoSpaceDN w:val="0"/>
              <w:ind w:right="-62"/>
              <w:rPr>
                <w:rFonts w:ascii="Arial" w:hAnsi="Arial" w:cs="Arial"/>
                <w:color w:val="000000"/>
              </w:rPr>
            </w:pPr>
            <w:r w:rsidRPr="00470C5B">
              <w:rPr>
                <w:rFonts w:ascii="Arial" w:hAnsi="Arial" w:cs="Arial"/>
                <w:color w:val="000000"/>
              </w:rPr>
              <w:t>Внебюджетные источники</w:t>
            </w:r>
          </w:p>
        </w:tc>
        <w:tc>
          <w:tcPr>
            <w:tcW w:w="985" w:type="dxa"/>
            <w:hideMark/>
          </w:tcPr>
          <w:p w:rsidR="00155814" w:rsidRPr="00470C5B" w:rsidRDefault="00155814" w:rsidP="003C5665">
            <w:pPr>
              <w:spacing w:line="276" w:lineRule="auto"/>
              <w:jc w:val="center"/>
              <w:rPr>
                <w:rFonts w:ascii="Arial" w:eastAsia="Calibri" w:hAnsi="Arial" w:cs="Arial"/>
                <w:color w:val="000000"/>
                <w:lang w:val="en-US" w:eastAsia="en-US"/>
              </w:rPr>
            </w:pPr>
            <w:r w:rsidRPr="00470C5B">
              <w:rPr>
                <w:rFonts w:ascii="Arial" w:eastAsia="Calibri" w:hAnsi="Arial" w:cs="Arial"/>
                <w:color w:val="000000"/>
                <w:lang w:val="en-US"/>
              </w:rPr>
              <w:t>0</w:t>
            </w:r>
          </w:p>
        </w:tc>
        <w:tc>
          <w:tcPr>
            <w:tcW w:w="885" w:type="dxa"/>
            <w:gridSpan w:val="2"/>
            <w:hideMark/>
          </w:tcPr>
          <w:p w:rsidR="00155814" w:rsidRPr="00470C5B" w:rsidRDefault="00155814" w:rsidP="003C5665">
            <w:pPr>
              <w:spacing w:line="276" w:lineRule="auto"/>
              <w:jc w:val="center"/>
              <w:rPr>
                <w:rFonts w:ascii="Arial" w:eastAsia="Calibri" w:hAnsi="Arial" w:cs="Arial"/>
                <w:color w:val="000000"/>
                <w:lang w:eastAsia="en-US"/>
              </w:rPr>
            </w:pPr>
            <w:r w:rsidRPr="00470C5B">
              <w:rPr>
                <w:rFonts w:ascii="Arial" w:eastAsia="Calibri" w:hAnsi="Arial" w:cs="Arial"/>
                <w:color w:val="000000"/>
              </w:rPr>
              <w:t>0</w:t>
            </w:r>
          </w:p>
        </w:tc>
        <w:tc>
          <w:tcPr>
            <w:tcW w:w="695" w:type="dxa"/>
            <w:hideMark/>
          </w:tcPr>
          <w:p w:rsidR="00155814" w:rsidRPr="00470C5B" w:rsidRDefault="00155814" w:rsidP="003C5665">
            <w:pPr>
              <w:spacing w:line="276" w:lineRule="auto"/>
              <w:jc w:val="center"/>
              <w:rPr>
                <w:rFonts w:ascii="Arial" w:eastAsia="Calibri" w:hAnsi="Arial" w:cs="Arial"/>
                <w:color w:val="000000"/>
                <w:lang w:eastAsia="en-US"/>
              </w:rPr>
            </w:pPr>
            <w:r w:rsidRPr="00470C5B">
              <w:rPr>
                <w:rFonts w:ascii="Arial" w:eastAsia="Calibri" w:hAnsi="Arial" w:cs="Arial"/>
                <w:color w:val="000000"/>
              </w:rPr>
              <w:t>0</w:t>
            </w:r>
          </w:p>
        </w:tc>
        <w:tc>
          <w:tcPr>
            <w:tcW w:w="733" w:type="dxa"/>
            <w:gridSpan w:val="3"/>
            <w:hideMark/>
          </w:tcPr>
          <w:p w:rsidR="00155814" w:rsidRPr="00470C5B" w:rsidRDefault="00155814" w:rsidP="003C5665">
            <w:pPr>
              <w:spacing w:line="276" w:lineRule="auto"/>
              <w:jc w:val="center"/>
              <w:rPr>
                <w:rFonts w:ascii="Arial" w:eastAsia="Calibri" w:hAnsi="Arial" w:cs="Arial"/>
                <w:color w:val="000000"/>
                <w:lang w:eastAsia="en-US"/>
              </w:rPr>
            </w:pPr>
            <w:r w:rsidRPr="00470C5B">
              <w:rPr>
                <w:rFonts w:ascii="Arial" w:eastAsia="Calibri" w:hAnsi="Arial" w:cs="Arial"/>
                <w:color w:val="000000"/>
              </w:rPr>
              <w:t>0</w:t>
            </w:r>
          </w:p>
        </w:tc>
        <w:tc>
          <w:tcPr>
            <w:tcW w:w="711" w:type="dxa"/>
            <w:gridSpan w:val="2"/>
            <w:hideMark/>
          </w:tcPr>
          <w:p w:rsidR="00155814" w:rsidRPr="00470C5B" w:rsidRDefault="00155814" w:rsidP="003C5665">
            <w:pPr>
              <w:spacing w:line="276" w:lineRule="auto"/>
              <w:jc w:val="center"/>
              <w:rPr>
                <w:rFonts w:ascii="Arial" w:eastAsia="Calibri" w:hAnsi="Arial" w:cs="Arial"/>
                <w:color w:val="000000"/>
                <w:lang w:eastAsia="en-US"/>
              </w:rPr>
            </w:pPr>
            <w:r w:rsidRPr="00470C5B">
              <w:rPr>
                <w:rFonts w:ascii="Arial" w:eastAsia="Calibri" w:hAnsi="Arial" w:cs="Arial"/>
                <w:color w:val="000000"/>
              </w:rPr>
              <w:t>0</w:t>
            </w:r>
          </w:p>
        </w:tc>
        <w:tc>
          <w:tcPr>
            <w:tcW w:w="711" w:type="dxa"/>
            <w:gridSpan w:val="2"/>
            <w:hideMark/>
          </w:tcPr>
          <w:p w:rsidR="00155814" w:rsidRPr="00470C5B" w:rsidRDefault="00155814" w:rsidP="003C5665">
            <w:pPr>
              <w:spacing w:line="276" w:lineRule="auto"/>
              <w:jc w:val="center"/>
              <w:rPr>
                <w:rFonts w:ascii="Arial" w:eastAsia="Calibri" w:hAnsi="Arial" w:cs="Arial"/>
                <w:color w:val="000000"/>
                <w:lang w:eastAsia="en-US"/>
              </w:rPr>
            </w:pPr>
            <w:r w:rsidRPr="00470C5B">
              <w:rPr>
                <w:rFonts w:ascii="Arial" w:eastAsia="Calibri" w:hAnsi="Arial" w:cs="Arial"/>
                <w:color w:val="000000"/>
              </w:rPr>
              <w:t>0</w:t>
            </w:r>
          </w:p>
        </w:tc>
        <w:tc>
          <w:tcPr>
            <w:tcW w:w="711" w:type="dxa"/>
            <w:gridSpan w:val="2"/>
            <w:hideMark/>
          </w:tcPr>
          <w:p w:rsidR="00155814" w:rsidRPr="00470C5B" w:rsidRDefault="00155814" w:rsidP="003C5665">
            <w:pPr>
              <w:spacing w:line="276" w:lineRule="auto"/>
              <w:jc w:val="center"/>
              <w:rPr>
                <w:rFonts w:ascii="Arial" w:eastAsia="Calibri" w:hAnsi="Arial" w:cs="Arial"/>
                <w:color w:val="000000"/>
                <w:lang w:eastAsia="en-US"/>
              </w:rPr>
            </w:pPr>
            <w:r w:rsidRPr="00470C5B">
              <w:rPr>
                <w:rFonts w:ascii="Arial" w:eastAsia="Calibri" w:hAnsi="Arial" w:cs="Arial"/>
                <w:color w:val="000000"/>
              </w:rPr>
              <w:t>0</w:t>
            </w:r>
          </w:p>
        </w:tc>
        <w:tc>
          <w:tcPr>
            <w:tcW w:w="1798" w:type="dxa"/>
            <w:vMerge/>
            <w:vAlign w:val="center"/>
            <w:hideMark/>
          </w:tcPr>
          <w:p w:rsidR="00155814" w:rsidRPr="00470C5B" w:rsidRDefault="00155814" w:rsidP="003C5665">
            <w:pPr>
              <w:rPr>
                <w:rFonts w:ascii="Arial" w:hAnsi="Arial" w:cs="Arial"/>
                <w:color w:val="000000"/>
              </w:rPr>
            </w:pPr>
          </w:p>
        </w:tc>
        <w:tc>
          <w:tcPr>
            <w:tcW w:w="1701" w:type="dxa"/>
            <w:vMerge/>
            <w:vAlign w:val="center"/>
            <w:hideMark/>
          </w:tcPr>
          <w:p w:rsidR="00155814" w:rsidRPr="00470C5B" w:rsidRDefault="00155814" w:rsidP="003C5665">
            <w:pPr>
              <w:rPr>
                <w:rFonts w:ascii="Arial" w:hAnsi="Arial" w:cs="Arial"/>
                <w:color w:val="000000"/>
              </w:rPr>
            </w:pPr>
          </w:p>
        </w:tc>
      </w:tr>
      <w:tr w:rsidR="00155814" w:rsidRPr="00470C5B" w:rsidTr="003C5665">
        <w:trPr>
          <w:trHeight w:val="345"/>
        </w:trPr>
        <w:tc>
          <w:tcPr>
            <w:tcW w:w="567" w:type="dxa"/>
            <w:vMerge w:val="restart"/>
            <w:hideMark/>
          </w:tcPr>
          <w:p w:rsidR="00155814" w:rsidRPr="00470C5B" w:rsidRDefault="00155814" w:rsidP="003C5665">
            <w:pPr>
              <w:widowControl w:val="0"/>
              <w:autoSpaceDE w:val="0"/>
              <w:autoSpaceDN w:val="0"/>
              <w:jc w:val="center"/>
              <w:rPr>
                <w:rFonts w:ascii="Arial" w:hAnsi="Arial" w:cs="Arial"/>
                <w:color w:val="000000"/>
              </w:rPr>
            </w:pPr>
            <w:r w:rsidRPr="00470C5B">
              <w:rPr>
                <w:rFonts w:ascii="Arial" w:hAnsi="Arial" w:cs="Arial"/>
                <w:color w:val="000000"/>
              </w:rPr>
              <w:t>1.2</w:t>
            </w:r>
          </w:p>
        </w:tc>
        <w:tc>
          <w:tcPr>
            <w:tcW w:w="3119" w:type="dxa"/>
            <w:vMerge w:val="restart"/>
            <w:hideMark/>
          </w:tcPr>
          <w:p w:rsidR="00155814" w:rsidRPr="00470C5B" w:rsidRDefault="00155814" w:rsidP="003C5665">
            <w:pPr>
              <w:rPr>
                <w:rFonts w:ascii="Arial" w:hAnsi="Arial" w:cs="Arial"/>
                <w:color w:val="000000"/>
              </w:rPr>
            </w:pPr>
            <w:r w:rsidRPr="00470C5B">
              <w:rPr>
                <w:rFonts w:ascii="Arial" w:hAnsi="Arial" w:cs="Arial"/>
                <w:color w:val="000000"/>
              </w:rPr>
              <w:t>Мероприятие 2. Информирование населения об основных событиях социально-экономического развития, общественно-</w:t>
            </w:r>
            <w:r w:rsidRPr="00470C5B">
              <w:rPr>
                <w:rFonts w:ascii="Arial" w:hAnsi="Arial" w:cs="Arial"/>
                <w:color w:val="000000"/>
              </w:rPr>
              <w:lastRenderedPageBreak/>
              <w:t>политической жизни, освещение деятельности путем изготовления и распространения (вещания) радиопрограммы</w:t>
            </w:r>
            <w:r w:rsidRPr="00470C5B">
              <w:rPr>
                <w:rFonts w:ascii="Arial" w:hAnsi="Arial" w:cs="Arial"/>
                <w:color w:val="000000"/>
              </w:rPr>
              <w:tab/>
            </w:r>
          </w:p>
        </w:tc>
        <w:tc>
          <w:tcPr>
            <w:tcW w:w="850" w:type="dxa"/>
            <w:vMerge w:val="restart"/>
            <w:hideMark/>
          </w:tcPr>
          <w:p w:rsidR="00155814" w:rsidRPr="00470C5B" w:rsidRDefault="00155814" w:rsidP="003C5665">
            <w:pPr>
              <w:widowControl w:val="0"/>
              <w:autoSpaceDE w:val="0"/>
              <w:autoSpaceDN w:val="0"/>
              <w:rPr>
                <w:rFonts w:ascii="Arial" w:hAnsi="Arial" w:cs="Arial"/>
                <w:color w:val="000000"/>
              </w:rPr>
            </w:pPr>
            <w:r w:rsidRPr="00470C5B">
              <w:rPr>
                <w:rFonts w:ascii="Arial" w:hAnsi="Arial" w:cs="Arial"/>
                <w:color w:val="000000"/>
              </w:rPr>
              <w:lastRenderedPageBreak/>
              <w:t>2020-2024</w:t>
            </w:r>
          </w:p>
        </w:tc>
        <w:tc>
          <w:tcPr>
            <w:tcW w:w="1560" w:type="dxa"/>
            <w:hideMark/>
          </w:tcPr>
          <w:p w:rsidR="00155814" w:rsidRPr="00470C5B" w:rsidRDefault="00155814" w:rsidP="003C5665">
            <w:pPr>
              <w:widowControl w:val="0"/>
              <w:autoSpaceDE w:val="0"/>
              <w:autoSpaceDN w:val="0"/>
              <w:rPr>
                <w:rFonts w:ascii="Arial" w:hAnsi="Arial" w:cs="Arial"/>
                <w:color w:val="000000"/>
              </w:rPr>
            </w:pPr>
            <w:r w:rsidRPr="00470C5B">
              <w:rPr>
                <w:rFonts w:ascii="Arial" w:hAnsi="Arial" w:cs="Arial"/>
                <w:color w:val="000000"/>
              </w:rPr>
              <w:t xml:space="preserve">Итого </w:t>
            </w:r>
          </w:p>
        </w:tc>
        <w:tc>
          <w:tcPr>
            <w:tcW w:w="995" w:type="dxa"/>
            <w:gridSpan w:val="2"/>
            <w:hideMark/>
          </w:tcPr>
          <w:p w:rsidR="00155814" w:rsidRPr="00470C5B" w:rsidRDefault="00155814" w:rsidP="003C5665">
            <w:pPr>
              <w:spacing w:line="276" w:lineRule="auto"/>
              <w:jc w:val="center"/>
              <w:rPr>
                <w:rFonts w:ascii="Arial" w:eastAsia="Calibri" w:hAnsi="Arial" w:cs="Arial"/>
                <w:color w:val="000000"/>
                <w:lang w:val="en-US" w:eastAsia="en-US"/>
              </w:rPr>
            </w:pPr>
            <w:r w:rsidRPr="00470C5B">
              <w:rPr>
                <w:rFonts w:ascii="Arial" w:eastAsia="Calibri" w:hAnsi="Arial" w:cs="Arial"/>
                <w:color w:val="000000"/>
                <w:lang w:val="en-US"/>
              </w:rPr>
              <w:t>1</w:t>
            </w:r>
            <w:r w:rsidRPr="00470C5B">
              <w:rPr>
                <w:rFonts w:ascii="Arial" w:eastAsia="Calibri" w:hAnsi="Arial" w:cs="Arial"/>
                <w:color w:val="000000"/>
              </w:rPr>
              <w:t>80</w:t>
            </w:r>
          </w:p>
        </w:tc>
        <w:tc>
          <w:tcPr>
            <w:tcW w:w="875" w:type="dxa"/>
            <w:hideMark/>
          </w:tcPr>
          <w:p w:rsidR="00155814" w:rsidRPr="00470C5B" w:rsidRDefault="00155814" w:rsidP="003C5665">
            <w:pPr>
              <w:widowControl w:val="0"/>
              <w:autoSpaceDE w:val="0"/>
              <w:autoSpaceDN w:val="0"/>
              <w:jc w:val="center"/>
              <w:rPr>
                <w:rFonts w:ascii="Arial" w:hAnsi="Arial" w:cs="Arial"/>
                <w:color w:val="000000"/>
              </w:rPr>
            </w:pPr>
            <w:r w:rsidRPr="00470C5B">
              <w:rPr>
                <w:rFonts w:ascii="Arial" w:hAnsi="Arial" w:cs="Arial"/>
                <w:color w:val="000000"/>
              </w:rPr>
              <w:t>230</w:t>
            </w:r>
          </w:p>
        </w:tc>
        <w:tc>
          <w:tcPr>
            <w:tcW w:w="709" w:type="dxa"/>
            <w:gridSpan w:val="2"/>
          </w:tcPr>
          <w:p w:rsidR="00155814" w:rsidRPr="00470C5B" w:rsidRDefault="00155814" w:rsidP="003C5665">
            <w:pPr>
              <w:spacing w:line="276" w:lineRule="auto"/>
              <w:jc w:val="center"/>
              <w:rPr>
                <w:rFonts w:ascii="Arial" w:eastAsia="Calibri" w:hAnsi="Arial" w:cs="Arial"/>
                <w:color w:val="000000"/>
                <w:lang w:eastAsia="en-US"/>
              </w:rPr>
            </w:pPr>
            <w:r w:rsidRPr="00470C5B">
              <w:rPr>
                <w:rFonts w:ascii="Arial" w:eastAsia="Calibri" w:hAnsi="Arial" w:cs="Arial"/>
                <w:color w:val="000000"/>
                <w:lang w:eastAsia="en-US"/>
              </w:rPr>
              <w:t>230</w:t>
            </w:r>
          </w:p>
        </w:tc>
        <w:tc>
          <w:tcPr>
            <w:tcW w:w="711" w:type="dxa"/>
          </w:tcPr>
          <w:p w:rsidR="00155814" w:rsidRPr="00470C5B" w:rsidRDefault="00155814" w:rsidP="003C5665">
            <w:pPr>
              <w:spacing w:line="276" w:lineRule="auto"/>
              <w:jc w:val="center"/>
              <w:rPr>
                <w:rFonts w:ascii="Arial" w:eastAsia="Calibri" w:hAnsi="Arial" w:cs="Arial"/>
                <w:color w:val="000000"/>
                <w:lang w:eastAsia="en-US"/>
              </w:rPr>
            </w:pPr>
            <w:r w:rsidRPr="00470C5B">
              <w:rPr>
                <w:rFonts w:ascii="Arial" w:eastAsia="Calibri" w:hAnsi="Arial" w:cs="Arial"/>
                <w:color w:val="000000"/>
                <w:lang w:eastAsia="en-US"/>
              </w:rPr>
              <w:t>0</w:t>
            </w:r>
          </w:p>
        </w:tc>
        <w:tc>
          <w:tcPr>
            <w:tcW w:w="711" w:type="dxa"/>
            <w:gridSpan w:val="2"/>
            <w:hideMark/>
          </w:tcPr>
          <w:p w:rsidR="00155814" w:rsidRPr="00470C5B" w:rsidRDefault="00155814" w:rsidP="003C5665">
            <w:pPr>
              <w:spacing w:line="276" w:lineRule="auto"/>
              <w:jc w:val="center"/>
              <w:rPr>
                <w:rFonts w:ascii="Arial" w:eastAsia="Calibri" w:hAnsi="Arial" w:cs="Arial"/>
                <w:color w:val="000000"/>
                <w:lang w:eastAsia="en-US"/>
              </w:rPr>
            </w:pPr>
            <w:r w:rsidRPr="00470C5B">
              <w:rPr>
                <w:rFonts w:ascii="Arial" w:eastAsia="Calibri" w:hAnsi="Arial" w:cs="Arial"/>
                <w:color w:val="000000"/>
              </w:rPr>
              <w:t>0</w:t>
            </w:r>
          </w:p>
        </w:tc>
        <w:tc>
          <w:tcPr>
            <w:tcW w:w="711" w:type="dxa"/>
            <w:gridSpan w:val="2"/>
            <w:hideMark/>
          </w:tcPr>
          <w:p w:rsidR="00155814" w:rsidRPr="00470C5B" w:rsidRDefault="00155814" w:rsidP="003C5665">
            <w:pPr>
              <w:spacing w:line="276" w:lineRule="auto"/>
              <w:jc w:val="center"/>
              <w:rPr>
                <w:rFonts w:ascii="Arial" w:eastAsia="Calibri" w:hAnsi="Arial" w:cs="Arial"/>
                <w:color w:val="000000"/>
                <w:lang w:eastAsia="en-US"/>
              </w:rPr>
            </w:pPr>
            <w:r w:rsidRPr="00470C5B">
              <w:rPr>
                <w:rFonts w:ascii="Arial" w:eastAsia="Calibri" w:hAnsi="Arial" w:cs="Arial"/>
                <w:color w:val="000000"/>
              </w:rPr>
              <w:t>0</w:t>
            </w:r>
          </w:p>
        </w:tc>
        <w:tc>
          <w:tcPr>
            <w:tcW w:w="711" w:type="dxa"/>
            <w:gridSpan w:val="2"/>
            <w:hideMark/>
          </w:tcPr>
          <w:p w:rsidR="00155814" w:rsidRPr="00470C5B" w:rsidRDefault="00155814" w:rsidP="003C5665">
            <w:pPr>
              <w:spacing w:line="276" w:lineRule="auto"/>
              <w:jc w:val="center"/>
              <w:rPr>
                <w:rFonts w:ascii="Arial" w:eastAsia="Calibri" w:hAnsi="Arial" w:cs="Arial"/>
                <w:color w:val="000000"/>
                <w:lang w:eastAsia="en-US"/>
              </w:rPr>
            </w:pPr>
            <w:r w:rsidRPr="00470C5B">
              <w:rPr>
                <w:rFonts w:ascii="Arial" w:eastAsia="Calibri" w:hAnsi="Arial" w:cs="Arial"/>
                <w:color w:val="000000"/>
              </w:rPr>
              <w:t>0</w:t>
            </w:r>
          </w:p>
        </w:tc>
        <w:tc>
          <w:tcPr>
            <w:tcW w:w="1806" w:type="dxa"/>
            <w:gridSpan w:val="2"/>
            <w:vMerge w:val="restart"/>
            <w:hideMark/>
          </w:tcPr>
          <w:p w:rsidR="00155814" w:rsidRPr="00470C5B" w:rsidRDefault="00155814" w:rsidP="003C5665">
            <w:pPr>
              <w:widowControl w:val="0"/>
              <w:autoSpaceDE w:val="0"/>
              <w:autoSpaceDN w:val="0"/>
              <w:rPr>
                <w:rFonts w:ascii="Arial" w:hAnsi="Arial" w:cs="Arial"/>
                <w:color w:val="000000"/>
              </w:rPr>
            </w:pPr>
            <w:r w:rsidRPr="00470C5B">
              <w:rPr>
                <w:rFonts w:ascii="Arial" w:hAnsi="Arial" w:cs="Arial"/>
                <w:color w:val="000000"/>
              </w:rPr>
              <w:t>Сектор по взаимодействию со СМИ</w:t>
            </w:r>
          </w:p>
        </w:tc>
        <w:tc>
          <w:tcPr>
            <w:tcW w:w="1701" w:type="dxa"/>
            <w:vMerge w:val="restart"/>
            <w:hideMark/>
          </w:tcPr>
          <w:p w:rsidR="00155814" w:rsidRPr="00470C5B" w:rsidRDefault="00155814" w:rsidP="003C5665">
            <w:pPr>
              <w:widowControl w:val="0"/>
              <w:autoSpaceDE w:val="0"/>
              <w:autoSpaceDN w:val="0"/>
              <w:rPr>
                <w:rFonts w:ascii="Arial" w:hAnsi="Arial" w:cs="Arial"/>
                <w:color w:val="000000"/>
              </w:rPr>
            </w:pPr>
            <w:r w:rsidRPr="00470C5B">
              <w:rPr>
                <w:rFonts w:ascii="Arial" w:hAnsi="Arial" w:cs="Arial"/>
                <w:color w:val="000000"/>
              </w:rPr>
              <w:t xml:space="preserve">Распространение информационных материалов объемом: в </w:t>
            </w:r>
          </w:p>
          <w:p w:rsidR="00155814" w:rsidRPr="00470C5B" w:rsidRDefault="00155814" w:rsidP="003C5665">
            <w:pPr>
              <w:widowControl w:val="0"/>
              <w:autoSpaceDE w:val="0"/>
              <w:autoSpaceDN w:val="0"/>
              <w:rPr>
                <w:rFonts w:ascii="Arial" w:hAnsi="Arial" w:cs="Arial"/>
                <w:color w:val="000000"/>
              </w:rPr>
            </w:pPr>
            <w:r w:rsidRPr="00470C5B">
              <w:rPr>
                <w:rFonts w:ascii="Arial" w:hAnsi="Arial" w:cs="Arial"/>
                <w:color w:val="000000"/>
              </w:rPr>
              <w:lastRenderedPageBreak/>
              <w:t>2020 – 200 минут, на последующие годы –0 минут в год</w:t>
            </w:r>
          </w:p>
        </w:tc>
      </w:tr>
      <w:tr w:rsidR="00155814" w:rsidRPr="00470C5B" w:rsidTr="003C5665">
        <w:trPr>
          <w:trHeight w:val="165"/>
        </w:trPr>
        <w:tc>
          <w:tcPr>
            <w:tcW w:w="567" w:type="dxa"/>
            <w:vMerge/>
          </w:tcPr>
          <w:p w:rsidR="00155814" w:rsidRPr="00470C5B" w:rsidRDefault="00155814" w:rsidP="003C5665">
            <w:pPr>
              <w:widowControl w:val="0"/>
              <w:autoSpaceDE w:val="0"/>
              <w:autoSpaceDN w:val="0"/>
              <w:jc w:val="center"/>
              <w:rPr>
                <w:rFonts w:ascii="Arial" w:hAnsi="Arial" w:cs="Arial"/>
                <w:color w:val="000000"/>
              </w:rPr>
            </w:pPr>
          </w:p>
        </w:tc>
        <w:tc>
          <w:tcPr>
            <w:tcW w:w="3119" w:type="dxa"/>
            <w:vMerge/>
          </w:tcPr>
          <w:p w:rsidR="00155814" w:rsidRPr="00470C5B" w:rsidRDefault="00155814" w:rsidP="003C5665">
            <w:pPr>
              <w:rPr>
                <w:rFonts w:ascii="Arial" w:hAnsi="Arial" w:cs="Arial"/>
                <w:color w:val="000000"/>
              </w:rPr>
            </w:pPr>
          </w:p>
        </w:tc>
        <w:tc>
          <w:tcPr>
            <w:tcW w:w="850" w:type="dxa"/>
            <w:vMerge/>
          </w:tcPr>
          <w:p w:rsidR="00155814" w:rsidRPr="00470C5B" w:rsidRDefault="00155814" w:rsidP="003C5665">
            <w:pPr>
              <w:widowControl w:val="0"/>
              <w:autoSpaceDE w:val="0"/>
              <w:autoSpaceDN w:val="0"/>
              <w:rPr>
                <w:rFonts w:ascii="Arial" w:hAnsi="Arial" w:cs="Arial"/>
                <w:color w:val="000000"/>
              </w:rPr>
            </w:pPr>
          </w:p>
        </w:tc>
        <w:tc>
          <w:tcPr>
            <w:tcW w:w="1560" w:type="dxa"/>
          </w:tcPr>
          <w:p w:rsidR="00155814" w:rsidRPr="00470C5B" w:rsidRDefault="00155814" w:rsidP="003C5665">
            <w:pPr>
              <w:widowControl w:val="0"/>
              <w:autoSpaceDE w:val="0"/>
              <w:autoSpaceDN w:val="0"/>
              <w:rPr>
                <w:rFonts w:ascii="Arial" w:hAnsi="Arial" w:cs="Arial"/>
                <w:color w:val="000000"/>
              </w:rPr>
            </w:pPr>
            <w:r w:rsidRPr="00470C5B">
              <w:rPr>
                <w:rFonts w:ascii="Arial" w:hAnsi="Arial" w:cs="Arial"/>
                <w:color w:val="000000"/>
              </w:rPr>
              <w:t>Средства бюджета Московской области</w:t>
            </w:r>
          </w:p>
        </w:tc>
        <w:tc>
          <w:tcPr>
            <w:tcW w:w="995" w:type="dxa"/>
            <w:gridSpan w:val="2"/>
          </w:tcPr>
          <w:p w:rsidR="00155814" w:rsidRPr="00470C5B" w:rsidRDefault="00155814" w:rsidP="003C5665">
            <w:pPr>
              <w:spacing w:line="276" w:lineRule="auto"/>
              <w:jc w:val="center"/>
              <w:rPr>
                <w:rFonts w:ascii="Arial" w:eastAsia="Calibri" w:hAnsi="Arial" w:cs="Arial"/>
                <w:color w:val="000000"/>
              </w:rPr>
            </w:pPr>
            <w:r w:rsidRPr="00470C5B">
              <w:rPr>
                <w:rFonts w:ascii="Arial" w:eastAsia="Calibri" w:hAnsi="Arial" w:cs="Arial"/>
                <w:color w:val="000000"/>
              </w:rPr>
              <w:t>0</w:t>
            </w:r>
          </w:p>
        </w:tc>
        <w:tc>
          <w:tcPr>
            <w:tcW w:w="875" w:type="dxa"/>
          </w:tcPr>
          <w:p w:rsidR="00155814" w:rsidRPr="00470C5B" w:rsidRDefault="00155814" w:rsidP="003C5665">
            <w:pPr>
              <w:widowControl w:val="0"/>
              <w:autoSpaceDE w:val="0"/>
              <w:autoSpaceDN w:val="0"/>
              <w:jc w:val="center"/>
              <w:rPr>
                <w:rFonts w:ascii="Arial" w:hAnsi="Arial" w:cs="Arial"/>
                <w:color w:val="000000"/>
              </w:rPr>
            </w:pPr>
            <w:r w:rsidRPr="00470C5B">
              <w:rPr>
                <w:rFonts w:ascii="Arial" w:hAnsi="Arial" w:cs="Arial"/>
                <w:color w:val="000000"/>
              </w:rPr>
              <w:t>0</w:t>
            </w:r>
          </w:p>
        </w:tc>
        <w:tc>
          <w:tcPr>
            <w:tcW w:w="709" w:type="dxa"/>
            <w:gridSpan w:val="2"/>
          </w:tcPr>
          <w:p w:rsidR="00155814" w:rsidRPr="00470C5B" w:rsidRDefault="00155814" w:rsidP="003C5665">
            <w:pPr>
              <w:spacing w:line="276" w:lineRule="auto"/>
              <w:jc w:val="center"/>
              <w:rPr>
                <w:rFonts w:ascii="Arial" w:eastAsia="Calibri" w:hAnsi="Arial" w:cs="Arial"/>
                <w:color w:val="000000"/>
                <w:lang w:eastAsia="en-US"/>
              </w:rPr>
            </w:pPr>
            <w:r w:rsidRPr="00470C5B">
              <w:rPr>
                <w:rFonts w:ascii="Arial" w:eastAsia="Calibri" w:hAnsi="Arial" w:cs="Arial"/>
                <w:color w:val="000000"/>
                <w:lang w:eastAsia="en-US"/>
              </w:rPr>
              <w:t>0</w:t>
            </w:r>
          </w:p>
        </w:tc>
        <w:tc>
          <w:tcPr>
            <w:tcW w:w="711" w:type="dxa"/>
          </w:tcPr>
          <w:p w:rsidR="00155814" w:rsidRPr="00470C5B" w:rsidRDefault="00155814" w:rsidP="003C5665">
            <w:pPr>
              <w:spacing w:line="276" w:lineRule="auto"/>
              <w:jc w:val="center"/>
              <w:rPr>
                <w:rFonts w:ascii="Arial" w:eastAsia="Calibri" w:hAnsi="Arial" w:cs="Arial"/>
                <w:color w:val="000000"/>
                <w:lang w:eastAsia="en-US"/>
              </w:rPr>
            </w:pPr>
            <w:r w:rsidRPr="00470C5B">
              <w:rPr>
                <w:rFonts w:ascii="Arial" w:eastAsia="Calibri" w:hAnsi="Arial" w:cs="Arial"/>
                <w:color w:val="000000"/>
                <w:lang w:eastAsia="en-US"/>
              </w:rPr>
              <w:t>0</w:t>
            </w:r>
          </w:p>
        </w:tc>
        <w:tc>
          <w:tcPr>
            <w:tcW w:w="711" w:type="dxa"/>
            <w:gridSpan w:val="2"/>
          </w:tcPr>
          <w:p w:rsidR="00155814" w:rsidRPr="00470C5B" w:rsidRDefault="00155814" w:rsidP="003C5665">
            <w:pPr>
              <w:spacing w:line="276" w:lineRule="auto"/>
              <w:jc w:val="center"/>
              <w:rPr>
                <w:rFonts w:ascii="Arial" w:eastAsia="Calibri" w:hAnsi="Arial" w:cs="Arial"/>
                <w:color w:val="000000"/>
              </w:rPr>
            </w:pPr>
            <w:r w:rsidRPr="00470C5B">
              <w:rPr>
                <w:rFonts w:ascii="Arial" w:eastAsia="Calibri" w:hAnsi="Arial" w:cs="Arial"/>
                <w:color w:val="000000"/>
              </w:rPr>
              <w:t>0</w:t>
            </w:r>
          </w:p>
        </w:tc>
        <w:tc>
          <w:tcPr>
            <w:tcW w:w="711" w:type="dxa"/>
            <w:gridSpan w:val="2"/>
          </w:tcPr>
          <w:p w:rsidR="00155814" w:rsidRPr="00470C5B" w:rsidRDefault="00155814" w:rsidP="003C5665">
            <w:pPr>
              <w:spacing w:line="276" w:lineRule="auto"/>
              <w:jc w:val="center"/>
              <w:rPr>
                <w:rFonts w:ascii="Arial" w:eastAsia="Calibri" w:hAnsi="Arial" w:cs="Arial"/>
                <w:color w:val="000000"/>
              </w:rPr>
            </w:pPr>
            <w:r w:rsidRPr="00470C5B">
              <w:rPr>
                <w:rFonts w:ascii="Arial" w:eastAsia="Calibri" w:hAnsi="Arial" w:cs="Arial"/>
                <w:color w:val="000000"/>
              </w:rPr>
              <w:t>0</w:t>
            </w:r>
          </w:p>
        </w:tc>
        <w:tc>
          <w:tcPr>
            <w:tcW w:w="711" w:type="dxa"/>
            <w:gridSpan w:val="2"/>
          </w:tcPr>
          <w:p w:rsidR="00155814" w:rsidRPr="00470C5B" w:rsidRDefault="00155814" w:rsidP="003C5665">
            <w:pPr>
              <w:spacing w:line="276" w:lineRule="auto"/>
              <w:jc w:val="center"/>
              <w:rPr>
                <w:rFonts w:ascii="Arial" w:eastAsia="Calibri" w:hAnsi="Arial" w:cs="Arial"/>
                <w:color w:val="000000"/>
              </w:rPr>
            </w:pPr>
            <w:r w:rsidRPr="00470C5B">
              <w:rPr>
                <w:rFonts w:ascii="Arial" w:eastAsia="Calibri" w:hAnsi="Arial" w:cs="Arial"/>
                <w:color w:val="000000"/>
              </w:rPr>
              <w:t>0</w:t>
            </w:r>
          </w:p>
        </w:tc>
        <w:tc>
          <w:tcPr>
            <w:tcW w:w="1806" w:type="dxa"/>
            <w:gridSpan w:val="2"/>
            <w:vMerge/>
          </w:tcPr>
          <w:p w:rsidR="00155814" w:rsidRPr="00470C5B" w:rsidRDefault="00155814" w:rsidP="003C5665">
            <w:pPr>
              <w:widowControl w:val="0"/>
              <w:autoSpaceDE w:val="0"/>
              <w:autoSpaceDN w:val="0"/>
              <w:rPr>
                <w:rFonts w:ascii="Arial" w:hAnsi="Arial" w:cs="Arial"/>
                <w:color w:val="000000"/>
              </w:rPr>
            </w:pPr>
          </w:p>
        </w:tc>
        <w:tc>
          <w:tcPr>
            <w:tcW w:w="1701" w:type="dxa"/>
            <w:vMerge/>
          </w:tcPr>
          <w:p w:rsidR="00155814" w:rsidRPr="00470C5B" w:rsidRDefault="00155814" w:rsidP="003C5665">
            <w:pPr>
              <w:widowControl w:val="0"/>
              <w:autoSpaceDE w:val="0"/>
              <w:autoSpaceDN w:val="0"/>
              <w:rPr>
                <w:rFonts w:ascii="Arial" w:hAnsi="Arial" w:cs="Arial"/>
                <w:color w:val="000000"/>
              </w:rPr>
            </w:pPr>
          </w:p>
        </w:tc>
      </w:tr>
      <w:tr w:rsidR="00155814" w:rsidRPr="00470C5B" w:rsidTr="003C5665">
        <w:trPr>
          <w:trHeight w:val="1526"/>
        </w:trPr>
        <w:tc>
          <w:tcPr>
            <w:tcW w:w="567" w:type="dxa"/>
            <w:vMerge/>
            <w:vAlign w:val="center"/>
            <w:hideMark/>
          </w:tcPr>
          <w:p w:rsidR="00155814" w:rsidRPr="00470C5B" w:rsidRDefault="00155814" w:rsidP="003C5665">
            <w:pPr>
              <w:rPr>
                <w:rFonts w:ascii="Arial" w:hAnsi="Arial" w:cs="Arial"/>
                <w:color w:val="000000"/>
              </w:rPr>
            </w:pPr>
          </w:p>
        </w:tc>
        <w:tc>
          <w:tcPr>
            <w:tcW w:w="3119" w:type="dxa"/>
            <w:vMerge/>
            <w:vAlign w:val="center"/>
            <w:hideMark/>
          </w:tcPr>
          <w:p w:rsidR="00155814" w:rsidRPr="00470C5B" w:rsidRDefault="00155814" w:rsidP="003C5665">
            <w:pPr>
              <w:rPr>
                <w:rFonts w:ascii="Arial" w:hAnsi="Arial" w:cs="Arial"/>
                <w:color w:val="000000"/>
              </w:rPr>
            </w:pPr>
          </w:p>
        </w:tc>
        <w:tc>
          <w:tcPr>
            <w:tcW w:w="850" w:type="dxa"/>
            <w:vMerge/>
            <w:vAlign w:val="center"/>
            <w:hideMark/>
          </w:tcPr>
          <w:p w:rsidR="00155814" w:rsidRPr="00470C5B" w:rsidRDefault="00155814" w:rsidP="003C5665">
            <w:pPr>
              <w:rPr>
                <w:rFonts w:ascii="Arial" w:hAnsi="Arial" w:cs="Arial"/>
                <w:color w:val="000000"/>
              </w:rPr>
            </w:pPr>
          </w:p>
        </w:tc>
        <w:tc>
          <w:tcPr>
            <w:tcW w:w="1560" w:type="dxa"/>
            <w:hideMark/>
          </w:tcPr>
          <w:p w:rsidR="00155814" w:rsidRPr="00470C5B" w:rsidRDefault="00155814" w:rsidP="003C5665">
            <w:pPr>
              <w:widowControl w:val="0"/>
              <w:autoSpaceDE w:val="0"/>
              <w:autoSpaceDN w:val="0"/>
              <w:ind w:right="-62"/>
              <w:rPr>
                <w:rFonts w:ascii="Arial" w:hAnsi="Arial" w:cs="Arial"/>
                <w:color w:val="000000"/>
              </w:rPr>
            </w:pPr>
            <w:r w:rsidRPr="00470C5B">
              <w:rPr>
                <w:rFonts w:ascii="Arial" w:hAnsi="Arial" w:cs="Arial"/>
                <w:color w:val="000000"/>
              </w:rPr>
              <w:t>Средства бюджета городского округа Зарайск</w:t>
            </w:r>
          </w:p>
        </w:tc>
        <w:tc>
          <w:tcPr>
            <w:tcW w:w="995" w:type="dxa"/>
            <w:gridSpan w:val="2"/>
            <w:hideMark/>
          </w:tcPr>
          <w:p w:rsidR="00155814" w:rsidRPr="00470C5B" w:rsidRDefault="00155814" w:rsidP="003C5665">
            <w:pPr>
              <w:spacing w:line="276" w:lineRule="auto"/>
              <w:jc w:val="center"/>
              <w:rPr>
                <w:rFonts w:ascii="Arial" w:eastAsia="Calibri" w:hAnsi="Arial" w:cs="Arial"/>
                <w:color w:val="000000"/>
                <w:lang w:val="en-US" w:eastAsia="en-US"/>
              </w:rPr>
            </w:pPr>
            <w:r w:rsidRPr="00470C5B">
              <w:rPr>
                <w:rFonts w:ascii="Arial" w:eastAsia="Calibri" w:hAnsi="Arial" w:cs="Arial"/>
                <w:color w:val="000000"/>
                <w:lang w:val="en-US"/>
              </w:rPr>
              <w:t>1</w:t>
            </w:r>
            <w:r w:rsidRPr="00470C5B">
              <w:rPr>
                <w:rFonts w:ascii="Arial" w:eastAsia="Calibri" w:hAnsi="Arial" w:cs="Arial"/>
                <w:color w:val="000000"/>
              </w:rPr>
              <w:t>8</w:t>
            </w:r>
            <w:r w:rsidRPr="00470C5B">
              <w:rPr>
                <w:rFonts w:ascii="Arial" w:eastAsia="Calibri" w:hAnsi="Arial" w:cs="Arial"/>
                <w:color w:val="000000"/>
                <w:lang w:val="en-US"/>
              </w:rPr>
              <w:t>0</w:t>
            </w:r>
          </w:p>
        </w:tc>
        <w:tc>
          <w:tcPr>
            <w:tcW w:w="875" w:type="dxa"/>
            <w:hideMark/>
          </w:tcPr>
          <w:p w:rsidR="00155814" w:rsidRPr="00470C5B" w:rsidRDefault="00155814" w:rsidP="003C5665">
            <w:pPr>
              <w:spacing w:line="276" w:lineRule="auto"/>
              <w:jc w:val="center"/>
              <w:rPr>
                <w:rFonts w:ascii="Arial" w:eastAsia="Calibri" w:hAnsi="Arial" w:cs="Arial"/>
                <w:color w:val="000000"/>
                <w:lang w:eastAsia="en-US"/>
              </w:rPr>
            </w:pPr>
            <w:r w:rsidRPr="00470C5B">
              <w:rPr>
                <w:rFonts w:ascii="Arial" w:eastAsia="Calibri" w:hAnsi="Arial" w:cs="Arial"/>
                <w:color w:val="000000"/>
              </w:rPr>
              <w:t>230</w:t>
            </w:r>
          </w:p>
        </w:tc>
        <w:tc>
          <w:tcPr>
            <w:tcW w:w="709" w:type="dxa"/>
            <w:gridSpan w:val="2"/>
          </w:tcPr>
          <w:p w:rsidR="00155814" w:rsidRPr="00470C5B" w:rsidRDefault="00155814" w:rsidP="003C5665">
            <w:pPr>
              <w:spacing w:line="276" w:lineRule="auto"/>
              <w:jc w:val="center"/>
              <w:rPr>
                <w:rFonts w:ascii="Arial" w:eastAsia="Calibri" w:hAnsi="Arial" w:cs="Arial"/>
                <w:color w:val="000000"/>
                <w:lang w:eastAsia="en-US"/>
              </w:rPr>
            </w:pPr>
            <w:r w:rsidRPr="00470C5B">
              <w:rPr>
                <w:rFonts w:ascii="Arial" w:eastAsia="Calibri" w:hAnsi="Arial" w:cs="Arial"/>
                <w:color w:val="000000"/>
                <w:lang w:eastAsia="en-US"/>
              </w:rPr>
              <w:t>230</w:t>
            </w:r>
          </w:p>
        </w:tc>
        <w:tc>
          <w:tcPr>
            <w:tcW w:w="711" w:type="dxa"/>
          </w:tcPr>
          <w:p w:rsidR="00155814" w:rsidRPr="00470C5B" w:rsidRDefault="00155814" w:rsidP="003C5665">
            <w:pPr>
              <w:spacing w:line="276" w:lineRule="auto"/>
              <w:jc w:val="center"/>
              <w:rPr>
                <w:rFonts w:ascii="Arial" w:eastAsia="Calibri" w:hAnsi="Arial" w:cs="Arial"/>
                <w:color w:val="000000"/>
                <w:lang w:eastAsia="en-US"/>
              </w:rPr>
            </w:pPr>
            <w:r w:rsidRPr="00470C5B">
              <w:rPr>
                <w:rFonts w:ascii="Arial" w:eastAsia="Calibri" w:hAnsi="Arial" w:cs="Arial"/>
                <w:color w:val="000000"/>
                <w:lang w:eastAsia="en-US"/>
              </w:rPr>
              <w:t>0</w:t>
            </w:r>
          </w:p>
        </w:tc>
        <w:tc>
          <w:tcPr>
            <w:tcW w:w="711" w:type="dxa"/>
            <w:gridSpan w:val="2"/>
            <w:hideMark/>
          </w:tcPr>
          <w:p w:rsidR="00155814" w:rsidRPr="00470C5B" w:rsidRDefault="00155814" w:rsidP="003C5665">
            <w:pPr>
              <w:spacing w:line="276" w:lineRule="auto"/>
              <w:jc w:val="center"/>
              <w:rPr>
                <w:rFonts w:ascii="Arial" w:eastAsia="Calibri" w:hAnsi="Arial" w:cs="Arial"/>
                <w:color w:val="000000"/>
                <w:lang w:eastAsia="en-US"/>
              </w:rPr>
            </w:pPr>
            <w:r w:rsidRPr="00470C5B">
              <w:rPr>
                <w:rFonts w:ascii="Arial" w:eastAsia="Calibri" w:hAnsi="Arial" w:cs="Arial"/>
                <w:color w:val="000000"/>
              </w:rPr>
              <w:t>0</w:t>
            </w:r>
          </w:p>
        </w:tc>
        <w:tc>
          <w:tcPr>
            <w:tcW w:w="711" w:type="dxa"/>
            <w:gridSpan w:val="2"/>
            <w:hideMark/>
          </w:tcPr>
          <w:p w:rsidR="00155814" w:rsidRPr="00470C5B" w:rsidRDefault="00155814" w:rsidP="003C5665">
            <w:pPr>
              <w:spacing w:line="276" w:lineRule="auto"/>
              <w:jc w:val="center"/>
              <w:rPr>
                <w:rFonts w:ascii="Arial" w:eastAsia="Calibri" w:hAnsi="Arial" w:cs="Arial"/>
                <w:color w:val="000000"/>
                <w:lang w:eastAsia="en-US"/>
              </w:rPr>
            </w:pPr>
            <w:r w:rsidRPr="00470C5B">
              <w:rPr>
                <w:rFonts w:ascii="Arial" w:eastAsia="Calibri" w:hAnsi="Arial" w:cs="Arial"/>
                <w:color w:val="000000"/>
              </w:rPr>
              <w:t>0</w:t>
            </w:r>
          </w:p>
        </w:tc>
        <w:tc>
          <w:tcPr>
            <w:tcW w:w="711" w:type="dxa"/>
            <w:gridSpan w:val="2"/>
            <w:hideMark/>
          </w:tcPr>
          <w:p w:rsidR="00155814" w:rsidRPr="00470C5B" w:rsidRDefault="00155814" w:rsidP="003C5665">
            <w:pPr>
              <w:spacing w:line="276" w:lineRule="auto"/>
              <w:jc w:val="center"/>
              <w:rPr>
                <w:rFonts w:ascii="Arial" w:eastAsia="Calibri" w:hAnsi="Arial" w:cs="Arial"/>
                <w:color w:val="000000"/>
                <w:lang w:eastAsia="en-US"/>
              </w:rPr>
            </w:pPr>
            <w:r w:rsidRPr="00470C5B">
              <w:rPr>
                <w:rFonts w:ascii="Arial" w:eastAsia="Calibri" w:hAnsi="Arial" w:cs="Arial"/>
                <w:color w:val="000000"/>
              </w:rPr>
              <w:t>0</w:t>
            </w:r>
          </w:p>
        </w:tc>
        <w:tc>
          <w:tcPr>
            <w:tcW w:w="1806" w:type="dxa"/>
            <w:gridSpan w:val="2"/>
            <w:vMerge/>
            <w:vAlign w:val="center"/>
            <w:hideMark/>
          </w:tcPr>
          <w:p w:rsidR="00155814" w:rsidRPr="00470C5B" w:rsidRDefault="00155814" w:rsidP="003C5665">
            <w:pPr>
              <w:rPr>
                <w:rFonts w:ascii="Arial" w:hAnsi="Arial" w:cs="Arial"/>
                <w:color w:val="000000"/>
              </w:rPr>
            </w:pPr>
          </w:p>
        </w:tc>
        <w:tc>
          <w:tcPr>
            <w:tcW w:w="1701" w:type="dxa"/>
            <w:vMerge/>
            <w:vAlign w:val="center"/>
            <w:hideMark/>
          </w:tcPr>
          <w:p w:rsidR="00155814" w:rsidRPr="00470C5B" w:rsidRDefault="00155814" w:rsidP="003C5665">
            <w:pPr>
              <w:rPr>
                <w:rFonts w:ascii="Arial" w:hAnsi="Arial" w:cs="Arial"/>
                <w:color w:val="000000"/>
              </w:rPr>
            </w:pPr>
          </w:p>
        </w:tc>
      </w:tr>
      <w:tr w:rsidR="00155814" w:rsidRPr="00470C5B" w:rsidTr="003C5665">
        <w:trPr>
          <w:trHeight w:val="785"/>
        </w:trPr>
        <w:tc>
          <w:tcPr>
            <w:tcW w:w="567" w:type="dxa"/>
            <w:vMerge/>
            <w:vAlign w:val="center"/>
            <w:hideMark/>
          </w:tcPr>
          <w:p w:rsidR="00155814" w:rsidRPr="00470C5B" w:rsidRDefault="00155814" w:rsidP="003C5665">
            <w:pPr>
              <w:rPr>
                <w:rFonts w:ascii="Arial" w:hAnsi="Arial" w:cs="Arial"/>
                <w:color w:val="000000"/>
              </w:rPr>
            </w:pPr>
          </w:p>
        </w:tc>
        <w:tc>
          <w:tcPr>
            <w:tcW w:w="3119" w:type="dxa"/>
            <w:vMerge/>
            <w:vAlign w:val="center"/>
            <w:hideMark/>
          </w:tcPr>
          <w:p w:rsidR="00155814" w:rsidRPr="00470C5B" w:rsidRDefault="00155814" w:rsidP="003C5665">
            <w:pPr>
              <w:rPr>
                <w:rFonts w:ascii="Arial" w:hAnsi="Arial" w:cs="Arial"/>
                <w:color w:val="000000"/>
              </w:rPr>
            </w:pPr>
          </w:p>
        </w:tc>
        <w:tc>
          <w:tcPr>
            <w:tcW w:w="850" w:type="dxa"/>
            <w:vMerge/>
            <w:vAlign w:val="center"/>
            <w:hideMark/>
          </w:tcPr>
          <w:p w:rsidR="00155814" w:rsidRPr="00470C5B" w:rsidRDefault="00155814" w:rsidP="003C5665">
            <w:pPr>
              <w:rPr>
                <w:rFonts w:ascii="Arial" w:hAnsi="Arial" w:cs="Arial"/>
                <w:color w:val="000000"/>
              </w:rPr>
            </w:pPr>
          </w:p>
        </w:tc>
        <w:tc>
          <w:tcPr>
            <w:tcW w:w="1560" w:type="dxa"/>
            <w:hideMark/>
          </w:tcPr>
          <w:p w:rsidR="00155814" w:rsidRPr="00470C5B" w:rsidRDefault="00155814" w:rsidP="003C5665">
            <w:pPr>
              <w:widowControl w:val="0"/>
              <w:autoSpaceDE w:val="0"/>
              <w:autoSpaceDN w:val="0"/>
              <w:ind w:right="-62"/>
              <w:rPr>
                <w:rFonts w:ascii="Arial" w:hAnsi="Arial" w:cs="Arial"/>
                <w:color w:val="000000"/>
              </w:rPr>
            </w:pPr>
            <w:r w:rsidRPr="00470C5B">
              <w:rPr>
                <w:rFonts w:ascii="Arial" w:hAnsi="Arial" w:cs="Arial"/>
                <w:color w:val="000000"/>
              </w:rPr>
              <w:t>Внебюджетные источники</w:t>
            </w:r>
          </w:p>
        </w:tc>
        <w:tc>
          <w:tcPr>
            <w:tcW w:w="995" w:type="dxa"/>
            <w:gridSpan w:val="2"/>
            <w:hideMark/>
          </w:tcPr>
          <w:p w:rsidR="00155814" w:rsidRPr="00470C5B" w:rsidRDefault="00155814" w:rsidP="003C5665">
            <w:pPr>
              <w:spacing w:line="276" w:lineRule="auto"/>
              <w:jc w:val="center"/>
              <w:rPr>
                <w:rFonts w:ascii="Arial" w:eastAsia="Calibri" w:hAnsi="Arial" w:cs="Arial"/>
                <w:color w:val="000000"/>
                <w:lang w:val="en-US" w:eastAsia="en-US"/>
              </w:rPr>
            </w:pPr>
            <w:r w:rsidRPr="00470C5B">
              <w:rPr>
                <w:rFonts w:ascii="Arial" w:eastAsia="Calibri" w:hAnsi="Arial" w:cs="Arial"/>
                <w:color w:val="000000"/>
                <w:lang w:val="en-US"/>
              </w:rPr>
              <w:t>0</w:t>
            </w:r>
          </w:p>
        </w:tc>
        <w:tc>
          <w:tcPr>
            <w:tcW w:w="875" w:type="dxa"/>
            <w:hideMark/>
          </w:tcPr>
          <w:p w:rsidR="00155814" w:rsidRPr="00470C5B" w:rsidRDefault="00155814" w:rsidP="003C5665">
            <w:pPr>
              <w:spacing w:line="276" w:lineRule="auto"/>
              <w:rPr>
                <w:rFonts w:ascii="Arial" w:eastAsia="Calibri" w:hAnsi="Arial" w:cs="Arial"/>
                <w:color w:val="000000"/>
                <w:lang w:eastAsia="en-US"/>
              </w:rPr>
            </w:pPr>
            <w:r w:rsidRPr="00470C5B">
              <w:rPr>
                <w:rFonts w:ascii="Arial" w:eastAsia="Calibri" w:hAnsi="Arial" w:cs="Arial"/>
                <w:color w:val="000000"/>
              </w:rPr>
              <w:t>0</w:t>
            </w:r>
          </w:p>
        </w:tc>
        <w:tc>
          <w:tcPr>
            <w:tcW w:w="709" w:type="dxa"/>
            <w:gridSpan w:val="2"/>
            <w:hideMark/>
          </w:tcPr>
          <w:p w:rsidR="00155814" w:rsidRPr="00470C5B" w:rsidRDefault="00155814" w:rsidP="003C5665">
            <w:pPr>
              <w:spacing w:line="276" w:lineRule="auto"/>
              <w:rPr>
                <w:rFonts w:ascii="Arial" w:eastAsia="Calibri" w:hAnsi="Arial" w:cs="Arial"/>
                <w:color w:val="000000"/>
                <w:lang w:eastAsia="en-US"/>
              </w:rPr>
            </w:pPr>
            <w:r w:rsidRPr="00470C5B">
              <w:rPr>
                <w:rFonts w:ascii="Arial" w:eastAsia="Calibri" w:hAnsi="Arial" w:cs="Arial"/>
                <w:color w:val="000000"/>
              </w:rPr>
              <w:t>0</w:t>
            </w:r>
          </w:p>
        </w:tc>
        <w:tc>
          <w:tcPr>
            <w:tcW w:w="711" w:type="dxa"/>
            <w:hideMark/>
          </w:tcPr>
          <w:p w:rsidR="00155814" w:rsidRPr="00470C5B" w:rsidRDefault="00155814" w:rsidP="003C5665">
            <w:pPr>
              <w:spacing w:line="276" w:lineRule="auto"/>
              <w:rPr>
                <w:rFonts w:ascii="Arial" w:eastAsia="Calibri" w:hAnsi="Arial" w:cs="Arial"/>
                <w:color w:val="000000"/>
                <w:lang w:eastAsia="en-US"/>
              </w:rPr>
            </w:pPr>
            <w:r w:rsidRPr="00470C5B">
              <w:rPr>
                <w:rFonts w:ascii="Arial" w:eastAsia="Calibri" w:hAnsi="Arial" w:cs="Arial"/>
                <w:color w:val="000000"/>
              </w:rPr>
              <w:t>0</w:t>
            </w:r>
          </w:p>
        </w:tc>
        <w:tc>
          <w:tcPr>
            <w:tcW w:w="711" w:type="dxa"/>
            <w:gridSpan w:val="2"/>
            <w:hideMark/>
          </w:tcPr>
          <w:p w:rsidR="00155814" w:rsidRPr="00470C5B" w:rsidRDefault="00155814" w:rsidP="003C5665">
            <w:pPr>
              <w:spacing w:line="276" w:lineRule="auto"/>
              <w:rPr>
                <w:rFonts w:ascii="Arial" w:eastAsia="Calibri" w:hAnsi="Arial" w:cs="Arial"/>
                <w:color w:val="000000"/>
                <w:lang w:eastAsia="en-US"/>
              </w:rPr>
            </w:pPr>
            <w:r w:rsidRPr="00470C5B">
              <w:rPr>
                <w:rFonts w:ascii="Arial" w:eastAsia="Calibri" w:hAnsi="Arial" w:cs="Arial"/>
                <w:color w:val="000000"/>
              </w:rPr>
              <w:t>0</w:t>
            </w:r>
          </w:p>
        </w:tc>
        <w:tc>
          <w:tcPr>
            <w:tcW w:w="711" w:type="dxa"/>
            <w:gridSpan w:val="2"/>
            <w:hideMark/>
          </w:tcPr>
          <w:p w:rsidR="00155814" w:rsidRPr="00470C5B" w:rsidRDefault="00155814" w:rsidP="003C5665">
            <w:pPr>
              <w:spacing w:line="276" w:lineRule="auto"/>
              <w:rPr>
                <w:rFonts w:ascii="Arial" w:eastAsia="Calibri" w:hAnsi="Arial" w:cs="Arial"/>
                <w:color w:val="000000"/>
                <w:lang w:eastAsia="en-US"/>
              </w:rPr>
            </w:pPr>
            <w:r w:rsidRPr="00470C5B">
              <w:rPr>
                <w:rFonts w:ascii="Arial" w:eastAsia="Calibri" w:hAnsi="Arial" w:cs="Arial"/>
                <w:color w:val="000000"/>
              </w:rPr>
              <w:t>0</w:t>
            </w:r>
          </w:p>
        </w:tc>
        <w:tc>
          <w:tcPr>
            <w:tcW w:w="711" w:type="dxa"/>
            <w:gridSpan w:val="2"/>
            <w:hideMark/>
          </w:tcPr>
          <w:p w:rsidR="00155814" w:rsidRPr="00470C5B" w:rsidRDefault="00155814" w:rsidP="003C5665">
            <w:pPr>
              <w:spacing w:line="276" w:lineRule="auto"/>
              <w:rPr>
                <w:rFonts w:ascii="Arial" w:eastAsia="Calibri" w:hAnsi="Arial" w:cs="Arial"/>
                <w:color w:val="000000"/>
                <w:lang w:eastAsia="en-US"/>
              </w:rPr>
            </w:pPr>
            <w:r w:rsidRPr="00470C5B">
              <w:rPr>
                <w:rFonts w:ascii="Arial" w:eastAsia="Calibri" w:hAnsi="Arial" w:cs="Arial"/>
                <w:color w:val="000000"/>
              </w:rPr>
              <w:t>0</w:t>
            </w:r>
          </w:p>
        </w:tc>
        <w:tc>
          <w:tcPr>
            <w:tcW w:w="1806" w:type="dxa"/>
            <w:gridSpan w:val="2"/>
            <w:vMerge/>
            <w:vAlign w:val="center"/>
            <w:hideMark/>
          </w:tcPr>
          <w:p w:rsidR="00155814" w:rsidRPr="00470C5B" w:rsidRDefault="00155814" w:rsidP="003C5665">
            <w:pPr>
              <w:rPr>
                <w:rFonts w:ascii="Arial" w:hAnsi="Arial" w:cs="Arial"/>
                <w:color w:val="000000"/>
              </w:rPr>
            </w:pPr>
          </w:p>
        </w:tc>
        <w:tc>
          <w:tcPr>
            <w:tcW w:w="1701" w:type="dxa"/>
            <w:vMerge/>
            <w:vAlign w:val="center"/>
            <w:hideMark/>
          </w:tcPr>
          <w:p w:rsidR="00155814" w:rsidRPr="00470C5B" w:rsidRDefault="00155814" w:rsidP="003C5665">
            <w:pPr>
              <w:rPr>
                <w:rFonts w:ascii="Arial" w:hAnsi="Arial" w:cs="Arial"/>
                <w:color w:val="000000"/>
              </w:rPr>
            </w:pPr>
          </w:p>
        </w:tc>
      </w:tr>
      <w:tr w:rsidR="00155814" w:rsidRPr="00470C5B" w:rsidTr="003C5665">
        <w:trPr>
          <w:trHeight w:val="345"/>
        </w:trPr>
        <w:tc>
          <w:tcPr>
            <w:tcW w:w="567" w:type="dxa"/>
            <w:vMerge w:val="restart"/>
            <w:hideMark/>
          </w:tcPr>
          <w:p w:rsidR="00155814" w:rsidRPr="00470C5B" w:rsidRDefault="00155814" w:rsidP="003C5665">
            <w:pPr>
              <w:spacing w:line="276" w:lineRule="auto"/>
              <w:jc w:val="center"/>
              <w:rPr>
                <w:rFonts w:ascii="Arial" w:eastAsia="Calibri" w:hAnsi="Arial" w:cs="Arial"/>
                <w:color w:val="000000"/>
                <w:lang w:eastAsia="en-US"/>
              </w:rPr>
            </w:pPr>
            <w:r w:rsidRPr="00470C5B">
              <w:rPr>
                <w:rFonts w:ascii="Arial" w:eastAsia="Calibri" w:hAnsi="Arial" w:cs="Arial"/>
                <w:color w:val="000000"/>
              </w:rPr>
              <w:t>1.3</w:t>
            </w:r>
          </w:p>
        </w:tc>
        <w:tc>
          <w:tcPr>
            <w:tcW w:w="3119" w:type="dxa"/>
            <w:vMerge w:val="restart"/>
            <w:hideMark/>
          </w:tcPr>
          <w:p w:rsidR="00155814" w:rsidRPr="00470C5B" w:rsidRDefault="00155814" w:rsidP="003C5665">
            <w:pPr>
              <w:rPr>
                <w:rFonts w:ascii="Arial" w:hAnsi="Arial" w:cs="Arial"/>
                <w:color w:val="000000"/>
              </w:rPr>
            </w:pPr>
            <w:r w:rsidRPr="00470C5B">
              <w:rPr>
                <w:rFonts w:ascii="Arial" w:hAnsi="Arial" w:cs="Arial"/>
                <w:color w:val="000000"/>
              </w:rPr>
              <w:t>Мероприятие 3. Информирование населения об основных событиях социально-экономического развития, общественно-политической жизни, освещение деятельности путем изготовления и распространения (вещания) телепередач</w:t>
            </w:r>
          </w:p>
        </w:tc>
        <w:tc>
          <w:tcPr>
            <w:tcW w:w="850" w:type="dxa"/>
            <w:vMerge w:val="restart"/>
            <w:hideMark/>
          </w:tcPr>
          <w:p w:rsidR="00155814" w:rsidRPr="00470C5B" w:rsidRDefault="00155814" w:rsidP="003C5665">
            <w:pPr>
              <w:widowControl w:val="0"/>
              <w:autoSpaceDE w:val="0"/>
              <w:autoSpaceDN w:val="0"/>
              <w:rPr>
                <w:rFonts w:ascii="Arial" w:hAnsi="Arial" w:cs="Arial"/>
                <w:color w:val="000000"/>
              </w:rPr>
            </w:pPr>
            <w:r w:rsidRPr="00470C5B">
              <w:rPr>
                <w:rFonts w:ascii="Arial" w:hAnsi="Arial" w:cs="Arial"/>
                <w:color w:val="000000"/>
              </w:rPr>
              <w:t>2020-2024</w:t>
            </w:r>
          </w:p>
        </w:tc>
        <w:tc>
          <w:tcPr>
            <w:tcW w:w="1560" w:type="dxa"/>
            <w:hideMark/>
          </w:tcPr>
          <w:p w:rsidR="00155814" w:rsidRPr="00470C5B" w:rsidRDefault="00155814" w:rsidP="003C5665">
            <w:pPr>
              <w:widowControl w:val="0"/>
              <w:autoSpaceDE w:val="0"/>
              <w:autoSpaceDN w:val="0"/>
              <w:ind w:right="-67"/>
              <w:rPr>
                <w:rFonts w:ascii="Arial" w:hAnsi="Arial" w:cs="Arial"/>
                <w:color w:val="000000"/>
              </w:rPr>
            </w:pPr>
            <w:r w:rsidRPr="00470C5B">
              <w:rPr>
                <w:rFonts w:ascii="Arial" w:hAnsi="Arial" w:cs="Arial"/>
                <w:color w:val="000000"/>
              </w:rPr>
              <w:t xml:space="preserve">Итого </w:t>
            </w:r>
          </w:p>
        </w:tc>
        <w:tc>
          <w:tcPr>
            <w:tcW w:w="995" w:type="dxa"/>
            <w:gridSpan w:val="2"/>
            <w:hideMark/>
          </w:tcPr>
          <w:p w:rsidR="00155814" w:rsidRPr="00470C5B" w:rsidRDefault="00155814" w:rsidP="003C5665">
            <w:pPr>
              <w:spacing w:line="276" w:lineRule="auto"/>
              <w:jc w:val="center"/>
              <w:rPr>
                <w:rFonts w:ascii="Arial" w:eastAsia="Calibri" w:hAnsi="Arial" w:cs="Arial"/>
                <w:color w:val="000000"/>
                <w:lang w:val="en-US" w:eastAsia="en-US"/>
              </w:rPr>
            </w:pPr>
            <w:r w:rsidRPr="00470C5B">
              <w:rPr>
                <w:rFonts w:ascii="Arial" w:eastAsia="Calibri" w:hAnsi="Arial" w:cs="Arial"/>
                <w:color w:val="000000"/>
              </w:rPr>
              <w:t>750</w:t>
            </w:r>
          </w:p>
        </w:tc>
        <w:tc>
          <w:tcPr>
            <w:tcW w:w="875" w:type="dxa"/>
            <w:hideMark/>
          </w:tcPr>
          <w:p w:rsidR="00155814" w:rsidRPr="00470C5B" w:rsidRDefault="00155814" w:rsidP="003C5665">
            <w:pPr>
              <w:spacing w:line="276" w:lineRule="auto"/>
              <w:jc w:val="center"/>
              <w:rPr>
                <w:rFonts w:ascii="Arial" w:eastAsia="Calibri" w:hAnsi="Arial" w:cs="Arial"/>
                <w:color w:val="000000"/>
                <w:lang w:eastAsia="en-US"/>
              </w:rPr>
            </w:pPr>
            <w:r w:rsidRPr="00470C5B">
              <w:rPr>
                <w:rFonts w:ascii="Arial" w:eastAsia="Calibri" w:hAnsi="Arial" w:cs="Arial"/>
                <w:color w:val="000000"/>
              </w:rPr>
              <w:t>4670</w:t>
            </w:r>
          </w:p>
        </w:tc>
        <w:tc>
          <w:tcPr>
            <w:tcW w:w="709" w:type="dxa"/>
            <w:gridSpan w:val="2"/>
          </w:tcPr>
          <w:p w:rsidR="00155814" w:rsidRPr="00470C5B" w:rsidRDefault="00155814" w:rsidP="003C5665">
            <w:pPr>
              <w:spacing w:line="276" w:lineRule="auto"/>
              <w:jc w:val="center"/>
              <w:rPr>
                <w:rFonts w:ascii="Arial" w:eastAsia="Calibri" w:hAnsi="Arial" w:cs="Arial"/>
                <w:color w:val="000000"/>
                <w:lang w:eastAsia="en-US"/>
              </w:rPr>
            </w:pPr>
            <w:r w:rsidRPr="00470C5B">
              <w:rPr>
                <w:rFonts w:ascii="Arial" w:eastAsia="Calibri" w:hAnsi="Arial" w:cs="Arial"/>
                <w:color w:val="000000"/>
              </w:rPr>
              <w:t>750</w:t>
            </w:r>
          </w:p>
        </w:tc>
        <w:tc>
          <w:tcPr>
            <w:tcW w:w="711" w:type="dxa"/>
          </w:tcPr>
          <w:p w:rsidR="00155814" w:rsidRPr="00470C5B" w:rsidRDefault="00155814" w:rsidP="003C5665">
            <w:pPr>
              <w:spacing w:line="276" w:lineRule="auto"/>
              <w:jc w:val="center"/>
              <w:rPr>
                <w:rFonts w:ascii="Arial" w:eastAsia="Calibri" w:hAnsi="Arial" w:cs="Arial"/>
                <w:color w:val="000000"/>
                <w:lang w:eastAsia="en-US"/>
              </w:rPr>
            </w:pPr>
            <w:r w:rsidRPr="00470C5B">
              <w:rPr>
                <w:rFonts w:ascii="Arial" w:eastAsia="Calibri" w:hAnsi="Arial" w:cs="Arial"/>
                <w:color w:val="000000"/>
              </w:rPr>
              <w:t>980</w:t>
            </w:r>
          </w:p>
        </w:tc>
        <w:tc>
          <w:tcPr>
            <w:tcW w:w="711" w:type="dxa"/>
            <w:gridSpan w:val="2"/>
            <w:hideMark/>
          </w:tcPr>
          <w:p w:rsidR="00155814" w:rsidRPr="00470C5B" w:rsidRDefault="00155814" w:rsidP="003C5665">
            <w:pPr>
              <w:spacing w:line="276" w:lineRule="auto"/>
              <w:jc w:val="center"/>
              <w:rPr>
                <w:rFonts w:ascii="Arial" w:eastAsia="Calibri" w:hAnsi="Arial" w:cs="Arial"/>
                <w:color w:val="000000"/>
                <w:lang w:eastAsia="en-US"/>
              </w:rPr>
            </w:pPr>
            <w:r w:rsidRPr="00470C5B">
              <w:rPr>
                <w:rFonts w:ascii="Arial" w:eastAsia="Calibri" w:hAnsi="Arial" w:cs="Arial"/>
                <w:color w:val="000000"/>
              </w:rPr>
              <w:t>980</w:t>
            </w:r>
          </w:p>
        </w:tc>
        <w:tc>
          <w:tcPr>
            <w:tcW w:w="711" w:type="dxa"/>
            <w:gridSpan w:val="2"/>
            <w:hideMark/>
          </w:tcPr>
          <w:p w:rsidR="00155814" w:rsidRPr="00470C5B" w:rsidRDefault="00155814" w:rsidP="003C5665">
            <w:pPr>
              <w:spacing w:line="276" w:lineRule="auto"/>
              <w:jc w:val="center"/>
              <w:rPr>
                <w:rFonts w:ascii="Arial" w:eastAsia="Calibri" w:hAnsi="Arial" w:cs="Arial"/>
                <w:color w:val="000000"/>
                <w:lang w:eastAsia="en-US"/>
              </w:rPr>
            </w:pPr>
            <w:r w:rsidRPr="00470C5B">
              <w:rPr>
                <w:rFonts w:ascii="Arial" w:eastAsia="Calibri" w:hAnsi="Arial" w:cs="Arial"/>
                <w:color w:val="000000"/>
              </w:rPr>
              <w:t>980</w:t>
            </w:r>
          </w:p>
        </w:tc>
        <w:tc>
          <w:tcPr>
            <w:tcW w:w="711" w:type="dxa"/>
            <w:gridSpan w:val="2"/>
            <w:hideMark/>
          </w:tcPr>
          <w:p w:rsidR="00155814" w:rsidRPr="00470C5B" w:rsidRDefault="00155814" w:rsidP="003C5665">
            <w:pPr>
              <w:spacing w:line="276" w:lineRule="auto"/>
              <w:jc w:val="center"/>
              <w:rPr>
                <w:rFonts w:ascii="Arial" w:eastAsia="Calibri" w:hAnsi="Arial" w:cs="Arial"/>
                <w:color w:val="000000"/>
                <w:lang w:eastAsia="en-US"/>
              </w:rPr>
            </w:pPr>
            <w:r w:rsidRPr="00470C5B">
              <w:rPr>
                <w:rFonts w:ascii="Arial" w:eastAsia="Calibri" w:hAnsi="Arial" w:cs="Arial"/>
                <w:color w:val="000000"/>
              </w:rPr>
              <w:t>980</w:t>
            </w:r>
          </w:p>
        </w:tc>
        <w:tc>
          <w:tcPr>
            <w:tcW w:w="1806" w:type="dxa"/>
            <w:gridSpan w:val="2"/>
            <w:vMerge w:val="restart"/>
            <w:hideMark/>
          </w:tcPr>
          <w:p w:rsidR="00155814" w:rsidRPr="00470C5B" w:rsidRDefault="00155814" w:rsidP="003C5665">
            <w:pPr>
              <w:widowControl w:val="0"/>
              <w:autoSpaceDE w:val="0"/>
              <w:autoSpaceDN w:val="0"/>
              <w:rPr>
                <w:rFonts w:ascii="Arial" w:hAnsi="Arial" w:cs="Arial"/>
                <w:color w:val="000000"/>
              </w:rPr>
            </w:pPr>
            <w:r w:rsidRPr="00470C5B">
              <w:rPr>
                <w:rFonts w:ascii="Arial" w:hAnsi="Arial" w:cs="Arial"/>
                <w:color w:val="000000"/>
              </w:rPr>
              <w:t>Сектор по взаимодействию со СМИ</w:t>
            </w:r>
          </w:p>
        </w:tc>
        <w:tc>
          <w:tcPr>
            <w:tcW w:w="1701" w:type="dxa"/>
            <w:vMerge w:val="restart"/>
          </w:tcPr>
          <w:p w:rsidR="00155814" w:rsidRPr="00470C5B" w:rsidRDefault="00155814" w:rsidP="003C5665">
            <w:pPr>
              <w:widowControl w:val="0"/>
              <w:autoSpaceDE w:val="0"/>
              <w:autoSpaceDN w:val="0"/>
              <w:rPr>
                <w:rFonts w:ascii="Arial" w:hAnsi="Arial" w:cs="Arial"/>
                <w:color w:val="000000"/>
              </w:rPr>
            </w:pPr>
            <w:r w:rsidRPr="00470C5B">
              <w:rPr>
                <w:rFonts w:ascii="Arial" w:hAnsi="Arial" w:cs="Arial"/>
                <w:color w:val="000000"/>
              </w:rPr>
              <w:t xml:space="preserve">Размещение информационных материалов о Московской области объемом: </w:t>
            </w:r>
          </w:p>
          <w:p w:rsidR="00155814" w:rsidRPr="00470C5B" w:rsidRDefault="00155814" w:rsidP="003C5665">
            <w:pPr>
              <w:widowControl w:val="0"/>
              <w:autoSpaceDE w:val="0"/>
              <w:autoSpaceDN w:val="0"/>
              <w:rPr>
                <w:rFonts w:ascii="Arial" w:hAnsi="Arial" w:cs="Arial"/>
                <w:color w:val="000000"/>
              </w:rPr>
            </w:pPr>
            <w:proofErr w:type="gramStart"/>
            <w:r w:rsidRPr="00470C5B">
              <w:rPr>
                <w:rFonts w:ascii="Arial" w:hAnsi="Arial" w:cs="Arial"/>
                <w:color w:val="000000"/>
              </w:rPr>
              <w:t>в</w:t>
            </w:r>
            <w:proofErr w:type="gramEnd"/>
            <w:r w:rsidRPr="00470C5B">
              <w:rPr>
                <w:rFonts w:ascii="Arial" w:hAnsi="Arial" w:cs="Arial"/>
                <w:color w:val="000000"/>
              </w:rPr>
              <w:t xml:space="preserve"> </w:t>
            </w:r>
          </w:p>
          <w:p w:rsidR="00155814" w:rsidRPr="00470C5B" w:rsidRDefault="00155814" w:rsidP="003C5665">
            <w:pPr>
              <w:widowControl w:val="0"/>
              <w:autoSpaceDE w:val="0"/>
              <w:autoSpaceDN w:val="0"/>
              <w:rPr>
                <w:rFonts w:ascii="Arial" w:hAnsi="Arial" w:cs="Arial"/>
                <w:color w:val="000000"/>
              </w:rPr>
            </w:pPr>
            <w:r w:rsidRPr="00470C5B">
              <w:rPr>
                <w:rFonts w:ascii="Arial" w:hAnsi="Arial" w:cs="Arial"/>
                <w:color w:val="000000"/>
              </w:rPr>
              <w:t>2020-4500</w:t>
            </w:r>
          </w:p>
          <w:p w:rsidR="00155814" w:rsidRPr="00470C5B" w:rsidRDefault="00155814" w:rsidP="003C5665">
            <w:pPr>
              <w:widowControl w:val="0"/>
              <w:autoSpaceDE w:val="0"/>
              <w:autoSpaceDN w:val="0"/>
              <w:rPr>
                <w:rFonts w:ascii="Arial" w:hAnsi="Arial" w:cs="Arial"/>
                <w:color w:val="000000"/>
              </w:rPr>
            </w:pPr>
            <w:r w:rsidRPr="00470C5B">
              <w:rPr>
                <w:rFonts w:ascii="Arial" w:hAnsi="Arial" w:cs="Arial"/>
                <w:color w:val="000000"/>
              </w:rPr>
              <w:t>2021-5000</w:t>
            </w:r>
          </w:p>
          <w:p w:rsidR="00155814" w:rsidRPr="00470C5B" w:rsidRDefault="00155814" w:rsidP="003C5665">
            <w:pPr>
              <w:widowControl w:val="0"/>
              <w:autoSpaceDE w:val="0"/>
              <w:autoSpaceDN w:val="0"/>
              <w:rPr>
                <w:rFonts w:ascii="Arial" w:hAnsi="Arial" w:cs="Arial"/>
                <w:color w:val="000000"/>
              </w:rPr>
            </w:pPr>
            <w:r w:rsidRPr="00470C5B">
              <w:rPr>
                <w:rFonts w:ascii="Arial" w:hAnsi="Arial" w:cs="Arial"/>
                <w:color w:val="000000"/>
              </w:rPr>
              <w:t>2022-5000</w:t>
            </w:r>
          </w:p>
          <w:p w:rsidR="00155814" w:rsidRPr="00470C5B" w:rsidRDefault="00155814" w:rsidP="003C5665">
            <w:pPr>
              <w:widowControl w:val="0"/>
              <w:autoSpaceDE w:val="0"/>
              <w:autoSpaceDN w:val="0"/>
              <w:rPr>
                <w:rFonts w:ascii="Arial" w:hAnsi="Arial" w:cs="Arial"/>
                <w:color w:val="000000"/>
              </w:rPr>
            </w:pPr>
            <w:r w:rsidRPr="00470C5B">
              <w:rPr>
                <w:rFonts w:ascii="Arial" w:hAnsi="Arial" w:cs="Arial"/>
                <w:color w:val="000000"/>
              </w:rPr>
              <w:t>2023-5000</w:t>
            </w:r>
          </w:p>
          <w:p w:rsidR="00155814" w:rsidRPr="00470C5B" w:rsidRDefault="00155814" w:rsidP="003C5665">
            <w:pPr>
              <w:widowControl w:val="0"/>
              <w:autoSpaceDE w:val="0"/>
              <w:autoSpaceDN w:val="0"/>
              <w:rPr>
                <w:rFonts w:ascii="Arial" w:hAnsi="Arial" w:cs="Arial"/>
                <w:color w:val="000000"/>
              </w:rPr>
            </w:pPr>
            <w:r w:rsidRPr="00470C5B">
              <w:rPr>
                <w:rFonts w:ascii="Arial" w:hAnsi="Arial" w:cs="Arial"/>
                <w:color w:val="000000"/>
              </w:rPr>
              <w:t>2024-5000</w:t>
            </w:r>
          </w:p>
        </w:tc>
      </w:tr>
      <w:tr w:rsidR="00155814" w:rsidRPr="00470C5B" w:rsidTr="003C5665">
        <w:trPr>
          <w:trHeight w:val="165"/>
        </w:trPr>
        <w:tc>
          <w:tcPr>
            <w:tcW w:w="567" w:type="dxa"/>
            <w:vMerge/>
          </w:tcPr>
          <w:p w:rsidR="00155814" w:rsidRPr="00470C5B" w:rsidRDefault="00155814" w:rsidP="003C5665">
            <w:pPr>
              <w:spacing w:line="276" w:lineRule="auto"/>
              <w:jc w:val="center"/>
              <w:rPr>
                <w:rFonts w:ascii="Arial" w:eastAsia="Calibri" w:hAnsi="Arial" w:cs="Arial"/>
                <w:color w:val="000000"/>
              </w:rPr>
            </w:pPr>
          </w:p>
        </w:tc>
        <w:tc>
          <w:tcPr>
            <w:tcW w:w="3119" w:type="dxa"/>
            <w:vMerge/>
          </w:tcPr>
          <w:p w:rsidR="00155814" w:rsidRPr="00470C5B" w:rsidRDefault="00155814" w:rsidP="003C5665">
            <w:pPr>
              <w:rPr>
                <w:rFonts w:ascii="Arial" w:hAnsi="Arial" w:cs="Arial"/>
                <w:color w:val="000000"/>
              </w:rPr>
            </w:pPr>
          </w:p>
        </w:tc>
        <w:tc>
          <w:tcPr>
            <w:tcW w:w="850" w:type="dxa"/>
            <w:vMerge/>
          </w:tcPr>
          <w:p w:rsidR="00155814" w:rsidRPr="00470C5B" w:rsidRDefault="00155814" w:rsidP="003C5665">
            <w:pPr>
              <w:widowControl w:val="0"/>
              <w:autoSpaceDE w:val="0"/>
              <w:autoSpaceDN w:val="0"/>
              <w:rPr>
                <w:rFonts w:ascii="Arial" w:hAnsi="Arial" w:cs="Arial"/>
                <w:color w:val="000000"/>
              </w:rPr>
            </w:pPr>
          </w:p>
        </w:tc>
        <w:tc>
          <w:tcPr>
            <w:tcW w:w="1560" w:type="dxa"/>
          </w:tcPr>
          <w:p w:rsidR="00155814" w:rsidRPr="00470C5B" w:rsidRDefault="00155814" w:rsidP="003C5665">
            <w:pPr>
              <w:widowControl w:val="0"/>
              <w:autoSpaceDE w:val="0"/>
              <w:autoSpaceDN w:val="0"/>
              <w:ind w:right="-67"/>
              <w:rPr>
                <w:rFonts w:ascii="Arial" w:hAnsi="Arial" w:cs="Arial"/>
                <w:color w:val="000000"/>
              </w:rPr>
            </w:pPr>
            <w:r w:rsidRPr="00470C5B">
              <w:rPr>
                <w:rFonts w:ascii="Arial" w:hAnsi="Arial" w:cs="Arial"/>
                <w:color w:val="000000"/>
              </w:rPr>
              <w:t>Средства бюджета Московской области</w:t>
            </w:r>
          </w:p>
        </w:tc>
        <w:tc>
          <w:tcPr>
            <w:tcW w:w="995" w:type="dxa"/>
            <w:gridSpan w:val="2"/>
          </w:tcPr>
          <w:p w:rsidR="00155814" w:rsidRPr="00470C5B" w:rsidRDefault="00155814" w:rsidP="003C5665">
            <w:pPr>
              <w:spacing w:line="276" w:lineRule="auto"/>
              <w:jc w:val="center"/>
              <w:rPr>
                <w:rFonts w:ascii="Arial" w:eastAsia="Calibri" w:hAnsi="Arial" w:cs="Arial"/>
                <w:color w:val="000000"/>
              </w:rPr>
            </w:pPr>
            <w:r w:rsidRPr="00470C5B">
              <w:rPr>
                <w:rFonts w:ascii="Arial" w:eastAsia="Calibri" w:hAnsi="Arial" w:cs="Arial"/>
                <w:color w:val="000000"/>
              </w:rPr>
              <w:t>0</w:t>
            </w:r>
          </w:p>
        </w:tc>
        <w:tc>
          <w:tcPr>
            <w:tcW w:w="875" w:type="dxa"/>
          </w:tcPr>
          <w:p w:rsidR="00155814" w:rsidRPr="00470C5B" w:rsidRDefault="00155814" w:rsidP="003C5665">
            <w:pPr>
              <w:spacing w:line="276" w:lineRule="auto"/>
              <w:jc w:val="center"/>
              <w:rPr>
                <w:rFonts w:ascii="Arial" w:eastAsia="Calibri" w:hAnsi="Arial" w:cs="Arial"/>
                <w:color w:val="000000"/>
              </w:rPr>
            </w:pPr>
            <w:r w:rsidRPr="00470C5B">
              <w:rPr>
                <w:rFonts w:ascii="Arial" w:eastAsia="Calibri" w:hAnsi="Arial" w:cs="Arial"/>
                <w:color w:val="000000"/>
              </w:rPr>
              <w:t>0</w:t>
            </w:r>
          </w:p>
        </w:tc>
        <w:tc>
          <w:tcPr>
            <w:tcW w:w="709" w:type="dxa"/>
            <w:gridSpan w:val="2"/>
          </w:tcPr>
          <w:p w:rsidR="00155814" w:rsidRPr="00470C5B" w:rsidRDefault="00155814" w:rsidP="003C5665">
            <w:pPr>
              <w:spacing w:line="276" w:lineRule="auto"/>
              <w:jc w:val="center"/>
              <w:rPr>
                <w:rFonts w:ascii="Arial" w:eastAsia="Calibri" w:hAnsi="Arial" w:cs="Arial"/>
                <w:color w:val="000000"/>
                <w:lang w:eastAsia="en-US"/>
              </w:rPr>
            </w:pPr>
            <w:r w:rsidRPr="00470C5B">
              <w:rPr>
                <w:rFonts w:ascii="Arial" w:eastAsia="Calibri" w:hAnsi="Arial" w:cs="Arial"/>
                <w:color w:val="000000"/>
                <w:lang w:eastAsia="en-US"/>
              </w:rPr>
              <w:t>0</w:t>
            </w:r>
          </w:p>
        </w:tc>
        <w:tc>
          <w:tcPr>
            <w:tcW w:w="711" w:type="dxa"/>
          </w:tcPr>
          <w:p w:rsidR="00155814" w:rsidRPr="00470C5B" w:rsidRDefault="00155814" w:rsidP="003C5665">
            <w:pPr>
              <w:spacing w:line="276" w:lineRule="auto"/>
              <w:jc w:val="center"/>
              <w:rPr>
                <w:rFonts w:ascii="Arial" w:eastAsia="Calibri" w:hAnsi="Arial" w:cs="Arial"/>
                <w:color w:val="000000"/>
                <w:lang w:eastAsia="en-US"/>
              </w:rPr>
            </w:pPr>
            <w:r w:rsidRPr="00470C5B">
              <w:rPr>
                <w:rFonts w:ascii="Arial" w:eastAsia="Calibri" w:hAnsi="Arial" w:cs="Arial"/>
                <w:color w:val="000000"/>
                <w:lang w:eastAsia="en-US"/>
              </w:rPr>
              <w:t>0</w:t>
            </w:r>
          </w:p>
        </w:tc>
        <w:tc>
          <w:tcPr>
            <w:tcW w:w="711" w:type="dxa"/>
            <w:gridSpan w:val="2"/>
          </w:tcPr>
          <w:p w:rsidR="00155814" w:rsidRPr="00470C5B" w:rsidRDefault="00155814" w:rsidP="003C5665">
            <w:pPr>
              <w:spacing w:line="276" w:lineRule="auto"/>
              <w:jc w:val="center"/>
              <w:rPr>
                <w:rFonts w:ascii="Arial" w:eastAsia="Calibri" w:hAnsi="Arial" w:cs="Arial"/>
                <w:color w:val="000000"/>
              </w:rPr>
            </w:pPr>
            <w:r w:rsidRPr="00470C5B">
              <w:rPr>
                <w:rFonts w:ascii="Arial" w:eastAsia="Calibri" w:hAnsi="Arial" w:cs="Arial"/>
                <w:color w:val="000000"/>
              </w:rPr>
              <w:t>0</w:t>
            </w:r>
          </w:p>
        </w:tc>
        <w:tc>
          <w:tcPr>
            <w:tcW w:w="711" w:type="dxa"/>
            <w:gridSpan w:val="2"/>
          </w:tcPr>
          <w:p w:rsidR="00155814" w:rsidRPr="00470C5B" w:rsidRDefault="00155814" w:rsidP="003C5665">
            <w:pPr>
              <w:spacing w:line="276" w:lineRule="auto"/>
              <w:jc w:val="center"/>
              <w:rPr>
                <w:rFonts w:ascii="Arial" w:eastAsia="Calibri" w:hAnsi="Arial" w:cs="Arial"/>
                <w:color w:val="000000"/>
              </w:rPr>
            </w:pPr>
            <w:r w:rsidRPr="00470C5B">
              <w:rPr>
                <w:rFonts w:ascii="Arial" w:eastAsia="Calibri" w:hAnsi="Arial" w:cs="Arial"/>
                <w:color w:val="000000"/>
              </w:rPr>
              <w:t>0</w:t>
            </w:r>
          </w:p>
        </w:tc>
        <w:tc>
          <w:tcPr>
            <w:tcW w:w="711" w:type="dxa"/>
            <w:gridSpan w:val="2"/>
          </w:tcPr>
          <w:p w:rsidR="00155814" w:rsidRPr="00470C5B" w:rsidRDefault="00155814" w:rsidP="003C5665">
            <w:pPr>
              <w:spacing w:line="276" w:lineRule="auto"/>
              <w:jc w:val="center"/>
              <w:rPr>
                <w:rFonts w:ascii="Arial" w:eastAsia="Calibri" w:hAnsi="Arial" w:cs="Arial"/>
                <w:color w:val="000000"/>
              </w:rPr>
            </w:pPr>
            <w:r w:rsidRPr="00470C5B">
              <w:rPr>
                <w:rFonts w:ascii="Arial" w:eastAsia="Calibri" w:hAnsi="Arial" w:cs="Arial"/>
                <w:color w:val="000000"/>
              </w:rPr>
              <w:t>0</w:t>
            </w:r>
          </w:p>
        </w:tc>
        <w:tc>
          <w:tcPr>
            <w:tcW w:w="1806" w:type="dxa"/>
            <w:gridSpan w:val="2"/>
            <w:vMerge/>
          </w:tcPr>
          <w:p w:rsidR="00155814" w:rsidRPr="00470C5B" w:rsidRDefault="00155814" w:rsidP="003C5665">
            <w:pPr>
              <w:widowControl w:val="0"/>
              <w:autoSpaceDE w:val="0"/>
              <w:autoSpaceDN w:val="0"/>
              <w:rPr>
                <w:rFonts w:ascii="Arial" w:hAnsi="Arial" w:cs="Arial"/>
                <w:color w:val="000000"/>
              </w:rPr>
            </w:pPr>
          </w:p>
        </w:tc>
        <w:tc>
          <w:tcPr>
            <w:tcW w:w="1701" w:type="dxa"/>
            <w:vMerge/>
          </w:tcPr>
          <w:p w:rsidR="00155814" w:rsidRPr="00470C5B" w:rsidRDefault="00155814" w:rsidP="003C5665">
            <w:pPr>
              <w:widowControl w:val="0"/>
              <w:autoSpaceDE w:val="0"/>
              <w:autoSpaceDN w:val="0"/>
              <w:rPr>
                <w:rFonts w:ascii="Arial" w:hAnsi="Arial" w:cs="Arial"/>
                <w:color w:val="000000"/>
              </w:rPr>
            </w:pPr>
          </w:p>
        </w:tc>
      </w:tr>
      <w:tr w:rsidR="00155814" w:rsidRPr="00470C5B" w:rsidTr="003C5665">
        <w:trPr>
          <w:trHeight w:val="1211"/>
        </w:trPr>
        <w:tc>
          <w:tcPr>
            <w:tcW w:w="567" w:type="dxa"/>
            <w:vMerge/>
            <w:vAlign w:val="center"/>
            <w:hideMark/>
          </w:tcPr>
          <w:p w:rsidR="00155814" w:rsidRPr="00470C5B" w:rsidRDefault="00155814" w:rsidP="003C5665">
            <w:pPr>
              <w:rPr>
                <w:rFonts w:ascii="Arial" w:eastAsia="Calibri" w:hAnsi="Arial" w:cs="Arial"/>
                <w:color w:val="000000"/>
                <w:lang w:eastAsia="en-US"/>
              </w:rPr>
            </w:pPr>
          </w:p>
        </w:tc>
        <w:tc>
          <w:tcPr>
            <w:tcW w:w="3119" w:type="dxa"/>
            <w:vMerge/>
            <w:vAlign w:val="center"/>
            <w:hideMark/>
          </w:tcPr>
          <w:p w:rsidR="00155814" w:rsidRPr="00470C5B" w:rsidRDefault="00155814" w:rsidP="003C5665">
            <w:pPr>
              <w:rPr>
                <w:rFonts w:ascii="Arial" w:eastAsia="Calibri" w:hAnsi="Arial" w:cs="Arial"/>
                <w:color w:val="000000"/>
                <w:lang w:eastAsia="en-US"/>
              </w:rPr>
            </w:pPr>
          </w:p>
        </w:tc>
        <w:tc>
          <w:tcPr>
            <w:tcW w:w="850" w:type="dxa"/>
            <w:vMerge/>
            <w:hideMark/>
          </w:tcPr>
          <w:p w:rsidR="00155814" w:rsidRPr="00470C5B" w:rsidRDefault="00155814" w:rsidP="003C5665">
            <w:pPr>
              <w:rPr>
                <w:rFonts w:ascii="Arial" w:hAnsi="Arial" w:cs="Arial"/>
                <w:color w:val="000000"/>
              </w:rPr>
            </w:pPr>
          </w:p>
        </w:tc>
        <w:tc>
          <w:tcPr>
            <w:tcW w:w="1560" w:type="dxa"/>
            <w:hideMark/>
          </w:tcPr>
          <w:p w:rsidR="00155814" w:rsidRPr="00470C5B" w:rsidRDefault="00155814" w:rsidP="003C5665">
            <w:pPr>
              <w:widowControl w:val="0"/>
              <w:autoSpaceDE w:val="0"/>
              <w:autoSpaceDN w:val="0"/>
              <w:ind w:right="-62"/>
              <w:rPr>
                <w:rFonts w:ascii="Arial" w:hAnsi="Arial" w:cs="Arial"/>
                <w:color w:val="000000"/>
              </w:rPr>
            </w:pPr>
            <w:r w:rsidRPr="00470C5B">
              <w:rPr>
                <w:rFonts w:ascii="Arial" w:hAnsi="Arial" w:cs="Arial"/>
                <w:color w:val="000000"/>
              </w:rPr>
              <w:t>Средства бюджета городского округа Зарайск</w:t>
            </w:r>
          </w:p>
        </w:tc>
        <w:tc>
          <w:tcPr>
            <w:tcW w:w="995" w:type="dxa"/>
            <w:gridSpan w:val="2"/>
            <w:hideMark/>
          </w:tcPr>
          <w:p w:rsidR="00155814" w:rsidRPr="00470C5B" w:rsidRDefault="00155814" w:rsidP="003C5665">
            <w:pPr>
              <w:spacing w:line="276" w:lineRule="auto"/>
              <w:jc w:val="center"/>
              <w:rPr>
                <w:rFonts w:ascii="Arial" w:eastAsia="Calibri" w:hAnsi="Arial" w:cs="Arial"/>
                <w:color w:val="000000"/>
                <w:lang w:val="en-US" w:eastAsia="en-US"/>
              </w:rPr>
            </w:pPr>
            <w:r w:rsidRPr="00470C5B">
              <w:rPr>
                <w:rFonts w:ascii="Arial" w:eastAsia="Calibri" w:hAnsi="Arial" w:cs="Arial"/>
                <w:color w:val="000000"/>
              </w:rPr>
              <w:t>7</w:t>
            </w:r>
            <w:r w:rsidRPr="00470C5B">
              <w:rPr>
                <w:rFonts w:ascii="Arial" w:eastAsia="Calibri" w:hAnsi="Arial" w:cs="Arial"/>
                <w:color w:val="000000"/>
                <w:lang w:val="en-US"/>
              </w:rPr>
              <w:t>50</w:t>
            </w:r>
          </w:p>
        </w:tc>
        <w:tc>
          <w:tcPr>
            <w:tcW w:w="875" w:type="dxa"/>
            <w:hideMark/>
          </w:tcPr>
          <w:p w:rsidR="00155814" w:rsidRPr="00470C5B" w:rsidRDefault="00155814" w:rsidP="003C5665">
            <w:pPr>
              <w:spacing w:line="276" w:lineRule="auto"/>
              <w:jc w:val="center"/>
              <w:rPr>
                <w:rFonts w:ascii="Arial" w:eastAsia="Calibri" w:hAnsi="Arial" w:cs="Arial"/>
                <w:color w:val="000000"/>
                <w:lang w:eastAsia="en-US"/>
              </w:rPr>
            </w:pPr>
            <w:r w:rsidRPr="00470C5B">
              <w:rPr>
                <w:rFonts w:ascii="Arial" w:eastAsia="Calibri" w:hAnsi="Arial" w:cs="Arial"/>
                <w:color w:val="000000"/>
              </w:rPr>
              <w:t>4670</w:t>
            </w:r>
          </w:p>
        </w:tc>
        <w:tc>
          <w:tcPr>
            <w:tcW w:w="709" w:type="dxa"/>
            <w:gridSpan w:val="2"/>
            <w:hideMark/>
          </w:tcPr>
          <w:p w:rsidR="00155814" w:rsidRPr="00470C5B" w:rsidRDefault="00155814" w:rsidP="003C5665">
            <w:pPr>
              <w:spacing w:line="276" w:lineRule="auto"/>
              <w:jc w:val="center"/>
              <w:rPr>
                <w:rFonts w:ascii="Arial" w:eastAsia="Calibri" w:hAnsi="Arial" w:cs="Arial"/>
                <w:color w:val="000000"/>
                <w:lang w:eastAsia="en-US"/>
              </w:rPr>
            </w:pPr>
            <w:r w:rsidRPr="00470C5B">
              <w:rPr>
                <w:rFonts w:ascii="Arial" w:eastAsia="Calibri" w:hAnsi="Arial" w:cs="Arial"/>
                <w:color w:val="000000"/>
              </w:rPr>
              <w:t>750</w:t>
            </w:r>
          </w:p>
        </w:tc>
        <w:tc>
          <w:tcPr>
            <w:tcW w:w="711" w:type="dxa"/>
            <w:hideMark/>
          </w:tcPr>
          <w:p w:rsidR="00155814" w:rsidRPr="00470C5B" w:rsidRDefault="00155814" w:rsidP="003C5665">
            <w:pPr>
              <w:spacing w:line="276" w:lineRule="auto"/>
              <w:jc w:val="center"/>
              <w:rPr>
                <w:rFonts w:ascii="Arial" w:eastAsia="Calibri" w:hAnsi="Arial" w:cs="Arial"/>
                <w:color w:val="000000"/>
                <w:lang w:eastAsia="en-US"/>
              </w:rPr>
            </w:pPr>
            <w:r w:rsidRPr="00470C5B">
              <w:rPr>
                <w:rFonts w:ascii="Arial" w:eastAsia="Calibri" w:hAnsi="Arial" w:cs="Arial"/>
                <w:color w:val="000000"/>
              </w:rPr>
              <w:t>980</w:t>
            </w:r>
          </w:p>
        </w:tc>
        <w:tc>
          <w:tcPr>
            <w:tcW w:w="711" w:type="dxa"/>
            <w:gridSpan w:val="2"/>
            <w:hideMark/>
          </w:tcPr>
          <w:p w:rsidR="00155814" w:rsidRPr="00470C5B" w:rsidRDefault="00155814" w:rsidP="003C5665">
            <w:pPr>
              <w:spacing w:line="276" w:lineRule="auto"/>
              <w:jc w:val="center"/>
              <w:rPr>
                <w:rFonts w:ascii="Arial" w:eastAsia="Calibri" w:hAnsi="Arial" w:cs="Arial"/>
                <w:color w:val="000000"/>
                <w:lang w:eastAsia="en-US"/>
              </w:rPr>
            </w:pPr>
            <w:r w:rsidRPr="00470C5B">
              <w:rPr>
                <w:rFonts w:ascii="Arial" w:eastAsia="Calibri" w:hAnsi="Arial" w:cs="Arial"/>
                <w:color w:val="000000"/>
              </w:rPr>
              <w:t>980</w:t>
            </w:r>
          </w:p>
        </w:tc>
        <w:tc>
          <w:tcPr>
            <w:tcW w:w="711" w:type="dxa"/>
            <w:gridSpan w:val="2"/>
            <w:hideMark/>
          </w:tcPr>
          <w:p w:rsidR="00155814" w:rsidRPr="00470C5B" w:rsidRDefault="00155814" w:rsidP="003C5665">
            <w:pPr>
              <w:spacing w:line="276" w:lineRule="auto"/>
              <w:jc w:val="center"/>
              <w:rPr>
                <w:rFonts w:ascii="Arial" w:eastAsia="Calibri" w:hAnsi="Arial" w:cs="Arial"/>
                <w:color w:val="000000"/>
                <w:lang w:eastAsia="en-US"/>
              </w:rPr>
            </w:pPr>
            <w:r w:rsidRPr="00470C5B">
              <w:rPr>
                <w:rFonts w:ascii="Arial" w:eastAsia="Calibri" w:hAnsi="Arial" w:cs="Arial"/>
                <w:color w:val="000000"/>
              </w:rPr>
              <w:t>980</w:t>
            </w:r>
          </w:p>
        </w:tc>
        <w:tc>
          <w:tcPr>
            <w:tcW w:w="711" w:type="dxa"/>
            <w:gridSpan w:val="2"/>
            <w:hideMark/>
          </w:tcPr>
          <w:p w:rsidR="00155814" w:rsidRPr="00470C5B" w:rsidRDefault="00155814" w:rsidP="003C5665">
            <w:pPr>
              <w:spacing w:line="276" w:lineRule="auto"/>
              <w:jc w:val="center"/>
              <w:rPr>
                <w:rFonts w:ascii="Arial" w:eastAsia="Calibri" w:hAnsi="Arial" w:cs="Arial"/>
                <w:color w:val="000000"/>
                <w:lang w:eastAsia="en-US"/>
              </w:rPr>
            </w:pPr>
            <w:r w:rsidRPr="00470C5B">
              <w:rPr>
                <w:rFonts w:ascii="Arial" w:eastAsia="Calibri" w:hAnsi="Arial" w:cs="Arial"/>
                <w:color w:val="000000"/>
              </w:rPr>
              <w:t>980</w:t>
            </w:r>
          </w:p>
        </w:tc>
        <w:tc>
          <w:tcPr>
            <w:tcW w:w="1806" w:type="dxa"/>
            <w:gridSpan w:val="2"/>
            <w:vMerge/>
            <w:vAlign w:val="center"/>
            <w:hideMark/>
          </w:tcPr>
          <w:p w:rsidR="00155814" w:rsidRPr="00470C5B" w:rsidRDefault="00155814" w:rsidP="003C5665">
            <w:pPr>
              <w:rPr>
                <w:rFonts w:ascii="Arial" w:hAnsi="Arial" w:cs="Arial"/>
                <w:color w:val="000000"/>
              </w:rPr>
            </w:pPr>
          </w:p>
        </w:tc>
        <w:tc>
          <w:tcPr>
            <w:tcW w:w="1701" w:type="dxa"/>
            <w:vMerge/>
            <w:vAlign w:val="center"/>
            <w:hideMark/>
          </w:tcPr>
          <w:p w:rsidR="00155814" w:rsidRPr="00470C5B" w:rsidRDefault="00155814" w:rsidP="003C5665">
            <w:pPr>
              <w:rPr>
                <w:rFonts w:ascii="Arial" w:hAnsi="Arial" w:cs="Arial"/>
                <w:color w:val="000000"/>
              </w:rPr>
            </w:pPr>
          </w:p>
        </w:tc>
      </w:tr>
      <w:tr w:rsidR="00155814" w:rsidRPr="00470C5B" w:rsidTr="003C5665">
        <w:trPr>
          <w:trHeight w:val="877"/>
        </w:trPr>
        <w:tc>
          <w:tcPr>
            <w:tcW w:w="567" w:type="dxa"/>
            <w:vMerge/>
            <w:vAlign w:val="center"/>
            <w:hideMark/>
          </w:tcPr>
          <w:p w:rsidR="00155814" w:rsidRPr="00470C5B" w:rsidRDefault="00155814" w:rsidP="003C5665">
            <w:pPr>
              <w:rPr>
                <w:rFonts w:ascii="Arial" w:eastAsia="Calibri" w:hAnsi="Arial" w:cs="Arial"/>
                <w:color w:val="000000"/>
                <w:lang w:eastAsia="en-US"/>
              </w:rPr>
            </w:pPr>
          </w:p>
        </w:tc>
        <w:tc>
          <w:tcPr>
            <w:tcW w:w="3119" w:type="dxa"/>
            <w:vMerge/>
            <w:vAlign w:val="center"/>
            <w:hideMark/>
          </w:tcPr>
          <w:p w:rsidR="00155814" w:rsidRPr="00470C5B" w:rsidRDefault="00155814" w:rsidP="003C5665">
            <w:pPr>
              <w:rPr>
                <w:rFonts w:ascii="Arial" w:eastAsia="Calibri" w:hAnsi="Arial" w:cs="Arial"/>
                <w:color w:val="000000"/>
                <w:lang w:eastAsia="en-US"/>
              </w:rPr>
            </w:pPr>
          </w:p>
        </w:tc>
        <w:tc>
          <w:tcPr>
            <w:tcW w:w="850" w:type="dxa"/>
            <w:vMerge/>
            <w:hideMark/>
          </w:tcPr>
          <w:p w:rsidR="00155814" w:rsidRPr="00470C5B" w:rsidRDefault="00155814" w:rsidP="003C5665">
            <w:pPr>
              <w:rPr>
                <w:rFonts w:ascii="Arial" w:hAnsi="Arial" w:cs="Arial"/>
                <w:color w:val="000000"/>
              </w:rPr>
            </w:pPr>
          </w:p>
        </w:tc>
        <w:tc>
          <w:tcPr>
            <w:tcW w:w="1560" w:type="dxa"/>
            <w:hideMark/>
          </w:tcPr>
          <w:p w:rsidR="00155814" w:rsidRPr="00470C5B" w:rsidRDefault="00155814" w:rsidP="003C5665">
            <w:pPr>
              <w:widowControl w:val="0"/>
              <w:autoSpaceDE w:val="0"/>
              <w:autoSpaceDN w:val="0"/>
              <w:ind w:right="-62"/>
              <w:rPr>
                <w:rFonts w:ascii="Arial" w:hAnsi="Arial" w:cs="Arial"/>
                <w:color w:val="000000"/>
              </w:rPr>
            </w:pPr>
            <w:r w:rsidRPr="00470C5B">
              <w:rPr>
                <w:rFonts w:ascii="Arial" w:hAnsi="Arial" w:cs="Arial"/>
                <w:color w:val="000000"/>
              </w:rPr>
              <w:t>Внебюджетные источники</w:t>
            </w:r>
          </w:p>
        </w:tc>
        <w:tc>
          <w:tcPr>
            <w:tcW w:w="995" w:type="dxa"/>
            <w:gridSpan w:val="2"/>
            <w:hideMark/>
          </w:tcPr>
          <w:p w:rsidR="00155814" w:rsidRPr="00470C5B" w:rsidRDefault="00155814" w:rsidP="003C5665">
            <w:pPr>
              <w:spacing w:line="276" w:lineRule="auto"/>
              <w:jc w:val="center"/>
              <w:rPr>
                <w:rFonts w:ascii="Arial" w:eastAsia="Calibri" w:hAnsi="Arial" w:cs="Arial"/>
                <w:color w:val="000000"/>
                <w:lang w:val="en-US" w:eastAsia="en-US"/>
              </w:rPr>
            </w:pPr>
            <w:r w:rsidRPr="00470C5B">
              <w:rPr>
                <w:rFonts w:ascii="Arial" w:eastAsia="Calibri" w:hAnsi="Arial" w:cs="Arial"/>
                <w:color w:val="000000"/>
                <w:lang w:val="en-US"/>
              </w:rPr>
              <w:t>0</w:t>
            </w:r>
          </w:p>
        </w:tc>
        <w:tc>
          <w:tcPr>
            <w:tcW w:w="875" w:type="dxa"/>
            <w:hideMark/>
          </w:tcPr>
          <w:p w:rsidR="00155814" w:rsidRPr="00470C5B" w:rsidRDefault="00155814" w:rsidP="003C5665">
            <w:pPr>
              <w:spacing w:line="276" w:lineRule="auto"/>
              <w:rPr>
                <w:rFonts w:ascii="Arial" w:eastAsia="Calibri" w:hAnsi="Arial" w:cs="Arial"/>
                <w:color w:val="000000"/>
                <w:lang w:eastAsia="en-US"/>
              </w:rPr>
            </w:pPr>
            <w:r w:rsidRPr="00470C5B">
              <w:rPr>
                <w:rFonts w:ascii="Arial" w:eastAsia="Calibri" w:hAnsi="Arial" w:cs="Arial"/>
                <w:color w:val="000000"/>
              </w:rPr>
              <w:t>0</w:t>
            </w:r>
          </w:p>
        </w:tc>
        <w:tc>
          <w:tcPr>
            <w:tcW w:w="709" w:type="dxa"/>
            <w:gridSpan w:val="2"/>
            <w:hideMark/>
          </w:tcPr>
          <w:p w:rsidR="00155814" w:rsidRPr="00470C5B" w:rsidRDefault="00155814" w:rsidP="003C5665">
            <w:pPr>
              <w:spacing w:line="276" w:lineRule="auto"/>
              <w:rPr>
                <w:rFonts w:ascii="Arial" w:eastAsia="Calibri" w:hAnsi="Arial" w:cs="Arial"/>
                <w:color w:val="000000"/>
                <w:lang w:eastAsia="en-US"/>
              </w:rPr>
            </w:pPr>
            <w:r w:rsidRPr="00470C5B">
              <w:rPr>
                <w:rFonts w:ascii="Arial" w:eastAsia="Calibri" w:hAnsi="Arial" w:cs="Arial"/>
                <w:color w:val="000000"/>
              </w:rPr>
              <w:t>0</w:t>
            </w:r>
          </w:p>
        </w:tc>
        <w:tc>
          <w:tcPr>
            <w:tcW w:w="711" w:type="dxa"/>
            <w:hideMark/>
          </w:tcPr>
          <w:p w:rsidR="00155814" w:rsidRPr="00470C5B" w:rsidRDefault="00155814" w:rsidP="003C5665">
            <w:pPr>
              <w:spacing w:line="276" w:lineRule="auto"/>
              <w:rPr>
                <w:rFonts w:ascii="Arial" w:eastAsia="Calibri" w:hAnsi="Arial" w:cs="Arial"/>
                <w:color w:val="000000"/>
                <w:lang w:eastAsia="en-US"/>
              </w:rPr>
            </w:pPr>
            <w:r w:rsidRPr="00470C5B">
              <w:rPr>
                <w:rFonts w:ascii="Arial" w:eastAsia="Calibri" w:hAnsi="Arial" w:cs="Arial"/>
                <w:color w:val="000000"/>
              </w:rPr>
              <w:t>0</w:t>
            </w:r>
          </w:p>
        </w:tc>
        <w:tc>
          <w:tcPr>
            <w:tcW w:w="711" w:type="dxa"/>
            <w:gridSpan w:val="2"/>
            <w:hideMark/>
          </w:tcPr>
          <w:p w:rsidR="00155814" w:rsidRPr="00470C5B" w:rsidRDefault="00155814" w:rsidP="003C5665">
            <w:pPr>
              <w:spacing w:line="276" w:lineRule="auto"/>
              <w:rPr>
                <w:rFonts w:ascii="Arial" w:eastAsia="Calibri" w:hAnsi="Arial" w:cs="Arial"/>
                <w:color w:val="000000"/>
                <w:lang w:eastAsia="en-US"/>
              </w:rPr>
            </w:pPr>
            <w:r w:rsidRPr="00470C5B">
              <w:rPr>
                <w:rFonts w:ascii="Arial" w:eastAsia="Calibri" w:hAnsi="Arial" w:cs="Arial"/>
                <w:color w:val="000000"/>
              </w:rPr>
              <w:t>0</w:t>
            </w:r>
          </w:p>
        </w:tc>
        <w:tc>
          <w:tcPr>
            <w:tcW w:w="711" w:type="dxa"/>
            <w:gridSpan w:val="2"/>
            <w:hideMark/>
          </w:tcPr>
          <w:p w:rsidR="00155814" w:rsidRPr="00470C5B" w:rsidRDefault="00155814" w:rsidP="003C5665">
            <w:pPr>
              <w:spacing w:line="276" w:lineRule="auto"/>
              <w:rPr>
                <w:rFonts w:ascii="Arial" w:eastAsia="Calibri" w:hAnsi="Arial" w:cs="Arial"/>
                <w:color w:val="000000"/>
                <w:lang w:eastAsia="en-US"/>
              </w:rPr>
            </w:pPr>
            <w:r w:rsidRPr="00470C5B">
              <w:rPr>
                <w:rFonts w:ascii="Arial" w:eastAsia="Calibri" w:hAnsi="Arial" w:cs="Arial"/>
                <w:color w:val="000000"/>
              </w:rPr>
              <w:t>0</w:t>
            </w:r>
          </w:p>
        </w:tc>
        <w:tc>
          <w:tcPr>
            <w:tcW w:w="711" w:type="dxa"/>
            <w:gridSpan w:val="2"/>
            <w:hideMark/>
          </w:tcPr>
          <w:p w:rsidR="00155814" w:rsidRPr="00470C5B" w:rsidRDefault="00155814" w:rsidP="003C5665">
            <w:pPr>
              <w:spacing w:line="276" w:lineRule="auto"/>
              <w:rPr>
                <w:rFonts w:ascii="Arial" w:eastAsia="Calibri" w:hAnsi="Arial" w:cs="Arial"/>
                <w:color w:val="000000"/>
                <w:lang w:eastAsia="en-US"/>
              </w:rPr>
            </w:pPr>
            <w:r w:rsidRPr="00470C5B">
              <w:rPr>
                <w:rFonts w:ascii="Arial" w:eastAsia="Calibri" w:hAnsi="Arial" w:cs="Arial"/>
                <w:color w:val="000000"/>
              </w:rPr>
              <w:t>0</w:t>
            </w:r>
          </w:p>
        </w:tc>
        <w:tc>
          <w:tcPr>
            <w:tcW w:w="1806" w:type="dxa"/>
            <w:gridSpan w:val="2"/>
            <w:vMerge/>
            <w:vAlign w:val="center"/>
            <w:hideMark/>
          </w:tcPr>
          <w:p w:rsidR="00155814" w:rsidRPr="00470C5B" w:rsidRDefault="00155814" w:rsidP="003C5665">
            <w:pPr>
              <w:rPr>
                <w:rFonts w:ascii="Arial" w:hAnsi="Arial" w:cs="Arial"/>
                <w:color w:val="000000"/>
              </w:rPr>
            </w:pPr>
          </w:p>
        </w:tc>
        <w:tc>
          <w:tcPr>
            <w:tcW w:w="1701" w:type="dxa"/>
            <w:vMerge/>
            <w:vAlign w:val="center"/>
            <w:hideMark/>
          </w:tcPr>
          <w:p w:rsidR="00155814" w:rsidRPr="00470C5B" w:rsidRDefault="00155814" w:rsidP="003C5665">
            <w:pPr>
              <w:rPr>
                <w:rFonts w:ascii="Arial" w:hAnsi="Arial" w:cs="Arial"/>
                <w:color w:val="000000"/>
              </w:rPr>
            </w:pPr>
          </w:p>
        </w:tc>
      </w:tr>
      <w:tr w:rsidR="00155814" w:rsidRPr="00470C5B" w:rsidTr="003C5665">
        <w:trPr>
          <w:trHeight w:val="390"/>
        </w:trPr>
        <w:tc>
          <w:tcPr>
            <w:tcW w:w="567" w:type="dxa"/>
            <w:vMerge w:val="restart"/>
            <w:hideMark/>
          </w:tcPr>
          <w:p w:rsidR="00155814" w:rsidRPr="00470C5B" w:rsidRDefault="00155814" w:rsidP="003C5665">
            <w:pPr>
              <w:widowControl w:val="0"/>
              <w:autoSpaceDE w:val="0"/>
              <w:autoSpaceDN w:val="0"/>
              <w:jc w:val="center"/>
              <w:rPr>
                <w:rFonts w:ascii="Arial" w:hAnsi="Arial" w:cs="Arial"/>
                <w:color w:val="000000"/>
              </w:rPr>
            </w:pPr>
            <w:r w:rsidRPr="00470C5B">
              <w:rPr>
                <w:rFonts w:ascii="Arial" w:hAnsi="Arial" w:cs="Arial"/>
                <w:color w:val="000000"/>
              </w:rPr>
              <w:t>1.4</w:t>
            </w:r>
          </w:p>
        </w:tc>
        <w:tc>
          <w:tcPr>
            <w:tcW w:w="3119" w:type="dxa"/>
            <w:vMerge w:val="restart"/>
            <w:hideMark/>
          </w:tcPr>
          <w:p w:rsidR="00155814" w:rsidRPr="00470C5B" w:rsidRDefault="00155814" w:rsidP="003C5665">
            <w:pPr>
              <w:rPr>
                <w:rFonts w:ascii="Arial" w:hAnsi="Arial" w:cs="Arial"/>
                <w:color w:val="000000"/>
              </w:rPr>
            </w:pPr>
            <w:r w:rsidRPr="00470C5B">
              <w:rPr>
                <w:rFonts w:ascii="Arial" w:hAnsi="Arial" w:cs="Arial"/>
                <w:color w:val="000000"/>
              </w:rPr>
              <w:t>Мероприятие 4. Информирование населения об основных событиях социально-экономического развития, общественно-</w:t>
            </w:r>
            <w:r w:rsidRPr="00470C5B">
              <w:rPr>
                <w:rFonts w:ascii="Arial" w:hAnsi="Arial" w:cs="Arial"/>
                <w:color w:val="000000"/>
              </w:rPr>
              <w:lastRenderedPageBreak/>
              <w:t>политической жизни, освещение деятельности в электронных СМИ, распространяемых в сети Интернет (сетевых изданиях). Создание и ведение информационных ресурсов и баз данных муниципального образования</w:t>
            </w:r>
          </w:p>
        </w:tc>
        <w:tc>
          <w:tcPr>
            <w:tcW w:w="850" w:type="dxa"/>
            <w:vMerge w:val="restart"/>
            <w:hideMark/>
          </w:tcPr>
          <w:p w:rsidR="00155814" w:rsidRPr="00470C5B" w:rsidRDefault="00155814" w:rsidP="003C5665">
            <w:pPr>
              <w:widowControl w:val="0"/>
              <w:autoSpaceDE w:val="0"/>
              <w:autoSpaceDN w:val="0"/>
              <w:rPr>
                <w:rFonts w:ascii="Arial" w:hAnsi="Arial" w:cs="Arial"/>
                <w:color w:val="000000"/>
              </w:rPr>
            </w:pPr>
            <w:r w:rsidRPr="00470C5B">
              <w:rPr>
                <w:rFonts w:ascii="Arial" w:hAnsi="Arial" w:cs="Arial"/>
                <w:color w:val="000000"/>
              </w:rPr>
              <w:lastRenderedPageBreak/>
              <w:t>2020-2024</w:t>
            </w:r>
          </w:p>
        </w:tc>
        <w:tc>
          <w:tcPr>
            <w:tcW w:w="1560" w:type="dxa"/>
            <w:hideMark/>
          </w:tcPr>
          <w:p w:rsidR="00155814" w:rsidRPr="00470C5B" w:rsidRDefault="00155814" w:rsidP="003C5665">
            <w:pPr>
              <w:widowControl w:val="0"/>
              <w:autoSpaceDE w:val="0"/>
              <w:autoSpaceDN w:val="0"/>
              <w:rPr>
                <w:rFonts w:ascii="Arial" w:hAnsi="Arial" w:cs="Arial"/>
                <w:color w:val="000000"/>
              </w:rPr>
            </w:pPr>
            <w:r w:rsidRPr="00470C5B">
              <w:rPr>
                <w:rFonts w:ascii="Arial" w:hAnsi="Arial" w:cs="Arial"/>
                <w:color w:val="000000"/>
              </w:rPr>
              <w:t>Итого</w:t>
            </w:r>
          </w:p>
        </w:tc>
        <w:tc>
          <w:tcPr>
            <w:tcW w:w="995" w:type="dxa"/>
            <w:gridSpan w:val="2"/>
            <w:hideMark/>
          </w:tcPr>
          <w:p w:rsidR="00155814" w:rsidRPr="00470C5B" w:rsidRDefault="00155814" w:rsidP="003C5665">
            <w:pPr>
              <w:spacing w:line="276" w:lineRule="auto"/>
              <w:jc w:val="center"/>
              <w:rPr>
                <w:rFonts w:ascii="Arial" w:eastAsia="Calibri" w:hAnsi="Arial" w:cs="Arial"/>
                <w:color w:val="000000"/>
                <w:lang w:eastAsia="en-US"/>
              </w:rPr>
            </w:pPr>
            <w:r w:rsidRPr="00470C5B">
              <w:rPr>
                <w:rFonts w:ascii="Arial" w:eastAsia="Calibri" w:hAnsi="Arial" w:cs="Arial"/>
                <w:color w:val="000000"/>
                <w:lang w:eastAsia="en-US"/>
              </w:rPr>
              <w:t>250</w:t>
            </w:r>
          </w:p>
        </w:tc>
        <w:tc>
          <w:tcPr>
            <w:tcW w:w="875" w:type="dxa"/>
            <w:hideMark/>
          </w:tcPr>
          <w:p w:rsidR="00155814" w:rsidRPr="00470C5B" w:rsidRDefault="00155814" w:rsidP="003C5665">
            <w:pPr>
              <w:widowControl w:val="0"/>
              <w:autoSpaceDE w:val="0"/>
              <w:autoSpaceDN w:val="0"/>
              <w:jc w:val="center"/>
              <w:rPr>
                <w:rFonts w:ascii="Arial" w:hAnsi="Arial" w:cs="Arial"/>
                <w:color w:val="000000"/>
              </w:rPr>
            </w:pPr>
            <w:r w:rsidRPr="00470C5B">
              <w:rPr>
                <w:rFonts w:ascii="Arial" w:hAnsi="Arial" w:cs="Arial"/>
                <w:color w:val="000000"/>
              </w:rPr>
              <w:t>1500</w:t>
            </w:r>
          </w:p>
        </w:tc>
        <w:tc>
          <w:tcPr>
            <w:tcW w:w="709" w:type="dxa"/>
            <w:gridSpan w:val="2"/>
            <w:hideMark/>
          </w:tcPr>
          <w:p w:rsidR="00155814" w:rsidRPr="00470C5B" w:rsidRDefault="00155814" w:rsidP="003C5665">
            <w:pPr>
              <w:spacing w:line="276" w:lineRule="auto"/>
              <w:jc w:val="center"/>
              <w:rPr>
                <w:rFonts w:ascii="Arial" w:eastAsia="Calibri" w:hAnsi="Arial" w:cs="Arial"/>
                <w:color w:val="000000"/>
                <w:lang w:eastAsia="en-US"/>
              </w:rPr>
            </w:pPr>
            <w:r w:rsidRPr="00470C5B">
              <w:rPr>
                <w:rFonts w:ascii="Arial" w:eastAsia="Calibri" w:hAnsi="Arial" w:cs="Arial"/>
                <w:color w:val="000000"/>
              </w:rPr>
              <w:t>300</w:t>
            </w:r>
          </w:p>
        </w:tc>
        <w:tc>
          <w:tcPr>
            <w:tcW w:w="711" w:type="dxa"/>
            <w:hideMark/>
          </w:tcPr>
          <w:p w:rsidR="00155814" w:rsidRPr="00470C5B" w:rsidRDefault="00155814" w:rsidP="003C5665">
            <w:pPr>
              <w:spacing w:line="276" w:lineRule="auto"/>
              <w:jc w:val="center"/>
              <w:rPr>
                <w:rFonts w:ascii="Arial" w:eastAsia="Calibri" w:hAnsi="Arial" w:cs="Arial"/>
                <w:color w:val="000000"/>
                <w:lang w:eastAsia="en-US"/>
              </w:rPr>
            </w:pPr>
            <w:r w:rsidRPr="00470C5B">
              <w:rPr>
                <w:rFonts w:ascii="Arial" w:eastAsia="Calibri" w:hAnsi="Arial" w:cs="Arial"/>
                <w:color w:val="000000"/>
                <w:lang w:eastAsia="en-US"/>
              </w:rPr>
              <w:t>300</w:t>
            </w:r>
          </w:p>
        </w:tc>
        <w:tc>
          <w:tcPr>
            <w:tcW w:w="711" w:type="dxa"/>
            <w:gridSpan w:val="2"/>
            <w:hideMark/>
          </w:tcPr>
          <w:p w:rsidR="00155814" w:rsidRPr="00470C5B" w:rsidRDefault="00155814" w:rsidP="003C5665">
            <w:pPr>
              <w:spacing w:line="276" w:lineRule="auto"/>
              <w:jc w:val="center"/>
              <w:rPr>
                <w:rFonts w:ascii="Arial" w:eastAsia="Calibri" w:hAnsi="Arial" w:cs="Arial"/>
                <w:color w:val="000000"/>
                <w:lang w:eastAsia="en-US"/>
              </w:rPr>
            </w:pPr>
            <w:r w:rsidRPr="00470C5B">
              <w:rPr>
                <w:rFonts w:ascii="Arial" w:eastAsia="Calibri" w:hAnsi="Arial" w:cs="Arial"/>
                <w:color w:val="000000"/>
                <w:lang w:eastAsia="en-US"/>
              </w:rPr>
              <w:t>300</w:t>
            </w:r>
          </w:p>
        </w:tc>
        <w:tc>
          <w:tcPr>
            <w:tcW w:w="711" w:type="dxa"/>
            <w:gridSpan w:val="2"/>
            <w:hideMark/>
          </w:tcPr>
          <w:p w:rsidR="00155814" w:rsidRPr="00470C5B" w:rsidRDefault="00155814" w:rsidP="003C5665">
            <w:pPr>
              <w:spacing w:line="276" w:lineRule="auto"/>
              <w:jc w:val="center"/>
              <w:rPr>
                <w:rFonts w:ascii="Arial" w:eastAsia="Calibri" w:hAnsi="Arial" w:cs="Arial"/>
                <w:color w:val="000000"/>
                <w:lang w:eastAsia="en-US"/>
              </w:rPr>
            </w:pPr>
            <w:r w:rsidRPr="00470C5B">
              <w:rPr>
                <w:rFonts w:ascii="Arial" w:eastAsia="Calibri" w:hAnsi="Arial" w:cs="Arial"/>
                <w:color w:val="000000"/>
                <w:lang w:eastAsia="en-US"/>
              </w:rPr>
              <w:t>300</w:t>
            </w:r>
          </w:p>
        </w:tc>
        <w:tc>
          <w:tcPr>
            <w:tcW w:w="711" w:type="dxa"/>
            <w:gridSpan w:val="2"/>
            <w:hideMark/>
          </w:tcPr>
          <w:p w:rsidR="00155814" w:rsidRPr="00470C5B" w:rsidRDefault="00155814" w:rsidP="003C5665">
            <w:pPr>
              <w:spacing w:line="276" w:lineRule="auto"/>
              <w:jc w:val="center"/>
              <w:rPr>
                <w:rFonts w:ascii="Arial" w:eastAsia="Calibri" w:hAnsi="Arial" w:cs="Arial"/>
                <w:color w:val="000000"/>
                <w:lang w:eastAsia="en-US"/>
              </w:rPr>
            </w:pPr>
            <w:r w:rsidRPr="00470C5B">
              <w:rPr>
                <w:rFonts w:ascii="Arial" w:eastAsia="Calibri" w:hAnsi="Arial" w:cs="Arial"/>
                <w:color w:val="000000"/>
                <w:lang w:eastAsia="en-US"/>
              </w:rPr>
              <w:t>300</w:t>
            </w:r>
          </w:p>
        </w:tc>
        <w:tc>
          <w:tcPr>
            <w:tcW w:w="1806" w:type="dxa"/>
            <w:gridSpan w:val="2"/>
            <w:vMerge w:val="restart"/>
            <w:hideMark/>
          </w:tcPr>
          <w:p w:rsidR="00155814" w:rsidRPr="00470C5B" w:rsidRDefault="00155814" w:rsidP="003C5665">
            <w:pPr>
              <w:widowControl w:val="0"/>
              <w:autoSpaceDE w:val="0"/>
              <w:autoSpaceDN w:val="0"/>
              <w:rPr>
                <w:rFonts w:ascii="Arial" w:hAnsi="Arial" w:cs="Arial"/>
                <w:color w:val="000000"/>
              </w:rPr>
            </w:pPr>
            <w:r w:rsidRPr="00470C5B">
              <w:rPr>
                <w:rFonts w:ascii="Arial" w:hAnsi="Arial" w:cs="Arial"/>
                <w:color w:val="000000"/>
              </w:rPr>
              <w:t>Сектор по взаимодействию со СМИ</w:t>
            </w:r>
          </w:p>
        </w:tc>
        <w:tc>
          <w:tcPr>
            <w:tcW w:w="1701" w:type="dxa"/>
            <w:vMerge w:val="restart"/>
            <w:hideMark/>
          </w:tcPr>
          <w:p w:rsidR="00155814" w:rsidRPr="00470C5B" w:rsidRDefault="00155814" w:rsidP="003C5665">
            <w:pPr>
              <w:widowControl w:val="0"/>
              <w:autoSpaceDE w:val="0"/>
              <w:autoSpaceDN w:val="0"/>
              <w:ind w:right="-26"/>
              <w:rPr>
                <w:rFonts w:ascii="Arial" w:hAnsi="Arial" w:cs="Arial"/>
                <w:color w:val="000000"/>
              </w:rPr>
            </w:pPr>
            <w:r w:rsidRPr="00470C5B">
              <w:rPr>
                <w:rFonts w:ascii="Arial" w:hAnsi="Arial" w:cs="Arial"/>
                <w:color w:val="000000"/>
              </w:rPr>
              <w:t xml:space="preserve">Размещение информационных </w:t>
            </w:r>
            <w:proofErr w:type="gramStart"/>
            <w:r w:rsidRPr="00470C5B">
              <w:rPr>
                <w:rFonts w:ascii="Arial" w:hAnsi="Arial" w:cs="Arial"/>
                <w:color w:val="000000"/>
              </w:rPr>
              <w:t>материалов  объемом</w:t>
            </w:r>
            <w:proofErr w:type="gramEnd"/>
            <w:r w:rsidRPr="00470C5B">
              <w:rPr>
                <w:rFonts w:ascii="Arial" w:hAnsi="Arial" w:cs="Arial"/>
                <w:color w:val="000000"/>
              </w:rPr>
              <w:t>:</w:t>
            </w:r>
          </w:p>
          <w:p w:rsidR="00155814" w:rsidRPr="00470C5B" w:rsidRDefault="00155814" w:rsidP="003C5665">
            <w:pPr>
              <w:widowControl w:val="0"/>
              <w:autoSpaceDE w:val="0"/>
              <w:autoSpaceDN w:val="0"/>
              <w:ind w:right="-26"/>
              <w:rPr>
                <w:rFonts w:ascii="Arial" w:hAnsi="Arial" w:cs="Arial"/>
                <w:color w:val="000000"/>
              </w:rPr>
            </w:pPr>
            <w:r w:rsidRPr="00470C5B">
              <w:rPr>
                <w:rFonts w:ascii="Arial" w:hAnsi="Arial" w:cs="Arial"/>
                <w:color w:val="000000"/>
              </w:rPr>
              <w:t xml:space="preserve">2020 – 2024 </w:t>
            </w:r>
            <w:r w:rsidRPr="00470C5B">
              <w:rPr>
                <w:rFonts w:ascii="Arial" w:hAnsi="Arial" w:cs="Arial"/>
                <w:color w:val="000000"/>
              </w:rPr>
              <w:lastRenderedPageBreak/>
              <w:t xml:space="preserve">г.=4000 </w:t>
            </w:r>
            <w:proofErr w:type="gramStart"/>
            <w:r w:rsidRPr="00470C5B">
              <w:rPr>
                <w:rFonts w:ascii="Arial" w:hAnsi="Arial" w:cs="Arial"/>
                <w:color w:val="000000"/>
              </w:rPr>
              <w:t>материалов  в</w:t>
            </w:r>
            <w:proofErr w:type="gramEnd"/>
            <w:r w:rsidRPr="00470C5B">
              <w:rPr>
                <w:rFonts w:ascii="Arial" w:hAnsi="Arial" w:cs="Arial"/>
                <w:color w:val="000000"/>
              </w:rPr>
              <w:t xml:space="preserve"> год в электронных СМИ. </w:t>
            </w:r>
          </w:p>
          <w:p w:rsidR="00155814" w:rsidRPr="00470C5B" w:rsidRDefault="00155814" w:rsidP="003C5665">
            <w:pPr>
              <w:widowControl w:val="0"/>
              <w:autoSpaceDE w:val="0"/>
              <w:autoSpaceDN w:val="0"/>
              <w:ind w:right="-26"/>
              <w:rPr>
                <w:rFonts w:ascii="Arial" w:hAnsi="Arial" w:cs="Arial"/>
                <w:color w:val="000000"/>
              </w:rPr>
            </w:pPr>
            <w:r w:rsidRPr="00470C5B">
              <w:rPr>
                <w:rFonts w:ascii="Arial" w:hAnsi="Arial" w:cs="Arial"/>
                <w:color w:val="000000"/>
              </w:rPr>
              <w:t xml:space="preserve">Создание и ведение информационных ресурсов и баз данных: в 2020 – 2024 </w:t>
            </w:r>
            <w:proofErr w:type="gramStart"/>
            <w:r w:rsidRPr="00470C5B">
              <w:rPr>
                <w:rFonts w:ascii="Arial" w:hAnsi="Arial" w:cs="Arial"/>
                <w:color w:val="000000"/>
              </w:rPr>
              <w:t>годах  –</w:t>
            </w:r>
            <w:proofErr w:type="gramEnd"/>
            <w:r w:rsidRPr="00470C5B">
              <w:rPr>
                <w:rFonts w:ascii="Arial" w:hAnsi="Arial" w:cs="Arial"/>
                <w:color w:val="000000"/>
              </w:rPr>
              <w:t>2информационных ресурсов (интернет-сайтов ОМСУ) РИАМО</w:t>
            </w:r>
          </w:p>
        </w:tc>
      </w:tr>
      <w:tr w:rsidR="00155814" w:rsidRPr="00470C5B" w:rsidTr="003C5665">
        <w:trPr>
          <w:trHeight w:val="210"/>
        </w:trPr>
        <w:tc>
          <w:tcPr>
            <w:tcW w:w="567" w:type="dxa"/>
            <w:vMerge/>
          </w:tcPr>
          <w:p w:rsidR="00155814" w:rsidRPr="00470C5B" w:rsidRDefault="00155814" w:rsidP="003C5665">
            <w:pPr>
              <w:widowControl w:val="0"/>
              <w:autoSpaceDE w:val="0"/>
              <w:autoSpaceDN w:val="0"/>
              <w:jc w:val="center"/>
              <w:rPr>
                <w:rFonts w:ascii="Arial" w:hAnsi="Arial" w:cs="Arial"/>
                <w:color w:val="000000"/>
              </w:rPr>
            </w:pPr>
          </w:p>
        </w:tc>
        <w:tc>
          <w:tcPr>
            <w:tcW w:w="3119" w:type="dxa"/>
            <w:vMerge/>
          </w:tcPr>
          <w:p w:rsidR="00155814" w:rsidRPr="00470C5B" w:rsidRDefault="00155814" w:rsidP="003C5665">
            <w:pPr>
              <w:rPr>
                <w:rFonts w:ascii="Arial" w:hAnsi="Arial" w:cs="Arial"/>
                <w:color w:val="000000"/>
              </w:rPr>
            </w:pPr>
          </w:p>
        </w:tc>
        <w:tc>
          <w:tcPr>
            <w:tcW w:w="850" w:type="dxa"/>
            <w:vMerge/>
          </w:tcPr>
          <w:p w:rsidR="00155814" w:rsidRPr="00470C5B" w:rsidRDefault="00155814" w:rsidP="003C5665">
            <w:pPr>
              <w:widowControl w:val="0"/>
              <w:autoSpaceDE w:val="0"/>
              <w:autoSpaceDN w:val="0"/>
              <w:rPr>
                <w:rFonts w:ascii="Arial" w:hAnsi="Arial" w:cs="Arial"/>
                <w:color w:val="000000"/>
              </w:rPr>
            </w:pPr>
          </w:p>
        </w:tc>
        <w:tc>
          <w:tcPr>
            <w:tcW w:w="1560" w:type="dxa"/>
          </w:tcPr>
          <w:p w:rsidR="00155814" w:rsidRPr="00470C5B" w:rsidRDefault="00155814" w:rsidP="003C5665">
            <w:pPr>
              <w:widowControl w:val="0"/>
              <w:autoSpaceDE w:val="0"/>
              <w:autoSpaceDN w:val="0"/>
              <w:rPr>
                <w:rFonts w:ascii="Arial" w:hAnsi="Arial" w:cs="Arial"/>
                <w:color w:val="000000"/>
              </w:rPr>
            </w:pPr>
            <w:r w:rsidRPr="00470C5B">
              <w:rPr>
                <w:rFonts w:ascii="Arial" w:hAnsi="Arial" w:cs="Arial"/>
                <w:color w:val="000000"/>
              </w:rPr>
              <w:t>Средства бюджета Московской области</w:t>
            </w:r>
          </w:p>
        </w:tc>
        <w:tc>
          <w:tcPr>
            <w:tcW w:w="995" w:type="dxa"/>
            <w:gridSpan w:val="2"/>
          </w:tcPr>
          <w:p w:rsidR="00155814" w:rsidRPr="00470C5B" w:rsidRDefault="00155814" w:rsidP="003C5665">
            <w:pPr>
              <w:spacing w:line="276" w:lineRule="auto"/>
              <w:jc w:val="center"/>
              <w:rPr>
                <w:rFonts w:ascii="Arial" w:eastAsia="Calibri" w:hAnsi="Arial" w:cs="Arial"/>
                <w:color w:val="000000"/>
              </w:rPr>
            </w:pPr>
            <w:r w:rsidRPr="00470C5B">
              <w:rPr>
                <w:rFonts w:ascii="Arial" w:eastAsia="Calibri" w:hAnsi="Arial" w:cs="Arial"/>
                <w:color w:val="000000"/>
              </w:rPr>
              <w:t>0</w:t>
            </w:r>
          </w:p>
        </w:tc>
        <w:tc>
          <w:tcPr>
            <w:tcW w:w="875" w:type="dxa"/>
          </w:tcPr>
          <w:p w:rsidR="00155814" w:rsidRPr="00470C5B" w:rsidRDefault="00155814" w:rsidP="003C5665">
            <w:pPr>
              <w:widowControl w:val="0"/>
              <w:autoSpaceDE w:val="0"/>
              <w:autoSpaceDN w:val="0"/>
              <w:jc w:val="center"/>
              <w:rPr>
                <w:rFonts w:ascii="Arial" w:hAnsi="Arial" w:cs="Arial"/>
                <w:color w:val="000000"/>
              </w:rPr>
            </w:pPr>
            <w:r w:rsidRPr="00470C5B">
              <w:rPr>
                <w:rFonts w:ascii="Arial" w:hAnsi="Arial" w:cs="Arial"/>
                <w:color w:val="000000"/>
              </w:rPr>
              <w:t>0</w:t>
            </w:r>
          </w:p>
        </w:tc>
        <w:tc>
          <w:tcPr>
            <w:tcW w:w="709" w:type="dxa"/>
            <w:gridSpan w:val="2"/>
          </w:tcPr>
          <w:p w:rsidR="00155814" w:rsidRPr="00470C5B" w:rsidRDefault="00155814" w:rsidP="003C5665">
            <w:pPr>
              <w:spacing w:line="276" w:lineRule="auto"/>
              <w:jc w:val="center"/>
              <w:rPr>
                <w:rFonts w:ascii="Arial" w:eastAsia="Calibri" w:hAnsi="Arial" w:cs="Arial"/>
                <w:color w:val="000000"/>
              </w:rPr>
            </w:pPr>
            <w:r w:rsidRPr="00470C5B">
              <w:rPr>
                <w:rFonts w:ascii="Arial" w:eastAsia="Calibri" w:hAnsi="Arial" w:cs="Arial"/>
                <w:color w:val="000000"/>
              </w:rPr>
              <w:t>0</w:t>
            </w:r>
          </w:p>
        </w:tc>
        <w:tc>
          <w:tcPr>
            <w:tcW w:w="711" w:type="dxa"/>
          </w:tcPr>
          <w:p w:rsidR="00155814" w:rsidRPr="00470C5B" w:rsidRDefault="00155814" w:rsidP="003C5665">
            <w:pPr>
              <w:spacing w:line="276" w:lineRule="auto"/>
              <w:jc w:val="center"/>
              <w:rPr>
                <w:rFonts w:ascii="Arial" w:eastAsia="Calibri" w:hAnsi="Arial" w:cs="Arial"/>
                <w:color w:val="000000"/>
              </w:rPr>
            </w:pPr>
            <w:r w:rsidRPr="00470C5B">
              <w:rPr>
                <w:rFonts w:ascii="Arial" w:eastAsia="Calibri" w:hAnsi="Arial" w:cs="Arial"/>
                <w:color w:val="000000"/>
              </w:rPr>
              <w:t>0</w:t>
            </w:r>
          </w:p>
        </w:tc>
        <w:tc>
          <w:tcPr>
            <w:tcW w:w="711" w:type="dxa"/>
            <w:gridSpan w:val="2"/>
          </w:tcPr>
          <w:p w:rsidR="00155814" w:rsidRPr="00470C5B" w:rsidRDefault="00155814" w:rsidP="003C5665">
            <w:pPr>
              <w:spacing w:line="276" w:lineRule="auto"/>
              <w:jc w:val="center"/>
              <w:rPr>
                <w:rFonts w:ascii="Arial" w:eastAsia="Calibri" w:hAnsi="Arial" w:cs="Arial"/>
                <w:color w:val="000000"/>
              </w:rPr>
            </w:pPr>
            <w:r w:rsidRPr="00470C5B">
              <w:rPr>
                <w:rFonts w:ascii="Arial" w:eastAsia="Calibri" w:hAnsi="Arial" w:cs="Arial"/>
                <w:color w:val="000000"/>
              </w:rPr>
              <w:t>0</w:t>
            </w:r>
          </w:p>
        </w:tc>
        <w:tc>
          <w:tcPr>
            <w:tcW w:w="711" w:type="dxa"/>
            <w:gridSpan w:val="2"/>
          </w:tcPr>
          <w:p w:rsidR="00155814" w:rsidRPr="00470C5B" w:rsidRDefault="00155814" w:rsidP="003C5665">
            <w:pPr>
              <w:spacing w:line="276" w:lineRule="auto"/>
              <w:jc w:val="center"/>
              <w:rPr>
                <w:rFonts w:ascii="Arial" w:eastAsia="Calibri" w:hAnsi="Arial" w:cs="Arial"/>
                <w:color w:val="000000"/>
              </w:rPr>
            </w:pPr>
            <w:r w:rsidRPr="00470C5B">
              <w:rPr>
                <w:rFonts w:ascii="Arial" w:eastAsia="Calibri" w:hAnsi="Arial" w:cs="Arial"/>
                <w:color w:val="000000"/>
              </w:rPr>
              <w:t>0</w:t>
            </w:r>
          </w:p>
        </w:tc>
        <w:tc>
          <w:tcPr>
            <w:tcW w:w="711" w:type="dxa"/>
            <w:gridSpan w:val="2"/>
          </w:tcPr>
          <w:p w:rsidR="00155814" w:rsidRPr="00470C5B" w:rsidRDefault="00155814" w:rsidP="003C5665">
            <w:pPr>
              <w:spacing w:line="276" w:lineRule="auto"/>
              <w:jc w:val="center"/>
              <w:rPr>
                <w:rFonts w:ascii="Arial" w:eastAsia="Calibri" w:hAnsi="Arial" w:cs="Arial"/>
                <w:color w:val="000000"/>
              </w:rPr>
            </w:pPr>
            <w:r w:rsidRPr="00470C5B">
              <w:rPr>
                <w:rFonts w:ascii="Arial" w:eastAsia="Calibri" w:hAnsi="Arial" w:cs="Arial"/>
                <w:color w:val="000000"/>
              </w:rPr>
              <w:t>0</w:t>
            </w:r>
          </w:p>
        </w:tc>
        <w:tc>
          <w:tcPr>
            <w:tcW w:w="1806" w:type="dxa"/>
            <w:gridSpan w:val="2"/>
            <w:vMerge/>
          </w:tcPr>
          <w:p w:rsidR="00155814" w:rsidRPr="00470C5B" w:rsidRDefault="00155814" w:rsidP="003C5665">
            <w:pPr>
              <w:widowControl w:val="0"/>
              <w:autoSpaceDE w:val="0"/>
              <w:autoSpaceDN w:val="0"/>
              <w:rPr>
                <w:rFonts w:ascii="Arial" w:hAnsi="Arial" w:cs="Arial"/>
                <w:color w:val="000000"/>
              </w:rPr>
            </w:pPr>
          </w:p>
        </w:tc>
        <w:tc>
          <w:tcPr>
            <w:tcW w:w="1701" w:type="dxa"/>
            <w:vMerge/>
          </w:tcPr>
          <w:p w:rsidR="00155814" w:rsidRPr="00470C5B" w:rsidRDefault="00155814" w:rsidP="003C5665">
            <w:pPr>
              <w:widowControl w:val="0"/>
              <w:autoSpaceDE w:val="0"/>
              <w:autoSpaceDN w:val="0"/>
              <w:ind w:right="-26"/>
              <w:rPr>
                <w:rFonts w:ascii="Arial" w:hAnsi="Arial" w:cs="Arial"/>
                <w:color w:val="000000"/>
              </w:rPr>
            </w:pPr>
          </w:p>
        </w:tc>
      </w:tr>
      <w:tr w:rsidR="00155814" w:rsidRPr="00470C5B" w:rsidTr="003C5665">
        <w:tc>
          <w:tcPr>
            <w:tcW w:w="567" w:type="dxa"/>
            <w:vMerge/>
            <w:vAlign w:val="center"/>
            <w:hideMark/>
          </w:tcPr>
          <w:p w:rsidR="00155814" w:rsidRPr="00470C5B" w:rsidRDefault="00155814" w:rsidP="003C5665">
            <w:pPr>
              <w:rPr>
                <w:rFonts w:ascii="Arial" w:hAnsi="Arial" w:cs="Arial"/>
                <w:color w:val="000000"/>
              </w:rPr>
            </w:pPr>
          </w:p>
        </w:tc>
        <w:tc>
          <w:tcPr>
            <w:tcW w:w="3119" w:type="dxa"/>
            <w:vMerge/>
            <w:vAlign w:val="center"/>
            <w:hideMark/>
          </w:tcPr>
          <w:p w:rsidR="00155814" w:rsidRPr="00470C5B" w:rsidRDefault="00155814" w:rsidP="003C5665">
            <w:pPr>
              <w:rPr>
                <w:rFonts w:ascii="Arial" w:hAnsi="Arial" w:cs="Arial"/>
                <w:color w:val="000000"/>
                <w:lang w:eastAsia="en-US"/>
              </w:rPr>
            </w:pPr>
          </w:p>
        </w:tc>
        <w:tc>
          <w:tcPr>
            <w:tcW w:w="850" w:type="dxa"/>
            <w:vMerge/>
            <w:vAlign w:val="center"/>
            <w:hideMark/>
          </w:tcPr>
          <w:p w:rsidR="00155814" w:rsidRPr="00470C5B" w:rsidRDefault="00155814" w:rsidP="003C5665">
            <w:pPr>
              <w:rPr>
                <w:rFonts w:ascii="Arial" w:hAnsi="Arial" w:cs="Arial"/>
                <w:color w:val="000000"/>
              </w:rPr>
            </w:pPr>
          </w:p>
        </w:tc>
        <w:tc>
          <w:tcPr>
            <w:tcW w:w="1560" w:type="dxa"/>
            <w:hideMark/>
          </w:tcPr>
          <w:p w:rsidR="00155814" w:rsidRPr="00470C5B" w:rsidRDefault="00155814" w:rsidP="003C5665">
            <w:pPr>
              <w:widowControl w:val="0"/>
              <w:autoSpaceDE w:val="0"/>
              <w:autoSpaceDN w:val="0"/>
              <w:ind w:right="-62"/>
              <w:rPr>
                <w:rFonts w:ascii="Arial" w:hAnsi="Arial" w:cs="Arial"/>
                <w:color w:val="000000"/>
              </w:rPr>
            </w:pPr>
            <w:r w:rsidRPr="00470C5B">
              <w:rPr>
                <w:rFonts w:ascii="Arial" w:hAnsi="Arial" w:cs="Arial"/>
                <w:color w:val="000000"/>
              </w:rPr>
              <w:t>Средства бюджета городского округа Зарайск</w:t>
            </w:r>
          </w:p>
        </w:tc>
        <w:tc>
          <w:tcPr>
            <w:tcW w:w="995" w:type="dxa"/>
            <w:gridSpan w:val="2"/>
            <w:hideMark/>
          </w:tcPr>
          <w:p w:rsidR="00155814" w:rsidRPr="00470C5B" w:rsidRDefault="00155814" w:rsidP="003C5665">
            <w:pPr>
              <w:spacing w:line="276" w:lineRule="auto"/>
              <w:jc w:val="center"/>
              <w:rPr>
                <w:rFonts w:ascii="Arial" w:eastAsia="Calibri" w:hAnsi="Arial" w:cs="Arial"/>
                <w:color w:val="000000"/>
                <w:lang w:eastAsia="en-US"/>
              </w:rPr>
            </w:pPr>
            <w:r w:rsidRPr="00470C5B">
              <w:rPr>
                <w:rFonts w:ascii="Arial" w:eastAsia="Calibri" w:hAnsi="Arial" w:cs="Arial"/>
                <w:color w:val="000000"/>
              </w:rPr>
              <w:t>250</w:t>
            </w:r>
          </w:p>
        </w:tc>
        <w:tc>
          <w:tcPr>
            <w:tcW w:w="875" w:type="dxa"/>
            <w:hideMark/>
          </w:tcPr>
          <w:p w:rsidR="00155814" w:rsidRPr="00470C5B" w:rsidRDefault="00155814" w:rsidP="003C5665">
            <w:pPr>
              <w:widowControl w:val="0"/>
              <w:autoSpaceDE w:val="0"/>
              <w:autoSpaceDN w:val="0"/>
              <w:jc w:val="center"/>
              <w:rPr>
                <w:rFonts w:ascii="Arial" w:hAnsi="Arial" w:cs="Arial"/>
                <w:color w:val="000000"/>
              </w:rPr>
            </w:pPr>
            <w:r w:rsidRPr="00470C5B">
              <w:rPr>
                <w:rFonts w:ascii="Arial" w:hAnsi="Arial" w:cs="Arial"/>
                <w:color w:val="000000"/>
              </w:rPr>
              <w:t>1500</w:t>
            </w:r>
          </w:p>
        </w:tc>
        <w:tc>
          <w:tcPr>
            <w:tcW w:w="709" w:type="dxa"/>
            <w:gridSpan w:val="2"/>
          </w:tcPr>
          <w:p w:rsidR="00155814" w:rsidRPr="00470C5B" w:rsidRDefault="00155814" w:rsidP="003C5665">
            <w:pPr>
              <w:spacing w:line="276" w:lineRule="auto"/>
              <w:jc w:val="center"/>
              <w:rPr>
                <w:rFonts w:ascii="Arial" w:eastAsia="Calibri" w:hAnsi="Arial" w:cs="Arial"/>
                <w:color w:val="000000"/>
                <w:lang w:eastAsia="en-US"/>
              </w:rPr>
            </w:pPr>
            <w:r w:rsidRPr="00470C5B">
              <w:rPr>
                <w:rFonts w:ascii="Arial" w:eastAsia="Calibri" w:hAnsi="Arial" w:cs="Arial"/>
                <w:color w:val="000000"/>
              </w:rPr>
              <w:t>300</w:t>
            </w:r>
          </w:p>
        </w:tc>
        <w:tc>
          <w:tcPr>
            <w:tcW w:w="711" w:type="dxa"/>
          </w:tcPr>
          <w:p w:rsidR="00155814" w:rsidRPr="00470C5B" w:rsidRDefault="00155814" w:rsidP="003C5665">
            <w:pPr>
              <w:spacing w:line="276" w:lineRule="auto"/>
              <w:jc w:val="center"/>
              <w:rPr>
                <w:rFonts w:ascii="Arial" w:eastAsia="Calibri" w:hAnsi="Arial" w:cs="Arial"/>
                <w:color w:val="000000"/>
                <w:lang w:eastAsia="en-US"/>
              </w:rPr>
            </w:pPr>
            <w:r w:rsidRPr="00470C5B">
              <w:rPr>
                <w:rFonts w:ascii="Arial" w:eastAsia="Calibri" w:hAnsi="Arial" w:cs="Arial"/>
                <w:color w:val="000000"/>
              </w:rPr>
              <w:t>300</w:t>
            </w:r>
          </w:p>
        </w:tc>
        <w:tc>
          <w:tcPr>
            <w:tcW w:w="711" w:type="dxa"/>
            <w:gridSpan w:val="2"/>
            <w:hideMark/>
          </w:tcPr>
          <w:p w:rsidR="00155814" w:rsidRPr="00470C5B" w:rsidRDefault="00155814" w:rsidP="003C5665">
            <w:pPr>
              <w:spacing w:line="276" w:lineRule="auto"/>
              <w:jc w:val="center"/>
              <w:rPr>
                <w:rFonts w:ascii="Arial" w:eastAsia="Calibri" w:hAnsi="Arial" w:cs="Arial"/>
                <w:color w:val="000000"/>
                <w:lang w:eastAsia="en-US"/>
              </w:rPr>
            </w:pPr>
            <w:r w:rsidRPr="00470C5B">
              <w:rPr>
                <w:rFonts w:ascii="Arial" w:eastAsia="Calibri" w:hAnsi="Arial" w:cs="Arial"/>
                <w:color w:val="000000"/>
              </w:rPr>
              <w:t>300</w:t>
            </w:r>
          </w:p>
        </w:tc>
        <w:tc>
          <w:tcPr>
            <w:tcW w:w="711" w:type="dxa"/>
            <w:gridSpan w:val="2"/>
            <w:hideMark/>
          </w:tcPr>
          <w:p w:rsidR="00155814" w:rsidRPr="00470C5B" w:rsidRDefault="00155814" w:rsidP="003C5665">
            <w:pPr>
              <w:spacing w:line="276" w:lineRule="auto"/>
              <w:jc w:val="center"/>
              <w:rPr>
                <w:rFonts w:ascii="Arial" w:eastAsia="Calibri" w:hAnsi="Arial" w:cs="Arial"/>
                <w:color w:val="000000"/>
                <w:lang w:eastAsia="en-US"/>
              </w:rPr>
            </w:pPr>
            <w:r w:rsidRPr="00470C5B">
              <w:rPr>
                <w:rFonts w:ascii="Arial" w:eastAsia="Calibri" w:hAnsi="Arial" w:cs="Arial"/>
                <w:color w:val="000000"/>
              </w:rPr>
              <w:t>300</w:t>
            </w:r>
          </w:p>
        </w:tc>
        <w:tc>
          <w:tcPr>
            <w:tcW w:w="711" w:type="dxa"/>
            <w:gridSpan w:val="2"/>
            <w:hideMark/>
          </w:tcPr>
          <w:p w:rsidR="00155814" w:rsidRPr="00470C5B" w:rsidRDefault="00155814" w:rsidP="003C5665">
            <w:pPr>
              <w:spacing w:line="276" w:lineRule="auto"/>
              <w:jc w:val="center"/>
              <w:rPr>
                <w:rFonts w:ascii="Arial" w:eastAsia="Calibri" w:hAnsi="Arial" w:cs="Arial"/>
                <w:color w:val="000000"/>
                <w:lang w:eastAsia="en-US"/>
              </w:rPr>
            </w:pPr>
            <w:r w:rsidRPr="00470C5B">
              <w:rPr>
                <w:rFonts w:ascii="Arial" w:eastAsia="Calibri" w:hAnsi="Arial" w:cs="Arial"/>
                <w:color w:val="000000"/>
              </w:rPr>
              <w:t>300</w:t>
            </w:r>
          </w:p>
        </w:tc>
        <w:tc>
          <w:tcPr>
            <w:tcW w:w="1806" w:type="dxa"/>
            <w:gridSpan w:val="2"/>
            <w:vMerge/>
            <w:vAlign w:val="center"/>
            <w:hideMark/>
          </w:tcPr>
          <w:p w:rsidR="00155814" w:rsidRPr="00470C5B" w:rsidRDefault="00155814" w:rsidP="003C5665">
            <w:pPr>
              <w:rPr>
                <w:rFonts w:ascii="Arial" w:hAnsi="Arial" w:cs="Arial"/>
                <w:color w:val="000000"/>
              </w:rPr>
            </w:pPr>
          </w:p>
        </w:tc>
        <w:tc>
          <w:tcPr>
            <w:tcW w:w="1701" w:type="dxa"/>
            <w:vMerge/>
            <w:vAlign w:val="center"/>
            <w:hideMark/>
          </w:tcPr>
          <w:p w:rsidR="00155814" w:rsidRPr="00470C5B" w:rsidRDefault="00155814" w:rsidP="003C5665">
            <w:pPr>
              <w:rPr>
                <w:rFonts w:ascii="Arial" w:hAnsi="Arial" w:cs="Arial"/>
                <w:color w:val="000000"/>
              </w:rPr>
            </w:pPr>
          </w:p>
        </w:tc>
      </w:tr>
      <w:tr w:rsidR="00155814" w:rsidRPr="00470C5B" w:rsidTr="003C5665">
        <w:tc>
          <w:tcPr>
            <w:tcW w:w="567" w:type="dxa"/>
            <w:vMerge/>
            <w:vAlign w:val="center"/>
            <w:hideMark/>
          </w:tcPr>
          <w:p w:rsidR="00155814" w:rsidRPr="00470C5B" w:rsidRDefault="00155814" w:rsidP="003C5665">
            <w:pPr>
              <w:rPr>
                <w:rFonts w:ascii="Arial" w:hAnsi="Arial" w:cs="Arial"/>
                <w:color w:val="000000"/>
              </w:rPr>
            </w:pPr>
          </w:p>
        </w:tc>
        <w:tc>
          <w:tcPr>
            <w:tcW w:w="3119" w:type="dxa"/>
            <w:vMerge/>
            <w:vAlign w:val="center"/>
            <w:hideMark/>
          </w:tcPr>
          <w:p w:rsidR="00155814" w:rsidRPr="00470C5B" w:rsidRDefault="00155814" w:rsidP="003C5665">
            <w:pPr>
              <w:rPr>
                <w:rFonts w:ascii="Arial" w:hAnsi="Arial" w:cs="Arial"/>
                <w:color w:val="000000"/>
                <w:lang w:eastAsia="en-US"/>
              </w:rPr>
            </w:pPr>
          </w:p>
        </w:tc>
        <w:tc>
          <w:tcPr>
            <w:tcW w:w="850" w:type="dxa"/>
            <w:vMerge/>
            <w:vAlign w:val="center"/>
            <w:hideMark/>
          </w:tcPr>
          <w:p w:rsidR="00155814" w:rsidRPr="00470C5B" w:rsidRDefault="00155814" w:rsidP="003C5665">
            <w:pPr>
              <w:rPr>
                <w:rFonts w:ascii="Arial" w:hAnsi="Arial" w:cs="Arial"/>
                <w:color w:val="000000"/>
              </w:rPr>
            </w:pPr>
          </w:p>
        </w:tc>
        <w:tc>
          <w:tcPr>
            <w:tcW w:w="1560" w:type="dxa"/>
            <w:hideMark/>
          </w:tcPr>
          <w:p w:rsidR="00155814" w:rsidRPr="00470C5B" w:rsidRDefault="00155814" w:rsidP="003C5665">
            <w:pPr>
              <w:widowControl w:val="0"/>
              <w:autoSpaceDE w:val="0"/>
              <w:autoSpaceDN w:val="0"/>
              <w:ind w:right="-62"/>
              <w:rPr>
                <w:rFonts w:ascii="Arial" w:hAnsi="Arial" w:cs="Arial"/>
                <w:color w:val="000000"/>
              </w:rPr>
            </w:pPr>
            <w:r w:rsidRPr="00470C5B">
              <w:rPr>
                <w:rFonts w:ascii="Arial" w:hAnsi="Arial" w:cs="Arial"/>
                <w:color w:val="000000"/>
              </w:rPr>
              <w:t>Внебюджетные источники</w:t>
            </w:r>
          </w:p>
        </w:tc>
        <w:tc>
          <w:tcPr>
            <w:tcW w:w="995" w:type="dxa"/>
            <w:gridSpan w:val="2"/>
            <w:hideMark/>
          </w:tcPr>
          <w:p w:rsidR="00155814" w:rsidRPr="00470C5B" w:rsidRDefault="00155814" w:rsidP="003C5665">
            <w:pPr>
              <w:spacing w:line="276" w:lineRule="auto"/>
              <w:jc w:val="center"/>
              <w:rPr>
                <w:rFonts w:ascii="Arial" w:eastAsia="Calibri" w:hAnsi="Arial" w:cs="Arial"/>
                <w:color w:val="000000"/>
                <w:lang w:val="en-US" w:eastAsia="en-US"/>
              </w:rPr>
            </w:pPr>
            <w:r w:rsidRPr="00470C5B">
              <w:rPr>
                <w:rFonts w:ascii="Arial" w:eastAsia="Calibri" w:hAnsi="Arial" w:cs="Arial"/>
                <w:color w:val="000000"/>
                <w:lang w:val="en-US"/>
              </w:rPr>
              <w:t>0</w:t>
            </w:r>
          </w:p>
        </w:tc>
        <w:tc>
          <w:tcPr>
            <w:tcW w:w="875" w:type="dxa"/>
            <w:hideMark/>
          </w:tcPr>
          <w:p w:rsidR="00155814" w:rsidRPr="00470C5B" w:rsidRDefault="00155814" w:rsidP="003C5665">
            <w:pPr>
              <w:spacing w:line="276" w:lineRule="auto"/>
              <w:jc w:val="center"/>
              <w:rPr>
                <w:rFonts w:ascii="Arial" w:eastAsia="Calibri" w:hAnsi="Arial" w:cs="Arial"/>
                <w:color w:val="000000"/>
                <w:lang w:eastAsia="en-US"/>
              </w:rPr>
            </w:pPr>
            <w:r w:rsidRPr="00470C5B">
              <w:rPr>
                <w:rFonts w:ascii="Arial" w:eastAsia="Calibri" w:hAnsi="Arial" w:cs="Arial"/>
                <w:color w:val="000000"/>
              </w:rPr>
              <w:t>0</w:t>
            </w:r>
          </w:p>
        </w:tc>
        <w:tc>
          <w:tcPr>
            <w:tcW w:w="709" w:type="dxa"/>
            <w:gridSpan w:val="2"/>
            <w:hideMark/>
          </w:tcPr>
          <w:p w:rsidR="00155814" w:rsidRPr="00470C5B" w:rsidRDefault="00155814" w:rsidP="003C5665">
            <w:pPr>
              <w:spacing w:line="276" w:lineRule="auto"/>
              <w:jc w:val="center"/>
              <w:rPr>
                <w:rFonts w:ascii="Arial" w:eastAsia="Calibri" w:hAnsi="Arial" w:cs="Arial"/>
                <w:color w:val="000000"/>
                <w:lang w:eastAsia="en-US"/>
              </w:rPr>
            </w:pPr>
            <w:r w:rsidRPr="00470C5B">
              <w:rPr>
                <w:rFonts w:ascii="Arial" w:eastAsia="Calibri" w:hAnsi="Arial" w:cs="Arial"/>
                <w:color w:val="000000"/>
              </w:rPr>
              <w:t>0</w:t>
            </w:r>
          </w:p>
        </w:tc>
        <w:tc>
          <w:tcPr>
            <w:tcW w:w="711" w:type="dxa"/>
            <w:hideMark/>
          </w:tcPr>
          <w:p w:rsidR="00155814" w:rsidRPr="00470C5B" w:rsidRDefault="00155814" w:rsidP="003C5665">
            <w:pPr>
              <w:spacing w:line="276" w:lineRule="auto"/>
              <w:jc w:val="center"/>
              <w:rPr>
                <w:rFonts w:ascii="Arial" w:eastAsia="Calibri" w:hAnsi="Arial" w:cs="Arial"/>
                <w:color w:val="000000"/>
                <w:lang w:eastAsia="en-US"/>
              </w:rPr>
            </w:pPr>
            <w:r w:rsidRPr="00470C5B">
              <w:rPr>
                <w:rFonts w:ascii="Arial" w:eastAsia="Calibri" w:hAnsi="Arial" w:cs="Arial"/>
                <w:color w:val="000000"/>
              </w:rPr>
              <w:t>0</w:t>
            </w:r>
          </w:p>
        </w:tc>
        <w:tc>
          <w:tcPr>
            <w:tcW w:w="711" w:type="dxa"/>
            <w:gridSpan w:val="2"/>
            <w:hideMark/>
          </w:tcPr>
          <w:p w:rsidR="00155814" w:rsidRPr="00470C5B" w:rsidRDefault="00155814" w:rsidP="003C5665">
            <w:pPr>
              <w:spacing w:line="276" w:lineRule="auto"/>
              <w:jc w:val="center"/>
              <w:rPr>
                <w:rFonts w:ascii="Arial" w:eastAsia="Calibri" w:hAnsi="Arial" w:cs="Arial"/>
                <w:color w:val="000000"/>
                <w:lang w:eastAsia="en-US"/>
              </w:rPr>
            </w:pPr>
            <w:r w:rsidRPr="00470C5B">
              <w:rPr>
                <w:rFonts w:ascii="Arial" w:eastAsia="Calibri" w:hAnsi="Arial" w:cs="Arial"/>
                <w:color w:val="000000"/>
              </w:rPr>
              <w:t>0</w:t>
            </w:r>
          </w:p>
        </w:tc>
        <w:tc>
          <w:tcPr>
            <w:tcW w:w="711" w:type="dxa"/>
            <w:gridSpan w:val="2"/>
            <w:hideMark/>
          </w:tcPr>
          <w:p w:rsidR="00155814" w:rsidRPr="00470C5B" w:rsidRDefault="00155814" w:rsidP="003C5665">
            <w:pPr>
              <w:spacing w:line="276" w:lineRule="auto"/>
              <w:jc w:val="center"/>
              <w:rPr>
                <w:rFonts w:ascii="Arial" w:eastAsia="Calibri" w:hAnsi="Arial" w:cs="Arial"/>
                <w:color w:val="000000"/>
                <w:lang w:eastAsia="en-US"/>
              </w:rPr>
            </w:pPr>
            <w:r w:rsidRPr="00470C5B">
              <w:rPr>
                <w:rFonts w:ascii="Arial" w:eastAsia="Calibri" w:hAnsi="Arial" w:cs="Arial"/>
                <w:color w:val="000000"/>
              </w:rPr>
              <w:t>0</w:t>
            </w:r>
          </w:p>
        </w:tc>
        <w:tc>
          <w:tcPr>
            <w:tcW w:w="711" w:type="dxa"/>
            <w:gridSpan w:val="2"/>
            <w:hideMark/>
          </w:tcPr>
          <w:p w:rsidR="00155814" w:rsidRPr="00470C5B" w:rsidRDefault="00155814" w:rsidP="003C5665">
            <w:pPr>
              <w:spacing w:line="276" w:lineRule="auto"/>
              <w:jc w:val="center"/>
              <w:rPr>
                <w:rFonts w:ascii="Arial" w:eastAsia="Calibri" w:hAnsi="Arial" w:cs="Arial"/>
                <w:color w:val="000000"/>
                <w:lang w:eastAsia="en-US"/>
              </w:rPr>
            </w:pPr>
            <w:r w:rsidRPr="00470C5B">
              <w:rPr>
                <w:rFonts w:ascii="Arial" w:eastAsia="Calibri" w:hAnsi="Arial" w:cs="Arial"/>
                <w:color w:val="000000"/>
              </w:rPr>
              <w:t>0</w:t>
            </w:r>
          </w:p>
        </w:tc>
        <w:tc>
          <w:tcPr>
            <w:tcW w:w="1806" w:type="dxa"/>
            <w:gridSpan w:val="2"/>
            <w:vMerge/>
            <w:vAlign w:val="center"/>
            <w:hideMark/>
          </w:tcPr>
          <w:p w:rsidR="00155814" w:rsidRPr="00470C5B" w:rsidRDefault="00155814" w:rsidP="003C5665">
            <w:pPr>
              <w:rPr>
                <w:rFonts w:ascii="Arial" w:hAnsi="Arial" w:cs="Arial"/>
                <w:color w:val="000000"/>
              </w:rPr>
            </w:pPr>
          </w:p>
        </w:tc>
        <w:tc>
          <w:tcPr>
            <w:tcW w:w="1701" w:type="dxa"/>
            <w:vMerge/>
            <w:vAlign w:val="center"/>
            <w:hideMark/>
          </w:tcPr>
          <w:p w:rsidR="00155814" w:rsidRPr="00470C5B" w:rsidRDefault="00155814" w:rsidP="003C5665">
            <w:pPr>
              <w:rPr>
                <w:rFonts w:ascii="Arial" w:hAnsi="Arial" w:cs="Arial"/>
                <w:color w:val="000000"/>
              </w:rPr>
            </w:pPr>
          </w:p>
        </w:tc>
      </w:tr>
      <w:tr w:rsidR="00155814" w:rsidRPr="00470C5B" w:rsidTr="003C5665">
        <w:trPr>
          <w:trHeight w:val="375"/>
        </w:trPr>
        <w:tc>
          <w:tcPr>
            <w:tcW w:w="567" w:type="dxa"/>
            <w:vMerge w:val="restart"/>
            <w:hideMark/>
          </w:tcPr>
          <w:p w:rsidR="00155814" w:rsidRPr="00470C5B" w:rsidRDefault="00155814" w:rsidP="003C5665">
            <w:pPr>
              <w:widowControl w:val="0"/>
              <w:autoSpaceDE w:val="0"/>
              <w:autoSpaceDN w:val="0"/>
              <w:jc w:val="center"/>
              <w:rPr>
                <w:rFonts w:ascii="Arial" w:hAnsi="Arial" w:cs="Arial"/>
                <w:color w:val="000000"/>
              </w:rPr>
            </w:pPr>
            <w:r w:rsidRPr="00470C5B">
              <w:rPr>
                <w:rFonts w:ascii="Arial" w:hAnsi="Arial" w:cs="Arial"/>
                <w:color w:val="000000"/>
              </w:rPr>
              <w:t>1.5</w:t>
            </w:r>
          </w:p>
        </w:tc>
        <w:tc>
          <w:tcPr>
            <w:tcW w:w="3119" w:type="dxa"/>
            <w:vMerge w:val="restart"/>
            <w:hideMark/>
          </w:tcPr>
          <w:p w:rsidR="00155814" w:rsidRPr="00470C5B" w:rsidRDefault="00155814" w:rsidP="003C5665">
            <w:pPr>
              <w:rPr>
                <w:rFonts w:ascii="Arial" w:hAnsi="Arial" w:cs="Arial"/>
                <w:color w:val="000000"/>
              </w:rPr>
            </w:pPr>
            <w:r w:rsidRPr="00470C5B">
              <w:rPr>
                <w:rFonts w:ascii="Arial" w:hAnsi="Arial" w:cs="Arial"/>
                <w:color w:val="000000"/>
              </w:rPr>
              <w:t xml:space="preserve">Мероприятие 5. Информирование населения путем изготовления и распространения полиграфической продукции о социально значимых вопросах в деятельности органов местного самоуправления муниципального образования, формирование положительного образа </w:t>
            </w:r>
            <w:r w:rsidRPr="00470C5B">
              <w:rPr>
                <w:rFonts w:ascii="Arial" w:hAnsi="Arial" w:cs="Arial"/>
                <w:color w:val="000000"/>
              </w:rPr>
              <w:lastRenderedPageBreak/>
              <w:t>муниципального образования как социально ориентированного, комфортного для жизни и ведения предпринимательской деятельности</w:t>
            </w:r>
          </w:p>
        </w:tc>
        <w:tc>
          <w:tcPr>
            <w:tcW w:w="850" w:type="dxa"/>
            <w:vMerge w:val="restart"/>
            <w:hideMark/>
          </w:tcPr>
          <w:p w:rsidR="00155814" w:rsidRPr="00470C5B" w:rsidRDefault="00155814" w:rsidP="003C5665">
            <w:pPr>
              <w:widowControl w:val="0"/>
              <w:autoSpaceDE w:val="0"/>
              <w:autoSpaceDN w:val="0"/>
              <w:rPr>
                <w:rFonts w:ascii="Arial" w:hAnsi="Arial" w:cs="Arial"/>
                <w:color w:val="000000"/>
              </w:rPr>
            </w:pPr>
            <w:r w:rsidRPr="00470C5B">
              <w:rPr>
                <w:rFonts w:ascii="Arial" w:hAnsi="Arial" w:cs="Arial"/>
                <w:color w:val="000000"/>
              </w:rPr>
              <w:lastRenderedPageBreak/>
              <w:t>2020-2024</w:t>
            </w:r>
          </w:p>
        </w:tc>
        <w:tc>
          <w:tcPr>
            <w:tcW w:w="1560" w:type="dxa"/>
            <w:hideMark/>
          </w:tcPr>
          <w:p w:rsidR="00155814" w:rsidRPr="00470C5B" w:rsidRDefault="00155814" w:rsidP="003C5665">
            <w:pPr>
              <w:widowControl w:val="0"/>
              <w:autoSpaceDE w:val="0"/>
              <w:autoSpaceDN w:val="0"/>
              <w:rPr>
                <w:rFonts w:ascii="Arial" w:hAnsi="Arial" w:cs="Arial"/>
                <w:color w:val="000000"/>
              </w:rPr>
            </w:pPr>
            <w:r w:rsidRPr="00470C5B">
              <w:rPr>
                <w:rFonts w:ascii="Arial" w:hAnsi="Arial" w:cs="Arial"/>
                <w:color w:val="000000"/>
              </w:rPr>
              <w:t>Итого</w:t>
            </w:r>
          </w:p>
        </w:tc>
        <w:tc>
          <w:tcPr>
            <w:tcW w:w="995" w:type="dxa"/>
            <w:gridSpan w:val="2"/>
            <w:hideMark/>
          </w:tcPr>
          <w:p w:rsidR="00155814" w:rsidRPr="00470C5B" w:rsidRDefault="00155814" w:rsidP="003C5665">
            <w:pPr>
              <w:widowControl w:val="0"/>
              <w:autoSpaceDE w:val="0"/>
              <w:autoSpaceDN w:val="0"/>
              <w:rPr>
                <w:rFonts w:ascii="Arial" w:hAnsi="Arial" w:cs="Arial"/>
                <w:color w:val="000000"/>
              </w:rPr>
            </w:pPr>
            <w:r w:rsidRPr="00470C5B">
              <w:rPr>
                <w:rFonts w:ascii="Arial" w:hAnsi="Arial" w:cs="Arial"/>
                <w:color w:val="000000"/>
              </w:rPr>
              <w:t xml:space="preserve">      50</w:t>
            </w:r>
          </w:p>
        </w:tc>
        <w:tc>
          <w:tcPr>
            <w:tcW w:w="875" w:type="dxa"/>
            <w:hideMark/>
          </w:tcPr>
          <w:p w:rsidR="00155814" w:rsidRPr="00470C5B" w:rsidRDefault="00155814" w:rsidP="003C5665">
            <w:pPr>
              <w:widowControl w:val="0"/>
              <w:autoSpaceDE w:val="0"/>
              <w:autoSpaceDN w:val="0"/>
              <w:rPr>
                <w:rFonts w:ascii="Arial" w:hAnsi="Arial" w:cs="Arial"/>
                <w:color w:val="000000"/>
              </w:rPr>
            </w:pPr>
            <w:r w:rsidRPr="00470C5B">
              <w:rPr>
                <w:rFonts w:ascii="Arial" w:hAnsi="Arial" w:cs="Arial"/>
                <w:color w:val="000000"/>
              </w:rPr>
              <w:t>410</w:t>
            </w:r>
          </w:p>
        </w:tc>
        <w:tc>
          <w:tcPr>
            <w:tcW w:w="709" w:type="dxa"/>
            <w:gridSpan w:val="2"/>
            <w:hideMark/>
          </w:tcPr>
          <w:p w:rsidR="00155814" w:rsidRPr="00470C5B" w:rsidRDefault="00155814" w:rsidP="003C5665">
            <w:pPr>
              <w:spacing w:line="276" w:lineRule="auto"/>
              <w:jc w:val="center"/>
              <w:rPr>
                <w:rFonts w:ascii="Arial" w:eastAsia="Calibri" w:hAnsi="Arial" w:cs="Arial"/>
                <w:color w:val="000000"/>
                <w:lang w:eastAsia="en-US"/>
              </w:rPr>
            </w:pPr>
            <w:r w:rsidRPr="00470C5B">
              <w:rPr>
                <w:rFonts w:ascii="Arial" w:eastAsia="Calibri" w:hAnsi="Arial" w:cs="Arial"/>
                <w:color w:val="000000"/>
              </w:rPr>
              <w:t>50</w:t>
            </w:r>
          </w:p>
        </w:tc>
        <w:tc>
          <w:tcPr>
            <w:tcW w:w="711" w:type="dxa"/>
            <w:hideMark/>
          </w:tcPr>
          <w:p w:rsidR="00155814" w:rsidRPr="00470C5B" w:rsidRDefault="00155814" w:rsidP="003C5665">
            <w:pPr>
              <w:spacing w:line="276" w:lineRule="auto"/>
              <w:jc w:val="center"/>
              <w:rPr>
                <w:rFonts w:ascii="Arial" w:eastAsia="Calibri" w:hAnsi="Arial" w:cs="Arial"/>
                <w:color w:val="000000"/>
                <w:lang w:eastAsia="en-US"/>
              </w:rPr>
            </w:pPr>
            <w:r w:rsidRPr="00470C5B">
              <w:rPr>
                <w:rFonts w:ascii="Arial" w:eastAsia="Calibri" w:hAnsi="Arial" w:cs="Arial"/>
                <w:color w:val="000000"/>
                <w:lang w:eastAsia="en-US"/>
              </w:rPr>
              <w:t>90</w:t>
            </w:r>
          </w:p>
        </w:tc>
        <w:tc>
          <w:tcPr>
            <w:tcW w:w="711" w:type="dxa"/>
            <w:gridSpan w:val="2"/>
            <w:hideMark/>
          </w:tcPr>
          <w:p w:rsidR="00155814" w:rsidRPr="00470C5B" w:rsidRDefault="00155814" w:rsidP="003C5665">
            <w:pPr>
              <w:widowControl w:val="0"/>
              <w:autoSpaceDE w:val="0"/>
              <w:autoSpaceDN w:val="0"/>
              <w:jc w:val="center"/>
              <w:rPr>
                <w:rFonts w:ascii="Arial" w:hAnsi="Arial" w:cs="Arial"/>
                <w:color w:val="000000"/>
              </w:rPr>
            </w:pPr>
            <w:r w:rsidRPr="00470C5B">
              <w:rPr>
                <w:rFonts w:ascii="Arial" w:hAnsi="Arial" w:cs="Arial"/>
                <w:color w:val="000000"/>
              </w:rPr>
              <w:t>90</w:t>
            </w:r>
          </w:p>
        </w:tc>
        <w:tc>
          <w:tcPr>
            <w:tcW w:w="711" w:type="dxa"/>
            <w:gridSpan w:val="2"/>
            <w:hideMark/>
          </w:tcPr>
          <w:p w:rsidR="00155814" w:rsidRPr="00470C5B" w:rsidRDefault="00155814" w:rsidP="003C5665">
            <w:pPr>
              <w:widowControl w:val="0"/>
              <w:autoSpaceDE w:val="0"/>
              <w:autoSpaceDN w:val="0"/>
              <w:jc w:val="center"/>
              <w:rPr>
                <w:rFonts w:ascii="Arial" w:hAnsi="Arial" w:cs="Arial"/>
                <w:color w:val="000000"/>
              </w:rPr>
            </w:pPr>
            <w:r w:rsidRPr="00470C5B">
              <w:rPr>
                <w:rFonts w:ascii="Arial" w:hAnsi="Arial" w:cs="Arial"/>
                <w:color w:val="000000"/>
              </w:rPr>
              <w:t>90</w:t>
            </w:r>
          </w:p>
        </w:tc>
        <w:tc>
          <w:tcPr>
            <w:tcW w:w="711" w:type="dxa"/>
            <w:gridSpan w:val="2"/>
            <w:hideMark/>
          </w:tcPr>
          <w:p w:rsidR="00155814" w:rsidRPr="00470C5B" w:rsidRDefault="00155814" w:rsidP="003C5665">
            <w:pPr>
              <w:widowControl w:val="0"/>
              <w:autoSpaceDE w:val="0"/>
              <w:autoSpaceDN w:val="0"/>
              <w:jc w:val="center"/>
              <w:rPr>
                <w:rFonts w:ascii="Arial" w:hAnsi="Arial" w:cs="Arial"/>
                <w:color w:val="000000"/>
              </w:rPr>
            </w:pPr>
            <w:r w:rsidRPr="00470C5B">
              <w:rPr>
                <w:rFonts w:ascii="Arial" w:hAnsi="Arial" w:cs="Arial"/>
                <w:color w:val="000000"/>
              </w:rPr>
              <w:t>90</w:t>
            </w:r>
          </w:p>
        </w:tc>
        <w:tc>
          <w:tcPr>
            <w:tcW w:w="1806" w:type="dxa"/>
            <w:gridSpan w:val="2"/>
            <w:vMerge w:val="restart"/>
            <w:hideMark/>
          </w:tcPr>
          <w:p w:rsidR="00155814" w:rsidRPr="00470C5B" w:rsidRDefault="00155814" w:rsidP="003C5665">
            <w:pPr>
              <w:widowControl w:val="0"/>
              <w:autoSpaceDE w:val="0"/>
              <w:autoSpaceDN w:val="0"/>
              <w:rPr>
                <w:rFonts w:ascii="Arial" w:hAnsi="Arial" w:cs="Arial"/>
                <w:color w:val="000000"/>
              </w:rPr>
            </w:pPr>
            <w:r w:rsidRPr="00470C5B">
              <w:rPr>
                <w:rFonts w:ascii="Arial" w:hAnsi="Arial" w:cs="Arial"/>
                <w:color w:val="000000"/>
              </w:rPr>
              <w:t>Сектор по взаимодействию со СМИ</w:t>
            </w:r>
          </w:p>
        </w:tc>
        <w:tc>
          <w:tcPr>
            <w:tcW w:w="1701" w:type="dxa"/>
            <w:vMerge w:val="restart"/>
            <w:hideMark/>
          </w:tcPr>
          <w:p w:rsidR="00155814" w:rsidRPr="00470C5B" w:rsidRDefault="00155814" w:rsidP="003C5665">
            <w:pPr>
              <w:widowControl w:val="0"/>
              <w:autoSpaceDE w:val="0"/>
              <w:autoSpaceDN w:val="0"/>
              <w:rPr>
                <w:rFonts w:ascii="Arial" w:hAnsi="Arial" w:cs="Arial"/>
                <w:color w:val="000000"/>
              </w:rPr>
            </w:pPr>
            <w:r w:rsidRPr="00470C5B">
              <w:rPr>
                <w:rFonts w:ascii="Arial" w:hAnsi="Arial" w:cs="Arial"/>
                <w:color w:val="000000"/>
              </w:rPr>
              <w:t xml:space="preserve">Изготовление полиграфической продукции </w:t>
            </w:r>
            <w:proofErr w:type="gramStart"/>
            <w:r w:rsidRPr="00470C5B">
              <w:rPr>
                <w:rFonts w:ascii="Arial" w:hAnsi="Arial" w:cs="Arial"/>
                <w:color w:val="000000"/>
              </w:rPr>
              <w:t>к  социально</w:t>
            </w:r>
            <w:proofErr w:type="gramEnd"/>
            <w:r w:rsidRPr="00470C5B">
              <w:rPr>
                <w:rFonts w:ascii="Arial" w:hAnsi="Arial" w:cs="Arial"/>
                <w:color w:val="000000"/>
              </w:rPr>
              <w:t xml:space="preserve">-значимым мероприятиям объемом </w:t>
            </w:r>
          </w:p>
          <w:p w:rsidR="00155814" w:rsidRPr="00470C5B" w:rsidRDefault="00155814" w:rsidP="003C5665">
            <w:pPr>
              <w:widowControl w:val="0"/>
              <w:autoSpaceDE w:val="0"/>
              <w:autoSpaceDN w:val="0"/>
              <w:rPr>
                <w:rFonts w:ascii="Arial" w:hAnsi="Arial" w:cs="Arial"/>
                <w:color w:val="000000"/>
              </w:rPr>
            </w:pPr>
            <w:r w:rsidRPr="00470C5B">
              <w:rPr>
                <w:rFonts w:ascii="Arial" w:hAnsi="Arial" w:cs="Arial"/>
                <w:color w:val="000000"/>
              </w:rPr>
              <w:t>2020-700</w:t>
            </w:r>
          </w:p>
          <w:p w:rsidR="00155814" w:rsidRPr="00470C5B" w:rsidRDefault="00155814" w:rsidP="003C5665">
            <w:pPr>
              <w:widowControl w:val="0"/>
              <w:autoSpaceDE w:val="0"/>
              <w:autoSpaceDN w:val="0"/>
              <w:rPr>
                <w:rFonts w:ascii="Arial" w:hAnsi="Arial" w:cs="Arial"/>
                <w:color w:val="000000"/>
              </w:rPr>
            </w:pPr>
            <w:r w:rsidRPr="00470C5B">
              <w:rPr>
                <w:rFonts w:ascii="Arial" w:hAnsi="Arial" w:cs="Arial"/>
                <w:color w:val="000000"/>
              </w:rPr>
              <w:t>2021-720</w:t>
            </w:r>
          </w:p>
          <w:p w:rsidR="00155814" w:rsidRPr="00470C5B" w:rsidRDefault="00155814" w:rsidP="003C5665">
            <w:pPr>
              <w:widowControl w:val="0"/>
              <w:autoSpaceDE w:val="0"/>
              <w:autoSpaceDN w:val="0"/>
              <w:rPr>
                <w:rFonts w:ascii="Arial" w:hAnsi="Arial" w:cs="Arial"/>
                <w:color w:val="000000"/>
              </w:rPr>
            </w:pPr>
            <w:r w:rsidRPr="00470C5B">
              <w:rPr>
                <w:rFonts w:ascii="Arial" w:hAnsi="Arial" w:cs="Arial"/>
                <w:color w:val="000000"/>
              </w:rPr>
              <w:t>2022-780</w:t>
            </w:r>
          </w:p>
          <w:p w:rsidR="00155814" w:rsidRPr="00470C5B" w:rsidRDefault="00155814" w:rsidP="003C5665">
            <w:pPr>
              <w:widowControl w:val="0"/>
              <w:autoSpaceDE w:val="0"/>
              <w:autoSpaceDN w:val="0"/>
              <w:rPr>
                <w:rFonts w:ascii="Arial" w:hAnsi="Arial" w:cs="Arial"/>
                <w:color w:val="000000"/>
              </w:rPr>
            </w:pPr>
            <w:r w:rsidRPr="00470C5B">
              <w:rPr>
                <w:rFonts w:ascii="Arial" w:hAnsi="Arial" w:cs="Arial"/>
                <w:color w:val="000000"/>
              </w:rPr>
              <w:t>2023-800</w:t>
            </w:r>
          </w:p>
          <w:p w:rsidR="00155814" w:rsidRPr="00470C5B" w:rsidRDefault="00155814" w:rsidP="003C5665">
            <w:pPr>
              <w:widowControl w:val="0"/>
              <w:autoSpaceDE w:val="0"/>
              <w:autoSpaceDN w:val="0"/>
              <w:rPr>
                <w:rFonts w:ascii="Arial" w:hAnsi="Arial" w:cs="Arial"/>
                <w:color w:val="000000"/>
              </w:rPr>
            </w:pPr>
            <w:r w:rsidRPr="00470C5B">
              <w:rPr>
                <w:rFonts w:ascii="Arial" w:hAnsi="Arial" w:cs="Arial"/>
                <w:color w:val="000000"/>
              </w:rPr>
              <w:t>2024-800 в год</w:t>
            </w:r>
          </w:p>
        </w:tc>
      </w:tr>
      <w:tr w:rsidR="00155814" w:rsidRPr="00470C5B" w:rsidTr="003C5665">
        <w:trPr>
          <w:trHeight w:val="165"/>
        </w:trPr>
        <w:tc>
          <w:tcPr>
            <w:tcW w:w="567" w:type="dxa"/>
            <w:vMerge/>
          </w:tcPr>
          <w:p w:rsidR="00155814" w:rsidRPr="00470C5B" w:rsidRDefault="00155814" w:rsidP="003C5665">
            <w:pPr>
              <w:widowControl w:val="0"/>
              <w:autoSpaceDE w:val="0"/>
              <w:autoSpaceDN w:val="0"/>
              <w:jc w:val="center"/>
              <w:rPr>
                <w:rFonts w:ascii="Arial" w:hAnsi="Arial" w:cs="Arial"/>
                <w:color w:val="000000"/>
              </w:rPr>
            </w:pPr>
          </w:p>
        </w:tc>
        <w:tc>
          <w:tcPr>
            <w:tcW w:w="3119" w:type="dxa"/>
            <w:vMerge/>
          </w:tcPr>
          <w:p w:rsidR="00155814" w:rsidRPr="00470C5B" w:rsidRDefault="00155814" w:rsidP="003C5665">
            <w:pPr>
              <w:rPr>
                <w:rFonts w:ascii="Arial" w:hAnsi="Arial" w:cs="Arial"/>
                <w:color w:val="000000"/>
              </w:rPr>
            </w:pPr>
          </w:p>
        </w:tc>
        <w:tc>
          <w:tcPr>
            <w:tcW w:w="850" w:type="dxa"/>
            <w:vMerge/>
          </w:tcPr>
          <w:p w:rsidR="00155814" w:rsidRPr="00470C5B" w:rsidRDefault="00155814" w:rsidP="003C5665">
            <w:pPr>
              <w:widowControl w:val="0"/>
              <w:autoSpaceDE w:val="0"/>
              <w:autoSpaceDN w:val="0"/>
              <w:rPr>
                <w:rFonts w:ascii="Arial" w:hAnsi="Arial" w:cs="Arial"/>
                <w:color w:val="000000"/>
              </w:rPr>
            </w:pPr>
          </w:p>
        </w:tc>
        <w:tc>
          <w:tcPr>
            <w:tcW w:w="1560" w:type="dxa"/>
          </w:tcPr>
          <w:p w:rsidR="00155814" w:rsidRPr="00470C5B" w:rsidRDefault="00155814" w:rsidP="003C5665">
            <w:pPr>
              <w:widowControl w:val="0"/>
              <w:autoSpaceDE w:val="0"/>
              <w:autoSpaceDN w:val="0"/>
              <w:rPr>
                <w:rFonts w:ascii="Arial" w:hAnsi="Arial" w:cs="Arial"/>
                <w:color w:val="000000"/>
              </w:rPr>
            </w:pPr>
            <w:r w:rsidRPr="00470C5B">
              <w:rPr>
                <w:rFonts w:ascii="Arial" w:hAnsi="Arial" w:cs="Arial"/>
                <w:color w:val="000000"/>
              </w:rPr>
              <w:t>Средства бюджета Московской области</w:t>
            </w:r>
          </w:p>
        </w:tc>
        <w:tc>
          <w:tcPr>
            <w:tcW w:w="995" w:type="dxa"/>
            <w:gridSpan w:val="2"/>
          </w:tcPr>
          <w:p w:rsidR="00155814" w:rsidRPr="00470C5B" w:rsidRDefault="00155814" w:rsidP="003C5665">
            <w:pPr>
              <w:widowControl w:val="0"/>
              <w:autoSpaceDE w:val="0"/>
              <w:autoSpaceDN w:val="0"/>
              <w:jc w:val="center"/>
              <w:rPr>
                <w:rFonts w:ascii="Arial" w:hAnsi="Arial" w:cs="Arial"/>
                <w:color w:val="000000"/>
              </w:rPr>
            </w:pPr>
            <w:r w:rsidRPr="00470C5B">
              <w:rPr>
                <w:rFonts w:ascii="Arial" w:hAnsi="Arial" w:cs="Arial"/>
                <w:color w:val="000000"/>
              </w:rPr>
              <w:t>0</w:t>
            </w:r>
          </w:p>
        </w:tc>
        <w:tc>
          <w:tcPr>
            <w:tcW w:w="875" w:type="dxa"/>
          </w:tcPr>
          <w:p w:rsidR="00155814" w:rsidRPr="00470C5B" w:rsidRDefault="00155814" w:rsidP="003C5665">
            <w:pPr>
              <w:widowControl w:val="0"/>
              <w:autoSpaceDE w:val="0"/>
              <w:autoSpaceDN w:val="0"/>
              <w:jc w:val="center"/>
              <w:rPr>
                <w:rFonts w:ascii="Arial" w:hAnsi="Arial" w:cs="Arial"/>
                <w:color w:val="000000"/>
              </w:rPr>
            </w:pPr>
            <w:r w:rsidRPr="00470C5B">
              <w:rPr>
                <w:rFonts w:ascii="Arial" w:hAnsi="Arial" w:cs="Arial"/>
                <w:color w:val="000000"/>
              </w:rPr>
              <w:t>0</w:t>
            </w:r>
          </w:p>
        </w:tc>
        <w:tc>
          <w:tcPr>
            <w:tcW w:w="709" w:type="dxa"/>
            <w:gridSpan w:val="2"/>
          </w:tcPr>
          <w:p w:rsidR="00155814" w:rsidRPr="00470C5B" w:rsidRDefault="00155814" w:rsidP="003C5665">
            <w:pPr>
              <w:spacing w:line="276" w:lineRule="auto"/>
              <w:jc w:val="center"/>
              <w:rPr>
                <w:rFonts w:ascii="Arial" w:eastAsia="Calibri" w:hAnsi="Arial" w:cs="Arial"/>
                <w:color w:val="000000"/>
              </w:rPr>
            </w:pPr>
            <w:r w:rsidRPr="00470C5B">
              <w:rPr>
                <w:rFonts w:ascii="Arial" w:eastAsia="Calibri" w:hAnsi="Arial" w:cs="Arial"/>
                <w:color w:val="000000"/>
              </w:rPr>
              <w:t>0</w:t>
            </w:r>
          </w:p>
        </w:tc>
        <w:tc>
          <w:tcPr>
            <w:tcW w:w="711" w:type="dxa"/>
          </w:tcPr>
          <w:p w:rsidR="00155814" w:rsidRPr="00470C5B" w:rsidRDefault="00155814" w:rsidP="003C5665">
            <w:pPr>
              <w:spacing w:line="276" w:lineRule="auto"/>
              <w:jc w:val="center"/>
              <w:rPr>
                <w:rFonts w:ascii="Arial" w:eastAsia="Calibri" w:hAnsi="Arial" w:cs="Arial"/>
                <w:color w:val="000000"/>
              </w:rPr>
            </w:pPr>
            <w:r w:rsidRPr="00470C5B">
              <w:rPr>
                <w:rFonts w:ascii="Arial" w:eastAsia="Calibri" w:hAnsi="Arial" w:cs="Arial"/>
                <w:color w:val="000000"/>
              </w:rPr>
              <w:t>0</w:t>
            </w:r>
          </w:p>
        </w:tc>
        <w:tc>
          <w:tcPr>
            <w:tcW w:w="711" w:type="dxa"/>
            <w:gridSpan w:val="2"/>
          </w:tcPr>
          <w:p w:rsidR="00155814" w:rsidRPr="00470C5B" w:rsidRDefault="00155814" w:rsidP="003C5665">
            <w:pPr>
              <w:widowControl w:val="0"/>
              <w:autoSpaceDE w:val="0"/>
              <w:autoSpaceDN w:val="0"/>
              <w:jc w:val="center"/>
              <w:rPr>
                <w:rFonts w:ascii="Arial" w:hAnsi="Arial" w:cs="Arial"/>
                <w:color w:val="000000"/>
              </w:rPr>
            </w:pPr>
            <w:r w:rsidRPr="00470C5B">
              <w:rPr>
                <w:rFonts w:ascii="Arial" w:hAnsi="Arial" w:cs="Arial"/>
                <w:color w:val="000000"/>
              </w:rPr>
              <w:t>0</w:t>
            </w:r>
          </w:p>
        </w:tc>
        <w:tc>
          <w:tcPr>
            <w:tcW w:w="711" w:type="dxa"/>
            <w:gridSpan w:val="2"/>
          </w:tcPr>
          <w:p w:rsidR="00155814" w:rsidRPr="00470C5B" w:rsidRDefault="00155814" w:rsidP="003C5665">
            <w:pPr>
              <w:widowControl w:val="0"/>
              <w:autoSpaceDE w:val="0"/>
              <w:autoSpaceDN w:val="0"/>
              <w:jc w:val="center"/>
              <w:rPr>
                <w:rFonts w:ascii="Arial" w:hAnsi="Arial" w:cs="Arial"/>
                <w:color w:val="000000"/>
              </w:rPr>
            </w:pPr>
            <w:r w:rsidRPr="00470C5B">
              <w:rPr>
                <w:rFonts w:ascii="Arial" w:hAnsi="Arial" w:cs="Arial"/>
                <w:color w:val="000000"/>
              </w:rPr>
              <w:t>0</w:t>
            </w:r>
          </w:p>
        </w:tc>
        <w:tc>
          <w:tcPr>
            <w:tcW w:w="711" w:type="dxa"/>
            <w:gridSpan w:val="2"/>
          </w:tcPr>
          <w:p w:rsidR="00155814" w:rsidRPr="00470C5B" w:rsidRDefault="00155814" w:rsidP="003C5665">
            <w:pPr>
              <w:widowControl w:val="0"/>
              <w:autoSpaceDE w:val="0"/>
              <w:autoSpaceDN w:val="0"/>
              <w:jc w:val="center"/>
              <w:rPr>
                <w:rFonts w:ascii="Arial" w:hAnsi="Arial" w:cs="Arial"/>
                <w:color w:val="000000"/>
              </w:rPr>
            </w:pPr>
            <w:r w:rsidRPr="00470C5B">
              <w:rPr>
                <w:rFonts w:ascii="Arial" w:hAnsi="Arial" w:cs="Arial"/>
                <w:color w:val="000000"/>
              </w:rPr>
              <w:t>0</w:t>
            </w:r>
          </w:p>
        </w:tc>
        <w:tc>
          <w:tcPr>
            <w:tcW w:w="1806" w:type="dxa"/>
            <w:gridSpan w:val="2"/>
            <w:vMerge/>
          </w:tcPr>
          <w:p w:rsidR="00155814" w:rsidRPr="00470C5B" w:rsidRDefault="00155814" w:rsidP="003C5665">
            <w:pPr>
              <w:widowControl w:val="0"/>
              <w:autoSpaceDE w:val="0"/>
              <w:autoSpaceDN w:val="0"/>
              <w:rPr>
                <w:rFonts w:ascii="Arial" w:hAnsi="Arial" w:cs="Arial"/>
                <w:color w:val="000000"/>
              </w:rPr>
            </w:pPr>
          </w:p>
        </w:tc>
        <w:tc>
          <w:tcPr>
            <w:tcW w:w="1701" w:type="dxa"/>
            <w:vMerge/>
          </w:tcPr>
          <w:p w:rsidR="00155814" w:rsidRPr="00470C5B" w:rsidRDefault="00155814" w:rsidP="003C5665">
            <w:pPr>
              <w:widowControl w:val="0"/>
              <w:autoSpaceDE w:val="0"/>
              <w:autoSpaceDN w:val="0"/>
              <w:rPr>
                <w:rFonts w:ascii="Arial" w:hAnsi="Arial" w:cs="Arial"/>
                <w:color w:val="000000"/>
              </w:rPr>
            </w:pPr>
          </w:p>
        </w:tc>
      </w:tr>
      <w:tr w:rsidR="00155814" w:rsidRPr="00470C5B" w:rsidTr="003C5665">
        <w:trPr>
          <w:trHeight w:val="348"/>
        </w:trPr>
        <w:tc>
          <w:tcPr>
            <w:tcW w:w="567" w:type="dxa"/>
            <w:vMerge/>
            <w:vAlign w:val="center"/>
            <w:hideMark/>
          </w:tcPr>
          <w:p w:rsidR="00155814" w:rsidRPr="00470C5B" w:rsidRDefault="00155814" w:rsidP="003C5665">
            <w:pPr>
              <w:rPr>
                <w:rFonts w:ascii="Arial" w:hAnsi="Arial" w:cs="Arial"/>
                <w:color w:val="000000"/>
              </w:rPr>
            </w:pPr>
          </w:p>
        </w:tc>
        <w:tc>
          <w:tcPr>
            <w:tcW w:w="3119" w:type="dxa"/>
            <w:vMerge/>
            <w:vAlign w:val="center"/>
            <w:hideMark/>
          </w:tcPr>
          <w:p w:rsidR="00155814" w:rsidRPr="00470C5B" w:rsidRDefault="00155814" w:rsidP="003C5665">
            <w:pPr>
              <w:rPr>
                <w:rFonts w:ascii="Arial" w:hAnsi="Arial" w:cs="Arial"/>
                <w:color w:val="000000"/>
                <w:lang w:eastAsia="en-US"/>
              </w:rPr>
            </w:pPr>
          </w:p>
        </w:tc>
        <w:tc>
          <w:tcPr>
            <w:tcW w:w="850" w:type="dxa"/>
            <w:vMerge/>
            <w:hideMark/>
          </w:tcPr>
          <w:p w:rsidR="00155814" w:rsidRPr="00470C5B" w:rsidRDefault="00155814" w:rsidP="003C5665">
            <w:pPr>
              <w:rPr>
                <w:rFonts w:ascii="Arial" w:hAnsi="Arial" w:cs="Arial"/>
                <w:color w:val="000000"/>
              </w:rPr>
            </w:pPr>
          </w:p>
        </w:tc>
        <w:tc>
          <w:tcPr>
            <w:tcW w:w="1560" w:type="dxa"/>
            <w:hideMark/>
          </w:tcPr>
          <w:p w:rsidR="00155814" w:rsidRPr="00470C5B" w:rsidRDefault="00155814" w:rsidP="003C5665">
            <w:pPr>
              <w:widowControl w:val="0"/>
              <w:autoSpaceDE w:val="0"/>
              <w:autoSpaceDN w:val="0"/>
              <w:ind w:right="-62"/>
              <w:rPr>
                <w:rFonts w:ascii="Arial" w:hAnsi="Arial" w:cs="Arial"/>
                <w:color w:val="000000"/>
              </w:rPr>
            </w:pPr>
            <w:r w:rsidRPr="00470C5B">
              <w:rPr>
                <w:rFonts w:ascii="Arial" w:hAnsi="Arial" w:cs="Arial"/>
                <w:color w:val="000000"/>
              </w:rPr>
              <w:t>Средства бюджета городского округа Зарайск</w:t>
            </w:r>
          </w:p>
        </w:tc>
        <w:tc>
          <w:tcPr>
            <w:tcW w:w="995" w:type="dxa"/>
            <w:gridSpan w:val="2"/>
            <w:hideMark/>
          </w:tcPr>
          <w:p w:rsidR="00155814" w:rsidRPr="00470C5B" w:rsidRDefault="00155814" w:rsidP="003C5665">
            <w:pPr>
              <w:spacing w:line="276" w:lineRule="auto"/>
              <w:jc w:val="center"/>
              <w:rPr>
                <w:rFonts w:ascii="Arial" w:eastAsia="Calibri" w:hAnsi="Arial" w:cs="Arial"/>
                <w:color w:val="000000"/>
                <w:lang w:eastAsia="en-US"/>
              </w:rPr>
            </w:pPr>
            <w:r w:rsidRPr="00470C5B">
              <w:rPr>
                <w:rFonts w:ascii="Arial" w:eastAsia="Calibri" w:hAnsi="Arial" w:cs="Arial"/>
                <w:color w:val="000000"/>
              </w:rPr>
              <w:t>50</w:t>
            </w:r>
          </w:p>
        </w:tc>
        <w:tc>
          <w:tcPr>
            <w:tcW w:w="875" w:type="dxa"/>
            <w:hideMark/>
          </w:tcPr>
          <w:p w:rsidR="00155814" w:rsidRPr="00470C5B" w:rsidRDefault="00155814" w:rsidP="003C5665">
            <w:pPr>
              <w:spacing w:line="276" w:lineRule="auto"/>
              <w:rPr>
                <w:rFonts w:ascii="Arial" w:eastAsia="Calibri" w:hAnsi="Arial" w:cs="Arial"/>
                <w:color w:val="000000"/>
                <w:lang w:eastAsia="en-US"/>
              </w:rPr>
            </w:pPr>
            <w:r w:rsidRPr="00470C5B">
              <w:rPr>
                <w:rFonts w:ascii="Arial" w:eastAsia="Calibri" w:hAnsi="Arial" w:cs="Arial"/>
                <w:color w:val="000000"/>
              </w:rPr>
              <w:t>410</w:t>
            </w:r>
          </w:p>
        </w:tc>
        <w:tc>
          <w:tcPr>
            <w:tcW w:w="709" w:type="dxa"/>
            <w:gridSpan w:val="2"/>
            <w:hideMark/>
          </w:tcPr>
          <w:p w:rsidR="00155814" w:rsidRPr="00470C5B" w:rsidRDefault="00155814" w:rsidP="003C5665">
            <w:pPr>
              <w:spacing w:line="276" w:lineRule="auto"/>
              <w:jc w:val="center"/>
              <w:rPr>
                <w:rFonts w:ascii="Arial" w:eastAsia="Calibri" w:hAnsi="Arial" w:cs="Arial"/>
                <w:color w:val="000000"/>
                <w:lang w:eastAsia="en-US"/>
              </w:rPr>
            </w:pPr>
            <w:r w:rsidRPr="00470C5B">
              <w:rPr>
                <w:rFonts w:ascii="Arial" w:eastAsia="Calibri" w:hAnsi="Arial" w:cs="Arial"/>
                <w:color w:val="000000"/>
              </w:rPr>
              <w:t>50</w:t>
            </w:r>
          </w:p>
        </w:tc>
        <w:tc>
          <w:tcPr>
            <w:tcW w:w="711" w:type="dxa"/>
            <w:hideMark/>
          </w:tcPr>
          <w:p w:rsidR="00155814" w:rsidRPr="00470C5B" w:rsidRDefault="00155814" w:rsidP="003C5665">
            <w:pPr>
              <w:spacing w:line="276" w:lineRule="auto"/>
              <w:jc w:val="center"/>
              <w:rPr>
                <w:rFonts w:ascii="Arial" w:eastAsia="Calibri" w:hAnsi="Arial" w:cs="Arial"/>
                <w:color w:val="000000"/>
                <w:lang w:eastAsia="en-US"/>
              </w:rPr>
            </w:pPr>
            <w:r w:rsidRPr="00470C5B">
              <w:rPr>
                <w:rFonts w:ascii="Arial" w:eastAsia="Calibri" w:hAnsi="Arial" w:cs="Arial"/>
                <w:color w:val="000000"/>
              </w:rPr>
              <w:t>90</w:t>
            </w:r>
          </w:p>
        </w:tc>
        <w:tc>
          <w:tcPr>
            <w:tcW w:w="711" w:type="dxa"/>
            <w:gridSpan w:val="2"/>
            <w:hideMark/>
          </w:tcPr>
          <w:p w:rsidR="00155814" w:rsidRPr="00470C5B" w:rsidRDefault="00155814" w:rsidP="003C5665">
            <w:pPr>
              <w:spacing w:line="276" w:lineRule="auto"/>
              <w:jc w:val="center"/>
              <w:rPr>
                <w:rFonts w:ascii="Arial" w:eastAsia="Calibri" w:hAnsi="Arial" w:cs="Arial"/>
                <w:color w:val="000000"/>
                <w:lang w:eastAsia="en-US"/>
              </w:rPr>
            </w:pPr>
            <w:r w:rsidRPr="00470C5B">
              <w:rPr>
                <w:rFonts w:ascii="Arial" w:eastAsia="Calibri" w:hAnsi="Arial" w:cs="Arial"/>
                <w:color w:val="000000"/>
              </w:rPr>
              <w:t>90</w:t>
            </w:r>
          </w:p>
        </w:tc>
        <w:tc>
          <w:tcPr>
            <w:tcW w:w="711" w:type="dxa"/>
            <w:gridSpan w:val="2"/>
            <w:hideMark/>
          </w:tcPr>
          <w:p w:rsidR="00155814" w:rsidRPr="00470C5B" w:rsidRDefault="00155814" w:rsidP="003C5665">
            <w:pPr>
              <w:spacing w:line="276" w:lineRule="auto"/>
              <w:jc w:val="center"/>
              <w:rPr>
                <w:rFonts w:ascii="Arial" w:eastAsia="Calibri" w:hAnsi="Arial" w:cs="Arial"/>
                <w:color w:val="000000"/>
                <w:lang w:eastAsia="en-US"/>
              </w:rPr>
            </w:pPr>
            <w:r w:rsidRPr="00470C5B">
              <w:rPr>
                <w:rFonts w:ascii="Arial" w:eastAsia="Calibri" w:hAnsi="Arial" w:cs="Arial"/>
                <w:color w:val="000000"/>
              </w:rPr>
              <w:t>90</w:t>
            </w:r>
          </w:p>
        </w:tc>
        <w:tc>
          <w:tcPr>
            <w:tcW w:w="711" w:type="dxa"/>
            <w:gridSpan w:val="2"/>
            <w:hideMark/>
          </w:tcPr>
          <w:p w:rsidR="00155814" w:rsidRPr="00470C5B" w:rsidRDefault="00155814" w:rsidP="003C5665">
            <w:pPr>
              <w:spacing w:line="276" w:lineRule="auto"/>
              <w:jc w:val="center"/>
              <w:rPr>
                <w:rFonts w:ascii="Arial" w:eastAsia="Calibri" w:hAnsi="Arial" w:cs="Arial"/>
                <w:color w:val="000000"/>
                <w:lang w:eastAsia="en-US"/>
              </w:rPr>
            </w:pPr>
            <w:r w:rsidRPr="00470C5B">
              <w:rPr>
                <w:rFonts w:ascii="Arial" w:eastAsia="Calibri" w:hAnsi="Arial" w:cs="Arial"/>
                <w:color w:val="000000"/>
              </w:rPr>
              <w:t>90</w:t>
            </w:r>
          </w:p>
        </w:tc>
        <w:tc>
          <w:tcPr>
            <w:tcW w:w="1806" w:type="dxa"/>
            <w:gridSpan w:val="2"/>
            <w:vMerge/>
            <w:vAlign w:val="center"/>
            <w:hideMark/>
          </w:tcPr>
          <w:p w:rsidR="00155814" w:rsidRPr="00470C5B" w:rsidRDefault="00155814" w:rsidP="003C5665">
            <w:pPr>
              <w:rPr>
                <w:rFonts w:ascii="Arial" w:hAnsi="Arial" w:cs="Arial"/>
                <w:color w:val="000000"/>
              </w:rPr>
            </w:pPr>
          </w:p>
        </w:tc>
        <w:tc>
          <w:tcPr>
            <w:tcW w:w="1701" w:type="dxa"/>
            <w:vMerge/>
            <w:vAlign w:val="center"/>
            <w:hideMark/>
          </w:tcPr>
          <w:p w:rsidR="00155814" w:rsidRPr="00470C5B" w:rsidRDefault="00155814" w:rsidP="003C5665">
            <w:pPr>
              <w:rPr>
                <w:rFonts w:ascii="Arial" w:hAnsi="Arial" w:cs="Arial"/>
                <w:color w:val="000000"/>
              </w:rPr>
            </w:pPr>
          </w:p>
        </w:tc>
      </w:tr>
      <w:tr w:rsidR="00155814" w:rsidRPr="00470C5B" w:rsidTr="003C5665">
        <w:trPr>
          <w:trHeight w:val="348"/>
        </w:trPr>
        <w:tc>
          <w:tcPr>
            <w:tcW w:w="567" w:type="dxa"/>
            <w:vMerge/>
            <w:vAlign w:val="center"/>
            <w:hideMark/>
          </w:tcPr>
          <w:p w:rsidR="00155814" w:rsidRPr="00470C5B" w:rsidRDefault="00155814" w:rsidP="003C5665">
            <w:pPr>
              <w:rPr>
                <w:rFonts w:ascii="Arial" w:hAnsi="Arial" w:cs="Arial"/>
                <w:color w:val="000000"/>
              </w:rPr>
            </w:pPr>
          </w:p>
        </w:tc>
        <w:tc>
          <w:tcPr>
            <w:tcW w:w="3119" w:type="dxa"/>
            <w:vMerge/>
            <w:vAlign w:val="center"/>
            <w:hideMark/>
          </w:tcPr>
          <w:p w:rsidR="00155814" w:rsidRPr="00470C5B" w:rsidRDefault="00155814" w:rsidP="003C5665">
            <w:pPr>
              <w:rPr>
                <w:rFonts w:ascii="Arial" w:hAnsi="Arial" w:cs="Arial"/>
                <w:color w:val="000000"/>
                <w:lang w:eastAsia="en-US"/>
              </w:rPr>
            </w:pPr>
          </w:p>
        </w:tc>
        <w:tc>
          <w:tcPr>
            <w:tcW w:w="850" w:type="dxa"/>
            <w:vMerge/>
            <w:hideMark/>
          </w:tcPr>
          <w:p w:rsidR="00155814" w:rsidRPr="00470C5B" w:rsidRDefault="00155814" w:rsidP="003C5665">
            <w:pPr>
              <w:rPr>
                <w:rFonts w:ascii="Arial" w:hAnsi="Arial" w:cs="Arial"/>
                <w:color w:val="000000"/>
              </w:rPr>
            </w:pPr>
          </w:p>
        </w:tc>
        <w:tc>
          <w:tcPr>
            <w:tcW w:w="1560" w:type="dxa"/>
            <w:hideMark/>
          </w:tcPr>
          <w:p w:rsidR="00155814" w:rsidRPr="00470C5B" w:rsidRDefault="00155814" w:rsidP="003C5665">
            <w:pPr>
              <w:widowControl w:val="0"/>
              <w:autoSpaceDE w:val="0"/>
              <w:autoSpaceDN w:val="0"/>
              <w:ind w:right="-62"/>
              <w:rPr>
                <w:rFonts w:ascii="Arial" w:hAnsi="Arial" w:cs="Arial"/>
                <w:color w:val="000000"/>
              </w:rPr>
            </w:pPr>
            <w:r w:rsidRPr="00470C5B">
              <w:rPr>
                <w:rFonts w:ascii="Arial" w:hAnsi="Arial" w:cs="Arial"/>
                <w:color w:val="000000"/>
              </w:rPr>
              <w:t>Внебюджетн</w:t>
            </w:r>
            <w:r w:rsidRPr="00470C5B">
              <w:rPr>
                <w:rFonts w:ascii="Arial" w:hAnsi="Arial" w:cs="Arial"/>
                <w:color w:val="000000"/>
              </w:rPr>
              <w:lastRenderedPageBreak/>
              <w:t>ые источники</w:t>
            </w:r>
          </w:p>
        </w:tc>
        <w:tc>
          <w:tcPr>
            <w:tcW w:w="995" w:type="dxa"/>
            <w:gridSpan w:val="2"/>
            <w:hideMark/>
          </w:tcPr>
          <w:p w:rsidR="00155814" w:rsidRPr="00470C5B" w:rsidRDefault="00155814" w:rsidP="003C5665">
            <w:pPr>
              <w:spacing w:line="276" w:lineRule="auto"/>
              <w:jc w:val="center"/>
              <w:rPr>
                <w:rFonts w:ascii="Arial" w:eastAsia="Calibri" w:hAnsi="Arial" w:cs="Arial"/>
                <w:color w:val="000000"/>
                <w:lang w:val="en-US" w:eastAsia="en-US"/>
              </w:rPr>
            </w:pPr>
            <w:r w:rsidRPr="00470C5B">
              <w:rPr>
                <w:rFonts w:ascii="Arial" w:eastAsia="Calibri" w:hAnsi="Arial" w:cs="Arial"/>
                <w:color w:val="000000"/>
                <w:lang w:val="en-US"/>
              </w:rPr>
              <w:lastRenderedPageBreak/>
              <w:t>0</w:t>
            </w:r>
          </w:p>
        </w:tc>
        <w:tc>
          <w:tcPr>
            <w:tcW w:w="875" w:type="dxa"/>
            <w:hideMark/>
          </w:tcPr>
          <w:p w:rsidR="00155814" w:rsidRPr="00470C5B" w:rsidRDefault="00155814" w:rsidP="003C5665">
            <w:pPr>
              <w:spacing w:line="276" w:lineRule="auto"/>
              <w:jc w:val="center"/>
              <w:rPr>
                <w:rFonts w:ascii="Arial" w:eastAsia="Calibri" w:hAnsi="Arial" w:cs="Arial"/>
                <w:color w:val="000000"/>
                <w:lang w:eastAsia="en-US"/>
              </w:rPr>
            </w:pPr>
            <w:r w:rsidRPr="00470C5B">
              <w:rPr>
                <w:rFonts w:ascii="Arial" w:eastAsia="Calibri" w:hAnsi="Arial" w:cs="Arial"/>
                <w:color w:val="000000"/>
              </w:rPr>
              <w:t>0</w:t>
            </w:r>
          </w:p>
        </w:tc>
        <w:tc>
          <w:tcPr>
            <w:tcW w:w="709" w:type="dxa"/>
            <w:gridSpan w:val="2"/>
            <w:hideMark/>
          </w:tcPr>
          <w:p w:rsidR="00155814" w:rsidRPr="00470C5B" w:rsidRDefault="00155814" w:rsidP="003C5665">
            <w:pPr>
              <w:spacing w:line="276" w:lineRule="auto"/>
              <w:jc w:val="center"/>
              <w:rPr>
                <w:rFonts w:ascii="Arial" w:eastAsia="Calibri" w:hAnsi="Arial" w:cs="Arial"/>
                <w:color w:val="000000"/>
                <w:lang w:eastAsia="en-US"/>
              </w:rPr>
            </w:pPr>
            <w:r w:rsidRPr="00470C5B">
              <w:rPr>
                <w:rFonts w:ascii="Arial" w:eastAsia="Calibri" w:hAnsi="Arial" w:cs="Arial"/>
                <w:color w:val="000000"/>
              </w:rPr>
              <w:t>0</w:t>
            </w:r>
          </w:p>
        </w:tc>
        <w:tc>
          <w:tcPr>
            <w:tcW w:w="711" w:type="dxa"/>
            <w:hideMark/>
          </w:tcPr>
          <w:p w:rsidR="00155814" w:rsidRPr="00470C5B" w:rsidRDefault="00155814" w:rsidP="003C5665">
            <w:pPr>
              <w:spacing w:line="276" w:lineRule="auto"/>
              <w:jc w:val="center"/>
              <w:rPr>
                <w:rFonts w:ascii="Arial" w:eastAsia="Calibri" w:hAnsi="Arial" w:cs="Arial"/>
                <w:color w:val="000000"/>
                <w:lang w:eastAsia="en-US"/>
              </w:rPr>
            </w:pPr>
            <w:r w:rsidRPr="00470C5B">
              <w:rPr>
                <w:rFonts w:ascii="Arial" w:eastAsia="Calibri" w:hAnsi="Arial" w:cs="Arial"/>
                <w:color w:val="000000"/>
              </w:rPr>
              <w:t>0</w:t>
            </w:r>
          </w:p>
        </w:tc>
        <w:tc>
          <w:tcPr>
            <w:tcW w:w="711" w:type="dxa"/>
            <w:gridSpan w:val="2"/>
            <w:hideMark/>
          </w:tcPr>
          <w:p w:rsidR="00155814" w:rsidRPr="00470C5B" w:rsidRDefault="00155814" w:rsidP="003C5665">
            <w:pPr>
              <w:spacing w:line="276" w:lineRule="auto"/>
              <w:jc w:val="center"/>
              <w:rPr>
                <w:rFonts w:ascii="Arial" w:eastAsia="Calibri" w:hAnsi="Arial" w:cs="Arial"/>
                <w:color w:val="000000"/>
                <w:lang w:eastAsia="en-US"/>
              </w:rPr>
            </w:pPr>
            <w:r w:rsidRPr="00470C5B">
              <w:rPr>
                <w:rFonts w:ascii="Arial" w:eastAsia="Calibri" w:hAnsi="Arial" w:cs="Arial"/>
                <w:color w:val="000000"/>
              </w:rPr>
              <w:t>0</w:t>
            </w:r>
          </w:p>
        </w:tc>
        <w:tc>
          <w:tcPr>
            <w:tcW w:w="711" w:type="dxa"/>
            <w:gridSpan w:val="2"/>
            <w:hideMark/>
          </w:tcPr>
          <w:p w:rsidR="00155814" w:rsidRPr="00470C5B" w:rsidRDefault="00155814" w:rsidP="003C5665">
            <w:pPr>
              <w:spacing w:line="276" w:lineRule="auto"/>
              <w:jc w:val="center"/>
              <w:rPr>
                <w:rFonts w:ascii="Arial" w:eastAsia="Calibri" w:hAnsi="Arial" w:cs="Arial"/>
                <w:color w:val="000000"/>
                <w:lang w:eastAsia="en-US"/>
              </w:rPr>
            </w:pPr>
            <w:r w:rsidRPr="00470C5B">
              <w:rPr>
                <w:rFonts w:ascii="Arial" w:eastAsia="Calibri" w:hAnsi="Arial" w:cs="Arial"/>
                <w:color w:val="000000"/>
              </w:rPr>
              <w:t>0</w:t>
            </w:r>
          </w:p>
        </w:tc>
        <w:tc>
          <w:tcPr>
            <w:tcW w:w="711" w:type="dxa"/>
            <w:gridSpan w:val="2"/>
            <w:hideMark/>
          </w:tcPr>
          <w:p w:rsidR="00155814" w:rsidRPr="00470C5B" w:rsidRDefault="00155814" w:rsidP="003C5665">
            <w:pPr>
              <w:spacing w:line="276" w:lineRule="auto"/>
              <w:jc w:val="center"/>
              <w:rPr>
                <w:rFonts w:ascii="Arial" w:eastAsia="Calibri" w:hAnsi="Arial" w:cs="Arial"/>
                <w:color w:val="000000"/>
                <w:lang w:eastAsia="en-US"/>
              </w:rPr>
            </w:pPr>
            <w:r w:rsidRPr="00470C5B">
              <w:rPr>
                <w:rFonts w:ascii="Arial" w:eastAsia="Calibri" w:hAnsi="Arial" w:cs="Arial"/>
                <w:color w:val="000000"/>
              </w:rPr>
              <w:t>0</w:t>
            </w:r>
          </w:p>
        </w:tc>
        <w:tc>
          <w:tcPr>
            <w:tcW w:w="1806" w:type="dxa"/>
            <w:gridSpan w:val="2"/>
            <w:vMerge/>
            <w:vAlign w:val="center"/>
            <w:hideMark/>
          </w:tcPr>
          <w:p w:rsidR="00155814" w:rsidRPr="00470C5B" w:rsidRDefault="00155814" w:rsidP="003C5665">
            <w:pPr>
              <w:rPr>
                <w:rFonts w:ascii="Arial" w:hAnsi="Arial" w:cs="Arial"/>
                <w:color w:val="000000"/>
              </w:rPr>
            </w:pPr>
          </w:p>
        </w:tc>
        <w:tc>
          <w:tcPr>
            <w:tcW w:w="1701" w:type="dxa"/>
            <w:vMerge/>
            <w:vAlign w:val="center"/>
            <w:hideMark/>
          </w:tcPr>
          <w:p w:rsidR="00155814" w:rsidRPr="00470C5B" w:rsidRDefault="00155814" w:rsidP="003C5665">
            <w:pPr>
              <w:rPr>
                <w:rFonts w:ascii="Arial" w:hAnsi="Arial" w:cs="Arial"/>
                <w:color w:val="000000"/>
              </w:rPr>
            </w:pPr>
          </w:p>
        </w:tc>
      </w:tr>
      <w:tr w:rsidR="00155814" w:rsidRPr="00470C5B" w:rsidTr="003C5665">
        <w:trPr>
          <w:trHeight w:val="315"/>
        </w:trPr>
        <w:tc>
          <w:tcPr>
            <w:tcW w:w="567" w:type="dxa"/>
            <w:vMerge w:val="restart"/>
            <w:hideMark/>
          </w:tcPr>
          <w:p w:rsidR="00155814" w:rsidRPr="00470C5B" w:rsidRDefault="00155814" w:rsidP="003C5665">
            <w:pPr>
              <w:widowControl w:val="0"/>
              <w:autoSpaceDE w:val="0"/>
              <w:autoSpaceDN w:val="0"/>
              <w:ind w:right="-64"/>
              <w:jc w:val="center"/>
              <w:rPr>
                <w:rFonts w:ascii="Arial" w:hAnsi="Arial" w:cs="Arial"/>
                <w:color w:val="000000"/>
              </w:rPr>
            </w:pPr>
            <w:r w:rsidRPr="00470C5B">
              <w:rPr>
                <w:rFonts w:ascii="Arial" w:hAnsi="Arial" w:cs="Arial"/>
                <w:color w:val="000000"/>
              </w:rPr>
              <w:lastRenderedPageBreak/>
              <w:t>1.6</w:t>
            </w:r>
          </w:p>
        </w:tc>
        <w:tc>
          <w:tcPr>
            <w:tcW w:w="3119" w:type="dxa"/>
            <w:vMerge w:val="restart"/>
            <w:hideMark/>
          </w:tcPr>
          <w:p w:rsidR="00155814" w:rsidRPr="00470C5B" w:rsidRDefault="00155814" w:rsidP="003C5665">
            <w:pPr>
              <w:pStyle w:val="ConsPlusNormal0"/>
              <w:spacing w:line="276" w:lineRule="auto"/>
              <w:rPr>
                <w:color w:val="000000"/>
                <w:sz w:val="24"/>
                <w:szCs w:val="24"/>
              </w:rPr>
            </w:pPr>
            <w:r w:rsidRPr="00470C5B">
              <w:rPr>
                <w:color w:val="000000"/>
                <w:sz w:val="24"/>
                <w:szCs w:val="24"/>
              </w:rPr>
              <w:t xml:space="preserve">Мероприятие 6. </w:t>
            </w:r>
            <w:r w:rsidRPr="00470C5B">
              <w:rPr>
                <w:rFonts w:eastAsia="Calibri"/>
                <w:color w:val="000000"/>
                <w:sz w:val="24"/>
                <w:szCs w:val="24"/>
              </w:rPr>
              <w:t>Осуществление взаимодействия органов местного самоуправления с печатными СМИ в области подписки, доставки и распространения тиражей печатных изданий</w:t>
            </w:r>
          </w:p>
        </w:tc>
        <w:tc>
          <w:tcPr>
            <w:tcW w:w="850" w:type="dxa"/>
            <w:vMerge w:val="restart"/>
            <w:hideMark/>
          </w:tcPr>
          <w:p w:rsidR="00155814" w:rsidRPr="00470C5B" w:rsidRDefault="00155814" w:rsidP="003C5665">
            <w:pPr>
              <w:widowControl w:val="0"/>
              <w:autoSpaceDE w:val="0"/>
              <w:autoSpaceDN w:val="0"/>
              <w:rPr>
                <w:rFonts w:ascii="Arial" w:hAnsi="Arial" w:cs="Arial"/>
                <w:color w:val="000000"/>
              </w:rPr>
            </w:pPr>
            <w:r w:rsidRPr="00470C5B">
              <w:rPr>
                <w:rFonts w:ascii="Arial" w:hAnsi="Arial" w:cs="Arial"/>
                <w:color w:val="000000"/>
              </w:rPr>
              <w:t>2020-2024</w:t>
            </w:r>
          </w:p>
        </w:tc>
        <w:tc>
          <w:tcPr>
            <w:tcW w:w="1560" w:type="dxa"/>
            <w:hideMark/>
          </w:tcPr>
          <w:p w:rsidR="00155814" w:rsidRPr="00470C5B" w:rsidRDefault="00155814" w:rsidP="003C5665">
            <w:pPr>
              <w:widowControl w:val="0"/>
              <w:autoSpaceDE w:val="0"/>
              <w:autoSpaceDN w:val="0"/>
              <w:rPr>
                <w:rFonts w:ascii="Arial" w:hAnsi="Arial" w:cs="Arial"/>
                <w:color w:val="000000"/>
              </w:rPr>
            </w:pPr>
            <w:r w:rsidRPr="00470C5B">
              <w:rPr>
                <w:rFonts w:ascii="Arial" w:hAnsi="Arial" w:cs="Arial"/>
                <w:color w:val="000000"/>
              </w:rPr>
              <w:t xml:space="preserve">Итого </w:t>
            </w:r>
          </w:p>
        </w:tc>
        <w:tc>
          <w:tcPr>
            <w:tcW w:w="995" w:type="dxa"/>
            <w:gridSpan w:val="2"/>
            <w:hideMark/>
          </w:tcPr>
          <w:p w:rsidR="00155814" w:rsidRPr="00470C5B" w:rsidRDefault="00155814" w:rsidP="003C5665">
            <w:pPr>
              <w:spacing w:line="276" w:lineRule="auto"/>
              <w:jc w:val="center"/>
              <w:rPr>
                <w:rFonts w:ascii="Arial" w:eastAsia="Calibri" w:hAnsi="Arial" w:cs="Arial"/>
                <w:color w:val="000000"/>
                <w:lang w:eastAsia="en-US"/>
              </w:rPr>
            </w:pPr>
            <w:r w:rsidRPr="00470C5B">
              <w:rPr>
                <w:rFonts w:ascii="Arial" w:eastAsia="Calibri" w:hAnsi="Arial" w:cs="Arial"/>
                <w:color w:val="000000"/>
              </w:rPr>
              <w:t>300</w:t>
            </w:r>
          </w:p>
        </w:tc>
        <w:tc>
          <w:tcPr>
            <w:tcW w:w="875" w:type="dxa"/>
          </w:tcPr>
          <w:p w:rsidR="00155814" w:rsidRPr="00470C5B" w:rsidRDefault="00155814" w:rsidP="003C5665">
            <w:pPr>
              <w:spacing w:line="276" w:lineRule="auto"/>
              <w:jc w:val="center"/>
              <w:rPr>
                <w:rFonts w:ascii="Arial" w:eastAsia="Calibri" w:hAnsi="Arial" w:cs="Arial"/>
                <w:color w:val="000000"/>
                <w:lang w:eastAsia="en-US"/>
              </w:rPr>
            </w:pPr>
            <w:r w:rsidRPr="00470C5B">
              <w:rPr>
                <w:rFonts w:ascii="Arial" w:eastAsia="Calibri" w:hAnsi="Arial" w:cs="Arial"/>
                <w:color w:val="000000"/>
                <w:lang w:eastAsia="en-US"/>
              </w:rPr>
              <w:t>1520</w:t>
            </w:r>
          </w:p>
        </w:tc>
        <w:tc>
          <w:tcPr>
            <w:tcW w:w="709" w:type="dxa"/>
            <w:gridSpan w:val="2"/>
          </w:tcPr>
          <w:p w:rsidR="00155814" w:rsidRPr="00470C5B" w:rsidRDefault="00155814" w:rsidP="003C5665">
            <w:pPr>
              <w:spacing w:line="276" w:lineRule="auto"/>
              <w:jc w:val="center"/>
              <w:rPr>
                <w:rFonts w:ascii="Arial" w:eastAsia="Calibri" w:hAnsi="Arial" w:cs="Arial"/>
                <w:color w:val="000000"/>
                <w:lang w:eastAsia="en-US"/>
              </w:rPr>
            </w:pPr>
            <w:r w:rsidRPr="00470C5B">
              <w:rPr>
                <w:rFonts w:ascii="Arial" w:eastAsia="Calibri" w:hAnsi="Arial" w:cs="Arial"/>
                <w:color w:val="000000"/>
                <w:lang w:eastAsia="en-US"/>
              </w:rPr>
              <w:t>200</w:t>
            </w:r>
          </w:p>
        </w:tc>
        <w:tc>
          <w:tcPr>
            <w:tcW w:w="711" w:type="dxa"/>
            <w:hideMark/>
          </w:tcPr>
          <w:p w:rsidR="00155814" w:rsidRPr="00470C5B" w:rsidRDefault="00155814" w:rsidP="003C5665">
            <w:pPr>
              <w:spacing w:line="276" w:lineRule="auto"/>
              <w:jc w:val="center"/>
              <w:rPr>
                <w:rFonts w:ascii="Arial" w:eastAsia="Calibri" w:hAnsi="Arial" w:cs="Arial"/>
                <w:color w:val="000000"/>
                <w:lang w:eastAsia="en-US"/>
              </w:rPr>
            </w:pPr>
            <w:r w:rsidRPr="00470C5B">
              <w:rPr>
                <w:rFonts w:ascii="Arial" w:eastAsia="Calibri" w:hAnsi="Arial" w:cs="Arial"/>
                <w:color w:val="000000"/>
              </w:rPr>
              <w:t>330</w:t>
            </w:r>
          </w:p>
        </w:tc>
        <w:tc>
          <w:tcPr>
            <w:tcW w:w="711" w:type="dxa"/>
            <w:gridSpan w:val="2"/>
            <w:hideMark/>
          </w:tcPr>
          <w:p w:rsidR="00155814" w:rsidRPr="00470C5B" w:rsidRDefault="00155814" w:rsidP="003C5665">
            <w:pPr>
              <w:spacing w:line="276" w:lineRule="auto"/>
              <w:jc w:val="center"/>
              <w:rPr>
                <w:rFonts w:ascii="Arial" w:eastAsia="Calibri" w:hAnsi="Arial" w:cs="Arial"/>
                <w:color w:val="000000"/>
                <w:lang w:eastAsia="en-US"/>
              </w:rPr>
            </w:pPr>
            <w:r w:rsidRPr="00470C5B">
              <w:rPr>
                <w:rFonts w:ascii="Arial" w:eastAsia="Calibri" w:hAnsi="Arial" w:cs="Arial"/>
                <w:color w:val="000000"/>
              </w:rPr>
              <w:t>330</w:t>
            </w:r>
          </w:p>
        </w:tc>
        <w:tc>
          <w:tcPr>
            <w:tcW w:w="711" w:type="dxa"/>
            <w:gridSpan w:val="2"/>
            <w:hideMark/>
          </w:tcPr>
          <w:p w:rsidR="00155814" w:rsidRPr="00470C5B" w:rsidRDefault="00155814" w:rsidP="003C5665">
            <w:pPr>
              <w:spacing w:line="276" w:lineRule="auto"/>
              <w:jc w:val="center"/>
              <w:rPr>
                <w:rFonts w:ascii="Arial" w:eastAsia="Calibri" w:hAnsi="Arial" w:cs="Arial"/>
                <w:color w:val="000000"/>
                <w:lang w:eastAsia="en-US"/>
              </w:rPr>
            </w:pPr>
            <w:r w:rsidRPr="00470C5B">
              <w:rPr>
                <w:rFonts w:ascii="Arial" w:eastAsia="Calibri" w:hAnsi="Arial" w:cs="Arial"/>
                <w:color w:val="000000"/>
              </w:rPr>
              <w:t>330</w:t>
            </w:r>
          </w:p>
        </w:tc>
        <w:tc>
          <w:tcPr>
            <w:tcW w:w="711" w:type="dxa"/>
            <w:gridSpan w:val="2"/>
            <w:hideMark/>
          </w:tcPr>
          <w:p w:rsidR="00155814" w:rsidRPr="00470C5B" w:rsidRDefault="00155814" w:rsidP="003C5665">
            <w:pPr>
              <w:spacing w:line="276" w:lineRule="auto"/>
              <w:jc w:val="center"/>
              <w:rPr>
                <w:rFonts w:ascii="Arial" w:eastAsia="Calibri" w:hAnsi="Arial" w:cs="Arial"/>
                <w:color w:val="000000"/>
                <w:lang w:eastAsia="en-US"/>
              </w:rPr>
            </w:pPr>
            <w:r w:rsidRPr="00470C5B">
              <w:rPr>
                <w:rFonts w:ascii="Arial" w:eastAsia="Calibri" w:hAnsi="Arial" w:cs="Arial"/>
                <w:color w:val="000000"/>
              </w:rPr>
              <w:t>330</w:t>
            </w:r>
          </w:p>
        </w:tc>
        <w:tc>
          <w:tcPr>
            <w:tcW w:w="1806" w:type="dxa"/>
            <w:gridSpan w:val="2"/>
            <w:vMerge w:val="restart"/>
            <w:hideMark/>
          </w:tcPr>
          <w:p w:rsidR="00155814" w:rsidRPr="00470C5B" w:rsidRDefault="00155814" w:rsidP="003C5665">
            <w:pPr>
              <w:widowControl w:val="0"/>
              <w:autoSpaceDE w:val="0"/>
              <w:autoSpaceDN w:val="0"/>
              <w:rPr>
                <w:rFonts w:ascii="Arial" w:hAnsi="Arial" w:cs="Arial"/>
                <w:color w:val="000000"/>
              </w:rPr>
            </w:pPr>
            <w:r w:rsidRPr="00470C5B">
              <w:rPr>
                <w:rFonts w:ascii="Arial" w:hAnsi="Arial" w:cs="Arial"/>
                <w:color w:val="000000"/>
              </w:rPr>
              <w:t>Сектор по взаимодействию со СМИ</w:t>
            </w:r>
          </w:p>
        </w:tc>
        <w:tc>
          <w:tcPr>
            <w:tcW w:w="1701" w:type="dxa"/>
            <w:vMerge w:val="restart"/>
            <w:hideMark/>
          </w:tcPr>
          <w:p w:rsidR="00155814" w:rsidRPr="00470C5B" w:rsidRDefault="00155814" w:rsidP="003C5665">
            <w:pPr>
              <w:widowControl w:val="0"/>
              <w:autoSpaceDE w:val="0"/>
              <w:autoSpaceDN w:val="0"/>
              <w:rPr>
                <w:rFonts w:ascii="Arial" w:hAnsi="Arial" w:cs="Arial"/>
                <w:color w:val="000000"/>
              </w:rPr>
            </w:pPr>
            <w:r w:rsidRPr="00470C5B">
              <w:rPr>
                <w:rFonts w:ascii="Arial" w:hAnsi="Arial" w:cs="Arial"/>
                <w:color w:val="000000"/>
              </w:rPr>
              <w:t xml:space="preserve">Подготовка ежемесячных аналитических материалов об уровне информированности населения Московской области о ОМСУ муниципального образования Московской области (12 аналитических отчетов в год). Проведение исследований медиа охвата и медиа аудитории </w:t>
            </w:r>
            <w:r w:rsidRPr="00470C5B">
              <w:rPr>
                <w:rFonts w:ascii="Arial" w:hAnsi="Arial" w:cs="Arial"/>
                <w:color w:val="000000"/>
              </w:rPr>
              <w:lastRenderedPageBreak/>
              <w:t xml:space="preserve">СМИ на территории муниципального образования </w:t>
            </w:r>
          </w:p>
        </w:tc>
      </w:tr>
      <w:tr w:rsidR="00155814" w:rsidRPr="00470C5B" w:rsidTr="003C5665">
        <w:trPr>
          <w:trHeight w:val="210"/>
        </w:trPr>
        <w:tc>
          <w:tcPr>
            <w:tcW w:w="567" w:type="dxa"/>
            <w:vMerge/>
          </w:tcPr>
          <w:p w:rsidR="00155814" w:rsidRPr="00470C5B" w:rsidRDefault="00155814" w:rsidP="003C5665">
            <w:pPr>
              <w:widowControl w:val="0"/>
              <w:autoSpaceDE w:val="0"/>
              <w:autoSpaceDN w:val="0"/>
              <w:ind w:right="-64"/>
              <w:jc w:val="center"/>
              <w:rPr>
                <w:rFonts w:ascii="Arial" w:hAnsi="Arial" w:cs="Arial"/>
                <w:color w:val="000000"/>
              </w:rPr>
            </w:pPr>
          </w:p>
        </w:tc>
        <w:tc>
          <w:tcPr>
            <w:tcW w:w="3119" w:type="dxa"/>
            <w:vMerge/>
          </w:tcPr>
          <w:p w:rsidR="00155814" w:rsidRPr="00470C5B" w:rsidRDefault="00155814" w:rsidP="003C5665">
            <w:pPr>
              <w:pStyle w:val="ConsPlusNormal0"/>
              <w:spacing w:line="276" w:lineRule="auto"/>
              <w:rPr>
                <w:rFonts w:eastAsia="Calibri"/>
                <w:color w:val="000000"/>
                <w:sz w:val="24"/>
                <w:szCs w:val="24"/>
              </w:rPr>
            </w:pPr>
          </w:p>
        </w:tc>
        <w:tc>
          <w:tcPr>
            <w:tcW w:w="850" w:type="dxa"/>
            <w:vMerge/>
          </w:tcPr>
          <w:p w:rsidR="00155814" w:rsidRPr="00470C5B" w:rsidRDefault="00155814" w:rsidP="003C5665">
            <w:pPr>
              <w:widowControl w:val="0"/>
              <w:autoSpaceDE w:val="0"/>
              <w:autoSpaceDN w:val="0"/>
              <w:rPr>
                <w:rFonts w:ascii="Arial" w:hAnsi="Arial" w:cs="Arial"/>
                <w:color w:val="000000"/>
              </w:rPr>
            </w:pPr>
          </w:p>
        </w:tc>
        <w:tc>
          <w:tcPr>
            <w:tcW w:w="1560" w:type="dxa"/>
          </w:tcPr>
          <w:p w:rsidR="00155814" w:rsidRPr="00470C5B" w:rsidRDefault="00155814" w:rsidP="003C5665">
            <w:pPr>
              <w:widowControl w:val="0"/>
              <w:autoSpaceDE w:val="0"/>
              <w:autoSpaceDN w:val="0"/>
              <w:rPr>
                <w:rFonts w:ascii="Arial" w:hAnsi="Arial" w:cs="Arial"/>
                <w:color w:val="000000"/>
              </w:rPr>
            </w:pPr>
            <w:r w:rsidRPr="00470C5B">
              <w:rPr>
                <w:rFonts w:ascii="Arial" w:hAnsi="Arial" w:cs="Arial"/>
                <w:color w:val="000000"/>
              </w:rPr>
              <w:t>Средства бюджета Московской области</w:t>
            </w:r>
          </w:p>
        </w:tc>
        <w:tc>
          <w:tcPr>
            <w:tcW w:w="995" w:type="dxa"/>
            <w:gridSpan w:val="2"/>
          </w:tcPr>
          <w:p w:rsidR="00155814" w:rsidRPr="00470C5B" w:rsidRDefault="00155814" w:rsidP="003C5665">
            <w:pPr>
              <w:spacing w:line="276" w:lineRule="auto"/>
              <w:jc w:val="center"/>
              <w:rPr>
                <w:rFonts w:ascii="Arial" w:eastAsia="Calibri" w:hAnsi="Arial" w:cs="Arial"/>
                <w:color w:val="000000"/>
              </w:rPr>
            </w:pPr>
            <w:r w:rsidRPr="00470C5B">
              <w:rPr>
                <w:rFonts w:ascii="Arial" w:eastAsia="Calibri" w:hAnsi="Arial" w:cs="Arial"/>
                <w:color w:val="000000"/>
              </w:rPr>
              <w:t>0</w:t>
            </w:r>
          </w:p>
        </w:tc>
        <w:tc>
          <w:tcPr>
            <w:tcW w:w="875" w:type="dxa"/>
          </w:tcPr>
          <w:p w:rsidR="00155814" w:rsidRPr="00470C5B" w:rsidRDefault="00155814" w:rsidP="003C5665">
            <w:pPr>
              <w:spacing w:line="276" w:lineRule="auto"/>
              <w:jc w:val="center"/>
              <w:rPr>
                <w:rFonts w:ascii="Arial" w:eastAsia="Calibri" w:hAnsi="Arial" w:cs="Arial"/>
                <w:color w:val="000000"/>
              </w:rPr>
            </w:pPr>
            <w:r w:rsidRPr="00470C5B">
              <w:rPr>
                <w:rFonts w:ascii="Arial" w:eastAsia="Calibri" w:hAnsi="Arial" w:cs="Arial"/>
                <w:color w:val="000000"/>
              </w:rPr>
              <w:t>0</w:t>
            </w:r>
          </w:p>
        </w:tc>
        <w:tc>
          <w:tcPr>
            <w:tcW w:w="709" w:type="dxa"/>
            <w:gridSpan w:val="2"/>
          </w:tcPr>
          <w:p w:rsidR="00155814" w:rsidRPr="00470C5B" w:rsidRDefault="00155814" w:rsidP="003C5665">
            <w:pPr>
              <w:spacing w:line="276" w:lineRule="auto"/>
              <w:jc w:val="center"/>
              <w:rPr>
                <w:rFonts w:ascii="Arial" w:eastAsia="Calibri" w:hAnsi="Arial" w:cs="Arial"/>
                <w:color w:val="000000"/>
              </w:rPr>
            </w:pPr>
            <w:r w:rsidRPr="00470C5B">
              <w:rPr>
                <w:rFonts w:ascii="Arial" w:eastAsia="Calibri" w:hAnsi="Arial" w:cs="Arial"/>
                <w:color w:val="000000"/>
              </w:rPr>
              <w:t>0</w:t>
            </w:r>
          </w:p>
        </w:tc>
        <w:tc>
          <w:tcPr>
            <w:tcW w:w="711" w:type="dxa"/>
          </w:tcPr>
          <w:p w:rsidR="00155814" w:rsidRPr="00470C5B" w:rsidRDefault="00155814" w:rsidP="003C5665">
            <w:pPr>
              <w:spacing w:line="276" w:lineRule="auto"/>
              <w:jc w:val="center"/>
              <w:rPr>
                <w:rFonts w:ascii="Arial" w:eastAsia="Calibri" w:hAnsi="Arial" w:cs="Arial"/>
                <w:color w:val="000000"/>
              </w:rPr>
            </w:pPr>
            <w:r w:rsidRPr="00470C5B">
              <w:rPr>
                <w:rFonts w:ascii="Arial" w:eastAsia="Calibri" w:hAnsi="Arial" w:cs="Arial"/>
                <w:color w:val="000000"/>
              </w:rPr>
              <w:t>0</w:t>
            </w:r>
          </w:p>
        </w:tc>
        <w:tc>
          <w:tcPr>
            <w:tcW w:w="711" w:type="dxa"/>
            <w:gridSpan w:val="2"/>
          </w:tcPr>
          <w:p w:rsidR="00155814" w:rsidRPr="00470C5B" w:rsidRDefault="00155814" w:rsidP="003C5665">
            <w:pPr>
              <w:spacing w:line="276" w:lineRule="auto"/>
              <w:jc w:val="center"/>
              <w:rPr>
                <w:rFonts w:ascii="Arial" w:eastAsia="Calibri" w:hAnsi="Arial" w:cs="Arial"/>
                <w:color w:val="000000"/>
              </w:rPr>
            </w:pPr>
            <w:r w:rsidRPr="00470C5B">
              <w:rPr>
                <w:rFonts w:ascii="Arial" w:eastAsia="Calibri" w:hAnsi="Arial" w:cs="Arial"/>
                <w:color w:val="000000"/>
              </w:rPr>
              <w:t>0</w:t>
            </w:r>
          </w:p>
        </w:tc>
        <w:tc>
          <w:tcPr>
            <w:tcW w:w="711" w:type="dxa"/>
            <w:gridSpan w:val="2"/>
          </w:tcPr>
          <w:p w:rsidR="00155814" w:rsidRPr="00470C5B" w:rsidRDefault="00155814" w:rsidP="003C5665">
            <w:pPr>
              <w:spacing w:line="276" w:lineRule="auto"/>
              <w:jc w:val="center"/>
              <w:rPr>
                <w:rFonts w:ascii="Arial" w:eastAsia="Calibri" w:hAnsi="Arial" w:cs="Arial"/>
                <w:color w:val="000000"/>
              </w:rPr>
            </w:pPr>
            <w:r w:rsidRPr="00470C5B">
              <w:rPr>
                <w:rFonts w:ascii="Arial" w:eastAsia="Calibri" w:hAnsi="Arial" w:cs="Arial"/>
                <w:color w:val="000000"/>
              </w:rPr>
              <w:t>0</w:t>
            </w:r>
          </w:p>
        </w:tc>
        <w:tc>
          <w:tcPr>
            <w:tcW w:w="711" w:type="dxa"/>
            <w:gridSpan w:val="2"/>
          </w:tcPr>
          <w:p w:rsidR="00155814" w:rsidRPr="00470C5B" w:rsidRDefault="00155814" w:rsidP="003C5665">
            <w:pPr>
              <w:spacing w:line="276" w:lineRule="auto"/>
              <w:jc w:val="center"/>
              <w:rPr>
                <w:rFonts w:ascii="Arial" w:eastAsia="Calibri" w:hAnsi="Arial" w:cs="Arial"/>
                <w:color w:val="000000"/>
              </w:rPr>
            </w:pPr>
            <w:r w:rsidRPr="00470C5B">
              <w:rPr>
                <w:rFonts w:ascii="Arial" w:eastAsia="Calibri" w:hAnsi="Arial" w:cs="Arial"/>
                <w:color w:val="000000"/>
              </w:rPr>
              <w:t>0</w:t>
            </w:r>
          </w:p>
        </w:tc>
        <w:tc>
          <w:tcPr>
            <w:tcW w:w="1806" w:type="dxa"/>
            <w:gridSpan w:val="2"/>
            <w:vMerge/>
          </w:tcPr>
          <w:p w:rsidR="00155814" w:rsidRPr="00470C5B" w:rsidRDefault="00155814" w:rsidP="003C5665">
            <w:pPr>
              <w:widowControl w:val="0"/>
              <w:autoSpaceDE w:val="0"/>
              <w:autoSpaceDN w:val="0"/>
              <w:rPr>
                <w:rFonts w:ascii="Arial" w:hAnsi="Arial" w:cs="Arial"/>
                <w:color w:val="000000"/>
              </w:rPr>
            </w:pPr>
          </w:p>
        </w:tc>
        <w:tc>
          <w:tcPr>
            <w:tcW w:w="1701" w:type="dxa"/>
            <w:vMerge/>
          </w:tcPr>
          <w:p w:rsidR="00155814" w:rsidRPr="00470C5B" w:rsidRDefault="00155814" w:rsidP="003C5665">
            <w:pPr>
              <w:widowControl w:val="0"/>
              <w:autoSpaceDE w:val="0"/>
              <w:autoSpaceDN w:val="0"/>
              <w:rPr>
                <w:rFonts w:ascii="Arial" w:hAnsi="Arial" w:cs="Arial"/>
                <w:color w:val="000000"/>
              </w:rPr>
            </w:pPr>
          </w:p>
        </w:tc>
      </w:tr>
      <w:tr w:rsidR="00155814" w:rsidRPr="00470C5B" w:rsidTr="003C5665">
        <w:trPr>
          <w:trHeight w:val="1171"/>
        </w:trPr>
        <w:tc>
          <w:tcPr>
            <w:tcW w:w="567" w:type="dxa"/>
            <w:vMerge/>
            <w:vAlign w:val="center"/>
            <w:hideMark/>
          </w:tcPr>
          <w:p w:rsidR="00155814" w:rsidRPr="00470C5B" w:rsidRDefault="00155814" w:rsidP="003C5665">
            <w:pPr>
              <w:rPr>
                <w:rFonts w:ascii="Arial" w:hAnsi="Arial" w:cs="Arial"/>
                <w:color w:val="000000"/>
              </w:rPr>
            </w:pPr>
          </w:p>
        </w:tc>
        <w:tc>
          <w:tcPr>
            <w:tcW w:w="3119" w:type="dxa"/>
            <w:vMerge/>
            <w:vAlign w:val="center"/>
            <w:hideMark/>
          </w:tcPr>
          <w:p w:rsidR="00155814" w:rsidRPr="00470C5B" w:rsidRDefault="00155814" w:rsidP="003C5665">
            <w:pPr>
              <w:rPr>
                <w:rFonts w:ascii="Arial" w:hAnsi="Arial" w:cs="Arial"/>
                <w:color w:val="000000"/>
                <w:lang w:eastAsia="en-US"/>
              </w:rPr>
            </w:pPr>
          </w:p>
        </w:tc>
        <w:tc>
          <w:tcPr>
            <w:tcW w:w="850" w:type="dxa"/>
            <w:vMerge/>
            <w:vAlign w:val="center"/>
            <w:hideMark/>
          </w:tcPr>
          <w:p w:rsidR="00155814" w:rsidRPr="00470C5B" w:rsidRDefault="00155814" w:rsidP="003C5665">
            <w:pPr>
              <w:rPr>
                <w:rFonts w:ascii="Arial" w:hAnsi="Arial" w:cs="Arial"/>
                <w:color w:val="000000"/>
              </w:rPr>
            </w:pPr>
          </w:p>
        </w:tc>
        <w:tc>
          <w:tcPr>
            <w:tcW w:w="1560" w:type="dxa"/>
            <w:hideMark/>
          </w:tcPr>
          <w:p w:rsidR="00155814" w:rsidRPr="00470C5B" w:rsidRDefault="00155814" w:rsidP="003C5665">
            <w:pPr>
              <w:widowControl w:val="0"/>
              <w:autoSpaceDE w:val="0"/>
              <w:autoSpaceDN w:val="0"/>
              <w:ind w:right="-63"/>
              <w:rPr>
                <w:rFonts w:ascii="Arial" w:hAnsi="Arial" w:cs="Arial"/>
                <w:color w:val="000000"/>
              </w:rPr>
            </w:pPr>
            <w:r w:rsidRPr="00470C5B">
              <w:rPr>
                <w:rFonts w:ascii="Arial" w:hAnsi="Arial" w:cs="Arial"/>
                <w:color w:val="000000"/>
              </w:rPr>
              <w:t>Средства бюджета городского округа Зарайск</w:t>
            </w:r>
          </w:p>
        </w:tc>
        <w:tc>
          <w:tcPr>
            <w:tcW w:w="995" w:type="dxa"/>
            <w:gridSpan w:val="2"/>
            <w:hideMark/>
          </w:tcPr>
          <w:p w:rsidR="00155814" w:rsidRPr="00470C5B" w:rsidRDefault="00155814" w:rsidP="003C5665">
            <w:pPr>
              <w:widowControl w:val="0"/>
              <w:autoSpaceDE w:val="0"/>
              <w:autoSpaceDN w:val="0"/>
              <w:jc w:val="center"/>
              <w:rPr>
                <w:rFonts w:ascii="Arial" w:hAnsi="Arial" w:cs="Arial"/>
                <w:color w:val="000000"/>
              </w:rPr>
            </w:pPr>
            <w:r w:rsidRPr="00470C5B">
              <w:rPr>
                <w:rFonts w:ascii="Arial" w:hAnsi="Arial" w:cs="Arial"/>
                <w:color w:val="000000"/>
              </w:rPr>
              <w:t>300</w:t>
            </w:r>
          </w:p>
        </w:tc>
        <w:tc>
          <w:tcPr>
            <w:tcW w:w="875" w:type="dxa"/>
            <w:hideMark/>
          </w:tcPr>
          <w:p w:rsidR="00155814" w:rsidRPr="00470C5B" w:rsidRDefault="00155814" w:rsidP="003C5665">
            <w:pPr>
              <w:spacing w:line="276" w:lineRule="auto"/>
              <w:jc w:val="center"/>
              <w:rPr>
                <w:rFonts w:ascii="Arial" w:eastAsia="Calibri" w:hAnsi="Arial" w:cs="Arial"/>
                <w:color w:val="000000"/>
                <w:lang w:eastAsia="en-US"/>
              </w:rPr>
            </w:pPr>
            <w:r w:rsidRPr="00470C5B">
              <w:rPr>
                <w:rFonts w:ascii="Arial" w:eastAsia="Calibri" w:hAnsi="Arial" w:cs="Arial"/>
                <w:color w:val="000000"/>
                <w:lang w:eastAsia="en-US"/>
              </w:rPr>
              <w:t>1520</w:t>
            </w:r>
          </w:p>
        </w:tc>
        <w:tc>
          <w:tcPr>
            <w:tcW w:w="709" w:type="dxa"/>
            <w:gridSpan w:val="2"/>
            <w:hideMark/>
          </w:tcPr>
          <w:p w:rsidR="00155814" w:rsidRPr="00470C5B" w:rsidRDefault="00155814" w:rsidP="003C5665">
            <w:pPr>
              <w:spacing w:line="276" w:lineRule="auto"/>
              <w:jc w:val="center"/>
              <w:rPr>
                <w:rFonts w:ascii="Arial" w:eastAsia="Calibri" w:hAnsi="Arial" w:cs="Arial"/>
                <w:color w:val="000000"/>
                <w:lang w:eastAsia="en-US"/>
              </w:rPr>
            </w:pPr>
            <w:r w:rsidRPr="00470C5B">
              <w:rPr>
                <w:rFonts w:ascii="Arial" w:eastAsia="Calibri" w:hAnsi="Arial" w:cs="Arial"/>
                <w:color w:val="000000"/>
                <w:lang w:eastAsia="en-US"/>
              </w:rPr>
              <w:t>200</w:t>
            </w:r>
          </w:p>
        </w:tc>
        <w:tc>
          <w:tcPr>
            <w:tcW w:w="711" w:type="dxa"/>
            <w:hideMark/>
          </w:tcPr>
          <w:p w:rsidR="00155814" w:rsidRPr="00470C5B" w:rsidRDefault="00155814" w:rsidP="003C5665">
            <w:pPr>
              <w:spacing w:line="276" w:lineRule="auto"/>
              <w:jc w:val="center"/>
              <w:rPr>
                <w:rFonts w:ascii="Arial" w:eastAsia="Calibri" w:hAnsi="Arial" w:cs="Arial"/>
                <w:color w:val="000000"/>
                <w:lang w:eastAsia="en-US"/>
              </w:rPr>
            </w:pPr>
            <w:r w:rsidRPr="00470C5B">
              <w:rPr>
                <w:rFonts w:ascii="Arial" w:eastAsia="Calibri" w:hAnsi="Arial" w:cs="Arial"/>
                <w:color w:val="000000"/>
              </w:rPr>
              <w:t>330</w:t>
            </w:r>
          </w:p>
        </w:tc>
        <w:tc>
          <w:tcPr>
            <w:tcW w:w="711" w:type="dxa"/>
            <w:gridSpan w:val="2"/>
            <w:hideMark/>
          </w:tcPr>
          <w:p w:rsidR="00155814" w:rsidRPr="00470C5B" w:rsidRDefault="00155814" w:rsidP="003C5665">
            <w:pPr>
              <w:spacing w:line="276" w:lineRule="auto"/>
              <w:jc w:val="center"/>
              <w:rPr>
                <w:rFonts w:ascii="Arial" w:eastAsia="Calibri" w:hAnsi="Arial" w:cs="Arial"/>
                <w:color w:val="000000"/>
                <w:lang w:eastAsia="en-US"/>
              </w:rPr>
            </w:pPr>
            <w:r w:rsidRPr="00470C5B">
              <w:rPr>
                <w:rFonts w:ascii="Arial" w:eastAsia="Calibri" w:hAnsi="Arial" w:cs="Arial"/>
                <w:color w:val="000000"/>
              </w:rPr>
              <w:t>330</w:t>
            </w:r>
          </w:p>
        </w:tc>
        <w:tc>
          <w:tcPr>
            <w:tcW w:w="711" w:type="dxa"/>
            <w:gridSpan w:val="2"/>
            <w:hideMark/>
          </w:tcPr>
          <w:p w:rsidR="00155814" w:rsidRPr="00470C5B" w:rsidRDefault="00155814" w:rsidP="003C5665">
            <w:pPr>
              <w:spacing w:line="276" w:lineRule="auto"/>
              <w:jc w:val="center"/>
              <w:rPr>
                <w:rFonts w:ascii="Arial" w:eastAsia="Calibri" w:hAnsi="Arial" w:cs="Arial"/>
                <w:color w:val="000000"/>
                <w:lang w:eastAsia="en-US"/>
              </w:rPr>
            </w:pPr>
            <w:r w:rsidRPr="00470C5B">
              <w:rPr>
                <w:rFonts w:ascii="Arial" w:eastAsia="Calibri" w:hAnsi="Arial" w:cs="Arial"/>
                <w:color w:val="000000"/>
              </w:rPr>
              <w:t>330</w:t>
            </w:r>
          </w:p>
        </w:tc>
        <w:tc>
          <w:tcPr>
            <w:tcW w:w="711" w:type="dxa"/>
            <w:gridSpan w:val="2"/>
            <w:hideMark/>
          </w:tcPr>
          <w:p w:rsidR="00155814" w:rsidRPr="00470C5B" w:rsidRDefault="00155814" w:rsidP="003C5665">
            <w:pPr>
              <w:spacing w:line="276" w:lineRule="auto"/>
              <w:jc w:val="center"/>
              <w:rPr>
                <w:rFonts w:ascii="Arial" w:eastAsia="Calibri" w:hAnsi="Arial" w:cs="Arial"/>
                <w:color w:val="000000"/>
                <w:lang w:eastAsia="en-US"/>
              </w:rPr>
            </w:pPr>
            <w:r w:rsidRPr="00470C5B">
              <w:rPr>
                <w:rFonts w:ascii="Arial" w:eastAsia="Calibri" w:hAnsi="Arial" w:cs="Arial"/>
                <w:color w:val="000000"/>
              </w:rPr>
              <w:t>330</w:t>
            </w:r>
          </w:p>
        </w:tc>
        <w:tc>
          <w:tcPr>
            <w:tcW w:w="1806" w:type="dxa"/>
            <w:gridSpan w:val="2"/>
            <w:vMerge/>
            <w:vAlign w:val="center"/>
            <w:hideMark/>
          </w:tcPr>
          <w:p w:rsidR="00155814" w:rsidRPr="00470C5B" w:rsidRDefault="00155814" w:rsidP="003C5665">
            <w:pPr>
              <w:rPr>
                <w:rFonts w:ascii="Arial" w:hAnsi="Arial" w:cs="Arial"/>
                <w:color w:val="000000"/>
              </w:rPr>
            </w:pPr>
          </w:p>
        </w:tc>
        <w:tc>
          <w:tcPr>
            <w:tcW w:w="1701" w:type="dxa"/>
            <w:vMerge/>
            <w:vAlign w:val="center"/>
            <w:hideMark/>
          </w:tcPr>
          <w:p w:rsidR="00155814" w:rsidRPr="00470C5B" w:rsidRDefault="00155814" w:rsidP="003C5665">
            <w:pPr>
              <w:rPr>
                <w:rFonts w:ascii="Arial" w:hAnsi="Arial" w:cs="Arial"/>
                <w:color w:val="000000"/>
              </w:rPr>
            </w:pPr>
          </w:p>
        </w:tc>
      </w:tr>
      <w:tr w:rsidR="00155814" w:rsidRPr="00470C5B" w:rsidTr="003C5665">
        <w:trPr>
          <w:trHeight w:val="1171"/>
        </w:trPr>
        <w:tc>
          <w:tcPr>
            <w:tcW w:w="567" w:type="dxa"/>
            <w:vMerge/>
            <w:vAlign w:val="center"/>
            <w:hideMark/>
          </w:tcPr>
          <w:p w:rsidR="00155814" w:rsidRPr="00470C5B" w:rsidRDefault="00155814" w:rsidP="003C5665">
            <w:pPr>
              <w:rPr>
                <w:rFonts w:ascii="Arial" w:hAnsi="Arial" w:cs="Arial"/>
                <w:color w:val="000000"/>
              </w:rPr>
            </w:pPr>
          </w:p>
        </w:tc>
        <w:tc>
          <w:tcPr>
            <w:tcW w:w="3119" w:type="dxa"/>
            <w:vMerge/>
            <w:vAlign w:val="center"/>
            <w:hideMark/>
          </w:tcPr>
          <w:p w:rsidR="00155814" w:rsidRPr="00470C5B" w:rsidRDefault="00155814" w:rsidP="003C5665">
            <w:pPr>
              <w:rPr>
                <w:rFonts w:ascii="Arial" w:hAnsi="Arial" w:cs="Arial"/>
                <w:color w:val="000000"/>
                <w:lang w:eastAsia="en-US"/>
              </w:rPr>
            </w:pPr>
          </w:p>
        </w:tc>
        <w:tc>
          <w:tcPr>
            <w:tcW w:w="850" w:type="dxa"/>
            <w:vMerge/>
            <w:vAlign w:val="center"/>
            <w:hideMark/>
          </w:tcPr>
          <w:p w:rsidR="00155814" w:rsidRPr="00470C5B" w:rsidRDefault="00155814" w:rsidP="003C5665">
            <w:pPr>
              <w:rPr>
                <w:rFonts w:ascii="Arial" w:hAnsi="Arial" w:cs="Arial"/>
                <w:color w:val="000000"/>
              </w:rPr>
            </w:pPr>
          </w:p>
        </w:tc>
        <w:tc>
          <w:tcPr>
            <w:tcW w:w="1560" w:type="dxa"/>
            <w:hideMark/>
          </w:tcPr>
          <w:p w:rsidR="00155814" w:rsidRPr="00470C5B" w:rsidRDefault="00155814" w:rsidP="003C5665">
            <w:pPr>
              <w:widowControl w:val="0"/>
              <w:autoSpaceDE w:val="0"/>
              <w:autoSpaceDN w:val="0"/>
              <w:ind w:right="-62"/>
              <w:rPr>
                <w:rFonts w:ascii="Arial" w:hAnsi="Arial" w:cs="Arial"/>
                <w:color w:val="000000"/>
              </w:rPr>
            </w:pPr>
            <w:r w:rsidRPr="00470C5B">
              <w:rPr>
                <w:rFonts w:ascii="Arial" w:hAnsi="Arial" w:cs="Arial"/>
                <w:color w:val="000000"/>
              </w:rPr>
              <w:t>Внебюджетные источники</w:t>
            </w:r>
          </w:p>
        </w:tc>
        <w:tc>
          <w:tcPr>
            <w:tcW w:w="995" w:type="dxa"/>
            <w:gridSpan w:val="2"/>
            <w:hideMark/>
          </w:tcPr>
          <w:p w:rsidR="00155814" w:rsidRPr="00470C5B" w:rsidRDefault="00155814" w:rsidP="003C5665">
            <w:pPr>
              <w:widowControl w:val="0"/>
              <w:autoSpaceDE w:val="0"/>
              <w:autoSpaceDN w:val="0"/>
              <w:jc w:val="center"/>
              <w:rPr>
                <w:rFonts w:ascii="Arial" w:hAnsi="Arial" w:cs="Arial"/>
                <w:color w:val="000000"/>
                <w:lang w:val="en-US"/>
              </w:rPr>
            </w:pPr>
            <w:r w:rsidRPr="00470C5B">
              <w:rPr>
                <w:rFonts w:ascii="Arial" w:hAnsi="Arial" w:cs="Arial"/>
                <w:color w:val="000000"/>
                <w:lang w:val="en-US"/>
              </w:rPr>
              <w:t>0</w:t>
            </w:r>
          </w:p>
        </w:tc>
        <w:tc>
          <w:tcPr>
            <w:tcW w:w="875" w:type="dxa"/>
            <w:hideMark/>
          </w:tcPr>
          <w:p w:rsidR="00155814" w:rsidRPr="00470C5B" w:rsidRDefault="00155814" w:rsidP="003C5665">
            <w:pPr>
              <w:spacing w:line="276" w:lineRule="auto"/>
              <w:jc w:val="center"/>
              <w:rPr>
                <w:rFonts w:ascii="Arial" w:eastAsia="Calibri" w:hAnsi="Arial" w:cs="Arial"/>
                <w:color w:val="000000"/>
                <w:lang w:eastAsia="en-US"/>
              </w:rPr>
            </w:pPr>
            <w:r w:rsidRPr="00470C5B">
              <w:rPr>
                <w:rFonts w:ascii="Arial" w:eastAsia="Calibri" w:hAnsi="Arial" w:cs="Arial"/>
                <w:color w:val="000000"/>
              </w:rPr>
              <w:t>0</w:t>
            </w:r>
          </w:p>
        </w:tc>
        <w:tc>
          <w:tcPr>
            <w:tcW w:w="709" w:type="dxa"/>
            <w:gridSpan w:val="2"/>
            <w:hideMark/>
          </w:tcPr>
          <w:p w:rsidR="00155814" w:rsidRPr="00470C5B" w:rsidRDefault="00155814" w:rsidP="003C5665">
            <w:pPr>
              <w:spacing w:line="276" w:lineRule="auto"/>
              <w:jc w:val="center"/>
              <w:rPr>
                <w:rFonts w:ascii="Arial" w:eastAsia="Calibri" w:hAnsi="Arial" w:cs="Arial"/>
                <w:color w:val="000000"/>
                <w:lang w:eastAsia="en-US"/>
              </w:rPr>
            </w:pPr>
            <w:r w:rsidRPr="00470C5B">
              <w:rPr>
                <w:rFonts w:ascii="Arial" w:eastAsia="Calibri" w:hAnsi="Arial" w:cs="Arial"/>
                <w:color w:val="000000"/>
              </w:rPr>
              <w:t>0</w:t>
            </w:r>
          </w:p>
        </w:tc>
        <w:tc>
          <w:tcPr>
            <w:tcW w:w="711" w:type="dxa"/>
            <w:hideMark/>
          </w:tcPr>
          <w:p w:rsidR="00155814" w:rsidRPr="00470C5B" w:rsidRDefault="00155814" w:rsidP="003C5665">
            <w:pPr>
              <w:spacing w:line="276" w:lineRule="auto"/>
              <w:jc w:val="center"/>
              <w:rPr>
                <w:rFonts w:ascii="Arial" w:eastAsia="Calibri" w:hAnsi="Arial" w:cs="Arial"/>
                <w:color w:val="000000"/>
                <w:lang w:eastAsia="en-US"/>
              </w:rPr>
            </w:pPr>
            <w:r w:rsidRPr="00470C5B">
              <w:rPr>
                <w:rFonts w:ascii="Arial" w:eastAsia="Calibri" w:hAnsi="Arial" w:cs="Arial"/>
                <w:color w:val="000000"/>
              </w:rPr>
              <w:t>0</w:t>
            </w:r>
          </w:p>
        </w:tc>
        <w:tc>
          <w:tcPr>
            <w:tcW w:w="711" w:type="dxa"/>
            <w:gridSpan w:val="2"/>
            <w:hideMark/>
          </w:tcPr>
          <w:p w:rsidR="00155814" w:rsidRPr="00470C5B" w:rsidRDefault="00155814" w:rsidP="003C5665">
            <w:pPr>
              <w:spacing w:line="276" w:lineRule="auto"/>
              <w:jc w:val="center"/>
              <w:rPr>
                <w:rFonts w:ascii="Arial" w:eastAsia="Calibri" w:hAnsi="Arial" w:cs="Arial"/>
                <w:color w:val="000000"/>
                <w:lang w:eastAsia="en-US"/>
              </w:rPr>
            </w:pPr>
            <w:r w:rsidRPr="00470C5B">
              <w:rPr>
                <w:rFonts w:ascii="Arial" w:eastAsia="Calibri" w:hAnsi="Arial" w:cs="Arial"/>
                <w:color w:val="000000"/>
              </w:rPr>
              <w:t>0</w:t>
            </w:r>
          </w:p>
        </w:tc>
        <w:tc>
          <w:tcPr>
            <w:tcW w:w="711" w:type="dxa"/>
            <w:gridSpan w:val="2"/>
            <w:hideMark/>
          </w:tcPr>
          <w:p w:rsidR="00155814" w:rsidRPr="00470C5B" w:rsidRDefault="00155814" w:rsidP="003C5665">
            <w:pPr>
              <w:spacing w:line="276" w:lineRule="auto"/>
              <w:jc w:val="center"/>
              <w:rPr>
                <w:rFonts w:ascii="Arial" w:eastAsia="Calibri" w:hAnsi="Arial" w:cs="Arial"/>
                <w:color w:val="000000"/>
                <w:lang w:eastAsia="en-US"/>
              </w:rPr>
            </w:pPr>
            <w:r w:rsidRPr="00470C5B">
              <w:rPr>
                <w:rFonts w:ascii="Arial" w:eastAsia="Calibri" w:hAnsi="Arial" w:cs="Arial"/>
                <w:color w:val="000000"/>
              </w:rPr>
              <w:t>0</w:t>
            </w:r>
          </w:p>
        </w:tc>
        <w:tc>
          <w:tcPr>
            <w:tcW w:w="711" w:type="dxa"/>
            <w:gridSpan w:val="2"/>
            <w:hideMark/>
          </w:tcPr>
          <w:p w:rsidR="00155814" w:rsidRPr="00470C5B" w:rsidRDefault="00155814" w:rsidP="003C5665">
            <w:pPr>
              <w:spacing w:line="276" w:lineRule="auto"/>
              <w:jc w:val="center"/>
              <w:rPr>
                <w:rFonts w:ascii="Arial" w:eastAsia="Calibri" w:hAnsi="Arial" w:cs="Arial"/>
                <w:color w:val="000000"/>
                <w:lang w:eastAsia="en-US"/>
              </w:rPr>
            </w:pPr>
            <w:r w:rsidRPr="00470C5B">
              <w:rPr>
                <w:rFonts w:ascii="Arial" w:eastAsia="Calibri" w:hAnsi="Arial" w:cs="Arial"/>
                <w:color w:val="000000"/>
              </w:rPr>
              <w:t>0</w:t>
            </w:r>
          </w:p>
        </w:tc>
        <w:tc>
          <w:tcPr>
            <w:tcW w:w="1806" w:type="dxa"/>
            <w:gridSpan w:val="2"/>
            <w:vMerge/>
            <w:vAlign w:val="center"/>
            <w:hideMark/>
          </w:tcPr>
          <w:p w:rsidR="00155814" w:rsidRPr="00470C5B" w:rsidRDefault="00155814" w:rsidP="003C5665">
            <w:pPr>
              <w:rPr>
                <w:rFonts w:ascii="Arial" w:hAnsi="Arial" w:cs="Arial"/>
                <w:color w:val="000000"/>
              </w:rPr>
            </w:pPr>
          </w:p>
        </w:tc>
        <w:tc>
          <w:tcPr>
            <w:tcW w:w="1701" w:type="dxa"/>
            <w:vMerge/>
            <w:vAlign w:val="center"/>
            <w:hideMark/>
          </w:tcPr>
          <w:p w:rsidR="00155814" w:rsidRPr="00470C5B" w:rsidRDefault="00155814" w:rsidP="003C5665">
            <w:pPr>
              <w:rPr>
                <w:rFonts w:ascii="Arial" w:hAnsi="Arial" w:cs="Arial"/>
                <w:color w:val="000000"/>
              </w:rPr>
            </w:pPr>
          </w:p>
        </w:tc>
      </w:tr>
      <w:tr w:rsidR="00155814" w:rsidRPr="00470C5B" w:rsidTr="003C5665">
        <w:trPr>
          <w:trHeight w:val="405"/>
        </w:trPr>
        <w:tc>
          <w:tcPr>
            <w:tcW w:w="567" w:type="dxa"/>
            <w:vMerge w:val="restart"/>
            <w:hideMark/>
          </w:tcPr>
          <w:p w:rsidR="00155814" w:rsidRPr="00470C5B" w:rsidRDefault="00155814" w:rsidP="003C5665">
            <w:pPr>
              <w:spacing w:line="276" w:lineRule="auto"/>
              <w:jc w:val="center"/>
              <w:rPr>
                <w:rFonts w:ascii="Arial" w:eastAsia="Calibri" w:hAnsi="Arial" w:cs="Arial"/>
                <w:color w:val="000000"/>
                <w:lang w:eastAsia="en-US"/>
              </w:rPr>
            </w:pPr>
            <w:r w:rsidRPr="00470C5B">
              <w:rPr>
                <w:rFonts w:ascii="Arial" w:eastAsia="Calibri" w:hAnsi="Arial" w:cs="Arial"/>
                <w:color w:val="000000"/>
              </w:rPr>
              <w:lastRenderedPageBreak/>
              <w:t>1.7</w:t>
            </w:r>
          </w:p>
        </w:tc>
        <w:tc>
          <w:tcPr>
            <w:tcW w:w="3119" w:type="dxa"/>
            <w:vMerge w:val="restart"/>
            <w:hideMark/>
          </w:tcPr>
          <w:p w:rsidR="00155814" w:rsidRPr="00470C5B" w:rsidRDefault="00155814" w:rsidP="003C5665">
            <w:pPr>
              <w:rPr>
                <w:rFonts w:ascii="Arial" w:hAnsi="Arial" w:cs="Arial"/>
                <w:color w:val="000000"/>
              </w:rPr>
            </w:pPr>
            <w:r w:rsidRPr="00470C5B">
              <w:rPr>
                <w:rFonts w:ascii="Arial" w:hAnsi="Arial" w:cs="Arial"/>
                <w:color w:val="000000"/>
              </w:rPr>
              <w:t xml:space="preserve">Мероприятие 7.  </w:t>
            </w:r>
          </w:p>
          <w:p w:rsidR="00155814" w:rsidRPr="00470C5B" w:rsidRDefault="00155814" w:rsidP="003C5665">
            <w:pPr>
              <w:rPr>
                <w:rFonts w:ascii="Arial" w:hAnsi="Arial" w:cs="Arial"/>
                <w:color w:val="000000"/>
              </w:rPr>
            </w:pPr>
            <w:r w:rsidRPr="00470C5B">
              <w:rPr>
                <w:rFonts w:ascii="Arial" w:hAnsi="Arial" w:cs="Arial"/>
                <w:color w:val="000000"/>
              </w:rPr>
              <w:t>Расходы на обеспечение деятельности (оказание услуг) муниципальных учреждений в сфере информационной политики</w:t>
            </w:r>
          </w:p>
        </w:tc>
        <w:tc>
          <w:tcPr>
            <w:tcW w:w="850" w:type="dxa"/>
            <w:vMerge w:val="restart"/>
            <w:hideMark/>
          </w:tcPr>
          <w:p w:rsidR="00155814" w:rsidRPr="00470C5B" w:rsidRDefault="00155814" w:rsidP="003C5665">
            <w:pPr>
              <w:widowControl w:val="0"/>
              <w:autoSpaceDE w:val="0"/>
              <w:autoSpaceDN w:val="0"/>
              <w:rPr>
                <w:rFonts w:ascii="Arial" w:hAnsi="Arial" w:cs="Arial"/>
                <w:color w:val="000000"/>
              </w:rPr>
            </w:pPr>
            <w:r w:rsidRPr="00470C5B">
              <w:rPr>
                <w:rFonts w:ascii="Arial" w:hAnsi="Arial" w:cs="Arial"/>
                <w:color w:val="000000"/>
              </w:rPr>
              <w:t>2020-2024</w:t>
            </w:r>
          </w:p>
        </w:tc>
        <w:tc>
          <w:tcPr>
            <w:tcW w:w="1560" w:type="dxa"/>
            <w:hideMark/>
          </w:tcPr>
          <w:p w:rsidR="00155814" w:rsidRPr="00470C5B" w:rsidRDefault="00155814" w:rsidP="003C5665">
            <w:pPr>
              <w:widowControl w:val="0"/>
              <w:autoSpaceDE w:val="0"/>
              <w:autoSpaceDN w:val="0"/>
              <w:rPr>
                <w:rFonts w:ascii="Arial" w:hAnsi="Arial" w:cs="Arial"/>
                <w:color w:val="000000"/>
              </w:rPr>
            </w:pPr>
            <w:r w:rsidRPr="00470C5B">
              <w:rPr>
                <w:rFonts w:ascii="Arial" w:hAnsi="Arial" w:cs="Arial"/>
                <w:color w:val="000000"/>
              </w:rPr>
              <w:t xml:space="preserve">Итого </w:t>
            </w:r>
          </w:p>
        </w:tc>
        <w:tc>
          <w:tcPr>
            <w:tcW w:w="995" w:type="dxa"/>
            <w:gridSpan w:val="2"/>
          </w:tcPr>
          <w:p w:rsidR="00155814" w:rsidRPr="00470C5B" w:rsidRDefault="00155814" w:rsidP="003C5665">
            <w:pPr>
              <w:spacing w:line="276" w:lineRule="auto"/>
              <w:jc w:val="center"/>
              <w:rPr>
                <w:rFonts w:ascii="Arial" w:eastAsia="Calibri" w:hAnsi="Arial" w:cs="Arial"/>
                <w:color w:val="000000"/>
                <w:lang w:eastAsia="en-US"/>
              </w:rPr>
            </w:pPr>
            <w:r w:rsidRPr="00470C5B">
              <w:rPr>
                <w:rFonts w:ascii="Arial" w:eastAsia="Calibri" w:hAnsi="Arial" w:cs="Arial"/>
                <w:color w:val="000000"/>
                <w:lang w:eastAsia="en-US"/>
              </w:rPr>
              <w:t>0</w:t>
            </w:r>
          </w:p>
        </w:tc>
        <w:tc>
          <w:tcPr>
            <w:tcW w:w="875" w:type="dxa"/>
          </w:tcPr>
          <w:p w:rsidR="00155814" w:rsidRPr="00470C5B" w:rsidRDefault="00155814" w:rsidP="003C5665">
            <w:pPr>
              <w:spacing w:line="276" w:lineRule="auto"/>
              <w:jc w:val="center"/>
              <w:rPr>
                <w:rFonts w:ascii="Arial" w:eastAsia="Calibri" w:hAnsi="Arial" w:cs="Arial"/>
                <w:color w:val="000000"/>
                <w:lang w:eastAsia="en-US"/>
              </w:rPr>
            </w:pPr>
            <w:r w:rsidRPr="00470C5B">
              <w:rPr>
                <w:rFonts w:ascii="Arial" w:eastAsia="Calibri" w:hAnsi="Arial" w:cs="Arial"/>
                <w:color w:val="000000"/>
                <w:lang w:eastAsia="en-US"/>
              </w:rPr>
              <w:t>0</w:t>
            </w:r>
          </w:p>
        </w:tc>
        <w:tc>
          <w:tcPr>
            <w:tcW w:w="709" w:type="dxa"/>
            <w:gridSpan w:val="2"/>
          </w:tcPr>
          <w:p w:rsidR="00155814" w:rsidRPr="00470C5B" w:rsidRDefault="00155814" w:rsidP="003C5665">
            <w:pPr>
              <w:spacing w:line="276" w:lineRule="auto"/>
              <w:jc w:val="center"/>
              <w:rPr>
                <w:rFonts w:ascii="Arial" w:eastAsia="Calibri" w:hAnsi="Arial" w:cs="Arial"/>
                <w:color w:val="000000"/>
                <w:lang w:eastAsia="en-US"/>
              </w:rPr>
            </w:pPr>
            <w:r w:rsidRPr="00470C5B">
              <w:rPr>
                <w:rFonts w:ascii="Arial" w:eastAsia="Calibri" w:hAnsi="Arial" w:cs="Arial"/>
                <w:color w:val="000000"/>
                <w:lang w:eastAsia="en-US"/>
              </w:rPr>
              <w:t>0</w:t>
            </w:r>
          </w:p>
        </w:tc>
        <w:tc>
          <w:tcPr>
            <w:tcW w:w="711" w:type="dxa"/>
          </w:tcPr>
          <w:p w:rsidR="00155814" w:rsidRPr="00470C5B" w:rsidRDefault="00155814" w:rsidP="003C5665">
            <w:pPr>
              <w:spacing w:line="276" w:lineRule="auto"/>
              <w:jc w:val="center"/>
              <w:rPr>
                <w:rFonts w:ascii="Arial" w:eastAsia="Calibri" w:hAnsi="Arial" w:cs="Arial"/>
                <w:color w:val="000000"/>
                <w:lang w:eastAsia="en-US"/>
              </w:rPr>
            </w:pPr>
            <w:r w:rsidRPr="00470C5B">
              <w:rPr>
                <w:rFonts w:ascii="Arial" w:eastAsia="Calibri" w:hAnsi="Arial" w:cs="Arial"/>
                <w:color w:val="000000"/>
                <w:lang w:eastAsia="en-US"/>
              </w:rPr>
              <w:t>0</w:t>
            </w:r>
          </w:p>
        </w:tc>
        <w:tc>
          <w:tcPr>
            <w:tcW w:w="711" w:type="dxa"/>
            <w:gridSpan w:val="2"/>
          </w:tcPr>
          <w:p w:rsidR="00155814" w:rsidRPr="00470C5B" w:rsidRDefault="00155814" w:rsidP="003C5665">
            <w:pPr>
              <w:spacing w:line="276" w:lineRule="auto"/>
              <w:jc w:val="center"/>
              <w:rPr>
                <w:rFonts w:ascii="Arial" w:eastAsia="Calibri" w:hAnsi="Arial" w:cs="Arial"/>
                <w:color w:val="000000"/>
                <w:lang w:eastAsia="en-US"/>
              </w:rPr>
            </w:pPr>
            <w:r w:rsidRPr="00470C5B">
              <w:rPr>
                <w:rFonts w:ascii="Arial" w:eastAsia="Calibri" w:hAnsi="Arial" w:cs="Arial"/>
                <w:color w:val="000000"/>
                <w:lang w:eastAsia="en-US"/>
              </w:rPr>
              <w:t>0</w:t>
            </w:r>
          </w:p>
        </w:tc>
        <w:tc>
          <w:tcPr>
            <w:tcW w:w="711" w:type="dxa"/>
            <w:gridSpan w:val="2"/>
          </w:tcPr>
          <w:p w:rsidR="00155814" w:rsidRPr="00470C5B" w:rsidRDefault="00155814" w:rsidP="003C5665">
            <w:pPr>
              <w:spacing w:line="276" w:lineRule="auto"/>
              <w:jc w:val="center"/>
              <w:rPr>
                <w:rFonts w:ascii="Arial" w:eastAsia="Calibri" w:hAnsi="Arial" w:cs="Arial"/>
                <w:color w:val="000000"/>
                <w:lang w:eastAsia="en-US"/>
              </w:rPr>
            </w:pPr>
            <w:r w:rsidRPr="00470C5B">
              <w:rPr>
                <w:rFonts w:ascii="Arial" w:eastAsia="Calibri" w:hAnsi="Arial" w:cs="Arial"/>
                <w:color w:val="000000"/>
                <w:lang w:eastAsia="en-US"/>
              </w:rPr>
              <w:t>0</w:t>
            </w:r>
          </w:p>
        </w:tc>
        <w:tc>
          <w:tcPr>
            <w:tcW w:w="711" w:type="dxa"/>
            <w:gridSpan w:val="2"/>
          </w:tcPr>
          <w:p w:rsidR="00155814" w:rsidRPr="00470C5B" w:rsidRDefault="00155814" w:rsidP="003C5665">
            <w:pPr>
              <w:spacing w:line="276" w:lineRule="auto"/>
              <w:jc w:val="center"/>
              <w:rPr>
                <w:rFonts w:ascii="Arial" w:eastAsia="Calibri" w:hAnsi="Arial" w:cs="Arial"/>
                <w:color w:val="000000"/>
                <w:lang w:eastAsia="en-US"/>
              </w:rPr>
            </w:pPr>
            <w:r w:rsidRPr="00470C5B">
              <w:rPr>
                <w:rFonts w:ascii="Arial" w:eastAsia="Calibri" w:hAnsi="Arial" w:cs="Arial"/>
                <w:color w:val="000000"/>
                <w:lang w:eastAsia="en-US"/>
              </w:rPr>
              <w:t>0</w:t>
            </w:r>
          </w:p>
        </w:tc>
        <w:tc>
          <w:tcPr>
            <w:tcW w:w="1806" w:type="dxa"/>
            <w:gridSpan w:val="2"/>
            <w:vMerge w:val="restart"/>
            <w:hideMark/>
          </w:tcPr>
          <w:p w:rsidR="00155814" w:rsidRPr="00470C5B" w:rsidRDefault="00155814" w:rsidP="003C5665">
            <w:pPr>
              <w:widowControl w:val="0"/>
              <w:autoSpaceDE w:val="0"/>
              <w:autoSpaceDN w:val="0"/>
              <w:rPr>
                <w:rFonts w:ascii="Arial" w:hAnsi="Arial" w:cs="Arial"/>
                <w:color w:val="000000"/>
              </w:rPr>
            </w:pPr>
            <w:r w:rsidRPr="00470C5B">
              <w:rPr>
                <w:rFonts w:ascii="Arial" w:hAnsi="Arial" w:cs="Arial"/>
                <w:color w:val="000000"/>
              </w:rPr>
              <w:t>Сектор по взаимодействию со СМИ</w:t>
            </w:r>
          </w:p>
        </w:tc>
        <w:tc>
          <w:tcPr>
            <w:tcW w:w="1701" w:type="dxa"/>
            <w:vMerge w:val="restart"/>
            <w:hideMark/>
          </w:tcPr>
          <w:p w:rsidR="00155814" w:rsidRPr="00470C5B" w:rsidRDefault="00155814" w:rsidP="003C5665">
            <w:pPr>
              <w:rPr>
                <w:rFonts w:ascii="Arial" w:eastAsia="Calibri" w:hAnsi="Arial" w:cs="Arial"/>
                <w:color w:val="000000"/>
              </w:rPr>
            </w:pPr>
            <w:r w:rsidRPr="00470C5B">
              <w:rPr>
                <w:rFonts w:ascii="Arial" w:eastAsia="Calibri" w:hAnsi="Arial" w:cs="Arial"/>
                <w:color w:val="000000"/>
              </w:rPr>
              <w:t>Осуществление</w:t>
            </w:r>
          </w:p>
          <w:p w:rsidR="00155814" w:rsidRPr="00470C5B" w:rsidRDefault="00155814" w:rsidP="003C5665">
            <w:pPr>
              <w:rPr>
                <w:rFonts w:ascii="Arial" w:eastAsia="Calibri" w:hAnsi="Arial" w:cs="Arial"/>
                <w:color w:val="000000"/>
              </w:rPr>
            </w:pPr>
            <w:proofErr w:type="gramStart"/>
            <w:r w:rsidRPr="00470C5B">
              <w:rPr>
                <w:rFonts w:ascii="Arial" w:eastAsia="Calibri" w:hAnsi="Arial" w:cs="Arial"/>
                <w:color w:val="000000"/>
              </w:rPr>
              <w:t>подписки</w:t>
            </w:r>
            <w:proofErr w:type="gramEnd"/>
            <w:r w:rsidRPr="00470C5B">
              <w:rPr>
                <w:rFonts w:ascii="Arial" w:eastAsia="Calibri" w:hAnsi="Arial" w:cs="Arial"/>
                <w:color w:val="000000"/>
              </w:rPr>
              <w:t xml:space="preserve"> на издание</w:t>
            </w:r>
          </w:p>
          <w:p w:rsidR="00155814" w:rsidRPr="00470C5B" w:rsidRDefault="00155814" w:rsidP="003C5665">
            <w:pPr>
              <w:rPr>
                <w:rFonts w:ascii="Arial" w:eastAsia="Calibri" w:hAnsi="Arial" w:cs="Arial"/>
                <w:color w:val="000000"/>
              </w:rPr>
            </w:pPr>
            <w:r w:rsidRPr="00470C5B">
              <w:rPr>
                <w:rFonts w:ascii="Arial" w:eastAsia="Calibri" w:hAnsi="Arial" w:cs="Arial"/>
                <w:color w:val="000000"/>
              </w:rPr>
              <w:t xml:space="preserve"> «За новую жизнь» – 200 </w:t>
            </w:r>
            <w:proofErr w:type="spellStart"/>
            <w:proofErr w:type="gramStart"/>
            <w:r w:rsidRPr="00470C5B">
              <w:rPr>
                <w:rFonts w:ascii="Arial" w:eastAsia="Calibri" w:hAnsi="Arial" w:cs="Arial"/>
                <w:color w:val="000000"/>
              </w:rPr>
              <w:t>компл</w:t>
            </w:r>
            <w:proofErr w:type="spellEnd"/>
            <w:r w:rsidRPr="00470C5B">
              <w:rPr>
                <w:rFonts w:ascii="Arial" w:eastAsia="Calibri" w:hAnsi="Arial" w:cs="Arial"/>
                <w:color w:val="000000"/>
              </w:rPr>
              <w:t>./</w:t>
            </w:r>
            <w:proofErr w:type="gramEnd"/>
            <w:r w:rsidRPr="00470C5B">
              <w:rPr>
                <w:rFonts w:ascii="Arial" w:eastAsia="Calibri" w:hAnsi="Arial" w:cs="Arial"/>
                <w:color w:val="000000"/>
              </w:rPr>
              <w:t>год.</w:t>
            </w:r>
          </w:p>
          <w:p w:rsidR="00155814" w:rsidRPr="00470C5B" w:rsidRDefault="00155814" w:rsidP="003C5665">
            <w:pPr>
              <w:rPr>
                <w:rFonts w:ascii="Arial" w:eastAsia="Calibri" w:hAnsi="Arial" w:cs="Arial"/>
                <w:color w:val="000000"/>
                <w:lang w:eastAsia="en-US"/>
              </w:rPr>
            </w:pPr>
          </w:p>
        </w:tc>
      </w:tr>
      <w:tr w:rsidR="00155814" w:rsidRPr="00470C5B" w:rsidTr="003C5665">
        <w:trPr>
          <w:trHeight w:val="105"/>
        </w:trPr>
        <w:tc>
          <w:tcPr>
            <w:tcW w:w="567" w:type="dxa"/>
            <w:vMerge/>
          </w:tcPr>
          <w:p w:rsidR="00155814" w:rsidRPr="00470C5B" w:rsidRDefault="00155814" w:rsidP="003C5665">
            <w:pPr>
              <w:spacing w:line="276" w:lineRule="auto"/>
              <w:jc w:val="center"/>
              <w:rPr>
                <w:rFonts w:ascii="Arial" w:eastAsia="Calibri" w:hAnsi="Arial" w:cs="Arial"/>
                <w:color w:val="000000"/>
              </w:rPr>
            </w:pPr>
          </w:p>
        </w:tc>
        <w:tc>
          <w:tcPr>
            <w:tcW w:w="3119" w:type="dxa"/>
            <w:vMerge/>
          </w:tcPr>
          <w:p w:rsidR="00155814" w:rsidRPr="00470C5B" w:rsidRDefault="00155814" w:rsidP="003C5665">
            <w:pPr>
              <w:rPr>
                <w:rFonts w:ascii="Arial" w:hAnsi="Arial" w:cs="Arial"/>
                <w:color w:val="000000"/>
              </w:rPr>
            </w:pPr>
          </w:p>
        </w:tc>
        <w:tc>
          <w:tcPr>
            <w:tcW w:w="850" w:type="dxa"/>
            <w:vMerge/>
          </w:tcPr>
          <w:p w:rsidR="00155814" w:rsidRPr="00470C5B" w:rsidRDefault="00155814" w:rsidP="003C5665">
            <w:pPr>
              <w:widowControl w:val="0"/>
              <w:autoSpaceDE w:val="0"/>
              <w:autoSpaceDN w:val="0"/>
              <w:rPr>
                <w:rFonts w:ascii="Arial" w:hAnsi="Arial" w:cs="Arial"/>
                <w:color w:val="000000"/>
              </w:rPr>
            </w:pPr>
          </w:p>
        </w:tc>
        <w:tc>
          <w:tcPr>
            <w:tcW w:w="1560" w:type="dxa"/>
          </w:tcPr>
          <w:p w:rsidR="00155814" w:rsidRPr="00470C5B" w:rsidRDefault="00155814" w:rsidP="003C5665">
            <w:pPr>
              <w:widowControl w:val="0"/>
              <w:autoSpaceDE w:val="0"/>
              <w:autoSpaceDN w:val="0"/>
              <w:rPr>
                <w:rFonts w:ascii="Arial" w:hAnsi="Arial" w:cs="Arial"/>
                <w:color w:val="000000"/>
              </w:rPr>
            </w:pPr>
            <w:r w:rsidRPr="00470C5B">
              <w:rPr>
                <w:rFonts w:ascii="Arial" w:hAnsi="Arial" w:cs="Arial"/>
                <w:color w:val="000000"/>
              </w:rPr>
              <w:t>Средства бюджета Московской области</w:t>
            </w:r>
          </w:p>
        </w:tc>
        <w:tc>
          <w:tcPr>
            <w:tcW w:w="995" w:type="dxa"/>
            <w:gridSpan w:val="2"/>
          </w:tcPr>
          <w:p w:rsidR="00155814" w:rsidRPr="00470C5B" w:rsidRDefault="00155814" w:rsidP="003C5665">
            <w:pPr>
              <w:spacing w:after="200" w:line="276" w:lineRule="auto"/>
              <w:jc w:val="center"/>
              <w:rPr>
                <w:rFonts w:ascii="Arial" w:eastAsia="Calibri" w:hAnsi="Arial" w:cs="Arial"/>
                <w:color w:val="000000"/>
                <w:lang w:val="en-US" w:eastAsia="en-US"/>
              </w:rPr>
            </w:pPr>
            <w:r w:rsidRPr="00470C5B">
              <w:rPr>
                <w:rFonts w:ascii="Arial" w:eastAsia="Calibri" w:hAnsi="Arial" w:cs="Arial"/>
                <w:color w:val="000000"/>
                <w:lang w:val="en-US"/>
              </w:rPr>
              <w:t>0</w:t>
            </w:r>
          </w:p>
        </w:tc>
        <w:tc>
          <w:tcPr>
            <w:tcW w:w="875" w:type="dxa"/>
          </w:tcPr>
          <w:p w:rsidR="00155814" w:rsidRPr="00470C5B" w:rsidRDefault="00155814" w:rsidP="003C5665">
            <w:pPr>
              <w:spacing w:line="276" w:lineRule="auto"/>
              <w:jc w:val="center"/>
              <w:rPr>
                <w:rFonts w:ascii="Arial" w:eastAsia="Calibri" w:hAnsi="Arial" w:cs="Arial"/>
                <w:color w:val="000000"/>
                <w:lang w:eastAsia="en-US"/>
              </w:rPr>
            </w:pPr>
            <w:r w:rsidRPr="00470C5B">
              <w:rPr>
                <w:rFonts w:ascii="Arial" w:eastAsia="Calibri" w:hAnsi="Arial" w:cs="Arial"/>
                <w:color w:val="000000"/>
              </w:rPr>
              <w:t>0</w:t>
            </w:r>
          </w:p>
        </w:tc>
        <w:tc>
          <w:tcPr>
            <w:tcW w:w="709" w:type="dxa"/>
            <w:gridSpan w:val="2"/>
          </w:tcPr>
          <w:p w:rsidR="00155814" w:rsidRPr="00470C5B" w:rsidRDefault="00155814" w:rsidP="003C5665">
            <w:pPr>
              <w:widowControl w:val="0"/>
              <w:autoSpaceDE w:val="0"/>
              <w:autoSpaceDN w:val="0"/>
              <w:jc w:val="center"/>
              <w:rPr>
                <w:rFonts w:ascii="Arial" w:hAnsi="Arial" w:cs="Arial"/>
                <w:color w:val="000000"/>
              </w:rPr>
            </w:pPr>
            <w:r w:rsidRPr="00470C5B">
              <w:rPr>
                <w:rFonts w:ascii="Arial" w:hAnsi="Arial" w:cs="Arial"/>
                <w:color w:val="000000"/>
              </w:rPr>
              <w:t>0</w:t>
            </w:r>
          </w:p>
        </w:tc>
        <w:tc>
          <w:tcPr>
            <w:tcW w:w="711" w:type="dxa"/>
          </w:tcPr>
          <w:p w:rsidR="00155814" w:rsidRPr="00470C5B" w:rsidRDefault="00155814" w:rsidP="003C5665">
            <w:pPr>
              <w:widowControl w:val="0"/>
              <w:autoSpaceDE w:val="0"/>
              <w:autoSpaceDN w:val="0"/>
              <w:jc w:val="center"/>
              <w:rPr>
                <w:rFonts w:ascii="Arial" w:hAnsi="Arial" w:cs="Arial"/>
                <w:color w:val="000000"/>
              </w:rPr>
            </w:pPr>
            <w:r w:rsidRPr="00470C5B">
              <w:rPr>
                <w:rFonts w:ascii="Arial" w:hAnsi="Arial" w:cs="Arial"/>
                <w:color w:val="000000"/>
              </w:rPr>
              <w:t>0</w:t>
            </w:r>
          </w:p>
        </w:tc>
        <w:tc>
          <w:tcPr>
            <w:tcW w:w="711" w:type="dxa"/>
            <w:gridSpan w:val="2"/>
          </w:tcPr>
          <w:p w:rsidR="00155814" w:rsidRPr="00470C5B" w:rsidRDefault="00155814" w:rsidP="003C5665">
            <w:pPr>
              <w:spacing w:line="276" w:lineRule="auto"/>
              <w:jc w:val="center"/>
              <w:rPr>
                <w:rFonts w:ascii="Arial" w:eastAsia="Calibri" w:hAnsi="Arial" w:cs="Arial"/>
                <w:color w:val="000000"/>
                <w:lang w:eastAsia="en-US"/>
              </w:rPr>
            </w:pPr>
            <w:r w:rsidRPr="00470C5B">
              <w:rPr>
                <w:rFonts w:ascii="Arial" w:eastAsia="Calibri" w:hAnsi="Arial" w:cs="Arial"/>
                <w:color w:val="000000"/>
              </w:rPr>
              <w:t>0</w:t>
            </w:r>
          </w:p>
        </w:tc>
        <w:tc>
          <w:tcPr>
            <w:tcW w:w="711" w:type="dxa"/>
            <w:gridSpan w:val="2"/>
          </w:tcPr>
          <w:p w:rsidR="00155814" w:rsidRPr="00470C5B" w:rsidRDefault="00155814" w:rsidP="003C5665">
            <w:pPr>
              <w:spacing w:line="276" w:lineRule="auto"/>
              <w:jc w:val="center"/>
              <w:rPr>
                <w:rFonts w:ascii="Arial" w:eastAsia="Calibri" w:hAnsi="Arial" w:cs="Arial"/>
                <w:color w:val="000000"/>
                <w:lang w:eastAsia="en-US"/>
              </w:rPr>
            </w:pPr>
            <w:r w:rsidRPr="00470C5B">
              <w:rPr>
                <w:rFonts w:ascii="Arial" w:eastAsia="Calibri" w:hAnsi="Arial" w:cs="Arial"/>
                <w:color w:val="000000"/>
              </w:rPr>
              <w:t>0</w:t>
            </w:r>
          </w:p>
        </w:tc>
        <w:tc>
          <w:tcPr>
            <w:tcW w:w="711" w:type="dxa"/>
            <w:gridSpan w:val="2"/>
          </w:tcPr>
          <w:p w:rsidR="00155814" w:rsidRPr="00470C5B" w:rsidRDefault="00155814" w:rsidP="003C5665">
            <w:pPr>
              <w:spacing w:line="276" w:lineRule="auto"/>
              <w:jc w:val="center"/>
              <w:rPr>
                <w:rFonts w:ascii="Arial" w:eastAsia="Calibri" w:hAnsi="Arial" w:cs="Arial"/>
                <w:color w:val="000000"/>
                <w:lang w:eastAsia="en-US"/>
              </w:rPr>
            </w:pPr>
            <w:r w:rsidRPr="00470C5B">
              <w:rPr>
                <w:rFonts w:ascii="Arial" w:eastAsia="Calibri" w:hAnsi="Arial" w:cs="Arial"/>
                <w:color w:val="000000"/>
              </w:rPr>
              <w:t>0</w:t>
            </w:r>
          </w:p>
        </w:tc>
        <w:tc>
          <w:tcPr>
            <w:tcW w:w="1806" w:type="dxa"/>
            <w:gridSpan w:val="2"/>
            <w:vMerge/>
          </w:tcPr>
          <w:p w:rsidR="00155814" w:rsidRPr="00470C5B" w:rsidRDefault="00155814" w:rsidP="003C5665">
            <w:pPr>
              <w:widowControl w:val="0"/>
              <w:autoSpaceDE w:val="0"/>
              <w:autoSpaceDN w:val="0"/>
              <w:rPr>
                <w:rFonts w:ascii="Arial" w:hAnsi="Arial" w:cs="Arial"/>
                <w:color w:val="000000"/>
              </w:rPr>
            </w:pPr>
          </w:p>
        </w:tc>
        <w:tc>
          <w:tcPr>
            <w:tcW w:w="1701" w:type="dxa"/>
            <w:vMerge/>
          </w:tcPr>
          <w:p w:rsidR="00155814" w:rsidRPr="00470C5B" w:rsidRDefault="00155814" w:rsidP="003C5665">
            <w:pPr>
              <w:rPr>
                <w:rFonts w:ascii="Arial" w:eastAsia="Calibri" w:hAnsi="Arial" w:cs="Arial"/>
                <w:color w:val="000000"/>
              </w:rPr>
            </w:pPr>
          </w:p>
        </w:tc>
      </w:tr>
      <w:tr w:rsidR="00155814" w:rsidRPr="00470C5B" w:rsidTr="003C5665">
        <w:trPr>
          <w:trHeight w:val="768"/>
        </w:trPr>
        <w:tc>
          <w:tcPr>
            <w:tcW w:w="567" w:type="dxa"/>
            <w:vMerge/>
            <w:vAlign w:val="center"/>
            <w:hideMark/>
          </w:tcPr>
          <w:p w:rsidR="00155814" w:rsidRPr="00470C5B" w:rsidRDefault="00155814" w:rsidP="003C5665">
            <w:pPr>
              <w:rPr>
                <w:rFonts w:ascii="Arial" w:eastAsia="Calibri" w:hAnsi="Arial" w:cs="Arial"/>
                <w:color w:val="000000"/>
                <w:lang w:eastAsia="en-US"/>
              </w:rPr>
            </w:pPr>
          </w:p>
        </w:tc>
        <w:tc>
          <w:tcPr>
            <w:tcW w:w="3119" w:type="dxa"/>
            <w:vMerge/>
            <w:vAlign w:val="center"/>
            <w:hideMark/>
          </w:tcPr>
          <w:p w:rsidR="00155814" w:rsidRPr="00470C5B" w:rsidRDefault="00155814" w:rsidP="003C5665">
            <w:pPr>
              <w:rPr>
                <w:rFonts w:ascii="Arial" w:eastAsia="Calibri" w:hAnsi="Arial" w:cs="Arial"/>
                <w:color w:val="000000"/>
                <w:lang w:eastAsia="en-US"/>
              </w:rPr>
            </w:pPr>
          </w:p>
        </w:tc>
        <w:tc>
          <w:tcPr>
            <w:tcW w:w="850" w:type="dxa"/>
            <w:vMerge/>
            <w:vAlign w:val="center"/>
            <w:hideMark/>
          </w:tcPr>
          <w:p w:rsidR="00155814" w:rsidRPr="00470C5B" w:rsidRDefault="00155814" w:rsidP="003C5665">
            <w:pPr>
              <w:rPr>
                <w:rFonts w:ascii="Arial" w:hAnsi="Arial" w:cs="Arial"/>
                <w:color w:val="000000"/>
              </w:rPr>
            </w:pPr>
          </w:p>
        </w:tc>
        <w:tc>
          <w:tcPr>
            <w:tcW w:w="1560" w:type="dxa"/>
            <w:hideMark/>
          </w:tcPr>
          <w:p w:rsidR="00155814" w:rsidRPr="00470C5B" w:rsidRDefault="00155814" w:rsidP="003C5665">
            <w:pPr>
              <w:widowControl w:val="0"/>
              <w:autoSpaceDE w:val="0"/>
              <w:autoSpaceDN w:val="0"/>
              <w:ind w:right="-63"/>
              <w:rPr>
                <w:rFonts w:ascii="Arial" w:hAnsi="Arial" w:cs="Arial"/>
                <w:color w:val="000000"/>
              </w:rPr>
            </w:pPr>
            <w:r w:rsidRPr="00470C5B">
              <w:rPr>
                <w:rFonts w:ascii="Arial" w:hAnsi="Arial" w:cs="Arial"/>
                <w:color w:val="000000"/>
              </w:rPr>
              <w:t>Средства бюджета городского округа Зарайск</w:t>
            </w:r>
          </w:p>
        </w:tc>
        <w:tc>
          <w:tcPr>
            <w:tcW w:w="995" w:type="dxa"/>
            <w:gridSpan w:val="2"/>
          </w:tcPr>
          <w:p w:rsidR="00155814" w:rsidRPr="00470C5B" w:rsidRDefault="00155814" w:rsidP="003C5665">
            <w:pPr>
              <w:widowControl w:val="0"/>
              <w:autoSpaceDE w:val="0"/>
              <w:autoSpaceDN w:val="0"/>
              <w:jc w:val="center"/>
              <w:rPr>
                <w:rFonts w:ascii="Arial" w:hAnsi="Arial" w:cs="Arial"/>
                <w:color w:val="000000"/>
              </w:rPr>
            </w:pPr>
            <w:r w:rsidRPr="00470C5B">
              <w:rPr>
                <w:rFonts w:ascii="Arial" w:hAnsi="Arial" w:cs="Arial"/>
                <w:color w:val="000000"/>
              </w:rPr>
              <w:t>0</w:t>
            </w:r>
          </w:p>
        </w:tc>
        <w:tc>
          <w:tcPr>
            <w:tcW w:w="875" w:type="dxa"/>
          </w:tcPr>
          <w:p w:rsidR="00155814" w:rsidRPr="00470C5B" w:rsidRDefault="00155814" w:rsidP="003C5665">
            <w:pPr>
              <w:widowControl w:val="0"/>
              <w:autoSpaceDE w:val="0"/>
              <w:autoSpaceDN w:val="0"/>
              <w:jc w:val="center"/>
              <w:rPr>
                <w:rFonts w:ascii="Arial" w:hAnsi="Arial" w:cs="Arial"/>
                <w:color w:val="000000"/>
              </w:rPr>
            </w:pPr>
            <w:r w:rsidRPr="00470C5B">
              <w:rPr>
                <w:rFonts w:ascii="Arial" w:hAnsi="Arial" w:cs="Arial"/>
                <w:color w:val="000000"/>
              </w:rPr>
              <w:t>0</w:t>
            </w:r>
          </w:p>
        </w:tc>
        <w:tc>
          <w:tcPr>
            <w:tcW w:w="709" w:type="dxa"/>
            <w:gridSpan w:val="2"/>
          </w:tcPr>
          <w:p w:rsidR="00155814" w:rsidRPr="00470C5B" w:rsidRDefault="00155814" w:rsidP="003C5665">
            <w:pPr>
              <w:spacing w:line="276" w:lineRule="auto"/>
              <w:jc w:val="center"/>
              <w:rPr>
                <w:rFonts w:ascii="Arial" w:eastAsia="Calibri" w:hAnsi="Arial" w:cs="Arial"/>
                <w:color w:val="000000"/>
                <w:lang w:eastAsia="en-US"/>
              </w:rPr>
            </w:pPr>
            <w:r w:rsidRPr="00470C5B">
              <w:rPr>
                <w:rFonts w:ascii="Arial" w:eastAsia="Calibri" w:hAnsi="Arial" w:cs="Arial"/>
                <w:color w:val="000000"/>
                <w:lang w:eastAsia="en-US"/>
              </w:rPr>
              <w:t>0</w:t>
            </w:r>
          </w:p>
        </w:tc>
        <w:tc>
          <w:tcPr>
            <w:tcW w:w="711" w:type="dxa"/>
          </w:tcPr>
          <w:p w:rsidR="00155814" w:rsidRPr="00470C5B" w:rsidRDefault="00155814" w:rsidP="003C5665">
            <w:pPr>
              <w:spacing w:line="276" w:lineRule="auto"/>
              <w:jc w:val="center"/>
              <w:rPr>
                <w:rFonts w:ascii="Arial" w:eastAsia="Calibri" w:hAnsi="Arial" w:cs="Arial"/>
                <w:color w:val="000000"/>
                <w:lang w:eastAsia="en-US"/>
              </w:rPr>
            </w:pPr>
            <w:r w:rsidRPr="00470C5B">
              <w:rPr>
                <w:rFonts w:ascii="Arial" w:eastAsia="Calibri" w:hAnsi="Arial" w:cs="Arial"/>
                <w:color w:val="000000"/>
                <w:lang w:eastAsia="en-US"/>
              </w:rPr>
              <w:t>0</w:t>
            </w:r>
          </w:p>
        </w:tc>
        <w:tc>
          <w:tcPr>
            <w:tcW w:w="711" w:type="dxa"/>
            <w:gridSpan w:val="2"/>
          </w:tcPr>
          <w:p w:rsidR="00155814" w:rsidRPr="00470C5B" w:rsidRDefault="00155814" w:rsidP="003C5665">
            <w:pPr>
              <w:widowControl w:val="0"/>
              <w:autoSpaceDE w:val="0"/>
              <w:autoSpaceDN w:val="0"/>
              <w:jc w:val="center"/>
              <w:rPr>
                <w:rFonts w:ascii="Arial" w:hAnsi="Arial" w:cs="Arial"/>
                <w:color w:val="000000"/>
              </w:rPr>
            </w:pPr>
            <w:r w:rsidRPr="00470C5B">
              <w:rPr>
                <w:rFonts w:ascii="Arial" w:hAnsi="Arial" w:cs="Arial"/>
                <w:color w:val="000000"/>
              </w:rPr>
              <w:t>0</w:t>
            </w:r>
          </w:p>
        </w:tc>
        <w:tc>
          <w:tcPr>
            <w:tcW w:w="711" w:type="dxa"/>
            <w:gridSpan w:val="2"/>
          </w:tcPr>
          <w:p w:rsidR="00155814" w:rsidRPr="00470C5B" w:rsidRDefault="00155814" w:rsidP="003C5665">
            <w:pPr>
              <w:widowControl w:val="0"/>
              <w:autoSpaceDE w:val="0"/>
              <w:autoSpaceDN w:val="0"/>
              <w:jc w:val="center"/>
              <w:rPr>
                <w:rFonts w:ascii="Arial" w:hAnsi="Arial" w:cs="Arial"/>
                <w:color w:val="000000"/>
              </w:rPr>
            </w:pPr>
            <w:r w:rsidRPr="00470C5B">
              <w:rPr>
                <w:rFonts w:ascii="Arial" w:hAnsi="Arial" w:cs="Arial"/>
                <w:color w:val="000000"/>
              </w:rPr>
              <w:t>0</w:t>
            </w:r>
          </w:p>
        </w:tc>
        <w:tc>
          <w:tcPr>
            <w:tcW w:w="711" w:type="dxa"/>
            <w:gridSpan w:val="2"/>
          </w:tcPr>
          <w:p w:rsidR="00155814" w:rsidRPr="00470C5B" w:rsidRDefault="00155814" w:rsidP="003C5665">
            <w:pPr>
              <w:widowControl w:val="0"/>
              <w:autoSpaceDE w:val="0"/>
              <w:autoSpaceDN w:val="0"/>
              <w:jc w:val="center"/>
              <w:rPr>
                <w:rFonts w:ascii="Arial" w:hAnsi="Arial" w:cs="Arial"/>
                <w:color w:val="000000"/>
              </w:rPr>
            </w:pPr>
            <w:r w:rsidRPr="00470C5B">
              <w:rPr>
                <w:rFonts w:ascii="Arial" w:hAnsi="Arial" w:cs="Arial"/>
                <w:color w:val="000000"/>
              </w:rPr>
              <w:t>0</w:t>
            </w:r>
          </w:p>
        </w:tc>
        <w:tc>
          <w:tcPr>
            <w:tcW w:w="1806" w:type="dxa"/>
            <w:gridSpan w:val="2"/>
            <w:vMerge/>
            <w:vAlign w:val="center"/>
            <w:hideMark/>
          </w:tcPr>
          <w:p w:rsidR="00155814" w:rsidRPr="00470C5B" w:rsidRDefault="00155814" w:rsidP="003C5665">
            <w:pPr>
              <w:rPr>
                <w:rFonts w:ascii="Arial" w:hAnsi="Arial" w:cs="Arial"/>
                <w:color w:val="000000"/>
              </w:rPr>
            </w:pPr>
          </w:p>
        </w:tc>
        <w:tc>
          <w:tcPr>
            <w:tcW w:w="1701" w:type="dxa"/>
            <w:vMerge/>
            <w:vAlign w:val="center"/>
            <w:hideMark/>
          </w:tcPr>
          <w:p w:rsidR="00155814" w:rsidRPr="00470C5B" w:rsidRDefault="00155814" w:rsidP="003C5665">
            <w:pPr>
              <w:rPr>
                <w:rFonts w:ascii="Arial" w:eastAsia="Calibri" w:hAnsi="Arial" w:cs="Arial"/>
                <w:color w:val="000000"/>
                <w:lang w:eastAsia="en-US"/>
              </w:rPr>
            </w:pPr>
          </w:p>
        </w:tc>
      </w:tr>
      <w:tr w:rsidR="00155814" w:rsidRPr="00470C5B" w:rsidTr="003C5665">
        <w:trPr>
          <w:trHeight w:val="768"/>
        </w:trPr>
        <w:tc>
          <w:tcPr>
            <w:tcW w:w="567" w:type="dxa"/>
            <w:vMerge/>
            <w:vAlign w:val="center"/>
            <w:hideMark/>
          </w:tcPr>
          <w:p w:rsidR="00155814" w:rsidRPr="00470C5B" w:rsidRDefault="00155814" w:rsidP="003C5665">
            <w:pPr>
              <w:rPr>
                <w:rFonts w:ascii="Arial" w:eastAsia="Calibri" w:hAnsi="Arial" w:cs="Arial"/>
                <w:color w:val="000000"/>
                <w:lang w:eastAsia="en-US"/>
              </w:rPr>
            </w:pPr>
          </w:p>
        </w:tc>
        <w:tc>
          <w:tcPr>
            <w:tcW w:w="3119" w:type="dxa"/>
            <w:vMerge/>
            <w:vAlign w:val="center"/>
            <w:hideMark/>
          </w:tcPr>
          <w:p w:rsidR="00155814" w:rsidRPr="00470C5B" w:rsidRDefault="00155814" w:rsidP="003C5665">
            <w:pPr>
              <w:rPr>
                <w:rFonts w:ascii="Arial" w:eastAsia="Calibri" w:hAnsi="Arial" w:cs="Arial"/>
                <w:color w:val="000000"/>
                <w:lang w:eastAsia="en-US"/>
              </w:rPr>
            </w:pPr>
          </w:p>
        </w:tc>
        <w:tc>
          <w:tcPr>
            <w:tcW w:w="850" w:type="dxa"/>
            <w:vMerge/>
            <w:vAlign w:val="center"/>
            <w:hideMark/>
          </w:tcPr>
          <w:p w:rsidR="00155814" w:rsidRPr="00470C5B" w:rsidRDefault="00155814" w:rsidP="003C5665">
            <w:pPr>
              <w:rPr>
                <w:rFonts w:ascii="Arial" w:hAnsi="Arial" w:cs="Arial"/>
                <w:color w:val="000000"/>
              </w:rPr>
            </w:pPr>
          </w:p>
        </w:tc>
        <w:tc>
          <w:tcPr>
            <w:tcW w:w="1560" w:type="dxa"/>
            <w:hideMark/>
          </w:tcPr>
          <w:p w:rsidR="00155814" w:rsidRPr="00470C5B" w:rsidRDefault="00155814" w:rsidP="003C5665">
            <w:pPr>
              <w:widowControl w:val="0"/>
              <w:autoSpaceDE w:val="0"/>
              <w:autoSpaceDN w:val="0"/>
              <w:ind w:right="-62"/>
              <w:rPr>
                <w:rFonts w:ascii="Arial" w:hAnsi="Arial" w:cs="Arial"/>
                <w:color w:val="000000"/>
              </w:rPr>
            </w:pPr>
            <w:r w:rsidRPr="00470C5B">
              <w:rPr>
                <w:rFonts w:ascii="Arial" w:hAnsi="Arial" w:cs="Arial"/>
                <w:color w:val="000000"/>
              </w:rPr>
              <w:t>Внебюджетные источники</w:t>
            </w:r>
          </w:p>
        </w:tc>
        <w:tc>
          <w:tcPr>
            <w:tcW w:w="995" w:type="dxa"/>
            <w:gridSpan w:val="2"/>
            <w:hideMark/>
          </w:tcPr>
          <w:p w:rsidR="00155814" w:rsidRPr="00470C5B" w:rsidRDefault="00155814" w:rsidP="003C5665">
            <w:pPr>
              <w:widowControl w:val="0"/>
              <w:autoSpaceDE w:val="0"/>
              <w:autoSpaceDN w:val="0"/>
              <w:jc w:val="center"/>
              <w:rPr>
                <w:rFonts w:ascii="Arial" w:hAnsi="Arial" w:cs="Arial"/>
                <w:color w:val="000000"/>
                <w:lang w:val="en-US"/>
              </w:rPr>
            </w:pPr>
            <w:r w:rsidRPr="00470C5B">
              <w:rPr>
                <w:rFonts w:ascii="Arial" w:hAnsi="Arial" w:cs="Arial"/>
                <w:color w:val="000000"/>
                <w:lang w:val="en-US"/>
              </w:rPr>
              <w:t>0</w:t>
            </w:r>
          </w:p>
        </w:tc>
        <w:tc>
          <w:tcPr>
            <w:tcW w:w="875" w:type="dxa"/>
            <w:hideMark/>
          </w:tcPr>
          <w:p w:rsidR="00155814" w:rsidRPr="00470C5B" w:rsidRDefault="00155814" w:rsidP="003C5665">
            <w:pPr>
              <w:widowControl w:val="0"/>
              <w:autoSpaceDE w:val="0"/>
              <w:autoSpaceDN w:val="0"/>
              <w:jc w:val="center"/>
              <w:rPr>
                <w:rFonts w:ascii="Arial" w:hAnsi="Arial" w:cs="Arial"/>
                <w:color w:val="000000"/>
              </w:rPr>
            </w:pPr>
            <w:r w:rsidRPr="00470C5B">
              <w:rPr>
                <w:rFonts w:ascii="Arial" w:hAnsi="Arial" w:cs="Arial"/>
                <w:color w:val="000000"/>
              </w:rPr>
              <w:t>0</w:t>
            </w:r>
          </w:p>
        </w:tc>
        <w:tc>
          <w:tcPr>
            <w:tcW w:w="709" w:type="dxa"/>
            <w:gridSpan w:val="2"/>
            <w:hideMark/>
          </w:tcPr>
          <w:p w:rsidR="00155814" w:rsidRPr="00470C5B" w:rsidRDefault="00155814" w:rsidP="003C5665">
            <w:pPr>
              <w:spacing w:line="276" w:lineRule="auto"/>
              <w:jc w:val="center"/>
              <w:rPr>
                <w:rFonts w:ascii="Arial" w:eastAsia="Calibri" w:hAnsi="Arial" w:cs="Arial"/>
                <w:color w:val="000000"/>
                <w:lang w:eastAsia="en-US"/>
              </w:rPr>
            </w:pPr>
            <w:r w:rsidRPr="00470C5B">
              <w:rPr>
                <w:rFonts w:ascii="Arial" w:eastAsia="Calibri" w:hAnsi="Arial" w:cs="Arial"/>
                <w:color w:val="000000"/>
              </w:rPr>
              <w:t>0</w:t>
            </w:r>
          </w:p>
        </w:tc>
        <w:tc>
          <w:tcPr>
            <w:tcW w:w="711" w:type="dxa"/>
            <w:hideMark/>
          </w:tcPr>
          <w:p w:rsidR="00155814" w:rsidRPr="00470C5B" w:rsidRDefault="00155814" w:rsidP="003C5665">
            <w:pPr>
              <w:spacing w:line="276" w:lineRule="auto"/>
              <w:jc w:val="center"/>
              <w:rPr>
                <w:rFonts w:ascii="Arial" w:eastAsia="Calibri" w:hAnsi="Arial" w:cs="Arial"/>
                <w:color w:val="000000"/>
                <w:lang w:eastAsia="en-US"/>
              </w:rPr>
            </w:pPr>
            <w:r w:rsidRPr="00470C5B">
              <w:rPr>
                <w:rFonts w:ascii="Arial" w:eastAsia="Calibri" w:hAnsi="Arial" w:cs="Arial"/>
                <w:color w:val="000000"/>
              </w:rPr>
              <w:t>0</w:t>
            </w:r>
          </w:p>
        </w:tc>
        <w:tc>
          <w:tcPr>
            <w:tcW w:w="711" w:type="dxa"/>
            <w:gridSpan w:val="2"/>
            <w:hideMark/>
          </w:tcPr>
          <w:p w:rsidR="00155814" w:rsidRPr="00470C5B" w:rsidRDefault="00155814" w:rsidP="003C5665">
            <w:pPr>
              <w:widowControl w:val="0"/>
              <w:autoSpaceDE w:val="0"/>
              <w:autoSpaceDN w:val="0"/>
              <w:jc w:val="center"/>
              <w:rPr>
                <w:rFonts w:ascii="Arial" w:hAnsi="Arial" w:cs="Arial"/>
                <w:color w:val="000000"/>
              </w:rPr>
            </w:pPr>
            <w:r w:rsidRPr="00470C5B">
              <w:rPr>
                <w:rFonts w:ascii="Arial" w:hAnsi="Arial" w:cs="Arial"/>
                <w:color w:val="000000"/>
              </w:rPr>
              <w:t>0</w:t>
            </w:r>
          </w:p>
        </w:tc>
        <w:tc>
          <w:tcPr>
            <w:tcW w:w="711" w:type="dxa"/>
            <w:gridSpan w:val="2"/>
            <w:hideMark/>
          </w:tcPr>
          <w:p w:rsidR="00155814" w:rsidRPr="00470C5B" w:rsidRDefault="00155814" w:rsidP="003C5665">
            <w:pPr>
              <w:widowControl w:val="0"/>
              <w:autoSpaceDE w:val="0"/>
              <w:autoSpaceDN w:val="0"/>
              <w:jc w:val="center"/>
              <w:rPr>
                <w:rFonts w:ascii="Arial" w:hAnsi="Arial" w:cs="Arial"/>
                <w:color w:val="000000"/>
              </w:rPr>
            </w:pPr>
            <w:r w:rsidRPr="00470C5B">
              <w:rPr>
                <w:rFonts w:ascii="Arial" w:hAnsi="Arial" w:cs="Arial"/>
                <w:color w:val="000000"/>
              </w:rPr>
              <w:t>0</w:t>
            </w:r>
          </w:p>
        </w:tc>
        <w:tc>
          <w:tcPr>
            <w:tcW w:w="711" w:type="dxa"/>
            <w:gridSpan w:val="2"/>
            <w:hideMark/>
          </w:tcPr>
          <w:p w:rsidR="00155814" w:rsidRPr="00470C5B" w:rsidRDefault="00155814" w:rsidP="003C5665">
            <w:pPr>
              <w:widowControl w:val="0"/>
              <w:autoSpaceDE w:val="0"/>
              <w:autoSpaceDN w:val="0"/>
              <w:jc w:val="center"/>
              <w:rPr>
                <w:rFonts w:ascii="Arial" w:hAnsi="Arial" w:cs="Arial"/>
                <w:color w:val="000000"/>
              </w:rPr>
            </w:pPr>
            <w:r w:rsidRPr="00470C5B">
              <w:rPr>
                <w:rFonts w:ascii="Arial" w:hAnsi="Arial" w:cs="Arial"/>
                <w:color w:val="000000"/>
              </w:rPr>
              <w:t>0</w:t>
            </w:r>
          </w:p>
        </w:tc>
        <w:tc>
          <w:tcPr>
            <w:tcW w:w="1806" w:type="dxa"/>
            <w:gridSpan w:val="2"/>
            <w:vMerge/>
            <w:vAlign w:val="center"/>
            <w:hideMark/>
          </w:tcPr>
          <w:p w:rsidR="00155814" w:rsidRPr="00470C5B" w:rsidRDefault="00155814" w:rsidP="003C5665">
            <w:pPr>
              <w:rPr>
                <w:rFonts w:ascii="Arial" w:hAnsi="Arial" w:cs="Arial"/>
                <w:color w:val="000000"/>
              </w:rPr>
            </w:pPr>
          </w:p>
        </w:tc>
        <w:tc>
          <w:tcPr>
            <w:tcW w:w="1701" w:type="dxa"/>
            <w:vMerge/>
            <w:vAlign w:val="center"/>
            <w:hideMark/>
          </w:tcPr>
          <w:p w:rsidR="00155814" w:rsidRPr="00470C5B" w:rsidRDefault="00155814" w:rsidP="003C5665">
            <w:pPr>
              <w:rPr>
                <w:rFonts w:ascii="Arial" w:eastAsia="Calibri" w:hAnsi="Arial" w:cs="Arial"/>
                <w:color w:val="000000"/>
                <w:lang w:eastAsia="en-US"/>
              </w:rPr>
            </w:pPr>
          </w:p>
        </w:tc>
      </w:tr>
      <w:tr w:rsidR="00155814" w:rsidRPr="00470C5B" w:rsidTr="003C5665">
        <w:trPr>
          <w:trHeight w:val="495"/>
        </w:trPr>
        <w:tc>
          <w:tcPr>
            <w:tcW w:w="567" w:type="dxa"/>
            <w:vMerge w:val="restart"/>
            <w:hideMark/>
          </w:tcPr>
          <w:p w:rsidR="00155814" w:rsidRPr="00470C5B" w:rsidRDefault="00155814" w:rsidP="003C5665">
            <w:pPr>
              <w:spacing w:line="276" w:lineRule="auto"/>
              <w:jc w:val="center"/>
              <w:rPr>
                <w:rFonts w:ascii="Arial" w:eastAsia="Calibri" w:hAnsi="Arial" w:cs="Arial"/>
                <w:color w:val="000000"/>
                <w:lang w:eastAsia="en-US"/>
              </w:rPr>
            </w:pPr>
            <w:r w:rsidRPr="00470C5B">
              <w:rPr>
                <w:rFonts w:ascii="Arial" w:eastAsia="Calibri" w:hAnsi="Arial" w:cs="Arial"/>
                <w:color w:val="000000"/>
              </w:rPr>
              <w:t>2</w:t>
            </w:r>
          </w:p>
        </w:tc>
        <w:tc>
          <w:tcPr>
            <w:tcW w:w="3119" w:type="dxa"/>
            <w:vMerge w:val="restart"/>
            <w:hideMark/>
          </w:tcPr>
          <w:p w:rsidR="00155814" w:rsidRPr="00470C5B" w:rsidRDefault="00155814" w:rsidP="003C5665">
            <w:pPr>
              <w:rPr>
                <w:rFonts w:ascii="Arial" w:eastAsia="Calibri" w:hAnsi="Arial" w:cs="Arial"/>
                <w:b/>
                <w:color w:val="000000"/>
              </w:rPr>
            </w:pPr>
            <w:r w:rsidRPr="00470C5B">
              <w:rPr>
                <w:rFonts w:ascii="Arial" w:eastAsia="Calibri" w:hAnsi="Arial" w:cs="Arial"/>
                <w:b/>
                <w:color w:val="000000"/>
              </w:rPr>
              <w:t>Основное мероприятие 2.</w:t>
            </w:r>
          </w:p>
          <w:p w:rsidR="00155814" w:rsidRPr="00470C5B" w:rsidRDefault="00155814" w:rsidP="003C5665">
            <w:pPr>
              <w:spacing w:line="276" w:lineRule="auto"/>
              <w:rPr>
                <w:rFonts w:ascii="Arial" w:eastAsia="Calibri" w:hAnsi="Arial" w:cs="Arial"/>
                <w:color w:val="000000"/>
                <w:lang w:eastAsia="en-US"/>
              </w:rPr>
            </w:pPr>
            <w:r w:rsidRPr="00470C5B">
              <w:rPr>
                <w:rFonts w:ascii="Arial" w:eastAsia="Calibri" w:hAnsi="Arial" w:cs="Arial"/>
                <w:color w:val="000000"/>
                <w:lang w:eastAsia="en-US"/>
              </w:rPr>
              <w:t xml:space="preserve">Разработка новых эффективных и высокотехнологичных (интерактивных) информационных проектов, повышающих степень интереса </w:t>
            </w:r>
            <w:r w:rsidRPr="00470C5B">
              <w:rPr>
                <w:rFonts w:ascii="Arial" w:eastAsia="Calibri" w:hAnsi="Arial" w:cs="Arial"/>
                <w:color w:val="000000"/>
                <w:lang w:eastAsia="en-US"/>
              </w:rPr>
              <w:lastRenderedPageBreak/>
              <w:t xml:space="preserve">населения и бизнеса к проблематике Московской области по социально значимым темам, в СМИ, на </w:t>
            </w:r>
            <w:proofErr w:type="spellStart"/>
            <w:r w:rsidRPr="00470C5B">
              <w:rPr>
                <w:rFonts w:ascii="Arial" w:eastAsia="Calibri" w:hAnsi="Arial" w:cs="Arial"/>
                <w:color w:val="000000"/>
                <w:lang w:eastAsia="en-US"/>
              </w:rPr>
              <w:t>интернет-ресурсах</w:t>
            </w:r>
            <w:proofErr w:type="spellEnd"/>
            <w:r w:rsidRPr="00470C5B">
              <w:rPr>
                <w:rFonts w:ascii="Arial" w:eastAsia="Calibri" w:hAnsi="Arial" w:cs="Arial"/>
                <w:color w:val="000000"/>
                <w:lang w:eastAsia="en-US"/>
              </w:rPr>
              <w:t xml:space="preserve">, в социальных сетях и </w:t>
            </w:r>
            <w:proofErr w:type="spellStart"/>
            <w:r w:rsidRPr="00470C5B">
              <w:rPr>
                <w:rFonts w:ascii="Arial" w:eastAsia="Calibri" w:hAnsi="Arial" w:cs="Arial"/>
                <w:color w:val="000000"/>
                <w:lang w:eastAsia="en-US"/>
              </w:rPr>
              <w:t>блогосфере</w:t>
            </w:r>
            <w:proofErr w:type="spellEnd"/>
          </w:p>
        </w:tc>
        <w:tc>
          <w:tcPr>
            <w:tcW w:w="850" w:type="dxa"/>
            <w:vMerge w:val="restart"/>
            <w:hideMark/>
          </w:tcPr>
          <w:p w:rsidR="00155814" w:rsidRPr="00470C5B" w:rsidRDefault="00155814" w:rsidP="003C5665">
            <w:pPr>
              <w:spacing w:line="276" w:lineRule="auto"/>
              <w:rPr>
                <w:rFonts w:ascii="Arial" w:eastAsia="Calibri" w:hAnsi="Arial" w:cs="Arial"/>
                <w:color w:val="000000"/>
                <w:lang w:eastAsia="en-US"/>
              </w:rPr>
            </w:pPr>
            <w:r w:rsidRPr="00470C5B">
              <w:rPr>
                <w:rFonts w:ascii="Arial" w:hAnsi="Arial" w:cs="Arial"/>
                <w:color w:val="000000"/>
              </w:rPr>
              <w:lastRenderedPageBreak/>
              <w:t>2020-2024</w:t>
            </w:r>
          </w:p>
        </w:tc>
        <w:tc>
          <w:tcPr>
            <w:tcW w:w="1560" w:type="dxa"/>
            <w:hideMark/>
          </w:tcPr>
          <w:p w:rsidR="00155814" w:rsidRPr="00470C5B" w:rsidRDefault="00155814" w:rsidP="003C5665">
            <w:pPr>
              <w:spacing w:after="200"/>
              <w:rPr>
                <w:rFonts w:ascii="Arial" w:eastAsia="Calibri" w:hAnsi="Arial" w:cs="Arial"/>
                <w:color w:val="000000"/>
                <w:lang w:eastAsia="en-US"/>
              </w:rPr>
            </w:pPr>
            <w:r w:rsidRPr="00470C5B">
              <w:rPr>
                <w:rFonts w:ascii="Arial" w:eastAsia="Calibri" w:hAnsi="Arial" w:cs="Arial"/>
                <w:color w:val="000000"/>
              </w:rPr>
              <w:t xml:space="preserve">Итого </w:t>
            </w:r>
          </w:p>
        </w:tc>
        <w:tc>
          <w:tcPr>
            <w:tcW w:w="995" w:type="dxa"/>
            <w:gridSpan w:val="2"/>
            <w:hideMark/>
          </w:tcPr>
          <w:p w:rsidR="00155814" w:rsidRPr="00470C5B" w:rsidRDefault="00155814" w:rsidP="003C5665">
            <w:pPr>
              <w:spacing w:after="200" w:line="276" w:lineRule="auto"/>
              <w:jc w:val="center"/>
              <w:rPr>
                <w:rFonts w:ascii="Arial" w:eastAsia="Calibri" w:hAnsi="Arial" w:cs="Arial"/>
                <w:color w:val="000000"/>
                <w:lang w:val="en-US" w:eastAsia="en-US"/>
              </w:rPr>
            </w:pPr>
            <w:r w:rsidRPr="00470C5B">
              <w:rPr>
                <w:rFonts w:ascii="Arial" w:eastAsia="Calibri" w:hAnsi="Arial" w:cs="Arial"/>
                <w:color w:val="000000"/>
                <w:lang w:val="en-US"/>
              </w:rPr>
              <w:t>0</w:t>
            </w:r>
          </w:p>
        </w:tc>
        <w:tc>
          <w:tcPr>
            <w:tcW w:w="875" w:type="dxa"/>
            <w:hideMark/>
          </w:tcPr>
          <w:p w:rsidR="00155814" w:rsidRPr="00470C5B" w:rsidRDefault="00155814" w:rsidP="003C5665">
            <w:pPr>
              <w:spacing w:after="200" w:line="276" w:lineRule="auto"/>
              <w:jc w:val="center"/>
              <w:rPr>
                <w:rFonts w:ascii="Arial" w:eastAsia="Calibri" w:hAnsi="Arial" w:cs="Arial"/>
                <w:color w:val="000000"/>
                <w:lang w:val="en-US" w:eastAsia="en-US"/>
              </w:rPr>
            </w:pPr>
            <w:r w:rsidRPr="00470C5B">
              <w:rPr>
                <w:rFonts w:ascii="Arial" w:eastAsia="Calibri" w:hAnsi="Arial" w:cs="Arial"/>
                <w:color w:val="000000"/>
                <w:lang w:val="en-US"/>
              </w:rPr>
              <w:t>0</w:t>
            </w:r>
          </w:p>
        </w:tc>
        <w:tc>
          <w:tcPr>
            <w:tcW w:w="709" w:type="dxa"/>
            <w:gridSpan w:val="2"/>
            <w:hideMark/>
          </w:tcPr>
          <w:p w:rsidR="00155814" w:rsidRPr="00470C5B" w:rsidRDefault="00155814" w:rsidP="003C5665">
            <w:pPr>
              <w:spacing w:line="276" w:lineRule="auto"/>
              <w:jc w:val="center"/>
              <w:rPr>
                <w:rFonts w:ascii="Arial" w:eastAsia="Calibri" w:hAnsi="Arial" w:cs="Arial"/>
                <w:color w:val="000000"/>
                <w:lang w:eastAsia="en-US"/>
              </w:rPr>
            </w:pPr>
            <w:r w:rsidRPr="00470C5B">
              <w:rPr>
                <w:rFonts w:ascii="Arial" w:eastAsia="Calibri" w:hAnsi="Arial" w:cs="Arial"/>
                <w:color w:val="000000"/>
              </w:rPr>
              <w:t>0</w:t>
            </w:r>
          </w:p>
        </w:tc>
        <w:tc>
          <w:tcPr>
            <w:tcW w:w="711" w:type="dxa"/>
            <w:hideMark/>
          </w:tcPr>
          <w:p w:rsidR="00155814" w:rsidRPr="00470C5B" w:rsidRDefault="00155814" w:rsidP="003C5665">
            <w:pPr>
              <w:widowControl w:val="0"/>
              <w:autoSpaceDE w:val="0"/>
              <w:autoSpaceDN w:val="0"/>
              <w:jc w:val="center"/>
              <w:rPr>
                <w:rFonts w:ascii="Arial" w:hAnsi="Arial" w:cs="Arial"/>
                <w:color w:val="000000"/>
              </w:rPr>
            </w:pPr>
            <w:r w:rsidRPr="00470C5B">
              <w:rPr>
                <w:rFonts w:ascii="Arial" w:hAnsi="Arial" w:cs="Arial"/>
                <w:color w:val="000000"/>
              </w:rPr>
              <w:t>0</w:t>
            </w:r>
          </w:p>
        </w:tc>
        <w:tc>
          <w:tcPr>
            <w:tcW w:w="711" w:type="dxa"/>
            <w:gridSpan w:val="2"/>
            <w:hideMark/>
          </w:tcPr>
          <w:p w:rsidR="00155814" w:rsidRPr="00470C5B" w:rsidRDefault="00155814" w:rsidP="003C5665">
            <w:pPr>
              <w:widowControl w:val="0"/>
              <w:autoSpaceDE w:val="0"/>
              <w:autoSpaceDN w:val="0"/>
              <w:jc w:val="center"/>
              <w:rPr>
                <w:rFonts w:ascii="Arial" w:hAnsi="Arial" w:cs="Arial"/>
                <w:color w:val="000000"/>
              </w:rPr>
            </w:pPr>
            <w:r w:rsidRPr="00470C5B">
              <w:rPr>
                <w:rFonts w:ascii="Arial" w:hAnsi="Arial" w:cs="Arial"/>
                <w:color w:val="000000"/>
              </w:rPr>
              <w:t>0</w:t>
            </w:r>
          </w:p>
        </w:tc>
        <w:tc>
          <w:tcPr>
            <w:tcW w:w="711" w:type="dxa"/>
            <w:gridSpan w:val="2"/>
            <w:hideMark/>
          </w:tcPr>
          <w:p w:rsidR="00155814" w:rsidRPr="00470C5B" w:rsidRDefault="00155814" w:rsidP="003C5665">
            <w:pPr>
              <w:spacing w:line="276" w:lineRule="auto"/>
              <w:jc w:val="center"/>
              <w:rPr>
                <w:rFonts w:ascii="Arial" w:eastAsia="Calibri" w:hAnsi="Arial" w:cs="Arial"/>
                <w:color w:val="000000"/>
                <w:lang w:eastAsia="en-US"/>
              </w:rPr>
            </w:pPr>
            <w:r w:rsidRPr="00470C5B">
              <w:rPr>
                <w:rFonts w:ascii="Arial" w:eastAsia="Calibri" w:hAnsi="Arial" w:cs="Arial"/>
                <w:color w:val="000000"/>
              </w:rPr>
              <w:t>0</w:t>
            </w:r>
          </w:p>
        </w:tc>
        <w:tc>
          <w:tcPr>
            <w:tcW w:w="711" w:type="dxa"/>
            <w:gridSpan w:val="2"/>
            <w:hideMark/>
          </w:tcPr>
          <w:p w:rsidR="00155814" w:rsidRPr="00470C5B" w:rsidRDefault="00155814" w:rsidP="003C5665">
            <w:pPr>
              <w:spacing w:line="276" w:lineRule="auto"/>
              <w:jc w:val="center"/>
              <w:rPr>
                <w:rFonts w:ascii="Arial" w:eastAsia="Calibri" w:hAnsi="Arial" w:cs="Arial"/>
                <w:color w:val="000000"/>
                <w:lang w:eastAsia="en-US"/>
              </w:rPr>
            </w:pPr>
            <w:r w:rsidRPr="00470C5B">
              <w:rPr>
                <w:rFonts w:ascii="Arial" w:eastAsia="Calibri" w:hAnsi="Arial" w:cs="Arial"/>
                <w:color w:val="000000"/>
              </w:rPr>
              <w:t>0</w:t>
            </w:r>
          </w:p>
        </w:tc>
        <w:tc>
          <w:tcPr>
            <w:tcW w:w="1806" w:type="dxa"/>
            <w:gridSpan w:val="2"/>
            <w:vMerge w:val="restart"/>
          </w:tcPr>
          <w:p w:rsidR="00155814" w:rsidRPr="00470C5B" w:rsidRDefault="00155814" w:rsidP="003C5665">
            <w:pPr>
              <w:rPr>
                <w:rFonts w:ascii="Arial" w:eastAsia="Calibri" w:hAnsi="Arial" w:cs="Arial"/>
                <w:color w:val="000000"/>
              </w:rPr>
            </w:pPr>
            <w:r w:rsidRPr="00470C5B">
              <w:rPr>
                <w:rFonts w:ascii="Arial" w:eastAsia="Calibri" w:hAnsi="Arial" w:cs="Arial"/>
                <w:color w:val="000000"/>
              </w:rPr>
              <w:t>Сектор по взаимодействию со СМИ</w:t>
            </w:r>
          </w:p>
          <w:p w:rsidR="00155814" w:rsidRPr="00470C5B" w:rsidRDefault="00155814" w:rsidP="003C5665">
            <w:pPr>
              <w:rPr>
                <w:rFonts w:ascii="Arial" w:eastAsia="Calibri" w:hAnsi="Arial" w:cs="Arial"/>
                <w:color w:val="000000"/>
              </w:rPr>
            </w:pPr>
            <w:r w:rsidRPr="00470C5B">
              <w:rPr>
                <w:rFonts w:ascii="Arial" w:eastAsia="Calibri" w:hAnsi="Arial" w:cs="Arial"/>
                <w:color w:val="000000"/>
              </w:rPr>
              <w:t>Отдел архитектуры и градостроительства</w:t>
            </w:r>
          </w:p>
          <w:p w:rsidR="00155814" w:rsidRPr="00470C5B" w:rsidRDefault="00155814" w:rsidP="003C5665">
            <w:pPr>
              <w:spacing w:line="276" w:lineRule="auto"/>
              <w:rPr>
                <w:rFonts w:ascii="Arial" w:eastAsia="Calibri" w:hAnsi="Arial" w:cs="Arial"/>
                <w:color w:val="000000"/>
                <w:lang w:eastAsia="en-US"/>
              </w:rPr>
            </w:pPr>
          </w:p>
        </w:tc>
        <w:tc>
          <w:tcPr>
            <w:tcW w:w="1701" w:type="dxa"/>
            <w:vMerge w:val="restart"/>
          </w:tcPr>
          <w:p w:rsidR="00155814" w:rsidRPr="00470C5B" w:rsidRDefault="00155814" w:rsidP="003C5665">
            <w:pPr>
              <w:widowControl w:val="0"/>
              <w:autoSpaceDE w:val="0"/>
              <w:autoSpaceDN w:val="0"/>
              <w:rPr>
                <w:rFonts w:ascii="Arial" w:eastAsia="Calibri" w:hAnsi="Arial" w:cs="Arial"/>
                <w:color w:val="000000"/>
                <w:lang w:eastAsia="en-US"/>
              </w:rPr>
            </w:pPr>
          </w:p>
        </w:tc>
      </w:tr>
      <w:tr w:rsidR="00155814" w:rsidRPr="00470C5B" w:rsidTr="003C5665">
        <w:trPr>
          <w:trHeight w:val="210"/>
        </w:trPr>
        <w:tc>
          <w:tcPr>
            <w:tcW w:w="567" w:type="dxa"/>
            <w:vMerge/>
          </w:tcPr>
          <w:p w:rsidR="00155814" w:rsidRPr="00470C5B" w:rsidRDefault="00155814" w:rsidP="003C5665">
            <w:pPr>
              <w:spacing w:line="276" w:lineRule="auto"/>
              <w:jc w:val="center"/>
              <w:rPr>
                <w:rFonts w:ascii="Arial" w:eastAsia="Calibri" w:hAnsi="Arial" w:cs="Arial"/>
                <w:color w:val="000000"/>
              </w:rPr>
            </w:pPr>
          </w:p>
        </w:tc>
        <w:tc>
          <w:tcPr>
            <w:tcW w:w="3119" w:type="dxa"/>
            <w:vMerge/>
          </w:tcPr>
          <w:p w:rsidR="00155814" w:rsidRPr="00470C5B" w:rsidRDefault="00155814" w:rsidP="003C5665">
            <w:pPr>
              <w:rPr>
                <w:rFonts w:ascii="Arial" w:eastAsia="Calibri" w:hAnsi="Arial" w:cs="Arial"/>
                <w:b/>
                <w:color w:val="000000"/>
              </w:rPr>
            </w:pPr>
          </w:p>
        </w:tc>
        <w:tc>
          <w:tcPr>
            <w:tcW w:w="850" w:type="dxa"/>
            <w:vMerge/>
          </w:tcPr>
          <w:p w:rsidR="00155814" w:rsidRPr="00470C5B" w:rsidRDefault="00155814" w:rsidP="003C5665">
            <w:pPr>
              <w:spacing w:line="276" w:lineRule="auto"/>
              <w:rPr>
                <w:rFonts w:ascii="Arial" w:eastAsia="Calibri" w:hAnsi="Arial" w:cs="Arial"/>
                <w:color w:val="000000"/>
              </w:rPr>
            </w:pPr>
          </w:p>
        </w:tc>
        <w:tc>
          <w:tcPr>
            <w:tcW w:w="1560" w:type="dxa"/>
          </w:tcPr>
          <w:p w:rsidR="00155814" w:rsidRPr="00470C5B" w:rsidRDefault="00155814" w:rsidP="003C5665">
            <w:pPr>
              <w:spacing w:after="200"/>
              <w:rPr>
                <w:rFonts w:ascii="Arial" w:eastAsia="Calibri" w:hAnsi="Arial" w:cs="Arial"/>
                <w:color w:val="000000"/>
              </w:rPr>
            </w:pPr>
            <w:r w:rsidRPr="00470C5B">
              <w:rPr>
                <w:rFonts w:ascii="Arial" w:hAnsi="Arial" w:cs="Arial"/>
                <w:color w:val="000000"/>
              </w:rPr>
              <w:t>Средства бюджета Московской области</w:t>
            </w:r>
          </w:p>
        </w:tc>
        <w:tc>
          <w:tcPr>
            <w:tcW w:w="995" w:type="dxa"/>
            <w:gridSpan w:val="2"/>
          </w:tcPr>
          <w:p w:rsidR="00155814" w:rsidRPr="00470C5B" w:rsidRDefault="00155814" w:rsidP="003C5665">
            <w:pPr>
              <w:spacing w:after="200" w:line="276" w:lineRule="auto"/>
              <w:jc w:val="center"/>
              <w:rPr>
                <w:rFonts w:ascii="Arial" w:eastAsia="Calibri" w:hAnsi="Arial" w:cs="Arial"/>
                <w:color w:val="000000"/>
              </w:rPr>
            </w:pPr>
            <w:r w:rsidRPr="00470C5B">
              <w:rPr>
                <w:rFonts w:ascii="Arial" w:eastAsia="Calibri" w:hAnsi="Arial" w:cs="Arial"/>
                <w:color w:val="000000"/>
              </w:rPr>
              <w:t>0</w:t>
            </w:r>
          </w:p>
        </w:tc>
        <w:tc>
          <w:tcPr>
            <w:tcW w:w="875" w:type="dxa"/>
          </w:tcPr>
          <w:p w:rsidR="00155814" w:rsidRPr="00470C5B" w:rsidRDefault="00155814" w:rsidP="003C5665">
            <w:pPr>
              <w:spacing w:after="200" w:line="276" w:lineRule="auto"/>
              <w:jc w:val="center"/>
              <w:rPr>
                <w:rFonts w:ascii="Arial" w:eastAsia="Calibri" w:hAnsi="Arial" w:cs="Arial"/>
                <w:color w:val="000000"/>
              </w:rPr>
            </w:pPr>
            <w:r w:rsidRPr="00470C5B">
              <w:rPr>
                <w:rFonts w:ascii="Arial" w:eastAsia="Calibri" w:hAnsi="Arial" w:cs="Arial"/>
                <w:color w:val="000000"/>
              </w:rPr>
              <w:t>0</w:t>
            </w:r>
          </w:p>
        </w:tc>
        <w:tc>
          <w:tcPr>
            <w:tcW w:w="709" w:type="dxa"/>
            <w:gridSpan w:val="2"/>
          </w:tcPr>
          <w:p w:rsidR="00155814" w:rsidRPr="00470C5B" w:rsidRDefault="00155814" w:rsidP="003C5665">
            <w:pPr>
              <w:spacing w:line="276" w:lineRule="auto"/>
              <w:jc w:val="center"/>
              <w:rPr>
                <w:rFonts w:ascii="Arial" w:eastAsia="Calibri" w:hAnsi="Arial" w:cs="Arial"/>
                <w:color w:val="000000"/>
              </w:rPr>
            </w:pPr>
            <w:r w:rsidRPr="00470C5B">
              <w:rPr>
                <w:rFonts w:ascii="Arial" w:eastAsia="Calibri" w:hAnsi="Arial" w:cs="Arial"/>
                <w:color w:val="000000"/>
              </w:rPr>
              <w:t>0</w:t>
            </w:r>
          </w:p>
        </w:tc>
        <w:tc>
          <w:tcPr>
            <w:tcW w:w="711" w:type="dxa"/>
          </w:tcPr>
          <w:p w:rsidR="00155814" w:rsidRPr="00470C5B" w:rsidRDefault="00155814" w:rsidP="003C5665">
            <w:pPr>
              <w:widowControl w:val="0"/>
              <w:autoSpaceDE w:val="0"/>
              <w:autoSpaceDN w:val="0"/>
              <w:jc w:val="center"/>
              <w:rPr>
                <w:rFonts w:ascii="Arial" w:hAnsi="Arial" w:cs="Arial"/>
                <w:color w:val="000000"/>
              </w:rPr>
            </w:pPr>
            <w:r w:rsidRPr="00470C5B">
              <w:rPr>
                <w:rFonts w:ascii="Arial" w:hAnsi="Arial" w:cs="Arial"/>
                <w:color w:val="000000"/>
              </w:rPr>
              <w:t>0</w:t>
            </w:r>
          </w:p>
        </w:tc>
        <w:tc>
          <w:tcPr>
            <w:tcW w:w="711" w:type="dxa"/>
            <w:gridSpan w:val="2"/>
          </w:tcPr>
          <w:p w:rsidR="00155814" w:rsidRPr="00470C5B" w:rsidRDefault="00155814" w:rsidP="003C5665">
            <w:pPr>
              <w:widowControl w:val="0"/>
              <w:autoSpaceDE w:val="0"/>
              <w:autoSpaceDN w:val="0"/>
              <w:jc w:val="center"/>
              <w:rPr>
                <w:rFonts w:ascii="Arial" w:hAnsi="Arial" w:cs="Arial"/>
                <w:color w:val="000000"/>
              </w:rPr>
            </w:pPr>
            <w:r w:rsidRPr="00470C5B">
              <w:rPr>
                <w:rFonts w:ascii="Arial" w:hAnsi="Arial" w:cs="Arial"/>
                <w:color w:val="000000"/>
              </w:rPr>
              <w:t>0</w:t>
            </w:r>
          </w:p>
        </w:tc>
        <w:tc>
          <w:tcPr>
            <w:tcW w:w="711" w:type="dxa"/>
            <w:gridSpan w:val="2"/>
          </w:tcPr>
          <w:p w:rsidR="00155814" w:rsidRPr="00470C5B" w:rsidRDefault="00155814" w:rsidP="003C5665">
            <w:pPr>
              <w:spacing w:line="276" w:lineRule="auto"/>
              <w:jc w:val="center"/>
              <w:rPr>
                <w:rFonts w:ascii="Arial" w:eastAsia="Calibri" w:hAnsi="Arial" w:cs="Arial"/>
                <w:color w:val="000000"/>
              </w:rPr>
            </w:pPr>
            <w:r w:rsidRPr="00470C5B">
              <w:rPr>
                <w:rFonts w:ascii="Arial" w:eastAsia="Calibri" w:hAnsi="Arial" w:cs="Arial"/>
                <w:color w:val="000000"/>
              </w:rPr>
              <w:t>0</w:t>
            </w:r>
          </w:p>
        </w:tc>
        <w:tc>
          <w:tcPr>
            <w:tcW w:w="711" w:type="dxa"/>
            <w:gridSpan w:val="2"/>
          </w:tcPr>
          <w:p w:rsidR="00155814" w:rsidRPr="00470C5B" w:rsidRDefault="00155814" w:rsidP="003C5665">
            <w:pPr>
              <w:spacing w:line="276" w:lineRule="auto"/>
              <w:jc w:val="center"/>
              <w:rPr>
                <w:rFonts w:ascii="Arial" w:eastAsia="Calibri" w:hAnsi="Arial" w:cs="Arial"/>
                <w:color w:val="000000"/>
              </w:rPr>
            </w:pPr>
            <w:r w:rsidRPr="00470C5B">
              <w:rPr>
                <w:rFonts w:ascii="Arial" w:eastAsia="Calibri" w:hAnsi="Arial" w:cs="Arial"/>
                <w:color w:val="000000"/>
              </w:rPr>
              <w:t>0</w:t>
            </w:r>
          </w:p>
        </w:tc>
        <w:tc>
          <w:tcPr>
            <w:tcW w:w="1806" w:type="dxa"/>
            <w:gridSpan w:val="2"/>
            <w:vMerge/>
          </w:tcPr>
          <w:p w:rsidR="00155814" w:rsidRPr="00470C5B" w:rsidRDefault="00155814" w:rsidP="003C5665">
            <w:pPr>
              <w:rPr>
                <w:rFonts w:ascii="Arial" w:eastAsia="Calibri" w:hAnsi="Arial" w:cs="Arial"/>
                <w:color w:val="000000"/>
              </w:rPr>
            </w:pPr>
          </w:p>
        </w:tc>
        <w:tc>
          <w:tcPr>
            <w:tcW w:w="1701" w:type="dxa"/>
            <w:vMerge/>
          </w:tcPr>
          <w:p w:rsidR="00155814" w:rsidRPr="00470C5B" w:rsidRDefault="00155814" w:rsidP="003C5665">
            <w:pPr>
              <w:widowControl w:val="0"/>
              <w:autoSpaceDE w:val="0"/>
              <w:autoSpaceDN w:val="0"/>
              <w:rPr>
                <w:rFonts w:ascii="Arial" w:eastAsia="Calibri" w:hAnsi="Arial" w:cs="Arial"/>
                <w:color w:val="000000"/>
                <w:lang w:eastAsia="en-US"/>
              </w:rPr>
            </w:pPr>
          </w:p>
        </w:tc>
      </w:tr>
      <w:tr w:rsidR="00155814" w:rsidRPr="00470C5B" w:rsidTr="003C5665">
        <w:trPr>
          <w:trHeight w:val="521"/>
        </w:trPr>
        <w:tc>
          <w:tcPr>
            <w:tcW w:w="567" w:type="dxa"/>
            <w:vMerge/>
            <w:vAlign w:val="center"/>
            <w:hideMark/>
          </w:tcPr>
          <w:p w:rsidR="00155814" w:rsidRPr="00470C5B" w:rsidRDefault="00155814" w:rsidP="003C5665">
            <w:pPr>
              <w:rPr>
                <w:rFonts w:ascii="Arial" w:eastAsia="Calibri" w:hAnsi="Arial" w:cs="Arial"/>
                <w:color w:val="000000"/>
                <w:lang w:eastAsia="en-US"/>
              </w:rPr>
            </w:pPr>
          </w:p>
        </w:tc>
        <w:tc>
          <w:tcPr>
            <w:tcW w:w="3119" w:type="dxa"/>
            <w:vMerge/>
            <w:vAlign w:val="center"/>
            <w:hideMark/>
          </w:tcPr>
          <w:p w:rsidR="00155814" w:rsidRPr="00470C5B" w:rsidRDefault="00155814" w:rsidP="003C5665">
            <w:pPr>
              <w:rPr>
                <w:rFonts w:ascii="Arial" w:eastAsia="Calibri" w:hAnsi="Arial" w:cs="Arial"/>
                <w:color w:val="000000"/>
                <w:lang w:eastAsia="en-US"/>
              </w:rPr>
            </w:pPr>
          </w:p>
        </w:tc>
        <w:tc>
          <w:tcPr>
            <w:tcW w:w="850" w:type="dxa"/>
            <w:vMerge/>
            <w:vAlign w:val="center"/>
            <w:hideMark/>
          </w:tcPr>
          <w:p w:rsidR="00155814" w:rsidRPr="00470C5B" w:rsidRDefault="00155814" w:rsidP="003C5665">
            <w:pPr>
              <w:rPr>
                <w:rFonts w:ascii="Arial" w:eastAsia="Calibri" w:hAnsi="Arial" w:cs="Arial"/>
                <w:color w:val="000000"/>
                <w:lang w:eastAsia="en-US"/>
              </w:rPr>
            </w:pPr>
          </w:p>
        </w:tc>
        <w:tc>
          <w:tcPr>
            <w:tcW w:w="1560" w:type="dxa"/>
            <w:hideMark/>
          </w:tcPr>
          <w:p w:rsidR="00155814" w:rsidRPr="00470C5B" w:rsidRDefault="00155814" w:rsidP="003C5665">
            <w:pPr>
              <w:spacing w:after="200"/>
              <w:rPr>
                <w:rFonts w:ascii="Arial" w:eastAsia="Calibri" w:hAnsi="Arial" w:cs="Arial"/>
                <w:color w:val="000000"/>
                <w:lang w:eastAsia="en-US"/>
              </w:rPr>
            </w:pPr>
            <w:r w:rsidRPr="00470C5B">
              <w:rPr>
                <w:rFonts w:ascii="Arial" w:eastAsia="Calibri" w:hAnsi="Arial" w:cs="Arial"/>
                <w:color w:val="000000"/>
              </w:rPr>
              <w:t xml:space="preserve">Средства бюджета городского </w:t>
            </w:r>
            <w:r w:rsidRPr="00470C5B">
              <w:rPr>
                <w:rFonts w:ascii="Arial" w:eastAsia="Calibri" w:hAnsi="Arial" w:cs="Arial"/>
                <w:color w:val="000000"/>
              </w:rPr>
              <w:lastRenderedPageBreak/>
              <w:t xml:space="preserve">округ Зарайск </w:t>
            </w:r>
          </w:p>
        </w:tc>
        <w:tc>
          <w:tcPr>
            <w:tcW w:w="995" w:type="dxa"/>
            <w:gridSpan w:val="2"/>
            <w:hideMark/>
          </w:tcPr>
          <w:p w:rsidR="00155814" w:rsidRPr="00470C5B" w:rsidRDefault="00155814" w:rsidP="003C5665">
            <w:pPr>
              <w:spacing w:after="200" w:line="276" w:lineRule="auto"/>
              <w:jc w:val="center"/>
              <w:rPr>
                <w:rFonts w:ascii="Arial" w:eastAsia="Calibri" w:hAnsi="Arial" w:cs="Arial"/>
                <w:color w:val="000000"/>
                <w:lang w:val="en-US" w:eastAsia="en-US"/>
              </w:rPr>
            </w:pPr>
            <w:r w:rsidRPr="00470C5B">
              <w:rPr>
                <w:rFonts w:ascii="Arial" w:eastAsia="Calibri" w:hAnsi="Arial" w:cs="Arial"/>
                <w:color w:val="000000"/>
                <w:lang w:val="en-US"/>
              </w:rPr>
              <w:lastRenderedPageBreak/>
              <w:t>0</w:t>
            </w:r>
          </w:p>
        </w:tc>
        <w:tc>
          <w:tcPr>
            <w:tcW w:w="875" w:type="dxa"/>
            <w:hideMark/>
          </w:tcPr>
          <w:p w:rsidR="00155814" w:rsidRPr="00470C5B" w:rsidRDefault="00155814" w:rsidP="003C5665">
            <w:pPr>
              <w:spacing w:after="200" w:line="276" w:lineRule="auto"/>
              <w:jc w:val="center"/>
              <w:rPr>
                <w:rFonts w:ascii="Arial" w:eastAsia="Calibri" w:hAnsi="Arial" w:cs="Arial"/>
                <w:color w:val="000000"/>
                <w:lang w:val="en-US" w:eastAsia="en-US"/>
              </w:rPr>
            </w:pPr>
            <w:r w:rsidRPr="00470C5B">
              <w:rPr>
                <w:rFonts w:ascii="Arial" w:eastAsia="Calibri" w:hAnsi="Arial" w:cs="Arial"/>
                <w:color w:val="000000"/>
                <w:lang w:val="en-US"/>
              </w:rPr>
              <w:t>0</w:t>
            </w:r>
          </w:p>
        </w:tc>
        <w:tc>
          <w:tcPr>
            <w:tcW w:w="709" w:type="dxa"/>
            <w:gridSpan w:val="2"/>
            <w:hideMark/>
          </w:tcPr>
          <w:p w:rsidR="00155814" w:rsidRPr="00470C5B" w:rsidRDefault="00155814" w:rsidP="003C5665">
            <w:pPr>
              <w:spacing w:line="276" w:lineRule="auto"/>
              <w:jc w:val="center"/>
              <w:rPr>
                <w:rFonts w:ascii="Arial" w:eastAsia="Calibri" w:hAnsi="Arial" w:cs="Arial"/>
                <w:color w:val="000000"/>
                <w:lang w:eastAsia="en-US"/>
              </w:rPr>
            </w:pPr>
            <w:r w:rsidRPr="00470C5B">
              <w:rPr>
                <w:rFonts w:ascii="Arial" w:eastAsia="Calibri" w:hAnsi="Arial" w:cs="Arial"/>
                <w:color w:val="000000"/>
              </w:rPr>
              <w:t>0</w:t>
            </w:r>
          </w:p>
        </w:tc>
        <w:tc>
          <w:tcPr>
            <w:tcW w:w="711" w:type="dxa"/>
            <w:hideMark/>
          </w:tcPr>
          <w:p w:rsidR="00155814" w:rsidRPr="00470C5B" w:rsidRDefault="00155814" w:rsidP="003C5665">
            <w:pPr>
              <w:widowControl w:val="0"/>
              <w:autoSpaceDE w:val="0"/>
              <w:autoSpaceDN w:val="0"/>
              <w:jc w:val="center"/>
              <w:rPr>
                <w:rFonts w:ascii="Arial" w:hAnsi="Arial" w:cs="Arial"/>
                <w:color w:val="000000"/>
              </w:rPr>
            </w:pPr>
            <w:r w:rsidRPr="00470C5B">
              <w:rPr>
                <w:rFonts w:ascii="Arial" w:hAnsi="Arial" w:cs="Arial"/>
                <w:color w:val="000000"/>
              </w:rPr>
              <w:t>0</w:t>
            </w:r>
          </w:p>
        </w:tc>
        <w:tc>
          <w:tcPr>
            <w:tcW w:w="711" w:type="dxa"/>
            <w:gridSpan w:val="2"/>
            <w:hideMark/>
          </w:tcPr>
          <w:p w:rsidR="00155814" w:rsidRPr="00470C5B" w:rsidRDefault="00155814" w:rsidP="003C5665">
            <w:pPr>
              <w:widowControl w:val="0"/>
              <w:autoSpaceDE w:val="0"/>
              <w:autoSpaceDN w:val="0"/>
              <w:jc w:val="center"/>
              <w:rPr>
                <w:rFonts w:ascii="Arial" w:hAnsi="Arial" w:cs="Arial"/>
                <w:color w:val="000000"/>
              </w:rPr>
            </w:pPr>
            <w:r w:rsidRPr="00470C5B">
              <w:rPr>
                <w:rFonts w:ascii="Arial" w:hAnsi="Arial" w:cs="Arial"/>
                <w:color w:val="000000"/>
              </w:rPr>
              <w:t>0</w:t>
            </w:r>
          </w:p>
        </w:tc>
        <w:tc>
          <w:tcPr>
            <w:tcW w:w="711" w:type="dxa"/>
            <w:gridSpan w:val="2"/>
            <w:hideMark/>
          </w:tcPr>
          <w:p w:rsidR="00155814" w:rsidRPr="00470C5B" w:rsidRDefault="00155814" w:rsidP="003C5665">
            <w:pPr>
              <w:spacing w:line="276" w:lineRule="auto"/>
              <w:jc w:val="center"/>
              <w:rPr>
                <w:rFonts w:ascii="Arial" w:eastAsia="Calibri" w:hAnsi="Arial" w:cs="Arial"/>
                <w:color w:val="000000"/>
                <w:lang w:eastAsia="en-US"/>
              </w:rPr>
            </w:pPr>
            <w:r w:rsidRPr="00470C5B">
              <w:rPr>
                <w:rFonts w:ascii="Arial" w:eastAsia="Calibri" w:hAnsi="Arial" w:cs="Arial"/>
                <w:color w:val="000000"/>
              </w:rPr>
              <w:t>0</w:t>
            </w:r>
          </w:p>
        </w:tc>
        <w:tc>
          <w:tcPr>
            <w:tcW w:w="711" w:type="dxa"/>
            <w:gridSpan w:val="2"/>
            <w:hideMark/>
          </w:tcPr>
          <w:p w:rsidR="00155814" w:rsidRPr="00470C5B" w:rsidRDefault="00155814" w:rsidP="003C5665">
            <w:pPr>
              <w:spacing w:line="276" w:lineRule="auto"/>
              <w:jc w:val="center"/>
              <w:rPr>
                <w:rFonts w:ascii="Arial" w:eastAsia="Calibri" w:hAnsi="Arial" w:cs="Arial"/>
                <w:color w:val="000000"/>
                <w:lang w:eastAsia="en-US"/>
              </w:rPr>
            </w:pPr>
            <w:r w:rsidRPr="00470C5B">
              <w:rPr>
                <w:rFonts w:ascii="Arial" w:eastAsia="Calibri" w:hAnsi="Arial" w:cs="Arial"/>
                <w:color w:val="000000"/>
              </w:rPr>
              <w:t>0</w:t>
            </w:r>
          </w:p>
        </w:tc>
        <w:tc>
          <w:tcPr>
            <w:tcW w:w="1806" w:type="dxa"/>
            <w:gridSpan w:val="2"/>
            <w:vMerge/>
            <w:vAlign w:val="center"/>
            <w:hideMark/>
          </w:tcPr>
          <w:p w:rsidR="00155814" w:rsidRPr="00470C5B" w:rsidRDefault="00155814" w:rsidP="003C5665">
            <w:pPr>
              <w:rPr>
                <w:rFonts w:ascii="Arial" w:eastAsia="Calibri" w:hAnsi="Arial" w:cs="Arial"/>
                <w:color w:val="000000"/>
                <w:lang w:eastAsia="en-US"/>
              </w:rPr>
            </w:pPr>
          </w:p>
        </w:tc>
        <w:tc>
          <w:tcPr>
            <w:tcW w:w="1701" w:type="dxa"/>
            <w:vMerge/>
            <w:vAlign w:val="center"/>
            <w:hideMark/>
          </w:tcPr>
          <w:p w:rsidR="00155814" w:rsidRPr="00470C5B" w:rsidRDefault="00155814" w:rsidP="003C5665">
            <w:pPr>
              <w:rPr>
                <w:rFonts w:ascii="Arial" w:eastAsia="Calibri" w:hAnsi="Arial" w:cs="Arial"/>
                <w:color w:val="000000"/>
                <w:lang w:eastAsia="en-US"/>
              </w:rPr>
            </w:pPr>
          </w:p>
        </w:tc>
      </w:tr>
      <w:tr w:rsidR="00155814" w:rsidRPr="00470C5B" w:rsidTr="003C5665">
        <w:trPr>
          <w:trHeight w:val="674"/>
        </w:trPr>
        <w:tc>
          <w:tcPr>
            <w:tcW w:w="567" w:type="dxa"/>
            <w:vMerge/>
            <w:vAlign w:val="center"/>
            <w:hideMark/>
          </w:tcPr>
          <w:p w:rsidR="00155814" w:rsidRPr="00470C5B" w:rsidRDefault="00155814" w:rsidP="003C5665">
            <w:pPr>
              <w:rPr>
                <w:rFonts w:ascii="Arial" w:eastAsia="Calibri" w:hAnsi="Arial" w:cs="Arial"/>
                <w:color w:val="000000"/>
                <w:lang w:eastAsia="en-US"/>
              </w:rPr>
            </w:pPr>
          </w:p>
        </w:tc>
        <w:tc>
          <w:tcPr>
            <w:tcW w:w="3119" w:type="dxa"/>
            <w:vMerge/>
            <w:vAlign w:val="center"/>
            <w:hideMark/>
          </w:tcPr>
          <w:p w:rsidR="00155814" w:rsidRPr="00470C5B" w:rsidRDefault="00155814" w:rsidP="003C5665">
            <w:pPr>
              <w:rPr>
                <w:rFonts w:ascii="Arial" w:eastAsia="Calibri" w:hAnsi="Arial" w:cs="Arial"/>
                <w:color w:val="000000"/>
                <w:lang w:eastAsia="en-US"/>
              </w:rPr>
            </w:pPr>
          </w:p>
        </w:tc>
        <w:tc>
          <w:tcPr>
            <w:tcW w:w="850" w:type="dxa"/>
            <w:vMerge/>
            <w:vAlign w:val="center"/>
            <w:hideMark/>
          </w:tcPr>
          <w:p w:rsidR="00155814" w:rsidRPr="00470C5B" w:rsidRDefault="00155814" w:rsidP="003C5665">
            <w:pPr>
              <w:rPr>
                <w:rFonts w:ascii="Arial" w:eastAsia="Calibri" w:hAnsi="Arial" w:cs="Arial"/>
                <w:color w:val="000000"/>
                <w:lang w:eastAsia="en-US"/>
              </w:rPr>
            </w:pPr>
          </w:p>
        </w:tc>
        <w:tc>
          <w:tcPr>
            <w:tcW w:w="1560" w:type="dxa"/>
            <w:hideMark/>
          </w:tcPr>
          <w:p w:rsidR="00155814" w:rsidRPr="00470C5B" w:rsidRDefault="00155814" w:rsidP="003C5665">
            <w:pPr>
              <w:spacing w:after="200"/>
              <w:rPr>
                <w:rFonts w:ascii="Arial" w:eastAsia="Calibri" w:hAnsi="Arial" w:cs="Arial"/>
                <w:color w:val="000000"/>
                <w:lang w:eastAsia="en-US"/>
              </w:rPr>
            </w:pPr>
            <w:r w:rsidRPr="00470C5B">
              <w:rPr>
                <w:rFonts w:ascii="Arial" w:eastAsia="Calibri" w:hAnsi="Arial" w:cs="Arial"/>
                <w:color w:val="000000"/>
              </w:rPr>
              <w:t xml:space="preserve">Внебюджетные источники </w:t>
            </w:r>
          </w:p>
        </w:tc>
        <w:tc>
          <w:tcPr>
            <w:tcW w:w="995" w:type="dxa"/>
            <w:gridSpan w:val="2"/>
            <w:hideMark/>
          </w:tcPr>
          <w:p w:rsidR="00155814" w:rsidRPr="00470C5B" w:rsidRDefault="00155814" w:rsidP="003C5665">
            <w:pPr>
              <w:spacing w:after="200" w:line="276" w:lineRule="auto"/>
              <w:jc w:val="center"/>
              <w:rPr>
                <w:rFonts w:ascii="Arial" w:eastAsia="Calibri" w:hAnsi="Arial" w:cs="Arial"/>
                <w:color w:val="000000"/>
                <w:lang w:val="en-US" w:eastAsia="en-US"/>
              </w:rPr>
            </w:pPr>
            <w:r w:rsidRPr="00470C5B">
              <w:rPr>
                <w:rFonts w:ascii="Arial" w:eastAsia="Calibri" w:hAnsi="Arial" w:cs="Arial"/>
                <w:color w:val="000000"/>
                <w:lang w:val="en-US"/>
              </w:rPr>
              <w:t>0</w:t>
            </w:r>
          </w:p>
        </w:tc>
        <w:tc>
          <w:tcPr>
            <w:tcW w:w="875" w:type="dxa"/>
            <w:hideMark/>
          </w:tcPr>
          <w:p w:rsidR="00155814" w:rsidRPr="00470C5B" w:rsidRDefault="00155814" w:rsidP="003C5665">
            <w:pPr>
              <w:spacing w:line="276" w:lineRule="auto"/>
              <w:jc w:val="center"/>
              <w:rPr>
                <w:rFonts w:ascii="Arial" w:eastAsia="Calibri" w:hAnsi="Arial" w:cs="Arial"/>
                <w:color w:val="000000"/>
                <w:lang w:eastAsia="en-US"/>
              </w:rPr>
            </w:pPr>
            <w:r w:rsidRPr="00470C5B">
              <w:rPr>
                <w:rFonts w:ascii="Arial" w:eastAsia="Calibri" w:hAnsi="Arial" w:cs="Arial"/>
                <w:color w:val="000000"/>
              </w:rPr>
              <w:t>0</w:t>
            </w:r>
          </w:p>
        </w:tc>
        <w:tc>
          <w:tcPr>
            <w:tcW w:w="709" w:type="dxa"/>
            <w:gridSpan w:val="2"/>
            <w:hideMark/>
          </w:tcPr>
          <w:p w:rsidR="00155814" w:rsidRPr="00470C5B" w:rsidRDefault="00155814" w:rsidP="003C5665">
            <w:pPr>
              <w:widowControl w:val="0"/>
              <w:autoSpaceDE w:val="0"/>
              <w:autoSpaceDN w:val="0"/>
              <w:jc w:val="center"/>
              <w:rPr>
                <w:rFonts w:ascii="Arial" w:hAnsi="Arial" w:cs="Arial"/>
                <w:color w:val="000000"/>
              </w:rPr>
            </w:pPr>
            <w:r w:rsidRPr="00470C5B">
              <w:rPr>
                <w:rFonts w:ascii="Arial" w:hAnsi="Arial" w:cs="Arial"/>
                <w:color w:val="000000"/>
              </w:rPr>
              <w:t>0</w:t>
            </w:r>
          </w:p>
        </w:tc>
        <w:tc>
          <w:tcPr>
            <w:tcW w:w="711" w:type="dxa"/>
            <w:hideMark/>
          </w:tcPr>
          <w:p w:rsidR="00155814" w:rsidRPr="00470C5B" w:rsidRDefault="00155814" w:rsidP="003C5665">
            <w:pPr>
              <w:widowControl w:val="0"/>
              <w:autoSpaceDE w:val="0"/>
              <w:autoSpaceDN w:val="0"/>
              <w:jc w:val="center"/>
              <w:rPr>
                <w:rFonts w:ascii="Arial" w:hAnsi="Arial" w:cs="Arial"/>
                <w:color w:val="000000"/>
              </w:rPr>
            </w:pPr>
            <w:r w:rsidRPr="00470C5B">
              <w:rPr>
                <w:rFonts w:ascii="Arial" w:hAnsi="Arial" w:cs="Arial"/>
                <w:color w:val="000000"/>
              </w:rPr>
              <w:t>0</w:t>
            </w:r>
          </w:p>
        </w:tc>
        <w:tc>
          <w:tcPr>
            <w:tcW w:w="711" w:type="dxa"/>
            <w:gridSpan w:val="2"/>
            <w:hideMark/>
          </w:tcPr>
          <w:p w:rsidR="00155814" w:rsidRPr="00470C5B" w:rsidRDefault="00155814" w:rsidP="003C5665">
            <w:pPr>
              <w:spacing w:line="276" w:lineRule="auto"/>
              <w:jc w:val="center"/>
              <w:rPr>
                <w:rFonts w:ascii="Arial" w:eastAsia="Calibri" w:hAnsi="Arial" w:cs="Arial"/>
                <w:color w:val="000000"/>
                <w:lang w:eastAsia="en-US"/>
              </w:rPr>
            </w:pPr>
            <w:r w:rsidRPr="00470C5B">
              <w:rPr>
                <w:rFonts w:ascii="Arial" w:eastAsia="Calibri" w:hAnsi="Arial" w:cs="Arial"/>
                <w:color w:val="000000"/>
              </w:rPr>
              <w:t>0</w:t>
            </w:r>
          </w:p>
        </w:tc>
        <w:tc>
          <w:tcPr>
            <w:tcW w:w="711" w:type="dxa"/>
            <w:gridSpan w:val="2"/>
            <w:hideMark/>
          </w:tcPr>
          <w:p w:rsidR="00155814" w:rsidRPr="00470C5B" w:rsidRDefault="00155814" w:rsidP="003C5665">
            <w:pPr>
              <w:spacing w:line="276" w:lineRule="auto"/>
              <w:jc w:val="center"/>
              <w:rPr>
                <w:rFonts w:ascii="Arial" w:eastAsia="Calibri" w:hAnsi="Arial" w:cs="Arial"/>
                <w:color w:val="000000"/>
                <w:lang w:eastAsia="en-US"/>
              </w:rPr>
            </w:pPr>
            <w:r w:rsidRPr="00470C5B">
              <w:rPr>
                <w:rFonts w:ascii="Arial" w:eastAsia="Calibri" w:hAnsi="Arial" w:cs="Arial"/>
                <w:color w:val="000000"/>
              </w:rPr>
              <w:t>0</w:t>
            </w:r>
          </w:p>
        </w:tc>
        <w:tc>
          <w:tcPr>
            <w:tcW w:w="711" w:type="dxa"/>
            <w:gridSpan w:val="2"/>
            <w:hideMark/>
          </w:tcPr>
          <w:p w:rsidR="00155814" w:rsidRPr="00470C5B" w:rsidRDefault="00155814" w:rsidP="003C5665">
            <w:pPr>
              <w:spacing w:line="276" w:lineRule="auto"/>
              <w:jc w:val="center"/>
              <w:rPr>
                <w:rFonts w:ascii="Arial" w:eastAsia="Calibri" w:hAnsi="Arial" w:cs="Arial"/>
                <w:color w:val="000000"/>
                <w:lang w:eastAsia="en-US"/>
              </w:rPr>
            </w:pPr>
            <w:r w:rsidRPr="00470C5B">
              <w:rPr>
                <w:rFonts w:ascii="Arial" w:eastAsia="Calibri" w:hAnsi="Arial" w:cs="Arial"/>
                <w:color w:val="000000"/>
              </w:rPr>
              <w:t>0</w:t>
            </w:r>
          </w:p>
        </w:tc>
        <w:tc>
          <w:tcPr>
            <w:tcW w:w="1806" w:type="dxa"/>
            <w:gridSpan w:val="2"/>
            <w:vMerge/>
            <w:vAlign w:val="center"/>
            <w:hideMark/>
          </w:tcPr>
          <w:p w:rsidR="00155814" w:rsidRPr="00470C5B" w:rsidRDefault="00155814" w:rsidP="003C5665">
            <w:pPr>
              <w:rPr>
                <w:rFonts w:ascii="Arial" w:eastAsia="Calibri" w:hAnsi="Arial" w:cs="Arial"/>
                <w:color w:val="000000"/>
                <w:lang w:eastAsia="en-US"/>
              </w:rPr>
            </w:pPr>
          </w:p>
        </w:tc>
        <w:tc>
          <w:tcPr>
            <w:tcW w:w="1701" w:type="dxa"/>
            <w:vMerge/>
            <w:vAlign w:val="center"/>
            <w:hideMark/>
          </w:tcPr>
          <w:p w:rsidR="00155814" w:rsidRPr="00470C5B" w:rsidRDefault="00155814" w:rsidP="003C5665">
            <w:pPr>
              <w:rPr>
                <w:rFonts w:ascii="Arial" w:eastAsia="Calibri" w:hAnsi="Arial" w:cs="Arial"/>
                <w:color w:val="000000"/>
                <w:lang w:eastAsia="en-US"/>
              </w:rPr>
            </w:pPr>
          </w:p>
        </w:tc>
      </w:tr>
      <w:tr w:rsidR="00155814" w:rsidRPr="00470C5B" w:rsidTr="003C5665">
        <w:trPr>
          <w:trHeight w:val="435"/>
        </w:trPr>
        <w:tc>
          <w:tcPr>
            <w:tcW w:w="567" w:type="dxa"/>
            <w:vMerge w:val="restart"/>
            <w:hideMark/>
          </w:tcPr>
          <w:p w:rsidR="00155814" w:rsidRPr="00470C5B" w:rsidRDefault="00155814" w:rsidP="003C5665">
            <w:pPr>
              <w:spacing w:line="276" w:lineRule="auto"/>
              <w:jc w:val="center"/>
              <w:rPr>
                <w:rFonts w:ascii="Arial" w:eastAsia="Calibri" w:hAnsi="Arial" w:cs="Arial"/>
                <w:color w:val="000000"/>
                <w:lang w:eastAsia="en-US"/>
              </w:rPr>
            </w:pPr>
            <w:r w:rsidRPr="00470C5B">
              <w:rPr>
                <w:rFonts w:ascii="Arial" w:eastAsia="Calibri" w:hAnsi="Arial" w:cs="Arial"/>
                <w:color w:val="000000"/>
              </w:rPr>
              <w:t>2.1</w:t>
            </w:r>
          </w:p>
        </w:tc>
        <w:tc>
          <w:tcPr>
            <w:tcW w:w="3119" w:type="dxa"/>
            <w:vMerge w:val="restart"/>
            <w:hideMark/>
          </w:tcPr>
          <w:p w:rsidR="00155814" w:rsidRPr="00470C5B" w:rsidRDefault="00155814" w:rsidP="003C5665">
            <w:pPr>
              <w:widowControl w:val="0"/>
              <w:autoSpaceDE w:val="0"/>
              <w:autoSpaceDN w:val="0"/>
              <w:rPr>
                <w:rFonts w:ascii="Arial" w:hAnsi="Arial" w:cs="Arial"/>
                <w:color w:val="000000"/>
              </w:rPr>
            </w:pPr>
            <w:r w:rsidRPr="00470C5B">
              <w:rPr>
                <w:rFonts w:ascii="Arial" w:hAnsi="Arial" w:cs="Arial"/>
                <w:color w:val="000000"/>
              </w:rPr>
              <w:t xml:space="preserve">Мероприятие 1. </w:t>
            </w:r>
            <w:r w:rsidRPr="00470C5B">
              <w:rPr>
                <w:rFonts w:ascii="Arial" w:eastAsia="Calibri" w:hAnsi="Arial" w:cs="Arial"/>
                <w:color w:val="000000"/>
                <w:lang w:eastAsia="en-US"/>
              </w:rPr>
              <w:t>Информирование населения муниципального образования о деятельности органов местного самоуправления муниципального образования Московской области посредством социальных сетей.</w:t>
            </w:r>
          </w:p>
        </w:tc>
        <w:tc>
          <w:tcPr>
            <w:tcW w:w="850" w:type="dxa"/>
            <w:vMerge w:val="restart"/>
            <w:hideMark/>
          </w:tcPr>
          <w:p w:rsidR="00155814" w:rsidRPr="00470C5B" w:rsidRDefault="00155814" w:rsidP="003C5665">
            <w:pPr>
              <w:widowControl w:val="0"/>
              <w:autoSpaceDE w:val="0"/>
              <w:autoSpaceDN w:val="0"/>
              <w:rPr>
                <w:rFonts w:ascii="Arial" w:hAnsi="Arial" w:cs="Arial"/>
                <w:color w:val="000000"/>
              </w:rPr>
            </w:pPr>
            <w:r w:rsidRPr="00470C5B">
              <w:rPr>
                <w:rFonts w:ascii="Arial" w:hAnsi="Arial" w:cs="Arial"/>
                <w:color w:val="000000"/>
              </w:rPr>
              <w:t>2020-2024</w:t>
            </w:r>
          </w:p>
        </w:tc>
        <w:tc>
          <w:tcPr>
            <w:tcW w:w="1560" w:type="dxa"/>
            <w:hideMark/>
          </w:tcPr>
          <w:p w:rsidR="00155814" w:rsidRPr="00470C5B" w:rsidRDefault="00155814" w:rsidP="003C5665">
            <w:pPr>
              <w:rPr>
                <w:rFonts w:ascii="Arial" w:eastAsia="Calibri" w:hAnsi="Arial" w:cs="Arial"/>
                <w:color w:val="000000"/>
                <w:lang w:eastAsia="en-US"/>
              </w:rPr>
            </w:pPr>
            <w:r w:rsidRPr="00470C5B">
              <w:rPr>
                <w:rFonts w:ascii="Arial" w:eastAsia="Calibri" w:hAnsi="Arial" w:cs="Arial"/>
                <w:color w:val="000000"/>
              </w:rPr>
              <w:t>Итого</w:t>
            </w:r>
          </w:p>
        </w:tc>
        <w:tc>
          <w:tcPr>
            <w:tcW w:w="995" w:type="dxa"/>
            <w:gridSpan w:val="2"/>
            <w:hideMark/>
          </w:tcPr>
          <w:p w:rsidR="00155814" w:rsidRPr="00470C5B" w:rsidRDefault="00155814" w:rsidP="003C5665">
            <w:pPr>
              <w:spacing w:line="276" w:lineRule="auto"/>
              <w:jc w:val="center"/>
              <w:rPr>
                <w:rFonts w:ascii="Arial" w:eastAsia="Calibri" w:hAnsi="Arial" w:cs="Arial"/>
                <w:color w:val="000000"/>
                <w:lang w:val="en-US" w:eastAsia="en-US"/>
              </w:rPr>
            </w:pPr>
            <w:r w:rsidRPr="00470C5B">
              <w:rPr>
                <w:rFonts w:ascii="Arial" w:eastAsia="Calibri" w:hAnsi="Arial" w:cs="Arial"/>
                <w:color w:val="000000"/>
                <w:lang w:val="en-US"/>
              </w:rPr>
              <w:t>0</w:t>
            </w:r>
          </w:p>
        </w:tc>
        <w:tc>
          <w:tcPr>
            <w:tcW w:w="875" w:type="dxa"/>
            <w:hideMark/>
          </w:tcPr>
          <w:p w:rsidR="00155814" w:rsidRPr="00470C5B" w:rsidRDefault="00155814" w:rsidP="003C5665">
            <w:pPr>
              <w:spacing w:after="200" w:line="276" w:lineRule="auto"/>
              <w:jc w:val="center"/>
              <w:rPr>
                <w:rFonts w:ascii="Arial" w:eastAsia="Calibri" w:hAnsi="Arial" w:cs="Arial"/>
                <w:color w:val="000000"/>
                <w:lang w:eastAsia="en-US"/>
              </w:rPr>
            </w:pPr>
            <w:r w:rsidRPr="00470C5B">
              <w:rPr>
                <w:rFonts w:ascii="Arial" w:eastAsia="Calibri" w:hAnsi="Arial" w:cs="Arial"/>
                <w:color w:val="000000"/>
              </w:rPr>
              <w:t>0</w:t>
            </w:r>
          </w:p>
        </w:tc>
        <w:tc>
          <w:tcPr>
            <w:tcW w:w="709" w:type="dxa"/>
            <w:gridSpan w:val="2"/>
            <w:hideMark/>
          </w:tcPr>
          <w:p w:rsidR="00155814" w:rsidRPr="00470C5B" w:rsidRDefault="00155814" w:rsidP="003C5665">
            <w:pPr>
              <w:widowControl w:val="0"/>
              <w:autoSpaceDE w:val="0"/>
              <w:autoSpaceDN w:val="0"/>
              <w:jc w:val="center"/>
              <w:rPr>
                <w:rFonts w:ascii="Arial" w:hAnsi="Arial" w:cs="Arial"/>
                <w:color w:val="000000"/>
              </w:rPr>
            </w:pPr>
            <w:r w:rsidRPr="00470C5B">
              <w:rPr>
                <w:rFonts w:ascii="Arial" w:hAnsi="Arial" w:cs="Arial"/>
                <w:color w:val="000000"/>
              </w:rPr>
              <w:t>0</w:t>
            </w:r>
          </w:p>
        </w:tc>
        <w:tc>
          <w:tcPr>
            <w:tcW w:w="711" w:type="dxa"/>
            <w:hideMark/>
          </w:tcPr>
          <w:p w:rsidR="00155814" w:rsidRPr="00470C5B" w:rsidRDefault="00155814" w:rsidP="003C5665">
            <w:pPr>
              <w:widowControl w:val="0"/>
              <w:autoSpaceDE w:val="0"/>
              <w:autoSpaceDN w:val="0"/>
              <w:jc w:val="center"/>
              <w:rPr>
                <w:rFonts w:ascii="Arial" w:hAnsi="Arial" w:cs="Arial"/>
                <w:color w:val="000000"/>
              </w:rPr>
            </w:pPr>
            <w:r w:rsidRPr="00470C5B">
              <w:rPr>
                <w:rFonts w:ascii="Arial" w:hAnsi="Arial" w:cs="Arial"/>
                <w:color w:val="000000"/>
              </w:rPr>
              <w:t>0</w:t>
            </w:r>
          </w:p>
        </w:tc>
        <w:tc>
          <w:tcPr>
            <w:tcW w:w="711" w:type="dxa"/>
            <w:gridSpan w:val="2"/>
            <w:hideMark/>
          </w:tcPr>
          <w:p w:rsidR="00155814" w:rsidRPr="00470C5B" w:rsidRDefault="00155814" w:rsidP="003C5665">
            <w:pPr>
              <w:spacing w:line="276" w:lineRule="auto"/>
              <w:jc w:val="center"/>
              <w:rPr>
                <w:rFonts w:ascii="Arial" w:eastAsia="Calibri" w:hAnsi="Arial" w:cs="Arial"/>
                <w:color w:val="000000"/>
                <w:lang w:eastAsia="en-US"/>
              </w:rPr>
            </w:pPr>
            <w:r w:rsidRPr="00470C5B">
              <w:rPr>
                <w:rFonts w:ascii="Arial" w:eastAsia="Calibri" w:hAnsi="Arial" w:cs="Arial"/>
                <w:color w:val="000000"/>
              </w:rPr>
              <w:t>0</w:t>
            </w:r>
          </w:p>
        </w:tc>
        <w:tc>
          <w:tcPr>
            <w:tcW w:w="711" w:type="dxa"/>
            <w:gridSpan w:val="2"/>
            <w:hideMark/>
          </w:tcPr>
          <w:p w:rsidR="00155814" w:rsidRPr="00470C5B" w:rsidRDefault="00155814" w:rsidP="003C5665">
            <w:pPr>
              <w:spacing w:line="276" w:lineRule="auto"/>
              <w:jc w:val="center"/>
              <w:rPr>
                <w:rFonts w:ascii="Arial" w:eastAsia="Calibri" w:hAnsi="Arial" w:cs="Arial"/>
                <w:color w:val="000000"/>
                <w:lang w:eastAsia="en-US"/>
              </w:rPr>
            </w:pPr>
            <w:r w:rsidRPr="00470C5B">
              <w:rPr>
                <w:rFonts w:ascii="Arial" w:eastAsia="Calibri" w:hAnsi="Arial" w:cs="Arial"/>
                <w:color w:val="000000"/>
              </w:rPr>
              <w:t>0</w:t>
            </w:r>
          </w:p>
        </w:tc>
        <w:tc>
          <w:tcPr>
            <w:tcW w:w="711" w:type="dxa"/>
            <w:gridSpan w:val="2"/>
            <w:hideMark/>
          </w:tcPr>
          <w:p w:rsidR="00155814" w:rsidRPr="00470C5B" w:rsidRDefault="00155814" w:rsidP="003C5665">
            <w:pPr>
              <w:spacing w:line="276" w:lineRule="auto"/>
              <w:jc w:val="center"/>
              <w:rPr>
                <w:rFonts w:ascii="Arial" w:eastAsia="Calibri" w:hAnsi="Arial" w:cs="Arial"/>
                <w:color w:val="000000"/>
                <w:lang w:eastAsia="en-US"/>
              </w:rPr>
            </w:pPr>
            <w:r w:rsidRPr="00470C5B">
              <w:rPr>
                <w:rFonts w:ascii="Arial" w:eastAsia="Calibri" w:hAnsi="Arial" w:cs="Arial"/>
                <w:color w:val="000000"/>
              </w:rPr>
              <w:t>0</w:t>
            </w:r>
          </w:p>
        </w:tc>
        <w:tc>
          <w:tcPr>
            <w:tcW w:w="1806" w:type="dxa"/>
            <w:gridSpan w:val="2"/>
            <w:vMerge w:val="restart"/>
          </w:tcPr>
          <w:p w:rsidR="00155814" w:rsidRPr="00470C5B" w:rsidRDefault="00155814" w:rsidP="003C5665">
            <w:pPr>
              <w:widowControl w:val="0"/>
              <w:autoSpaceDE w:val="0"/>
              <w:autoSpaceDN w:val="0"/>
              <w:adjustRightInd w:val="0"/>
              <w:rPr>
                <w:rFonts w:ascii="Arial" w:hAnsi="Arial" w:cs="Arial"/>
                <w:color w:val="000000"/>
              </w:rPr>
            </w:pPr>
            <w:r w:rsidRPr="00470C5B">
              <w:rPr>
                <w:rFonts w:ascii="Arial" w:hAnsi="Arial" w:cs="Arial"/>
                <w:color w:val="000000"/>
              </w:rPr>
              <w:t>Отдел архитектуры и градостроительства</w:t>
            </w:r>
          </w:p>
          <w:p w:rsidR="00155814" w:rsidRPr="00470C5B" w:rsidRDefault="00155814" w:rsidP="003C5665">
            <w:pPr>
              <w:widowControl w:val="0"/>
              <w:autoSpaceDE w:val="0"/>
              <w:autoSpaceDN w:val="0"/>
              <w:ind w:right="-62"/>
              <w:rPr>
                <w:rFonts w:ascii="Arial" w:hAnsi="Arial" w:cs="Arial"/>
                <w:color w:val="000000"/>
              </w:rPr>
            </w:pPr>
          </w:p>
        </w:tc>
        <w:tc>
          <w:tcPr>
            <w:tcW w:w="1701" w:type="dxa"/>
            <w:vMerge w:val="restart"/>
            <w:hideMark/>
          </w:tcPr>
          <w:p w:rsidR="00155814" w:rsidRPr="00470C5B" w:rsidRDefault="00155814" w:rsidP="003C5665">
            <w:pPr>
              <w:widowControl w:val="0"/>
              <w:autoSpaceDE w:val="0"/>
              <w:autoSpaceDN w:val="0"/>
              <w:rPr>
                <w:rFonts w:ascii="Arial" w:eastAsia="Calibri" w:hAnsi="Arial" w:cs="Arial"/>
                <w:color w:val="000000"/>
                <w:lang w:eastAsia="en-US"/>
              </w:rPr>
            </w:pPr>
            <w:r w:rsidRPr="00470C5B">
              <w:rPr>
                <w:rFonts w:ascii="Arial" w:hAnsi="Arial" w:cs="Arial"/>
                <w:color w:val="000000"/>
              </w:rPr>
              <w:t>Соответствие количества и фактического расположения рекламных конструкций на территории муниципального образования согласованной Правительством Московской области схеме размещения рекламных конструкций на 100%.</w:t>
            </w:r>
          </w:p>
        </w:tc>
      </w:tr>
      <w:tr w:rsidR="00155814" w:rsidRPr="00470C5B" w:rsidTr="003C5665">
        <w:trPr>
          <w:trHeight w:val="255"/>
        </w:trPr>
        <w:tc>
          <w:tcPr>
            <w:tcW w:w="567" w:type="dxa"/>
            <w:vMerge/>
          </w:tcPr>
          <w:p w:rsidR="00155814" w:rsidRPr="00470C5B" w:rsidRDefault="00155814" w:rsidP="003C5665">
            <w:pPr>
              <w:spacing w:line="276" w:lineRule="auto"/>
              <w:jc w:val="center"/>
              <w:rPr>
                <w:rFonts w:ascii="Arial" w:eastAsia="Calibri" w:hAnsi="Arial" w:cs="Arial"/>
                <w:color w:val="000000"/>
              </w:rPr>
            </w:pPr>
          </w:p>
        </w:tc>
        <w:tc>
          <w:tcPr>
            <w:tcW w:w="3119" w:type="dxa"/>
            <w:vMerge/>
          </w:tcPr>
          <w:p w:rsidR="00155814" w:rsidRPr="00470C5B" w:rsidRDefault="00155814" w:rsidP="003C5665">
            <w:pPr>
              <w:widowControl w:val="0"/>
              <w:autoSpaceDE w:val="0"/>
              <w:autoSpaceDN w:val="0"/>
              <w:rPr>
                <w:rFonts w:ascii="Arial" w:eastAsia="Calibri" w:hAnsi="Arial" w:cs="Arial"/>
                <w:color w:val="000000"/>
                <w:lang w:eastAsia="en-US"/>
              </w:rPr>
            </w:pPr>
          </w:p>
        </w:tc>
        <w:tc>
          <w:tcPr>
            <w:tcW w:w="850" w:type="dxa"/>
            <w:vMerge/>
          </w:tcPr>
          <w:p w:rsidR="00155814" w:rsidRPr="00470C5B" w:rsidRDefault="00155814" w:rsidP="003C5665">
            <w:pPr>
              <w:widowControl w:val="0"/>
              <w:autoSpaceDE w:val="0"/>
              <w:autoSpaceDN w:val="0"/>
              <w:rPr>
                <w:rFonts w:ascii="Arial" w:hAnsi="Arial" w:cs="Arial"/>
                <w:color w:val="000000"/>
              </w:rPr>
            </w:pPr>
          </w:p>
        </w:tc>
        <w:tc>
          <w:tcPr>
            <w:tcW w:w="1560" w:type="dxa"/>
          </w:tcPr>
          <w:p w:rsidR="00155814" w:rsidRPr="00470C5B" w:rsidRDefault="00155814" w:rsidP="003C5665">
            <w:pPr>
              <w:rPr>
                <w:rFonts w:ascii="Arial" w:eastAsia="Calibri" w:hAnsi="Arial" w:cs="Arial"/>
                <w:color w:val="000000"/>
              </w:rPr>
            </w:pPr>
            <w:r w:rsidRPr="00470C5B">
              <w:rPr>
                <w:rFonts w:ascii="Arial" w:hAnsi="Arial" w:cs="Arial"/>
                <w:color w:val="000000"/>
              </w:rPr>
              <w:t>Средства бюджета Московской области</w:t>
            </w:r>
          </w:p>
        </w:tc>
        <w:tc>
          <w:tcPr>
            <w:tcW w:w="995" w:type="dxa"/>
            <w:gridSpan w:val="2"/>
          </w:tcPr>
          <w:p w:rsidR="00155814" w:rsidRPr="00470C5B" w:rsidRDefault="00155814" w:rsidP="003C5665">
            <w:pPr>
              <w:spacing w:line="276" w:lineRule="auto"/>
              <w:jc w:val="center"/>
              <w:rPr>
                <w:rFonts w:ascii="Arial" w:eastAsia="Calibri" w:hAnsi="Arial" w:cs="Arial"/>
                <w:color w:val="000000"/>
              </w:rPr>
            </w:pPr>
            <w:r w:rsidRPr="00470C5B">
              <w:rPr>
                <w:rFonts w:ascii="Arial" w:eastAsia="Calibri" w:hAnsi="Arial" w:cs="Arial"/>
                <w:color w:val="000000"/>
              </w:rPr>
              <w:t>0</w:t>
            </w:r>
          </w:p>
        </w:tc>
        <w:tc>
          <w:tcPr>
            <w:tcW w:w="875" w:type="dxa"/>
          </w:tcPr>
          <w:p w:rsidR="00155814" w:rsidRPr="00470C5B" w:rsidRDefault="00155814" w:rsidP="003C5665">
            <w:pPr>
              <w:spacing w:after="200" w:line="276" w:lineRule="auto"/>
              <w:jc w:val="center"/>
              <w:rPr>
                <w:rFonts w:ascii="Arial" w:eastAsia="Calibri" w:hAnsi="Arial" w:cs="Arial"/>
                <w:color w:val="000000"/>
              </w:rPr>
            </w:pPr>
            <w:r w:rsidRPr="00470C5B">
              <w:rPr>
                <w:rFonts w:ascii="Arial" w:eastAsia="Calibri" w:hAnsi="Arial" w:cs="Arial"/>
                <w:color w:val="000000"/>
              </w:rPr>
              <w:t>0</w:t>
            </w:r>
          </w:p>
        </w:tc>
        <w:tc>
          <w:tcPr>
            <w:tcW w:w="709" w:type="dxa"/>
            <w:gridSpan w:val="2"/>
          </w:tcPr>
          <w:p w:rsidR="00155814" w:rsidRPr="00470C5B" w:rsidRDefault="00155814" w:rsidP="003C5665">
            <w:pPr>
              <w:widowControl w:val="0"/>
              <w:autoSpaceDE w:val="0"/>
              <w:autoSpaceDN w:val="0"/>
              <w:jc w:val="center"/>
              <w:rPr>
                <w:rFonts w:ascii="Arial" w:hAnsi="Arial" w:cs="Arial"/>
                <w:color w:val="000000"/>
              </w:rPr>
            </w:pPr>
            <w:r w:rsidRPr="00470C5B">
              <w:rPr>
                <w:rFonts w:ascii="Arial" w:hAnsi="Arial" w:cs="Arial"/>
                <w:color w:val="000000"/>
              </w:rPr>
              <w:t>0</w:t>
            </w:r>
          </w:p>
        </w:tc>
        <w:tc>
          <w:tcPr>
            <w:tcW w:w="711" w:type="dxa"/>
          </w:tcPr>
          <w:p w:rsidR="00155814" w:rsidRPr="00470C5B" w:rsidRDefault="00155814" w:rsidP="003C5665">
            <w:pPr>
              <w:widowControl w:val="0"/>
              <w:autoSpaceDE w:val="0"/>
              <w:autoSpaceDN w:val="0"/>
              <w:jc w:val="center"/>
              <w:rPr>
                <w:rFonts w:ascii="Arial" w:hAnsi="Arial" w:cs="Arial"/>
                <w:color w:val="000000"/>
              </w:rPr>
            </w:pPr>
            <w:r w:rsidRPr="00470C5B">
              <w:rPr>
                <w:rFonts w:ascii="Arial" w:hAnsi="Arial" w:cs="Arial"/>
                <w:color w:val="000000"/>
              </w:rPr>
              <w:t>0</w:t>
            </w:r>
          </w:p>
        </w:tc>
        <w:tc>
          <w:tcPr>
            <w:tcW w:w="711" w:type="dxa"/>
            <w:gridSpan w:val="2"/>
          </w:tcPr>
          <w:p w:rsidR="00155814" w:rsidRPr="00470C5B" w:rsidRDefault="00155814" w:rsidP="003C5665">
            <w:pPr>
              <w:spacing w:line="276" w:lineRule="auto"/>
              <w:jc w:val="center"/>
              <w:rPr>
                <w:rFonts w:ascii="Arial" w:eastAsia="Calibri" w:hAnsi="Arial" w:cs="Arial"/>
                <w:color w:val="000000"/>
              </w:rPr>
            </w:pPr>
            <w:r w:rsidRPr="00470C5B">
              <w:rPr>
                <w:rFonts w:ascii="Arial" w:eastAsia="Calibri" w:hAnsi="Arial" w:cs="Arial"/>
                <w:color w:val="000000"/>
              </w:rPr>
              <w:t>0</w:t>
            </w:r>
          </w:p>
        </w:tc>
        <w:tc>
          <w:tcPr>
            <w:tcW w:w="711" w:type="dxa"/>
            <w:gridSpan w:val="2"/>
          </w:tcPr>
          <w:p w:rsidR="00155814" w:rsidRPr="00470C5B" w:rsidRDefault="00155814" w:rsidP="003C5665">
            <w:pPr>
              <w:spacing w:line="276" w:lineRule="auto"/>
              <w:jc w:val="center"/>
              <w:rPr>
                <w:rFonts w:ascii="Arial" w:eastAsia="Calibri" w:hAnsi="Arial" w:cs="Arial"/>
                <w:color w:val="000000"/>
              </w:rPr>
            </w:pPr>
            <w:r w:rsidRPr="00470C5B">
              <w:rPr>
                <w:rFonts w:ascii="Arial" w:eastAsia="Calibri" w:hAnsi="Arial" w:cs="Arial"/>
                <w:color w:val="000000"/>
              </w:rPr>
              <w:t>0</w:t>
            </w:r>
          </w:p>
        </w:tc>
        <w:tc>
          <w:tcPr>
            <w:tcW w:w="711" w:type="dxa"/>
            <w:gridSpan w:val="2"/>
          </w:tcPr>
          <w:p w:rsidR="00155814" w:rsidRPr="00470C5B" w:rsidRDefault="00155814" w:rsidP="003C5665">
            <w:pPr>
              <w:spacing w:line="276" w:lineRule="auto"/>
              <w:jc w:val="center"/>
              <w:rPr>
                <w:rFonts w:ascii="Arial" w:eastAsia="Calibri" w:hAnsi="Arial" w:cs="Arial"/>
                <w:color w:val="000000"/>
              </w:rPr>
            </w:pPr>
            <w:r w:rsidRPr="00470C5B">
              <w:rPr>
                <w:rFonts w:ascii="Arial" w:eastAsia="Calibri" w:hAnsi="Arial" w:cs="Arial"/>
                <w:color w:val="000000"/>
              </w:rPr>
              <w:t>0</w:t>
            </w:r>
          </w:p>
        </w:tc>
        <w:tc>
          <w:tcPr>
            <w:tcW w:w="1806" w:type="dxa"/>
            <w:gridSpan w:val="2"/>
            <w:vMerge/>
          </w:tcPr>
          <w:p w:rsidR="00155814" w:rsidRPr="00470C5B" w:rsidRDefault="00155814" w:rsidP="003C5665">
            <w:pPr>
              <w:widowControl w:val="0"/>
              <w:autoSpaceDE w:val="0"/>
              <w:autoSpaceDN w:val="0"/>
              <w:adjustRightInd w:val="0"/>
              <w:rPr>
                <w:rFonts w:ascii="Arial" w:hAnsi="Arial" w:cs="Arial"/>
                <w:color w:val="000000"/>
              </w:rPr>
            </w:pPr>
          </w:p>
        </w:tc>
        <w:tc>
          <w:tcPr>
            <w:tcW w:w="1701" w:type="dxa"/>
            <w:vMerge/>
          </w:tcPr>
          <w:p w:rsidR="00155814" w:rsidRPr="00470C5B" w:rsidRDefault="00155814" w:rsidP="003C5665">
            <w:pPr>
              <w:widowControl w:val="0"/>
              <w:autoSpaceDE w:val="0"/>
              <w:autoSpaceDN w:val="0"/>
              <w:rPr>
                <w:rFonts w:ascii="Arial" w:hAnsi="Arial" w:cs="Arial"/>
                <w:color w:val="000000"/>
              </w:rPr>
            </w:pPr>
          </w:p>
        </w:tc>
      </w:tr>
      <w:tr w:rsidR="00155814" w:rsidRPr="00470C5B" w:rsidTr="003C5665">
        <w:trPr>
          <w:trHeight w:val="445"/>
        </w:trPr>
        <w:tc>
          <w:tcPr>
            <w:tcW w:w="567" w:type="dxa"/>
            <w:vMerge/>
            <w:vAlign w:val="center"/>
            <w:hideMark/>
          </w:tcPr>
          <w:p w:rsidR="00155814" w:rsidRPr="00470C5B" w:rsidRDefault="00155814" w:rsidP="003C5665">
            <w:pPr>
              <w:rPr>
                <w:rFonts w:ascii="Arial" w:eastAsia="Calibri" w:hAnsi="Arial" w:cs="Arial"/>
                <w:color w:val="000000"/>
                <w:lang w:eastAsia="en-US"/>
              </w:rPr>
            </w:pPr>
          </w:p>
        </w:tc>
        <w:tc>
          <w:tcPr>
            <w:tcW w:w="3119" w:type="dxa"/>
            <w:vMerge/>
            <w:vAlign w:val="center"/>
            <w:hideMark/>
          </w:tcPr>
          <w:p w:rsidR="00155814" w:rsidRPr="00470C5B" w:rsidRDefault="00155814" w:rsidP="003C5665">
            <w:pPr>
              <w:rPr>
                <w:rFonts w:ascii="Arial" w:hAnsi="Arial" w:cs="Arial"/>
                <w:color w:val="000000"/>
              </w:rPr>
            </w:pPr>
          </w:p>
        </w:tc>
        <w:tc>
          <w:tcPr>
            <w:tcW w:w="850" w:type="dxa"/>
            <w:vMerge/>
            <w:vAlign w:val="center"/>
            <w:hideMark/>
          </w:tcPr>
          <w:p w:rsidR="00155814" w:rsidRPr="00470C5B" w:rsidRDefault="00155814" w:rsidP="003C5665">
            <w:pPr>
              <w:rPr>
                <w:rFonts w:ascii="Arial" w:hAnsi="Arial" w:cs="Arial"/>
                <w:color w:val="000000"/>
              </w:rPr>
            </w:pPr>
          </w:p>
        </w:tc>
        <w:tc>
          <w:tcPr>
            <w:tcW w:w="1560" w:type="dxa"/>
            <w:hideMark/>
          </w:tcPr>
          <w:p w:rsidR="00155814" w:rsidRPr="00470C5B" w:rsidRDefault="00155814" w:rsidP="003C5665">
            <w:pPr>
              <w:spacing w:after="200"/>
              <w:rPr>
                <w:rFonts w:ascii="Arial" w:eastAsia="Calibri" w:hAnsi="Arial" w:cs="Arial"/>
                <w:color w:val="000000"/>
                <w:lang w:eastAsia="en-US"/>
              </w:rPr>
            </w:pPr>
            <w:r w:rsidRPr="00470C5B">
              <w:rPr>
                <w:rFonts w:ascii="Arial" w:eastAsia="Calibri" w:hAnsi="Arial" w:cs="Arial"/>
                <w:color w:val="000000"/>
              </w:rPr>
              <w:t xml:space="preserve">Средства бюджета городского округ Зарайск </w:t>
            </w:r>
          </w:p>
        </w:tc>
        <w:tc>
          <w:tcPr>
            <w:tcW w:w="995" w:type="dxa"/>
            <w:gridSpan w:val="2"/>
            <w:hideMark/>
          </w:tcPr>
          <w:p w:rsidR="00155814" w:rsidRPr="00470C5B" w:rsidRDefault="00155814" w:rsidP="003C5665">
            <w:pPr>
              <w:spacing w:after="200" w:line="276" w:lineRule="auto"/>
              <w:jc w:val="center"/>
              <w:rPr>
                <w:rFonts w:ascii="Arial" w:eastAsia="Calibri" w:hAnsi="Arial" w:cs="Arial"/>
                <w:color w:val="000000"/>
                <w:lang w:val="en-US" w:eastAsia="en-US"/>
              </w:rPr>
            </w:pPr>
            <w:r w:rsidRPr="00470C5B">
              <w:rPr>
                <w:rFonts w:ascii="Arial" w:eastAsia="Calibri" w:hAnsi="Arial" w:cs="Arial"/>
                <w:color w:val="000000"/>
                <w:lang w:val="en-US"/>
              </w:rPr>
              <w:t>0</w:t>
            </w:r>
          </w:p>
        </w:tc>
        <w:tc>
          <w:tcPr>
            <w:tcW w:w="875" w:type="dxa"/>
            <w:hideMark/>
          </w:tcPr>
          <w:p w:rsidR="00155814" w:rsidRPr="00470C5B" w:rsidRDefault="00155814" w:rsidP="003C5665">
            <w:pPr>
              <w:spacing w:line="276" w:lineRule="auto"/>
              <w:jc w:val="center"/>
              <w:rPr>
                <w:rFonts w:ascii="Arial" w:eastAsia="Calibri" w:hAnsi="Arial" w:cs="Arial"/>
                <w:color w:val="000000"/>
                <w:lang w:eastAsia="en-US"/>
              </w:rPr>
            </w:pPr>
            <w:r w:rsidRPr="00470C5B">
              <w:rPr>
                <w:rFonts w:ascii="Arial" w:eastAsia="Calibri" w:hAnsi="Arial" w:cs="Arial"/>
                <w:color w:val="000000"/>
              </w:rPr>
              <w:t>0</w:t>
            </w:r>
          </w:p>
        </w:tc>
        <w:tc>
          <w:tcPr>
            <w:tcW w:w="709" w:type="dxa"/>
            <w:gridSpan w:val="2"/>
            <w:hideMark/>
          </w:tcPr>
          <w:p w:rsidR="00155814" w:rsidRPr="00470C5B" w:rsidRDefault="00155814" w:rsidP="003C5665">
            <w:pPr>
              <w:widowControl w:val="0"/>
              <w:autoSpaceDE w:val="0"/>
              <w:autoSpaceDN w:val="0"/>
              <w:jc w:val="center"/>
              <w:rPr>
                <w:rFonts w:ascii="Arial" w:hAnsi="Arial" w:cs="Arial"/>
                <w:color w:val="000000"/>
              </w:rPr>
            </w:pPr>
            <w:r w:rsidRPr="00470C5B">
              <w:rPr>
                <w:rFonts w:ascii="Arial" w:hAnsi="Arial" w:cs="Arial"/>
                <w:color w:val="000000"/>
              </w:rPr>
              <w:t>0</w:t>
            </w:r>
          </w:p>
        </w:tc>
        <w:tc>
          <w:tcPr>
            <w:tcW w:w="711" w:type="dxa"/>
            <w:hideMark/>
          </w:tcPr>
          <w:p w:rsidR="00155814" w:rsidRPr="00470C5B" w:rsidRDefault="00155814" w:rsidP="003C5665">
            <w:pPr>
              <w:widowControl w:val="0"/>
              <w:autoSpaceDE w:val="0"/>
              <w:autoSpaceDN w:val="0"/>
              <w:jc w:val="center"/>
              <w:rPr>
                <w:rFonts w:ascii="Arial" w:hAnsi="Arial" w:cs="Arial"/>
                <w:color w:val="000000"/>
              </w:rPr>
            </w:pPr>
            <w:r w:rsidRPr="00470C5B">
              <w:rPr>
                <w:rFonts w:ascii="Arial" w:hAnsi="Arial" w:cs="Arial"/>
                <w:color w:val="000000"/>
              </w:rPr>
              <w:t>0</w:t>
            </w:r>
          </w:p>
        </w:tc>
        <w:tc>
          <w:tcPr>
            <w:tcW w:w="711" w:type="dxa"/>
            <w:gridSpan w:val="2"/>
            <w:hideMark/>
          </w:tcPr>
          <w:p w:rsidR="00155814" w:rsidRPr="00470C5B" w:rsidRDefault="00155814" w:rsidP="003C5665">
            <w:pPr>
              <w:spacing w:line="276" w:lineRule="auto"/>
              <w:jc w:val="center"/>
              <w:rPr>
                <w:rFonts w:ascii="Arial" w:eastAsia="Calibri" w:hAnsi="Arial" w:cs="Arial"/>
                <w:color w:val="000000"/>
                <w:lang w:eastAsia="en-US"/>
              </w:rPr>
            </w:pPr>
            <w:r w:rsidRPr="00470C5B">
              <w:rPr>
                <w:rFonts w:ascii="Arial" w:eastAsia="Calibri" w:hAnsi="Arial" w:cs="Arial"/>
                <w:color w:val="000000"/>
              </w:rPr>
              <w:t>0</w:t>
            </w:r>
          </w:p>
        </w:tc>
        <w:tc>
          <w:tcPr>
            <w:tcW w:w="711" w:type="dxa"/>
            <w:gridSpan w:val="2"/>
            <w:hideMark/>
          </w:tcPr>
          <w:p w:rsidR="00155814" w:rsidRPr="00470C5B" w:rsidRDefault="00155814" w:rsidP="003C5665">
            <w:pPr>
              <w:spacing w:line="276" w:lineRule="auto"/>
              <w:jc w:val="center"/>
              <w:rPr>
                <w:rFonts w:ascii="Arial" w:eastAsia="Calibri" w:hAnsi="Arial" w:cs="Arial"/>
                <w:color w:val="000000"/>
                <w:lang w:eastAsia="en-US"/>
              </w:rPr>
            </w:pPr>
            <w:r w:rsidRPr="00470C5B">
              <w:rPr>
                <w:rFonts w:ascii="Arial" w:eastAsia="Calibri" w:hAnsi="Arial" w:cs="Arial"/>
                <w:color w:val="000000"/>
              </w:rPr>
              <w:t>0</w:t>
            </w:r>
          </w:p>
        </w:tc>
        <w:tc>
          <w:tcPr>
            <w:tcW w:w="711" w:type="dxa"/>
            <w:gridSpan w:val="2"/>
            <w:hideMark/>
          </w:tcPr>
          <w:p w:rsidR="00155814" w:rsidRPr="00470C5B" w:rsidRDefault="00155814" w:rsidP="003C5665">
            <w:pPr>
              <w:spacing w:line="276" w:lineRule="auto"/>
              <w:jc w:val="center"/>
              <w:rPr>
                <w:rFonts w:ascii="Arial" w:eastAsia="Calibri" w:hAnsi="Arial" w:cs="Arial"/>
                <w:color w:val="000000"/>
                <w:lang w:eastAsia="en-US"/>
              </w:rPr>
            </w:pPr>
            <w:r w:rsidRPr="00470C5B">
              <w:rPr>
                <w:rFonts w:ascii="Arial" w:eastAsia="Calibri" w:hAnsi="Arial" w:cs="Arial"/>
                <w:color w:val="000000"/>
              </w:rPr>
              <w:t>0</w:t>
            </w:r>
          </w:p>
        </w:tc>
        <w:tc>
          <w:tcPr>
            <w:tcW w:w="1806" w:type="dxa"/>
            <w:gridSpan w:val="2"/>
            <w:vMerge/>
            <w:vAlign w:val="center"/>
            <w:hideMark/>
          </w:tcPr>
          <w:p w:rsidR="00155814" w:rsidRPr="00470C5B" w:rsidRDefault="00155814" w:rsidP="003C5665">
            <w:pPr>
              <w:rPr>
                <w:rFonts w:ascii="Arial" w:hAnsi="Arial" w:cs="Arial"/>
                <w:color w:val="000000"/>
              </w:rPr>
            </w:pPr>
          </w:p>
        </w:tc>
        <w:tc>
          <w:tcPr>
            <w:tcW w:w="1701" w:type="dxa"/>
            <w:vMerge/>
            <w:vAlign w:val="center"/>
            <w:hideMark/>
          </w:tcPr>
          <w:p w:rsidR="00155814" w:rsidRPr="00470C5B" w:rsidRDefault="00155814" w:rsidP="003C5665">
            <w:pPr>
              <w:rPr>
                <w:rFonts w:ascii="Arial" w:eastAsia="Calibri" w:hAnsi="Arial" w:cs="Arial"/>
                <w:color w:val="000000"/>
                <w:lang w:eastAsia="en-US"/>
              </w:rPr>
            </w:pPr>
          </w:p>
        </w:tc>
      </w:tr>
      <w:tr w:rsidR="00155814" w:rsidRPr="00470C5B" w:rsidTr="003C5665">
        <w:trPr>
          <w:trHeight w:val="444"/>
        </w:trPr>
        <w:tc>
          <w:tcPr>
            <w:tcW w:w="567" w:type="dxa"/>
            <w:vMerge/>
            <w:vAlign w:val="center"/>
            <w:hideMark/>
          </w:tcPr>
          <w:p w:rsidR="00155814" w:rsidRPr="00470C5B" w:rsidRDefault="00155814" w:rsidP="003C5665">
            <w:pPr>
              <w:rPr>
                <w:rFonts w:ascii="Arial" w:eastAsia="Calibri" w:hAnsi="Arial" w:cs="Arial"/>
                <w:color w:val="000000"/>
                <w:lang w:eastAsia="en-US"/>
              </w:rPr>
            </w:pPr>
          </w:p>
        </w:tc>
        <w:tc>
          <w:tcPr>
            <w:tcW w:w="3119" w:type="dxa"/>
            <w:vMerge/>
            <w:vAlign w:val="center"/>
            <w:hideMark/>
          </w:tcPr>
          <w:p w:rsidR="00155814" w:rsidRPr="00470C5B" w:rsidRDefault="00155814" w:rsidP="003C5665">
            <w:pPr>
              <w:rPr>
                <w:rFonts w:ascii="Arial" w:hAnsi="Arial" w:cs="Arial"/>
                <w:color w:val="000000"/>
              </w:rPr>
            </w:pPr>
          </w:p>
        </w:tc>
        <w:tc>
          <w:tcPr>
            <w:tcW w:w="850" w:type="dxa"/>
            <w:vMerge/>
            <w:vAlign w:val="center"/>
            <w:hideMark/>
          </w:tcPr>
          <w:p w:rsidR="00155814" w:rsidRPr="00470C5B" w:rsidRDefault="00155814" w:rsidP="003C5665">
            <w:pPr>
              <w:rPr>
                <w:rFonts w:ascii="Arial" w:hAnsi="Arial" w:cs="Arial"/>
                <w:color w:val="000000"/>
              </w:rPr>
            </w:pPr>
          </w:p>
        </w:tc>
        <w:tc>
          <w:tcPr>
            <w:tcW w:w="1560" w:type="dxa"/>
            <w:hideMark/>
          </w:tcPr>
          <w:p w:rsidR="00155814" w:rsidRPr="00470C5B" w:rsidRDefault="00155814" w:rsidP="003C5665">
            <w:pPr>
              <w:spacing w:after="200"/>
              <w:rPr>
                <w:rFonts w:ascii="Arial" w:eastAsia="Calibri" w:hAnsi="Arial" w:cs="Arial"/>
                <w:color w:val="000000"/>
                <w:lang w:eastAsia="en-US"/>
              </w:rPr>
            </w:pPr>
            <w:r w:rsidRPr="00470C5B">
              <w:rPr>
                <w:rFonts w:ascii="Arial" w:eastAsia="Calibri" w:hAnsi="Arial" w:cs="Arial"/>
                <w:color w:val="000000"/>
              </w:rPr>
              <w:t xml:space="preserve">Внебюджетные источники </w:t>
            </w:r>
          </w:p>
        </w:tc>
        <w:tc>
          <w:tcPr>
            <w:tcW w:w="995" w:type="dxa"/>
            <w:gridSpan w:val="2"/>
            <w:hideMark/>
          </w:tcPr>
          <w:p w:rsidR="00155814" w:rsidRPr="00470C5B" w:rsidRDefault="00155814" w:rsidP="003C5665">
            <w:pPr>
              <w:spacing w:after="200" w:line="276" w:lineRule="auto"/>
              <w:jc w:val="center"/>
              <w:rPr>
                <w:rFonts w:ascii="Arial" w:eastAsia="Calibri" w:hAnsi="Arial" w:cs="Arial"/>
                <w:color w:val="000000"/>
                <w:lang w:val="en-US" w:eastAsia="en-US"/>
              </w:rPr>
            </w:pPr>
            <w:r w:rsidRPr="00470C5B">
              <w:rPr>
                <w:rFonts w:ascii="Arial" w:eastAsia="Calibri" w:hAnsi="Arial" w:cs="Arial"/>
                <w:color w:val="000000"/>
                <w:lang w:val="en-US"/>
              </w:rPr>
              <w:t>0</w:t>
            </w:r>
          </w:p>
        </w:tc>
        <w:tc>
          <w:tcPr>
            <w:tcW w:w="875" w:type="dxa"/>
            <w:hideMark/>
          </w:tcPr>
          <w:p w:rsidR="00155814" w:rsidRPr="00470C5B" w:rsidRDefault="00155814" w:rsidP="003C5665">
            <w:pPr>
              <w:spacing w:line="276" w:lineRule="auto"/>
              <w:jc w:val="center"/>
              <w:rPr>
                <w:rFonts w:ascii="Arial" w:eastAsia="Calibri" w:hAnsi="Arial" w:cs="Arial"/>
                <w:color w:val="000000"/>
                <w:lang w:eastAsia="en-US"/>
              </w:rPr>
            </w:pPr>
            <w:r w:rsidRPr="00470C5B">
              <w:rPr>
                <w:rFonts w:ascii="Arial" w:eastAsia="Calibri" w:hAnsi="Arial" w:cs="Arial"/>
                <w:color w:val="000000"/>
              </w:rPr>
              <w:t>0</w:t>
            </w:r>
          </w:p>
        </w:tc>
        <w:tc>
          <w:tcPr>
            <w:tcW w:w="709" w:type="dxa"/>
            <w:gridSpan w:val="2"/>
            <w:hideMark/>
          </w:tcPr>
          <w:p w:rsidR="00155814" w:rsidRPr="00470C5B" w:rsidRDefault="00155814" w:rsidP="003C5665">
            <w:pPr>
              <w:widowControl w:val="0"/>
              <w:autoSpaceDE w:val="0"/>
              <w:autoSpaceDN w:val="0"/>
              <w:jc w:val="center"/>
              <w:rPr>
                <w:rFonts w:ascii="Arial" w:hAnsi="Arial" w:cs="Arial"/>
                <w:color w:val="000000"/>
              </w:rPr>
            </w:pPr>
            <w:r w:rsidRPr="00470C5B">
              <w:rPr>
                <w:rFonts w:ascii="Arial" w:hAnsi="Arial" w:cs="Arial"/>
                <w:color w:val="000000"/>
              </w:rPr>
              <w:t>0</w:t>
            </w:r>
          </w:p>
        </w:tc>
        <w:tc>
          <w:tcPr>
            <w:tcW w:w="711" w:type="dxa"/>
            <w:hideMark/>
          </w:tcPr>
          <w:p w:rsidR="00155814" w:rsidRPr="00470C5B" w:rsidRDefault="00155814" w:rsidP="003C5665">
            <w:pPr>
              <w:widowControl w:val="0"/>
              <w:autoSpaceDE w:val="0"/>
              <w:autoSpaceDN w:val="0"/>
              <w:jc w:val="center"/>
              <w:rPr>
                <w:rFonts w:ascii="Arial" w:hAnsi="Arial" w:cs="Arial"/>
                <w:color w:val="000000"/>
              </w:rPr>
            </w:pPr>
            <w:r w:rsidRPr="00470C5B">
              <w:rPr>
                <w:rFonts w:ascii="Arial" w:hAnsi="Arial" w:cs="Arial"/>
                <w:color w:val="000000"/>
              </w:rPr>
              <w:t>0</w:t>
            </w:r>
          </w:p>
        </w:tc>
        <w:tc>
          <w:tcPr>
            <w:tcW w:w="711" w:type="dxa"/>
            <w:gridSpan w:val="2"/>
            <w:hideMark/>
          </w:tcPr>
          <w:p w:rsidR="00155814" w:rsidRPr="00470C5B" w:rsidRDefault="00155814" w:rsidP="003C5665">
            <w:pPr>
              <w:spacing w:line="276" w:lineRule="auto"/>
              <w:jc w:val="center"/>
              <w:rPr>
                <w:rFonts w:ascii="Arial" w:eastAsia="Calibri" w:hAnsi="Arial" w:cs="Arial"/>
                <w:color w:val="000000"/>
                <w:lang w:eastAsia="en-US"/>
              </w:rPr>
            </w:pPr>
            <w:r w:rsidRPr="00470C5B">
              <w:rPr>
                <w:rFonts w:ascii="Arial" w:eastAsia="Calibri" w:hAnsi="Arial" w:cs="Arial"/>
                <w:color w:val="000000"/>
              </w:rPr>
              <w:t>0</w:t>
            </w:r>
          </w:p>
        </w:tc>
        <w:tc>
          <w:tcPr>
            <w:tcW w:w="711" w:type="dxa"/>
            <w:gridSpan w:val="2"/>
            <w:hideMark/>
          </w:tcPr>
          <w:p w:rsidR="00155814" w:rsidRPr="00470C5B" w:rsidRDefault="00155814" w:rsidP="003C5665">
            <w:pPr>
              <w:spacing w:line="276" w:lineRule="auto"/>
              <w:jc w:val="center"/>
              <w:rPr>
                <w:rFonts w:ascii="Arial" w:eastAsia="Calibri" w:hAnsi="Arial" w:cs="Arial"/>
                <w:color w:val="000000"/>
                <w:lang w:eastAsia="en-US"/>
              </w:rPr>
            </w:pPr>
            <w:r w:rsidRPr="00470C5B">
              <w:rPr>
                <w:rFonts w:ascii="Arial" w:eastAsia="Calibri" w:hAnsi="Arial" w:cs="Arial"/>
                <w:color w:val="000000"/>
              </w:rPr>
              <w:t>0</w:t>
            </w:r>
          </w:p>
        </w:tc>
        <w:tc>
          <w:tcPr>
            <w:tcW w:w="711" w:type="dxa"/>
            <w:gridSpan w:val="2"/>
            <w:hideMark/>
          </w:tcPr>
          <w:p w:rsidR="00155814" w:rsidRPr="00470C5B" w:rsidRDefault="00155814" w:rsidP="003C5665">
            <w:pPr>
              <w:spacing w:line="276" w:lineRule="auto"/>
              <w:jc w:val="center"/>
              <w:rPr>
                <w:rFonts w:ascii="Arial" w:eastAsia="Calibri" w:hAnsi="Arial" w:cs="Arial"/>
                <w:color w:val="000000"/>
                <w:lang w:eastAsia="en-US"/>
              </w:rPr>
            </w:pPr>
            <w:r w:rsidRPr="00470C5B">
              <w:rPr>
                <w:rFonts w:ascii="Arial" w:eastAsia="Calibri" w:hAnsi="Arial" w:cs="Arial"/>
                <w:color w:val="000000"/>
              </w:rPr>
              <w:t>0</w:t>
            </w:r>
          </w:p>
        </w:tc>
        <w:tc>
          <w:tcPr>
            <w:tcW w:w="1806" w:type="dxa"/>
            <w:gridSpan w:val="2"/>
            <w:vMerge/>
            <w:vAlign w:val="center"/>
            <w:hideMark/>
          </w:tcPr>
          <w:p w:rsidR="00155814" w:rsidRPr="00470C5B" w:rsidRDefault="00155814" w:rsidP="003C5665">
            <w:pPr>
              <w:rPr>
                <w:rFonts w:ascii="Arial" w:hAnsi="Arial" w:cs="Arial"/>
                <w:color w:val="000000"/>
              </w:rPr>
            </w:pPr>
          </w:p>
        </w:tc>
        <w:tc>
          <w:tcPr>
            <w:tcW w:w="1701" w:type="dxa"/>
            <w:vMerge/>
            <w:vAlign w:val="center"/>
            <w:hideMark/>
          </w:tcPr>
          <w:p w:rsidR="00155814" w:rsidRPr="00470C5B" w:rsidRDefault="00155814" w:rsidP="003C5665">
            <w:pPr>
              <w:rPr>
                <w:rFonts w:ascii="Arial" w:eastAsia="Calibri" w:hAnsi="Arial" w:cs="Arial"/>
                <w:color w:val="000000"/>
                <w:lang w:eastAsia="en-US"/>
              </w:rPr>
            </w:pPr>
          </w:p>
        </w:tc>
      </w:tr>
      <w:tr w:rsidR="00155814" w:rsidRPr="00470C5B" w:rsidTr="003C5665">
        <w:trPr>
          <w:trHeight w:val="405"/>
        </w:trPr>
        <w:tc>
          <w:tcPr>
            <w:tcW w:w="567" w:type="dxa"/>
            <w:vMerge w:val="restart"/>
            <w:hideMark/>
          </w:tcPr>
          <w:p w:rsidR="00155814" w:rsidRPr="00470C5B" w:rsidRDefault="00155814" w:rsidP="003C5665">
            <w:pPr>
              <w:widowControl w:val="0"/>
              <w:autoSpaceDE w:val="0"/>
              <w:autoSpaceDN w:val="0"/>
              <w:jc w:val="center"/>
              <w:rPr>
                <w:rFonts w:ascii="Arial" w:hAnsi="Arial" w:cs="Arial"/>
                <w:color w:val="000000"/>
              </w:rPr>
            </w:pPr>
            <w:r w:rsidRPr="00470C5B">
              <w:rPr>
                <w:rFonts w:ascii="Arial" w:hAnsi="Arial" w:cs="Arial"/>
                <w:color w:val="000000"/>
              </w:rPr>
              <w:t>7</w:t>
            </w:r>
          </w:p>
        </w:tc>
        <w:tc>
          <w:tcPr>
            <w:tcW w:w="3119" w:type="dxa"/>
            <w:vMerge w:val="restart"/>
            <w:hideMark/>
          </w:tcPr>
          <w:p w:rsidR="00155814" w:rsidRPr="00470C5B" w:rsidRDefault="00155814" w:rsidP="003C5665">
            <w:pPr>
              <w:widowControl w:val="0"/>
              <w:autoSpaceDE w:val="0"/>
              <w:autoSpaceDN w:val="0"/>
              <w:rPr>
                <w:rFonts w:ascii="Arial" w:eastAsia="Calibri" w:hAnsi="Arial" w:cs="Arial"/>
                <w:b/>
                <w:color w:val="000000"/>
                <w:lang w:eastAsia="en-US"/>
              </w:rPr>
            </w:pPr>
            <w:r w:rsidRPr="00470C5B">
              <w:rPr>
                <w:rFonts w:ascii="Arial" w:eastAsia="Calibri" w:hAnsi="Arial" w:cs="Arial"/>
                <w:b/>
                <w:color w:val="000000"/>
                <w:lang w:eastAsia="en-US"/>
              </w:rPr>
              <w:t xml:space="preserve">Основное мероприятие </w:t>
            </w:r>
            <w:r w:rsidRPr="00470C5B">
              <w:rPr>
                <w:rFonts w:ascii="Arial" w:eastAsia="Calibri" w:hAnsi="Arial" w:cs="Arial"/>
                <w:b/>
                <w:color w:val="000000"/>
                <w:lang w:eastAsia="en-US"/>
              </w:rPr>
              <w:lastRenderedPageBreak/>
              <w:t>7.</w:t>
            </w:r>
          </w:p>
          <w:p w:rsidR="00155814" w:rsidRPr="00470C5B" w:rsidRDefault="00155814" w:rsidP="003C5665">
            <w:pPr>
              <w:widowControl w:val="0"/>
              <w:autoSpaceDE w:val="0"/>
              <w:autoSpaceDN w:val="0"/>
              <w:rPr>
                <w:rFonts w:ascii="Arial" w:hAnsi="Arial" w:cs="Arial"/>
                <w:b/>
                <w:color w:val="000000"/>
              </w:rPr>
            </w:pPr>
            <w:r w:rsidRPr="00470C5B">
              <w:rPr>
                <w:rFonts w:ascii="Arial" w:eastAsia="Calibri" w:hAnsi="Arial" w:cs="Arial"/>
                <w:color w:val="000000"/>
                <w:lang w:eastAsia="en-US"/>
              </w:rPr>
              <w:t>Организация создания и эксплуатации сети объектов наружной рекламы</w:t>
            </w:r>
          </w:p>
        </w:tc>
        <w:tc>
          <w:tcPr>
            <w:tcW w:w="850" w:type="dxa"/>
            <w:vMerge w:val="restart"/>
            <w:hideMark/>
          </w:tcPr>
          <w:p w:rsidR="00155814" w:rsidRPr="00470C5B" w:rsidRDefault="00155814" w:rsidP="003C5665">
            <w:pPr>
              <w:widowControl w:val="0"/>
              <w:autoSpaceDE w:val="0"/>
              <w:autoSpaceDN w:val="0"/>
              <w:rPr>
                <w:rFonts w:ascii="Arial" w:hAnsi="Arial" w:cs="Arial"/>
                <w:color w:val="000000"/>
              </w:rPr>
            </w:pPr>
            <w:r w:rsidRPr="00470C5B">
              <w:rPr>
                <w:rFonts w:ascii="Arial" w:hAnsi="Arial" w:cs="Arial"/>
                <w:color w:val="000000"/>
              </w:rPr>
              <w:lastRenderedPageBreak/>
              <w:t>2020-</w:t>
            </w:r>
            <w:r w:rsidRPr="00470C5B">
              <w:rPr>
                <w:rFonts w:ascii="Arial" w:hAnsi="Arial" w:cs="Arial"/>
                <w:color w:val="000000"/>
              </w:rPr>
              <w:lastRenderedPageBreak/>
              <w:t>2024</w:t>
            </w:r>
          </w:p>
        </w:tc>
        <w:tc>
          <w:tcPr>
            <w:tcW w:w="1560" w:type="dxa"/>
            <w:hideMark/>
          </w:tcPr>
          <w:p w:rsidR="00155814" w:rsidRPr="00470C5B" w:rsidRDefault="00155814" w:rsidP="003C5665">
            <w:pPr>
              <w:spacing w:after="200"/>
              <w:rPr>
                <w:rFonts w:ascii="Arial" w:eastAsia="Calibri" w:hAnsi="Arial" w:cs="Arial"/>
                <w:color w:val="000000"/>
                <w:lang w:eastAsia="en-US"/>
              </w:rPr>
            </w:pPr>
            <w:r w:rsidRPr="00470C5B">
              <w:rPr>
                <w:rFonts w:ascii="Arial" w:eastAsia="Calibri" w:hAnsi="Arial" w:cs="Arial"/>
                <w:color w:val="000000"/>
              </w:rPr>
              <w:lastRenderedPageBreak/>
              <w:t xml:space="preserve">Итого </w:t>
            </w:r>
          </w:p>
        </w:tc>
        <w:tc>
          <w:tcPr>
            <w:tcW w:w="995" w:type="dxa"/>
            <w:gridSpan w:val="2"/>
            <w:hideMark/>
          </w:tcPr>
          <w:p w:rsidR="00155814" w:rsidRPr="00470C5B" w:rsidRDefault="00155814" w:rsidP="003C5665">
            <w:pPr>
              <w:spacing w:after="200" w:line="276" w:lineRule="auto"/>
              <w:jc w:val="center"/>
              <w:rPr>
                <w:rFonts w:ascii="Arial" w:eastAsia="Calibri" w:hAnsi="Arial" w:cs="Arial"/>
                <w:color w:val="000000"/>
                <w:lang w:eastAsia="en-US"/>
              </w:rPr>
            </w:pPr>
            <w:r w:rsidRPr="00470C5B">
              <w:rPr>
                <w:rFonts w:ascii="Arial" w:eastAsia="Calibri" w:hAnsi="Arial" w:cs="Arial"/>
                <w:color w:val="000000"/>
              </w:rPr>
              <w:t>320</w:t>
            </w:r>
          </w:p>
        </w:tc>
        <w:tc>
          <w:tcPr>
            <w:tcW w:w="875" w:type="dxa"/>
            <w:hideMark/>
          </w:tcPr>
          <w:p w:rsidR="00155814" w:rsidRPr="00470C5B" w:rsidRDefault="00155814" w:rsidP="003C5665">
            <w:pPr>
              <w:spacing w:line="276" w:lineRule="auto"/>
              <w:jc w:val="center"/>
              <w:rPr>
                <w:rFonts w:ascii="Arial" w:eastAsia="Calibri" w:hAnsi="Arial" w:cs="Arial"/>
                <w:color w:val="000000"/>
                <w:lang w:eastAsia="en-US"/>
              </w:rPr>
            </w:pPr>
            <w:r w:rsidRPr="00470C5B">
              <w:rPr>
                <w:rFonts w:ascii="Arial" w:eastAsia="Calibri" w:hAnsi="Arial" w:cs="Arial"/>
                <w:color w:val="000000"/>
              </w:rPr>
              <w:t>690</w:t>
            </w:r>
          </w:p>
        </w:tc>
        <w:tc>
          <w:tcPr>
            <w:tcW w:w="709" w:type="dxa"/>
            <w:gridSpan w:val="2"/>
            <w:hideMark/>
          </w:tcPr>
          <w:p w:rsidR="00155814" w:rsidRPr="00470C5B" w:rsidRDefault="00155814" w:rsidP="003C5665">
            <w:pPr>
              <w:widowControl w:val="0"/>
              <w:autoSpaceDE w:val="0"/>
              <w:autoSpaceDN w:val="0"/>
              <w:jc w:val="center"/>
              <w:rPr>
                <w:rFonts w:ascii="Arial" w:hAnsi="Arial" w:cs="Arial"/>
                <w:color w:val="000000"/>
                <w:lang w:val="en-US"/>
              </w:rPr>
            </w:pPr>
            <w:r w:rsidRPr="00470C5B">
              <w:rPr>
                <w:rFonts w:ascii="Arial" w:hAnsi="Arial" w:cs="Arial"/>
                <w:color w:val="000000"/>
                <w:lang w:val="en-US"/>
              </w:rPr>
              <w:t>140</w:t>
            </w:r>
          </w:p>
        </w:tc>
        <w:tc>
          <w:tcPr>
            <w:tcW w:w="711" w:type="dxa"/>
            <w:hideMark/>
          </w:tcPr>
          <w:p w:rsidR="00155814" w:rsidRPr="00470C5B" w:rsidRDefault="00155814" w:rsidP="003C5665">
            <w:pPr>
              <w:widowControl w:val="0"/>
              <w:autoSpaceDE w:val="0"/>
              <w:autoSpaceDN w:val="0"/>
              <w:jc w:val="center"/>
              <w:rPr>
                <w:rFonts w:ascii="Arial" w:hAnsi="Arial" w:cs="Arial"/>
                <w:color w:val="000000"/>
              </w:rPr>
            </w:pPr>
            <w:r w:rsidRPr="00470C5B">
              <w:rPr>
                <w:rFonts w:ascii="Arial" w:hAnsi="Arial" w:cs="Arial"/>
                <w:color w:val="000000"/>
              </w:rPr>
              <w:t>100</w:t>
            </w:r>
          </w:p>
        </w:tc>
        <w:tc>
          <w:tcPr>
            <w:tcW w:w="711" w:type="dxa"/>
            <w:gridSpan w:val="2"/>
            <w:hideMark/>
          </w:tcPr>
          <w:p w:rsidR="00155814" w:rsidRPr="00470C5B" w:rsidRDefault="00155814" w:rsidP="003C5665">
            <w:pPr>
              <w:spacing w:line="276" w:lineRule="auto"/>
              <w:jc w:val="center"/>
              <w:rPr>
                <w:rFonts w:ascii="Arial" w:eastAsia="Calibri" w:hAnsi="Arial" w:cs="Arial"/>
                <w:color w:val="000000"/>
                <w:lang w:eastAsia="en-US"/>
              </w:rPr>
            </w:pPr>
            <w:r w:rsidRPr="00470C5B">
              <w:rPr>
                <w:rFonts w:ascii="Arial" w:hAnsi="Arial" w:cs="Arial"/>
                <w:color w:val="000000"/>
              </w:rPr>
              <w:t>150</w:t>
            </w:r>
          </w:p>
        </w:tc>
        <w:tc>
          <w:tcPr>
            <w:tcW w:w="711" w:type="dxa"/>
            <w:gridSpan w:val="2"/>
            <w:hideMark/>
          </w:tcPr>
          <w:p w:rsidR="00155814" w:rsidRPr="00470C5B" w:rsidRDefault="00155814" w:rsidP="003C5665">
            <w:pPr>
              <w:spacing w:line="276" w:lineRule="auto"/>
              <w:jc w:val="center"/>
              <w:rPr>
                <w:rFonts w:ascii="Arial" w:eastAsia="Calibri" w:hAnsi="Arial" w:cs="Arial"/>
                <w:color w:val="000000"/>
                <w:lang w:eastAsia="en-US"/>
              </w:rPr>
            </w:pPr>
            <w:r w:rsidRPr="00470C5B">
              <w:rPr>
                <w:rFonts w:ascii="Arial" w:hAnsi="Arial" w:cs="Arial"/>
                <w:color w:val="000000"/>
              </w:rPr>
              <w:t>150</w:t>
            </w:r>
          </w:p>
        </w:tc>
        <w:tc>
          <w:tcPr>
            <w:tcW w:w="711" w:type="dxa"/>
            <w:gridSpan w:val="2"/>
            <w:hideMark/>
          </w:tcPr>
          <w:p w:rsidR="00155814" w:rsidRPr="00470C5B" w:rsidRDefault="00155814" w:rsidP="003C5665">
            <w:pPr>
              <w:spacing w:line="276" w:lineRule="auto"/>
              <w:jc w:val="center"/>
              <w:rPr>
                <w:rFonts w:ascii="Arial" w:eastAsia="Calibri" w:hAnsi="Arial" w:cs="Arial"/>
                <w:color w:val="000000"/>
                <w:lang w:eastAsia="en-US"/>
              </w:rPr>
            </w:pPr>
            <w:r w:rsidRPr="00470C5B">
              <w:rPr>
                <w:rFonts w:ascii="Arial" w:hAnsi="Arial" w:cs="Arial"/>
                <w:color w:val="000000"/>
              </w:rPr>
              <w:t>150</w:t>
            </w:r>
          </w:p>
        </w:tc>
        <w:tc>
          <w:tcPr>
            <w:tcW w:w="1806" w:type="dxa"/>
            <w:gridSpan w:val="2"/>
            <w:vMerge w:val="restart"/>
            <w:hideMark/>
          </w:tcPr>
          <w:p w:rsidR="00155814" w:rsidRPr="00470C5B" w:rsidRDefault="00155814" w:rsidP="003C5665">
            <w:pPr>
              <w:widowControl w:val="0"/>
              <w:autoSpaceDE w:val="0"/>
              <w:autoSpaceDN w:val="0"/>
              <w:ind w:right="-62"/>
              <w:rPr>
                <w:rFonts w:ascii="Arial" w:hAnsi="Arial" w:cs="Arial"/>
                <w:color w:val="000000"/>
              </w:rPr>
            </w:pPr>
            <w:r w:rsidRPr="00470C5B">
              <w:rPr>
                <w:rFonts w:ascii="Arial" w:hAnsi="Arial" w:cs="Arial"/>
                <w:color w:val="000000"/>
              </w:rPr>
              <w:t xml:space="preserve">Сектор по </w:t>
            </w:r>
            <w:r w:rsidRPr="00470C5B">
              <w:rPr>
                <w:rFonts w:ascii="Arial" w:hAnsi="Arial" w:cs="Arial"/>
                <w:color w:val="000000"/>
              </w:rPr>
              <w:lastRenderedPageBreak/>
              <w:t>взаимодействию со СМИ</w:t>
            </w:r>
          </w:p>
        </w:tc>
        <w:tc>
          <w:tcPr>
            <w:tcW w:w="1701" w:type="dxa"/>
            <w:vMerge w:val="restart"/>
          </w:tcPr>
          <w:p w:rsidR="00155814" w:rsidRPr="00470C5B" w:rsidRDefault="00155814" w:rsidP="003C5665">
            <w:pPr>
              <w:widowControl w:val="0"/>
              <w:autoSpaceDE w:val="0"/>
              <w:autoSpaceDN w:val="0"/>
              <w:rPr>
                <w:rFonts w:ascii="Arial" w:eastAsia="Calibri" w:hAnsi="Arial" w:cs="Arial"/>
                <w:color w:val="000000"/>
              </w:rPr>
            </w:pPr>
            <w:r w:rsidRPr="00470C5B">
              <w:rPr>
                <w:rFonts w:ascii="Arial" w:hAnsi="Arial" w:cs="Arial"/>
                <w:color w:val="000000"/>
              </w:rPr>
              <w:lastRenderedPageBreak/>
              <w:t xml:space="preserve">Изготовление </w:t>
            </w:r>
            <w:proofErr w:type="gramStart"/>
            <w:r w:rsidRPr="00470C5B">
              <w:rPr>
                <w:rFonts w:ascii="Arial" w:hAnsi="Arial" w:cs="Arial"/>
                <w:color w:val="000000"/>
              </w:rPr>
              <w:lastRenderedPageBreak/>
              <w:t>баннеров  об</w:t>
            </w:r>
            <w:proofErr w:type="gramEnd"/>
            <w:r w:rsidRPr="00470C5B">
              <w:rPr>
                <w:rFonts w:ascii="Arial" w:hAnsi="Arial" w:cs="Arial"/>
                <w:color w:val="000000"/>
              </w:rPr>
              <w:t xml:space="preserve"> основных социально-экономических событиях муниципального образования </w:t>
            </w:r>
          </w:p>
          <w:p w:rsidR="00155814" w:rsidRPr="00470C5B" w:rsidRDefault="00155814" w:rsidP="003C5665">
            <w:pPr>
              <w:widowControl w:val="0"/>
              <w:autoSpaceDE w:val="0"/>
              <w:autoSpaceDN w:val="0"/>
              <w:rPr>
                <w:rFonts w:ascii="Arial" w:hAnsi="Arial" w:cs="Arial"/>
                <w:color w:val="000000"/>
              </w:rPr>
            </w:pPr>
            <w:r w:rsidRPr="00470C5B">
              <w:rPr>
                <w:rFonts w:ascii="Arial" w:hAnsi="Arial" w:cs="Arial"/>
                <w:color w:val="000000"/>
              </w:rPr>
              <w:t>2020-11шт</w:t>
            </w:r>
          </w:p>
          <w:p w:rsidR="00155814" w:rsidRPr="00470C5B" w:rsidRDefault="00155814" w:rsidP="003C5665">
            <w:pPr>
              <w:widowControl w:val="0"/>
              <w:autoSpaceDE w:val="0"/>
              <w:autoSpaceDN w:val="0"/>
              <w:rPr>
                <w:rFonts w:ascii="Arial" w:hAnsi="Arial" w:cs="Arial"/>
                <w:color w:val="000000"/>
              </w:rPr>
            </w:pPr>
          </w:p>
        </w:tc>
      </w:tr>
      <w:tr w:rsidR="00155814" w:rsidRPr="00470C5B" w:rsidTr="003C5665">
        <w:trPr>
          <w:trHeight w:val="300"/>
        </w:trPr>
        <w:tc>
          <w:tcPr>
            <w:tcW w:w="567" w:type="dxa"/>
            <w:vMerge/>
          </w:tcPr>
          <w:p w:rsidR="00155814" w:rsidRPr="00470C5B" w:rsidRDefault="00155814" w:rsidP="003C5665">
            <w:pPr>
              <w:widowControl w:val="0"/>
              <w:autoSpaceDE w:val="0"/>
              <w:autoSpaceDN w:val="0"/>
              <w:jc w:val="center"/>
              <w:rPr>
                <w:rFonts w:ascii="Arial" w:hAnsi="Arial" w:cs="Arial"/>
                <w:color w:val="000000"/>
              </w:rPr>
            </w:pPr>
          </w:p>
        </w:tc>
        <w:tc>
          <w:tcPr>
            <w:tcW w:w="3119" w:type="dxa"/>
            <w:vMerge/>
          </w:tcPr>
          <w:p w:rsidR="00155814" w:rsidRPr="00470C5B" w:rsidRDefault="00155814" w:rsidP="003C5665">
            <w:pPr>
              <w:widowControl w:val="0"/>
              <w:autoSpaceDE w:val="0"/>
              <w:autoSpaceDN w:val="0"/>
              <w:rPr>
                <w:rFonts w:ascii="Arial" w:eastAsia="Calibri" w:hAnsi="Arial" w:cs="Arial"/>
                <w:b/>
                <w:color w:val="000000"/>
                <w:lang w:eastAsia="en-US"/>
              </w:rPr>
            </w:pPr>
          </w:p>
        </w:tc>
        <w:tc>
          <w:tcPr>
            <w:tcW w:w="850" w:type="dxa"/>
            <w:vMerge/>
          </w:tcPr>
          <w:p w:rsidR="00155814" w:rsidRPr="00470C5B" w:rsidRDefault="00155814" w:rsidP="003C5665">
            <w:pPr>
              <w:widowControl w:val="0"/>
              <w:autoSpaceDE w:val="0"/>
              <w:autoSpaceDN w:val="0"/>
              <w:rPr>
                <w:rFonts w:ascii="Arial" w:hAnsi="Arial" w:cs="Arial"/>
                <w:color w:val="000000"/>
              </w:rPr>
            </w:pPr>
          </w:p>
        </w:tc>
        <w:tc>
          <w:tcPr>
            <w:tcW w:w="1560" w:type="dxa"/>
          </w:tcPr>
          <w:p w:rsidR="00155814" w:rsidRPr="00470C5B" w:rsidRDefault="00155814" w:rsidP="003C5665">
            <w:pPr>
              <w:spacing w:after="200"/>
              <w:rPr>
                <w:rFonts w:ascii="Arial" w:eastAsia="Calibri" w:hAnsi="Arial" w:cs="Arial"/>
                <w:color w:val="000000"/>
              </w:rPr>
            </w:pPr>
            <w:r w:rsidRPr="00470C5B">
              <w:rPr>
                <w:rFonts w:ascii="Arial" w:hAnsi="Arial" w:cs="Arial"/>
                <w:color w:val="000000"/>
              </w:rPr>
              <w:t>Средства бюджета Московской области</w:t>
            </w:r>
          </w:p>
        </w:tc>
        <w:tc>
          <w:tcPr>
            <w:tcW w:w="995" w:type="dxa"/>
            <w:gridSpan w:val="2"/>
          </w:tcPr>
          <w:p w:rsidR="00155814" w:rsidRPr="00470C5B" w:rsidRDefault="00155814" w:rsidP="003C5665">
            <w:pPr>
              <w:spacing w:after="200" w:line="276" w:lineRule="auto"/>
              <w:jc w:val="center"/>
              <w:rPr>
                <w:rFonts w:ascii="Arial" w:eastAsia="Calibri" w:hAnsi="Arial" w:cs="Arial"/>
                <w:color w:val="000000"/>
              </w:rPr>
            </w:pPr>
            <w:r w:rsidRPr="00470C5B">
              <w:rPr>
                <w:rFonts w:ascii="Arial" w:eastAsia="Calibri" w:hAnsi="Arial" w:cs="Arial"/>
                <w:color w:val="000000"/>
              </w:rPr>
              <w:t>0</w:t>
            </w:r>
          </w:p>
        </w:tc>
        <w:tc>
          <w:tcPr>
            <w:tcW w:w="875" w:type="dxa"/>
          </w:tcPr>
          <w:p w:rsidR="00155814" w:rsidRPr="00470C5B" w:rsidRDefault="00155814" w:rsidP="003C5665">
            <w:pPr>
              <w:spacing w:line="276" w:lineRule="auto"/>
              <w:jc w:val="center"/>
              <w:rPr>
                <w:rFonts w:ascii="Arial" w:eastAsia="Calibri" w:hAnsi="Arial" w:cs="Arial"/>
                <w:color w:val="000000"/>
              </w:rPr>
            </w:pPr>
            <w:r w:rsidRPr="00470C5B">
              <w:rPr>
                <w:rFonts w:ascii="Arial" w:eastAsia="Calibri" w:hAnsi="Arial" w:cs="Arial"/>
                <w:color w:val="000000"/>
              </w:rPr>
              <w:t>0</w:t>
            </w:r>
          </w:p>
        </w:tc>
        <w:tc>
          <w:tcPr>
            <w:tcW w:w="709" w:type="dxa"/>
            <w:gridSpan w:val="2"/>
          </w:tcPr>
          <w:p w:rsidR="00155814" w:rsidRPr="00470C5B" w:rsidRDefault="00155814" w:rsidP="003C5665">
            <w:pPr>
              <w:widowControl w:val="0"/>
              <w:autoSpaceDE w:val="0"/>
              <w:autoSpaceDN w:val="0"/>
              <w:jc w:val="center"/>
              <w:rPr>
                <w:rFonts w:ascii="Arial" w:hAnsi="Arial" w:cs="Arial"/>
                <w:color w:val="000000"/>
              </w:rPr>
            </w:pPr>
            <w:r w:rsidRPr="00470C5B">
              <w:rPr>
                <w:rFonts w:ascii="Arial" w:hAnsi="Arial" w:cs="Arial"/>
                <w:color w:val="000000"/>
              </w:rPr>
              <w:t>0</w:t>
            </w:r>
          </w:p>
        </w:tc>
        <w:tc>
          <w:tcPr>
            <w:tcW w:w="711" w:type="dxa"/>
          </w:tcPr>
          <w:p w:rsidR="00155814" w:rsidRPr="00470C5B" w:rsidRDefault="00155814" w:rsidP="003C5665">
            <w:pPr>
              <w:widowControl w:val="0"/>
              <w:autoSpaceDE w:val="0"/>
              <w:autoSpaceDN w:val="0"/>
              <w:jc w:val="center"/>
              <w:rPr>
                <w:rFonts w:ascii="Arial" w:hAnsi="Arial" w:cs="Arial"/>
                <w:color w:val="000000"/>
              </w:rPr>
            </w:pPr>
            <w:r w:rsidRPr="00470C5B">
              <w:rPr>
                <w:rFonts w:ascii="Arial" w:hAnsi="Arial" w:cs="Arial"/>
                <w:color w:val="000000"/>
              </w:rPr>
              <w:t>0</w:t>
            </w:r>
          </w:p>
        </w:tc>
        <w:tc>
          <w:tcPr>
            <w:tcW w:w="711" w:type="dxa"/>
            <w:gridSpan w:val="2"/>
          </w:tcPr>
          <w:p w:rsidR="00155814" w:rsidRPr="00470C5B" w:rsidRDefault="00155814" w:rsidP="003C5665">
            <w:pPr>
              <w:spacing w:line="276" w:lineRule="auto"/>
              <w:jc w:val="center"/>
              <w:rPr>
                <w:rFonts w:ascii="Arial" w:eastAsia="Calibri" w:hAnsi="Arial" w:cs="Arial"/>
                <w:color w:val="000000"/>
              </w:rPr>
            </w:pPr>
            <w:r w:rsidRPr="00470C5B">
              <w:rPr>
                <w:rFonts w:ascii="Arial" w:eastAsia="Calibri" w:hAnsi="Arial" w:cs="Arial"/>
                <w:color w:val="000000"/>
              </w:rPr>
              <w:t>0</w:t>
            </w:r>
          </w:p>
        </w:tc>
        <w:tc>
          <w:tcPr>
            <w:tcW w:w="711" w:type="dxa"/>
            <w:gridSpan w:val="2"/>
          </w:tcPr>
          <w:p w:rsidR="00155814" w:rsidRPr="00470C5B" w:rsidRDefault="00155814" w:rsidP="003C5665">
            <w:pPr>
              <w:spacing w:line="276" w:lineRule="auto"/>
              <w:jc w:val="center"/>
              <w:rPr>
                <w:rFonts w:ascii="Arial" w:eastAsia="Calibri" w:hAnsi="Arial" w:cs="Arial"/>
                <w:color w:val="000000"/>
              </w:rPr>
            </w:pPr>
            <w:r w:rsidRPr="00470C5B">
              <w:rPr>
                <w:rFonts w:ascii="Arial" w:eastAsia="Calibri" w:hAnsi="Arial" w:cs="Arial"/>
                <w:color w:val="000000"/>
              </w:rPr>
              <w:t>0</w:t>
            </w:r>
          </w:p>
        </w:tc>
        <w:tc>
          <w:tcPr>
            <w:tcW w:w="711" w:type="dxa"/>
            <w:gridSpan w:val="2"/>
          </w:tcPr>
          <w:p w:rsidR="00155814" w:rsidRPr="00470C5B" w:rsidRDefault="00155814" w:rsidP="003C5665">
            <w:pPr>
              <w:spacing w:line="276" w:lineRule="auto"/>
              <w:jc w:val="center"/>
              <w:rPr>
                <w:rFonts w:ascii="Arial" w:eastAsia="Calibri" w:hAnsi="Arial" w:cs="Arial"/>
                <w:color w:val="000000"/>
              </w:rPr>
            </w:pPr>
            <w:r w:rsidRPr="00470C5B">
              <w:rPr>
                <w:rFonts w:ascii="Arial" w:eastAsia="Calibri" w:hAnsi="Arial" w:cs="Arial"/>
                <w:color w:val="000000"/>
              </w:rPr>
              <w:t>0</w:t>
            </w:r>
          </w:p>
        </w:tc>
        <w:tc>
          <w:tcPr>
            <w:tcW w:w="1806" w:type="dxa"/>
            <w:gridSpan w:val="2"/>
            <w:vMerge/>
          </w:tcPr>
          <w:p w:rsidR="00155814" w:rsidRPr="00470C5B" w:rsidRDefault="00155814" w:rsidP="003C5665">
            <w:pPr>
              <w:widowControl w:val="0"/>
              <w:autoSpaceDE w:val="0"/>
              <w:autoSpaceDN w:val="0"/>
              <w:ind w:right="-62"/>
              <w:rPr>
                <w:rFonts w:ascii="Arial" w:hAnsi="Arial" w:cs="Arial"/>
                <w:color w:val="000000"/>
              </w:rPr>
            </w:pPr>
          </w:p>
        </w:tc>
        <w:tc>
          <w:tcPr>
            <w:tcW w:w="1701" w:type="dxa"/>
            <w:vMerge/>
          </w:tcPr>
          <w:p w:rsidR="00155814" w:rsidRPr="00470C5B" w:rsidRDefault="00155814" w:rsidP="003C5665">
            <w:pPr>
              <w:widowControl w:val="0"/>
              <w:autoSpaceDE w:val="0"/>
              <w:autoSpaceDN w:val="0"/>
              <w:rPr>
                <w:rFonts w:ascii="Arial" w:hAnsi="Arial" w:cs="Arial"/>
                <w:color w:val="000000"/>
              </w:rPr>
            </w:pPr>
          </w:p>
        </w:tc>
      </w:tr>
      <w:tr w:rsidR="00155814" w:rsidRPr="00470C5B" w:rsidTr="003C5665">
        <w:trPr>
          <w:trHeight w:val="874"/>
        </w:trPr>
        <w:tc>
          <w:tcPr>
            <w:tcW w:w="567" w:type="dxa"/>
            <w:vMerge/>
            <w:vAlign w:val="center"/>
            <w:hideMark/>
          </w:tcPr>
          <w:p w:rsidR="00155814" w:rsidRPr="00470C5B" w:rsidRDefault="00155814" w:rsidP="003C5665">
            <w:pPr>
              <w:rPr>
                <w:rFonts w:ascii="Arial" w:hAnsi="Arial" w:cs="Arial"/>
                <w:color w:val="000000"/>
              </w:rPr>
            </w:pPr>
          </w:p>
        </w:tc>
        <w:tc>
          <w:tcPr>
            <w:tcW w:w="3119" w:type="dxa"/>
            <w:vMerge/>
            <w:vAlign w:val="center"/>
            <w:hideMark/>
          </w:tcPr>
          <w:p w:rsidR="00155814" w:rsidRPr="00470C5B" w:rsidRDefault="00155814" w:rsidP="003C5665">
            <w:pPr>
              <w:rPr>
                <w:rFonts w:ascii="Arial" w:hAnsi="Arial" w:cs="Arial"/>
                <w:b/>
                <w:color w:val="000000"/>
              </w:rPr>
            </w:pPr>
          </w:p>
        </w:tc>
        <w:tc>
          <w:tcPr>
            <w:tcW w:w="850" w:type="dxa"/>
            <w:vMerge/>
            <w:vAlign w:val="center"/>
            <w:hideMark/>
          </w:tcPr>
          <w:p w:rsidR="00155814" w:rsidRPr="00470C5B" w:rsidRDefault="00155814" w:rsidP="003C5665">
            <w:pPr>
              <w:rPr>
                <w:rFonts w:ascii="Arial" w:hAnsi="Arial" w:cs="Arial"/>
                <w:color w:val="000000"/>
              </w:rPr>
            </w:pPr>
          </w:p>
        </w:tc>
        <w:tc>
          <w:tcPr>
            <w:tcW w:w="1560" w:type="dxa"/>
            <w:hideMark/>
          </w:tcPr>
          <w:p w:rsidR="00155814" w:rsidRPr="00470C5B" w:rsidRDefault="00155814" w:rsidP="003C5665">
            <w:pPr>
              <w:spacing w:after="200"/>
              <w:rPr>
                <w:rFonts w:ascii="Arial" w:eastAsia="Calibri" w:hAnsi="Arial" w:cs="Arial"/>
                <w:color w:val="000000"/>
                <w:lang w:eastAsia="en-US"/>
              </w:rPr>
            </w:pPr>
            <w:r w:rsidRPr="00470C5B">
              <w:rPr>
                <w:rFonts w:ascii="Arial" w:eastAsia="Calibri" w:hAnsi="Arial" w:cs="Arial"/>
                <w:color w:val="000000"/>
              </w:rPr>
              <w:t xml:space="preserve">Средства бюджета городского округ Зарайск </w:t>
            </w:r>
          </w:p>
        </w:tc>
        <w:tc>
          <w:tcPr>
            <w:tcW w:w="995" w:type="dxa"/>
            <w:gridSpan w:val="2"/>
            <w:hideMark/>
          </w:tcPr>
          <w:p w:rsidR="00155814" w:rsidRPr="00470C5B" w:rsidRDefault="00155814" w:rsidP="003C5665">
            <w:pPr>
              <w:spacing w:after="200" w:line="276" w:lineRule="auto"/>
              <w:jc w:val="center"/>
              <w:rPr>
                <w:rFonts w:ascii="Arial" w:eastAsia="Calibri" w:hAnsi="Arial" w:cs="Arial"/>
                <w:color w:val="000000"/>
                <w:lang w:val="en-US" w:eastAsia="en-US"/>
              </w:rPr>
            </w:pPr>
            <w:r w:rsidRPr="00470C5B">
              <w:rPr>
                <w:rFonts w:ascii="Arial" w:eastAsia="Calibri" w:hAnsi="Arial" w:cs="Arial"/>
                <w:color w:val="000000"/>
              </w:rPr>
              <w:t>320</w:t>
            </w:r>
          </w:p>
        </w:tc>
        <w:tc>
          <w:tcPr>
            <w:tcW w:w="875" w:type="dxa"/>
            <w:hideMark/>
          </w:tcPr>
          <w:p w:rsidR="00155814" w:rsidRPr="00470C5B" w:rsidRDefault="00155814" w:rsidP="003C5665">
            <w:pPr>
              <w:spacing w:line="276" w:lineRule="auto"/>
              <w:jc w:val="center"/>
              <w:rPr>
                <w:rFonts w:ascii="Arial" w:eastAsia="Calibri" w:hAnsi="Arial" w:cs="Arial"/>
                <w:color w:val="000000"/>
                <w:lang w:eastAsia="en-US"/>
              </w:rPr>
            </w:pPr>
            <w:r w:rsidRPr="00470C5B">
              <w:rPr>
                <w:rFonts w:ascii="Arial" w:eastAsia="Calibri" w:hAnsi="Arial" w:cs="Arial"/>
                <w:color w:val="000000"/>
              </w:rPr>
              <w:t>690</w:t>
            </w:r>
          </w:p>
        </w:tc>
        <w:tc>
          <w:tcPr>
            <w:tcW w:w="709" w:type="dxa"/>
            <w:gridSpan w:val="2"/>
            <w:hideMark/>
          </w:tcPr>
          <w:p w:rsidR="00155814" w:rsidRPr="00470C5B" w:rsidRDefault="00155814" w:rsidP="003C5665">
            <w:pPr>
              <w:widowControl w:val="0"/>
              <w:autoSpaceDE w:val="0"/>
              <w:autoSpaceDN w:val="0"/>
              <w:jc w:val="center"/>
              <w:rPr>
                <w:rFonts w:ascii="Arial" w:hAnsi="Arial" w:cs="Arial"/>
                <w:color w:val="000000"/>
                <w:lang w:val="en-US"/>
              </w:rPr>
            </w:pPr>
            <w:r w:rsidRPr="00470C5B">
              <w:rPr>
                <w:rFonts w:ascii="Arial" w:hAnsi="Arial" w:cs="Arial"/>
                <w:color w:val="000000"/>
                <w:lang w:val="en-US"/>
              </w:rPr>
              <w:t>140</w:t>
            </w:r>
          </w:p>
        </w:tc>
        <w:tc>
          <w:tcPr>
            <w:tcW w:w="711" w:type="dxa"/>
            <w:hideMark/>
          </w:tcPr>
          <w:p w:rsidR="00155814" w:rsidRPr="00470C5B" w:rsidRDefault="00155814" w:rsidP="003C5665">
            <w:pPr>
              <w:widowControl w:val="0"/>
              <w:autoSpaceDE w:val="0"/>
              <w:autoSpaceDN w:val="0"/>
              <w:jc w:val="center"/>
              <w:rPr>
                <w:rFonts w:ascii="Arial" w:hAnsi="Arial" w:cs="Arial"/>
                <w:color w:val="000000"/>
              </w:rPr>
            </w:pPr>
            <w:r w:rsidRPr="00470C5B">
              <w:rPr>
                <w:rFonts w:ascii="Arial" w:hAnsi="Arial" w:cs="Arial"/>
                <w:color w:val="000000"/>
              </w:rPr>
              <w:t>100</w:t>
            </w:r>
          </w:p>
        </w:tc>
        <w:tc>
          <w:tcPr>
            <w:tcW w:w="711" w:type="dxa"/>
            <w:gridSpan w:val="2"/>
            <w:hideMark/>
          </w:tcPr>
          <w:p w:rsidR="00155814" w:rsidRPr="00470C5B" w:rsidRDefault="00155814" w:rsidP="003C5665">
            <w:pPr>
              <w:spacing w:line="276" w:lineRule="auto"/>
              <w:jc w:val="center"/>
              <w:rPr>
                <w:rFonts w:ascii="Arial" w:eastAsia="Calibri" w:hAnsi="Arial" w:cs="Arial"/>
                <w:color w:val="000000"/>
                <w:lang w:eastAsia="en-US"/>
              </w:rPr>
            </w:pPr>
            <w:r w:rsidRPr="00470C5B">
              <w:rPr>
                <w:rFonts w:ascii="Arial" w:hAnsi="Arial" w:cs="Arial"/>
                <w:color w:val="000000"/>
              </w:rPr>
              <w:t>150</w:t>
            </w:r>
          </w:p>
        </w:tc>
        <w:tc>
          <w:tcPr>
            <w:tcW w:w="711" w:type="dxa"/>
            <w:gridSpan w:val="2"/>
            <w:hideMark/>
          </w:tcPr>
          <w:p w:rsidR="00155814" w:rsidRPr="00470C5B" w:rsidRDefault="00155814" w:rsidP="003C5665">
            <w:pPr>
              <w:spacing w:line="276" w:lineRule="auto"/>
              <w:jc w:val="center"/>
              <w:rPr>
                <w:rFonts w:ascii="Arial" w:eastAsia="Calibri" w:hAnsi="Arial" w:cs="Arial"/>
                <w:color w:val="000000"/>
                <w:lang w:eastAsia="en-US"/>
              </w:rPr>
            </w:pPr>
            <w:r w:rsidRPr="00470C5B">
              <w:rPr>
                <w:rFonts w:ascii="Arial" w:hAnsi="Arial" w:cs="Arial"/>
                <w:color w:val="000000"/>
              </w:rPr>
              <w:t>150</w:t>
            </w:r>
          </w:p>
        </w:tc>
        <w:tc>
          <w:tcPr>
            <w:tcW w:w="711" w:type="dxa"/>
            <w:gridSpan w:val="2"/>
            <w:hideMark/>
          </w:tcPr>
          <w:p w:rsidR="00155814" w:rsidRPr="00470C5B" w:rsidRDefault="00155814" w:rsidP="003C5665">
            <w:pPr>
              <w:spacing w:line="276" w:lineRule="auto"/>
              <w:jc w:val="center"/>
              <w:rPr>
                <w:rFonts w:ascii="Arial" w:eastAsia="Calibri" w:hAnsi="Arial" w:cs="Arial"/>
                <w:color w:val="000000"/>
                <w:lang w:eastAsia="en-US"/>
              </w:rPr>
            </w:pPr>
            <w:r w:rsidRPr="00470C5B">
              <w:rPr>
                <w:rFonts w:ascii="Arial" w:hAnsi="Arial" w:cs="Arial"/>
                <w:color w:val="000000"/>
              </w:rPr>
              <w:t>150</w:t>
            </w:r>
          </w:p>
        </w:tc>
        <w:tc>
          <w:tcPr>
            <w:tcW w:w="1806" w:type="dxa"/>
            <w:gridSpan w:val="2"/>
            <w:vMerge/>
            <w:vAlign w:val="center"/>
            <w:hideMark/>
          </w:tcPr>
          <w:p w:rsidR="00155814" w:rsidRPr="00470C5B" w:rsidRDefault="00155814" w:rsidP="003C5665">
            <w:pPr>
              <w:rPr>
                <w:rFonts w:ascii="Arial" w:hAnsi="Arial" w:cs="Arial"/>
                <w:color w:val="000000"/>
              </w:rPr>
            </w:pPr>
          </w:p>
        </w:tc>
        <w:tc>
          <w:tcPr>
            <w:tcW w:w="1701" w:type="dxa"/>
            <w:vMerge/>
            <w:vAlign w:val="center"/>
            <w:hideMark/>
          </w:tcPr>
          <w:p w:rsidR="00155814" w:rsidRPr="00470C5B" w:rsidRDefault="00155814" w:rsidP="003C5665">
            <w:pPr>
              <w:rPr>
                <w:rFonts w:ascii="Arial" w:hAnsi="Arial" w:cs="Arial"/>
                <w:color w:val="000000"/>
              </w:rPr>
            </w:pPr>
          </w:p>
        </w:tc>
      </w:tr>
      <w:tr w:rsidR="00155814" w:rsidRPr="00470C5B" w:rsidTr="003C5665">
        <w:trPr>
          <w:trHeight w:val="659"/>
        </w:trPr>
        <w:tc>
          <w:tcPr>
            <w:tcW w:w="567" w:type="dxa"/>
            <w:vMerge/>
            <w:vAlign w:val="center"/>
            <w:hideMark/>
          </w:tcPr>
          <w:p w:rsidR="00155814" w:rsidRPr="00470C5B" w:rsidRDefault="00155814" w:rsidP="003C5665">
            <w:pPr>
              <w:rPr>
                <w:rFonts w:ascii="Arial" w:hAnsi="Arial" w:cs="Arial"/>
                <w:color w:val="000000"/>
              </w:rPr>
            </w:pPr>
          </w:p>
        </w:tc>
        <w:tc>
          <w:tcPr>
            <w:tcW w:w="3119" w:type="dxa"/>
            <w:vMerge/>
            <w:vAlign w:val="center"/>
            <w:hideMark/>
          </w:tcPr>
          <w:p w:rsidR="00155814" w:rsidRPr="00470C5B" w:rsidRDefault="00155814" w:rsidP="003C5665">
            <w:pPr>
              <w:rPr>
                <w:rFonts w:ascii="Arial" w:hAnsi="Arial" w:cs="Arial"/>
                <w:b/>
                <w:color w:val="000000"/>
              </w:rPr>
            </w:pPr>
          </w:p>
        </w:tc>
        <w:tc>
          <w:tcPr>
            <w:tcW w:w="850" w:type="dxa"/>
            <w:vMerge/>
            <w:vAlign w:val="center"/>
            <w:hideMark/>
          </w:tcPr>
          <w:p w:rsidR="00155814" w:rsidRPr="00470C5B" w:rsidRDefault="00155814" w:rsidP="003C5665">
            <w:pPr>
              <w:rPr>
                <w:rFonts w:ascii="Arial" w:hAnsi="Arial" w:cs="Arial"/>
                <w:color w:val="000000"/>
              </w:rPr>
            </w:pPr>
          </w:p>
        </w:tc>
        <w:tc>
          <w:tcPr>
            <w:tcW w:w="1560" w:type="dxa"/>
            <w:hideMark/>
          </w:tcPr>
          <w:p w:rsidR="00155814" w:rsidRPr="00470C5B" w:rsidRDefault="00155814" w:rsidP="003C5665">
            <w:pPr>
              <w:spacing w:after="200"/>
              <w:rPr>
                <w:rFonts w:ascii="Arial" w:eastAsia="Calibri" w:hAnsi="Arial" w:cs="Arial"/>
                <w:color w:val="000000"/>
                <w:lang w:eastAsia="en-US"/>
              </w:rPr>
            </w:pPr>
            <w:r w:rsidRPr="00470C5B">
              <w:rPr>
                <w:rFonts w:ascii="Arial" w:eastAsia="Calibri" w:hAnsi="Arial" w:cs="Arial"/>
                <w:color w:val="000000"/>
              </w:rPr>
              <w:t xml:space="preserve">Внебюджетные источники </w:t>
            </w:r>
          </w:p>
        </w:tc>
        <w:tc>
          <w:tcPr>
            <w:tcW w:w="995" w:type="dxa"/>
            <w:gridSpan w:val="2"/>
            <w:hideMark/>
          </w:tcPr>
          <w:p w:rsidR="00155814" w:rsidRPr="00470C5B" w:rsidRDefault="00155814" w:rsidP="003C5665">
            <w:pPr>
              <w:spacing w:after="200" w:line="276" w:lineRule="auto"/>
              <w:jc w:val="center"/>
              <w:rPr>
                <w:rFonts w:ascii="Arial" w:eastAsia="Calibri" w:hAnsi="Arial" w:cs="Arial"/>
                <w:color w:val="000000"/>
                <w:lang w:val="en-US" w:eastAsia="en-US"/>
              </w:rPr>
            </w:pPr>
            <w:r w:rsidRPr="00470C5B">
              <w:rPr>
                <w:rFonts w:ascii="Arial" w:eastAsia="Calibri" w:hAnsi="Arial" w:cs="Arial"/>
                <w:color w:val="000000"/>
                <w:lang w:val="en-US"/>
              </w:rPr>
              <w:t>0</w:t>
            </w:r>
          </w:p>
        </w:tc>
        <w:tc>
          <w:tcPr>
            <w:tcW w:w="875" w:type="dxa"/>
            <w:hideMark/>
          </w:tcPr>
          <w:p w:rsidR="00155814" w:rsidRPr="00470C5B" w:rsidRDefault="00155814" w:rsidP="003C5665">
            <w:pPr>
              <w:spacing w:line="276" w:lineRule="auto"/>
              <w:jc w:val="center"/>
              <w:rPr>
                <w:rFonts w:ascii="Arial" w:eastAsia="Calibri" w:hAnsi="Arial" w:cs="Arial"/>
                <w:color w:val="000000"/>
                <w:lang w:eastAsia="en-US"/>
              </w:rPr>
            </w:pPr>
            <w:r w:rsidRPr="00470C5B">
              <w:rPr>
                <w:rFonts w:ascii="Arial" w:eastAsia="Calibri" w:hAnsi="Arial" w:cs="Arial"/>
                <w:color w:val="000000"/>
              </w:rPr>
              <w:t>0</w:t>
            </w:r>
          </w:p>
        </w:tc>
        <w:tc>
          <w:tcPr>
            <w:tcW w:w="709" w:type="dxa"/>
            <w:gridSpan w:val="2"/>
            <w:hideMark/>
          </w:tcPr>
          <w:p w:rsidR="00155814" w:rsidRPr="00470C5B" w:rsidRDefault="00155814" w:rsidP="003C5665">
            <w:pPr>
              <w:widowControl w:val="0"/>
              <w:autoSpaceDE w:val="0"/>
              <w:autoSpaceDN w:val="0"/>
              <w:jc w:val="center"/>
              <w:rPr>
                <w:rFonts w:ascii="Arial" w:hAnsi="Arial" w:cs="Arial"/>
                <w:color w:val="000000"/>
              </w:rPr>
            </w:pPr>
            <w:r w:rsidRPr="00470C5B">
              <w:rPr>
                <w:rFonts w:ascii="Arial" w:hAnsi="Arial" w:cs="Arial"/>
                <w:color w:val="000000"/>
              </w:rPr>
              <w:t>0</w:t>
            </w:r>
          </w:p>
        </w:tc>
        <w:tc>
          <w:tcPr>
            <w:tcW w:w="711" w:type="dxa"/>
            <w:hideMark/>
          </w:tcPr>
          <w:p w:rsidR="00155814" w:rsidRPr="00470C5B" w:rsidRDefault="00155814" w:rsidP="003C5665">
            <w:pPr>
              <w:widowControl w:val="0"/>
              <w:autoSpaceDE w:val="0"/>
              <w:autoSpaceDN w:val="0"/>
              <w:jc w:val="center"/>
              <w:rPr>
                <w:rFonts w:ascii="Arial" w:hAnsi="Arial" w:cs="Arial"/>
                <w:color w:val="000000"/>
              </w:rPr>
            </w:pPr>
            <w:r w:rsidRPr="00470C5B">
              <w:rPr>
                <w:rFonts w:ascii="Arial" w:hAnsi="Arial" w:cs="Arial"/>
                <w:color w:val="000000"/>
              </w:rPr>
              <w:t>0</w:t>
            </w:r>
          </w:p>
        </w:tc>
        <w:tc>
          <w:tcPr>
            <w:tcW w:w="711" w:type="dxa"/>
            <w:gridSpan w:val="2"/>
            <w:hideMark/>
          </w:tcPr>
          <w:p w:rsidR="00155814" w:rsidRPr="00470C5B" w:rsidRDefault="00155814" w:rsidP="003C5665">
            <w:pPr>
              <w:spacing w:line="276" w:lineRule="auto"/>
              <w:jc w:val="center"/>
              <w:rPr>
                <w:rFonts w:ascii="Arial" w:eastAsia="Calibri" w:hAnsi="Arial" w:cs="Arial"/>
                <w:color w:val="000000"/>
                <w:lang w:eastAsia="en-US"/>
              </w:rPr>
            </w:pPr>
            <w:r w:rsidRPr="00470C5B">
              <w:rPr>
                <w:rFonts w:ascii="Arial" w:eastAsia="Calibri" w:hAnsi="Arial" w:cs="Arial"/>
                <w:color w:val="000000"/>
              </w:rPr>
              <w:t>0</w:t>
            </w:r>
          </w:p>
        </w:tc>
        <w:tc>
          <w:tcPr>
            <w:tcW w:w="711" w:type="dxa"/>
            <w:gridSpan w:val="2"/>
            <w:hideMark/>
          </w:tcPr>
          <w:p w:rsidR="00155814" w:rsidRPr="00470C5B" w:rsidRDefault="00155814" w:rsidP="003C5665">
            <w:pPr>
              <w:spacing w:line="276" w:lineRule="auto"/>
              <w:jc w:val="center"/>
              <w:rPr>
                <w:rFonts w:ascii="Arial" w:eastAsia="Calibri" w:hAnsi="Arial" w:cs="Arial"/>
                <w:color w:val="000000"/>
                <w:lang w:eastAsia="en-US"/>
              </w:rPr>
            </w:pPr>
            <w:r w:rsidRPr="00470C5B">
              <w:rPr>
                <w:rFonts w:ascii="Arial" w:eastAsia="Calibri" w:hAnsi="Arial" w:cs="Arial"/>
                <w:color w:val="000000"/>
              </w:rPr>
              <w:t>0</w:t>
            </w:r>
          </w:p>
        </w:tc>
        <w:tc>
          <w:tcPr>
            <w:tcW w:w="711" w:type="dxa"/>
            <w:gridSpan w:val="2"/>
            <w:hideMark/>
          </w:tcPr>
          <w:p w:rsidR="00155814" w:rsidRPr="00470C5B" w:rsidRDefault="00155814" w:rsidP="003C5665">
            <w:pPr>
              <w:spacing w:line="276" w:lineRule="auto"/>
              <w:jc w:val="center"/>
              <w:rPr>
                <w:rFonts w:ascii="Arial" w:eastAsia="Calibri" w:hAnsi="Arial" w:cs="Arial"/>
                <w:color w:val="000000"/>
                <w:lang w:eastAsia="en-US"/>
              </w:rPr>
            </w:pPr>
            <w:r w:rsidRPr="00470C5B">
              <w:rPr>
                <w:rFonts w:ascii="Arial" w:eastAsia="Calibri" w:hAnsi="Arial" w:cs="Arial"/>
                <w:color w:val="000000"/>
              </w:rPr>
              <w:t>0</w:t>
            </w:r>
          </w:p>
        </w:tc>
        <w:tc>
          <w:tcPr>
            <w:tcW w:w="1806" w:type="dxa"/>
            <w:gridSpan w:val="2"/>
            <w:vMerge/>
            <w:vAlign w:val="center"/>
            <w:hideMark/>
          </w:tcPr>
          <w:p w:rsidR="00155814" w:rsidRPr="00470C5B" w:rsidRDefault="00155814" w:rsidP="003C5665">
            <w:pPr>
              <w:rPr>
                <w:rFonts w:ascii="Arial" w:hAnsi="Arial" w:cs="Arial"/>
                <w:color w:val="000000"/>
              </w:rPr>
            </w:pPr>
          </w:p>
        </w:tc>
        <w:tc>
          <w:tcPr>
            <w:tcW w:w="1701" w:type="dxa"/>
            <w:vMerge/>
            <w:vAlign w:val="center"/>
            <w:hideMark/>
          </w:tcPr>
          <w:p w:rsidR="00155814" w:rsidRPr="00470C5B" w:rsidRDefault="00155814" w:rsidP="003C5665">
            <w:pPr>
              <w:rPr>
                <w:rFonts w:ascii="Arial" w:hAnsi="Arial" w:cs="Arial"/>
                <w:color w:val="000000"/>
              </w:rPr>
            </w:pPr>
          </w:p>
        </w:tc>
      </w:tr>
      <w:tr w:rsidR="00155814" w:rsidRPr="00470C5B" w:rsidTr="003C5665">
        <w:trPr>
          <w:trHeight w:val="660"/>
        </w:trPr>
        <w:tc>
          <w:tcPr>
            <w:tcW w:w="567" w:type="dxa"/>
            <w:vMerge w:val="restart"/>
            <w:hideMark/>
          </w:tcPr>
          <w:p w:rsidR="00155814" w:rsidRPr="00470C5B" w:rsidRDefault="00155814" w:rsidP="003C5665">
            <w:pPr>
              <w:widowControl w:val="0"/>
              <w:autoSpaceDE w:val="0"/>
              <w:autoSpaceDN w:val="0"/>
              <w:jc w:val="center"/>
              <w:rPr>
                <w:rFonts w:ascii="Arial" w:hAnsi="Arial" w:cs="Arial"/>
                <w:color w:val="000000"/>
              </w:rPr>
            </w:pPr>
            <w:r w:rsidRPr="00470C5B">
              <w:rPr>
                <w:rFonts w:ascii="Arial" w:hAnsi="Arial" w:cs="Arial"/>
                <w:color w:val="000000"/>
              </w:rPr>
              <w:t>7.1</w:t>
            </w:r>
          </w:p>
        </w:tc>
        <w:tc>
          <w:tcPr>
            <w:tcW w:w="3119" w:type="dxa"/>
            <w:vMerge w:val="restart"/>
            <w:hideMark/>
          </w:tcPr>
          <w:p w:rsidR="00155814" w:rsidRPr="00470C5B" w:rsidRDefault="00155814" w:rsidP="003C5665">
            <w:pPr>
              <w:rPr>
                <w:rFonts w:ascii="Arial" w:hAnsi="Arial" w:cs="Arial"/>
                <w:color w:val="000000"/>
              </w:rPr>
            </w:pPr>
            <w:r w:rsidRPr="00470C5B">
              <w:rPr>
                <w:rFonts w:ascii="Arial" w:hAnsi="Arial" w:cs="Arial"/>
                <w:color w:val="000000"/>
              </w:rPr>
              <w:t xml:space="preserve">Мероприятие 1. </w:t>
            </w:r>
          </w:p>
          <w:p w:rsidR="00155814" w:rsidRPr="00470C5B" w:rsidRDefault="00155814" w:rsidP="003C5665">
            <w:pPr>
              <w:rPr>
                <w:rFonts w:ascii="Arial" w:hAnsi="Arial" w:cs="Arial"/>
                <w:color w:val="000000"/>
              </w:rPr>
            </w:pPr>
            <w:r w:rsidRPr="00470C5B">
              <w:rPr>
                <w:rFonts w:ascii="Arial" w:hAnsi="Arial" w:cs="Arial"/>
                <w:color w:val="000000"/>
              </w:rPr>
              <w:t xml:space="preserve">Приведение в соответствие количества и фактического расположения рекламных конструкций на территории муниципального образования согласованной Правительством Московской области схеме размещения </w:t>
            </w:r>
            <w:r w:rsidRPr="00470C5B">
              <w:rPr>
                <w:rFonts w:ascii="Arial" w:hAnsi="Arial" w:cs="Arial"/>
                <w:color w:val="000000"/>
              </w:rPr>
              <w:lastRenderedPageBreak/>
              <w:t>рекламных конструкций</w:t>
            </w:r>
          </w:p>
        </w:tc>
        <w:tc>
          <w:tcPr>
            <w:tcW w:w="850" w:type="dxa"/>
            <w:vMerge w:val="restart"/>
            <w:hideMark/>
          </w:tcPr>
          <w:p w:rsidR="00155814" w:rsidRPr="00470C5B" w:rsidRDefault="00155814" w:rsidP="003C5665">
            <w:pPr>
              <w:widowControl w:val="0"/>
              <w:autoSpaceDE w:val="0"/>
              <w:autoSpaceDN w:val="0"/>
              <w:rPr>
                <w:rFonts w:ascii="Arial" w:hAnsi="Arial" w:cs="Arial"/>
                <w:color w:val="000000"/>
              </w:rPr>
            </w:pPr>
            <w:r w:rsidRPr="00470C5B">
              <w:rPr>
                <w:rFonts w:ascii="Arial" w:hAnsi="Arial" w:cs="Arial"/>
                <w:color w:val="000000"/>
              </w:rPr>
              <w:lastRenderedPageBreak/>
              <w:t>2020-2024</w:t>
            </w:r>
          </w:p>
        </w:tc>
        <w:tc>
          <w:tcPr>
            <w:tcW w:w="1560" w:type="dxa"/>
            <w:hideMark/>
          </w:tcPr>
          <w:p w:rsidR="00155814" w:rsidRPr="00470C5B" w:rsidRDefault="00155814" w:rsidP="003C5665">
            <w:pPr>
              <w:spacing w:after="200"/>
              <w:rPr>
                <w:rFonts w:ascii="Arial" w:eastAsia="Calibri" w:hAnsi="Arial" w:cs="Arial"/>
                <w:color w:val="000000"/>
                <w:lang w:eastAsia="en-US"/>
              </w:rPr>
            </w:pPr>
            <w:r w:rsidRPr="00470C5B">
              <w:rPr>
                <w:rFonts w:ascii="Arial" w:eastAsia="Calibri" w:hAnsi="Arial" w:cs="Arial"/>
                <w:color w:val="000000"/>
              </w:rPr>
              <w:t xml:space="preserve">Итого </w:t>
            </w:r>
          </w:p>
        </w:tc>
        <w:tc>
          <w:tcPr>
            <w:tcW w:w="995" w:type="dxa"/>
            <w:gridSpan w:val="2"/>
            <w:hideMark/>
          </w:tcPr>
          <w:p w:rsidR="00155814" w:rsidRPr="00470C5B" w:rsidRDefault="00155814" w:rsidP="003C5665">
            <w:pPr>
              <w:spacing w:after="200" w:line="276" w:lineRule="auto"/>
              <w:jc w:val="center"/>
              <w:rPr>
                <w:rFonts w:ascii="Arial" w:eastAsia="Calibri" w:hAnsi="Arial" w:cs="Arial"/>
                <w:color w:val="000000"/>
                <w:lang w:val="en-US" w:eastAsia="en-US"/>
              </w:rPr>
            </w:pPr>
            <w:r w:rsidRPr="00470C5B">
              <w:rPr>
                <w:rFonts w:ascii="Arial" w:eastAsia="Calibri" w:hAnsi="Arial" w:cs="Arial"/>
                <w:color w:val="000000"/>
                <w:lang w:val="en-US"/>
              </w:rPr>
              <w:t>0</w:t>
            </w:r>
          </w:p>
        </w:tc>
        <w:tc>
          <w:tcPr>
            <w:tcW w:w="875" w:type="dxa"/>
            <w:hideMark/>
          </w:tcPr>
          <w:p w:rsidR="00155814" w:rsidRPr="00470C5B" w:rsidRDefault="00155814" w:rsidP="003C5665">
            <w:pPr>
              <w:spacing w:line="276" w:lineRule="auto"/>
              <w:jc w:val="center"/>
              <w:rPr>
                <w:rFonts w:ascii="Arial" w:eastAsia="Calibri" w:hAnsi="Arial" w:cs="Arial"/>
                <w:color w:val="000000"/>
                <w:lang w:eastAsia="en-US"/>
              </w:rPr>
            </w:pPr>
            <w:r w:rsidRPr="00470C5B">
              <w:rPr>
                <w:rFonts w:ascii="Arial" w:eastAsia="Calibri" w:hAnsi="Arial" w:cs="Arial"/>
                <w:color w:val="000000"/>
              </w:rPr>
              <w:t>0</w:t>
            </w:r>
          </w:p>
        </w:tc>
        <w:tc>
          <w:tcPr>
            <w:tcW w:w="709" w:type="dxa"/>
            <w:gridSpan w:val="2"/>
            <w:hideMark/>
          </w:tcPr>
          <w:p w:rsidR="00155814" w:rsidRPr="00470C5B" w:rsidRDefault="00155814" w:rsidP="003C5665">
            <w:pPr>
              <w:widowControl w:val="0"/>
              <w:autoSpaceDE w:val="0"/>
              <w:autoSpaceDN w:val="0"/>
              <w:jc w:val="center"/>
              <w:rPr>
                <w:rFonts w:ascii="Arial" w:hAnsi="Arial" w:cs="Arial"/>
                <w:color w:val="000000"/>
              </w:rPr>
            </w:pPr>
            <w:r w:rsidRPr="00470C5B">
              <w:rPr>
                <w:rFonts w:ascii="Arial" w:hAnsi="Arial" w:cs="Arial"/>
                <w:color w:val="000000"/>
              </w:rPr>
              <w:t>0</w:t>
            </w:r>
          </w:p>
        </w:tc>
        <w:tc>
          <w:tcPr>
            <w:tcW w:w="711" w:type="dxa"/>
            <w:hideMark/>
          </w:tcPr>
          <w:p w:rsidR="00155814" w:rsidRPr="00470C5B" w:rsidRDefault="00155814" w:rsidP="003C5665">
            <w:pPr>
              <w:widowControl w:val="0"/>
              <w:autoSpaceDE w:val="0"/>
              <w:autoSpaceDN w:val="0"/>
              <w:jc w:val="center"/>
              <w:rPr>
                <w:rFonts w:ascii="Arial" w:hAnsi="Arial" w:cs="Arial"/>
                <w:color w:val="000000"/>
              </w:rPr>
            </w:pPr>
            <w:r w:rsidRPr="00470C5B">
              <w:rPr>
                <w:rFonts w:ascii="Arial" w:hAnsi="Arial" w:cs="Arial"/>
                <w:color w:val="000000"/>
              </w:rPr>
              <w:t>0</w:t>
            </w:r>
          </w:p>
        </w:tc>
        <w:tc>
          <w:tcPr>
            <w:tcW w:w="711" w:type="dxa"/>
            <w:gridSpan w:val="2"/>
            <w:hideMark/>
          </w:tcPr>
          <w:p w:rsidR="00155814" w:rsidRPr="00470C5B" w:rsidRDefault="00155814" w:rsidP="003C5665">
            <w:pPr>
              <w:spacing w:line="276" w:lineRule="auto"/>
              <w:jc w:val="center"/>
              <w:rPr>
                <w:rFonts w:ascii="Arial" w:eastAsia="Calibri" w:hAnsi="Arial" w:cs="Arial"/>
                <w:color w:val="000000"/>
                <w:lang w:eastAsia="en-US"/>
              </w:rPr>
            </w:pPr>
            <w:r w:rsidRPr="00470C5B">
              <w:rPr>
                <w:rFonts w:ascii="Arial" w:eastAsia="Calibri" w:hAnsi="Arial" w:cs="Arial"/>
                <w:color w:val="000000"/>
              </w:rPr>
              <w:t>0</w:t>
            </w:r>
          </w:p>
        </w:tc>
        <w:tc>
          <w:tcPr>
            <w:tcW w:w="711" w:type="dxa"/>
            <w:gridSpan w:val="2"/>
            <w:hideMark/>
          </w:tcPr>
          <w:p w:rsidR="00155814" w:rsidRPr="00470C5B" w:rsidRDefault="00155814" w:rsidP="003C5665">
            <w:pPr>
              <w:spacing w:line="276" w:lineRule="auto"/>
              <w:jc w:val="center"/>
              <w:rPr>
                <w:rFonts w:ascii="Arial" w:eastAsia="Calibri" w:hAnsi="Arial" w:cs="Arial"/>
                <w:color w:val="000000"/>
                <w:lang w:eastAsia="en-US"/>
              </w:rPr>
            </w:pPr>
            <w:r w:rsidRPr="00470C5B">
              <w:rPr>
                <w:rFonts w:ascii="Arial" w:eastAsia="Calibri" w:hAnsi="Arial" w:cs="Arial"/>
                <w:color w:val="000000"/>
              </w:rPr>
              <w:t>0</w:t>
            </w:r>
          </w:p>
        </w:tc>
        <w:tc>
          <w:tcPr>
            <w:tcW w:w="711" w:type="dxa"/>
            <w:gridSpan w:val="2"/>
            <w:hideMark/>
          </w:tcPr>
          <w:p w:rsidR="00155814" w:rsidRPr="00470C5B" w:rsidRDefault="00155814" w:rsidP="003C5665">
            <w:pPr>
              <w:spacing w:line="276" w:lineRule="auto"/>
              <w:jc w:val="center"/>
              <w:rPr>
                <w:rFonts w:ascii="Arial" w:eastAsia="Calibri" w:hAnsi="Arial" w:cs="Arial"/>
                <w:color w:val="000000"/>
                <w:lang w:eastAsia="en-US"/>
              </w:rPr>
            </w:pPr>
            <w:r w:rsidRPr="00470C5B">
              <w:rPr>
                <w:rFonts w:ascii="Arial" w:eastAsia="Calibri" w:hAnsi="Arial" w:cs="Arial"/>
                <w:color w:val="000000"/>
              </w:rPr>
              <w:t>0</w:t>
            </w:r>
          </w:p>
        </w:tc>
        <w:tc>
          <w:tcPr>
            <w:tcW w:w="1806" w:type="dxa"/>
            <w:gridSpan w:val="2"/>
            <w:vMerge w:val="restart"/>
          </w:tcPr>
          <w:p w:rsidR="00155814" w:rsidRPr="00470C5B" w:rsidRDefault="00155814" w:rsidP="003C5665">
            <w:pPr>
              <w:widowControl w:val="0"/>
              <w:autoSpaceDE w:val="0"/>
              <w:autoSpaceDN w:val="0"/>
              <w:ind w:right="-62"/>
              <w:rPr>
                <w:rFonts w:ascii="Arial" w:hAnsi="Arial" w:cs="Arial"/>
                <w:color w:val="000000"/>
              </w:rPr>
            </w:pPr>
            <w:r w:rsidRPr="00470C5B">
              <w:rPr>
                <w:rFonts w:ascii="Arial" w:hAnsi="Arial" w:cs="Arial"/>
                <w:color w:val="000000"/>
              </w:rPr>
              <w:t>Отдел архитектуры и градостроительства</w:t>
            </w:r>
          </w:p>
          <w:p w:rsidR="00155814" w:rsidRPr="00470C5B" w:rsidRDefault="00155814" w:rsidP="003C5665">
            <w:pPr>
              <w:widowControl w:val="0"/>
              <w:autoSpaceDE w:val="0"/>
              <w:autoSpaceDN w:val="0"/>
              <w:ind w:right="-62"/>
              <w:rPr>
                <w:rFonts w:ascii="Arial" w:hAnsi="Arial" w:cs="Arial"/>
                <w:color w:val="000000"/>
              </w:rPr>
            </w:pPr>
          </w:p>
        </w:tc>
        <w:tc>
          <w:tcPr>
            <w:tcW w:w="1701" w:type="dxa"/>
            <w:vMerge w:val="restart"/>
          </w:tcPr>
          <w:p w:rsidR="00155814" w:rsidRPr="00470C5B" w:rsidRDefault="00155814" w:rsidP="003C5665">
            <w:pPr>
              <w:widowControl w:val="0"/>
              <w:autoSpaceDE w:val="0"/>
              <w:autoSpaceDN w:val="0"/>
              <w:rPr>
                <w:rFonts w:ascii="Arial" w:hAnsi="Arial" w:cs="Arial"/>
                <w:color w:val="000000"/>
              </w:rPr>
            </w:pPr>
            <w:r w:rsidRPr="00470C5B">
              <w:rPr>
                <w:rFonts w:ascii="Arial" w:hAnsi="Arial" w:cs="Arial"/>
                <w:color w:val="000000"/>
              </w:rPr>
              <w:t xml:space="preserve">Выдача предписаний о демонтаже незаконно установленных конструкций </w:t>
            </w:r>
          </w:p>
        </w:tc>
      </w:tr>
      <w:tr w:rsidR="00155814" w:rsidRPr="00470C5B" w:rsidTr="003C5665">
        <w:trPr>
          <w:trHeight w:val="495"/>
        </w:trPr>
        <w:tc>
          <w:tcPr>
            <w:tcW w:w="567" w:type="dxa"/>
            <w:vMerge/>
          </w:tcPr>
          <w:p w:rsidR="00155814" w:rsidRPr="00470C5B" w:rsidRDefault="00155814" w:rsidP="003C5665">
            <w:pPr>
              <w:widowControl w:val="0"/>
              <w:autoSpaceDE w:val="0"/>
              <w:autoSpaceDN w:val="0"/>
              <w:jc w:val="center"/>
              <w:rPr>
                <w:rFonts w:ascii="Arial" w:hAnsi="Arial" w:cs="Arial"/>
                <w:color w:val="000000"/>
              </w:rPr>
            </w:pPr>
          </w:p>
        </w:tc>
        <w:tc>
          <w:tcPr>
            <w:tcW w:w="3119" w:type="dxa"/>
            <w:vMerge/>
          </w:tcPr>
          <w:p w:rsidR="00155814" w:rsidRPr="00470C5B" w:rsidRDefault="00155814" w:rsidP="003C5665">
            <w:pPr>
              <w:rPr>
                <w:rFonts w:ascii="Arial" w:hAnsi="Arial" w:cs="Arial"/>
                <w:color w:val="000000"/>
              </w:rPr>
            </w:pPr>
          </w:p>
        </w:tc>
        <w:tc>
          <w:tcPr>
            <w:tcW w:w="850" w:type="dxa"/>
            <w:vMerge/>
          </w:tcPr>
          <w:p w:rsidR="00155814" w:rsidRPr="00470C5B" w:rsidRDefault="00155814" w:rsidP="003C5665">
            <w:pPr>
              <w:widowControl w:val="0"/>
              <w:autoSpaceDE w:val="0"/>
              <w:autoSpaceDN w:val="0"/>
              <w:rPr>
                <w:rFonts w:ascii="Arial" w:hAnsi="Arial" w:cs="Arial"/>
                <w:color w:val="000000"/>
              </w:rPr>
            </w:pPr>
          </w:p>
        </w:tc>
        <w:tc>
          <w:tcPr>
            <w:tcW w:w="1560" w:type="dxa"/>
          </w:tcPr>
          <w:p w:rsidR="00155814" w:rsidRPr="00470C5B" w:rsidRDefault="00155814" w:rsidP="003C5665">
            <w:pPr>
              <w:spacing w:after="200"/>
              <w:rPr>
                <w:rFonts w:ascii="Arial" w:eastAsia="Calibri" w:hAnsi="Arial" w:cs="Arial"/>
                <w:color w:val="000000"/>
              </w:rPr>
            </w:pPr>
            <w:r w:rsidRPr="00470C5B">
              <w:rPr>
                <w:rFonts w:ascii="Arial" w:hAnsi="Arial" w:cs="Arial"/>
                <w:color w:val="000000"/>
              </w:rPr>
              <w:t>Средства бюджета Московской области</w:t>
            </w:r>
          </w:p>
        </w:tc>
        <w:tc>
          <w:tcPr>
            <w:tcW w:w="995" w:type="dxa"/>
            <w:gridSpan w:val="2"/>
          </w:tcPr>
          <w:p w:rsidR="00155814" w:rsidRPr="00470C5B" w:rsidRDefault="00155814" w:rsidP="003C5665">
            <w:pPr>
              <w:spacing w:after="200" w:line="276" w:lineRule="auto"/>
              <w:jc w:val="center"/>
              <w:rPr>
                <w:rFonts w:ascii="Arial" w:eastAsia="Calibri" w:hAnsi="Arial" w:cs="Arial"/>
                <w:color w:val="000000"/>
              </w:rPr>
            </w:pPr>
            <w:r w:rsidRPr="00470C5B">
              <w:rPr>
                <w:rFonts w:ascii="Arial" w:eastAsia="Calibri" w:hAnsi="Arial" w:cs="Arial"/>
                <w:color w:val="000000"/>
              </w:rPr>
              <w:t>0</w:t>
            </w:r>
          </w:p>
        </w:tc>
        <w:tc>
          <w:tcPr>
            <w:tcW w:w="875" w:type="dxa"/>
          </w:tcPr>
          <w:p w:rsidR="00155814" w:rsidRPr="00470C5B" w:rsidRDefault="00155814" w:rsidP="003C5665">
            <w:pPr>
              <w:spacing w:line="276" w:lineRule="auto"/>
              <w:jc w:val="center"/>
              <w:rPr>
                <w:rFonts w:ascii="Arial" w:eastAsia="Calibri" w:hAnsi="Arial" w:cs="Arial"/>
                <w:color w:val="000000"/>
              </w:rPr>
            </w:pPr>
            <w:r w:rsidRPr="00470C5B">
              <w:rPr>
                <w:rFonts w:ascii="Arial" w:eastAsia="Calibri" w:hAnsi="Arial" w:cs="Arial"/>
                <w:color w:val="000000"/>
              </w:rPr>
              <w:t>0</w:t>
            </w:r>
          </w:p>
        </w:tc>
        <w:tc>
          <w:tcPr>
            <w:tcW w:w="709" w:type="dxa"/>
            <w:gridSpan w:val="2"/>
          </w:tcPr>
          <w:p w:rsidR="00155814" w:rsidRPr="00470C5B" w:rsidRDefault="00155814" w:rsidP="003C5665">
            <w:pPr>
              <w:widowControl w:val="0"/>
              <w:autoSpaceDE w:val="0"/>
              <w:autoSpaceDN w:val="0"/>
              <w:jc w:val="center"/>
              <w:rPr>
                <w:rFonts w:ascii="Arial" w:hAnsi="Arial" w:cs="Arial"/>
                <w:color w:val="000000"/>
              </w:rPr>
            </w:pPr>
            <w:r w:rsidRPr="00470C5B">
              <w:rPr>
                <w:rFonts w:ascii="Arial" w:hAnsi="Arial" w:cs="Arial"/>
                <w:color w:val="000000"/>
              </w:rPr>
              <w:t>0</w:t>
            </w:r>
          </w:p>
        </w:tc>
        <w:tc>
          <w:tcPr>
            <w:tcW w:w="711" w:type="dxa"/>
          </w:tcPr>
          <w:p w:rsidR="00155814" w:rsidRPr="00470C5B" w:rsidRDefault="00155814" w:rsidP="003C5665">
            <w:pPr>
              <w:widowControl w:val="0"/>
              <w:autoSpaceDE w:val="0"/>
              <w:autoSpaceDN w:val="0"/>
              <w:jc w:val="center"/>
              <w:rPr>
                <w:rFonts w:ascii="Arial" w:hAnsi="Arial" w:cs="Arial"/>
                <w:color w:val="000000"/>
              </w:rPr>
            </w:pPr>
            <w:r w:rsidRPr="00470C5B">
              <w:rPr>
                <w:rFonts w:ascii="Arial" w:hAnsi="Arial" w:cs="Arial"/>
                <w:color w:val="000000"/>
              </w:rPr>
              <w:t>0</w:t>
            </w:r>
          </w:p>
        </w:tc>
        <w:tc>
          <w:tcPr>
            <w:tcW w:w="711" w:type="dxa"/>
            <w:gridSpan w:val="2"/>
          </w:tcPr>
          <w:p w:rsidR="00155814" w:rsidRPr="00470C5B" w:rsidRDefault="00155814" w:rsidP="003C5665">
            <w:pPr>
              <w:spacing w:line="276" w:lineRule="auto"/>
              <w:jc w:val="center"/>
              <w:rPr>
                <w:rFonts w:ascii="Arial" w:eastAsia="Calibri" w:hAnsi="Arial" w:cs="Arial"/>
                <w:color w:val="000000"/>
              </w:rPr>
            </w:pPr>
            <w:r w:rsidRPr="00470C5B">
              <w:rPr>
                <w:rFonts w:ascii="Arial" w:eastAsia="Calibri" w:hAnsi="Arial" w:cs="Arial"/>
                <w:color w:val="000000"/>
              </w:rPr>
              <w:t>0</w:t>
            </w:r>
          </w:p>
        </w:tc>
        <w:tc>
          <w:tcPr>
            <w:tcW w:w="711" w:type="dxa"/>
            <w:gridSpan w:val="2"/>
          </w:tcPr>
          <w:p w:rsidR="00155814" w:rsidRPr="00470C5B" w:rsidRDefault="00155814" w:rsidP="003C5665">
            <w:pPr>
              <w:spacing w:line="276" w:lineRule="auto"/>
              <w:jc w:val="center"/>
              <w:rPr>
                <w:rFonts w:ascii="Arial" w:eastAsia="Calibri" w:hAnsi="Arial" w:cs="Arial"/>
                <w:color w:val="000000"/>
              </w:rPr>
            </w:pPr>
            <w:r w:rsidRPr="00470C5B">
              <w:rPr>
                <w:rFonts w:ascii="Arial" w:eastAsia="Calibri" w:hAnsi="Arial" w:cs="Arial"/>
                <w:color w:val="000000"/>
              </w:rPr>
              <w:t>0</w:t>
            </w:r>
          </w:p>
        </w:tc>
        <w:tc>
          <w:tcPr>
            <w:tcW w:w="711" w:type="dxa"/>
            <w:gridSpan w:val="2"/>
          </w:tcPr>
          <w:p w:rsidR="00155814" w:rsidRPr="00470C5B" w:rsidRDefault="00155814" w:rsidP="003C5665">
            <w:pPr>
              <w:spacing w:line="276" w:lineRule="auto"/>
              <w:jc w:val="center"/>
              <w:rPr>
                <w:rFonts w:ascii="Arial" w:eastAsia="Calibri" w:hAnsi="Arial" w:cs="Arial"/>
                <w:color w:val="000000"/>
              </w:rPr>
            </w:pPr>
            <w:r w:rsidRPr="00470C5B">
              <w:rPr>
                <w:rFonts w:ascii="Arial" w:eastAsia="Calibri" w:hAnsi="Arial" w:cs="Arial"/>
                <w:color w:val="000000"/>
              </w:rPr>
              <w:t>0</w:t>
            </w:r>
          </w:p>
        </w:tc>
        <w:tc>
          <w:tcPr>
            <w:tcW w:w="1806" w:type="dxa"/>
            <w:gridSpan w:val="2"/>
            <w:vMerge/>
          </w:tcPr>
          <w:p w:rsidR="00155814" w:rsidRPr="00470C5B" w:rsidRDefault="00155814" w:rsidP="003C5665">
            <w:pPr>
              <w:widowControl w:val="0"/>
              <w:autoSpaceDE w:val="0"/>
              <w:autoSpaceDN w:val="0"/>
              <w:ind w:right="-62"/>
              <w:rPr>
                <w:rFonts w:ascii="Arial" w:hAnsi="Arial" w:cs="Arial"/>
                <w:color w:val="000000"/>
              </w:rPr>
            </w:pPr>
          </w:p>
        </w:tc>
        <w:tc>
          <w:tcPr>
            <w:tcW w:w="1701" w:type="dxa"/>
            <w:vMerge/>
          </w:tcPr>
          <w:p w:rsidR="00155814" w:rsidRPr="00470C5B" w:rsidRDefault="00155814" w:rsidP="003C5665">
            <w:pPr>
              <w:widowControl w:val="0"/>
              <w:autoSpaceDE w:val="0"/>
              <w:autoSpaceDN w:val="0"/>
              <w:rPr>
                <w:rFonts w:ascii="Arial" w:hAnsi="Arial" w:cs="Arial"/>
                <w:color w:val="000000"/>
              </w:rPr>
            </w:pPr>
          </w:p>
        </w:tc>
      </w:tr>
      <w:tr w:rsidR="00155814" w:rsidRPr="00470C5B" w:rsidTr="003C5665">
        <w:trPr>
          <w:trHeight w:val="1088"/>
        </w:trPr>
        <w:tc>
          <w:tcPr>
            <w:tcW w:w="567" w:type="dxa"/>
            <w:vMerge/>
            <w:vAlign w:val="center"/>
            <w:hideMark/>
          </w:tcPr>
          <w:p w:rsidR="00155814" w:rsidRPr="00470C5B" w:rsidRDefault="00155814" w:rsidP="003C5665">
            <w:pPr>
              <w:rPr>
                <w:rFonts w:ascii="Arial" w:hAnsi="Arial" w:cs="Arial"/>
                <w:color w:val="000000"/>
              </w:rPr>
            </w:pPr>
          </w:p>
        </w:tc>
        <w:tc>
          <w:tcPr>
            <w:tcW w:w="3119" w:type="dxa"/>
            <w:vMerge/>
            <w:vAlign w:val="center"/>
            <w:hideMark/>
          </w:tcPr>
          <w:p w:rsidR="00155814" w:rsidRPr="00470C5B" w:rsidRDefault="00155814" w:rsidP="003C5665">
            <w:pPr>
              <w:rPr>
                <w:rFonts w:ascii="Arial" w:eastAsia="Calibri" w:hAnsi="Arial" w:cs="Arial"/>
                <w:color w:val="000000"/>
                <w:lang w:eastAsia="en-US"/>
              </w:rPr>
            </w:pPr>
          </w:p>
        </w:tc>
        <w:tc>
          <w:tcPr>
            <w:tcW w:w="850" w:type="dxa"/>
            <w:vMerge/>
            <w:vAlign w:val="center"/>
            <w:hideMark/>
          </w:tcPr>
          <w:p w:rsidR="00155814" w:rsidRPr="00470C5B" w:rsidRDefault="00155814" w:rsidP="003C5665">
            <w:pPr>
              <w:rPr>
                <w:rFonts w:ascii="Arial" w:hAnsi="Arial" w:cs="Arial"/>
                <w:color w:val="000000"/>
              </w:rPr>
            </w:pPr>
          </w:p>
        </w:tc>
        <w:tc>
          <w:tcPr>
            <w:tcW w:w="1560" w:type="dxa"/>
            <w:hideMark/>
          </w:tcPr>
          <w:p w:rsidR="00155814" w:rsidRPr="00470C5B" w:rsidRDefault="00155814" w:rsidP="003C5665">
            <w:pPr>
              <w:spacing w:after="200"/>
              <w:rPr>
                <w:rFonts w:ascii="Arial" w:eastAsia="Calibri" w:hAnsi="Arial" w:cs="Arial"/>
                <w:color w:val="000000"/>
                <w:lang w:eastAsia="en-US"/>
              </w:rPr>
            </w:pPr>
            <w:r w:rsidRPr="00470C5B">
              <w:rPr>
                <w:rFonts w:ascii="Arial" w:eastAsia="Calibri" w:hAnsi="Arial" w:cs="Arial"/>
                <w:color w:val="000000"/>
              </w:rPr>
              <w:t>Средства бюджета городского округа</w:t>
            </w:r>
          </w:p>
        </w:tc>
        <w:tc>
          <w:tcPr>
            <w:tcW w:w="995" w:type="dxa"/>
            <w:gridSpan w:val="2"/>
            <w:hideMark/>
          </w:tcPr>
          <w:p w:rsidR="00155814" w:rsidRPr="00470C5B" w:rsidRDefault="00155814" w:rsidP="003C5665">
            <w:pPr>
              <w:spacing w:after="200" w:line="276" w:lineRule="auto"/>
              <w:jc w:val="center"/>
              <w:rPr>
                <w:rFonts w:ascii="Arial" w:eastAsia="Calibri" w:hAnsi="Arial" w:cs="Arial"/>
                <w:color w:val="000000"/>
                <w:lang w:val="en-US" w:eastAsia="en-US"/>
              </w:rPr>
            </w:pPr>
            <w:r w:rsidRPr="00470C5B">
              <w:rPr>
                <w:rFonts w:ascii="Arial" w:eastAsia="Calibri" w:hAnsi="Arial" w:cs="Arial"/>
                <w:color w:val="000000"/>
                <w:lang w:val="en-US"/>
              </w:rPr>
              <w:t>0</w:t>
            </w:r>
          </w:p>
        </w:tc>
        <w:tc>
          <w:tcPr>
            <w:tcW w:w="875" w:type="dxa"/>
            <w:hideMark/>
          </w:tcPr>
          <w:p w:rsidR="00155814" w:rsidRPr="00470C5B" w:rsidRDefault="00155814" w:rsidP="003C5665">
            <w:pPr>
              <w:spacing w:line="276" w:lineRule="auto"/>
              <w:jc w:val="center"/>
              <w:rPr>
                <w:rFonts w:ascii="Arial" w:eastAsia="Calibri" w:hAnsi="Arial" w:cs="Arial"/>
                <w:color w:val="000000"/>
                <w:lang w:eastAsia="en-US"/>
              </w:rPr>
            </w:pPr>
            <w:r w:rsidRPr="00470C5B">
              <w:rPr>
                <w:rFonts w:ascii="Arial" w:eastAsia="Calibri" w:hAnsi="Arial" w:cs="Arial"/>
                <w:color w:val="000000"/>
              </w:rPr>
              <w:t>0</w:t>
            </w:r>
          </w:p>
        </w:tc>
        <w:tc>
          <w:tcPr>
            <w:tcW w:w="709" w:type="dxa"/>
            <w:gridSpan w:val="2"/>
            <w:hideMark/>
          </w:tcPr>
          <w:p w:rsidR="00155814" w:rsidRPr="00470C5B" w:rsidRDefault="00155814" w:rsidP="003C5665">
            <w:pPr>
              <w:widowControl w:val="0"/>
              <w:autoSpaceDE w:val="0"/>
              <w:autoSpaceDN w:val="0"/>
              <w:jc w:val="center"/>
              <w:rPr>
                <w:rFonts w:ascii="Arial" w:hAnsi="Arial" w:cs="Arial"/>
                <w:color w:val="000000"/>
              </w:rPr>
            </w:pPr>
            <w:r w:rsidRPr="00470C5B">
              <w:rPr>
                <w:rFonts w:ascii="Arial" w:hAnsi="Arial" w:cs="Arial"/>
                <w:color w:val="000000"/>
              </w:rPr>
              <w:t>0</w:t>
            </w:r>
          </w:p>
        </w:tc>
        <w:tc>
          <w:tcPr>
            <w:tcW w:w="711" w:type="dxa"/>
            <w:hideMark/>
          </w:tcPr>
          <w:p w:rsidR="00155814" w:rsidRPr="00470C5B" w:rsidRDefault="00155814" w:rsidP="003C5665">
            <w:pPr>
              <w:widowControl w:val="0"/>
              <w:autoSpaceDE w:val="0"/>
              <w:autoSpaceDN w:val="0"/>
              <w:jc w:val="center"/>
              <w:rPr>
                <w:rFonts w:ascii="Arial" w:hAnsi="Arial" w:cs="Arial"/>
                <w:color w:val="000000"/>
              </w:rPr>
            </w:pPr>
            <w:r w:rsidRPr="00470C5B">
              <w:rPr>
                <w:rFonts w:ascii="Arial" w:hAnsi="Arial" w:cs="Arial"/>
                <w:color w:val="000000"/>
              </w:rPr>
              <w:t>0</w:t>
            </w:r>
          </w:p>
        </w:tc>
        <w:tc>
          <w:tcPr>
            <w:tcW w:w="711" w:type="dxa"/>
            <w:gridSpan w:val="2"/>
            <w:hideMark/>
          </w:tcPr>
          <w:p w:rsidR="00155814" w:rsidRPr="00470C5B" w:rsidRDefault="00155814" w:rsidP="003C5665">
            <w:pPr>
              <w:spacing w:line="276" w:lineRule="auto"/>
              <w:jc w:val="center"/>
              <w:rPr>
                <w:rFonts w:ascii="Arial" w:eastAsia="Calibri" w:hAnsi="Arial" w:cs="Arial"/>
                <w:color w:val="000000"/>
                <w:lang w:eastAsia="en-US"/>
              </w:rPr>
            </w:pPr>
            <w:r w:rsidRPr="00470C5B">
              <w:rPr>
                <w:rFonts w:ascii="Arial" w:eastAsia="Calibri" w:hAnsi="Arial" w:cs="Arial"/>
                <w:color w:val="000000"/>
              </w:rPr>
              <w:t>0</w:t>
            </w:r>
          </w:p>
        </w:tc>
        <w:tc>
          <w:tcPr>
            <w:tcW w:w="711" w:type="dxa"/>
            <w:gridSpan w:val="2"/>
            <w:hideMark/>
          </w:tcPr>
          <w:p w:rsidR="00155814" w:rsidRPr="00470C5B" w:rsidRDefault="00155814" w:rsidP="003C5665">
            <w:pPr>
              <w:spacing w:line="276" w:lineRule="auto"/>
              <w:jc w:val="center"/>
              <w:rPr>
                <w:rFonts w:ascii="Arial" w:eastAsia="Calibri" w:hAnsi="Arial" w:cs="Arial"/>
                <w:color w:val="000000"/>
                <w:lang w:eastAsia="en-US"/>
              </w:rPr>
            </w:pPr>
            <w:r w:rsidRPr="00470C5B">
              <w:rPr>
                <w:rFonts w:ascii="Arial" w:eastAsia="Calibri" w:hAnsi="Arial" w:cs="Arial"/>
                <w:color w:val="000000"/>
              </w:rPr>
              <w:t>0</w:t>
            </w:r>
          </w:p>
        </w:tc>
        <w:tc>
          <w:tcPr>
            <w:tcW w:w="711" w:type="dxa"/>
            <w:gridSpan w:val="2"/>
            <w:hideMark/>
          </w:tcPr>
          <w:p w:rsidR="00155814" w:rsidRPr="00470C5B" w:rsidRDefault="00155814" w:rsidP="003C5665">
            <w:pPr>
              <w:spacing w:line="276" w:lineRule="auto"/>
              <w:jc w:val="center"/>
              <w:rPr>
                <w:rFonts w:ascii="Arial" w:eastAsia="Calibri" w:hAnsi="Arial" w:cs="Arial"/>
                <w:color w:val="000000"/>
                <w:lang w:eastAsia="en-US"/>
              </w:rPr>
            </w:pPr>
            <w:r w:rsidRPr="00470C5B">
              <w:rPr>
                <w:rFonts w:ascii="Arial" w:eastAsia="Calibri" w:hAnsi="Arial" w:cs="Arial"/>
                <w:color w:val="000000"/>
              </w:rPr>
              <w:t>0</w:t>
            </w:r>
          </w:p>
        </w:tc>
        <w:tc>
          <w:tcPr>
            <w:tcW w:w="1806" w:type="dxa"/>
            <w:gridSpan w:val="2"/>
            <w:vMerge/>
          </w:tcPr>
          <w:p w:rsidR="00155814" w:rsidRPr="00470C5B" w:rsidRDefault="00155814" w:rsidP="003C5665">
            <w:pPr>
              <w:widowControl w:val="0"/>
              <w:autoSpaceDE w:val="0"/>
              <w:autoSpaceDN w:val="0"/>
              <w:ind w:right="-62"/>
              <w:rPr>
                <w:rFonts w:ascii="Arial" w:hAnsi="Arial" w:cs="Arial"/>
                <w:color w:val="000000"/>
              </w:rPr>
            </w:pPr>
          </w:p>
        </w:tc>
        <w:tc>
          <w:tcPr>
            <w:tcW w:w="1701" w:type="dxa"/>
            <w:vMerge/>
            <w:vAlign w:val="center"/>
          </w:tcPr>
          <w:p w:rsidR="00155814" w:rsidRPr="00470C5B" w:rsidRDefault="00155814" w:rsidP="003C5665">
            <w:pPr>
              <w:rPr>
                <w:rFonts w:ascii="Arial" w:hAnsi="Arial" w:cs="Arial"/>
                <w:color w:val="000000"/>
              </w:rPr>
            </w:pPr>
          </w:p>
        </w:tc>
      </w:tr>
      <w:tr w:rsidR="00155814" w:rsidRPr="00470C5B" w:rsidTr="003C5665">
        <w:trPr>
          <w:trHeight w:val="1425"/>
        </w:trPr>
        <w:tc>
          <w:tcPr>
            <w:tcW w:w="567" w:type="dxa"/>
            <w:vMerge/>
            <w:vAlign w:val="center"/>
            <w:hideMark/>
          </w:tcPr>
          <w:p w:rsidR="00155814" w:rsidRPr="00470C5B" w:rsidRDefault="00155814" w:rsidP="003C5665">
            <w:pPr>
              <w:rPr>
                <w:rFonts w:ascii="Arial" w:hAnsi="Arial" w:cs="Arial"/>
                <w:color w:val="000000"/>
              </w:rPr>
            </w:pPr>
          </w:p>
        </w:tc>
        <w:tc>
          <w:tcPr>
            <w:tcW w:w="3119" w:type="dxa"/>
            <w:vMerge/>
            <w:vAlign w:val="center"/>
            <w:hideMark/>
          </w:tcPr>
          <w:p w:rsidR="00155814" w:rsidRPr="00470C5B" w:rsidRDefault="00155814" w:rsidP="003C5665">
            <w:pPr>
              <w:rPr>
                <w:rFonts w:ascii="Arial" w:eastAsia="Calibri" w:hAnsi="Arial" w:cs="Arial"/>
                <w:color w:val="000000"/>
                <w:lang w:eastAsia="en-US"/>
              </w:rPr>
            </w:pPr>
          </w:p>
        </w:tc>
        <w:tc>
          <w:tcPr>
            <w:tcW w:w="850" w:type="dxa"/>
            <w:vMerge/>
            <w:vAlign w:val="center"/>
            <w:hideMark/>
          </w:tcPr>
          <w:p w:rsidR="00155814" w:rsidRPr="00470C5B" w:rsidRDefault="00155814" w:rsidP="003C5665">
            <w:pPr>
              <w:rPr>
                <w:rFonts w:ascii="Arial" w:hAnsi="Arial" w:cs="Arial"/>
                <w:color w:val="000000"/>
              </w:rPr>
            </w:pPr>
          </w:p>
        </w:tc>
        <w:tc>
          <w:tcPr>
            <w:tcW w:w="1560" w:type="dxa"/>
            <w:hideMark/>
          </w:tcPr>
          <w:p w:rsidR="00155814" w:rsidRPr="00470C5B" w:rsidRDefault="00155814" w:rsidP="003C5665">
            <w:pPr>
              <w:spacing w:after="200"/>
              <w:rPr>
                <w:rFonts w:ascii="Arial" w:eastAsia="Calibri" w:hAnsi="Arial" w:cs="Arial"/>
                <w:color w:val="000000"/>
                <w:lang w:eastAsia="en-US"/>
              </w:rPr>
            </w:pPr>
            <w:r w:rsidRPr="00470C5B">
              <w:rPr>
                <w:rFonts w:ascii="Arial" w:eastAsia="Calibri" w:hAnsi="Arial" w:cs="Arial"/>
                <w:color w:val="000000"/>
              </w:rPr>
              <w:t xml:space="preserve">Внебюджетные источники </w:t>
            </w:r>
          </w:p>
        </w:tc>
        <w:tc>
          <w:tcPr>
            <w:tcW w:w="995" w:type="dxa"/>
            <w:gridSpan w:val="2"/>
            <w:hideMark/>
          </w:tcPr>
          <w:p w:rsidR="00155814" w:rsidRPr="00470C5B" w:rsidRDefault="00155814" w:rsidP="003C5665">
            <w:pPr>
              <w:spacing w:after="200" w:line="276" w:lineRule="auto"/>
              <w:jc w:val="center"/>
              <w:rPr>
                <w:rFonts w:ascii="Arial" w:eastAsia="Calibri" w:hAnsi="Arial" w:cs="Arial"/>
                <w:color w:val="000000"/>
                <w:lang w:val="en-US" w:eastAsia="en-US"/>
              </w:rPr>
            </w:pPr>
            <w:r w:rsidRPr="00470C5B">
              <w:rPr>
                <w:rFonts w:ascii="Arial" w:eastAsia="Calibri" w:hAnsi="Arial" w:cs="Arial"/>
                <w:color w:val="000000"/>
                <w:lang w:val="en-US"/>
              </w:rPr>
              <w:t>0</w:t>
            </w:r>
          </w:p>
        </w:tc>
        <w:tc>
          <w:tcPr>
            <w:tcW w:w="875" w:type="dxa"/>
            <w:hideMark/>
          </w:tcPr>
          <w:p w:rsidR="00155814" w:rsidRPr="00470C5B" w:rsidRDefault="00155814" w:rsidP="003C5665">
            <w:pPr>
              <w:spacing w:line="276" w:lineRule="auto"/>
              <w:jc w:val="center"/>
              <w:rPr>
                <w:rFonts w:ascii="Arial" w:eastAsia="Calibri" w:hAnsi="Arial" w:cs="Arial"/>
                <w:color w:val="000000"/>
                <w:lang w:eastAsia="en-US"/>
              </w:rPr>
            </w:pPr>
            <w:r w:rsidRPr="00470C5B">
              <w:rPr>
                <w:rFonts w:ascii="Arial" w:eastAsia="Calibri" w:hAnsi="Arial" w:cs="Arial"/>
                <w:color w:val="000000"/>
              </w:rPr>
              <w:t>0</w:t>
            </w:r>
          </w:p>
        </w:tc>
        <w:tc>
          <w:tcPr>
            <w:tcW w:w="709" w:type="dxa"/>
            <w:gridSpan w:val="2"/>
            <w:hideMark/>
          </w:tcPr>
          <w:p w:rsidR="00155814" w:rsidRPr="00470C5B" w:rsidRDefault="00155814" w:rsidP="003C5665">
            <w:pPr>
              <w:widowControl w:val="0"/>
              <w:autoSpaceDE w:val="0"/>
              <w:autoSpaceDN w:val="0"/>
              <w:jc w:val="center"/>
              <w:rPr>
                <w:rFonts w:ascii="Arial" w:hAnsi="Arial" w:cs="Arial"/>
                <w:color w:val="000000"/>
              </w:rPr>
            </w:pPr>
            <w:r w:rsidRPr="00470C5B">
              <w:rPr>
                <w:rFonts w:ascii="Arial" w:hAnsi="Arial" w:cs="Arial"/>
                <w:color w:val="000000"/>
              </w:rPr>
              <w:t>0</w:t>
            </w:r>
          </w:p>
        </w:tc>
        <w:tc>
          <w:tcPr>
            <w:tcW w:w="711" w:type="dxa"/>
            <w:hideMark/>
          </w:tcPr>
          <w:p w:rsidR="00155814" w:rsidRPr="00470C5B" w:rsidRDefault="00155814" w:rsidP="003C5665">
            <w:pPr>
              <w:widowControl w:val="0"/>
              <w:autoSpaceDE w:val="0"/>
              <w:autoSpaceDN w:val="0"/>
              <w:jc w:val="center"/>
              <w:rPr>
                <w:rFonts w:ascii="Arial" w:hAnsi="Arial" w:cs="Arial"/>
                <w:color w:val="000000"/>
              </w:rPr>
            </w:pPr>
            <w:r w:rsidRPr="00470C5B">
              <w:rPr>
                <w:rFonts w:ascii="Arial" w:hAnsi="Arial" w:cs="Arial"/>
                <w:color w:val="000000"/>
              </w:rPr>
              <w:t>0</w:t>
            </w:r>
          </w:p>
        </w:tc>
        <w:tc>
          <w:tcPr>
            <w:tcW w:w="711" w:type="dxa"/>
            <w:gridSpan w:val="2"/>
            <w:hideMark/>
          </w:tcPr>
          <w:p w:rsidR="00155814" w:rsidRPr="00470C5B" w:rsidRDefault="00155814" w:rsidP="003C5665">
            <w:pPr>
              <w:spacing w:line="276" w:lineRule="auto"/>
              <w:jc w:val="center"/>
              <w:rPr>
                <w:rFonts w:ascii="Arial" w:eastAsia="Calibri" w:hAnsi="Arial" w:cs="Arial"/>
                <w:color w:val="000000"/>
                <w:lang w:eastAsia="en-US"/>
              </w:rPr>
            </w:pPr>
            <w:r w:rsidRPr="00470C5B">
              <w:rPr>
                <w:rFonts w:ascii="Arial" w:eastAsia="Calibri" w:hAnsi="Arial" w:cs="Arial"/>
                <w:color w:val="000000"/>
              </w:rPr>
              <w:t>0</w:t>
            </w:r>
          </w:p>
        </w:tc>
        <w:tc>
          <w:tcPr>
            <w:tcW w:w="711" w:type="dxa"/>
            <w:gridSpan w:val="2"/>
            <w:hideMark/>
          </w:tcPr>
          <w:p w:rsidR="00155814" w:rsidRPr="00470C5B" w:rsidRDefault="00155814" w:rsidP="003C5665">
            <w:pPr>
              <w:spacing w:line="276" w:lineRule="auto"/>
              <w:jc w:val="center"/>
              <w:rPr>
                <w:rFonts w:ascii="Arial" w:eastAsia="Calibri" w:hAnsi="Arial" w:cs="Arial"/>
                <w:color w:val="000000"/>
                <w:lang w:eastAsia="en-US"/>
              </w:rPr>
            </w:pPr>
            <w:r w:rsidRPr="00470C5B">
              <w:rPr>
                <w:rFonts w:ascii="Arial" w:eastAsia="Calibri" w:hAnsi="Arial" w:cs="Arial"/>
                <w:color w:val="000000"/>
              </w:rPr>
              <w:t>0</w:t>
            </w:r>
          </w:p>
        </w:tc>
        <w:tc>
          <w:tcPr>
            <w:tcW w:w="711" w:type="dxa"/>
            <w:gridSpan w:val="2"/>
            <w:hideMark/>
          </w:tcPr>
          <w:p w:rsidR="00155814" w:rsidRPr="00470C5B" w:rsidRDefault="00155814" w:rsidP="003C5665">
            <w:pPr>
              <w:spacing w:line="276" w:lineRule="auto"/>
              <w:jc w:val="center"/>
              <w:rPr>
                <w:rFonts w:ascii="Arial" w:eastAsia="Calibri" w:hAnsi="Arial" w:cs="Arial"/>
                <w:color w:val="000000"/>
                <w:lang w:eastAsia="en-US"/>
              </w:rPr>
            </w:pPr>
            <w:r w:rsidRPr="00470C5B">
              <w:rPr>
                <w:rFonts w:ascii="Arial" w:eastAsia="Calibri" w:hAnsi="Arial" w:cs="Arial"/>
                <w:color w:val="000000"/>
              </w:rPr>
              <w:t>0</w:t>
            </w:r>
          </w:p>
        </w:tc>
        <w:tc>
          <w:tcPr>
            <w:tcW w:w="1806" w:type="dxa"/>
            <w:gridSpan w:val="2"/>
            <w:vMerge/>
            <w:vAlign w:val="center"/>
          </w:tcPr>
          <w:p w:rsidR="00155814" w:rsidRPr="00470C5B" w:rsidRDefault="00155814" w:rsidP="003C5665">
            <w:pPr>
              <w:rPr>
                <w:rFonts w:ascii="Arial" w:hAnsi="Arial" w:cs="Arial"/>
                <w:color w:val="000000"/>
              </w:rPr>
            </w:pPr>
          </w:p>
        </w:tc>
        <w:tc>
          <w:tcPr>
            <w:tcW w:w="1701" w:type="dxa"/>
            <w:vMerge/>
            <w:vAlign w:val="center"/>
          </w:tcPr>
          <w:p w:rsidR="00155814" w:rsidRPr="00470C5B" w:rsidRDefault="00155814" w:rsidP="003C5665">
            <w:pPr>
              <w:rPr>
                <w:rFonts w:ascii="Arial" w:hAnsi="Arial" w:cs="Arial"/>
                <w:color w:val="000000"/>
              </w:rPr>
            </w:pPr>
          </w:p>
        </w:tc>
      </w:tr>
      <w:tr w:rsidR="00155814" w:rsidRPr="00470C5B" w:rsidTr="003C5665">
        <w:trPr>
          <w:trHeight w:val="450"/>
        </w:trPr>
        <w:tc>
          <w:tcPr>
            <w:tcW w:w="567" w:type="dxa"/>
            <w:vMerge w:val="restart"/>
            <w:hideMark/>
          </w:tcPr>
          <w:p w:rsidR="00155814" w:rsidRPr="00470C5B" w:rsidRDefault="00155814" w:rsidP="003C5665">
            <w:pPr>
              <w:widowControl w:val="0"/>
              <w:autoSpaceDE w:val="0"/>
              <w:autoSpaceDN w:val="0"/>
              <w:jc w:val="center"/>
              <w:rPr>
                <w:rFonts w:ascii="Arial" w:hAnsi="Arial" w:cs="Arial"/>
                <w:color w:val="000000"/>
              </w:rPr>
            </w:pPr>
            <w:bookmarkStart w:id="2" w:name="P2820"/>
            <w:bookmarkEnd w:id="2"/>
            <w:r w:rsidRPr="00470C5B">
              <w:rPr>
                <w:rFonts w:ascii="Arial" w:hAnsi="Arial" w:cs="Arial"/>
                <w:color w:val="000000"/>
              </w:rPr>
              <w:lastRenderedPageBreak/>
              <w:t>7.2</w:t>
            </w:r>
          </w:p>
        </w:tc>
        <w:tc>
          <w:tcPr>
            <w:tcW w:w="3119" w:type="dxa"/>
            <w:vMerge w:val="restart"/>
            <w:hideMark/>
          </w:tcPr>
          <w:p w:rsidR="00155814" w:rsidRPr="00470C5B" w:rsidRDefault="00155814" w:rsidP="003C5665">
            <w:pPr>
              <w:rPr>
                <w:rFonts w:ascii="Arial" w:hAnsi="Arial" w:cs="Arial"/>
                <w:color w:val="000000"/>
              </w:rPr>
            </w:pPr>
            <w:r w:rsidRPr="00470C5B">
              <w:rPr>
                <w:rFonts w:ascii="Arial" w:hAnsi="Arial" w:cs="Arial"/>
                <w:color w:val="000000"/>
              </w:rPr>
              <w:t xml:space="preserve">Мероприятие 2. </w:t>
            </w:r>
          </w:p>
          <w:p w:rsidR="00155814" w:rsidRPr="00470C5B" w:rsidRDefault="00155814" w:rsidP="003C5665">
            <w:pPr>
              <w:rPr>
                <w:rFonts w:ascii="Arial" w:hAnsi="Arial" w:cs="Arial"/>
                <w:color w:val="000000"/>
              </w:rPr>
            </w:pPr>
            <w:r w:rsidRPr="00470C5B">
              <w:rPr>
                <w:rFonts w:ascii="Arial" w:hAnsi="Arial" w:cs="Arial"/>
                <w:color w:val="000000"/>
              </w:rPr>
              <w:t>Проведение мероприятий, к которым обеспечено праздничное/тематическое оформление территории муниципального образования в соответствии с постановлением Правительства Московской области от 21.05.2014 № 363/16 «Об утверждении Методических рекомендаций по размещению и эксплуатации элементов праздничного, тематического и праздничного светового оформления на территории Московской области»</w:t>
            </w:r>
          </w:p>
        </w:tc>
        <w:tc>
          <w:tcPr>
            <w:tcW w:w="850" w:type="dxa"/>
            <w:vMerge w:val="restart"/>
            <w:hideMark/>
          </w:tcPr>
          <w:p w:rsidR="00155814" w:rsidRPr="00470C5B" w:rsidRDefault="00155814" w:rsidP="003C5665">
            <w:pPr>
              <w:widowControl w:val="0"/>
              <w:autoSpaceDE w:val="0"/>
              <w:autoSpaceDN w:val="0"/>
              <w:rPr>
                <w:rFonts w:ascii="Arial" w:hAnsi="Arial" w:cs="Arial"/>
                <w:color w:val="000000"/>
              </w:rPr>
            </w:pPr>
            <w:r w:rsidRPr="00470C5B">
              <w:rPr>
                <w:rFonts w:ascii="Arial" w:hAnsi="Arial" w:cs="Arial"/>
                <w:color w:val="000000"/>
              </w:rPr>
              <w:t>2020-2024</w:t>
            </w:r>
          </w:p>
        </w:tc>
        <w:tc>
          <w:tcPr>
            <w:tcW w:w="1560" w:type="dxa"/>
            <w:hideMark/>
          </w:tcPr>
          <w:p w:rsidR="00155814" w:rsidRPr="00470C5B" w:rsidRDefault="00155814" w:rsidP="003C5665">
            <w:pPr>
              <w:rPr>
                <w:rFonts w:ascii="Arial" w:eastAsia="Calibri" w:hAnsi="Arial" w:cs="Arial"/>
                <w:color w:val="000000"/>
                <w:lang w:eastAsia="en-US"/>
              </w:rPr>
            </w:pPr>
            <w:r w:rsidRPr="00470C5B">
              <w:rPr>
                <w:rFonts w:ascii="Arial" w:eastAsia="Calibri" w:hAnsi="Arial" w:cs="Arial"/>
                <w:color w:val="000000"/>
              </w:rPr>
              <w:t>Итого</w:t>
            </w:r>
          </w:p>
        </w:tc>
        <w:tc>
          <w:tcPr>
            <w:tcW w:w="995" w:type="dxa"/>
            <w:gridSpan w:val="2"/>
            <w:hideMark/>
          </w:tcPr>
          <w:p w:rsidR="00155814" w:rsidRPr="00470C5B" w:rsidRDefault="00155814" w:rsidP="003C5665">
            <w:pPr>
              <w:spacing w:after="200" w:line="276" w:lineRule="auto"/>
              <w:jc w:val="center"/>
              <w:rPr>
                <w:rFonts w:ascii="Arial" w:eastAsia="Calibri" w:hAnsi="Arial" w:cs="Arial"/>
                <w:color w:val="000000"/>
                <w:lang w:val="en-US" w:eastAsia="en-US"/>
              </w:rPr>
            </w:pPr>
            <w:r w:rsidRPr="00470C5B">
              <w:rPr>
                <w:rFonts w:ascii="Arial" w:eastAsia="Calibri" w:hAnsi="Arial" w:cs="Arial"/>
                <w:color w:val="000000"/>
                <w:lang w:val="en-US"/>
              </w:rPr>
              <w:t>160</w:t>
            </w:r>
          </w:p>
        </w:tc>
        <w:tc>
          <w:tcPr>
            <w:tcW w:w="875" w:type="dxa"/>
            <w:hideMark/>
          </w:tcPr>
          <w:p w:rsidR="00155814" w:rsidRPr="00470C5B" w:rsidRDefault="00155814" w:rsidP="003C5665">
            <w:pPr>
              <w:spacing w:line="276" w:lineRule="auto"/>
              <w:jc w:val="center"/>
              <w:rPr>
                <w:rFonts w:ascii="Arial" w:eastAsia="Calibri" w:hAnsi="Arial" w:cs="Arial"/>
                <w:color w:val="000000"/>
                <w:lang w:eastAsia="en-US"/>
              </w:rPr>
            </w:pPr>
            <w:r w:rsidRPr="00470C5B">
              <w:rPr>
                <w:rFonts w:ascii="Arial" w:eastAsia="Calibri" w:hAnsi="Arial" w:cs="Arial"/>
                <w:color w:val="000000"/>
              </w:rPr>
              <w:t>345</w:t>
            </w:r>
          </w:p>
        </w:tc>
        <w:tc>
          <w:tcPr>
            <w:tcW w:w="709" w:type="dxa"/>
            <w:gridSpan w:val="2"/>
            <w:hideMark/>
          </w:tcPr>
          <w:p w:rsidR="00155814" w:rsidRPr="00470C5B" w:rsidRDefault="00155814" w:rsidP="003C5665">
            <w:pPr>
              <w:widowControl w:val="0"/>
              <w:autoSpaceDE w:val="0"/>
              <w:autoSpaceDN w:val="0"/>
              <w:jc w:val="center"/>
              <w:rPr>
                <w:rFonts w:ascii="Arial" w:hAnsi="Arial" w:cs="Arial"/>
                <w:color w:val="000000"/>
                <w:lang w:val="en-US"/>
              </w:rPr>
            </w:pPr>
            <w:r w:rsidRPr="00470C5B">
              <w:rPr>
                <w:rFonts w:ascii="Arial" w:hAnsi="Arial" w:cs="Arial"/>
                <w:color w:val="000000"/>
                <w:lang w:val="en-US"/>
              </w:rPr>
              <w:t>70</w:t>
            </w:r>
          </w:p>
        </w:tc>
        <w:tc>
          <w:tcPr>
            <w:tcW w:w="719" w:type="dxa"/>
            <w:gridSpan w:val="2"/>
            <w:hideMark/>
          </w:tcPr>
          <w:p w:rsidR="00155814" w:rsidRPr="00470C5B" w:rsidRDefault="00155814" w:rsidP="003C5665">
            <w:pPr>
              <w:widowControl w:val="0"/>
              <w:autoSpaceDE w:val="0"/>
              <w:autoSpaceDN w:val="0"/>
              <w:jc w:val="center"/>
              <w:rPr>
                <w:rFonts w:ascii="Arial" w:hAnsi="Arial" w:cs="Arial"/>
                <w:color w:val="000000"/>
              </w:rPr>
            </w:pPr>
            <w:r w:rsidRPr="00470C5B">
              <w:rPr>
                <w:rFonts w:ascii="Arial" w:hAnsi="Arial" w:cs="Arial"/>
                <w:color w:val="000000"/>
              </w:rPr>
              <w:t>50</w:t>
            </w:r>
          </w:p>
        </w:tc>
        <w:tc>
          <w:tcPr>
            <w:tcW w:w="711" w:type="dxa"/>
            <w:gridSpan w:val="2"/>
            <w:hideMark/>
          </w:tcPr>
          <w:p w:rsidR="00155814" w:rsidRPr="00470C5B" w:rsidRDefault="00155814" w:rsidP="003C5665">
            <w:pPr>
              <w:spacing w:line="276" w:lineRule="auto"/>
              <w:jc w:val="center"/>
              <w:rPr>
                <w:rFonts w:ascii="Arial" w:eastAsia="Calibri" w:hAnsi="Arial" w:cs="Arial"/>
                <w:color w:val="000000"/>
                <w:lang w:eastAsia="en-US"/>
              </w:rPr>
            </w:pPr>
            <w:r w:rsidRPr="00470C5B">
              <w:rPr>
                <w:rFonts w:ascii="Arial" w:eastAsia="Calibri" w:hAnsi="Arial" w:cs="Arial"/>
                <w:color w:val="000000"/>
              </w:rPr>
              <w:t>75</w:t>
            </w:r>
          </w:p>
        </w:tc>
        <w:tc>
          <w:tcPr>
            <w:tcW w:w="711" w:type="dxa"/>
            <w:gridSpan w:val="2"/>
            <w:hideMark/>
          </w:tcPr>
          <w:p w:rsidR="00155814" w:rsidRPr="00470C5B" w:rsidRDefault="00155814" w:rsidP="003C5665">
            <w:pPr>
              <w:spacing w:line="276" w:lineRule="auto"/>
              <w:jc w:val="center"/>
              <w:rPr>
                <w:rFonts w:ascii="Arial" w:eastAsia="Calibri" w:hAnsi="Arial" w:cs="Arial"/>
                <w:color w:val="000000"/>
                <w:lang w:eastAsia="en-US"/>
              </w:rPr>
            </w:pPr>
            <w:r w:rsidRPr="00470C5B">
              <w:rPr>
                <w:rFonts w:ascii="Arial" w:eastAsia="Calibri" w:hAnsi="Arial" w:cs="Arial"/>
                <w:color w:val="000000"/>
              </w:rPr>
              <w:t>75</w:t>
            </w:r>
          </w:p>
        </w:tc>
        <w:tc>
          <w:tcPr>
            <w:tcW w:w="711" w:type="dxa"/>
            <w:gridSpan w:val="2"/>
            <w:hideMark/>
          </w:tcPr>
          <w:p w:rsidR="00155814" w:rsidRPr="00470C5B" w:rsidRDefault="00155814" w:rsidP="003C5665">
            <w:pPr>
              <w:spacing w:line="276" w:lineRule="auto"/>
              <w:jc w:val="center"/>
              <w:rPr>
                <w:rFonts w:ascii="Arial" w:eastAsia="Calibri" w:hAnsi="Arial" w:cs="Arial"/>
                <w:color w:val="000000"/>
                <w:lang w:eastAsia="en-US"/>
              </w:rPr>
            </w:pPr>
            <w:r w:rsidRPr="00470C5B">
              <w:rPr>
                <w:rFonts w:ascii="Arial" w:eastAsia="Calibri" w:hAnsi="Arial" w:cs="Arial"/>
                <w:color w:val="000000"/>
              </w:rPr>
              <w:t>75</w:t>
            </w:r>
          </w:p>
        </w:tc>
        <w:tc>
          <w:tcPr>
            <w:tcW w:w="1798" w:type="dxa"/>
            <w:vMerge w:val="restart"/>
          </w:tcPr>
          <w:p w:rsidR="00155814" w:rsidRPr="00470C5B" w:rsidRDefault="00155814" w:rsidP="003C5665">
            <w:pPr>
              <w:widowControl w:val="0"/>
              <w:autoSpaceDE w:val="0"/>
              <w:autoSpaceDN w:val="0"/>
              <w:ind w:right="-62"/>
              <w:rPr>
                <w:rFonts w:ascii="Arial" w:hAnsi="Arial" w:cs="Arial"/>
                <w:color w:val="000000"/>
              </w:rPr>
            </w:pPr>
            <w:r w:rsidRPr="00470C5B">
              <w:rPr>
                <w:rFonts w:ascii="Arial" w:hAnsi="Arial" w:cs="Arial"/>
                <w:color w:val="000000"/>
              </w:rPr>
              <w:t>Сектор по взаимодействию со СМИ</w:t>
            </w:r>
          </w:p>
        </w:tc>
        <w:tc>
          <w:tcPr>
            <w:tcW w:w="1701" w:type="dxa"/>
            <w:vMerge w:val="restart"/>
          </w:tcPr>
          <w:p w:rsidR="00155814" w:rsidRPr="00470C5B" w:rsidRDefault="00155814" w:rsidP="003C5665">
            <w:pPr>
              <w:widowControl w:val="0"/>
              <w:autoSpaceDE w:val="0"/>
              <w:autoSpaceDN w:val="0"/>
              <w:rPr>
                <w:rFonts w:ascii="Arial" w:hAnsi="Arial" w:cs="Arial"/>
                <w:color w:val="000000"/>
              </w:rPr>
            </w:pPr>
            <w:r w:rsidRPr="00470C5B">
              <w:rPr>
                <w:rFonts w:ascii="Arial" w:hAnsi="Arial" w:cs="Arial"/>
                <w:color w:val="000000"/>
              </w:rPr>
              <w:t xml:space="preserve">Обеспечение праздничного/тематического оформления территории к 12 праздникам, согласно утверждённой на текущий год концепции в соответствии с постановлением Правительства Московской области от 21.05.2014 № 363/16 «Об утверждении Методических рекомендаций по размещению </w:t>
            </w:r>
            <w:r w:rsidRPr="00470C5B">
              <w:rPr>
                <w:rFonts w:ascii="Arial" w:hAnsi="Arial" w:cs="Arial"/>
                <w:color w:val="000000"/>
              </w:rPr>
              <w:lastRenderedPageBreak/>
              <w:t>и эксплуатации элементов праздничного, тематического и праздничного светового оформления на территории Московской области»</w:t>
            </w:r>
          </w:p>
        </w:tc>
      </w:tr>
      <w:tr w:rsidR="00155814" w:rsidRPr="00470C5B" w:rsidTr="003C5665">
        <w:trPr>
          <w:trHeight w:val="255"/>
        </w:trPr>
        <w:tc>
          <w:tcPr>
            <w:tcW w:w="567" w:type="dxa"/>
            <w:vMerge/>
          </w:tcPr>
          <w:p w:rsidR="00155814" w:rsidRPr="00470C5B" w:rsidRDefault="00155814" w:rsidP="003C5665">
            <w:pPr>
              <w:widowControl w:val="0"/>
              <w:autoSpaceDE w:val="0"/>
              <w:autoSpaceDN w:val="0"/>
              <w:jc w:val="center"/>
              <w:rPr>
                <w:rFonts w:ascii="Arial" w:hAnsi="Arial" w:cs="Arial"/>
                <w:color w:val="000000"/>
              </w:rPr>
            </w:pPr>
          </w:p>
        </w:tc>
        <w:tc>
          <w:tcPr>
            <w:tcW w:w="3119" w:type="dxa"/>
            <w:vMerge/>
          </w:tcPr>
          <w:p w:rsidR="00155814" w:rsidRPr="00470C5B" w:rsidRDefault="00155814" w:rsidP="003C5665">
            <w:pPr>
              <w:rPr>
                <w:rFonts w:ascii="Arial" w:hAnsi="Arial" w:cs="Arial"/>
                <w:color w:val="000000"/>
              </w:rPr>
            </w:pPr>
          </w:p>
        </w:tc>
        <w:tc>
          <w:tcPr>
            <w:tcW w:w="850" w:type="dxa"/>
            <w:vMerge/>
          </w:tcPr>
          <w:p w:rsidR="00155814" w:rsidRPr="00470C5B" w:rsidRDefault="00155814" w:rsidP="003C5665">
            <w:pPr>
              <w:widowControl w:val="0"/>
              <w:autoSpaceDE w:val="0"/>
              <w:autoSpaceDN w:val="0"/>
              <w:rPr>
                <w:rFonts w:ascii="Arial" w:hAnsi="Arial" w:cs="Arial"/>
                <w:color w:val="000000"/>
              </w:rPr>
            </w:pPr>
          </w:p>
        </w:tc>
        <w:tc>
          <w:tcPr>
            <w:tcW w:w="1560" w:type="dxa"/>
          </w:tcPr>
          <w:p w:rsidR="00155814" w:rsidRPr="00470C5B" w:rsidRDefault="00155814" w:rsidP="003C5665">
            <w:pPr>
              <w:rPr>
                <w:rFonts w:ascii="Arial" w:eastAsia="Calibri" w:hAnsi="Arial" w:cs="Arial"/>
                <w:color w:val="000000"/>
              </w:rPr>
            </w:pPr>
            <w:r w:rsidRPr="00470C5B">
              <w:rPr>
                <w:rFonts w:ascii="Arial" w:hAnsi="Arial" w:cs="Arial"/>
                <w:color w:val="000000"/>
              </w:rPr>
              <w:t>Средства бюджета Московской области</w:t>
            </w:r>
          </w:p>
        </w:tc>
        <w:tc>
          <w:tcPr>
            <w:tcW w:w="995" w:type="dxa"/>
            <w:gridSpan w:val="2"/>
          </w:tcPr>
          <w:p w:rsidR="00155814" w:rsidRPr="00470C5B" w:rsidRDefault="00155814" w:rsidP="003C5665">
            <w:pPr>
              <w:spacing w:after="200" w:line="276" w:lineRule="auto"/>
              <w:jc w:val="center"/>
              <w:rPr>
                <w:rFonts w:ascii="Arial" w:eastAsia="Calibri" w:hAnsi="Arial" w:cs="Arial"/>
                <w:color w:val="000000"/>
                <w:lang w:val="en-US" w:eastAsia="en-US"/>
              </w:rPr>
            </w:pPr>
            <w:r w:rsidRPr="00470C5B">
              <w:rPr>
                <w:rFonts w:ascii="Arial" w:eastAsia="Calibri" w:hAnsi="Arial" w:cs="Arial"/>
                <w:color w:val="000000"/>
                <w:lang w:val="en-US"/>
              </w:rPr>
              <w:t>0</w:t>
            </w:r>
          </w:p>
        </w:tc>
        <w:tc>
          <w:tcPr>
            <w:tcW w:w="875" w:type="dxa"/>
          </w:tcPr>
          <w:p w:rsidR="00155814" w:rsidRPr="00470C5B" w:rsidRDefault="00155814" w:rsidP="003C5665">
            <w:pPr>
              <w:spacing w:line="276" w:lineRule="auto"/>
              <w:jc w:val="center"/>
              <w:rPr>
                <w:rFonts w:ascii="Arial" w:eastAsia="Calibri" w:hAnsi="Arial" w:cs="Arial"/>
                <w:color w:val="000000"/>
                <w:lang w:eastAsia="en-US"/>
              </w:rPr>
            </w:pPr>
            <w:r w:rsidRPr="00470C5B">
              <w:rPr>
                <w:rFonts w:ascii="Arial" w:eastAsia="Calibri" w:hAnsi="Arial" w:cs="Arial"/>
                <w:color w:val="000000"/>
              </w:rPr>
              <w:t>0</w:t>
            </w:r>
          </w:p>
        </w:tc>
        <w:tc>
          <w:tcPr>
            <w:tcW w:w="709" w:type="dxa"/>
            <w:gridSpan w:val="2"/>
          </w:tcPr>
          <w:p w:rsidR="00155814" w:rsidRPr="00470C5B" w:rsidRDefault="00155814" w:rsidP="003C5665">
            <w:pPr>
              <w:widowControl w:val="0"/>
              <w:autoSpaceDE w:val="0"/>
              <w:autoSpaceDN w:val="0"/>
              <w:jc w:val="center"/>
              <w:rPr>
                <w:rFonts w:ascii="Arial" w:hAnsi="Arial" w:cs="Arial"/>
                <w:color w:val="000000"/>
              </w:rPr>
            </w:pPr>
            <w:r w:rsidRPr="00470C5B">
              <w:rPr>
                <w:rFonts w:ascii="Arial" w:hAnsi="Arial" w:cs="Arial"/>
                <w:color w:val="000000"/>
              </w:rPr>
              <w:t>0</w:t>
            </w:r>
          </w:p>
        </w:tc>
        <w:tc>
          <w:tcPr>
            <w:tcW w:w="719" w:type="dxa"/>
            <w:gridSpan w:val="2"/>
          </w:tcPr>
          <w:p w:rsidR="00155814" w:rsidRPr="00470C5B" w:rsidRDefault="00155814" w:rsidP="003C5665">
            <w:pPr>
              <w:widowControl w:val="0"/>
              <w:autoSpaceDE w:val="0"/>
              <w:autoSpaceDN w:val="0"/>
              <w:jc w:val="center"/>
              <w:rPr>
                <w:rFonts w:ascii="Arial" w:hAnsi="Arial" w:cs="Arial"/>
                <w:color w:val="000000"/>
              </w:rPr>
            </w:pPr>
            <w:r w:rsidRPr="00470C5B">
              <w:rPr>
                <w:rFonts w:ascii="Arial" w:hAnsi="Arial" w:cs="Arial"/>
                <w:color w:val="000000"/>
              </w:rPr>
              <w:t>0</w:t>
            </w:r>
          </w:p>
        </w:tc>
        <w:tc>
          <w:tcPr>
            <w:tcW w:w="711" w:type="dxa"/>
            <w:gridSpan w:val="2"/>
          </w:tcPr>
          <w:p w:rsidR="00155814" w:rsidRPr="00470C5B" w:rsidRDefault="00155814" w:rsidP="003C5665">
            <w:pPr>
              <w:spacing w:line="276" w:lineRule="auto"/>
              <w:jc w:val="center"/>
              <w:rPr>
                <w:rFonts w:ascii="Arial" w:eastAsia="Calibri" w:hAnsi="Arial" w:cs="Arial"/>
                <w:color w:val="000000"/>
                <w:lang w:eastAsia="en-US"/>
              </w:rPr>
            </w:pPr>
            <w:r w:rsidRPr="00470C5B">
              <w:rPr>
                <w:rFonts w:ascii="Arial" w:eastAsia="Calibri" w:hAnsi="Arial" w:cs="Arial"/>
                <w:color w:val="000000"/>
              </w:rPr>
              <w:t>0</w:t>
            </w:r>
          </w:p>
        </w:tc>
        <w:tc>
          <w:tcPr>
            <w:tcW w:w="711" w:type="dxa"/>
            <w:gridSpan w:val="2"/>
          </w:tcPr>
          <w:p w:rsidR="00155814" w:rsidRPr="00470C5B" w:rsidRDefault="00155814" w:rsidP="003C5665">
            <w:pPr>
              <w:spacing w:line="276" w:lineRule="auto"/>
              <w:jc w:val="center"/>
              <w:rPr>
                <w:rFonts w:ascii="Arial" w:eastAsia="Calibri" w:hAnsi="Arial" w:cs="Arial"/>
                <w:color w:val="000000"/>
                <w:lang w:eastAsia="en-US"/>
              </w:rPr>
            </w:pPr>
            <w:r w:rsidRPr="00470C5B">
              <w:rPr>
                <w:rFonts w:ascii="Arial" w:eastAsia="Calibri" w:hAnsi="Arial" w:cs="Arial"/>
                <w:color w:val="000000"/>
              </w:rPr>
              <w:t>0</w:t>
            </w:r>
          </w:p>
        </w:tc>
        <w:tc>
          <w:tcPr>
            <w:tcW w:w="711" w:type="dxa"/>
            <w:gridSpan w:val="2"/>
          </w:tcPr>
          <w:p w:rsidR="00155814" w:rsidRPr="00470C5B" w:rsidRDefault="00155814" w:rsidP="003C5665">
            <w:pPr>
              <w:spacing w:line="276" w:lineRule="auto"/>
              <w:jc w:val="center"/>
              <w:rPr>
                <w:rFonts w:ascii="Arial" w:eastAsia="Calibri" w:hAnsi="Arial" w:cs="Arial"/>
                <w:color w:val="000000"/>
                <w:lang w:eastAsia="en-US"/>
              </w:rPr>
            </w:pPr>
            <w:r w:rsidRPr="00470C5B">
              <w:rPr>
                <w:rFonts w:ascii="Arial" w:eastAsia="Calibri" w:hAnsi="Arial" w:cs="Arial"/>
                <w:color w:val="000000"/>
              </w:rPr>
              <w:t>0</w:t>
            </w:r>
          </w:p>
        </w:tc>
        <w:tc>
          <w:tcPr>
            <w:tcW w:w="1798" w:type="dxa"/>
            <w:vMerge/>
          </w:tcPr>
          <w:p w:rsidR="00155814" w:rsidRPr="00470C5B" w:rsidRDefault="00155814" w:rsidP="003C5665">
            <w:pPr>
              <w:widowControl w:val="0"/>
              <w:autoSpaceDE w:val="0"/>
              <w:autoSpaceDN w:val="0"/>
              <w:ind w:right="-62"/>
              <w:rPr>
                <w:rFonts w:ascii="Arial" w:hAnsi="Arial" w:cs="Arial"/>
                <w:color w:val="000000"/>
              </w:rPr>
            </w:pPr>
          </w:p>
        </w:tc>
        <w:tc>
          <w:tcPr>
            <w:tcW w:w="1701" w:type="dxa"/>
            <w:vMerge/>
          </w:tcPr>
          <w:p w:rsidR="00155814" w:rsidRPr="00470C5B" w:rsidRDefault="00155814" w:rsidP="003C5665">
            <w:pPr>
              <w:widowControl w:val="0"/>
              <w:autoSpaceDE w:val="0"/>
              <w:autoSpaceDN w:val="0"/>
              <w:rPr>
                <w:rFonts w:ascii="Arial" w:hAnsi="Arial" w:cs="Arial"/>
                <w:color w:val="000000"/>
              </w:rPr>
            </w:pPr>
          </w:p>
        </w:tc>
      </w:tr>
      <w:tr w:rsidR="00155814" w:rsidRPr="00470C5B" w:rsidTr="003C5665">
        <w:trPr>
          <w:trHeight w:val="1118"/>
        </w:trPr>
        <w:tc>
          <w:tcPr>
            <w:tcW w:w="567" w:type="dxa"/>
            <w:vMerge/>
            <w:vAlign w:val="center"/>
            <w:hideMark/>
          </w:tcPr>
          <w:p w:rsidR="00155814" w:rsidRPr="00470C5B" w:rsidRDefault="00155814" w:rsidP="003C5665">
            <w:pPr>
              <w:rPr>
                <w:rFonts w:ascii="Arial" w:hAnsi="Arial" w:cs="Arial"/>
                <w:color w:val="000000"/>
              </w:rPr>
            </w:pPr>
          </w:p>
        </w:tc>
        <w:tc>
          <w:tcPr>
            <w:tcW w:w="3119" w:type="dxa"/>
            <w:vMerge/>
            <w:vAlign w:val="center"/>
            <w:hideMark/>
          </w:tcPr>
          <w:p w:rsidR="00155814" w:rsidRPr="00470C5B" w:rsidRDefault="00155814" w:rsidP="003C5665">
            <w:pPr>
              <w:rPr>
                <w:rFonts w:ascii="Arial" w:hAnsi="Arial" w:cs="Arial"/>
                <w:color w:val="000000"/>
              </w:rPr>
            </w:pPr>
          </w:p>
        </w:tc>
        <w:tc>
          <w:tcPr>
            <w:tcW w:w="850" w:type="dxa"/>
            <w:vMerge/>
            <w:vAlign w:val="center"/>
            <w:hideMark/>
          </w:tcPr>
          <w:p w:rsidR="00155814" w:rsidRPr="00470C5B" w:rsidRDefault="00155814" w:rsidP="003C5665">
            <w:pPr>
              <w:rPr>
                <w:rFonts w:ascii="Arial" w:hAnsi="Arial" w:cs="Arial"/>
                <w:color w:val="000000"/>
              </w:rPr>
            </w:pPr>
          </w:p>
        </w:tc>
        <w:tc>
          <w:tcPr>
            <w:tcW w:w="1560" w:type="dxa"/>
            <w:hideMark/>
          </w:tcPr>
          <w:p w:rsidR="00155814" w:rsidRPr="00470C5B" w:rsidRDefault="00155814" w:rsidP="003C5665">
            <w:pPr>
              <w:rPr>
                <w:rFonts w:ascii="Arial" w:eastAsia="Calibri" w:hAnsi="Arial" w:cs="Arial"/>
                <w:color w:val="000000"/>
                <w:lang w:eastAsia="en-US"/>
              </w:rPr>
            </w:pPr>
            <w:r w:rsidRPr="00470C5B">
              <w:rPr>
                <w:rFonts w:ascii="Arial" w:eastAsia="Calibri" w:hAnsi="Arial" w:cs="Arial"/>
                <w:color w:val="000000"/>
              </w:rPr>
              <w:t xml:space="preserve">Средства бюджета </w:t>
            </w:r>
            <w:r w:rsidRPr="00470C5B">
              <w:rPr>
                <w:rFonts w:ascii="Arial" w:hAnsi="Arial" w:cs="Arial"/>
                <w:color w:val="000000"/>
              </w:rPr>
              <w:t>городского округа Зарайск</w:t>
            </w:r>
          </w:p>
        </w:tc>
        <w:tc>
          <w:tcPr>
            <w:tcW w:w="995" w:type="dxa"/>
            <w:gridSpan w:val="2"/>
            <w:hideMark/>
          </w:tcPr>
          <w:p w:rsidR="00155814" w:rsidRPr="00470C5B" w:rsidRDefault="00155814" w:rsidP="003C5665">
            <w:pPr>
              <w:spacing w:after="200" w:line="276" w:lineRule="auto"/>
              <w:jc w:val="center"/>
              <w:rPr>
                <w:rFonts w:ascii="Arial" w:eastAsia="Calibri" w:hAnsi="Arial" w:cs="Arial"/>
                <w:color w:val="000000"/>
                <w:lang w:val="en-US" w:eastAsia="en-US"/>
              </w:rPr>
            </w:pPr>
            <w:r w:rsidRPr="00470C5B">
              <w:rPr>
                <w:rFonts w:ascii="Arial" w:eastAsia="Calibri" w:hAnsi="Arial" w:cs="Arial"/>
                <w:color w:val="000000"/>
                <w:lang w:val="en-US"/>
              </w:rPr>
              <w:t>160</w:t>
            </w:r>
          </w:p>
        </w:tc>
        <w:tc>
          <w:tcPr>
            <w:tcW w:w="875" w:type="dxa"/>
            <w:hideMark/>
          </w:tcPr>
          <w:p w:rsidR="00155814" w:rsidRPr="00470C5B" w:rsidRDefault="00155814" w:rsidP="003C5665">
            <w:pPr>
              <w:spacing w:line="276" w:lineRule="auto"/>
              <w:jc w:val="center"/>
              <w:rPr>
                <w:rFonts w:ascii="Arial" w:eastAsia="Calibri" w:hAnsi="Arial" w:cs="Arial"/>
                <w:color w:val="000000"/>
                <w:lang w:eastAsia="en-US"/>
              </w:rPr>
            </w:pPr>
            <w:r w:rsidRPr="00470C5B">
              <w:rPr>
                <w:rFonts w:ascii="Arial" w:eastAsia="Calibri" w:hAnsi="Arial" w:cs="Arial"/>
                <w:color w:val="000000"/>
              </w:rPr>
              <w:t>345</w:t>
            </w:r>
          </w:p>
        </w:tc>
        <w:tc>
          <w:tcPr>
            <w:tcW w:w="709" w:type="dxa"/>
            <w:gridSpan w:val="2"/>
            <w:hideMark/>
          </w:tcPr>
          <w:p w:rsidR="00155814" w:rsidRPr="00470C5B" w:rsidRDefault="00155814" w:rsidP="003C5665">
            <w:pPr>
              <w:widowControl w:val="0"/>
              <w:autoSpaceDE w:val="0"/>
              <w:autoSpaceDN w:val="0"/>
              <w:jc w:val="center"/>
              <w:rPr>
                <w:rFonts w:ascii="Arial" w:hAnsi="Arial" w:cs="Arial"/>
                <w:color w:val="000000"/>
                <w:lang w:val="en-US"/>
              </w:rPr>
            </w:pPr>
            <w:r w:rsidRPr="00470C5B">
              <w:rPr>
                <w:rFonts w:ascii="Arial" w:hAnsi="Arial" w:cs="Arial"/>
                <w:color w:val="000000"/>
                <w:lang w:val="en-US"/>
              </w:rPr>
              <w:t>70</w:t>
            </w:r>
          </w:p>
        </w:tc>
        <w:tc>
          <w:tcPr>
            <w:tcW w:w="719" w:type="dxa"/>
            <w:gridSpan w:val="2"/>
            <w:hideMark/>
          </w:tcPr>
          <w:p w:rsidR="00155814" w:rsidRPr="00470C5B" w:rsidRDefault="00155814" w:rsidP="003C5665">
            <w:pPr>
              <w:widowControl w:val="0"/>
              <w:autoSpaceDE w:val="0"/>
              <w:autoSpaceDN w:val="0"/>
              <w:jc w:val="center"/>
              <w:rPr>
                <w:rFonts w:ascii="Arial" w:hAnsi="Arial" w:cs="Arial"/>
                <w:color w:val="000000"/>
              </w:rPr>
            </w:pPr>
            <w:r w:rsidRPr="00470C5B">
              <w:rPr>
                <w:rFonts w:ascii="Arial" w:hAnsi="Arial" w:cs="Arial"/>
                <w:color w:val="000000"/>
              </w:rPr>
              <w:t>50</w:t>
            </w:r>
          </w:p>
        </w:tc>
        <w:tc>
          <w:tcPr>
            <w:tcW w:w="711" w:type="dxa"/>
            <w:gridSpan w:val="2"/>
            <w:hideMark/>
          </w:tcPr>
          <w:p w:rsidR="00155814" w:rsidRPr="00470C5B" w:rsidRDefault="00155814" w:rsidP="003C5665">
            <w:pPr>
              <w:spacing w:line="276" w:lineRule="auto"/>
              <w:jc w:val="center"/>
              <w:rPr>
                <w:rFonts w:ascii="Arial" w:eastAsia="Calibri" w:hAnsi="Arial" w:cs="Arial"/>
                <w:color w:val="000000"/>
                <w:lang w:eastAsia="en-US"/>
              </w:rPr>
            </w:pPr>
            <w:r w:rsidRPr="00470C5B">
              <w:rPr>
                <w:rFonts w:ascii="Arial" w:eastAsia="Calibri" w:hAnsi="Arial" w:cs="Arial"/>
                <w:color w:val="000000"/>
              </w:rPr>
              <w:t>75</w:t>
            </w:r>
          </w:p>
        </w:tc>
        <w:tc>
          <w:tcPr>
            <w:tcW w:w="711" w:type="dxa"/>
            <w:gridSpan w:val="2"/>
            <w:hideMark/>
          </w:tcPr>
          <w:p w:rsidR="00155814" w:rsidRPr="00470C5B" w:rsidRDefault="00155814" w:rsidP="003C5665">
            <w:pPr>
              <w:spacing w:line="276" w:lineRule="auto"/>
              <w:jc w:val="center"/>
              <w:rPr>
                <w:rFonts w:ascii="Arial" w:eastAsia="Calibri" w:hAnsi="Arial" w:cs="Arial"/>
                <w:color w:val="000000"/>
                <w:lang w:eastAsia="en-US"/>
              </w:rPr>
            </w:pPr>
            <w:r w:rsidRPr="00470C5B">
              <w:rPr>
                <w:rFonts w:ascii="Arial" w:eastAsia="Calibri" w:hAnsi="Arial" w:cs="Arial"/>
                <w:color w:val="000000"/>
              </w:rPr>
              <w:t>75</w:t>
            </w:r>
          </w:p>
        </w:tc>
        <w:tc>
          <w:tcPr>
            <w:tcW w:w="711" w:type="dxa"/>
            <w:gridSpan w:val="2"/>
            <w:hideMark/>
          </w:tcPr>
          <w:p w:rsidR="00155814" w:rsidRPr="00470C5B" w:rsidRDefault="00155814" w:rsidP="003C5665">
            <w:pPr>
              <w:spacing w:line="276" w:lineRule="auto"/>
              <w:jc w:val="center"/>
              <w:rPr>
                <w:rFonts w:ascii="Arial" w:eastAsia="Calibri" w:hAnsi="Arial" w:cs="Arial"/>
                <w:color w:val="000000"/>
                <w:lang w:eastAsia="en-US"/>
              </w:rPr>
            </w:pPr>
            <w:r w:rsidRPr="00470C5B">
              <w:rPr>
                <w:rFonts w:ascii="Arial" w:eastAsia="Calibri" w:hAnsi="Arial" w:cs="Arial"/>
                <w:color w:val="000000"/>
              </w:rPr>
              <w:t>75</w:t>
            </w:r>
          </w:p>
        </w:tc>
        <w:tc>
          <w:tcPr>
            <w:tcW w:w="1798" w:type="dxa"/>
            <w:vMerge/>
            <w:vAlign w:val="center"/>
          </w:tcPr>
          <w:p w:rsidR="00155814" w:rsidRPr="00470C5B" w:rsidRDefault="00155814" w:rsidP="003C5665">
            <w:pPr>
              <w:widowControl w:val="0"/>
              <w:autoSpaceDE w:val="0"/>
              <w:autoSpaceDN w:val="0"/>
              <w:ind w:right="-62"/>
              <w:rPr>
                <w:rFonts w:ascii="Arial" w:hAnsi="Arial" w:cs="Arial"/>
                <w:color w:val="000000"/>
              </w:rPr>
            </w:pPr>
          </w:p>
        </w:tc>
        <w:tc>
          <w:tcPr>
            <w:tcW w:w="1701" w:type="dxa"/>
            <w:vMerge/>
            <w:vAlign w:val="center"/>
          </w:tcPr>
          <w:p w:rsidR="00155814" w:rsidRPr="00470C5B" w:rsidRDefault="00155814" w:rsidP="003C5665">
            <w:pPr>
              <w:widowControl w:val="0"/>
              <w:autoSpaceDE w:val="0"/>
              <w:autoSpaceDN w:val="0"/>
              <w:rPr>
                <w:rFonts w:ascii="Arial" w:hAnsi="Arial" w:cs="Arial"/>
                <w:color w:val="000000"/>
              </w:rPr>
            </w:pPr>
          </w:p>
        </w:tc>
      </w:tr>
      <w:tr w:rsidR="00155814" w:rsidRPr="00470C5B" w:rsidTr="003C5665">
        <w:trPr>
          <w:trHeight w:val="880"/>
        </w:trPr>
        <w:tc>
          <w:tcPr>
            <w:tcW w:w="567" w:type="dxa"/>
            <w:vMerge/>
            <w:vAlign w:val="center"/>
            <w:hideMark/>
          </w:tcPr>
          <w:p w:rsidR="00155814" w:rsidRPr="00470C5B" w:rsidRDefault="00155814" w:rsidP="003C5665">
            <w:pPr>
              <w:rPr>
                <w:rFonts w:ascii="Arial" w:hAnsi="Arial" w:cs="Arial"/>
                <w:color w:val="000000"/>
              </w:rPr>
            </w:pPr>
          </w:p>
        </w:tc>
        <w:tc>
          <w:tcPr>
            <w:tcW w:w="3119" w:type="dxa"/>
            <w:vMerge/>
            <w:vAlign w:val="center"/>
            <w:hideMark/>
          </w:tcPr>
          <w:p w:rsidR="00155814" w:rsidRPr="00470C5B" w:rsidRDefault="00155814" w:rsidP="003C5665">
            <w:pPr>
              <w:rPr>
                <w:rFonts w:ascii="Arial" w:hAnsi="Arial" w:cs="Arial"/>
                <w:color w:val="000000"/>
              </w:rPr>
            </w:pPr>
          </w:p>
        </w:tc>
        <w:tc>
          <w:tcPr>
            <w:tcW w:w="850" w:type="dxa"/>
            <w:vMerge/>
            <w:vAlign w:val="center"/>
            <w:hideMark/>
          </w:tcPr>
          <w:p w:rsidR="00155814" w:rsidRPr="00470C5B" w:rsidRDefault="00155814" w:rsidP="003C5665">
            <w:pPr>
              <w:rPr>
                <w:rFonts w:ascii="Arial" w:hAnsi="Arial" w:cs="Arial"/>
                <w:color w:val="000000"/>
              </w:rPr>
            </w:pPr>
          </w:p>
        </w:tc>
        <w:tc>
          <w:tcPr>
            <w:tcW w:w="1560" w:type="dxa"/>
            <w:hideMark/>
          </w:tcPr>
          <w:p w:rsidR="00155814" w:rsidRPr="00470C5B" w:rsidRDefault="00155814" w:rsidP="003C5665">
            <w:pPr>
              <w:widowControl w:val="0"/>
              <w:autoSpaceDE w:val="0"/>
              <w:autoSpaceDN w:val="0"/>
              <w:ind w:right="-62"/>
              <w:rPr>
                <w:rFonts w:ascii="Arial" w:hAnsi="Arial" w:cs="Arial"/>
                <w:color w:val="000000"/>
              </w:rPr>
            </w:pPr>
            <w:r w:rsidRPr="00470C5B">
              <w:rPr>
                <w:rFonts w:ascii="Arial" w:hAnsi="Arial" w:cs="Arial"/>
                <w:color w:val="000000"/>
              </w:rPr>
              <w:t>Внебюджетные источники</w:t>
            </w:r>
          </w:p>
        </w:tc>
        <w:tc>
          <w:tcPr>
            <w:tcW w:w="995" w:type="dxa"/>
            <w:gridSpan w:val="2"/>
            <w:hideMark/>
          </w:tcPr>
          <w:p w:rsidR="00155814" w:rsidRPr="00470C5B" w:rsidRDefault="00155814" w:rsidP="003C5665">
            <w:pPr>
              <w:spacing w:after="200" w:line="276" w:lineRule="auto"/>
              <w:jc w:val="center"/>
              <w:rPr>
                <w:rFonts w:ascii="Arial" w:eastAsia="Calibri" w:hAnsi="Arial" w:cs="Arial"/>
                <w:color w:val="000000"/>
                <w:lang w:val="en-US" w:eastAsia="en-US"/>
              </w:rPr>
            </w:pPr>
            <w:r w:rsidRPr="00470C5B">
              <w:rPr>
                <w:rFonts w:ascii="Arial" w:eastAsia="Calibri" w:hAnsi="Arial" w:cs="Arial"/>
                <w:color w:val="000000"/>
                <w:lang w:val="en-US"/>
              </w:rPr>
              <w:t>0</w:t>
            </w:r>
          </w:p>
        </w:tc>
        <w:tc>
          <w:tcPr>
            <w:tcW w:w="875" w:type="dxa"/>
            <w:hideMark/>
          </w:tcPr>
          <w:p w:rsidR="00155814" w:rsidRPr="00470C5B" w:rsidRDefault="00155814" w:rsidP="003C5665">
            <w:pPr>
              <w:spacing w:line="276" w:lineRule="auto"/>
              <w:jc w:val="center"/>
              <w:rPr>
                <w:rFonts w:ascii="Arial" w:eastAsia="Calibri" w:hAnsi="Arial" w:cs="Arial"/>
                <w:color w:val="000000"/>
                <w:lang w:eastAsia="en-US"/>
              </w:rPr>
            </w:pPr>
            <w:r w:rsidRPr="00470C5B">
              <w:rPr>
                <w:rFonts w:ascii="Arial" w:eastAsia="Calibri" w:hAnsi="Arial" w:cs="Arial"/>
                <w:color w:val="000000"/>
              </w:rPr>
              <w:t>0</w:t>
            </w:r>
          </w:p>
        </w:tc>
        <w:tc>
          <w:tcPr>
            <w:tcW w:w="709" w:type="dxa"/>
            <w:gridSpan w:val="2"/>
            <w:hideMark/>
          </w:tcPr>
          <w:p w:rsidR="00155814" w:rsidRPr="00470C5B" w:rsidRDefault="00155814" w:rsidP="003C5665">
            <w:pPr>
              <w:widowControl w:val="0"/>
              <w:autoSpaceDE w:val="0"/>
              <w:autoSpaceDN w:val="0"/>
              <w:jc w:val="center"/>
              <w:rPr>
                <w:rFonts w:ascii="Arial" w:hAnsi="Arial" w:cs="Arial"/>
                <w:color w:val="000000"/>
              </w:rPr>
            </w:pPr>
            <w:r w:rsidRPr="00470C5B">
              <w:rPr>
                <w:rFonts w:ascii="Arial" w:hAnsi="Arial" w:cs="Arial"/>
                <w:color w:val="000000"/>
              </w:rPr>
              <w:t>0</w:t>
            </w:r>
          </w:p>
        </w:tc>
        <w:tc>
          <w:tcPr>
            <w:tcW w:w="719" w:type="dxa"/>
            <w:gridSpan w:val="2"/>
            <w:hideMark/>
          </w:tcPr>
          <w:p w:rsidR="00155814" w:rsidRPr="00470C5B" w:rsidRDefault="00155814" w:rsidP="003C5665">
            <w:pPr>
              <w:widowControl w:val="0"/>
              <w:autoSpaceDE w:val="0"/>
              <w:autoSpaceDN w:val="0"/>
              <w:jc w:val="center"/>
              <w:rPr>
                <w:rFonts w:ascii="Arial" w:hAnsi="Arial" w:cs="Arial"/>
                <w:color w:val="000000"/>
              </w:rPr>
            </w:pPr>
            <w:r w:rsidRPr="00470C5B">
              <w:rPr>
                <w:rFonts w:ascii="Arial" w:hAnsi="Arial" w:cs="Arial"/>
                <w:color w:val="000000"/>
              </w:rPr>
              <w:t>0</w:t>
            </w:r>
          </w:p>
        </w:tc>
        <w:tc>
          <w:tcPr>
            <w:tcW w:w="711" w:type="dxa"/>
            <w:gridSpan w:val="2"/>
            <w:hideMark/>
          </w:tcPr>
          <w:p w:rsidR="00155814" w:rsidRPr="00470C5B" w:rsidRDefault="00155814" w:rsidP="003C5665">
            <w:pPr>
              <w:spacing w:line="276" w:lineRule="auto"/>
              <w:jc w:val="center"/>
              <w:rPr>
                <w:rFonts w:ascii="Arial" w:eastAsia="Calibri" w:hAnsi="Arial" w:cs="Arial"/>
                <w:color w:val="000000"/>
                <w:lang w:eastAsia="en-US"/>
              </w:rPr>
            </w:pPr>
            <w:r w:rsidRPr="00470C5B">
              <w:rPr>
                <w:rFonts w:ascii="Arial" w:eastAsia="Calibri" w:hAnsi="Arial" w:cs="Arial"/>
                <w:color w:val="000000"/>
              </w:rPr>
              <w:t>0</w:t>
            </w:r>
          </w:p>
        </w:tc>
        <w:tc>
          <w:tcPr>
            <w:tcW w:w="711" w:type="dxa"/>
            <w:gridSpan w:val="2"/>
            <w:hideMark/>
          </w:tcPr>
          <w:p w:rsidR="00155814" w:rsidRPr="00470C5B" w:rsidRDefault="00155814" w:rsidP="003C5665">
            <w:pPr>
              <w:spacing w:line="276" w:lineRule="auto"/>
              <w:jc w:val="center"/>
              <w:rPr>
                <w:rFonts w:ascii="Arial" w:eastAsia="Calibri" w:hAnsi="Arial" w:cs="Arial"/>
                <w:color w:val="000000"/>
                <w:lang w:eastAsia="en-US"/>
              </w:rPr>
            </w:pPr>
            <w:r w:rsidRPr="00470C5B">
              <w:rPr>
                <w:rFonts w:ascii="Arial" w:eastAsia="Calibri" w:hAnsi="Arial" w:cs="Arial"/>
                <w:color w:val="000000"/>
              </w:rPr>
              <w:t>0</w:t>
            </w:r>
          </w:p>
        </w:tc>
        <w:tc>
          <w:tcPr>
            <w:tcW w:w="711" w:type="dxa"/>
            <w:gridSpan w:val="2"/>
            <w:hideMark/>
          </w:tcPr>
          <w:p w:rsidR="00155814" w:rsidRPr="00470C5B" w:rsidRDefault="00155814" w:rsidP="003C5665">
            <w:pPr>
              <w:spacing w:line="276" w:lineRule="auto"/>
              <w:jc w:val="center"/>
              <w:rPr>
                <w:rFonts w:ascii="Arial" w:eastAsia="Calibri" w:hAnsi="Arial" w:cs="Arial"/>
                <w:color w:val="000000"/>
                <w:lang w:eastAsia="en-US"/>
              </w:rPr>
            </w:pPr>
            <w:r w:rsidRPr="00470C5B">
              <w:rPr>
                <w:rFonts w:ascii="Arial" w:eastAsia="Calibri" w:hAnsi="Arial" w:cs="Arial"/>
                <w:color w:val="000000"/>
              </w:rPr>
              <w:t>0</w:t>
            </w:r>
          </w:p>
        </w:tc>
        <w:tc>
          <w:tcPr>
            <w:tcW w:w="1798" w:type="dxa"/>
            <w:vMerge/>
            <w:vAlign w:val="center"/>
          </w:tcPr>
          <w:p w:rsidR="00155814" w:rsidRPr="00470C5B" w:rsidRDefault="00155814" w:rsidP="003C5665">
            <w:pPr>
              <w:widowControl w:val="0"/>
              <w:autoSpaceDE w:val="0"/>
              <w:autoSpaceDN w:val="0"/>
              <w:ind w:right="-62"/>
              <w:rPr>
                <w:rFonts w:ascii="Arial" w:hAnsi="Arial" w:cs="Arial"/>
                <w:color w:val="000000"/>
              </w:rPr>
            </w:pPr>
          </w:p>
        </w:tc>
        <w:tc>
          <w:tcPr>
            <w:tcW w:w="1701" w:type="dxa"/>
            <w:vMerge/>
            <w:vAlign w:val="center"/>
          </w:tcPr>
          <w:p w:rsidR="00155814" w:rsidRPr="00470C5B" w:rsidRDefault="00155814" w:rsidP="003C5665">
            <w:pPr>
              <w:widowControl w:val="0"/>
              <w:autoSpaceDE w:val="0"/>
              <w:autoSpaceDN w:val="0"/>
              <w:rPr>
                <w:rFonts w:ascii="Arial" w:hAnsi="Arial" w:cs="Arial"/>
                <w:color w:val="000000"/>
              </w:rPr>
            </w:pPr>
          </w:p>
        </w:tc>
      </w:tr>
      <w:tr w:rsidR="00155814" w:rsidRPr="00470C5B" w:rsidTr="003C5665">
        <w:trPr>
          <w:trHeight w:val="465"/>
        </w:trPr>
        <w:tc>
          <w:tcPr>
            <w:tcW w:w="567" w:type="dxa"/>
            <w:vMerge w:val="restart"/>
          </w:tcPr>
          <w:p w:rsidR="00155814" w:rsidRPr="00470C5B" w:rsidRDefault="00155814" w:rsidP="003C5665">
            <w:pPr>
              <w:rPr>
                <w:rFonts w:ascii="Arial" w:hAnsi="Arial" w:cs="Arial"/>
                <w:color w:val="000000"/>
              </w:rPr>
            </w:pPr>
            <w:r w:rsidRPr="00470C5B">
              <w:rPr>
                <w:rFonts w:ascii="Arial" w:hAnsi="Arial" w:cs="Arial"/>
                <w:color w:val="000000"/>
              </w:rPr>
              <w:t>7.3</w:t>
            </w:r>
          </w:p>
        </w:tc>
        <w:tc>
          <w:tcPr>
            <w:tcW w:w="3119" w:type="dxa"/>
            <w:vMerge w:val="restart"/>
          </w:tcPr>
          <w:p w:rsidR="00155814" w:rsidRPr="00470C5B" w:rsidRDefault="00155814" w:rsidP="003C5665">
            <w:pPr>
              <w:rPr>
                <w:rFonts w:ascii="Arial" w:hAnsi="Arial" w:cs="Arial"/>
                <w:color w:val="000000"/>
              </w:rPr>
            </w:pPr>
            <w:r w:rsidRPr="00470C5B">
              <w:rPr>
                <w:rFonts w:ascii="Arial" w:hAnsi="Arial" w:cs="Arial"/>
                <w:color w:val="000000"/>
              </w:rPr>
              <w:t>Мероприятие 3. Информирование населения об основных событиях социально-</w:t>
            </w:r>
            <w:r w:rsidRPr="00470C5B">
              <w:rPr>
                <w:rFonts w:ascii="Arial" w:hAnsi="Arial" w:cs="Arial"/>
                <w:color w:val="000000"/>
              </w:rPr>
              <w:lastRenderedPageBreak/>
              <w:t>экономического развития и общественно-политической жизни посредством размещения социальной рекламы на объектах наружной рекламы и информации</w:t>
            </w:r>
          </w:p>
        </w:tc>
        <w:tc>
          <w:tcPr>
            <w:tcW w:w="850" w:type="dxa"/>
            <w:vMerge w:val="restart"/>
          </w:tcPr>
          <w:p w:rsidR="00155814" w:rsidRPr="00470C5B" w:rsidRDefault="00155814" w:rsidP="003C5665">
            <w:pPr>
              <w:jc w:val="center"/>
              <w:rPr>
                <w:rFonts w:ascii="Arial" w:hAnsi="Arial" w:cs="Arial"/>
                <w:color w:val="000000"/>
              </w:rPr>
            </w:pPr>
            <w:r w:rsidRPr="00470C5B">
              <w:rPr>
                <w:rFonts w:ascii="Arial" w:hAnsi="Arial" w:cs="Arial"/>
                <w:color w:val="000000"/>
              </w:rPr>
              <w:lastRenderedPageBreak/>
              <w:t>2020-2024</w:t>
            </w:r>
          </w:p>
        </w:tc>
        <w:tc>
          <w:tcPr>
            <w:tcW w:w="1560" w:type="dxa"/>
          </w:tcPr>
          <w:p w:rsidR="00155814" w:rsidRPr="00470C5B" w:rsidRDefault="00155814" w:rsidP="003C5665">
            <w:pPr>
              <w:rPr>
                <w:rFonts w:ascii="Arial" w:eastAsia="Calibri" w:hAnsi="Arial" w:cs="Arial"/>
                <w:color w:val="000000"/>
                <w:lang w:eastAsia="en-US"/>
              </w:rPr>
            </w:pPr>
            <w:r w:rsidRPr="00470C5B">
              <w:rPr>
                <w:rFonts w:ascii="Arial" w:eastAsia="Calibri" w:hAnsi="Arial" w:cs="Arial"/>
                <w:color w:val="000000"/>
              </w:rPr>
              <w:t>Итого</w:t>
            </w:r>
          </w:p>
        </w:tc>
        <w:tc>
          <w:tcPr>
            <w:tcW w:w="995" w:type="dxa"/>
            <w:gridSpan w:val="2"/>
          </w:tcPr>
          <w:p w:rsidR="00155814" w:rsidRPr="00470C5B" w:rsidRDefault="00155814" w:rsidP="003C5665">
            <w:pPr>
              <w:spacing w:line="276" w:lineRule="auto"/>
              <w:jc w:val="center"/>
              <w:rPr>
                <w:rFonts w:ascii="Arial" w:eastAsia="Calibri" w:hAnsi="Arial" w:cs="Arial"/>
                <w:color w:val="000000"/>
                <w:lang w:eastAsia="en-US"/>
              </w:rPr>
            </w:pPr>
            <w:r w:rsidRPr="00470C5B">
              <w:rPr>
                <w:rFonts w:ascii="Arial" w:eastAsia="Calibri" w:hAnsi="Arial" w:cs="Arial"/>
                <w:color w:val="000000"/>
              </w:rPr>
              <w:t>160</w:t>
            </w:r>
          </w:p>
        </w:tc>
        <w:tc>
          <w:tcPr>
            <w:tcW w:w="875" w:type="dxa"/>
          </w:tcPr>
          <w:p w:rsidR="00155814" w:rsidRPr="00470C5B" w:rsidRDefault="00155814" w:rsidP="003C5665">
            <w:pPr>
              <w:spacing w:line="276" w:lineRule="auto"/>
              <w:jc w:val="center"/>
              <w:rPr>
                <w:rFonts w:ascii="Arial" w:eastAsia="Calibri" w:hAnsi="Arial" w:cs="Arial"/>
                <w:color w:val="000000"/>
                <w:lang w:eastAsia="en-US"/>
              </w:rPr>
            </w:pPr>
            <w:r w:rsidRPr="00470C5B">
              <w:rPr>
                <w:rFonts w:ascii="Arial" w:eastAsia="Calibri" w:hAnsi="Arial" w:cs="Arial"/>
                <w:color w:val="000000"/>
              </w:rPr>
              <w:t>345</w:t>
            </w:r>
          </w:p>
        </w:tc>
        <w:tc>
          <w:tcPr>
            <w:tcW w:w="709" w:type="dxa"/>
            <w:gridSpan w:val="2"/>
          </w:tcPr>
          <w:p w:rsidR="00155814" w:rsidRPr="00470C5B" w:rsidRDefault="00155814" w:rsidP="003C5665">
            <w:pPr>
              <w:widowControl w:val="0"/>
              <w:autoSpaceDE w:val="0"/>
              <w:autoSpaceDN w:val="0"/>
              <w:jc w:val="center"/>
              <w:rPr>
                <w:rFonts w:ascii="Arial" w:hAnsi="Arial" w:cs="Arial"/>
                <w:color w:val="000000"/>
                <w:lang w:val="en-US"/>
              </w:rPr>
            </w:pPr>
            <w:r w:rsidRPr="00470C5B">
              <w:rPr>
                <w:rFonts w:ascii="Arial" w:hAnsi="Arial" w:cs="Arial"/>
                <w:color w:val="000000"/>
                <w:lang w:val="en-US"/>
              </w:rPr>
              <w:t>70</w:t>
            </w:r>
          </w:p>
        </w:tc>
        <w:tc>
          <w:tcPr>
            <w:tcW w:w="719" w:type="dxa"/>
            <w:gridSpan w:val="2"/>
          </w:tcPr>
          <w:p w:rsidR="00155814" w:rsidRPr="00470C5B" w:rsidRDefault="00155814" w:rsidP="003C5665">
            <w:pPr>
              <w:widowControl w:val="0"/>
              <w:autoSpaceDE w:val="0"/>
              <w:autoSpaceDN w:val="0"/>
              <w:jc w:val="center"/>
              <w:rPr>
                <w:rFonts w:ascii="Arial" w:hAnsi="Arial" w:cs="Arial"/>
                <w:color w:val="000000"/>
              </w:rPr>
            </w:pPr>
            <w:r w:rsidRPr="00470C5B">
              <w:rPr>
                <w:rFonts w:ascii="Arial" w:hAnsi="Arial" w:cs="Arial"/>
                <w:color w:val="000000"/>
              </w:rPr>
              <w:t>50</w:t>
            </w:r>
          </w:p>
        </w:tc>
        <w:tc>
          <w:tcPr>
            <w:tcW w:w="711" w:type="dxa"/>
            <w:gridSpan w:val="2"/>
          </w:tcPr>
          <w:p w:rsidR="00155814" w:rsidRPr="00470C5B" w:rsidRDefault="00155814" w:rsidP="003C5665">
            <w:pPr>
              <w:spacing w:line="276" w:lineRule="auto"/>
              <w:jc w:val="center"/>
              <w:rPr>
                <w:rFonts w:ascii="Arial" w:eastAsia="Calibri" w:hAnsi="Arial" w:cs="Arial"/>
                <w:color w:val="000000"/>
                <w:lang w:eastAsia="en-US"/>
              </w:rPr>
            </w:pPr>
            <w:r w:rsidRPr="00470C5B">
              <w:rPr>
                <w:rFonts w:ascii="Arial" w:eastAsia="Calibri" w:hAnsi="Arial" w:cs="Arial"/>
                <w:color w:val="000000"/>
              </w:rPr>
              <w:t>75</w:t>
            </w:r>
          </w:p>
        </w:tc>
        <w:tc>
          <w:tcPr>
            <w:tcW w:w="711" w:type="dxa"/>
            <w:gridSpan w:val="2"/>
          </w:tcPr>
          <w:p w:rsidR="00155814" w:rsidRPr="00470C5B" w:rsidRDefault="00155814" w:rsidP="003C5665">
            <w:pPr>
              <w:spacing w:line="276" w:lineRule="auto"/>
              <w:jc w:val="center"/>
              <w:rPr>
                <w:rFonts w:ascii="Arial" w:eastAsia="Calibri" w:hAnsi="Arial" w:cs="Arial"/>
                <w:color w:val="000000"/>
                <w:lang w:eastAsia="en-US"/>
              </w:rPr>
            </w:pPr>
            <w:r w:rsidRPr="00470C5B">
              <w:rPr>
                <w:rFonts w:ascii="Arial" w:eastAsia="Calibri" w:hAnsi="Arial" w:cs="Arial"/>
                <w:color w:val="000000"/>
              </w:rPr>
              <w:t>75</w:t>
            </w:r>
          </w:p>
        </w:tc>
        <w:tc>
          <w:tcPr>
            <w:tcW w:w="711" w:type="dxa"/>
            <w:gridSpan w:val="2"/>
          </w:tcPr>
          <w:p w:rsidR="00155814" w:rsidRPr="00470C5B" w:rsidRDefault="00155814" w:rsidP="003C5665">
            <w:pPr>
              <w:spacing w:line="276" w:lineRule="auto"/>
              <w:jc w:val="center"/>
              <w:rPr>
                <w:rFonts w:ascii="Arial" w:eastAsia="Calibri" w:hAnsi="Arial" w:cs="Arial"/>
                <w:color w:val="000000"/>
                <w:lang w:eastAsia="en-US"/>
              </w:rPr>
            </w:pPr>
            <w:r w:rsidRPr="00470C5B">
              <w:rPr>
                <w:rFonts w:ascii="Arial" w:eastAsia="Calibri" w:hAnsi="Arial" w:cs="Arial"/>
                <w:color w:val="000000"/>
              </w:rPr>
              <w:t>75</w:t>
            </w:r>
          </w:p>
        </w:tc>
        <w:tc>
          <w:tcPr>
            <w:tcW w:w="1798" w:type="dxa"/>
            <w:vMerge/>
          </w:tcPr>
          <w:p w:rsidR="00155814" w:rsidRPr="00470C5B" w:rsidRDefault="00155814" w:rsidP="003C5665">
            <w:pPr>
              <w:widowControl w:val="0"/>
              <w:autoSpaceDE w:val="0"/>
              <w:autoSpaceDN w:val="0"/>
              <w:ind w:right="-62"/>
              <w:rPr>
                <w:rFonts w:ascii="Arial" w:hAnsi="Arial" w:cs="Arial"/>
                <w:color w:val="000000"/>
              </w:rPr>
            </w:pPr>
          </w:p>
        </w:tc>
        <w:tc>
          <w:tcPr>
            <w:tcW w:w="1701" w:type="dxa"/>
            <w:vMerge/>
          </w:tcPr>
          <w:p w:rsidR="00155814" w:rsidRPr="00470C5B" w:rsidRDefault="00155814" w:rsidP="003C5665">
            <w:pPr>
              <w:widowControl w:val="0"/>
              <w:autoSpaceDE w:val="0"/>
              <w:autoSpaceDN w:val="0"/>
              <w:rPr>
                <w:rFonts w:ascii="Arial" w:hAnsi="Arial" w:cs="Arial"/>
                <w:color w:val="000000"/>
              </w:rPr>
            </w:pPr>
          </w:p>
        </w:tc>
      </w:tr>
      <w:tr w:rsidR="00155814" w:rsidRPr="00470C5B" w:rsidTr="003C5665">
        <w:trPr>
          <w:trHeight w:val="240"/>
        </w:trPr>
        <w:tc>
          <w:tcPr>
            <w:tcW w:w="567" w:type="dxa"/>
            <w:vMerge/>
          </w:tcPr>
          <w:p w:rsidR="00155814" w:rsidRPr="00470C5B" w:rsidRDefault="00155814" w:rsidP="003C5665">
            <w:pPr>
              <w:rPr>
                <w:rFonts w:ascii="Arial" w:hAnsi="Arial" w:cs="Arial"/>
                <w:color w:val="000000"/>
              </w:rPr>
            </w:pPr>
          </w:p>
        </w:tc>
        <w:tc>
          <w:tcPr>
            <w:tcW w:w="3119" w:type="dxa"/>
            <w:vMerge/>
          </w:tcPr>
          <w:p w:rsidR="00155814" w:rsidRPr="00470C5B" w:rsidRDefault="00155814" w:rsidP="003C5665">
            <w:pPr>
              <w:rPr>
                <w:rFonts w:ascii="Arial" w:hAnsi="Arial" w:cs="Arial"/>
                <w:color w:val="000000"/>
              </w:rPr>
            </w:pPr>
          </w:p>
        </w:tc>
        <w:tc>
          <w:tcPr>
            <w:tcW w:w="850" w:type="dxa"/>
            <w:vMerge/>
          </w:tcPr>
          <w:p w:rsidR="00155814" w:rsidRPr="00470C5B" w:rsidRDefault="00155814" w:rsidP="003C5665">
            <w:pPr>
              <w:jc w:val="center"/>
              <w:rPr>
                <w:rFonts w:ascii="Arial" w:hAnsi="Arial" w:cs="Arial"/>
                <w:color w:val="000000"/>
              </w:rPr>
            </w:pPr>
          </w:p>
        </w:tc>
        <w:tc>
          <w:tcPr>
            <w:tcW w:w="1560" w:type="dxa"/>
          </w:tcPr>
          <w:p w:rsidR="00155814" w:rsidRPr="00470C5B" w:rsidRDefault="00155814" w:rsidP="003C5665">
            <w:pPr>
              <w:rPr>
                <w:rFonts w:ascii="Arial" w:eastAsia="Calibri" w:hAnsi="Arial" w:cs="Arial"/>
                <w:color w:val="000000"/>
              </w:rPr>
            </w:pPr>
            <w:r w:rsidRPr="00470C5B">
              <w:rPr>
                <w:rFonts w:ascii="Arial" w:hAnsi="Arial" w:cs="Arial"/>
                <w:color w:val="000000"/>
              </w:rPr>
              <w:t xml:space="preserve">Средства </w:t>
            </w:r>
            <w:r w:rsidRPr="00470C5B">
              <w:rPr>
                <w:rFonts w:ascii="Arial" w:hAnsi="Arial" w:cs="Arial"/>
                <w:color w:val="000000"/>
              </w:rPr>
              <w:lastRenderedPageBreak/>
              <w:t>бюджета Московской области</w:t>
            </w:r>
          </w:p>
        </w:tc>
        <w:tc>
          <w:tcPr>
            <w:tcW w:w="995" w:type="dxa"/>
            <w:gridSpan w:val="2"/>
          </w:tcPr>
          <w:p w:rsidR="00155814" w:rsidRPr="00470C5B" w:rsidRDefault="00155814" w:rsidP="003C5665">
            <w:pPr>
              <w:spacing w:after="200" w:line="276" w:lineRule="auto"/>
              <w:jc w:val="center"/>
              <w:rPr>
                <w:rFonts w:ascii="Arial" w:eastAsia="Calibri" w:hAnsi="Arial" w:cs="Arial"/>
                <w:color w:val="000000"/>
                <w:lang w:val="en-US" w:eastAsia="en-US"/>
              </w:rPr>
            </w:pPr>
            <w:r w:rsidRPr="00470C5B">
              <w:rPr>
                <w:rFonts w:ascii="Arial" w:eastAsia="Calibri" w:hAnsi="Arial" w:cs="Arial"/>
                <w:color w:val="000000"/>
                <w:lang w:val="en-US"/>
              </w:rPr>
              <w:lastRenderedPageBreak/>
              <w:t>0</w:t>
            </w:r>
          </w:p>
        </w:tc>
        <w:tc>
          <w:tcPr>
            <w:tcW w:w="875" w:type="dxa"/>
          </w:tcPr>
          <w:p w:rsidR="00155814" w:rsidRPr="00470C5B" w:rsidRDefault="00155814" w:rsidP="003C5665">
            <w:pPr>
              <w:spacing w:line="276" w:lineRule="auto"/>
              <w:jc w:val="center"/>
              <w:rPr>
                <w:rFonts w:ascii="Arial" w:eastAsia="Calibri" w:hAnsi="Arial" w:cs="Arial"/>
                <w:color w:val="000000"/>
                <w:lang w:eastAsia="en-US"/>
              </w:rPr>
            </w:pPr>
            <w:r w:rsidRPr="00470C5B">
              <w:rPr>
                <w:rFonts w:ascii="Arial" w:eastAsia="Calibri" w:hAnsi="Arial" w:cs="Arial"/>
                <w:color w:val="000000"/>
              </w:rPr>
              <w:t>0</w:t>
            </w:r>
          </w:p>
        </w:tc>
        <w:tc>
          <w:tcPr>
            <w:tcW w:w="709" w:type="dxa"/>
            <w:gridSpan w:val="2"/>
          </w:tcPr>
          <w:p w:rsidR="00155814" w:rsidRPr="00470C5B" w:rsidRDefault="00155814" w:rsidP="003C5665">
            <w:pPr>
              <w:widowControl w:val="0"/>
              <w:autoSpaceDE w:val="0"/>
              <w:autoSpaceDN w:val="0"/>
              <w:jc w:val="center"/>
              <w:rPr>
                <w:rFonts w:ascii="Arial" w:hAnsi="Arial" w:cs="Arial"/>
                <w:color w:val="000000"/>
              </w:rPr>
            </w:pPr>
            <w:r w:rsidRPr="00470C5B">
              <w:rPr>
                <w:rFonts w:ascii="Arial" w:hAnsi="Arial" w:cs="Arial"/>
                <w:color w:val="000000"/>
              </w:rPr>
              <w:t>0</w:t>
            </w:r>
          </w:p>
        </w:tc>
        <w:tc>
          <w:tcPr>
            <w:tcW w:w="719" w:type="dxa"/>
            <w:gridSpan w:val="2"/>
          </w:tcPr>
          <w:p w:rsidR="00155814" w:rsidRPr="00470C5B" w:rsidRDefault="00155814" w:rsidP="003C5665">
            <w:pPr>
              <w:widowControl w:val="0"/>
              <w:autoSpaceDE w:val="0"/>
              <w:autoSpaceDN w:val="0"/>
              <w:jc w:val="center"/>
              <w:rPr>
                <w:rFonts w:ascii="Arial" w:hAnsi="Arial" w:cs="Arial"/>
                <w:color w:val="000000"/>
              </w:rPr>
            </w:pPr>
            <w:r w:rsidRPr="00470C5B">
              <w:rPr>
                <w:rFonts w:ascii="Arial" w:hAnsi="Arial" w:cs="Arial"/>
                <w:color w:val="000000"/>
              </w:rPr>
              <w:t>0</w:t>
            </w:r>
          </w:p>
        </w:tc>
        <w:tc>
          <w:tcPr>
            <w:tcW w:w="711" w:type="dxa"/>
            <w:gridSpan w:val="2"/>
          </w:tcPr>
          <w:p w:rsidR="00155814" w:rsidRPr="00470C5B" w:rsidRDefault="00155814" w:rsidP="003C5665">
            <w:pPr>
              <w:spacing w:line="276" w:lineRule="auto"/>
              <w:jc w:val="center"/>
              <w:rPr>
                <w:rFonts w:ascii="Arial" w:eastAsia="Calibri" w:hAnsi="Arial" w:cs="Arial"/>
                <w:color w:val="000000"/>
                <w:lang w:eastAsia="en-US"/>
              </w:rPr>
            </w:pPr>
            <w:r w:rsidRPr="00470C5B">
              <w:rPr>
                <w:rFonts w:ascii="Arial" w:eastAsia="Calibri" w:hAnsi="Arial" w:cs="Arial"/>
                <w:color w:val="000000"/>
              </w:rPr>
              <w:t>0</w:t>
            </w:r>
          </w:p>
        </w:tc>
        <w:tc>
          <w:tcPr>
            <w:tcW w:w="711" w:type="dxa"/>
            <w:gridSpan w:val="2"/>
          </w:tcPr>
          <w:p w:rsidR="00155814" w:rsidRPr="00470C5B" w:rsidRDefault="00155814" w:rsidP="003C5665">
            <w:pPr>
              <w:spacing w:line="276" w:lineRule="auto"/>
              <w:jc w:val="center"/>
              <w:rPr>
                <w:rFonts w:ascii="Arial" w:eastAsia="Calibri" w:hAnsi="Arial" w:cs="Arial"/>
                <w:color w:val="000000"/>
                <w:lang w:eastAsia="en-US"/>
              </w:rPr>
            </w:pPr>
            <w:r w:rsidRPr="00470C5B">
              <w:rPr>
                <w:rFonts w:ascii="Arial" w:eastAsia="Calibri" w:hAnsi="Arial" w:cs="Arial"/>
                <w:color w:val="000000"/>
              </w:rPr>
              <w:t>0</w:t>
            </w:r>
          </w:p>
        </w:tc>
        <w:tc>
          <w:tcPr>
            <w:tcW w:w="711" w:type="dxa"/>
            <w:gridSpan w:val="2"/>
          </w:tcPr>
          <w:p w:rsidR="00155814" w:rsidRPr="00470C5B" w:rsidRDefault="00155814" w:rsidP="003C5665">
            <w:pPr>
              <w:spacing w:line="276" w:lineRule="auto"/>
              <w:jc w:val="center"/>
              <w:rPr>
                <w:rFonts w:ascii="Arial" w:eastAsia="Calibri" w:hAnsi="Arial" w:cs="Arial"/>
                <w:color w:val="000000"/>
                <w:lang w:eastAsia="en-US"/>
              </w:rPr>
            </w:pPr>
            <w:r w:rsidRPr="00470C5B">
              <w:rPr>
                <w:rFonts w:ascii="Arial" w:eastAsia="Calibri" w:hAnsi="Arial" w:cs="Arial"/>
                <w:color w:val="000000"/>
              </w:rPr>
              <w:t>0</w:t>
            </w:r>
          </w:p>
        </w:tc>
        <w:tc>
          <w:tcPr>
            <w:tcW w:w="1798" w:type="dxa"/>
            <w:vMerge/>
          </w:tcPr>
          <w:p w:rsidR="00155814" w:rsidRPr="00470C5B" w:rsidRDefault="00155814" w:rsidP="003C5665">
            <w:pPr>
              <w:widowControl w:val="0"/>
              <w:autoSpaceDE w:val="0"/>
              <w:autoSpaceDN w:val="0"/>
              <w:ind w:right="-62"/>
              <w:rPr>
                <w:rFonts w:ascii="Arial" w:hAnsi="Arial" w:cs="Arial"/>
                <w:color w:val="000000"/>
              </w:rPr>
            </w:pPr>
          </w:p>
        </w:tc>
        <w:tc>
          <w:tcPr>
            <w:tcW w:w="1701" w:type="dxa"/>
            <w:vMerge/>
          </w:tcPr>
          <w:p w:rsidR="00155814" w:rsidRPr="00470C5B" w:rsidRDefault="00155814" w:rsidP="003C5665">
            <w:pPr>
              <w:widowControl w:val="0"/>
              <w:autoSpaceDE w:val="0"/>
              <w:autoSpaceDN w:val="0"/>
              <w:rPr>
                <w:rFonts w:ascii="Arial" w:hAnsi="Arial" w:cs="Arial"/>
                <w:color w:val="000000"/>
              </w:rPr>
            </w:pPr>
          </w:p>
        </w:tc>
      </w:tr>
      <w:tr w:rsidR="00155814" w:rsidRPr="00470C5B" w:rsidTr="003C5665">
        <w:trPr>
          <w:trHeight w:val="720"/>
        </w:trPr>
        <w:tc>
          <w:tcPr>
            <w:tcW w:w="567" w:type="dxa"/>
            <w:vMerge/>
            <w:vAlign w:val="center"/>
          </w:tcPr>
          <w:p w:rsidR="00155814" w:rsidRPr="00470C5B" w:rsidRDefault="00155814" w:rsidP="003C5665">
            <w:pPr>
              <w:rPr>
                <w:rFonts w:ascii="Arial" w:hAnsi="Arial" w:cs="Arial"/>
                <w:color w:val="000000"/>
              </w:rPr>
            </w:pPr>
          </w:p>
        </w:tc>
        <w:tc>
          <w:tcPr>
            <w:tcW w:w="3119" w:type="dxa"/>
            <w:vMerge/>
          </w:tcPr>
          <w:p w:rsidR="00155814" w:rsidRPr="00470C5B" w:rsidRDefault="00155814" w:rsidP="003C5665">
            <w:pPr>
              <w:rPr>
                <w:rFonts w:ascii="Arial" w:hAnsi="Arial" w:cs="Arial"/>
                <w:color w:val="000000"/>
              </w:rPr>
            </w:pPr>
          </w:p>
        </w:tc>
        <w:tc>
          <w:tcPr>
            <w:tcW w:w="850" w:type="dxa"/>
            <w:vMerge/>
            <w:vAlign w:val="center"/>
          </w:tcPr>
          <w:p w:rsidR="00155814" w:rsidRPr="00470C5B" w:rsidRDefault="00155814" w:rsidP="003C5665">
            <w:pPr>
              <w:rPr>
                <w:rFonts w:ascii="Arial" w:hAnsi="Arial" w:cs="Arial"/>
                <w:color w:val="000000"/>
              </w:rPr>
            </w:pPr>
          </w:p>
        </w:tc>
        <w:tc>
          <w:tcPr>
            <w:tcW w:w="1560" w:type="dxa"/>
          </w:tcPr>
          <w:p w:rsidR="00155814" w:rsidRPr="00470C5B" w:rsidRDefault="00155814" w:rsidP="003C5665">
            <w:pPr>
              <w:rPr>
                <w:rFonts w:ascii="Arial" w:eastAsia="Calibri" w:hAnsi="Arial" w:cs="Arial"/>
                <w:color w:val="000000"/>
                <w:lang w:eastAsia="en-US"/>
              </w:rPr>
            </w:pPr>
            <w:r w:rsidRPr="00470C5B">
              <w:rPr>
                <w:rFonts w:ascii="Arial" w:eastAsia="Calibri" w:hAnsi="Arial" w:cs="Arial"/>
                <w:color w:val="000000"/>
              </w:rPr>
              <w:t xml:space="preserve">Средства бюджета </w:t>
            </w:r>
            <w:r w:rsidRPr="00470C5B">
              <w:rPr>
                <w:rFonts w:ascii="Arial" w:hAnsi="Arial" w:cs="Arial"/>
                <w:color w:val="000000"/>
              </w:rPr>
              <w:t>городского округа Зарайск</w:t>
            </w:r>
          </w:p>
        </w:tc>
        <w:tc>
          <w:tcPr>
            <w:tcW w:w="995" w:type="dxa"/>
            <w:gridSpan w:val="2"/>
          </w:tcPr>
          <w:p w:rsidR="00155814" w:rsidRPr="00470C5B" w:rsidRDefault="00155814" w:rsidP="003C5665">
            <w:pPr>
              <w:spacing w:line="276" w:lineRule="auto"/>
              <w:jc w:val="center"/>
              <w:rPr>
                <w:rFonts w:ascii="Arial" w:eastAsia="Calibri" w:hAnsi="Arial" w:cs="Arial"/>
                <w:color w:val="000000"/>
                <w:lang w:eastAsia="en-US"/>
              </w:rPr>
            </w:pPr>
            <w:r w:rsidRPr="00470C5B">
              <w:rPr>
                <w:rFonts w:ascii="Arial" w:eastAsia="Calibri" w:hAnsi="Arial" w:cs="Arial"/>
                <w:color w:val="000000"/>
              </w:rPr>
              <w:t>160</w:t>
            </w:r>
          </w:p>
        </w:tc>
        <w:tc>
          <w:tcPr>
            <w:tcW w:w="875" w:type="dxa"/>
          </w:tcPr>
          <w:p w:rsidR="00155814" w:rsidRPr="00470C5B" w:rsidRDefault="00155814" w:rsidP="003C5665">
            <w:pPr>
              <w:spacing w:line="276" w:lineRule="auto"/>
              <w:jc w:val="center"/>
              <w:rPr>
                <w:rFonts w:ascii="Arial" w:eastAsia="Calibri" w:hAnsi="Arial" w:cs="Arial"/>
                <w:color w:val="000000"/>
                <w:lang w:eastAsia="en-US"/>
              </w:rPr>
            </w:pPr>
            <w:r w:rsidRPr="00470C5B">
              <w:rPr>
                <w:rFonts w:ascii="Arial" w:eastAsia="Calibri" w:hAnsi="Arial" w:cs="Arial"/>
                <w:color w:val="000000"/>
              </w:rPr>
              <w:t>345</w:t>
            </w:r>
          </w:p>
        </w:tc>
        <w:tc>
          <w:tcPr>
            <w:tcW w:w="709" w:type="dxa"/>
            <w:gridSpan w:val="2"/>
          </w:tcPr>
          <w:p w:rsidR="00155814" w:rsidRPr="00470C5B" w:rsidRDefault="00155814" w:rsidP="003C5665">
            <w:pPr>
              <w:widowControl w:val="0"/>
              <w:autoSpaceDE w:val="0"/>
              <w:autoSpaceDN w:val="0"/>
              <w:jc w:val="center"/>
              <w:rPr>
                <w:rFonts w:ascii="Arial" w:hAnsi="Arial" w:cs="Arial"/>
                <w:color w:val="000000"/>
                <w:lang w:val="en-US"/>
              </w:rPr>
            </w:pPr>
            <w:r w:rsidRPr="00470C5B">
              <w:rPr>
                <w:rFonts w:ascii="Arial" w:hAnsi="Arial" w:cs="Arial"/>
                <w:color w:val="000000"/>
                <w:lang w:val="en-US"/>
              </w:rPr>
              <w:t>70</w:t>
            </w:r>
          </w:p>
        </w:tc>
        <w:tc>
          <w:tcPr>
            <w:tcW w:w="719" w:type="dxa"/>
            <w:gridSpan w:val="2"/>
          </w:tcPr>
          <w:p w:rsidR="00155814" w:rsidRPr="00470C5B" w:rsidRDefault="00155814" w:rsidP="003C5665">
            <w:pPr>
              <w:widowControl w:val="0"/>
              <w:autoSpaceDE w:val="0"/>
              <w:autoSpaceDN w:val="0"/>
              <w:jc w:val="center"/>
              <w:rPr>
                <w:rFonts w:ascii="Arial" w:hAnsi="Arial" w:cs="Arial"/>
                <w:color w:val="000000"/>
              </w:rPr>
            </w:pPr>
            <w:r w:rsidRPr="00470C5B">
              <w:rPr>
                <w:rFonts w:ascii="Arial" w:hAnsi="Arial" w:cs="Arial"/>
                <w:color w:val="000000"/>
              </w:rPr>
              <w:t>50</w:t>
            </w:r>
          </w:p>
        </w:tc>
        <w:tc>
          <w:tcPr>
            <w:tcW w:w="711" w:type="dxa"/>
            <w:gridSpan w:val="2"/>
          </w:tcPr>
          <w:p w:rsidR="00155814" w:rsidRPr="00470C5B" w:rsidRDefault="00155814" w:rsidP="003C5665">
            <w:pPr>
              <w:spacing w:line="276" w:lineRule="auto"/>
              <w:jc w:val="center"/>
              <w:rPr>
                <w:rFonts w:ascii="Arial" w:eastAsia="Calibri" w:hAnsi="Arial" w:cs="Arial"/>
                <w:color w:val="000000"/>
                <w:lang w:eastAsia="en-US"/>
              </w:rPr>
            </w:pPr>
            <w:r w:rsidRPr="00470C5B">
              <w:rPr>
                <w:rFonts w:ascii="Arial" w:eastAsia="Calibri" w:hAnsi="Arial" w:cs="Arial"/>
                <w:color w:val="000000"/>
              </w:rPr>
              <w:t>75</w:t>
            </w:r>
          </w:p>
        </w:tc>
        <w:tc>
          <w:tcPr>
            <w:tcW w:w="711" w:type="dxa"/>
            <w:gridSpan w:val="2"/>
          </w:tcPr>
          <w:p w:rsidR="00155814" w:rsidRPr="00470C5B" w:rsidRDefault="00155814" w:rsidP="003C5665">
            <w:pPr>
              <w:spacing w:line="276" w:lineRule="auto"/>
              <w:jc w:val="center"/>
              <w:rPr>
                <w:rFonts w:ascii="Arial" w:eastAsia="Calibri" w:hAnsi="Arial" w:cs="Arial"/>
                <w:color w:val="000000"/>
                <w:lang w:eastAsia="en-US"/>
              </w:rPr>
            </w:pPr>
            <w:r w:rsidRPr="00470C5B">
              <w:rPr>
                <w:rFonts w:ascii="Arial" w:eastAsia="Calibri" w:hAnsi="Arial" w:cs="Arial"/>
                <w:color w:val="000000"/>
              </w:rPr>
              <w:t>75</w:t>
            </w:r>
          </w:p>
        </w:tc>
        <w:tc>
          <w:tcPr>
            <w:tcW w:w="711" w:type="dxa"/>
            <w:gridSpan w:val="2"/>
          </w:tcPr>
          <w:p w:rsidR="00155814" w:rsidRPr="00470C5B" w:rsidRDefault="00155814" w:rsidP="003C5665">
            <w:pPr>
              <w:spacing w:line="276" w:lineRule="auto"/>
              <w:jc w:val="center"/>
              <w:rPr>
                <w:rFonts w:ascii="Arial" w:eastAsia="Calibri" w:hAnsi="Arial" w:cs="Arial"/>
                <w:color w:val="000000"/>
                <w:lang w:eastAsia="en-US"/>
              </w:rPr>
            </w:pPr>
            <w:r w:rsidRPr="00470C5B">
              <w:rPr>
                <w:rFonts w:ascii="Arial" w:eastAsia="Calibri" w:hAnsi="Arial" w:cs="Arial"/>
                <w:color w:val="000000"/>
              </w:rPr>
              <w:t>75</w:t>
            </w:r>
          </w:p>
        </w:tc>
        <w:tc>
          <w:tcPr>
            <w:tcW w:w="1798" w:type="dxa"/>
            <w:vMerge/>
          </w:tcPr>
          <w:p w:rsidR="00155814" w:rsidRPr="00470C5B" w:rsidRDefault="00155814" w:rsidP="003C5665">
            <w:pPr>
              <w:rPr>
                <w:rFonts w:ascii="Arial" w:hAnsi="Arial" w:cs="Arial"/>
                <w:color w:val="000000"/>
              </w:rPr>
            </w:pPr>
          </w:p>
        </w:tc>
        <w:tc>
          <w:tcPr>
            <w:tcW w:w="1701" w:type="dxa"/>
            <w:vMerge/>
          </w:tcPr>
          <w:p w:rsidR="00155814" w:rsidRPr="00470C5B" w:rsidRDefault="00155814" w:rsidP="003C5665">
            <w:pPr>
              <w:rPr>
                <w:rFonts w:ascii="Arial" w:hAnsi="Arial" w:cs="Arial"/>
                <w:color w:val="000000"/>
              </w:rPr>
            </w:pPr>
          </w:p>
        </w:tc>
      </w:tr>
      <w:tr w:rsidR="00155814" w:rsidRPr="00470C5B" w:rsidTr="003C5665">
        <w:trPr>
          <w:trHeight w:val="720"/>
        </w:trPr>
        <w:tc>
          <w:tcPr>
            <w:tcW w:w="567" w:type="dxa"/>
            <w:vMerge/>
            <w:vAlign w:val="center"/>
          </w:tcPr>
          <w:p w:rsidR="00155814" w:rsidRPr="00470C5B" w:rsidRDefault="00155814" w:rsidP="003C5665">
            <w:pPr>
              <w:rPr>
                <w:rFonts w:ascii="Arial" w:hAnsi="Arial" w:cs="Arial"/>
                <w:color w:val="000000"/>
              </w:rPr>
            </w:pPr>
          </w:p>
        </w:tc>
        <w:tc>
          <w:tcPr>
            <w:tcW w:w="3119" w:type="dxa"/>
            <w:vMerge/>
          </w:tcPr>
          <w:p w:rsidR="00155814" w:rsidRPr="00470C5B" w:rsidRDefault="00155814" w:rsidP="003C5665">
            <w:pPr>
              <w:rPr>
                <w:rFonts w:ascii="Arial" w:hAnsi="Arial" w:cs="Arial"/>
                <w:color w:val="000000"/>
              </w:rPr>
            </w:pPr>
          </w:p>
        </w:tc>
        <w:tc>
          <w:tcPr>
            <w:tcW w:w="850" w:type="dxa"/>
            <w:vMerge/>
            <w:vAlign w:val="center"/>
          </w:tcPr>
          <w:p w:rsidR="00155814" w:rsidRPr="00470C5B" w:rsidRDefault="00155814" w:rsidP="003C5665">
            <w:pPr>
              <w:rPr>
                <w:rFonts w:ascii="Arial" w:hAnsi="Arial" w:cs="Arial"/>
                <w:color w:val="000000"/>
              </w:rPr>
            </w:pPr>
          </w:p>
        </w:tc>
        <w:tc>
          <w:tcPr>
            <w:tcW w:w="1560" w:type="dxa"/>
          </w:tcPr>
          <w:p w:rsidR="00155814" w:rsidRPr="00470C5B" w:rsidRDefault="00155814" w:rsidP="003C5665">
            <w:pPr>
              <w:widowControl w:val="0"/>
              <w:autoSpaceDE w:val="0"/>
              <w:autoSpaceDN w:val="0"/>
              <w:ind w:right="-62"/>
              <w:rPr>
                <w:rFonts w:ascii="Arial" w:hAnsi="Arial" w:cs="Arial"/>
                <w:color w:val="000000"/>
              </w:rPr>
            </w:pPr>
            <w:r w:rsidRPr="00470C5B">
              <w:rPr>
                <w:rFonts w:ascii="Arial" w:hAnsi="Arial" w:cs="Arial"/>
                <w:color w:val="000000"/>
              </w:rPr>
              <w:t>Внебюджетные источники</w:t>
            </w:r>
          </w:p>
        </w:tc>
        <w:tc>
          <w:tcPr>
            <w:tcW w:w="995" w:type="dxa"/>
            <w:gridSpan w:val="2"/>
          </w:tcPr>
          <w:p w:rsidR="00155814" w:rsidRPr="00470C5B" w:rsidRDefault="00155814" w:rsidP="003C5665">
            <w:pPr>
              <w:spacing w:line="276" w:lineRule="auto"/>
              <w:jc w:val="center"/>
              <w:rPr>
                <w:rFonts w:ascii="Arial" w:eastAsia="Calibri" w:hAnsi="Arial" w:cs="Arial"/>
                <w:color w:val="000000"/>
                <w:lang w:val="en-US" w:eastAsia="en-US"/>
              </w:rPr>
            </w:pPr>
            <w:r w:rsidRPr="00470C5B">
              <w:rPr>
                <w:rFonts w:ascii="Arial" w:eastAsia="Calibri" w:hAnsi="Arial" w:cs="Arial"/>
                <w:color w:val="000000"/>
                <w:lang w:val="en-US"/>
              </w:rPr>
              <w:t>0</w:t>
            </w:r>
          </w:p>
        </w:tc>
        <w:tc>
          <w:tcPr>
            <w:tcW w:w="875" w:type="dxa"/>
          </w:tcPr>
          <w:p w:rsidR="00155814" w:rsidRPr="00470C5B" w:rsidRDefault="00155814" w:rsidP="003C5665">
            <w:pPr>
              <w:spacing w:after="200" w:line="276" w:lineRule="auto"/>
              <w:jc w:val="center"/>
              <w:rPr>
                <w:rFonts w:ascii="Arial" w:eastAsia="Calibri" w:hAnsi="Arial" w:cs="Arial"/>
                <w:color w:val="000000"/>
                <w:lang w:eastAsia="en-US"/>
              </w:rPr>
            </w:pPr>
            <w:r w:rsidRPr="00470C5B">
              <w:rPr>
                <w:rFonts w:ascii="Arial" w:eastAsia="Calibri" w:hAnsi="Arial" w:cs="Arial"/>
                <w:color w:val="000000"/>
              </w:rPr>
              <w:t>0</w:t>
            </w:r>
          </w:p>
        </w:tc>
        <w:tc>
          <w:tcPr>
            <w:tcW w:w="709" w:type="dxa"/>
            <w:gridSpan w:val="2"/>
          </w:tcPr>
          <w:p w:rsidR="00155814" w:rsidRPr="00470C5B" w:rsidRDefault="00155814" w:rsidP="003C5665">
            <w:pPr>
              <w:widowControl w:val="0"/>
              <w:autoSpaceDE w:val="0"/>
              <w:autoSpaceDN w:val="0"/>
              <w:jc w:val="center"/>
              <w:rPr>
                <w:rFonts w:ascii="Arial" w:hAnsi="Arial" w:cs="Arial"/>
                <w:color w:val="000000"/>
              </w:rPr>
            </w:pPr>
            <w:r w:rsidRPr="00470C5B">
              <w:rPr>
                <w:rFonts w:ascii="Arial" w:hAnsi="Arial" w:cs="Arial"/>
                <w:color w:val="000000"/>
              </w:rPr>
              <w:t>0</w:t>
            </w:r>
          </w:p>
        </w:tc>
        <w:tc>
          <w:tcPr>
            <w:tcW w:w="719" w:type="dxa"/>
            <w:gridSpan w:val="2"/>
          </w:tcPr>
          <w:p w:rsidR="00155814" w:rsidRPr="00470C5B" w:rsidRDefault="00155814" w:rsidP="003C5665">
            <w:pPr>
              <w:widowControl w:val="0"/>
              <w:autoSpaceDE w:val="0"/>
              <w:autoSpaceDN w:val="0"/>
              <w:jc w:val="center"/>
              <w:rPr>
                <w:rFonts w:ascii="Arial" w:hAnsi="Arial" w:cs="Arial"/>
                <w:color w:val="000000"/>
              </w:rPr>
            </w:pPr>
            <w:r w:rsidRPr="00470C5B">
              <w:rPr>
                <w:rFonts w:ascii="Arial" w:hAnsi="Arial" w:cs="Arial"/>
                <w:color w:val="000000"/>
              </w:rPr>
              <w:t>0</w:t>
            </w:r>
          </w:p>
        </w:tc>
        <w:tc>
          <w:tcPr>
            <w:tcW w:w="711" w:type="dxa"/>
            <w:gridSpan w:val="2"/>
          </w:tcPr>
          <w:p w:rsidR="00155814" w:rsidRPr="00470C5B" w:rsidRDefault="00155814" w:rsidP="003C5665">
            <w:pPr>
              <w:spacing w:line="276" w:lineRule="auto"/>
              <w:jc w:val="center"/>
              <w:rPr>
                <w:rFonts w:ascii="Arial" w:eastAsia="Calibri" w:hAnsi="Arial" w:cs="Arial"/>
                <w:color w:val="000000"/>
                <w:lang w:eastAsia="en-US"/>
              </w:rPr>
            </w:pPr>
            <w:r w:rsidRPr="00470C5B">
              <w:rPr>
                <w:rFonts w:ascii="Arial" w:eastAsia="Calibri" w:hAnsi="Arial" w:cs="Arial"/>
                <w:color w:val="000000"/>
              </w:rPr>
              <w:t>0</w:t>
            </w:r>
          </w:p>
        </w:tc>
        <w:tc>
          <w:tcPr>
            <w:tcW w:w="711" w:type="dxa"/>
            <w:gridSpan w:val="2"/>
          </w:tcPr>
          <w:p w:rsidR="00155814" w:rsidRPr="00470C5B" w:rsidRDefault="00155814" w:rsidP="003C5665">
            <w:pPr>
              <w:spacing w:line="276" w:lineRule="auto"/>
              <w:jc w:val="center"/>
              <w:rPr>
                <w:rFonts w:ascii="Arial" w:eastAsia="Calibri" w:hAnsi="Arial" w:cs="Arial"/>
                <w:color w:val="000000"/>
                <w:lang w:eastAsia="en-US"/>
              </w:rPr>
            </w:pPr>
            <w:r w:rsidRPr="00470C5B">
              <w:rPr>
                <w:rFonts w:ascii="Arial" w:eastAsia="Calibri" w:hAnsi="Arial" w:cs="Arial"/>
                <w:color w:val="000000"/>
              </w:rPr>
              <w:t>0</w:t>
            </w:r>
          </w:p>
        </w:tc>
        <w:tc>
          <w:tcPr>
            <w:tcW w:w="711" w:type="dxa"/>
            <w:gridSpan w:val="2"/>
          </w:tcPr>
          <w:p w:rsidR="00155814" w:rsidRPr="00470C5B" w:rsidRDefault="00155814" w:rsidP="003C5665">
            <w:pPr>
              <w:spacing w:line="276" w:lineRule="auto"/>
              <w:jc w:val="center"/>
              <w:rPr>
                <w:rFonts w:ascii="Arial" w:eastAsia="Calibri" w:hAnsi="Arial" w:cs="Arial"/>
                <w:color w:val="000000"/>
                <w:lang w:eastAsia="en-US"/>
              </w:rPr>
            </w:pPr>
            <w:r w:rsidRPr="00470C5B">
              <w:rPr>
                <w:rFonts w:ascii="Arial" w:eastAsia="Calibri" w:hAnsi="Arial" w:cs="Arial"/>
                <w:color w:val="000000"/>
              </w:rPr>
              <w:t>0</w:t>
            </w:r>
          </w:p>
        </w:tc>
        <w:tc>
          <w:tcPr>
            <w:tcW w:w="1798" w:type="dxa"/>
            <w:vMerge/>
          </w:tcPr>
          <w:p w:rsidR="00155814" w:rsidRPr="00470C5B" w:rsidRDefault="00155814" w:rsidP="003C5665">
            <w:pPr>
              <w:rPr>
                <w:rFonts w:ascii="Arial" w:hAnsi="Arial" w:cs="Arial"/>
                <w:color w:val="000000"/>
              </w:rPr>
            </w:pPr>
          </w:p>
        </w:tc>
        <w:tc>
          <w:tcPr>
            <w:tcW w:w="1701" w:type="dxa"/>
            <w:vMerge/>
          </w:tcPr>
          <w:p w:rsidR="00155814" w:rsidRPr="00470C5B" w:rsidRDefault="00155814" w:rsidP="003C5665">
            <w:pPr>
              <w:rPr>
                <w:rFonts w:ascii="Arial" w:hAnsi="Arial" w:cs="Arial"/>
                <w:color w:val="000000"/>
              </w:rPr>
            </w:pPr>
          </w:p>
        </w:tc>
      </w:tr>
      <w:tr w:rsidR="00155814" w:rsidRPr="00470C5B" w:rsidTr="003C5665">
        <w:trPr>
          <w:trHeight w:val="390"/>
        </w:trPr>
        <w:tc>
          <w:tcPr>
            <w:tcW w:w="567" w:type="dxa"/>
            <w:vMerge w:val="restart"/>
            <w:vAlign w:val="center"/>
          </w:tcPr>
          <w:p w:rsidR="00155814" w:rsidRPr="00470C5B" w:rsidRDefault="00155814" w:rsidP="003C5665">
            <w:pPr>
              <w:rPr>
                <w:rFonts w:ascii="Arial" w:hAnsi="Arial" w:cs="Arial"/>
                <w:color w:val="000000"/>
              </w:rPr>
            </w:pPr>
            <w:r w:rsidRPr="00470C5B">
              <w:rPr>
                <w:rFonts w:ascii="Arial" w:hAnsi="Arial" w:cs="Arial"/>
                <w:color w:val="000000"/>
              </w:rPr>
              <w:t>7.4</w:t>
            </w:r>
          </w:p>
        </w:tc>
        <w:tc>
          <w:tcPr>
            <w:tcW w:w="3119" w:type="dxa"/>
            <w:vMerge w:val="restart"/>
          </w:tcPr>
          <w:p w:rsidR="00155814" w:rsidRPr="00470C5B" w:rsidRDefault="00155814" w:rsidP="003C5665">
            <w:pPr>
              <w:rPr>
                <w:rFonts w:ascii="Arial" w:eastAsia="Calibri" w:hAnsi="Arial" w:cs="Arial"/>
                <w:color w:val="000000"/>
                <w:lang w:eastAsia="en-US"/>
              </w:rPr>
            </w:pPr>
            <w:r w:rsidRPr="00470C5B">
              <w:rPr>
                <w:rFonts w:ascii="Arial" w:hAnsi="Arial" w:cs="Arial"/>
                <w:color w:val="000000"/>
              </w:rPr>
              <w:t xml:space="preserve">Мероприятие 4. </w:t>
            </w:r>
            <w:r w:rsidRPr="00470C5B">
              <w:rPr>
                <w:rFonts w:ascii="Arial" w:eastAsia="Calibri" w:hAnsi="Arial" w:cs="Arial"/>
                <w:color w:val="000000"/>
                <w:lang w:eastAsia="en-US"/>
              </w:rPr>
              <w:t>Осуществление мониторинга задолженности за установку и эксплуатацию рекламных конструкций и реализация мер по её взысканию</w:t>
            </w:r>
          </w:p>
          <w:p w:rsidR="00155814" w:rsidRPr="00470C5B" w:rsidRDefault="00155814" w:rsidP="003C5665">
            <w:pPr>
              <w:rPr>
                <w:rFonts w:ascii="Arial" w:hAnsi="Arial" w:cs="Arial"/>
                <w:color w:val="000000"/>
              </w:rPr>
            </w:pPr>
          </w:p>
        </w:tc>
        <w:tc>
          <w:tcPr>
            <w:tcW w:w="850" w:type="dxa"/>
            <w:vMerge w:val="restart"/>
          </w:tcPr>
          <w:p w:rsidR="00155814" w:rsidRPr="00470C5B" w:rsidRDefault="00155814" w:rsidP="003C5665">
            <w:pPr>
              <w:rPr>
                <w:rFonts w:ascii="Arial" w:hAnsi="Arial" w:cs="Arial"/>
                <w:color w:val="000000"/>
              </w:rPr>
            </w:pPr>
            <w:r w:rsidRPr="00470C5B">
              <w:rPr>
                <w:rFonts w:ascii="Arial" w:hAnsi="Arial" w:cs="Arial"/>
                <w:color w:val="000000"/>
              </w:rPr>
              <w:t>2020-2024</w:t>
            </w:r>
          </w:p>
        </w:tc>
        <w:tc>
          <w:tcPr>
            <w:tcW w:w="1560" w:type="dxa"/>
          </w:tcPr>
          <w:p w:rsidR="00155814" w:rsidRPr="00470C5B" w:rsidRDefault="00155814" w:rsidP="003C5665">
            <w:pPr>
              <w:rPr>
                <w:rFonts w:ascii="Arial" w:eastAsia="Calibri" w:hAnsi="Arial" w:cs="Arial"/>
                <w:color w:val="000000"/>
                <w:lang w:eastAsia="en-US"/>
              </w:rPr>
            </w:pPr>
            <w:r w:rsidRPr="00470C5B">
              <w:rPr>
                <w:rFonts w:ascii="Arial" w:eastAsia="Calibri" w:hAnsi="Arial" w:cs="Arial"/>
                <w:color w:val="000000"/>
              </w:rPr>
              <w:t>Итого</w:t>
            </w:r>
          </w:p>
        </w:tc>
        <w:tc>
          <w:tcPr>
            <w:tcW w:w="995" w:type="dxa"/>
            <w:gridSpan w:val="2"/>
          </w:tcPr>
          <w:p w:rsidR="00155814" w:rsidRPr="00470C5B" w:rsidRDefault="00155814" w:rsidP="003C5665">
            <w:pPr>
              <w:spacing w:line="276" w:lineRule="auto"/>
              <w:jc w:val="center"/>
              <w:rPr>
                <w:rFonts w:ascii="Arial" w:eastAsia="Calibri" w:hAnsi="Arial" w:cs="Arial"/>
                <w:color w:val="000000"/>
                <w:lang w:val="en-US" w:eastAsia="en-US"/>
              </w:rPr>
            </w:pPr>
            <w:r w:rsidRPr="00470C5B">
              <w:rPr>
                <w:rFonts w:ascii="Arial" w:eastAsia="Calibri" w:hAnsi="Arial" w:cs="Arial"/>
                <w:color w:val="000000"/>
                <w:lang w:val="en-US"/>
              </w:rPr>
              <w:t>0</w:t>
            </w:r>
          </w:p>
        </w:tc>
        <w:tc>
          <w:tcPr>
            <w:tcW w:w="875" w:type="dxa"/>
          </w:tcPr>
          <w:p w:rsidR="00155814" w:rsidRPr="00470C5B" w:rsidRDefault="00155814" w:rsidP="003C5665">
            <w:pPr>
              <w:spacing w:after="200" w:line="276" w:lineRule="auto"/>
              <w:jc w:val="center"/>
              <w:rPr>
                <w:rFonts w:ascii="Arial" w:eastAsia="Calibri" w:hAnsi="Arial" w:cs="Arial"/>
                <w:color w:val="000000"/>
                <w:lang w:eastAsia="en-US"/>
              </w:rPr>
            </w:pPr>
            <w:r w:rsidRPr="00470C5B">
              <w:rPr>
                <w:rFonts w:ascii="Arial" w:eastAsia="Calibri" w:hAnsi="Arial" w:cs="Arial"/>
                <w:color w:val="000000"/>
              </w:rPr>
              <w:t>0</w:t>
            </w:r>
          </w:p>
        </w:tc>
        <w:tc>
          <w:tcPr>
            <w:tcW w:w="709" w:type="dxa"/>
            <w:gridSpan w:val="2"/>
          </w:tcPr>
          <w:p w:rsidR="00155814" w:rsidRPr="00470C5B" w:rsidRDefault="00155814" w:rsidP="003C5665">
            <w:pPr>
              <w:widowControl w:val="0"/>
              <w:autoSpaceDE w:val="0"/>
              <w:autoSpaceDN w:val="0"/>
              <w:jc w:val="center"/>
              <w:rPr>
                <w:rFonts w:ascii="Arial" w:hAnsi="Arial" w:cs="Arial"/>
                <w:color w:val="000000"/>
              </w:rPr>
            </w:pPr>
            <w:r w:rsidRPr="00470C5B">
              <w:rPr>
                <w:rFonts w:ascii="Arial" w:hAnsi="Arial" w:cs="Arial"/>
                <w:color w:val="000000"/>
              </w:rPr>
              <w:t>0</w:t>
            </w:r>
          </w:p>
        </w:tc>
        <w:tc>
          <w:tcPr>
            <w:tcW w:w="719" w:type="dxa"/>
            <w:gridSpan w:val="2"/>
          </w:tcPr>
          <w:p w:rsidR="00155814" w:rsidRPr="00470C5B" w:rsidRDefault="00155814" w:rsidP="003C5665">
            <w:pPr>
              <w:widowControl w:val="0"/>
              <w:autoSpaceDE w:val="0"/>
              <w:autoSpaceDN w:val="0"/>
              <w:jc w:val="center"/>
              <w:rPr>
                <w:rFonts w:ascii="Arial" w:hAnsi="Arial" w:cs="Arial"/>
                <w:color w:val="000000"/>
              </w:rPr>
            </w:pPr>
            <w:r w:rsidRPr="00470C5B">
              <w:rPr>
                <w:rFonts w:ascii="Arial" w:hAnsi="Arial" w:cs="Arial"/>
                <w:color w:val="000000"/>
              </w:rPr>
              <w:t>0</w:t>
            </w:r>
          </w:p>
        </w:tc>
        <w:tc>
          <w:tcPr>
            <w:tcW w:w="711" w:type="dxa"/>
            <w:gridSpan w:val="2"/>
          </w:tcPr>
          <w:p w:rsidR="00155814" w:rsidRPr="00470C5B" w:rsidRDefault="00155814" w:rsidP="003C5665">
            <w:pPr>
              <w:spacing w:line="276" w:lineRule="auto"/>
              <w:jc w:val="center"/>
              <w:rPr>
                <w:rFonts w:ascii="Arial" w:eastAsia="Calibri" w:hAnsi="Arial" w:cs="Arial"/>
                <w:color w:val="000000"/>
                <w:lang w:eastAsia="en-US"/>
              </w:rPr>
            </w:pPr>
            <w:r w:rsidRPr="00470C5B">
              <w:rPr>
                <w:rFonts w:ascii="Arial" w:eastAsia="Calibri" w:hAnsi="Arial" w:cs="Arial"/>
                <w:color w:val="000000"/>
              </w:rPr>
              <w:t>0</w:t>
            </w:r>
          </w:p>
        </w:tc>
        <w:tc>
          <w:tcPr>
            <w:tcW w:w="711" w:type="dxa"/>
            <w:gridSpan w:val="2"/>
          </w:tcPr>
          <w:p w:rsidR="00155814" w:rsidRPr="00470C5B" w:rsidRDefault="00155814" w:rsidP="003C5665">
            <w:pPr>
              <w:spacing w:line="276" w:lineRule="auto"/>
              <w:jc w:val="center"/>
              <w:rPr>
                <w:rFonts w:ascii="Arial" w:eastAsia="Calibri" w:hAnsi="Arial" w:cs="Arial"/>
                <w:color w:val="000000"/>
                <w:lang w:eastAsia="en-US"/>
              </w:rPr>
            </w:pPr>
            <w:r w:rsidRPr="00470C5B">
              <w:rPr>
                <w:rFonts w:ascii="Arial" w:eastAsia="Calibri" w:hAnsi="Arial" w:cs="Arial"/>
                <w:color w:val="000000"/>
              </w:rPr>
              <w:t>0</w:t>
            </w:r>
          </w:p>
        </w:tc>
        <w:tc>
          <w:tcPr>
            <w:tcW w:w="711" w:type="dxa"/>
            <w:gridSpan w:val="2"/>
          </w:tcPr>
          <w:p w:rsidR="00155814" w:rsidRPr="00470C5B" w:rsidRDefault="00155814" w:rsidP="003C5665">
            <w:pPr>
              <w:spacing w:line="276" w:lineRule="auto"/>
              <w:jc w:val="center"/>
              <w:rPr>
                <w:rFonts w:ascii="Arial" w:eastAsia="Calibri" w:hAnsi="Arial" w:cs="Arial"/>
                <w:color w:val="000000"/>
                <w:lang w:eastAsia="en-US"/>
              </w:rPr>
            </w:pPr>
            <w:r w:rsidRPr="00470C5B">
              <w:rPr>
                <w:rFonts w:ascii="Arial" w:eastAsia="Calibri" w:hAnsi="Arial" w:cs="Arial"/>
                <w:color w:val="000000"/>
              </w:rPr>
              <w:t>0</w:t>
            </w:r>
          </w:p>
        </w:tc>
        <w:tc>
          <w:tcPr>
            <w:tcW w:w="1798" w:type="dxa"/>
            <w:vMerge w:val="restart"/>
          </w:tcPr>
          <w:p w:rsidR="00155814" w:rsidRPr="00470C5B" w:rsidRDefault="00155814" w:rsidP="003C5665">
            <w:pPr>
              <w:rPr>
                <w:rFonts w:ascii="Arial" w:hAnsi="Arial" w:cs="Arial"/>
                <w:color w:val="000000"/>
              </w:rPr>
            </w:pPr>
            <w:r w:rsidRPr="00470C5B">
              <w:rPr>
                <w:rFonts w:ascii="Arial" w:hAnsi="Arial" w:cs="Arial"/>
                <w:color w:val="000000"/>
              </w:rPr>
              <w:t>Комитет по управлению имуществом</w:t>
            </w:r>
          </w:p>
        </w:tc>
        <w:tc>
          <w:tcPr>
            <w:tcW w:w="1701" w:type="dxa"/>
            <w:vMerge w:val="restart"/>
          </w:tcPr>
          <w:p w:rsidR="00155814" w:rsidRPr="00470C5B" w:rsidRDefault="00155814" w:rsidP="003C5665">
            <w:pPr>
              <w:rPr>
                <w:rFonts w:ascii="Arial" w:hAnsi="Arial" w:cs="Arial"/>
                <w:color w:val="000000"/>
              </w:rPr>
            </w:pPr>
            <w:r w:rsidRPr="00470C5B">
              <w:rPr>
                <w:rFonts w:ascii="Arial" w:hAnsi="Arial" w:cs="Arial"/>
                <w:color w:val="000000"/>
              </w:rPr>
              <w:t xml:space="preserve">Проведение мониторинга задолженности за установку и эксплуатацию рекламных конструкций </w:t>
            </w:r>
          </w:p>
        </w:tc>
      </w:tr>
      <w:tr w:rsidR="00155814" w:rsidRPr="00470C5B" w:rsidTr="003C5665">
        <w:trPr>
          <w:trHeight w:val="300"/>
        </w:trPr>
        <w:tc>
          <w:tcPr>
            <w:tcW w:w="567" w:type="dxa"/>
            <w:vMerge/>
            <w:vAlign w:val="center"/>
          </w:tcPr>
          <w:p w:rsidR="00155814" w:rsidRPr="00470C5B" w:rsidRDefault="00155814" w:rsidP="003C5665">
            <w:pPr>
              <w:rPr>
                <w:rFonts w:ascii="Arial" w:hAnsi="Arial" w:cs="Arial"/>
                <w:color w:val="000000"/>
              </w:rPr>
            </w:pPr>
          </w:p>
        </w:tc>
        <w:tc>
          <w:tcPr>
            <w:tcW w:w="3119" w:type="dxa"/>
            <w:vMerge/>
          </w:tcPr>
          <w:p w:rsidR="00155814" w:rsidRPr="00470C5B" w:rsidRDefault="00155814" w:rsidP="003C5665">
            <w:pPr>
              <w:rPr>
                <w:rFonts w:ascii="Arial" w:eastAsia="Calibri" w:hAnsi="Arial" w:cs="Arial"/>
                <w:color w:val="000000"/>
                <w:lang w:eastAsia="en-US"/>
              </w:rPr>
            </w:pPr>
          </w:p>
        </w:tc>
        <w:tc>
          <w:tcPr>
            <w:tcW w:w="850" w:type="dxa"/>
            <w:vMerge/>
            <w:vAlign w:val="center"/>
          </w:tcPr>
          <w:p w:rsidR="00155814" w:rsidRPr="00470C5B" w:rsidRDefault="00155814" w:rsidP="003C5665">
            <w:pPr>
              <w:rPr>
                <w:rFonts w:ascii="Arial" w:hAnsi="Arial" w:cs="Arial"/>
                <w:color w:val="000000"/>
              </w:rPr>
            </w:pPr>
          </w:p>
        </w:tc>
        <w:tc>
          <w:tcPr>
            <w:tcW w:w="1560" w:type="dxa"/>
          </w:tcPr>
          <w:p w:rsidR="00155814" w:rsidRPr="00470C5B" w:rsidRDefault="00155814" w:rsidP="003C5665">
            <w:pPr>
              <w:rPr>
                <w:rFonts w:ascii="Arial" w:eastAsia="Calibri" w:hAnsi="Arial" w:cs="Arial"/>
                <w:color w:val="000000"/>
              </w:rPr>
            </w:pPr>
            <w:r w:rsidRPr="00470C5B">
              <w:rPr>
                <w:rFonts w:ascii="Arial" w:hAnsi="Arial" w:cs="Arial"/>
                <w:color w:val="000000"/>
              </w:rPr>
              <w:t>Средства бюджета Московской области</w:t>
            </w:r>
          </w:p>
        </w:tc>
        <w:tc>
          <w:tcPr>
            <w:tcW w:w="995" w:type="dxa"/>
            <w:gridSpan w:val="2"/>
          </w:tcPr>
          <w:p w:rsidR="00155814" w:rsidRPr="00470C5B" w:rsidRDefault="00155814" w:rsidP="003C5665">
            <w:pPr>
              <w:spacing w:after="200" w:line="276" w:lineRule="auto"/>
              <w:jc w:val="center"/>
              <w:rPr>
                <w:rFonts w:ascii="Arial" w:eastAsia="Calibri" w:hAnsi="Arial" w:cs="Arial"/>
                <w:color w:val="000000"/>
                <w:lang w:val="en-US" w:eastAsia="en-US"/>
              </w:rPr>
            </w:pPr>
            <w:r w:rsidRPr="00470C5B">
              <w:rPr>
                <w:rFonts w:ascii="Arial" w:eastAsia="Calibri" w:hAnsi="Arial" w:cs="Arial"/>
                <w:color w:val="000000"/>
                <w:lang w:val="en-US"/>
              </w:rPr>
              <w:t>0</w:t>
            </w:r>
          </w:p>
        </w:tc>
        <w:tc>
          <w:tcPr>
            <w:tcW w:w="875" w:type="dxa"/>
          </w:tcPr>
          <w:p w:rsidR="00155814" w:rsidRPr="00470C5B" w:rsidRDefault="00155814" w:rsidP="003C5665">
            <w:pPr>
              <w:spacing w:line="276" w:lineRule="auto"/>
              <w:jc w:val="center"/>
              <w:rPr>
                <w:rFonts w:ascii="Arial" w:eastAsia="Calibri" w:hAnsi="Arial" w:cs="Arial"/>
                <w:color w:val="000000"/>
                <w:lang w:eastAsia="en-US"/>
              </w:rPr>
            </w:pPr>
            <w:r w:rsidRPr="00470C5B">
              <w:rPr>
                <w:rFonts w:ascii="Arial" w:eastAsia="Calibri" w:hAnsi="Arial" w:cs="Arial"/>
                <w:color w:val="000000"/>
              </w:rPr>
              <w:t>0</w:t>
            </w:r>
          </w:p>
        </w:tc>
        <w:tc>
          <w:tcPr>
            <w:tcW w:w="709" w:type="dxa"/>
            <w:gridSpan w:val="2"/>
          </w:tcPr>
          <w:p w:rsidR="00155814" w:rsidRPr="00470C5B" w:rsidRDefault="00155814" w:rsidP="003C5665">
            <w:pPr>
              <w:widowControl w:val="0"/>
              <w:autoSpaceDE w:val="0"/>
              <w:autoSpaceDN w:val="0"/>
              <w:jc w:val="center"/>
              <w:rPr>
                <w:rFonts w:ascii="Arial" w:hAnsi="Arial" w:cs="Arial"/>
                <w:color w:val="000000"/>
              </w:rPr>
            </w:pPr>
            <w:r w:rsidRPr="00470C5B">
              <w:rPr>
                <w:rFonts w:ascii="Arial" w:hAnsi="Arial" w:cs="Arial"/>
                <w:color w:val="000000"/>
              </w:rPr>
              <w:t>0</w:t>
            </w:r>
          </w:p>
        </w:tc>
        <w:tc>
          <w:tcPr>
            <w:tcW w:w="719" w:type="dxa"/>
            <w:gridSpan w:val="2"/>
          </w:tcPr>
          <w:p w:rsidR="00155814" w:rsidRPr="00470C5B" w:rsidRDefault="00155814" w:rsidP="003C5665">
            <w:pPr>
              <w:widowControl w:val="0"/>
              <w:autoSpaceDE w:val="0"/>
              <w:autoSpaceDN w:val="0"/>
              <w:jc w:val="center"/>
              <w:rPr>
                <w:rFonts w:ascii="Arial" w:hAnsi="Arial" w:cs="Arial"/>
                <w:color w:val="000000"/>
              </w:rPr>
            </w:pPr>
            <w:r w:rsidRPr="00470C5B">
              <w:rPr>
                <w:rFonts w:ascii="Arial" w:hAnsi="Arial" w:cs="Arial"/>
                <w:color w:val="000000"/>
              </w:rPr>
              <w:t>0</w:t>
            </w:r>
          </w:p>
        </w:tc>
        <w:tc>
          <w:tcPr>
            <w:tcW w:w="711" w:type="dxa"/>
            <w:gridSpan w:val="2"/>
          </w:tcPr>
          <w:p w:rsidR="00155814" w:rsidRPr="00470C5B" w:rsidRDefault="00155814" w:rsidP="003C5665">
            <w:pPr>
              <w:spacing w:line="276" w:lineRule="auto"/>
              <w:jc w:val="center"/>
              <w:rPr>
                <w:rFonts w:ascii="Arial" w:eastAsia="Calibri" w:hAnsi="Arial" w:cs="Arial"/>
                <w:color w:val="000000"/>
                <w:lang w:eastAsia="en-US"/>
              </w:rPr>
            </w:pPr>
            <w:r w:rsidRPr="00470C5B">
              <w:rPr>
                <w:rFonts w:ascii="Arial" w:eastAsia="Calibri" w:hAnsi="Arial" w:cs="Arial"/>
                <w:color w:val="000000"/>
              </w:rPr>
              <w:t>0</w:t>
            </w:r>
          </w:p>
        </w:tc>
        <w:tc>
          <w:tcPr>
            <w:tcW w:w="711" w:type="dxa"/>
            <w:gridSpan w:val="2"/>
          </w:tcPr>
          <w:p w:rsidR="00155814" w:rsidRPr="00470C5B" w:rsidRDefault="00155814" w:rsidP="003C5665">
            <w:pPr>
              <w:spacing w:line="276" w:lineRule="auto"/>
              <w:jc w:val="center"/>
              <w:rPr>
                <w:rFonts w:ascii="Arial" w:eastAsia="Calibri" w:hAnsi="Arial" w:cs="Arial"/>
                <w:color w:val="000000"/>
                <w:lang w:eastAsia="en-US"/>
              </w:rPr>
            </w:pPr>
            <w:r w:rsidRPr="00470C5B">
              <w:rPr>
                <w:rFonts w:ascii="Arial" w:eastAsia="Calibri" w:hAnsi="Arial" w:cs="Arial"/>
                <w:color w:val="000000"/>
              </w:rPr>
              <w:t>0</w:t>
            </w:r>
          </w:p>
        </w:tc>
        <w:tc>
          <w:tcPr>
            <w:tcW w:w="711" w:type="dxa"/>
            <w:gridSpan w:val="2"/>
          </w:tcPr>
          <w:p w:rsidR="00155814" w:rsidRPr="00470C5B" w:rsidRDefault="00155814" w:rsidP="003C5665">
            <w:pPr>
              <w:spacing w:line="276" w:lineRule="auto"/>
              <w:jc w:val="center"/>
              <w:rPr>
                <w:rFonts w:ascii="Arial" w:eastAsia="Calibri" w:hAnsi="Arial" w:cs="Arial"/>
                <w:color w:val="000000"/>
                <w:lang w:eastAsia="en-US"/>
              </w:rPr>
            </w:pPr>
            <w:r w:rsidRPr="00470C5B">
              <w:rPr>
                <w:rFonts w:ascii="Arial" w:eastAsia="Calibri" w:hAnsi="Arial" w:cs="Arial"/>
                <w:color w:val="000000"/>
              </w:rPr>
              <w:t>0</w:t>
            </w:r>
          </w:p>
        </w:tc>
        <w:tc>
          <w:tcPr>
            <w:tcW w:w="1798" w:type="dxa"/>
            <w:vMerge/>
          </w:tcPr>
          <w:p w:rsidR="00155814" w:rsidRPr="00470C5B" w:rsidRDefault="00155814" w:rsidP="003C5665">
            <w:pPr>
              <w:rPr>
                <w:rFonts w:ascii="Arial" w:hAnsi="Arial" w:cs="Arial"/>
                <w:color w:val="000000"/>
              </w:rPr>
            </w:pPr>
          </w:p>
        </w:tc>
        <w:tc>
          <w:tcPr>
            <w:tcW w:w="1701" w:type="dxa"/>
            <w:vMerge/>
          </w:tcPr>
          <w:p w:rsidR="00155814" w:rsidRPr="00470C5B" w:rsidRDefault="00155814" w:rsidP="003C5665">
            <w:pPr>
              <w:rPr>
                <w:rFonts w:ascii="Arial" w:hAnsi="Arial" w:cs="Arial"/>
                <w:color w:val="000000"/>
              </w:rPr>
            </w:pPr>
          </w:p>
        </w:tc>
      </w:tr>
      <w:tr w:rsidR="00155814" w:rsidRPr="00470C5B" w:rsidTr="003C5665">
        <w:trPr>
          <w:trHeight w:val="690"/>
        </w:trPr>
        <w:tc>
          <w:tcPr>
            <w:tcW w:w="567" w:type="dxa"/>
            <w:vMerge/>
            <w:vAlign w:val="center"/>
          </w:tcPr>
          <w:p w:rsidR="00155814" w:rsidRPr="00470C5B" w:rsidRDefault="00155814" w:rsidP="003C5665">
            <w:pPr>
              <w:rPr>
                <w:rFonts w:ascii="Arial" w:hAnsi="Arial" w:cs="Arial"/>
                <w:color w:val="000000"/>
              </w:rPr>
            </w:pPr>
          </w:p>
        </w:tc>
        <w:tc>
          <w:tcPr>
            <w:tcW w:w="3119" w:type="dxa"/>
            <w:vMerge/>
          </w:tcPr>
          <w:p w:rsidR="00155814" w:rsidRPr="00470C5B" w:rsidRDefault="00155814" w:rsidP="003C5665">
            <w:pPr>
              <w:rPr>
                <w:rFonts w:ascii="Arial" w:eastAsia="Calibri" w:hAnsi="Arial" w:cs="Arial"/>
                <w:color w:val="000000"/>
                <w:lang w:eastAsia="en-US"/>
              </w:rPr>
            </w:pPr>
          </w:p>
        </w:tc>
        <w:tc>
          <w:tcPr>
            <w:tcW w:w="850" w:type="dxa"/>
            <w:vMerge/>
            <w:vAlign w:val="center"/>
          </w:tcPr>
          <w:p w:rsidR="00155814" w:rsidRPr="00470C5B" w:rsidRDefault="00155814" w:rsidP="003C5665">
            <w:pPr>
              <w:rPr>
                <w:rFonts w:ascii="Arial" w:hAnsi="Arial" w:cs="Arial"/>
                <w:color w:val="000000"/>
              </w:rPr>
            </w:pPr>
          </w:p>
        </w:tc>
        <w:tc>
          <w:tcPr>
            <w:tcW w:w="1560" w:type="dxa"/>
          </w:tcPr>
          <w:p w:rsidR="00155814" w:rsidRPr="00470C5B" w:rsidRDefault="00155814" w:rsidP="003C5665">
            <w:pPr>
              <w:rPr>
                <w:rFonts w:ascii="Arial" w:eastAsia="Calibri" w:hAnsi="Arial" w:cs="Arial"/>
                <w:color w:val="000000"/>
                <w:lang w:eastAsia="en-US"/>
              </w:rPr>
            </w:pPr>
            <w:r w:rsidRPr="00470C5B">
              <w:rPr>
                <w:rFonts w:ascii="Arial" w:eastAsia="Calibri" w:hAnsi="Arial" w:cs="Arial"/>
                <w:color w:val="000000"/>
              </w:rPr>
              <w:t xml:space="preserve">Средства бюджета </w:t>
            </w:r>
            <w:r w:rsidRPr="00470C5B">
              <w:rPr>
                <w:rFonts w:ascii="Arial" w:hAnsi="Arial" w:cs="Arial"/>
                <w:color w:val="000000"/>
              </w:rPr>
              <w:t>городского округа Зарайск</w:t>
            </w:r>
          </w:p>
        </w:tc>
        <w:tc>
          <w:tcPr>
            <w:tcW w:w="995" w:type="dxa"/>
            <w:gridSpan w:val="2"/>
          </w:tcPr>
          <w:p w:rsidR="00155814" w:rsidRPr="00470C5B" w:rsidRDefault="00155814" w:rsidP="003C5665">
            <w:pPr>
              <w:spacing w:line="276" w:lineRule="auto"/>
              <w:jc w:val="center"/>
              <w:rPr>
                <w:rFonts w:ascii="Arial" w:eastAsia="Calibri" w:hAnsi="Arial" w:cs="Arial"/>
                <w:color w:val="000000"/>
                <w:lang w:val="en-US" w:eastAsia="en-US"/>
              </w:rPr>
            </w:pPr>
            <w:r w:rsidRPr="00470C5B">
              <w:rPr>
                <w:rFonts w:ascii="Arial" w:eastAsia="Calibri" w:hAnsi="Arial" w:cs="Arial"/>
                <w:color w:val="000000"/>
                <w:lang w:val="en-US"/>
              </w:rPr>
              <w:t>0</w:t>
            </w:r>
          </w:p>
        </w:tc>
        <w:tc>
          <w:tcPr>
            <w:tcW w:w="875" w:type="dxa"/>
          </w:tcPr>
          <w:p w:rsidR="00155814" w:rsidRPr="00470C5B" w:rsidRDefault="00155814" w:rsidP="003C5665">
            <w:pPr>
              <w:spacing w:after="200" w:line="276" w:lineRule="auto"/>
              <w:jc w:val="center"/>
              <w:rPr>
                <w:rFonts w:ascii="Arial" w:eastAsia="Calibri" w:hAnsi="Arial" w:cs="Arial"/>
                <w:color w:val="000000"/>
                <w:lang w:eastAsia="en-US"/>
              </w:rPr>
            </w:pPr>
            <w:r w:rsidRPr="00470C5B">
              <w:rPr>
                <w:rFonts w:ascii="Arial" w:eastAsia="Calibri" w:hAnsi="Arial" w:cs="Arial"/>
                <w:color w:val="000000"/>
              </w:rPr>
              <w:t>0</w:t>
            </w:r>
          </w:p>
        </w:tc>
        <w:tc>
          <w:tcPr>
            <w:tcW w:w="709" w:type="dxa"/>
            <w:gridSpan w:val="2"/>
          </w:tcPr>
          <w:p w:rsidR="00155814" w:rsidRPr="00470C5B" w:rsidRDefault="00155814" w:rsidP="003C5665">
            <w:pPr>
              <w:widowControl w:val="0"/>
              <w:autoSpaceDE w:val="0"/>
              <w:autoSpaceDN w:val="0"/>
              <w:jc w:val="center"/>
              <w:rPr>
                <w:rFonts w:ascii="Arial" w:hAnsi="Arial" w:cs="Arial"/>
                <w:color w:val="000000"/>
              </w:rPr>
            </w:pPr>
            <w:r w:rsidRPr="00470C5B">
              <w:rPr>
                <w:rFonts w:ascii="Arial" w:hAnsi="Arial" w:cs="Arial"/>
                <w:color w:val="000000"/>
              </w:rPr>
              <w:t>0</w:t>
            </w:r>
          </w:p>
        </w:tc>
        <w:tc>
          <w:tcPr>
            <w:tcW w:w="719" w:type="dxa"/>
            <w:gridSpan w:val="2"/>
          </w:tcPr>
          <w:p w:rsidR="00155814" w:rsidRPr="00470C5B" w:rsidRDefault="00155814" w:rsidP="003C5665">
            <w:pPr>
              <w:widowControl w:val="0"/>
              <w:autoSpaceDE w:val="0"/>
              <w:autoSpaceDN w:val="0"/>
              <w:jc w:val="center"/>
              <w:rPr>
                <w:rFonts w:ascii="Arial" w:hAnsi="Arial" w:cs="Arial"/>
                <w:color w:val="000000"/>
              </w:rPr>
            </w:pPr>
            <w:r w:rsidRPr="00470C5B">
              <w:rPr>
                <w:rFonts w:ascii="Arial" w:hAnsi="Arial" w:cs="Arial"/>
                <w:color w:val="000000"/>
              </w:rPr>
              <w:t>0</w:t>
            </w:r>
          </w:p>
        </w:tc>
        <w:tc>
          <w:tcPr>
            <w:tcW w:w="711" w:type="dxa"/>
            <w:gridSpan w:val="2"/>
          </w:tcPr>
          <w:p w:rsidR="00155814" w:rsidRPr="00470C5B" w:rsidRDefault="00155814" w:rsidP="003C5665">
            <w:pPr>
              <w:spacing w:line="276" w:lineRule="auto"/>
              <w:jc w:val="center"/>
              <w:rPr>
                <w:rFonts w:ascii="Arial" w:eastAsia="Calibri" w:hAnsi="Arial" w:cs="Arial"/>
                <w:color w:val="000000"/>
                <w:lang w:eastAsia="en-US"/>
              </w:rPr>
            </w:pPr>
            <w:r w:rsidRPr="00470C5B">
              <w:rPr>
                <w:rFonts w:ascii="Arial" w:eastAsia="Calibri" w:hAnsi="Arial" w:cs="Arial"/>
                <w:color w:val="000000"/>
              </w:rPr>
              <w:t>0</w:t>
            </w:r>
          </w:p>
        </w:tc>
        <w:tc>
          <w:tcPr>
            <w:tcW w:w="711" w:type="dxa"/>
            <w:gridSpan w:val="2"/>
          </w:tcPr>
          <w:p w:rsidR="00155814" w:rsidRPr="00470C5B" w:rsidRDefault="00155814" w:rsidP="003C5665">
            <w:pPr>
              <w:spacing w:line="276" w:lineRule="auto"/>
              <w:jc w:val="center"/>
              <w:rPr>
                <w:rFonts w:ascii="Arial" w:eastAsia="Calibri" w:hAnsi="Arial" w:cs="Arial"/>
                <w:color w:val="000000"/>
                <w:lang w:eastAsia="en-US"/>
              </w:rPr>
            </w:pPr>
            <w:r w:rsidRPr="00470C5B">
              <w:rPr>
                <w:rFonts w:ascii="Arial" w:eastAsia="Calibri" w:hAnsi="Arial" w:cs="Arial"/>
                <w:color w:val="000000"/>
              </w:rPr>
              <w:t>0</w:t>
            </w:r>
          </w:p>
        </w:tc>
        <w:tc>
          <w:tcPr>
            <w:tcW w:w="711" w:type="dxa"/>
            <w:gridSpan w:val="2"/>
          </w:tcPr>
          <w:p w:rsidR="00155814" w:rsidRPr="00470C5B" w:rsidRDefault="00155814" w:rsidP="003C5665">
            <w:pPr>
              <w:spacing w:line="276" w:lineRule="auto"/>
              <w:jc w:val="center"/>
              <w:rPr>
                <w:rFonts w:ascii="Arial" w:eastAsia="Calibri" w:hAnsi="Arial" w:cs="Arial"/>
                <w:color w:val="000000"/>
                <w:lang w:eastAsia="en-US"/>
              </w:rPr>
            </w:pPr>
            <w:r w:rsidRPr="00470C5B">
              <w:rPr>
                <w:rFonts w:ascii="Arial" w:eastAsia="Calibri" w:hAnsi="Arial" w:cs="Arial"/>
                <w:color w:val="000000"/>
              </w:rPr>
              <w:t>0</w:t>
            </w:r>
          </w:p>
        </w:tc>
        <w:tc>
          <w:tcPr>
            <w:tcW w:w="1798" w:type="dxa"/>
            <w:vMerge/>
          </w:tcPr>
          <w:p w:rsidR="00155814" w:rsidRPr="00470C5B" w:rsidRDefault="00155814" w:rsidP="003C5665">
            <w:pPr>
              <w:rPr>
                <w:rFonts w:ascii="Arial" w:hAnsi="Arial" w:cs="Arial"/>
                <w:color w:val="000000"/>
              </w:rPr>
            </w:pPr>
          </w:p>
        </w:tc>
        <w:tc>
          <w:tcPr>
            <w:tcW w:w="1701" w:type="dxa"/>
            <w:vMerge/>
          </w:tcPr>
          <w:p w:rsidR="00155814" w:rsidRPr="00470C5B" w:rsidRDefault="00155814" w:rsidP="003C5665">
            <w:pPr>
              <w:rPr>
                <w:rFonts w:ascii="Arial" w:hAnsi="Arial" w:cs="Arial"/>
                <w:color w:val="000000"/>
              </w:rPr>
            </w:pPr>
          </w:p>
        </w:tc>
      </w:tr>
      <w:tr w:rsidR="00155814" w:rsidRPr="00470C5B" w:rsidTr="003C5665">
        <w:trPr>
          <w:trHeight w:val="990"/>
        </w:trPr>
        <w:tc>
          <w:tcPr>
            <w:tcW w:w="567" w:type="dxa"/>
            <w:vMerge/>
            <w:vAlign w:val="center"/>
          </w:tcPr>
          <w:p w:rsidR="00155814" w:rsidRPr="00470C5B" w:rsidRDefault="00155814" w:rsidP="003C5665">
            <w:pPr>
              <w:rPr>
                <w:rFonts w:ascii="Arial" w:hAnsi="Arial" w:cs="Arial"/>
                <w:color w:val="000000"/>
              </w:rPr>
            </w:pPr>
          </w:p>
        </w:tc>
        <w:tc>
          <w:tcPr>
            <w:tcW w:w="3119" w:type="dxa"/>
            <w:vMerge/>
          </w:tcPr>
          <w:p w:rsidR="00155814" w:rsidRPr="00470C5B" w:rsidRDefault="00155814" w:rsidP="003C5665">
            <w:pPr>
              <w:rPr>
                <w:rFonts w:ascii="Arial" w:eastAsia="Calibri" w:hAnsi="Arial" w:cs="Arial"/>
                <w:color w:val="000000"/>
                <w:lang w:eastAsia="en-US"/>
              </w:rPr>
            </w:pPr>
          </w:p>
        </w:tc>
        <w:tc>
          <w:tcPr>
            <w:tcW w:w="850" w:type="dxa"/>
            <w:vMerge/>
            <w:vAlign w:val="center"/>
          </w:tcPr>
          <w:p w:rsidR="00155814" w:rsidRPr="00470C5B" w:rsidRDefault="00155814" w:rsidP="003C5665">
            <w:pPr>
              <w:rPr>
                <w:rFonts w:ascii="Arial" w:hAnsi="Arial" w:cs="Arial"/>
                <w:color w:val="000000"/>
              </w:rPr>
            </w:pPr>
          </w:p>
        </w:tc>
        <w:tc>
          <w:tcPr>
            <w:tcW w:w="1560" w:type="dxa"/>
          </w:tcPr>
          <w:p w:rsidR="00155814" w:rsidRPr="00470C5B" w:rsidRDefault="00155814" w:rsidP="003C5665">
            <w:pPr>
              <w:widowControl w:val="0"/>
              <w:autoSpaceDE w:val="0"/>
              <w:autoSpaceDN w:val="0"/>
              <w:ind w:right="-62"/>
              <w:rPr>
                <w:rFonts w:ascii="Arial" w:hAnsi="Arial" w:cs="Arial"/>
                <w:color w:val="000000"/>
              </w:rPr>
            </w:pPr>
            <w:r w:rsidRPr="00470C5B">
              <w:rPr>
                <w:rFonts w:ascii="Arial" w:hAnsi="Arial" w:cs="Arial"/>
                <w:color w:val="000000"/>
              </w:rPr>
              <w:t>Внебюджетные источники</w:t>
            </w:r>
          </w:p>
        </w:tc>
        <w:tc>
          <w:tcPr>
            <w:tcW w:w="995" w:type="dxa"/>
            <w:gridSpan w:val="2"/>
          </w:tcPr>
          <w:p w:rsidR="00155814" w:rsidRPr="00470C5B" w:rsidRDefault="00155814" w:rsidP="003C5665">
            <w:pPr>
              <w:spacing w:line="276" w:lineRule="auto"/>
              <w:jc w:val="center"/>
              <w:rPr>
                <w:rFonts w:ascii="Arial" w:eastAsia="Calibri" w:hAnsi="Arial" w:cs="Arial"/>
                <w:color w:val="000000"/>
                <w:lang w:val="en-US" w:eastAsia="en-US"/>
              </w:rPr>
            </w:pPr>
            <w:r w:rsidRPr="00470C5B">
              <w:rPr>
                <w:rFonts w:ascii="Arial" w:eastAsia="Calibri" w:hAnsi="Arial" w:cs="Arial"/>
                <w:color w:val="000000"/>
                <w:lang w:val="en-US"/>
              </w:rPr>
              <w:t>0</w:t>
            </w:r>
          </w:p>
        </w:tc>
        <w:tc>
          <w:tcPr>
            <w:tcW w:w="875" w:type="dxa"/>
          </w:tcPr>
          <w:p w:rsidR="00155814" w:rsidRPr="00470C5B" w:rsidRDefault="00155814" w:rsidP="003C5665">
            <w:pPr>
              <w:spacing w:after="200" w:line="276" w:lineRule="auto"/>
              <w:jc w:val="center"/>
              <w:rPr>
                <w:rFonts w:ascii="Arial" w:eastAsia="Calibri" w:hAnsi="Arial" w:cs="Arial"/>
                <w:color w:val="000000"/>
                <w:lang w:eastAsia="en-US"/>
              </w:rPr>
            </w:pPr>
            <w:r w:rsidRPr="00470C5B">
              <w:rPr>
                <w:rFonts w:ascii="Arial" w:eastAsia="Calibri" w:hAnsi="Arial" w:cs="Arial"/>
                <w:color w:val="000000"/>
              </w:rPr>
              <w:t>0</w:t>
            </w:r>
          </w:p>
        </w:tc>
        <w:tc>
          <w:tcPr>
            <w:tcW w:w="709" w:type="dxa"/>
            <w:gridSpan w:val="2"/>
          </w:tcPr>
          <w:p w:rsidR="00155814" w:rsidRPr="00470C5B" w:rsidRDefault="00155814" w:rsidP="003C5665">
            <w:pPr>
              <w:widowControl w:val="0"/>
              <w:autoSpaceDE w:val="0"/>
              <w:autoSpaceDN w:val="0"/>
              <w:jc w:val="center"/>
              <w:rPr>
                <w:rFonts w:ascii="Arial" w:hAnsi="Arial" w:cs="Arial"/>
                <w:color w:val="000000"/>
              </w:rPr>
            </w:pPr>
            <w:r w:rsidRPr="00470C5B">
              <w:rPr>
                <w:rFonts w:ascii="Arial" w:hAnsi="Arial" w:cs="Arial"/>
                <w:color w:val="000000"/>
              </w:rPr>
              <w:t>0</w:t>
            </w:r>
          </w:p>
        </w:tc>
        <w:tc>
          <w:tcPr>
            <w:tcW w:w="719" w:type="dxa"/>
            <w:gridSpan w:val="2"/>
          </w:tcPr>
          <w:p w:rsidR="00155814" w:rsidRPr="00470C5B" w:rsidRDefault="00155814" w:rsidP="003C5665">
            <w:pPr>
              <w:widowControl w:val="0"/>
              <w:autoSpaceDE w:val="0"/>
              <w:autoSpaceDN w:val="0"/>
              <w:jc w:val="center"/>
              <w:rPr>
                <w:rFonts w:ascii="Arial" w:hAnsi="Arial" w:cs="Arial"/>
                <w:color w:val="000000"/>
              </w:rPr>
            </w:pPr>
            <w:r w:rsidRPr="00470C5B">
              <w:rPr>
                <w:rFonts w:ascii="Arial" w:hAnsi="Arial" w:cs="Arial"/>
                <w:color w:val="000000"/>
              </w:rPr>
              <w:t>0</w:t>
            </w:r>
          </w:p>
        </w:tc>
        <w:tc>
          <w:tcPr>
            <w:tcW w:w="711" w:type="dxa"/>
            <w:gridSpan w:val="2"/>
          </w:tcPr>
          <w:p w:rsidR="00155814" w:rsidRPr="00470C5B" w:rsidRDefault="00155814" w:rsidP="003C5665">
            <w:pPr>
              <w:spacing w:line="276" w:lineRule="auto"/>
              <w:jc w:val="center"/>
              <w:rPr>
                <w:rFonts w:ascii="Arial" w:eastAsia="Calibri" w:hAnsi="Arial" w:cs="Arial"/>
                <w:color w:val="000000"/>
                <w:lang w:eastAsia="en-US"/>
              </w:rPr>
            </w:pPr>
            <w:r w:rsidRPr="00470C5B">
              <w:rPr>
                <w:rFonts w:ascii="Arial" w:eastAsia="Calibri" w:hAnsi="Arial" w:cs="Arial"/>
                <w:color w:val="000000"/>
              </w:rPr>
              <w:t>0</w:t>
            </w:r>
          </w:p>
        </w:tc>
        <w:tc>
          <w:tcPr>
            <w:tcW w:w="711" w:type="dxa"/>
            <w:gridSpan w:val="2"/>
          </w:tcPr>
          <w:p w:rsidR="00155814" w:rsidRPr="00470C5B" w:rsidRDefault="00155814" w:rsidP="003C5665">
            <w:pPr>
              <w:spacing w:line="276" w:lineRule="auto"/>
              <w:jc w:val="center"/>
              <w:rPr>
                <w:rFonts w:ascii="Arial" w:eastAsia="Calibri" w:hAnsi="Arial" w:cs="Arial"/>
                <w:color w:val="000000"/>
                <w:lang w:eastAsia="en-US"/>
              </w:rPr>
            </w:pPr>
            <w:r w:rsidRPr="00470C5B">
              <w:rPr>
                <w:rFonts w:ascii="Arial" w:eastAsia="Calibri" w:hAnsi="Arial" w:cs="Arial"/>
                <w:color w:val="000000"/>
              </w:rPr>
              <w:t>0</w:t>
            </w:r>
          </w:p>
        </w:tc>
        <w:tc>
          <w:tcPr>
            <w:tcW w:w="711" w:type="dxa"/>
            <w:gridSpan w:val="2"/>
          </w:tcPr>
          <w:p w:rsidR="00155814" w:rsidRPr="00470C5B" w:rsidRDefault="00155814" w:rsidP="003C5665">
            <w:pPr>
              <w:spacing w:line="276" w:lineRule="auto"/>
              <w:jc w:val="center"/>
              <w:rPr>
                <w:rFonts w:ascii="Arial" w:eastAsia="Calibri" w:hAnsi="Arial" w:cs="Arial"/>
                <w:color w:val="000000"/>
                <w:lang w:eastAsia="en-US"/>
              </w:rPr>
            </w:pPr>
            <w:r w:rsidRPr="00470C5B">
              <w:rPr>
                <w:rFonts w:ascii="Arial" w:eastAsia="Calibri" w:hAnsi="Arial" w:cs="Arial"/>
                <w:color w:val="000000"/>
              </w:rPr>
              <w:t>0</w:t>
            </w:r>
          </w:p>
        </w:tc>
        <w:tc>
          <w:tcPr>
            <w:tcW w:w="1798" w:type="dxa"/>
            <w:vMerge/>
          </w:tcPr>
          <w:p w:rsidR="00155814" w:rsidRPr="00470C5B" w:rsidRDefault="00155814" w:rsidP="003C5665">
            <w:pPr>
              <w:rPr>
                <w:rFonts w:ascii="Arial" w:hAnsi="Arial" w:cs="Arial"/>
                <w:color w:val="000000"/>
              </w:rPr>
            </w:pPr>
          </w:p>
        </w:tc>
        <w:tc>
          <w:tcPr>
            <w:tcW w:w="1701" w:type="dxa"/>
            <w:vMerge/>
          </w:tcPr>
          <w:p w:rsidR="00155814" w:rsidRPr="00470C5B" w:rsidRDefault="00155814" w:rsidP="003C5665">
            <w:pPr>
              <w:rPr>
                <w:rFonts w:ascii="Arial" w:hAnsi="Arial" w:cs="Arial"/>
                <w:color w:val="000000"/>
              </w:rPr>
            </w:pPr>
          </w:p>
        </w:tc>
      </w:tr>
    </w:tbl>
    <w:p w:rsidR="007454AA" w:rsidRDefault="007454AA" w:rsidP="00155814">
      <w:pPr>
        <w:widowControl w:val="0"/>
        <w:autoSpaceDE w:val="0"/>
        <w:autoSpaceDN w:val="0"/>
        <w:adjustRightInd w:val="0"/>
        <w:jc w:val="right"/>
        <w:rPr>
          <w:rFonts w:ascii="Arial" w:hAnsi="Arial" w:cs="Arial"/>
          <w:color w:val="000000"/>
        </w:rPr>
      </w:pPr>
    </w:p>
    <w:p w:rsidR="007454AA" w:rsidRDefault="007454AA" w:rsidP="00155814">
      <w:pPr>
        <w:widowControl w:val="0"/>
        <w:autoSpaceDE w:val="0"/>
        <w:autoSpaceDN w:val="0"/>
        <w:adjustRightInd w:val="0"/>
        <w:jc w:val="right"/>
        <w:rPr>
          <w:rFonts w:ascii="Arial" w:hAnsi="Arial" w:cs="Arial"/>
          <w:color w:val="000000"/>
        </w:rPr>
      </w:pPr>
    </w:p>
    <w:p w:rsidR="00155814" w:rsidRPr="00470C5B" w:rsidRDefault="007454AA" w:rsidP="00155814">
      <w:pPr>
        <w:widowControl w:val="0"/>
        <w:autoSpaceDE w:val="0"/>
        <w:autoSpaceDN w:val="0"/>
        <w:adjustRightInd w:val="0"/>
        <w:jc w:val="right"/>
        <w:rPr>
          <w:rFonts w:ascii="Arial" w:hAnsi="Arial" w:cs="Arial"/>
          <w:color w:val="000000"/>
        </w:rPr>
      </w:pPr>
      <w:r>
        <w:rPr>
          <w:rFonts w:ascii="Arial" w:hAnsi="Arial" w:cs="Arial"/>
          <w:color w:val="000000"/>
        </w:rPr>
        <w:lastRenderedPageBreak/>
        <w:t>Приложение №</w:t>
      </w:r>
      <w:proofErr w:type="gramStart"/>
      <w:r>
        <w:rPr>
          <w:rFonts w:ascii="Arial" w:hAnsi="Arial" w:cs="Arial"/>
          <w:color w:val="000000"/>
        </w:rPr>
        <w:t>4  к</w:t>
      </w:r>
      <w:proofErr w:type="gramEnd"/>
      <w:r>
        <w:rPr>
          <w:rFonts w:ascii="Arial" w:hAnsi="Arial" w:cs="Arial"/>
          <w:color w:val="000000"/>
        </w:rPr>
        <w:t xml:space="preserve"> программе</w:t>
      </w:r>
    </w:p>
    <w:p w:rsidR="00155814" w:rsidRPr="00470C5B" w:rsidRDefault="00155814" w:rsidP="00155814">
      <w:pPr>
        <w:widowControl w:val="0"/>
        <w:autoSpaceDE w:val="0"/>
        <w:autoSpaceDN w:val="0"/>
        <w:adjustRightInd w:val="0"/>
        <w:jc w:val="center"/>
        <w:rPr>
          <w:rFonts w:ascii="Arial" w:hAnsi="Arial" w:cs="Arial"/>
          <w:color w:val="000000"/>
        </w:rPr>
      </w:pPr>
    </w:p>
    <w:p w:rsidR="00155814" w:rsidRPr="00470C5B" w:rsidRDefault="00155814" w:rsidP="00155814">
      <w:pPr>
        <w:widowControl w:val="0"/>
        <w:autoSpaceDE w:val="0"/>
        <w:autoSpaceDN w:val="0"/>
        <w:adjustRightInd w:val="0"/>
        <w:jc w:val="center"/>
        <w:rPr>
          <w:rFonts w:ascii="Arial" w:eastAsia="Calibri" w:hAnsi="Arial" w:cs="Arial"/>
          <w:b/>
          <w:color w:val="000000"/>
          <w:lang w:eastAsia="en-US"/>
        </w:rPr>
      </w:pPr>
      <w:r w:rsidRPr="00470C5B">
        <w:rPr>
          <w:rFonts w:ascii="Arial" w:hAnsi="Arial" w:cs="Arial"/>
          <w:b/>
          <w:color w:val="000000"/>
        </w:rPr>
        <w:t xml:space="preserve">Паспорт подпрограммы </w:t>
      </w:r>
      <w:r w:rsidRPr="00470C5B">
        <w:rPr>
          <w:rFonts w:ascii="Arial" w:hAnsi="Arial" w:cs="Arial"/>
          <w:b/>
          <w:color w:val="000000"/>
          <w:lang w:val="en-US"/>
        </w:rPr>
        <w:t>III</w:t>
      </w:r>
      <w:r w:rsidRPr="00470C5B">
        <w:rPr>
          <w:rFonts w:ascii="Arial" w:eastAsia="Calibri" w:hAnsi="Arial" w:cs="Arial"/>
          <w:b/>
          <w:color w:val="000000"/>
          <w:lang w:eastAsia="en-US"/>
        </w:rPr>
        <w:t xml:space="preserve"> «Эффективное местное самоуправление Московской области»</w:t>
      </w:r>
    </w:p>
    <w:p w:rsidR="00155814" w:rsidRPr="00470C5B" w:rsidRDefault="00155814" w:rsidP="00155814">
      <w:pPr>
        <w:widowControl w:val="0"/>
        <w:tabs>
          <w:tab w:val="left" w:pos="7966"/>
        </w:tabs>
        <w:autoSpaceDE w:val="0"/>
        <w:autoSpaceDN w:val="0"/>
        <w:adjustRightInd w:val="0"/>
        <w:jc w:val="both"/>
        <w:rPr>
          <w:rFonts w:ascii="Arial" w:hAnsi="Arial" w:cs="Arial"/>
          <w:color w:val="000000"/>
        </w:rPr>
      </w:pPr>
      <w:r w:rsidRPr="00470C5B">
        <w:rPr>
          <w:rFonts w:ascii="Arial" w:hAnsi="Arial" w:cs="Arial"/>
          <w:color w:val="000000"/>
        </w:rPr>
        <w:tab/>
      </w:r>
    </w:p>
    <w:tbl>
      <w:tblPr>
        <w:tblW w:w="15160" w:type="dxa"/>
        <w:tblInd w:w="75" w:type="dxa"/>
        <w:tblLayout w:type="fixed"/>
        <w:tblCellMar>
          <w:left w:w="75" w:type="dxa"/>
          <w:right w:w="75" w:type="dxa"/>
        </w:tblCellMar>
        <w:tblLook w:val="04A0" w:firstRow="1" w:lastRow="0" w:firstColumn="1" w:lastColumn="0" w:noHBand="0" w:noVBand="1"/>
      </w:tblPr>
      <w:tblGrid>
        <w:gridCol w:w="2268"/>
        <w:gridCol w:w="1619"/>
        <w:gridCol w:w="773"/>
        <w:gridCol w:w="2692"/>
        <w:gridCol w:w="1437"/>
        <w:gridCol w:w="1276"/>
        <w:gridCol w:w="1275"/>
        <w:gridCol w:w="1276"/>
        <w:gridCol w:w="1134"/>
        <w:gridCol w:w="1410"/>
      </w:tblGrid>
      <w:tr w:rsidR="00155814" w:rsidRPr="00470C5B" w:rsidTr="003C5665">
        <w:tc>
          <w:tcPr>
            <w:tcW w:w="3887" w:type="dxa"/>
            <w:gridSpan w:val="2"/>
            <w:tcBorders>
              <w:top w:val="single" w:sz="4" w:space="0" w:color="auto"/>
              <w:left w:val="single" w:sz="4" w:space="0" w:color="auto"/>
              <w:bottom w:val="single" w:sz="4" w:space="0" w:color="auto"/>
              <w:right w:val="single" w:sz="4" w:space="0" w:color="auto"/>
            </w:tcBorders>
            <w:hideMark/>
          </w:tcPr>
          <w:p w:rsidR="00155814" w:rsidRPr="00470C5B" w:rsidRDefault="00155814" w:rsidP="003C5665">
            <w:pPr>
              <w:pStyle w:val="ConsPlusCell"/>
              <w:rPr>
                <w:rFonts w:ascii="Arial" w:hAnsi="Arial" w:cs="Arial"/>
                <w:color w:val="000000"/>
                <w:sz w:val="24"/>
                <w:szCs w:val="24"/>
                <w:lang w:eastAsia="en-US"/>
              </w:rPr>
            </w:pPr>
            <w:r w:rsidRPr="00470C5B">
              <w:rPr>
                <w:rFonts w:ascii="Arial" w:hAnsi="Arial" w:cs="Arial"/>
                <w:color w:val="000000"/>
                <w:sz w:val="24"/>
                <w:szCs w:val="24"/>
                <w:lang w:eastAsia="en-US"/>
              </w:rPr>
              <w:t xml:space="preserve">Муниципальный заказчик        </w:t>
            </w:r>
          </w:p>
          <w:p w:rsidR="00155814" w:rsidRPr="00470C5B" w:rsidRDefault="00155814" w:rsidP="003C5665">
            <w:pPr>
              <w:pStyle w:val="ConsPlusCell"/>
              <w:rPr>
                <w:rFonts w:ascii="Arial" w:hAnsi="Arial" w:cs="Arial"/>
                <w:color w:val="000000"/>
                <w:sz w:val="24"/>
                <w:szCs w:val="24"/>
                <w:lang w:eastAsia="en-US"/>
              </w:rPr>
            </w:pPr>
            <w:proofErr w:type="gramStart"/>
            <w:r w:rsidRPr="00470C5B">
              <w:rPr>
                <w:rFonts w:ascii="Arial" w:hAnsi="Arial" w:cs="Arial"/>
                <w:color w:val="000000"/>
                <w:sz w:val="24"/>
                <w:szCs w:val="24"/>
                <w:lang w:eastAsia="en-US"/>
              </w:rPr>
              <w:t>подпрограммы</w:t>
            </w:r>
            <w:proofErr w:type="gramEnd"/>
            <w:r w:rsidRPr="00470C5B">
              <w:rPr>
                <w:rFonts w:ascii="Arial" w:hAnsi="Arial" w:cs="Arial"/>
                <w:color w:val="000000"/>
                <w:sz w:val="24"/>
                <w:szCs w:val="24"/>
                <w:lang w:eastAsia="en-US"/>
              </w:rPr>
              <w:t xml:space="preserve">                    </w:t>
            </w:r>
          </w:p>
        </w:tc>
        <w:tc>
          <w:tcPr>
            <w:tcW w:w="11273" w:type="dxa"/>
            <w:gridSpan w:val="8"/>
            <w:tcBorders>
              <w:top w:val="single" w:sz="4" w:space="0" w:color="auto"/>
              <w:left w:val="single" w:sz="4" w:space="0" w:color="auto"/>
              <w:bottom w:val="single" w:sz="4" w:space="0" w:color="auto"/>
              <w:right w:val="single" w:sz="4" w:space="0" w:color="auto"/>
            </w:tcBorders>
            <w:hideMark/>
          </w:tcPr>
          <w:p w:rsidR="00155814" w:rsidRPr="00470C5B" w:rsidRDefault="00155814" w:rsidP="003C5665">
            <w:pPr>
              <w:pStyle w:val="ConsPlusCell"/>
              <w:rPr>
                <w:rFonts w:ascii="Arial" w:hAnsi="Arial" w:cs="Arial"/>
                <w:color w:val="000000"/>
                <w:sz w:val="24"/>
                <w:szCs w:val="24"/>
                <w:lang w:eastAsia="en-US"/>
              </w:rPr>
            </w:pPr>
            <w:r w:rsidRPr="00470C5B">
              <w:rPr>
                <w:rFonts w:ascii="Arial" w:hAnsi="Arial" w:cs="Arial"/>
                <w:color w:val="000000"/>
                <w:sz w:val="24"/>
                <w:szCs w:val="24"/>
                <w:lang w:eastAsia="en-US"/>
              </w:rPr>
              <w:t>Администрация городского округа Зарайск</w:t>
            </w:r>
            <w:r w:rsidRPr="00470C5B">
              <w:rPr>
                <w:rFonts w:ascii="Arial" w:eastAsia="Calibri" w:hAnsi="Arial" w:cs="Arial"/>
                <w:color w:val="000000"/>
                <w:sz w:val="24"/>
                <w:szCs w:val="24"/>
                <w:lang w:eastAsia="en-US"/>
              </w:rPr>
              <w:t xml:space="preserve"> </w:t>
            </w:r>
            <w:r w:rsidRPr="00470C5B">
              <w:rPr>
                <w:rFonts w:ascii="Arial" w:hAnsi="Arial" w:cs="Arial"/>
                <w:color w:val="000000"/>
                <w:sz w:val="24"/>
                <w:szCs w:val="24"/>
                <w:lang w:eastAsia="en-US"/>
              </w:rPr>
              <w:t>Московской области</w:t>
            </w:r>
          </w:p>
        </w:tc>
      </w:tr>
      <w:tr w:rsidR="00155814" w:rsidRPr="00470C5B" w:rsidTr="003C5665">
        <w:trPr>
          <w:trHeight w:val="320"/>
        </w:trPr>
        <w:tc>
          <w:tcPr>
            <w:tcW w:w="2268" w:type="dxa"/>
            <w:vMerge w:val="restart"/>
            <w:tcBorders>
              <w:top w:val="single" w:sz="4" w:space="0" w:color="auto"/>
              <w:left w:val="single" w:sz="4" w:space="0" w:color="auto"/>
              <w:bottom w:val="single" w:sz="4" w:space="0" w:color="auto"/>
              <w:right w:val="single" w:sz="4" w:space="0" w:color="auto"/>
            </w:tcBorders>
            <w:hideMark/>
          </w:tcPr>
          <w:p w:rsidR="00155814" w:rsidRPr="00470C5B" w:rsidRDefault="00155814" w:rsidP="003C5665">
            <w:pPr>
              <w:pStyle w:val="ConsPlusCell"/>
              <w:rPr>
                <w:rFonts w:ascii="Arial" w:hAnsi="Arial" w:cs="Arial"/>
                <w:color w:val="000000"/>
                <w:sz w:val="24"/>
                <w:szCs w:val="24"/>
                <w:lang w:eastAsia="en-US"/>
              </w:rPr>
            </w:pPr>
            <w:r w:rsidRPr="00470C5B">
              <w:rPr>
                <w:rFonts w:ascii="Arial" w:hAnsi="Arial" w:cs="Arial"/>
                <w:color w:val="000000"/>
                <w:sz w:val="24"/>
                <w:szCs w:val="24"/>
                <w:lang w:eastAsia="en-US"/>
              </w:rPr>
              <w:t xml:space="preserve">Источники         </w:t>
            </w:r>
            <w:r w:rsidRPr="00470C5B">
              <w:rPr>
                <w:rFonts w:ascii="Arial" w:hAnsi="Arial" w:cs="Arial"/>
                <w:color w:val="000000"/>
                <w:sz w:val="24"/>
                <w:szCs w:val="24"/>
                <w:lang w:eastAsia="en-US"/>
              </w:rPr>
              <w:br/>
              <w:t xml:space="preserve">финансирования    </w:t>
            </w:r>
            <w:r w:rsidRPr="00470C5B">
              <w:rPr>
                <w:rFonts w:ascii="Arial" w:hAnsi="Arial" w:cs="Arial"/>
                <w:color w:val="000000"/>
                <w:sz w:val="24"/>
                <w:szCs w:val="24"/>
                <w:lang w:eastAsia="en-US"/>
              </w:rPr>
              <w:br/>
              <w:t xml:space="preserve">программы по   </w:t>
            </w:r>
            <w:r w:rsidRPr="00470C5B">
              <w:rPr>
                <w:rFonts w:ascii="Arial" w:hAnsi="Arial" w:cs="Arial"/>
                <w:color w:val="000000"/>
                <w:sz w:val="24"/>
                <w:szCs w:val="24"/>
                <w:lang w:eastAsia="en-US"/>
              </w:rPr>
              <w:br/>
              <w:t>годам реализации и</w:t>
            </w:r>
            <w:r w:rsidRPr="00470C5B">
              <w:rPr>
                <w:rFonts w:ascii="Arial" w:hAnsi="Arial" w:cs="Arial"/>
                <w:color w:val="000000"/>
                <w:sz w:val="24"/>
                <w:szCs w:val="24"/>
                <w:lang w:eastAsia="en-US"/>
              </w:rPr>
              <w:br/>
              <w:t xml:space="preserve">главным           </w:t>
            </w:r>
            <w:r w:rsidRPr="00470C5B">
              <w:rPr>
                <w:rFonts w:ascii="Arial" w:hAnsi="Arial" w:cs="Arial"/>
                <w:color w:val="000000"/>
                <w:sz w:val="24"/>
                <w:szCs w:val="24"/>
                <w:lang w:eastAsia="en-US"/>
              </w:rPr>
              <w:br/>
              <w:t xml:space="preserve">распорядителям    </w:t>
            </w:r>
            <w:r w:rsidRPr="00470C5B">
              <w:rPr>
                <w:rFonts w:ascii="Arial" w:hAnsi="Arial" w:cs="Arial"/>
                <w:color w:val="000000"/>
                <w:sz w:val="24"/>
                <w:szCs w:val="24"/>
                <w:lang w:eastAsia="en-US"/>
              </w:rPr>
              <w:br/>
              <w:t xml:space="preserve">бюджетных </w:t>
            </w:r>
            <w:proofErr w:type="gramStart"/>
            <w:r w:rsidRPr="00470C5B">
              <w:rPr>
                <w:rFonts w:ascii="Arial" w:hAnsi="Arial" w:cs="Arial"/>
                <w:color w:val="000000"/>
                <w:sz w:val="24"/>
                <w:szCs w:val="24"/>
                <w:lang w:eastAsia="en-US"/>
              </w:rPr>
              <w:t>средств,</w:t>
            </w:r>
            <w:r w:rsidRPr="00470C5B">
              <w:rPr>
                <w:rFonts w:ascii="Arial" w:hAnsi="Arial" w:cs="Arial"/>
                <w:color w:val="000000"/>
                <w:sz w:val="24"/>
                <w:szCs w:val="24"/>
                <w:lang w:eastAsia="en-US"/>
              </w:rPr>
              <w:br/>
              <w:t>в</w:t>
            </w:r>
            <w:proofErr w:type="gramEnd"/>
            <w:r w:rsidRPr="00470C5B">
              <w:rPr>
                <w:rFonts w:ascii="Arial" w:hAnsi="Arial" w:cs="Arial"/>
                <w:color w:val="000000"/>
                <w:sz w:val="24"/>
                <w:szCs w:val="24"/>
                <w:lang w:eastAsia="en-US"/>
              </w:rPr>
              <w:t xml:space="preserve"> том числе по    </w:t>
            </w:r>
            <w:r w:rsidRPr="00470C5B">
              <w:rPr>
                <w:rFonts w:ascii="Arial" w:hAnsi="Arial" w:cs="Arial"/>
                <w:color w:val="000000"/>
                <w:sz w:val="24"/>
                <w:szCs w:val="24"/>
                <w:lang w:eastAsia="en-US"/>
              </w:rPr>
              <w:br/>
              <w:t xml:space="preserve">годам:            </w:t>
            </w:r>
          </w:p>
        </w:tc>
        <w:tc>
          <w:tcPr>
            <w:tcW w:w="2392" w:type="dxa"/>
            <w:gridSpan w:val="2"/>
            <w:vMerge w:val="restart"/>
            <w:tcBorders>
              <w:top w:val="single" w:sz="4" w:space="0" w:color="auto"/>
              <w:left w:val="single" w:sz="4" w:space="0" w:color="auto"/>
              <w:bottom w:val="single" w:sz="4" w:space="0" w:color="auto"/>
              <w:right w:val="single" w:sz="4" w:space="0" w:color="auto"/>
            </w:tcBorders>
            <w:hideMark/>
          </w:tcPr>
          <w:p w:rsidR="00155814" w:rsidRPr="00470C5B" w:rsidRDefault="00155814" w:rsidP="003C5665">
            <w:pPr>
              <w:pStyle w:val="ConsPlusCell"/>
              <w:rPr>
                <w:rFonts w:ascii="Arial" w:hAnsi="Arial" w:cs="Arial"/>
                <w:color w:val="000000"/>
                <w:sz w:val="24"/>
                <w:szCs w:val="24"/>
                <w:lang w:eastAsia="en-US"/>
              </w:rPr>
            </w:pPr>
            <w:r w:rsidRPr="00470C5B">
              <w:rPr>
                <w:rFonts w:ascii="Arial" w:hAnsi="Arial" w:cs="Arial"/>
                <w:color w:val="000000"/>
                <w:sz w:val="24"/>
                <w:szCs w:val="24"/>
                <w:lang w:eastAsia="en-US"/>
              </w:rPr>
              <w:t xml:space="preserve">Главный      </w:t>
            </w:r>
            <w:r w:rsidRPr="00470C5B">
              <w:rPr>
                <w:rFonts w:ascii="Arial" w:hAnsi="Arial" w:cs="Arial"/>
                <w:color w:val="000000"/>
                <w:sz w:val="24"/>
                <w:szCs w:val="24"/>
                <w:lang w:eastAsia="en-US"/>
              </w:rPr>
              <w:br/>
              <w:t>распорядитель</w:t>
            </w:r>
            <w:r w:rsidRPr="00470C5B">
              <w:rPr>
                <w:rFonts w:ascii="Arial" w:hAnsi="Arial" w:cs="Arial"/>
                <w:color w:val="000000"/>
                <w:sz w:val="24"/>
                <w:szCs w:val="24"/>
                <w:lang w:eastAsia="en-US"/>
              </w:rPr>
              <w:br/>
              <w:t xml:space="preserve">бюджетных    </w:t>
            </w:r>
            <w:r w:rsidRPr="00470C5B">
              <w:rPr>
                <w:rFonts w:ascii="Arial" w:hAnsi="Arial" w:cs="Arial"/>
                <w:color w:val="000000"/>
                <w:sz w:val="24"/>
                <w:szCs w:val="24"/>
                <w:lang w:eastAsia="en-US"/>
              </w:rPr>
              <w:br/>
              <w:t xml:space="preserve">средств      </w:t>
            </w:r>
          </w:p>
        </w:tc>
        <w:tc>
          <w:tcPr>
            <w:tcW w:w="2692" w:type="dxa"/>
            <w:vMerge w:val="restart"/>
            <w:tcBorders>
              <w:top w:val="single" w:sz="4" w:space="0" w:color="auto"/>
              <w:left w:val="single" w:sz="4" w:space="0" w:color="auto"/>
              <w:bottom w:val="single" w:sz="4" w:space="0" w:color="auto"/>
              <w:right w:val="single" w:sz="4" w:space="0" w:color="auto"/>
            </w:tcBorders>
            <w:hideMark/>
          </w:tcPr>
          <w:p w:rsidR="00155814" w:rsidRPr="00470C5B" w:rsidRDefault="00155814" w:rsidP="003C5665">
            <w:pPr>
              <w:pStyle w:val="ConsPlusCell"/>
              <w:rPr>
                <w:rFonts w:ascii="Arial" w:hAnsi="Arial" w:cs="Arial"/>
                <w:color w:val="000000"/>
                <w:sz w:val="24"/>
                <w:szCs w:val="24"/>
                <w:lang w:eastAsia="en-US"/>
              </w:rPr>
            </w:pPr>
            <w:r w:rsidRPr="00470C5B">
              <w:rPr>
                <w:rFonts w:ascii="Arial" w:hAnsi="Arial" w:cs="Arial"/>
                <w:color w:val="000000"/>
                <w:sz w:val="24"/>
                <w:szCs w:val="24"/>
                <w:lang w:eastAsia="en-US"/>
              </w:rPr>
              <w:t xml:space="preserve">Источник      </w:t>
            </w:r>
            <w:r w:rsidRPr="00470C5B">
              <w:rPr>
                <w:rFonts w:ascii="Arial" w:hAnsi="Arial" w:cs="Arial"/>
                <w:color w:val="000000"/>
                <w:sz w:val="24"/>
                <w:szCs w:val="24"/>
                <w:lang w:eastAsia="en-US"/>
              </w:rPr>
              <w:br/>
              <w:t>финансирования</w:t>
            </w:r>
          </w:p>
        </w:tc>
        <w:tc>
          <w:tcPr>
            <w:tcW w:w="7808" w:type="dxa"/>
            <w:gridSpan w:val="6"/>
            <w:tcBorders>
              <w:top w:val="nil"/>
              <w:left w:val="single" w:sz="4" w:space="0" w:color="auto"/>
              <w:bottom w:val="single" w:sz="4" w:space="0" w:color="auto"/>
              <w:right w:val="single" w:sz="4" w:space="0" w:color="auto"/>
            </w:tcBorders>
            <w:hideMark/>
          </w:tcPr>
          <w:p w:rsidR="00155814" w:rsidRPr="00470C5B" w:rsidRDefault="00155814" w:rsidP="003C5665">
            <w:pPr>
              <w:pStyle w:val="ConsPlusCell"/>
              <w:rPr>
                <w:rFonts w:ascii="Arial" w:hAnsi="Arial" w:cs="Arial"/>
                <w:color w:val="000000"/>
                <w:sz w:val="24"/>
                <w:szCs w:val="24"/>
                <w:lang w:eastAsia="en-US"/>
              </w:rPr>
            </w:pPr>
            <w:r w:rsidRPr="00470C5B">
              <w:rPr>
                <w:rFonts w:ascii="Arial" w:hAnsi="Arial" w:cs="Arial"/>
                <w:color w:val="000000"/>
                <w:sz w:val="24"/>
                <w:szCs w:val="24"/>
                <w:lang w:eastAsia="en-US"/>
              </w:rPr>
              <w:t>Расходы (тыс. рублей)</w:t>
            </w:r>
          </w:p>
        </w:tc>
      </w:tr>
      <w:tr w:rsidR="00155814" w:rsidRPr="00470C5B" w:rsidTr="003C5665">
        <w:trPr>
          <w:trHeight w:val="640"/>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155814" w:rsidRPr="00470C5B" w:rsidRDefault="00155814" w:rsidP="003C5665">
            <w:pPr>
              <w:rPr>
                <w:rFonts w:ascii="Arial" w:hAnsi="Arial" w:cs="Arial"/>
                <w:color w:val="000000"/>
                <w:lang w:eastAsia="en-US"/>
              </w:rPr>
            </w:pPr>
          </w:p>
        </w:tc>
        <w:tc>
          <w:tcPr>
            <w:tcW w:w="2392" w:type="dxa"/>
            <w:gridSpan w:val="2"/>
            <w:vMerge/>
            <w:tcBorders>
              <w:top w:val="single" w:sz="4" w:space="0" w:color="auto"/>
              <w:left w:val="single" w:sz="4" w:space="0" w:color="auto"/>
              <w:bottom w:val="single" w:sz="4" w:space="0" w:color="auto"/>
              <w:right w:val="single" w:sz="4" w:space="0" w:color="auto"/>
            </w:tcBorders>
            <w:vAlign w:val="center"/>
            <w:hideMark/>
          </w:tcPr>
          <w:p w:rsidR="00155814" w:rsidRPr="00470C5B" w:rsidRDefault="00155814" w:rsidP="003C5665">
            <w:pPr>
              <w:rPr>
                <w:rFonts w:ascii="Arial" w:hAnsi="Arial" w:cs="Arial"/>
                <w:color w:val="000000"/>
                <w:lang w:eastAsia="en-US"/>
              </w:rPr>
            </w:pP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155814" w:rsidRPr="00470C5B" w:rsidRDefault="00155814" w:rsidP="003C5665">
            <w:pPr>
              <w:rPr>
                <w:rFonts w:ascii="Arial" w:hAnsi="Arial" w:cs="Arial"/>
                <w:color w:val="000000"/>
                <w:lang w:eastAsia="en-US"/>
              </w:rPr>
            </w:pPr>
          </w:p>
        </w:tc>
        <w:tc>
          <w:tcPr>
            <w:tcW w:w="1437" w:type="dxa"/>
            <w:tcBorders>
              <w:top w:val="nil"/>
              <w:left w:val="single" w:sz="4" w:space="0" w:color="auto"/>
              <w:bottom w:val="single" w:sz="4" w:space="0" w:color="auto"/>
              <w:right w:val="single" w:sz="4" w:space="0" w:color="auto"/>
            </w:tcBorders>
            <w:hideMark/>
          </w:tcPr>
          <w:p w:rsidR="00155814" w:rsidRPr="00470C5B" w:rsidRDefault="00155814" w:rsidP="003C5665">
            <w:pPr>
              <w:pStyle w:val="ConsPlusCell"/>
              <w:jc w:val="center"/>
              <w:rPr>
                <w:rFonts w:ascii="Arial" w:hAnsi="Arial" w:cs="Arial"/>
                <w:color w:val="000000"/>
                <w:sz w:val="24"/>
                <w:szCs w:val="24"/>
                <w:lang w:eastAsia="en-US"/>
              </w:rPr>
            </w:pPr>
            <w:r w:rsidRPr="00470C5B">
              <w:rPr>
                <w:rFonts w:ascii="Arial" w:hAnsi="Arial" w:cs="Arial"/>
                <w:color w:val="000000"/>
                <w:sz w:val="24"/>
                <w:szCs w:val="24"/>
                <w:lang w:eastAsia="en-US"/>
              </w:rPr>
              <w:t>2020</w:t>
            </w:r>
            <w:r w:rsidRPr="00470C5B">
              <w:rPr>
                <w:rFonts w:ascii="Arial" w:hAnsi="Arial" w:cs="Arial"/>
                <w:color w:val="000000"/>
                <w:sz w:val="24"/>
                <w:szCs w:val="24"/>
                <w:lang w:eastAsia="en-US"/>
              </w:rPr>
              <w:br/>
            </w:r>
          </w:p>
        </w:tc>
        <w:tc>
          <w:tcPr>
            <w:tcW w:w="1276" w:type="dxa"/>
            <w:tcBorders>
              <w:top w:val="nil"/>
              <w:left w:val="single" w:sz="4" w:space="0" w:color="auto"/>
              <w:bottom w:val="single" w:sz="4" w:space="0" w:color="auto"/>
              <w:right w:val="single" w:sz="4" w:space="0" w:color="auto"/>
            </w:tcBorders>
            <w:hideMark/>
          </w:tcPr>
          <w:p w:rsidR="00155814" w:rsidRPr="00470C5B" w:rsidRDefault="00155814" w:rsidP="003C5665">
            <w:pPr>
              <w:pStyle w:val="ConsPlusCell"/>
              <w:jc w:val="center"/>
              <w:rPr>
                <w:rFonts w:ascii="Arial" w:hAnsi="Arial" w:cs="Arial"/>
                <w:color w:val="000000"/>
                <w:sz w:val="24"/>
                <w:szCs w:val="24"/>
                <w:lang w:eastAsia="en-US"/>
              </w:rPr>
            </w:pPr>
            <w:r w:rsidRPr="00470C5B">
              <w:rPr>
                <w:rFonts w:ascii="Arial" w:hAnsi="Arial" w:cs="Arial"/>
                <w:color w:val="000000"/>
                <w:sz w:val="24"/>
                <w:szCs w:val="24"/>
                <w:lang w:eastAsia="en-US"/>
              </w:rPr>
              <w:t xml:space="preserve">2021 </w:t>
            </w:r>
            <w:r w:rsidRPr="00470C5B">
              <w:rPr>
                <w:rFonts w:ascii="Arial" w:hAnsi="Arial" w:cs="Arial"/>
                <w:color w:val="000000"/>
                <w:sz w:val="24"/>
                <w:szCs w:val="24"/>
                <w:lang w:eastAsia="en-US"/>
              </w:rPr>
              <w:br/>
            </w:r>
          </w:p>
        </w:tc>
        <w:tc>
          <w:tcPr>
            <w:tcW w:w="1275" w:type="dxa"/>
            <w:tcBorders>
              <w:top w:val="nil"/>
              <w:left w:val="single" w:sz="4" w:space="0" w:color="auto"/>
              <w:bottom w:val="single" w:sz="4" w:space="0" w:color="auto"/>
              <w:right w:val="single" w:sz="4" w:space="0" w:color="auto"/>
            </w:tcBorders>
            <w:hideMark/>
          </w:tcPr>
          <w:p w:rsidR="00155814" w:rsidRPr="00470C5B" w:rsidRDefault="00155814" w:rsidP="003C5665">
            <w:pPr>
              <w:pStyle w:val="ConsPlusCell"/>
              <w:jc w:val="center"/>
              <w:rPr>
                <w:rFonts w:ascii="Arial" w:hAnsi="Arial" w:cs="Arial"/>
                <w:color w:val="000000"/>
                <w:sz w:val="24"/>
                <w:szCs w:val="24"/>
                <w:lang w:eastAsia="en-US"/>
              </w:rPr>
            </w:pPr>
            <w:r w:rsidRPr="00470C5B">
              <w:rPr>
                <w:rFonts w:ascii="Arial" w:hAnsi="Arial" w:cs="Arial"/>
                <w:color w:val="000000"/>
                <w:sz w:val="24"/>
                <w:szCs w:val="24"/>
                <w:lang w:eastAsia="en-US"/>
              </w:rPr>
              <w:t xml:space="preserve">2022 </w:t>
            </w:r>
            <w:r w:rsidRPr="00470C5B">
              <w:rPr>
                <w:rFonts w:ascii="Arial" w:hAnsi="Arial" w:cs="Arial"/>
                <w:color w:val="000000"/>
                <w:sz w:val="24"/>
                <w:szCs w:val="24"/>
                <w:lang w:eastAsia="en-US"/>
              </w:rPr>
              <w:br/>
            </w:r>
          </w:p>
        </w:tc>
        <w:tc>
          <w:tcPr>
            <w:tcW w:w="1276" w:type="dxa"/>
            <w:tcBorders>
              <w:top w:val="nil"/>
              <w:left w:val="single" w:sz="4" w:space="0" w:color="auto"/>
              <w:bottom w:val="single" w:sz="4" w:space="0" w:color="auto"/>
              <w:right w:val="single" w:sz="4" w:space="0" w:color="auto"/>
            </w:tcBorders>
            <w:hideMark/>
          </w:tcPr>
          <w:p w:rsidR="00155814" w:rsidRPr="00470C5B" w:rsidRDefault="00155814" w:rsidP="003C5665">
            <w:pPr>
              <w:pStyle w:val="ConsPlusCell"/>
              <w:jc w:val="center"/>
              <w:rPr>
                <w:rFonts w:ascii="Arial" w:hAnsi="Arial" w:cs="Arial"/>
                <w:color w:val="000000"/>
                <w:sz w:val="24"/>
                <w:szCs w:val="24"/>
                <w:lang w:eastAsia="en-US"/>
              </w:rPr>
            </w:pPr>
            <w:r w:rsidRPr="00470C5B">
              <w:rPr>
                <w:rFonts w:ascii="Arial" w:hAnsi="Arial" w:cs="Arial"/>
                <w:color w:val="000000"/>
                <w:sz w:val="24"/>
                <w:szCs w:val="24"/>
                <w:lang w:eastAsia="en-US"/>
              </w:rPr>
              <w:t xml:space="preserve">2023  </w:t>
            </w:r>
            <w:r w:rsidRPr="00470C5B">
              <w:rPr>
                <w:rFonts w:ascii="Arial" w:hAnsi="Arial" w:cs="Arial"/>
                <w:color w:val="000000"/>
                <w:sz w:val="24"/>
                <w:szCs w:val="24"/>
                <w:lang w:eastAsia="en-US"/>
              </w:rPr>
              <w:br/>
            </w:r>
          </w:p>
        </w:tc>
        <w:tc>
          <w:tcPr>
            <w:tcW w:w="1134" w:type="dxa"/>
            <w:tcBorders>
              <w:top w:val="nil"/>
              <w:left w:val="single" w:sz="4" w:space="0" w:color="auto"/>
              <w:bottom w:val="single" w:sz="4" w:space="0" w:color="auto"/>
              <w:right w:val="single" w:sz="4" w:space="0" w:color="auto"/>
            </w:tcBorders>
            <w:hideMark/>
          </w:tcPr>
          <w:p w:rsidR="00155814" w:rsidRPr="00470C5B" w:rsidRDefault="00155814" w:rsidP="003C5665">
            <w:pPr>
              <w:pStyle w:val="ConsPlusCell"/>
              <w:jc w:val="center"/>
              <w:rPr>
                <w:rFonts w:ascii="Arial" w:hAnsi="Arial" w:cs="Arial"/>
                <w:color w:val="000000"/>
                <w:sz w:val="24"/>
                <w:szCs w:val="24"/>
                <w:lang w:eastAsia="en-US"/>
              </w:rPr>
            </w:pPr>
            <w:r w:rsidRPr="00470C5B">
              <w:rPr>
                <w:rFonts w:ascii="Arial" w:hAnsi="Arial" w:cs="Arial"/>
                <w:color w:val="000000"/>
                <w:sz w:val="24"/>
                <w:szCs w:val="24"/>
                <w:lang w:eastAsia="en-US"/>
              </w:rPr>
              <w:t>2024</w:t>
            </w:r>
            <w:r w:rsidRPr="00470C5B">
              <w:rPr>
                <w:rFonts w:ascii="Arial" w:hAnsi="Arial" w:cs="Arial"/>
                <w:color w:val="000000"/>
                <w:sz w:val="24"/>
                <w:szCs w:val="24"/>
                <w:lang w:eastAsia="en-US"/>
              </w:rPr>
              <w:br/>
            </w:r>
          </w:p>
        </w:tc>
        <w:tc>
          <w:tcPr>
            <w:tcW w:w="1410" w:type="dxa"/>
            <w:tcBorders>
              <w:top w:val="nil"/>
              <w:left w:val="single" w:sz="4" w:space="0" w:color="auto"/>
              <w:bottom w:val="single" w:sz="4" w:space="0" w:color="auto"/>
              <w:right w:val="single" w:sz="4" w:space="0" w:color="auto"/>
            </w:tcBorders>
            <w:hideMark/>
          </w:tcPr>
          <w:p w:rsidR="00155814" w:rsidRPr="00470C5B" w:rsidRDefault="00155814" w:rsidP="003C5665">
            <w:pPr>
              <w:pStyle w:val="ConsPlusCell"/>
              <w:rPr>
                <w:rFonts w:ascii="Arial" w:hAnsi="Arial" w:cs="Arial"/>
                <w:color w:val="000000"/>
                <w:sz w:val="24"/>
                <w:szCs w:val="24"/>
                <w:lang w:eastAsia="en-US"/>
              </w:rPr>
            </w:pPr>
            <w:r w:rsidRPr="00470C5B">
              <w:rPr>
                <w:rFonts w:ascii="Arial" w:hAnsi="Arial" w:cs="Arial"/>
                <w:color w:val="000000"/>
                <w:sz w:val="24"/>
                <w:szCs w:val="24"/>
                <w:lang w:eastAsia="en-US"/>
              </w:rPr>
              <w:t>Итого</w:t>
            </w:r>
          </w:p>
        </w:tc>
      </w:tr>
      <w:tr w:rsidR="00155814" w:rsidRPr="00470C5B" w:rsidTr="003C5665">
        <w:trPr>
          <w:trHeight w:val="480"/>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155814" w:rsidRPr="00470C5B" w:rsidRDefault="00155814" w:rsidP="003C5665">
            <w:pPr>
              <w:rPr>
                <w:rFonts w:ascii="Arial" w:hAnsi="Arial" w:cs="Arial"/>
                <w:color w:val="000000"/>
                <w:lang w:eastAsia="en-US"/>
              </w:rPr>
            </w:pPr>
          </w:p>
        </w:tc>
        <w:tc>
          <w:tcPr>
            <w:tcW w:w="2392" w:type="dxa"/>
            <w:gridSpan w:val="2"/>
            <w:vMerge w:val="restart"/>
            <w:tcBorders>
              <w:top w:val="nil"/>
              <w:left w:val="single" w:sz="4" w:space="0" w:color="auto"/>
              <w:bottom w:val="single" w:sz="4" w:space="0" w:color="auto"/>
              <w:right w:val="single" w:sz="4" w:space="0" w:color="auto"/>
            </w:tcBorders>
            <w:hideMark/>
          </w:tcPr>
          <w:p w:rsidR="00155814" w:rsidRPr="00470C5B" w:rsidRDefault="00155814" w:rsidP="003C5665">
            <w:pPr>
              <w:pStyle w:val="ConsPlusCell"/>
              <w:rPr>
                <w:rFonts w:ascii="Arial" w:hAnsi="Arial" w:cs="Arial"/>
                <w:color w:val="000000"/>
                <w:sz w:val="24"/>
                <w:szCs w:val="24"/>
                <w:lang w:eastAsia="en-US"/>
              </w:rPr>
            </w:pPr>
            <w:r w:rsidRPr="00470C5B">
              <w:rPr>
                <w:rFonts w:ascii="Arial" w:hAnsi="Arial" w:cs="Arial"/>
                <w:color w:val="000000"/>
                <w:sz w:val="24"/>
                <w:szCs w:val="24"/>
                <w:lang w:eastAsia="en-US"/>
              </w:rPr>
              <w:t>Администрация городского округа Зарайск Московской области</w:t>
            </w:r>
          </w:p>
        </w:tc>
        <w:tc>
          <w:tcPr>
            <w:tcW w:w="2692" w:type="dxa"/>
            <w:tcBorders>
              <w:top w:val="nil"/>
              <w:left w:val="single" w:sz="4" w:space="0" w:color="auto"/>
              <w:bottom w:val="single" w:sz="4" w:space="0" w:color="auto"/>
              <w:right w:val="single" w:sz="4" w:space="0" w:color="auto"/>
            </w:tcBorders>
            <w:hideMark/>
          </w:tcPr>
          <w:p w:rsidR="00155814" w:rsidRPr="00470C5B" w:rsidRDefault="00155814" w:rsidP="003C5665">
            <w:pPr>
              <w:pStyle w:val="ConsPlusCell"/>
              <w:rPr>
                <w:rFonts w:ascii="Arial" w:hAnsi="Arial" w:cs="Arial"/>
                <w:color w:val="000000"/>
                <w:sz w:val="24"/>
                <w:szCs w:val="24"/>
                <w:lang w:eastAsia="en-US"/>
              </w:rPr>
            </w:pPr>
            <w:proofErr w:type="gramStart"/>
            <w:r w:rsidRPr="00470C5B">
              <w:rPr>
                <w:rFonts w:ascii="Arial" w:hAnsi="Arial" w:cs="Arial"/>
                <w:color w:val="000000"/>
                <w:sz w:val="24"/>
                <w:szCs w:val="24"/>
                <w:lang w:eastAsia="en-US"/>
              </w:rPr>
              <w:t xml:space="preserve">Всего:   </w:t>
            </w:r>
            <w:proofErr w:type="gramEnd"/>
            <w:r w:rsidRPr="00470C5B">
              <w:rPr>
                <w:rFonts w:ascii="Arial" w:hAnsi="Arial" w:cs="Arial"/>
                <w:color w:val="000000"/>
                <w:sz w:val="24"/>
                <w:szCs w:val="24"/>
                <w:lang w:eastAsia="en-US"/>
              </w:rPr>
              <w:t xml:space="preserve">     </w:t>
            </w:r>
            <w:r w:rsidRPr="00470C5B">
              <w:rPr>
                <w:rFonts w:ascii="Arial" w:hAnsi="Arial" w:cs="Arial"/>
                <w:color w:val="000000"/>
                <w:sz w:val="24"/>
                <w:szCs w:val="24"/>
                <w:lang w:eastAsia="en-US"/>
              </w:rPr>
              <w:br/>
              <w:t xml:space="preserve">в том числе:  </w:t>
            </w:r>
          </w:p>
        </w:tc>
        <w:tc>
          <w:tcPr>
            <w:tcW w:w="1437" w:type="dxa"/>
            <w:tcBorders>
              <w:top w:val="nil"/>
              <w:left w:val="single" w:sz="4" w:space="0" w:color="auto"/>
              <w:bottom w:val="single" w:sz="4" w:space="0" w:color="auto"/>
              <w:right w:val="single" w:sz="4" w:space="0" w:color="auto"/>
            </w:tcBorders>
            <w:hideMark/>
          </w:tcPr>
          <w:p w:rsidR="00155814" w:rsidRPr="00470C5B" w:rsidRDefault="00155814" w:rsidP="003C5665">
            <w:pPr>
              <w:spacing w:after="200"/>
              <w:jc w:val="center"/>
              <w:rPr>
                <w:rFonts w:ascii="Arial" w:eastAsia="Calibri" w:hAnsi="Arial" w:cs="Arial"/>
                <w:color w:val="000000"/>
                <w:lang w:eastAsia="en-US"/>
              </w:rPr>
            </w:pPr>
            <w:r w:rsidRPr="00470C5B">
              <w:rPr>
                <w:rFonts w:ascii="Arial" w:eastAsia="Calibri" w:hAnsi="Arial" w:cs="Arial"/>
                <w:color w:val="000000"/>
                <w:lang w:eastAsia="en-US"/>
              </w:rPr>
              <w:t>5300,00</w:t>
            </w:r>
          </w:p>
        </w:tc>
        <w:tc>
          <w:tcPr>
            <w:tcW w:w="1276" w:type="dxa"/>
            <w:tcBorders>
              <w:top w:val="nil"/>
              <w:left w:val="single" w:sz="4" w:space="0" w:color="auto"/>
              <w:bottom w:val="single" w:sz="4" w:space="0" w:color="auto"/>
              <w:right w:val="single" w:sz="4" w:space="0" w:color="auto"/>
            </w:tcBorders>
            <w:hideMark/>
          </w:tcPr>
          <w:p w:rsidR="00155814" w:rsidRPr="00470C5B" w:rsidRDefault="00155814" w:rsidP="003C5665">
            <w:pPr>
              <w:spacing w:after="200"/>
              <w:jc w:val="center"/>
              <w:rPr>
                <w:rFonts w:ascii="Arial" w:eastAsia="Calibri" w:hAnsi="Arial" w:cs="Arial"/>
                <w:color w:val="000000"/>
                <w:lang w:eastAsia="en-US"/>
              </w:rPr>
            </w:pPr>
            <w:r w:rsidRPr="00470C5B">
              <w:rPr>
                <w:rFonts w:ascii="Arial" w:eastAsia="Calibri" w:hAnsi="Arial" w:cs="Arial"/>
                <w:color w:val="000000"/>
                <w:lang w:eastAsia="en-US"/>
              </w:rPr>
              <w:t>657</w:t>
            </w:r>
          </w:p>
        </w:tc>
        <w:tc>
          <w:tcPr>
            <w:tcW w:w="1275" w:type="dxa"/>
            <w:tcBorders>
              <w:top w:val="nil"/>
              <w:left w:val="single" w:sz="4" w:space="0" w:color="auto"/>
              <w:bottom w:val="single" w:sz="4" w:space="0" w:color="auto"/>
              <w:right w:val="single" w:sz="4" w:space="0" w:color="auto"/>
            </w:tcBorders>
            <w:hideMark/>
          </w:tcPr>
          <w:p w:rsidR="00155814" w:rsidRPr="00470C5B" w:rsidRDefault="00155814" w:rsidP="003C5665">
            <w:pPr>
              <w:spacing w:after="200"/>
              <w:jc w:val="center"/>
              <w:rPr>
                <w:rFonts w:ascii="Arial" w:eastAsia="Calibri" w:hAnsi="Arial" w:cs="Arial"/>
                <w:color w:val="000000"/>
                <w:lang w:eastAsia="en-US"/>
              </w:rPr>
            </w:pPr>
            <w:r w:rsidRPr="00470C5B">
              <w:rPr>
                <w:rFonts w:ascii="Arial" w:eastAsia="Calibri" w:hAnsi="Arial" w:cs="Arial"/>
                <w:color w:val="000000"/>
                <w:lang w:eastAsia="en-US"/>
              </w:rPr>
              <w:t>0</w:t>
            </w:r>
          </w:p>
        </w:tc>
        <w:tc>
          <w:tcPr>
            <w:tcW w:w="1276" w:type="dxa"/>
            <w:tcBorders>
              <w:top w:val="nil"/>
              <w:left w:val="single" w:sz="4" w:space="0" w:color="auto"/>
              <w:bottom w:val="single" w:sz="4" w:space="0" w:color="auto"/>
              <w:right w:val="single" w:sz="4" w:space="0" w:color="auto"/>
            </w:tcBorders>
            <w:hideMark/>
          </w:tcPr>
          <w:p w:rsidR="00155814" w:rsidRPr="00470C5B" w:rsidRDefault="00155814" w:rsidP="003C5665">
            <w:pPr>
              <w:spacing w:after="200"/>
              <w:jc w:val="center"/>
              <w:rPr>
                <w:rFonts w:ascii="Arial" w:eastAsia="Calibri" w:hAnsi="Arial" w:cs="Arial"/>
                <w:color w:val="000000"/>
                <w:lang w:eastAsia="en-US"/>
              </w:rPr>
            </w:pPr>
            <w:r w:rsidRPr="00470C5B">
              <w:rPr>
                <w:rFonts w:ascii="Arial" w:eastAsia="Calibri" w:hAnsi="Arial" w:cs="Arial"/>
                <w:color w:val="000000"/>
                <w:lang w:eastAsia="en-US"/>
              </w:rPr>
              <w:t>0</w:t>
            </w:r>
          </w:p>
        </w:tc>
        <w:tc>
          <w:tcPr>
            <w:tcW w:w="1134" w:type="dxa"/>
            <w:tcBorders>
              <w:top w:val="nil"/>
              <w:left w:val="single" w:sz="4" w:space="0" w:color="auto"/>
              <w:bottom w:val="single" w:sz="4" w:space="0" w:color="auto"/>
              <w:right w:val="single" w:sz="4" w:space="0" w:color="auto"/>
            </w:tcBorders>
            <w:hideMark/>
          </w:tcPr>
          <w:p w:rsidR="00155814" w:rsidRPr="00470C5B" w:rsidRDefault="00155814" w:rsidP="003C5665">
            <w:pPr>
              <w:spacing w:after="200"/>
              <w:jc w:val="center"/>
              <w:rPr>
                <w:rFonts w:ascii="Arial" w:eastAsia="Calibri" w:hAnsi="Arial" w:cs="Arial"/>
                <w:color w:val="000000"/>
                <w:lang w:eastAsia="en-US"/>
              </w:rPr>
            </w:pPr>
            <w:r w:rsidRPr="00470C5B">
              <w:rPr>
                <w:rFonts w:ascii="Arial" w:eastAsia="Calibri" w:hAnsi="Arial" w:cs="Arial"/>
                <w:color w:val="000000"/>
                <w:lang w:eastAsia="en-US"/>
              </w:rPr>
              <w:t>0</w:t>
            </w:r>
          </w:p>
        </w:tc>
        <w:tc>
          <w:tcPr>
            <w:tcW w:w="1410" w:type="dxa"/>
            <w:tcBorders>
              <w:top w:val="nil"/>
              <w:left w:val="single" w:sz="4" w:space="0" w:color="auto"/>
              <w:bottom w:val="single" w:sz="4" w:space="0" w:color="auto"/>
              <w:right w:val="single" w:sz="4" w:space="0" w:color="auto"/>
            </w:tcBorders>
            <w:hideMark/>
          </w:tcPr>
          <w:p w:rsidR="00155814" w:rsidRPr="00470C5B" w:rsidRDefault="00155814" w:rsidP="003C5665">
            <w:pPr>
              <w:pStyle w:val="ConsPlusCell"/>
              <w:jc w:val="center"/>
              <w:rPr>
                <w:rFonts w:ascii="Arial" w:hAnsi="Arial" w:cs="Arial"/>
                <w:color w:val="000000"/>
                <w:sz w:val="24"/>
                <w:szCs w:val="24"/>
                <w:lang w:eastAsia="en-US"/>
              </w:rPr>
            </w:pPr>
            <w:r w:rsidRPr="00470C5B">
              <w:rPr>
                <w:rFonts w:ascii="Arial" w:hAnsi="Arial" w:cs="Arial"/>
                <w:color w:val="000000"/>
                <w:sz w:val="24"/>
                <w:szCs w:val="24"/>
                <w:lang w:eastAsia="en-US"/>
              </w:rPr>
              <w:t>5957,00</w:t>
            </w:r>
          </w:p>
        </w:tc>
      </w:tr>
      <w:tr w:rsidR="00155814" w:rsidRPr="00470C5B" w:rsidTr="003C5665">
        <w:trPr>
          <w:trHeight w:val="351"/>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155814" w:rsidRPr="00470C5B" w:rsidRDefault="00155814" w:rsidP="003C5665">
            <w:pPr>
              <w:rPr>
                <w:rFonts w:ascii="Arial" w:hAnsi="Arial" w:cs="Arial"/>
                <w:color w:val="000000"/>
                <w:lang w:eastAsia="en-US"/>
              </w:rPr>
            </w:pPr>
          </w:p>
        </w:tc>
        <w:tc>
          <w:tcPr>
            <w:tcW w:w="2392" w:type="dxa"/>
            <w:gridSpan w:val="2"/>
            <w:vMerge/>
            <w:tcBorders>
              <w:top w:val="nil"/>
              <w:left w:val="single" w:sz="4" w:space="0" w:color="auto"/>
              <w:bottom w:val="single" w:sz="4" w:space="0" w:color="auto"/>
              <w:right w:val="single" w:sz="4" w:space="0" w:color="auto"/>
            </w:tcBorders>
            <w:vAlign w:val="center"/>
            <w:hideMark/>
          </w:tcPr>
          <w:p w:rsidR="00155814" w:rsidRPr="00470C5B" w:rsidRDefault="00155814" w:rsidP="003C5665">
            <w:pPr>
              <w:rPr>
                <w:rFonts w:ascii="Arial" w:hAnsi="Arial" w:cs="Arial"/>
                <w:color w:val="000000"/>
                <w:lang w:eastAsia="en-US"/>
              </w:rPr>
            </w:pPr>
          </w:p>
        </w:tc>
        <w:tc>
          <w:tcPr>
            <w:tcW w:w="2692" w:type="dxa"/>
            <w:tcBorders>
              <w:top w:val="nil"/>
              <w:left w:val="single" w:sz="4" w:space="0" w:color="auto"/>
              <w:bottom w:val="single" w:sz="4" w:space="0" w:color="auto"/>
              <w:right w:val="single" w:sz="4" w:space="0" w:color="auto"/>
            </w:tcBorders>
            <w:hideMark/>
          </w:tcPr>
          <w:p w:rsidR="00155814" w:rsidRPr="00470C5B" w:rsidRDefault="00155814" w:rsidP="003C5665">
            <w:pPr>
              <w:pStyle w:val="ConsPlusCell"/>
              <w:rPr>
                <w:rFonts w:ascii="Arial" w:hAnsi="Arial" w:cs="Arial"/>
                <w:color w:val="000000"/>
                <w:sz w:val="24"/>
                <w:szCs w:val="24"/>
                <w:lang w:eastAsia="en-US"/>
              </w:rPr>
            </w:pPr>
            <w:r w:rsidRPr="00470C5B">
              <w:rPr>
                <w:rFonts w:ascii="Arial" w:hAnsi="Arial" w:cs="Arial"/>
                <w:color w:val="000000"/>
                <w:sz w:val="24"/>
                <w:szCs w:val="24"/>
                <w:lang w:eastAsia="en-US"/>
              </w:rPr>
              <w:t>Средства бюджета</w:t>
            </w:r>
          </w:p>
          <w:p w:rsidR="00155814" w:rsidRPr="00470C5B" w:rsidRDefault="00155814" w:rsidP="003C5665">
            <w:pPr>
              <w:pStyle w:val="ConsPlusCell"/>
              <w:rPr>
                <w:rFonts w:ascii="Arial" w:hAnsi="Arial" w:cs="Arial"/>
                <w:color w:val="000000"/>
                <w:sz w:val="24"/>
                <w:szCs w:val="24"/>
                <w:lang w:eastAsia="en-US"/>
              </w:rPr>
            </w:pPr>
            <w:r w:rsidRPr="00470C5B">
              <w:rPr>
                <w:rFonts w:ascii="Arial" w:hAnsi="Arial" w:cs="Arial"/>
                <w:color w:val="000000"/>
                <w:sz w:val="24"/>
                <w:szCs w:val="24"/>
                <w:lang w:eastAsia="en-US"/>
              </w:rPr>
              <w:t>Московской области</w:t>
            </w:r>
          </w:p>
        </w:tc>
        <w:tc>
          <w:tcPr>
            <w:tcW w:w="1437" w:type="dxa"/>
            <w:tcBorders>
              <w:top w:val="nil"/>
              <w:left w:val="single" w:sz="4" w:space="0" w:color="auto"/>
              <w:bottom w:val="single" w:sz="4" w:space="0" w:color="auto"/>
              <w:right w:val="single" w:sz="4" w:space="0" w:color="auto"/>
            </w:tcBorders>
            <w:hideMark/>
          </w:tcPr>
          <w:p w:rsidR="00155814" w:rsidRPr="00470C5B" w:rsidRDefault="00155814" w:rsidP="003C5665">
            <w:pPr>
              <w:widowControl w:val="0"/>
              <w:autoSpaceDE w:val="0"/>
              <w:autoSpaceDN w:val="0"/>
              <w:jc w:val="center"/>
              <w:rPr>
                <w:rFonts w:ascii="Arial" w:hAnsi="Arial" w:cs="Arial"/>
                <w:color w:val="000000"/>
              </w:rPr>
            </w:pPr>
            <w:r w:rsidRPr="00470C5B">
              <w:rPr>
                <w:rFonts w:ascii="Arial" w:eastAsia="Calibri" w:hAnsi="Arial" w:cs="Arial"/>
                <w:color w:val="000000"/>
                <w:lang w:eastAsia="en-US"/>
              </w:rPr>
              <w:t>4899,80</w:t>
            </w:r>
          </w:p>
        </w:tc>
        <w:tc>
          <w:tcPr>
            <w:tcW w:w="1276" w:type="dxa"/>
            <w:tcBorders>
              <w:top w:val="nil"/>
              <w:left w:val="single" w:sz="4" w:space="0" w:color="auto"/>
              <w:bottom w:val="single" w:sz="4" w:space="0" w:color="auto"/>
              <w:right w:val="single" w:sz="4" w:space="0" w:color="auto"/>
            </w:tcBorders>
            <w:hideMark/>
          </w:tcPr>
          <w:p w:rsidR="00155814" w:rsidRPr="00470C5B" w:rsidRDefault="00155814" w:rsidP="003C5665">
            <w:pPr>
              <w:pStyle w:val="ConsPlusCell"/>
              <w:jc w:val="center"/>
              <w:rPr>
                <w:rFonts w:ascii="Arial" w:hAnsi="Arial" w:cs="Arial"/>
                <w:color w:val="000000"/>
                <w:sz w:val="24"/>
                <w:szCs w:val="24"/>
                <w:lang w:eastAsia="en-US"/>
              </w:rPr>
            </w:pPr>
          </w:p>
        </w:tc>
        <w:tc>
          <w:tcPr>
            <w:tcW w:w="1275" w:type="dxa"/>
            <w:tcBorders>
              <w:top w:val="nil"/>
              <w:left w:val="single" w:sz="4" w:space="0" w:color="auto"/>
              <w:bottom w:val="single" w:sz="4" w:space="0" w:color="auto"/>
              <w:right w:val="single" w:sz="4" w:space="0" w:color="auto"/>
            </w:tcBorders>
          </w:tcPr>
          <w:p w:rsidR="00155814" w:rsidRPr="00470C5B" w:rsidRDefault="00155814" w:rsidP="003C5665">
            <w:pPr>
              <w:pStyle w:val="ConsPlusCell"/>
              <w:jc w:val="center"/>
              <w:rPr>
                <w:rFonts w:ascii="Arial" w:hAnsi="Arial" w:cs="Arial"/>
                <w:color w:val="000000"/>
                <w:sz w:val="24"/>
                <w:szCs w:val="24"/>
                <w:lang w:eastAsia="en-US"/>
              </w:rPr>
            </w:pPr>
            <w:r w:rsidRPr="00470C5B">
              <w:rPr>
                <w:rFonts w:ascii="Arial" w:hAnsi="Arial" w:cs="Arial"/>
                <w:color w:val="000000"/>
                <w:sz w:val="24"/>
                <w:szCs w:val="24"/>
                <w:lang w:eastAsia="en-US"/>
              </w:rPr>
              <w:t>0</w:t>
            </w:r>
          </w:p>
        </w:tc>
        <w:tc>
          <w:tcPr>
            <w:tcW w:w="1276" w:type="dxa"/>
            <w:tcBorders>
              <w:top w:val="nil"/>
              <w:left w:val="single" w:sz="4" w:space="0" w:color="auto"/>
              <w:bottom w:val="single" w:sz="4" w:space="0" w:color="auto"/>
              <w:right w:val="single" w:sz="4" w:space="0" w:color="auto"/>
            </w:tcBorders>
          </w:tcPr>
          <w:p w:rsidR="00155814" w:rsidRPr="00470C5B" w:rsidRDefault="00155814" w:rsidP="003C5665">
            <w:pPr>
              <w:pStyle w:val="ConsPlusCell"/>
              <w:jc w:val="center"/>
              <w:rPr>
                <w:rFonts w:ascii="Arial" w:hAnsi="Arial" w:cs="Arial"/>
                <w:color w:val="000000"/>
                <w:sz w:val="24"/>
                <w:szCs w:val="24"/>
                <w:lang w:eastAsia="en-US"/>
              </w:rPr>
            </w:pPr>
            <w:r w:rsidRPr="00470C5B">
              <w:rPr>
                <w:rFonts w:ascii="Arial" w:hAnsi="Arial" w:cs="Arial"/>
                <w:color w:val="000000"/>
                <w:sz w:val="24"/>
                <w:szCs w:val="24"/>
                <w:lang w:eastAsia="en-US"/>
              </w:rPr>
              <w:t>0</w:t>
            </w:r>
          </w:p>
        </w:tc>
        <w:tc>
          <w:tcPr>
            <w:tcW w:w="1134" w:type="dxa"/>
            <w:tcBorders>
              <w:top w:val="nil"/>
              <w:left w:val="single" w:sz="4" w:space="0" w:color="auto"/>
              <w:bottom w:val="single" w:sz="4" w:space="0" w:color="auto"/>
              <w:right w:val="single" w:sz="4" w:space="0" w:color="auto"/>
            </w:tcBorders>
            <w:hideMark/>
          </w:tcPr>
          <w:p w:rsidR="00155814" w:rsidRPr="00470C5B" w:rsidRDefault="00155814" w:rsidP="003C5665">
            <w:pPr>
              <w:pStyle w:val="ConsPlusCell"/>
              <w:jc w:val="center"/>
              <w:rPr>
                <w:rFonts w:ascii="Arial" w:hAnsi="Arial" w:cs="Arial"/>
                <w:color w:val="000000"/>
                <w:sz w:val="24"/>
                <w:szCs w:val="24"/>
                <w:lang w:eastAsia="en-US"/>
              </w:rPr>
            </w:pPr>
            <w:r w:rsidRPr="00470C5B">
              <w:rPr>
                <w:rFonts w:ascii="Arial" w:hAnsi="Arial" w:cs="Arial"/>
                <w:color w:val="000000"/>
                <w:sz w:val="24"/>
                <w:szCs w:val="24"/>
                <w:lang w:eastAsia="en-US"/>
              </w:rPr>
              <w:t>0</w:t>
            </w:r>
          </w:p>
        </w:tc>
        <w:tc>
          <w:tcPr>
            <w:tcW w:w="1410" w:type="dxa"/>
            <w:tcBorders>
              <w:top w:val="nil"/>
              <w:left w:val="single" w:sz="4" w:space="0" w:color="auto"/>
              <w:bottom w:val="single" w:sz="4" w:space="0" w:color="auto"/>
              <w:right w:val="single" w:sz="4" w:space="0" w:color="auto"/>
            </w:tcBorders>
          </w:tcPr>
          <w:p w:rsidR="00155814" w:rsidRPr="00470C5B" w:rsidRDefault="00155814" w:rsidP="003C5665">
            <w:pPr>
              <w:widowControl w:val="0"/>
              <w:autoSpaceDE w:val="0"/>
              <w:autoSpaceDN w:val="0"/>
              <w:jc w:val="center"/>
              <w:rPr>
                <w:rFonts w:ascii="Arial" w:hAnsi="Arial" w:cs="Arial"/>
                <w:color w:val="000000"/>
              </w:rPr>
            </w:pPr>
            <w:r w:rsidRPr="00470C5B">
              <w:rPr>
                <w:rFonts w:ascii="Arial" w:eastAsia="Calibri" w:hAnsi="Arial" w:cs="Arial"/>
                <w:color w:val="000000"/>
                <w:lang w:eastAsia="en-US"/>
              </w:rPr>
              <w:t>4899,80</w:t>
            </w:r>
          </w:p>
        </w:tc>
      </w:tr>
      <w:tr w:rsidR="00155814" w:rsidRPr="00470C5B" w:rsidTr="003C5665">
        <w:trPr>
          <w:trHeight w:val="329"/>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155814" w:rsidRPr="00470C5B" w:rsidRDefault="00155814" w:rsidP="003C5665">
            <w:pPr>
              <w:rPr>
                <w:rFonts w:ascii="Arial" w:hAnsi="Arial" w:cs="Arial"/>
                <w:color w:val="000000"/>
                <w:lang w:eastAsia="en-US"/>
              </w:rPr>
            </w:pPr>
          </w:p>
        </w:tc>
        <w:tc>
          <w:tcPr>
            <w:tcW w:w="2392" w:type="dxa"/>
            <w:gridSpan w:val="2"/>
            <w:vMerge/>
            <w:tcBorders>
              <w:top w:val="nil"/>
              <w:left w:val="single" w:sz="4" w:space="0" w:color="auto"/>
              <w:bottom w:val="single" w:sz="4" w:space="0" w:color="auto"/>
              <w:right w:val="single" w:sz="4" w:space="0" w:color="auto"/>
            </w:tcBorders>
            <w:vAlign w:val="center"/>
            <w:hideMark/>
          </w:tcPr>
          <w:p w:rsidR="00155814" w:rsidRPr="00470C5B" w:rsidRDefault="00155814" w:rsidP="003C5665">
            <w:pPr>
              <w:rPr>
                <w:rFonts w:ascii="Arial" w:hAnsi="Arial" w:cs="Arial"/>
                <w:color w:val="000000"/>
                <w:lang w:eastAsia="en-US"/>
              </w:rPr>
            </w:pPr>
          </w:p>
        </w:tc>
        <w:tc>
          <w:tcPr>
            <w:tcW w:w="2692" w:type="dxa"/>
            <w:tcBorders>
              <w:top w:val="nil"/>
              <w:left w:val="single" w:sz="4" w:space="0" w:color="auto"/>
              <w:bottom w:val="single" w:sz="4" w:space="0" w:color="auto"/>
              <w:right w:val="single" w:sz="4" w:space="0" w:color="auto"/>
            </w:tcBorders>
            <w:hideMark/>
          </w:tcPr>
          <w:p w:rsidR="00155814" w:rsidRPr="00470C5B" w:rsidRDefault="00155814" w:rsidP="003C5665">
            <w:pPr>
              <w:pStyle w:val="ConsPlusCell"/>
              <w:rPr>
                <w:rFonts w:ascii="Arial" w:hAnsi="Arial" w:cs="Arial"/>
                <w:color w:val="000000"/>
                <w:sz w:val="24"/>
                <w:szCs w:val="24"/>
                <w:lang w:eastAsia="en-US"/>
              </w:rPr>
            </w:pPr>
            <w:r w:rsidRPr="00470C5B">
              <w:rPr>
                <w:rFonts w:ascii="Arial" w:hAnsi="Arial" w:cs="Arial"/>
                <w:color w:val="000000"/>
                <w:sz w:val="24"/>
                <w:szCs w:val="24"/>
                <w:lang w:eastAsia="en-US"/>
              </w:rPr>
              <w:t>Средства федерального бюджета</w:t>
            </w:r>
          </w:p>
        </w:tc>
        <w:tc>
          <w:tcPr>
            <w:tcW w:w="1437" w:type="dxa"/>
            <w:tcBorders>
              <w:top w:val="nil"/>
              <w:left w:val="single" w:sz="4" w:space="0" w:color="auto"/>
              <w:bottom w:val="single" w:sz="4" w:space="0" w:color="auto"/>
              <w:right w:val="single" w:sz="4" w:space="0" w:color="auto"/>
            </w:tcBorders>
            <w:hideMark/>
          </w:tcPr>
          <w:p w:rsidR="00155814" w:rsidRPr="00470C5B" w:rsidRDefault="00155814" w:rsidP="003C5665">
            <w:pPr>
              <w:widowControl w:val="0"/>
              <w:autoSpaceDE w:val="0"/>
              <w:autoSpaceDN w:val="0"/>
              <w:jc w:val="center"/>
              <w:rPr>
                <w:rFonts w:ascii="Arial" w:hAnsi="Arial" w:cs="Arial"/>
                <w:color w:val="000000"/>
              </w:rPr>
            </w:pPr>
            <w:r w:rsidRPr="00470C5B">
              <w:rPr>
                <w:rFonts w:ascii="Arial" w:hAnsi="Arial" w:cs="Arial"/>
                <w:color w:val="000000"/>
              </w:rPr>
              <w:t>0</w:t>
            </w:r>
          </w:p>
        </w:tc>
        <w:tc>
          <w:tcPr>
            <w:tcW w:w="1276" w:type="dxa"/>
            <w:tcBorders>
              <w:top w:val="nil"/>
              <w:left w:val="single" w:sz="4" w:space="0" w:color="auto"/>
              <w:bottom w:val="single" w:sz="4" w:space="0" w:color="auto"/>
              <w:right w:val="single" w:sz="4" w:space="0" w:color="auto"/>
            </w:tcBorders>
            <w:hideMark/>
          </w:tcPr>
          <w:p w:rsidR="00155814" w:rsidRPr="00470C5B" w:rsidRDefault="00155814" w:rsidP="003C5665">
            <w:pPr>
              <w:pStyle w:val="ConsPlusCell"/>
              <w:jc w:val="center"/>
              <w:rPr>
                <w:rFonts w:ascii="Arial" w:hAnsi="Arial" w:cs="Arial"/>
                <w:color w:val="000000"/>
                <w:sz w:val="24"/>
                <w:szCs w:val="24"/>
                <w:lang w:eastAsia="en-US"/>
              </w:rPr>
            </w:pPr>
            <w:r w:rsidRPr="00470C5B">
              <w:rPr>
                <w:rFonts w:ascii="Arial" w:hAnsi="Arial" w:cs="Arial"/>
                <w:color w:val="000000"/>
                <w:sz w:val="24"/>
                <w:szCs w:val="24"/>
                <w:lang w:eastAsia="en-US"/>
              </w:rPr>
              <w:t>0</w:t>
            </w:r>
          </w:p>
        </w:tc>
        <w:tc>
          <w:tcPr>
            <w:tcW w:w="1275" w:type="dxa"/>
            <w:tcBorders>
              <w:top w:val="nil"/>
              <w:left w:val="single" w:sz="4" w:space="0" w:color="auto"/>
              <w:bottom w:val="single" w:sz="4" w:space="0" w:color="auto"/>
              <w:right w:val="single" w:sz="4" w:space="0" w:color="auto"/>
            </w:tcBorders>
          </w:tcPr>
          <w:p w:rsidR="00155814" w:rsidRPr="00470C5B" w:rsidRDefault="00155814" w:rsidP="003C5665">
            <w:pPr>
              <w:pStyle w:val="ConsPlusCell"/>
              <w:jc w:val="center"/>
              <w:rPr>
                <w:rFonts w:ascii="Arial" w:hAnsi="Arial" w:cs="Arial"/>
                <w:color w:val="000000"/>
                <w:sz w:val="24"/>
                <w:szCs w:val="24"/>
                <w:lang w:eastAsia="en-US"/>
              </w:rPr>
            </w:pPr>
            <w:r w:rsidRPr="00470C5B">
              <w:rPr>
                <w:rFonts w:ascii="Arial" w:hAnsi="Arial" w:cs="Arial"/>
                <w:color w:val="000000"/>
                <w:sz w:val="24"/>
                <w:szCs w:val="24"/>
                <w:lang w:eastAsia="en-US"/>
              </w:rPr>
              <w:t>0</w:t>
            </w:r>
          </w:p>
        </w:tc>
        <w:tc>
          <w:tcPr>
            <w:tcW w:w="1276" w:type="dxa"/>
            <w:tcBorders>
              <w:top w:val="nil"/>
              <w:left w:val="single" w:sz="4" w:space="0" w:color="auto"/>
              <w:bottom w:val="single" w:sz="4" w:space="0" w:color="auto"/>
              <w:right w:val="single" w:sz="4" w:space="0" w:color="auto"/>
            </w:tcBorders>
          </w:tcPr>
          <w:p w:rsidR="00155814" w:rsidRPr="00470C5B" w:rsidRDefault="00155814" w:rsidP="003C5665">
            <w:pPr>
              <w:pStyle w:val="ConsPlusCell"/>
              <w:jc w:val="center"/>
              <w:rPr>
                <w:rFonts w:ascii="Arial" w:hAnsi="Arial" w:cs="Arial"/>
                <w:color w:val="000000"/>
                <w:sz w:val="24"/>
                <w:szCs w:val="24"/>
                <w:lang w:eastAsia="en-US"/>
              </w:rPr>
            </w:pPr>
            <w:r w:rsidRPr="00470C5B">
              <w:rPr>
                <w:rFonts w:ascii="Arial" w:hAnsi="Arial" w:cs="Arial"/>
                <w:color w:val="000000"/>
                <w:sz w:val="24"/>
                <w:szCs w:val="24"/>
                <w:lang w:eastAsia="en-US"/>
              </w:rPr>
              <w:t>0</w:t>
            </w:r>
          </w:p>
        </w:tc>
        <w:tc>
          <w:tcPr>
            <w:tcW w:w="1134" w:type="dxa"/>
            <w:tcBorders>
              <w:top w:val="nil"/>
              <w:left w:val="single" w:sz="4" w:space="0" w:color="auto"/>
              <w:bottom w:val="single" w:sz="4" w:space="0" w:color="auto"/>
              <w:right w:val="single" w:sz="4" w:space="0" w:color="auto"/>
            </w:tcBorders>
            <w:hideMark/>
          </w:tcPr>
          <w:p w:rsidR="00155814" w:rsidRPr="00470C5B" w:rsidRDefault="00155814" w:rsidP="003C5665">
            <w:pPr>
              <w:pStyle w:val="ConsPlusCell"/>
              <w:jc w:val="center"/>
              <w:rPr>
                <w:rFonts w:ascii="Arial" w:hAnsi="Arial" w:cs="Arial"/>
                <w:color w:val="000000"/>
                <w:sz w:val="24"/>
                <w:szCs w:val="24"/>
                <w:lang w:eastAsia="en-US"/>
              </w:rPr>
            </w:pPr>
            <w:r w:rsidRPr="00470C5B">
              <w:rPr>
                <w:rFonts w:ascii="Arial" w:hAnsi="Arial" w:cs="Arial"/>
                <w:color w:val="000000"/>
                <w:sz w:val="24"/>
                <w:szCs w:val="24"/>
                <w:lang w:eastAsia="en-US"/>
              </w:rPr>
              <w:t>0</w:t>
            </w:r>
          </w:p>
        </w:tc>
        <w:tc>
          <w:tcPr>
            <w:tcW w:w="1410" w:type="dxa"/>
            <w:tcBorders>
              <w:top w:val="nil"/>
              <w:left w:val="single" w:sz="4" w:space="0" w:color="auto"/>
              <w:bottom w:val="single" w:sz="4" w:space="0" w:color="auto"/>
              <w:right w:val="single" w:sz="4" w:space="0" w:color="auto"/>
            </w:tcBorders>
          </w:tcPr>
          <w:p w:rsidR="00155814" w:rsidRPr="00470C5B" w:rsidRDefault="00155814" w:rsidP="003C5665">
            <w:pPr>
              <w:widowControl w:val="0"/>
              <w:autoSpaceDE w:val="0"/>
              <w:autoSpaceDN w:val="0"/>
              <w:jc w:val="center"/>
              <w:rPr>
                <w:rFonts w:ascii="Arial" w:hAnsi="Arial" w:cs="Arial"/>
                <w:color w:val="000000"/>
              </w:rPr>
            </w:pPr>
            <w:r w:rsidRPr="00470C5B">
              <w:rPr>
                <w:rFonts w:ascii="Arial" w:hAnsi="Arial" w:cs="Arial"/>
                <w:color w:val="000000"/>
              </w:rPr>
              <w:t>0</w:t>
            </w:r>
          </w:p>
        </w:tc>
      </w:tr>
      <w:tr w:rsidR="00155814" w:rsidRPr="00470C5B" w:rsidTr="003C5665">
        <w:trPr>
          <w:trHeight w:val="568"/>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155814" w:rsidRPr="00470C5B" w:rsidRDefault="00155814" w:rsidP="003C5665">
            <w:pPr>
              <w:rPr>
                <w:rFonts w:ascii="Arial" w:hAnsi="Arial" w:cs="Arial"/>
                <w:color w:val="000000"/>
                <w:lang w:eastAsia="en-US"/>
              </w:rPr>
            </w:pPr>
          </w:p>
        </w:tc>
        <w:tc>
          <w:tcPr>
            <w:tcW w:w="2392" w:type="dxa"/>
            <w:gridSpan w:val="2"/>
            <w:vMerge/>
            <w:tcBorders>
              <w:top w:val="nil"/>
              <w:left w:val="single" w:sz="4" w:space="0" w:color="auto"/>
              <w:bottom w:val="single" w:sz="4" w:space="0" w:color="auto"/>
              <w:right w:val="single" w:sz="4" w:space="0" w:color="auto"/>
            </w:tcBorders>
            <w:vAlign w:val="center"/>
            <w:hideMark/>
          </w:tcPr>
          <w:p w:rsidR="00155814" w:rsidRPr="00470C5B" w:rsidRDefault="00155814" w:rsidP="003C5665">
            <w:pPr>
              <w:rPr>
                <w:rFonts w:ascii="Arial" w:hAnsi="Arial" w:cs="Arial"/>
                <w:color w:val="000000"/>
                <w:lang w:eastAsia="en-US"/>
              </w:rPr>
            </w:pPr>
          </w:p>
        </w:tc>
        <w:tc>
          <w:tcPr>
            <w:tcW w:w="2692" w:type="dxa"/>
            <w:tcBorders>
              <w:top w:val="nil"/>
              <w:left w:val="single" w:sz="4" w:space="0" w:color="auto"/>
              <w:bottom w:val="single" w:sz="4" w:space="0" w:color="auto"/>
              <w:right w:val="single" w:sz="4" w:space="0" w:color="auto"/>
            </w:tcBorders>
            <w:hideMark/>
          </w:tcPr>
          <w:p w:rsidR="00155814" w:rsidRPr="00470C5B" w:rsidRDefault="00155814" w:rsidP="003C5665">
            <w:pPr>
              <w:pStyle w:val="ConsPlusCell"/>
              <w:rPr>
                <w:rFonts w:ascii="Arial" w:hAnsi="Arial" w:cs="Arial"/>
                <w:color w:val="000000"/>
                <w:sz w:val="24"/>
                <w:szCs w:val="24"/>
                <w:lang w:eastAsia="en-US"/>
              </w:rPr>
            </w:pPr>
            <w:r w:rsidRPr="00470C5B">
              <w:rPr>
                <w:rFonts w:ascii="Arial" w:hAnsi="Arial" w:cs="Arial"/>
                <w:color w:val="000000"/>
                <w:sz w:val="24"/>
                <w:szCs w:val="24"/>
                <w:lang w:eastAsia="en-US"/>
              </w:rPr>
              <w:t>Средства бюджета городского округа Зарайск</w:t>
            </w:r>
          </w:p>
        </w:tc>
        <w:tc>
          <w:tcPr>
            <w:tcW w:w="1437" w:type="dxa"/>
            <w:tcBorders>
              <w:top w:val="nil"/>
              <w:left w:val="single" w:sz="4" w:space="0" w:color="auto"/>
              <w:bottom w:val="single" w:sz="4" w:space="0" w:color="auto"/>
              <w:right w:val="single" w:sz="4" w:space="0" w:color="auto"/>
            </w:tcBorders>
            <w:hideMark/>
          </w:tcPr>
          <w:p w:rsidR="00155814" w:rsidRPr="00470C5B" w:rsidRDefault="00155814" w:rsidP="003C5665">
            <w:pPr>
              <w:widowControl w:val="0"/>
              <w:autoSpaceDE w:val="0"/>
              <w:autoSpaceDN w:val="0"/>
              <w:jc w:val="center"/>
              <w:rPr>
                <w:rFonts w:ascii="Arial" w:hAnsi="Arial" w:cs="Arial"/>
                <w:color w:val="000000"/>
              </w:rPr>
            </w:pPr>
            <w:r w:rsidRPr="00470C5B">
              <w:rPr>
                <w:rFonts w:ascii="Arial" w:hAnsi="Arial" w:cs="Arial"/>
                <w:color w:val="000000"/>
              </w:rPr>
              <w:t>400,20</w:t>
            </w:r>
          </w:p>
        </w:tc>
        <w:tc>
          <w:tcPr>
            <w:tcW w:w="1276" w:type="dxa"/>
            <w:tcBorders>
              <w:top w:val="nil"/>
              <w:left w:val="single" w:sz="4" w:space="0" w:color="auto"/>
              <w:bottom w:val="single" w:sz="4" w:space="0" w:color="auto"/>
              <w:right w:val="single" w:sz="4" w:space="0" w:color="auto"/>
            </w:tcBorders>
            <w:hideMark/>
          </w:tcPr>
          <w:p w:rsidR="00155814" w:rsidRPr="00470C5B" w:rsidRDefault="00155814" w:rsidP="003C5665">
            <w:pPr>
              <w:spacing w:after="200"/>
              <w:jc w:val="center"/>
              <w:rPr>
                <w:rFonts w:ascii="Arial" w:eastAsia="Calibri" w:hAnsi="Arial" w:cs="Arial"/>
                <w:color w:val="000000"/>
                <w:lang w:eastAsia="en-US"/>
              </w:rPr>
            </w:pPr>
            <w:r w:rsidRPr="00470C5B">
              <w:rPr>
                <w:rFonts w:ascii="Arial" w:eastAsia="Calibri" w:hAnsi="Arial" w:cs="Arial"/>
                <w:color w:val="000000"/>
                <w:lang w:eastAsia="en-US"/>
              </w:rPr>
              <w:t>657</w:t>
            </w:r>
          </w:p>
        </w:tc>
        <w:tc>
          <w:tcPr>
            <w:tcW w:w="1275" w:type="dxa"/>
            <w:tcBorders>
              <w:top w:val="nil"/>
              <w:left w:val="single" w:sz="4" w:space="0" w:color="auto"/>
              <w:bottom w:val="single" w:sz="4" w:space="0" w:color="auto"/>
              <w:right w:val="single" w:sz="4" w:space="0" w:color="auto"/>
            </w:tcBorders>
            <w:hideMark/>
          </w:tcPr>
          <w:p w:rsidR="00155814" w:rsidRPr="00470C5B" w:rsidRDefault="00155814" w:rsidP="003C5665">
            <w:pPr>
              <w:spacing w:after="200"/>
              <w:jc w:val="center"/>
              <w:rPr>
                <w:rFonts w:ascii="Arial" w:eastAsia="Calibri" w:hAnsi="Arial" w:cs="Arial"/>
                <w:color w:val="000000"/>
                <w:lang w:eastAsia="en-US"/>
              </w:rPr>
            </w:pPr>
            <w:r w:rsidRPr="00470C5B">
              <w:rPr>
                <w:rFonts w:ascii="Arial" w:eastAsia="Calibri" w:hAnsi="Arial" w:cs="Arial"/>
                <w:color w:val="000000"/>
                <w:lang w:eastAsia="en-US"/>
              </w:rPr>
              <w:t>0</w:t>
            </w:r>
          </w:p>
        </w:tc>
        <w:tc>
          <w:tcPr>
            <w:tcW w:w="1276" w:type="dxa"/>
            <w:tcBorders>
              <w:top w:val="nil"/>
              <w:left w:val="single" w:sz="4" w:space="0" w:color="auto"/>
              <w:bottom w:val="single" w:sz="4" w:space="0" w:color="auto"/>
              <w:right w:val="single" w:sz="4" w:space="0" w:color="auto"/>
            </w:tcBorders>
            <w:hideMark/>
          </w:tcPr>
          <w:p w:rsidR="00155814" w:rsidRPr="00470C5B" w:rsidRDefault="00155814" w:rsidP="003C5665">
            <w:pPr>
              <w:spacing w:after="200"/>
              <w:jc w:val="center"/>
              <w:rPr>
                <w:rFonts w:ascii="Arial" w:eastAsia="Calibri" w:hAnsi="Arial" w:cs="Arial"/>
                <w:color w:val="000000"/>
                <w:lang w:eastAsia="en-US"/>
              </w:rPr>
            </w:pPr>
            <w:r w:rsidRPr="00470C5B">
              <w:rPr>
                <w:rFonts w:ascii="Arial" w:eastAsia="Calibri" w:hAnsi="Arial" w:cs="Arial"/>
                <w:color w:val="000000"/>
                <w:lang w:eastAsia="en-US"/>
              </w:rPr>
              <w:t>0</w:t>
            </w:r>
          </w:p>
        </w:tc>
        <w:tc>
          <w:tcPr>
            <w:tcW w:w="1134" w:type="dxa"/>
            <w:tcBorders>
              <w:top w:val="nil"/>
              <w:left w:val="single" w:sz="4" w:space="0" w:color="auto"/>
              <w:bottom w:val="single" w:sz="4" w:space="0" w:color="auto"/>
              <w:right w:val="single" w:sz="4" w:space="0" w:color="auto"/>
            </w:tcBorders>
            <w:hideMark/>
          </w:tcPr>
          <w:p w:rsidR="00155814" w:rsidRPr="00470C5B" w:rsidRDefault="00155814" w:rsidP="003C5665">
            <w:pPr>
              <w:spacing w:after="200"/>
              <w:jc w:val="center"/>
              <w:rPr>
                <w:rFonts w:ascii="Arial" w:eastAsia="Calibri" w:hAnsi="Arial" w:cs="Arial"/>
                <w:color w:val="000000"/>
                <w:lang w:eastAsia="en-US"/>
              </w:rPr>
            </w:pPr>
            <w:r w:rsidRPr="00470C5B">
              <w:rPr>
                <w:rFonts w:ascii="Arial" w:eastAsia="Calibri" w:hAnsi="Arial" w:cs="Arial"/>
                <w:color w:val="000000"/>
                <w:lang w:eastAsia="en-US"/>
              </w:rPr>
              <w:t>0</w:t>
            </w:r>
          </w:p>
        </w:tc>
        <w:tc>
          <w:tcPr>
            <w:tcW w:w="1410" w:type="dxa"/>
            <w:tcBorders>
              <w:top w:val="nil"/>
              <w:left w:val="single" w:sz="4" w:space="0" w:color="auto"/>
              <w:bottom w:val="single" w:sz="4" w:space="0" w:color="auto"/>
              <w:right w:val="single" w:sz="4" w:space="0" w:color="auto"/>
            </w:tcBorders>
            <w:hideMark/>
          </w:tcPr>
          <w:p w:rsidR="00155814" w:rsidRPr="00470C5B" w:rsidRDefault="00155814" w:rsidP="003C5665">
            <w:pPr>
              <w:widowControl w:val="0"/>
              <w:autoSpaceDE w:val="0"/>
              <w:autoSpaceDN w:val="0"/>
              <w:jc w:val="center"/>
              <w:rPr>
                <w:rFonts w:ascii="Arial" w:hAnsi="Arial" w:cs="Arial"/>
                <w:color w:val="000000"/>
              </w:rPr>
            </w:pPr>
            <w:r w:rsidRPr="00470C5B">
              <w:rPr>
                <w:rFonts w:ascii="Arial" w:hAnsi="Arial" w:cs="Arial"/>
                <w:color w:val="000000"/>
              </w:rPr>
              <w:t>1057,2</w:t>
            </w:r>
          </w:p>
        </w:tc>
      </w:tr>
      <w:tr w:rsidR="00155814" w:rsidRPr="00470C5B" w:rsidTr="003C5665">
        <w:trPr>
          <w:trHeight w:val="215"/>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155814" w:rsidRPr="00470C5B" w:rsidRDefault="00155814" w:rsidP="003C5665">
            <w:pPr>
              <w:rPr>
                <w:rFonts w:ascii="Arial" w:hAnsi="Arial" w:cs="Arial"/>
                <w:color w:val="000000"/>
                <w:lang w:eastAsia="en-US"/>
              </w:rPr>
            </w:pPr>
          </w:p>
        </w:tc>
        <w:tc>
          <w:tcPr>
            <w:tcW w:w="2392" w:type="dxa"/>
            <w:gridSpan w:val="2"/>
            <w:vMerge/>
            <w:tcBorders>
              <w:top w:val="nil"/>
              <w:left w:val="single" w:sz="4" w:space="0" w:color="auto"/>
              <w:bottom w:val="single" w:sz="4" w:space="0" w:color="auto"/>
              <w:right w:val="single" w:sz="4" w:space="0" w:color="auto"/>
            </w:tcBorders>
            <w:vAlign w:val="center"/>
            <w:hideMark/>
          </w:tcPr>
          <w:p w:rsidR="00155814" w:rsidRPr="00470C5B" w:rsidRDefault="00155814" w:rsidP="003C5665">
            <w:pPr>
              <w:rPr>
                <w:rFonts w:ascii="Arial" w:hAnsi="Arial" w:cs="Arial"/>
                <w:color w:val="000000"/>
                <w:lang w:eastAsia="en-US"/>
              </w:rPr>
            </w:pPr>
          </w:p>
        </w:tc>
        <w:tc>
          <w:tcPr>
            <w:tcW w:w="2692" w:type="dxa"/>
            <w:tcBorders>
              <w:top w:val="nil"/>
              <w:left w:val="single" w:sz="4" w:space="0" w:color="auto"/>
              <w:bottom w:val="single" w:sz="4" w:space="0" w:color="auto"/>
              <w:right w:val="single" w:sz="4" w:space="0" w:color="auto"/>
            </w:tcBorders>
            <w:hideMark/>
          </w:tcPr>
          <w:p w:rsidR="00155814" w:rsidRPr="00470C5B" w:rsidRDefault="00155814" w:rsidP="003C5665">
            <w:pPr>
              <w:pStyle w:val="ConsPlusCell"/>
              <w:rPr>
                <w:rFonts w:ascii="Arial" w:hAnsi="Arial" w:cs="Arial"/>
                <w:color w:val="000000"/>
                <w:sz w:val="24"/>
                <w:szCs w:val="24"/>
                <w:lang w:eastAsia="en-US"/>
              </w:rPr>
            </w:pPr>
            <w:r w:rsidRPr="00470C5B">
              <w:rPr>
                <w:rFonts w:ascii="Arial" w:hAnsi="Arial" w:cs="Arial"/>
                <w:color w:val="000000"/>
                <w:sz w:val="24"/>
                <w:szCs w:val="24"/>
                <w:lang w:eastAsia="en-US"/>
              </w:rPr>
              <w:t>Внебюджетные источники</w:t>
            </w:r>
          </w:p>
        </w:tc>
        <w:tc>
          <w:tcPr>
            <w:tcW w:w="1437" w:type="dxa"/>
            <w:tcBorders>
              <w:top w:val="nil"/>
              <w:left w:val="single" w:sz="4" w:space="0" w:color="auto"/>
              <w:bottom w:val="single" w:sz="4" w:space="0" w:color="auto"/>
              <w:right w:val="single" w:sz="4" w:space="0" w:color="auto"/>
            </w:tcBorders>
            <w:hideMark/>
          </w:tcPr>
          <w:p w:rsidR="00155814" w:rsidRPr="00470C5B" w:rsidRDefault="00155814" w:rsidP="003C5665">
            <w:pPr>
              <w:pStyle w:val="ConsPlusCell"/>
              <w:jc w:val="center"/>
              <w:rPr>
                <w:rFonts w:ascii="Arial" w:hAnsi="Arial" w:cs="Arial"/>
                <w:color w:val="000000"/>
                <w:sz w:val="24"/>
                <w:szCs w:val="24"/>
                <w:lang w:eastAsia="en-US"/>
              </w:rPr>
            </w:pPr>
            <w:r w:rsidRPr="00470C5B">
              <w:rPr>
                <w:rFonts w:ascii="Arial" w:hAnsi="Arial" w:cs="Arial"/>
                <w:color w:val="000000"/>
                <w:sz w:val="24"/>
                <w:szCs w:val="24"/>
                <w:lang w:eastAsia="en-US"/>
              </w:rPr>
              <w:t>0</w:t>
            </w:r>
          </w:p>
        </w:tc>
        <w:tc>
          <w:tcPr>
            <w:tcW w:w="1276" w:type="dxa"/>
            <w:tcBorders>
              <w:top w:val="nil"/>
              <w:left w:val="single" w:sz="4" w:space="0" w:color="auto"/>
              <w:bottom w:val="single" w:sz="4" w:space="0" w:color="auto"/>
              <w:right w:val="single" w:sz="4" w:space="0" w:color="auto"/>
            </w:tcBorders>
            <w:hideMark/>
          </w:tcPr>
          <w:p w:rsidR="00155814" w:rsidRPr="00470C5B" w:rsidRDefault="00155814" w:rsidP="003C5665">
            <w:pPr>
              <w:pStyle w:val="ConsPlusCell"/>
              <w:jc w:val="center"/>
              <w:rPr>
                <w:rFonts w:ascii="Arial" w:hAnsi="Arial" w:cs="Arial"/>
                <w:color w:val="000000"/>
                <w:sz w:val="24"/>
                <w:szCs w:val="24"/>
                <w:lang w:eastAsia="en-US"/>
              </w:rPr>
            </w:pPr>
            <w:r w:rsidRPr="00470C5B">
              <w:rPr>
                <w:rFonts w:ascii="Arial" w:hAnsi="Arial" w:cs="Arial"/>
                <w:color w:val="000000"/>
                <w:sz w:val="24"/>
                <w:szCs w:val="24"/>
                <w:lang w:eastAsia="en-US"/>
              </w:rPr>
              <w:t>0</w:t>
            </w:r>
          </w:p>
        </w:tc>
        <w:tc>
          <w:tcPr>
            <w:tcW w:w="1275" w:type="dxa"/>
            <w:tcBorders>
              <w:top w:val="nil"/>
              <w:left w:val="single" w:sz="4" w:space="0" w:color="auto"/>
              <w:bottom w:val="single" w:sz="4" w:space="0" w:color="auto"/>
              <w:right w:val="single" w:sz="4" w:space="0" w:color="auto"/>
            </w:tcBorders>
            <w:hideMark/>
          </w:tcPr>
          <w:p w:rsidR="00155814" w:rsidRPr="00470C5B" w:rsidRDefault="00155814" w:rsidP="003C5665">
            <w:pPr>
              <w:pStyle w:val="ConsPlusCell"/>
              <w:jc w:val="center"/>
              <w:rPr>
                <w:rFonts w:ascii="Arial" w:hAnsi="Arial" w:cs="Arial"/>
                <w:color w:val="000000"/>
                <w:sz w:val="24"/>
                <w:szCs w:val="24"/>
                <w:lang w:eastAsia="en-US"/>
              </w:rPr>
            </w:pPr>
            <w:r w:rsidRPr="00470C5B">
              <w:rPr>
                <w:rFonts w:ascii="Arial" w:hAnsi="Arial" w:cs="Arial"/>
                <w:color w:val="000000"/>
                <w:sz w:val="24"/>
                <w:szCs w:val="24"/>
                <w:lang w:eastAsia="en-US"/>
              </w:rPr>
              <w:t>0</w:t>
            </w:r>
          </w:p>
        </w:tc>
        <w:tc>
          <w:tcPr>
            <w:tcW w:w="1276" w:type="dxa"/>
            <w:tcBorders>
              <w:top w:val="nil"/>
              <w:left w:val="single" w:sz="4" w:space="0" w:color="auto"/>
              <w:bottom w:val="single" w:sz="4" w:space="0" w:color="auto"/>
              <w:right w:val="single" w:sz="4" w:space="0" w:color="auto"/>
            </w:tcBorders>
            <w:hideMark/>
          </w:tcPr>
          <w:p w:rsidR="00155814" w:rsidRPr="00470C5B" w:rsidRDefault="00155814" w:rsidP="003C5665">
            <w:pPr>
              <w:pStyle w:val="ConsPlusCell"/>
              <w:jc w:val="center"/>
              <w:rPr>
                <w:rFonts w:ascii="Arial" w:hAnsi="Arial" w:cs="Arial"/>
                <w:color w:val="000000"/>
                <w:sz w:val="24"/>
                <w:szCs w:val="24"/>
                <w:lang w:eastAsia="en-US"/>
              </w:rPr>
            </w:pPr>
            <w:r w:rsidRPr="00470C5B">
              <w:rPr>
                <w:rFonts w:ascii="Arial" w:hAnsi="Arial" w:cs="Arial"/>
                <w:color w:val="000000"/>
                <w:sz w:val="24"/>
                <w:szCs w:val="24"/>
                <w:lang w:eastAsia="en-US"/>
              </w:rPr>
              <w:t>0</w:t>
            </w:r>
          </w:p>
        </w:tc>
        <w:tc>
          <w:tcPr>
            <w:tcW w:w="1134" w:type="dxa"/>
            <w:tcBorders>
              <w:top w:val="nil"/>
              <w:left w:val="single" w:sz="4" w:space="0" w:color="auto"/>
              <w:bottom w:val="single" w:sz="4" w:space="0" w:color="auto"/>
              <w:right w:val="single" w:sz="4" w:space="0" w:color="auto"/>
            </w:tcBorders>
            <w:hideMark/>
          </w:tcPr>
          <w:p w:rsidR="00155814" w:rsidRPr="00470C5B" w:rsidRDefault="00155814" w:rsidP="003C5665">
            <w:pPr>
              <w:pStyle w:val="ConsPlusCell"/>
              <w:jc w:val="center"/>
              <w:rPr>
                <w:rFonts w:ascii="Arial" w:hAnsi="Arial" w:cs="Arial"/>
                <w:color w:val="000000"/>
                <w:sz w:val="24"/>
                <w:szCs w:val="24"/>
                <w:lang w:eastAsia="en-US"/>
              </w:rPr>
            </w:pPr>
            <w:r w:rsidRPr="00470C5B">
              <w:rPr>
                <w:rFonts w:ascii="Arial" w:hAnsi="Arial" w:cs="Arial"/>
                <w:color w:val="000000"/>
                <w:sz w:val="24"/>
                <w:szCs w:val="24"/>
                <w:lang w:eastAsia="en-US"/>
              </w:rPr>
              <w:t>0</w:t>
            </w:r>
          </w:p>
        </w:tc>
        <w:tc>
          <w:tcPr>
            <w:tcW w:w="1410" w:type="dxa"/>
            <w:tcBorders>
              <w:top w:val="nil"/>
              <w:left w:val="single" w:sz="4" w:space="0" w:color="auto"/>
              <w:bottom w:val="single" w:sz="4" w:space="0" w:color="auto"/>
              <w:right w:val="single" w:sz="4" w:space="0" w:color="auto"/>
            </w:tcBorders>
            <w:hideMark/>
          </w:tcPr>
          <w:p w:rsidR="00155814" w:rsidRPr="00470C5B" w:rsidRDefault="00155814" w:rsidP="003C5665">
            <w:pPr>
              <w:pStyle w:val="ConsPlusCell"/>
              <w:jc w:val="center"/>
              <w:rPr>
                <w:rFonts w:ascii="Arial" w:hAnsi="Arial" w:cs="Arial"/>
                <w:color w:val="000000"/>
                <w:sz w:val="24"/>
                <w:szCs w:val="24"/>
                <w:lang w:eastAsia="en-US"/>
              </w:rPr>
            </w:pPr>
            <w:r w:rsidRPr="00470C5B">
              <w:rPr>
                <w:rFonts w:ascii="Arial" w:hAnsi="Arial" w:cs="Arial"/>
                <w:color w:val="000000"/>
                <w:sz w:val="24"/>
                <w:szCs w:val="24"/>
                <w:lang w:eastAsia="en-US"/>
              </w:rPr>
              <w:t>0</w:t>
            </w:r>
          </w:p>
        </w:tc>
      </w:tr>
    </w:tbl>
    <w:p w:rsidR="00155814" w:rsidRPr="00470C5B" w:rsidRDefault="00155814" w:rsidP="00155814">
      <w:pPr>
        <w:pStyle w:val="af1"/>
        <w:widowControl w:val="0"/>
        <w:autoSpaceDE w:val="0"/>
        <w:autoSpaceDN w:val="0"/>
        <w:adjustRightInd w:val="0"/>
        <w:ind w:left="1080"/>
        <w:rPr>
          <w:rFonts w:ascii="Arial" w:hAnsi="Arial" w:cs="Arial"/>
          <w:color w:val="000000"/>
          <w:sz w:val="24"/>
          <w:szCs w:val="24"/>
        </w:rPr>
      </w:pPr>
    </w:p>
    <w:p w:rsidR="00155814" w:rsidRPr="00470C5B" w:rsidRDefault="00155814" w:rsidP="00155814">
      <w:pPr>
        <w:pStyle w:val="af1"/>
        <w:widowControl w:val="0"/>
        <w:autoSpaceDE w:val="0"/>
        <w:autoSpaceDN w:val="0"/>
        <w:adjustRightInd w:val="0"/>
        <w:ind w:left="1080"/>
        <w:rPr>
          <w:rFonts w:ascii="Arial" w:hAnsi="Arial" w:cs="Arial"/>
          <w:color w:val="000000"/>
          <w:sz w:val="24"/>
          <w:szCs w:val="24"/>
        </w:rPr>
      </w:pPr>
    </w:p>
    <w:p w:rsidR="00155814" w:rsidRPr="00470C5B" w:rsidRDefault="00155814" w:rsidP="00155814">
      <w:pPr>
        <w:pStyle w:val="af1"/>
        <w:widowControl w:val="0"/>
        <w:autoSpaceDE w:val="0"/>
        <w:autoSpaceDN w:val="0"/>
        <w:adjustRightInd w:val="0"/>
        <w:ind w:left="1080"/>
        <w:rPr>
          <w:rFonts w:ascii="Arial" w:hAnsi="Arial" w:cs="Arial"/>
          <w:color w:val="000000"/>
          <w:sz w:val="24"/>
          <w:szCs w:val="24"/>
        </w:rPr>
      </w:pPr>
    </w:p>
    <w:p w:rsidR="00155814" w:rsidRPr="00470C5B" w:rsidRDefault="00155814" w:rsidP="00155814">
      <w:pPr>
        <w:pStyle w:val="af1"/>
        <w:widowControl w:val="0"/>
        <w:autoSpaceDE w:val="0"/>
        <w:autoSpaceDN w:val="0"/>
        <w:adjustRightInd w:val="0"/>
        <w:ind w:left="1080"/>
        <w:rPr>
          <w:rFonts w:ascii="Arial" w:hAnsi="Arial" w:cs="Arial"/>
          <w:color w:val="000000"/>
          <w:sz w:val="24"/>
          <w:szCs w:val="24"/>
        </w:rPr>
      </w:pPr>
    </w:p>
    <w:p w:rsidR="00155814" w:rsidRPr="00470C5B" w:rsidRDefault="00155814" w:rsidP="00155814">
      <w:pPr>
        <w:pStyle w:val="af1"/>
        <w:widowControl w:val="0"/>
        <w:autoSpaceDE w:val="0"/>
        <w:autoSpaceDN w:val="0"/>
        <w:adjustRightInd w:val="0"/>
        <w:ind w:left="1080"/>
        <w:rPr>
          <w:rFonts w:ascii="Arial" w:hAnsi="Arial" w:cs="Arial"/>
          <w:color w:val="000000"/>
          <w:sz w:val="24"/>
          <w:szCs w:val="24"/>
        </w:rPr>
      </w:pPr>
    </w:p>
    <w:p w:rsidR="00155814" w:rsidRPr="00470C5B" w:rsidRDefault="00155814" w:rsidP="00155814">
      <w:pPr>
        <w:pStyle w:val="af1"/>
        <w:widowControl w:val="0"/>
        <w:autoSpaceDE w:val="0"/>
        <w:autoSpaceDN w:val="0"/>
        <w:adjustRightInd w:val="0"/>
        <w:ind w:left="1080"/>
        <w:rPr>
          <w:rFonts w:ascii="Arial" w:hAnsi="Arial" w:cs="Arial"/>
          <w:color w:val="000000"/>
          <w:sz w:val="24"/>
          <w:szCs w:val="24"/>
        </w:rPr>
      </w:pPr>
    </w:p>
    <w:p w:rsidR="00155814" w:rsidRPr="00470C5B" w:rsidRDefault="00155814" w:rsidP="00155814">
      <w:pPr>
        <w:pStyle w:val="af1"/>
        <w:widowControl w:val="0"/>
        <w:autoSpaceDE w:val="0"/>
        <w:autoSpaceDN w:val="0"/>
        <w:adjustRightInd w:val="0"/>
        <w:ind w:left="1080"/>
        <w:rPr>
          <w:rFonts w:ascii="Arial" w:hAnsi="Arial" w:cs="Arial"/>
          <w:color w:val="000000"/>
          <w:sz w:val="24"/>
          <w:szCs w:val="24"/>
        </w:rPr>
      </w:pPr>
    </w:p>
    <w:p w:rsidR="00155814" w:rsidRPr="00470C5B" w:rsidRDefault="00155814" w:rsidP="00155814">
      <w:pPr>
        <w:pStyle w:val="af1"/>
        <w:widowControl w:val="0"/>
        <w:autoSpaceDE w:val="0"/>
        <w:autoSpaceDN w:val="0"/>
        <w:adjustRightInd w:val="0"/>
        <w:ind w:left="1080"/>
        <w:rPr>
          <w:rFonts w:ascii="Arial" w:hAnsi="Arial" w:cs="Arial"/>
          <w:color w:val="000000"/>
          <w:sz w:val="24"/>
          <w:szCs w:val="24"/>
        </w:rPr>
      </w:pPr>
    </w:p>
    <w:p w:rsidR="00155814" w:rsidRPr="00470C5B" w:rsidRDefault="00155814" w:rsidP="00155814">
      <w:pPr>
        <w:pStyle w:val="af1"/>
        <w:widowControl w:val="0"/>
        <w:autoSpaceDE w:val="0"/>
        <w:autoSpaceDN w:val="0"/>
        <w:adjustRightInd w:val="0"/>
        <w:ind w:left="1080"/>
        <w:rPr>
          <w:rFonts w:ascii="Arial" w:hAnsi="Arial" w:cs="Arial"/>
          <w:color w:val="000000"/>
          <w:sz w:val="24"/>
          <w:szCs w:val="24"/>
        </w:rPr>
      </w:pPr>
    </w:p>
    <w:p w:rsidR="00155814" w:rsidRPr="00470C5B" w:rsidRDefault="00155814" w:rsidP="00155814">
      <w:pPr>
        <w:pStyle w:val="af1"/>
        <w:widowControl w:val="0"/>
        <w:autoSpaceDE w:val="0"/>
        <w:autoSpaceDN w:val="0"/>
        <w:adjustRightInd w:val="0"/>
        <w:ind w:left="1080"/>
        <w:jc w:val="both"/>
        <w:outlineLvl w:val="1"/>
        <w:rPr>
          <w:rFonts w:ascii="Arial" w:hAnsi="Arial" w:cs="Arial"/>
          <w:b/>
          <w:color w:val="000000"/>
          <w:sz w:val="24"/>
          <w:szCs w:val="24"/>
        </w:rPr>
        <w:sectPr w:rsidR="00155814" w:rsidRPr="00470C5B" w:rsidSect="00470C5B">
          <w:pgSz w:w="16834" w:h="11909" w:orient="landscape"/>
          <w:pgMar w:top="1134" w:right="567" w:bottom="1134" w:left="1134" w:header="720" w:footer="720" w:gutter="0"/>
          <w:cols w:space="720"/>
        </w:sectPr>
      </w:pPr>
    </w:p>
    <w:p w:rsidR="00155814" w:rsidRPr="00470C5B" w:rsidRDefault="00155814" w:rsidP="00155814">
      <w:pPr>
        <w:pStyle w:val="af1"/>
        <w:widowControl w:val="0"/>
        <w:autoSpaceDE w:val="0"/>
        <w:autoSpaceDN w:val="0"/>
        <w:adjustRightInd w:val="0"/>
        <w:ind w:left="1080"/>
        <w:jc w:val="center"/>
        <w:outlineLvl w:val="1"/>
        <w:rPr>
          <w:rFonts w:ascii="Arial" w:hAnsi="Arial" w:cs="Arial"/>
          <w:b/>
          <w:color w:val="000000"/>
          <w:sz w:val="24"/>
          <w:szCs w:val="24"/>
        </w:rPr>
      </w:pPr>
      <w:r w:rsidRPr="00470C5B">
        <w:rPr>
          <w:rFonts w:ascii="Arial" w:hAnsi="Arial" w:cs="Arial"/>
          <w:b/>
          <w:color w:val="000000"/>
          <w:sz w:val="24"/>
          <w:szCs w:val="24"/>
        </w:rPr>
        <w:lastRenderedPageBreak/>
        <w:t xml:space="preserve">Характеристика </w:t>
      </w:r>
      <w:proofErr w:type="gramStart"/>
      <w:r w:rsidRPr="00470C5B">
        <w:rPr>
          <w:rFonts w:ascii="Arial" w:hAnsi="Arial" w:cs="Arial"/>
          <w:b/>
          <w:color w:val="000000"/>
          <w:sz w:val="24"/>
          <w:szCs w:val="24"/>
        </w:rPr>
        <w:t>проблем,  решаемых</w:t>
      </w:r>
      <w:proofErr w:type="gramEnd"/>
      <w:r w:rsidRPr="00470C5B">
        <w:rPr>
          <w:rFonts w:ascii="Arial" w:hAnsi="Arial" w:cs="Arial"/>
          <w:b/>
          <w:color w:val="000000"/>
          <w:sz w:val="24"/>
          <w:szCs w:val="24"/>
        </w:rPr>
        <w:t xml:space="preserve"> посредством мероприятий.</w:t>
      </w:r>
    </w:p>
    <w:p w:rsidR="00155814" w:rsidRPr="00470C5B" w:rsidRDefault="00155814" w:rsidP="00155814">
      <w:pPr>
        <w:pStyle w:val="ConsPlusNormal0"/>
        <w:ind w:firstLine="851"/>
        <w:jc w:val="both"/>
        <w:rPr>
          <w:color w:val="000000"/>
          <w:sz w:val="24"/>
          <w:szCs w:val="24"/>
          <w:lang w:val="x-none"/>
        </w:rPr>
      </w:pPr>
    </w:p>
    <w:p w:rsidR="00155814" w:rsidRPr="00470C5B" w:rsidRDefault="00155814" w:rsidP="00155814">
      <w:pPr>
        <w:pStyle w:val="ConsPlusNormal0"/>
        <w:ind w:firstLine="851"/>
        <w:jc w:val="both"/>
        <w:rPr>
          <w:color w:val="000000"/>
          <w:sz w:val="24"/>
          <w:szCs w:val="24"/>
        </w:rPr>
      </w:pPr>
      <w:r w:rsidRPr="00470C5B">
        <w:rPr>
          <w:color w:val="000000"/>
          <w:sz w:val="24"/>
          <w:szCs w:val="24"/>
        </w:rPr>
        <w:t>В соответствии с Федеральным законом от 06.10.2003 № 131-ФЗ «Об общих принципах организации местного самоуправления в Российской Федерации» местное самоуправление декларируется как форма осуществления народом своей власти,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155814" w:rsidRPr="00470C5B" w:rsidRDefault="00155814" w:rsidP="00155814">
      <w:pPr>
        <w:pStyle w:val="ConsPlusNormal0"/>
        <w:ind w:firstLine="851"/>
        <w:jc w:val="both"/>
        <w:rPr>
          <w:color w:val="000000"/>
          <w:sz w:val="24"/>
          <w:szCs w:val="24"/>
        </w:rPr>
      </w:pPr>
      <w:r w:rsidRPr="00470C5B">
        <w:rPr>
          <w:color w:val="000000"/>
          <w:sz w:val="24"/>
          <w:szCs w:val="24"/>
        </w:rPr>
        <w:t xml:space="preserve">Мероприятия муниципальной Подпрограммы </w:t>
      </w:r>
      <w:r w:rsidRPr="00470C5B">
        <w:rPr>
          <w:color w:val="000000"/>
          <w:sz w:val="24"/>
          <w:szCs w:val="24"/>
          <w:lang w:val="en-US"/>
        </w:rPr>
        <w:t>III</w:t>
      </w:r>
      <w:r w:rsidRPr="00470C5B">
        <w:rPr>
          <w:color w:val="000000"/>
          <w:sz w:val="24"/>
          <w:szCs w:val="24"/>
        </w:rPr>
        <w:t xml:space="preserve"> «Эффективное местное самоуправление Московской области» направлены активизировать и систематизировать взаимодействие инициативных групп граждан с гражданским обществом, усовершенствовать механизмы общественного контроля, наладить конструктивный диалог с населением, максимально использовать потенциал активных граждан в целях решения социально значимых вопросов.</w:t>
      </w:r>
    </w:p>
    <w:p w:rsidR="00155814" w:rsidRPr="00470C5B" w:rsidRDefault="00155814" w:rsidP="00155814">
      <w:pPr>
        <w:shd w:val="clear" w:color="auto" w:fill="FFFFFF"/>
        <w:ind w:firstLine="708"/>
        <w:jc w:val="both"/>
        <w:rPr>
          <w:rFonts w:ascii="Arial" w:hAnsi="Arial" w:cs="Arial"/>
          <w:color w:val="000000"/>
        </w:rPr>
      </w:pPr>
      <w:r w:rsidRPr="00470C5B">
        <w:rPr>
          <w:rFonts w:ascii="Arial" w:hAnsi="Arial" w:cs="Arial"/>
          <w:color w:val="000000"/>
        </w:rPr>
        <w:t>Возникает необходимость в содействии органам местного и жителям в реализации комплекса мероприятий по повышению эффективности управления муниципальным образованием.</w:t>
      </w:r>
    </w:p>
    <w:p w:rsidR="00155814" w:rsidRPr="00470C5B" w:rsidRDefault="00155814" w:rsidP="00155814">
      <w:pPr>
        <w:shd w:val="clear" w:color="auto" w:fill="FFFFFF"/>
        <w:ind w:firstLine="708"/>
        <w:jc w:val="both"/>
        <w:rPr>
          <w:rFonts w:ascii="Arial" w:hAnsi="Arial" w:cs="Arial"/>
          <w:color w:val="000000"/>
        </w:rPr>
      </w:pPr>
      <w:r w:rsidRPr="00470C5B">
        <w:rPr>
          <w:rFonts w:ascii="Arial" w:hAnsi="Arial" w:cs="Arial"/>
          <w:color w:val="000000"/>
        </w:rPr>
        <w:t>Реализация муниципальной программы на период 2020 – 2024 гг. позволит повысить информированность населения о возможных формах непосредственного участия в местном самоуправлении и гражданскую активность избирателей.</w:t>
      </w:r>
    </w:p>
    <w:p w:rsidR="00155814" w:rsidRPr="00470C5B" w:rsidRDefault="00155814" w:rsidP="00155814">
      <w:pPr>
        <w:shd w:val="clear" w:color="auto" w:fill="FFFFFF"/>
        <w:ind w:firstLine="708"/>
        <w:jc w:val="both"/>
        <w:rPr>
          <w:rFonts w:ascii="Arial" w:hAnsi="Arial" w:cs="Arial"/>
          <w:color w:val="000000"/>
        </w:rPr>
      </w:pPr>
      <w:r w:rsidRPr="00470C5B">
        <w:rPr>
          <w:rFonts w:ascii="Arial" w:hAnsi="Arial" w:cs="Arial"/>
          <w:color w:val="000000"/>
        </w:rPr>
        <w:t>Использование программного метода решения существующих проблем в сфере повышения эффективности местного самоуправления будет способствовать созданию условий для развития местного самоуправления.</w:t>
      </w:r>
    </w:p>
    <w:p w:rsidR="00155814" w:rsidRPr="00470C5B" w:rsidRDefault="00155814" w:rsidP="00155814">
      <w:pPr>
        <w:pStyle w:val="ConsPlusNormal0"/>
        <w:ind w:firstLine="851"/>
        <w:jc w:val="both"/>
        <w:rPr>
          <w:color w:val="000000"/>
          <w:sz w:val="24"/>
          <w:szCs w:val="24"/>
        </w:rPr>
      </w:pPr>
    </w:p>
    <w:p w:rsidR="00155814" w:rsidRPr="00470C5B" w:rsidRDefault="00155814" w:rsidP="00155814">
      <w:pPr>
        <w:pStyle w:val="af1"/>
        <w:widowControl w:val="0"/>
        <w:autoSpaceDE w:val="0"/>
        <w:autoSpaceDN w:val="0"/>
        <w:adjustRightInd w:val="0"/>
        <w:ind w:left="0"/>
        <w:outlineLvl w:val="1"/>
        <w:rPr>
          <w:rFonts w:ascii="Arial" w:hAnsi="Arial" w:cs="Arial"/>
          <w:b/>
          <w:color w:val="000000"/>
          <w:sz w:val="24"/>
          <w:szCs w:val="24"/>
        </w:rPr>
      </w:pPr>
    </w:p>
    <w:p w:rsidR="00155814" w:rsidRPr="00470C5B" w:rsidRDefault="00155814" w:rsidP="00155814">
      <w:pPr>
        <w:widowControl w:val="0"/>
        <w:autoSpaceDE w:val="0"/>
        <w:autoSpaceDN w:val="0"/>
        <w:adjustRightInd w:val="0"/>
        <w:jc w:val="center"/>
        <w:outlineLvl w:val="1"/>
        <w:rPr>
          <w:rFonts w:ascii="Arial" w:hAnsi="Arial" w:cs="Arial"/>
          <w:b/>
          <w:color w:val="000000"/>
        </w:rPr>
      </w:pPr>
      <w:r w:rsidRPr="00470C5B">
        <w:rPr>
          <w:rFonts w:ascii="Arial" w:hAnsi="Arial" w:cs="Arial"/>
          <w:b/>
          <w:color w:val="000000"/>
        </w:rPr>
        <w:t xml:space="preserve">Концептуальные направления реформирования, </w:t>
      </w:r>
    </w:p>
    <w:p w:rsidR="00155814" w:rsidRPr="00470C5B" w:rsidRDefault="00155814" w:rsidP="00155814">
      <w:pPr>
        <w:widowControl w:val="0"/>
        <w:autoSpaceDE w:val="0"/>
        <w:autoSpaceDN w:val="0"/>
        <w:adjustRightInd w:val="0"/>
        <w:jc w:val="center"/>
        <w:outlineLvl w:val="1"/>
        <w:rPr>
          <w:rFonts w:ascii="Arial" w:hAnsi="Arial" w:cs="Arial"/>
          <w:b/>
          <w:color w:val="000000"/>
        </w:rPr>
      </w:pPr>
      <w:proofErr w:type="gramStart"/>
      <w:r w:rsidRPr="00470C5B">
        <w:rPr>
          <w:rFonts w:ascii="Arial" w:hAnsi="Arial" w:cs="Arial"/>
          <w:b/>
          <w:color w:val="000000"/>
        </w:rPr>
        <w:t>модернизации</w:t>
      </w:r>
      <w:proofErr w:type="gramEnd"/>
      <w:r w:rsidRPr="00470C5B">
        <w:rPr>
          <w:rFonts w:ascii="Arial" w:hAnsi="Arial" w:cs="Arial"/>
          <w:b/>
          <w:color w:val="000000"/>
        </w:rPr>
        <w:t xml:space="preserve"> преобразовании отдельных сфер социально – экономического развития городского округа, реализуемых в рамках подпрограммы.</w:t>
      </w:r>
    </w:p>
    <w:p w:rsidR="00155814" w:rsidRPr="00470C5B" w:rsidRDefault="00155814" w:rsidP="00155814">
      <w:pPr>
        <w:widowControl w:val="0"/>
        <w:autoSpaceDE w:val="0"/>
        <w:autoSpaceDN w:val="0"/>
        <w:adjustRightInd w:val="0"/>
        <w:jc w:val="center"/>
        <w:outlineLvl w:val="1"/>
        <w:rPr>
          <w:rFonts w:ascii="Arial" w:hAnsi="Arial" w:cs="Arial"/>
          <w:b/>
          <w:color w:val="000000"/>
        </w:rPr>
      </w:pPr>
    </w:p>
    <w:p w:rsidR="00155814" w:rsidRPr="00470C5B" w:rsidRDefault="00155814" w:rsidP="00155814">
      <w:pPr>
        <w:shd w:val="clear" w:color="auto" w:fill="FFFFFF"/>
        <w:ind w:firstLine="708"/>
        <w:jc w:val="both"/>
        <w:rPr>
          <w:rFonts w:ascii="Arial" w:hAnsi="Arial" w:cs="Arial"/>
          <w:color w:val="000000"/>
        </w:rPr>
      </w:pPr>
      <w:r w:rsidRPr="00470C5B">
        <w:rPr>
          <w:rFonts w:ascii="Arial" w:hAnsi="Arial" w:cs="Arial"/>
          <w:color w:val="000000"/>
        </w:rPr>
        <w:t xml:space="preserve">В соответствии с Основными положениями государственной политики в области развития местного самоуправления в Российской Федерации, утвержденными Указом Президента Российской Федерации от 15.10.1999 № 1370 «Об утверждении Основных положений государственной политики в области развития местного самоуправления в Российской Федерации», администрация городского округа Зарайск должна не только создавать правовую и экономическую основу деятельности муниципальной власти, но и разъяснять населению государственную политику в области развития местного самоуправления, способствовать тому, чтобы граждане имели реальную возможность участвовать в решении вопросов местного значения. </w:t>
      </w:r>
    </w:p>
    <w:p w:rsidR="00155814" w:rsidRPr="00470C5B" w:rsidRDefault="00155814" w:rsidP="00155814">
      <w:pPr>
        <w:shd w:val="clear" w:color="auto" w:fill="FFFFFF"/>
        <w:ind w:firstLine="708"/>
        <w:jc w:val="both"/>
        <w:rPr>
          <w:rFonts w:ascii="Arial" w:hAnsi="Arial" w:cs="Arial"/>
          <w:color w:val="000000"/>
        </w:rPr>
      </w:pPr>
      <w:r w:rsidRPr="00470C5B">
        <w:rPr>
          <w:rFonts w:ascii="Arial" w:hAnsi="Arial" w:cs="Arial"/>
          <w:color w:val="000000"/>
        </w:rPr>
        <w:t>Таким образом, возникает необходимость во взаимодействии администрации и жителей городского округа Зарайск в реализации комплекса мероприятий по повышению эффективности управления муниципальным образованием. Реализация мероприятий подпрограммы позволит повысить непосредственное участие жителей в местном самоуправлении и повысить гражданскую активность граждан.</w:t>
      </w:r>
    </w:p>
    <w:p w:rsidR="00155814" w:rsidRPr="00470C5B" w:rsidRDefault="00155814" w:rsidP="00155814">
      <w:pPr>
        <w:shd w:val="clear" w:color="auto" w:fill="FFFFFF"/>
        <w:ind w:firstLine="708"/>
        <w:jc w:val="both"/>
        <w:rPr>
          <w:rFonts w:ascii="Arial" w:hAnsi="Arial" w:cs="Arial"/>
          <w:color w:val="000000"/>
        </w:rPr>
      </w:pPr>
      <w:r w:rsidRPr="00470C5B">
        <w:rPr>
          <w:rFonts w:ascii="Arial" w:hAnsi="Arial" w:cs="Arial"/>
          <w:color w:val="000000"/>
        </w:rPr>
        <w:t>Решение существующих проблем в сфере повышения эффективности работы администрации городского округа Зарайск будет способствовать инициативное бюджетирование на территории городского округа.</w:t>
      </w:r>
    </w:p>
    <w:p w:rsidR="00155814" w:rsidRPr="00470C5B" w:rsidRDefault="00155814" w:rsidP="00155814">
      <w:pPr>
        <w:shd w:val="clear" w:color="auto" w:fill="FFFFFF"/>
        <w:ind w:firstLine="708"/>
        <w:jc w:val="both"/>
        <w:rPr>
          <w:rFonts w:ascii="Arial" w:hAnsi="Arial" w:cs="Arial"/>
          <w:color w:val="000000"/>
        </w:rPr>
      </w:pPr>
      <w:r w:rsidRPr="00470C5B">
        <w:rPr>
          <w:rFonts w:ascii="Arial" w:hAnsi="Arial" w:cs="Arial"/>
          <w:color w:val="000000"/>
        </w:rPr>
        <w:t>Основными целями инициативного бюджетирования являются:</w:t>
      </w:r>
    </w:p>
    <w:p w:rsidR="00155814" w:rsidRPr="00470C5B" w:rsidRDefault="00155814" w:rsidP="00463D8B">
      <w:pPr>
        <w:numPr>
          <w:ilvl w:val="0"/>
          <w:numId w:val="6"/>
        </w:numPr>
        <w:shd w:val="clear" w:color="auto" w:fill="FFFFFF"/>
        <w:ind w:left="426"/>
        <w:jc w:val="both"/>
        <w:rPr>
          <w:rFonts w:ascii="Arial" w:hAnsi="Arial" w:cs="Arial"/>
          <w:color w:val="000000"/>
        </w:rPr>
      </w:pPr>
      <w:proofErr w:type="gramStart"/>
      <w:r w:rsidRPr="00470C5B">
        <w:rPr>
          <w:rFonts w:ascii="Arial" w:hAnsi="Arial" w:cs="Arial"/>
          <w:color w:val="000000"/>
        </w:rPr>
        <w:t>активизация</w:t>
      </w:r>
      <w:proofErr w:type="gramEnd"/>
      <w:r w:rsidRPr="00470C5B">
        <w:rPr>
          <w:rFonts w:ascii="Arial" w:hAnsi="Arial" w:cs="Arial"/>
          <w:color w:val="000000"/>
        </w:rPr>
        <w:t xml:space="preserve"> участия жителей в определении приоритетов расходования средств местного бюджета;</w:t>
      </w:r>
    </w:p>
    <w:p w:rsidR="00155814" w:rsidRPr="00470C5B" w:rsidRDefault="00155814" w:rsidP="00463D8B">
      <w:pPr>
        <w:numPr>
          <w:ilvl w:val="0"/>
          <w:numId w:val="6"/>
        </w:numPr>
        <w:shd w:val="clear" w:color="auto" w:fill="FFFFFF"/>
        <w:ind w:left="426"/>
        <w:jc w:val="both"/>
        <w:rPr>
          <w:rFonts w:ascii="Arial" w:hAnsi="Arial" w:cs="Arial"/>
          <w:color w:val="000000"/>
        </w:rPr>
      </w:pPr>
      <w:proofErr w:type="gramStart"/>
      <w:r w:rsidRPr="00470C5B">
        <w:rPr>
          <w:rFonts w:ascii="Arial" w:hAnsi="Arial" w:cs="Arial"/>
          <w:color w:val="000000"/>
        </w:rPr>
        <w:t>поддержка</w:t>
      </w:r>
      <w:proofErr w:type="gramEnd"/>
      <w:r w:rsidRPr="00470C5B">
        <w:rPr>
          <w:rFonts w:ascii="Arial" w:hAnsi="Arial" w:cs="Arial"/>
          <w:color w:val="000000"/>
        </w:rPr>
        <w:t xml:space="preserve"> инициатив в решении вопросов местного значения.</w:t>
      </w:r>
    </w:p>
    <w:p w:rsidR="00155814" w:rsidRPr="00470C5B" w:rsidRDefault="00155814" w:rsidP="00155814">
      <w:pPr>
        <w:shd w:val="clear" w:color="auto" w:fill="FFFFFF"/>
        <w:ind w:firstLine="709"/>
        <w:jc w:val="both"/>
        <w:rPr>
          <w:rFonts w:ascii="Arial" w:hAnsi="Arial" w:cs="Arial"/>
          <w:color w:val="000000"/>
        </w:rPr>
      </w:pPr>
      <w:r w:rsidRPr="00470C5B">
        <w:rPr>
          <w:rFonts w:ascii="Arial" w:hAnsi="Arial" w:cs="Arial"/>
          <w:color w:val="000000"/>
        </w:rPr>
        <w:t>Инициативное бюджетирование направлено на решение следующих задач:</w:t>
      </w:r>
    </w:p>
    <w:p w:rsidR="00155814" w:rsidRPr="00470C5B" w:rsidRDefault="00155814" w:rsidP="00463D8B">
      <w:pPr>
        <w:numPr>
          <w:ilvl w:val="0"/>
          <w:numId w:val="7"/>
        </w:numPr>
        <w:shd w:val="clear" w:color="auto" w:fill="FFFFFF"/>
        <w:ind w:left="426"/>
        <w:jc w:val="both"/>
        <w:rPr>
          <w:rFonts w:ascii="Arial" w:hAnsi="Arial" w:cs="Arial"/>
          <w:color w:val="000000"/>
        </w:rPr>
      </w:pPr>
      <w:proofErr w:type="gramStart"/>
      <w:r w:rsidRPr="00470C5B">
        <w:rPr>
          <w:rFonts w:ascii="Arial" w:hAnsi="Arial" w:cs="Arial"/>
          <w:color w:val="000000"/>
        </w:rPr>
        <w:lastRenderedPageBreak/>
        <w:t>создание</w:t>
      </w:r>
      <w:proofErr w:type="gramEnd"/>
      <w:r w:rsidRPr="00470C5B">
        <w:rPr>
          <w:rFonts w:ascii="Arial" w:hAnsi="Arial" w:cs="Arial"/>
          <w:color w:val="000000"/>
        </w:rPr>
        <w:t xml:space="preserve"> нового механизма взаимодействия жителей и администрации городского округа Зарайск в решении вопросов местного значения;</w:t>
      </w:r>
    </w:p>
    <w:p w:rsidR="00155814" w:rsidRPr="00470C5B" w:rsidRDefault="00155814" w:rsidP="00463D8B">
      <w:pPr>
        <w:numPr>
          <w:ilvl w:val="0"/>
          <w:numId w:val="7"/>
        </w:numPr>
        <w:shd w:val="clear" w:color="auto" w:fill="FFFFFF"/>
        <w:ind w:left="426"/>
        <w:jc w:val="both"/>
        <w:rPr>
          <w:rFonts w:ascii="Arial" w:hAnsi="Arial" w:cs="Arial"/>
          <w:color w:val="000000"/>
        </w:rPr>
      </w:pPr>
      <w:proofErr w:type="gramStart"/>
      <w:r w:rsidRPr="00470C5B">
        <w:rPr>
          <w:rFonts w:ascii="Arial" w:hAnsi="Arial" w:cs="Arial"/>
          <w:color w:val="000000"/>
        </w:rPr>
        <w:t>повышение</w:t>
      </w:r>
      <w:proofErr w:type="gramEnd"/>
      <w:r w:rsidRPr="00470C5B">
        <w:rPr>
          <w:rFonts w:ascii="Arial" w:hAnsi="Arial" w:cs="Arial"/>
          <w:color w:val="000000"/>
        </w:rPr>
        <w:t xml:space="preserve"> эффективности расходов местных бюджетов за счет вовлечения жителей в процессы принятия решений;</w:t>
      </w:r>
    </w:p>
    <w:p w:rsidR="00155814" w:rsidRPr="00470C5B" w:rsidRDefault="00155814" w:rsidP="00463D8B">
      <w:pPr>
        <w:numPr>
          <w:ilvl w:val="0"/>
          <w:numId w:val="7"/>
        </w:numPr>
        <w:shd w:val="clear" w:color="auto" w:fill="FFFFFF"/>
        <w:ind w:left="426"/>
        <w:jc w:val="both"/>
        <w:rPr>
          <w:rFonts w:ascii="Arial" w:hAnsi="Arial" w:cs="Arial"/>
          <w:color w:val="000000"/>
        </w:rPr>
      </w:pPr>
      <w:proofErr w:type="gramStart"/>
      <w:r w:rsidRPr="00470C5B">
        <w:rPr>
          <w:rFonts w:ascii="Arial" w:hAnsi="Arial" w:cs="Arial"/>
          <w:color w:val="000000"/>
        </w:rPr>
        <w:t>предоставление</w:t>
      </w:r>
      <w:proofErr w:type="gramEnd"/>
      <w:r w:rsidRPr="00470C5B">
        <w:rPr>
          <w:rFonts w:ascii="Arial" w:hAnsi="Arial" w:cs="Arial"/>
          <w:color w:val="000000"/>
        </w:rPr>
        <w:t xml:space="preserve"> жителям возможности непосредственного влияния на бюджетную политику в городском округе Зарайск;</w:t>
      </w:r>
    </w:p>
    <w:p w:rsidR="00155814" w:rsidRPr="00470C5B" w:rsidRDefault="00155814" w:rsidP="00463D8B">
      <w:pPr>
        <w:numPr>
          <w:ilvl w:val="0"/>
          <w:numId w:val="7"/>
        </w:numPr>
        <w:shd w:val="clear" w:color="auto" w:fill="FFFFFF"/>
        <w:ind w:left="426"/>
        <w:jc w:val="both"/>
        <w:rPr>
          <w:rFonts w:ascii="Arial" w:hAnsi="Arial" w:cs="Arial"/>
          <w:color w:val="000000"/>
        </w:rPr>
      </w:pPr>
      <w:proofErr w:type="gramStart"/>
      <w:r w:rsidRPr="00470C5B">
        <w:rPr>
          <w:rFonts w:ascii="Arial" w:hAnsi="Arial" w:cs="Arial"/>
          <w:color w:val="000000"/>
        </w:rPr>
        <w:t>предоставление</w:t>
      </w:r>
      <w:proofErr w:type="gramEnd"/>
      <w:r w:rsidRPr="00470C5B">
        <w:rPr>
          <w:rFonts w:ascii="Arial" w:hAnsi="Arial" w:cs="Arial"/>
          <w:color w:val="000000"/>
        </w:rPr>
        <w:t xml:space="preserve"> жителям информации о формировании и исполнении местного бюджета, повышение информированности и финансовой грамотности жителей;</w:t>
      </w:r>
    </w:p>
    <w:p w:rsidR="00155814" w:rsidRPr="00470C5B" w:rsidRDefault="00155814" w:rsidP="00463D8B">
      <w:pPr>
        <w:numPr>
          <w:ilvl w:val="0"/>
          <w:numId w:val="7"/>
        </w:numPr>
        <w:shd w:val="clear" w:color="auto" w:fill="FFFFFF"/>
        <w:ind w:left="426"/>
        <w:jc w:val="both"/>
        <w:rPr>
          <w:rFonts w:ascii="Arial" w:hAnsi="Arial" w:cs="Arial"/>
          <w:color w:val="000000"/>
        </w:rPr>
      </w:pPr>
      <w:proofErr w:type="gramStart"/>
      <w:r w:rsidRPr="00470C5B">
        <w:rPr>
          <w:rFonts w:ascii="Arial" w:hAnsi="Arial" w:cs="Arial"/>
          <w:color w:val="000000"/>
        </w:rPr>
        <w:t>повышение</w:t>
      </w:r>
      <w:proofErr w:type="gramEnd"/>
      <w:r w:rsidRPr="00470C5B">
        <w:rPr>
          <w:rFonts w:ascii="Arial" w:hAnsi="Arial" w:cs="Arial"/>
          <w:color w:val="000000"/>
        </w:rPr>
        <w:t xml:space="preserve"> заинтересованности жителей в решении вопросов местного значения посредством их участия в реализации проектов инициативного бюджетирования, в том числе путем привлечения средств участников инициативного бюджетирования;</w:t>
      </w:r>
    </w:p>
    <w:p w:rsidR="00155814" w:rsidRPr="00470C5B" w:rsidRDefault="00155814" w:rsidP="00463D8B">
      <w:pPr>
        <w:numPr>
          <w:ilvl w:val="0"/>
          <w:numId w:val="7"/>
        </w:numPr>
        <w:shd w:val="clear" w:color="auto" w:fill="FFFFFF"/>
        <w:ind w:left="426"/>
        <w:jc w:val="both"/>
        <w:rPr>
          <w:rFonts w:ascii="Arial" w:hAnsi="Arial" w:cs="Arial"/>
          <w:color w:val="000000"/>
        </w:rPr>
      </w:pPr>
      <w:proofErr w:type="gramStart"/>
      <w:r w:rsidRPr="00470C5B">
        <w:rPr>
          <w:rFonts w:ascii="Arial" w:hAnsi="Arial" w:cs="Arial"/>
          <w:color w:val="000000"/>
        </w:rPr>
        <w:t>усиление</w:t>
      </w:r>
      <w:proofErr w:type="gramEnd"/>
      <w:r w:rsidRPr="00470C5B">
        <w:rPr>
          <w:rFonts w:ascii="Arial" w:hAnsi="Arial" w:cs="Arial"/>
          <w:color w:val="000000"/>
        </w:rPr>
        <w:t xml:space="preserve"> общественного контроля за деятельностью администрации городского округа Зарайск в ходе реализации проектов инициативного бюджетирования;</w:t>
      </w:r>
    </w:p>
    <w:p w:rsidR="00155814" w:rsidRPr="00470C5B" w:rsidRDefault="00155814" w:rsidP="00463D8B">
      <w:pPr>
        <w:numPr>
          <w:ilvl w:val="0"/>
          <w:numId w:val="7"/>
        </w:numPr>
        <w:shd w:val="clear" w:color="auto" w:fill="FFFFFF"/>
        <w:ind w:left="426"/>
        <w:jc w:val="both"/>
        <w:rPr>
          <w:rFonts w:ascii="Arial" w:hAnsi="Arial" w:cs="Arial"/>
          <w:color w:val="000000"/>
        </w:rPr>
      </w:pPr>
      <w:proofErr w:type="gramStart"/>
      <w:r w:rsidRPr="00470C5B">
        <w:rPr>
          <w:rFonts w:ascii="Arial" w:hAnsi="Arial" w:cs="Arial"/>
          <w:color w:val="000000"/>
        </w:rPr>
        <w:t>улучшение</w:t>
      </w:r>
      <w:proofErr w:type="gramEnd"/>
      <w:r w:rsidRPr="00470C5B">
        <w:rPr>
          <w:rFonts w:ascii="Arial" w:hAnsi="Arial" w:cs="Arial"/>
          <w:color w:val="000000"/>
        </w:rPr>
        <w:t xml:space="preserve"> условий проживания жителей посредством определения приоритетных направлений развития территории городского округа Зарайск Московской области.</w:t>
      </w:r>
    </w:p>
    <w:p w:rsidR="00155814" w:rsidRPr="00470C5B" w:rsidRDefault="00155814" w:rsidP="00155814">
      <w:pPr>
        <w:widowControl w:val="0"/>
        <w:autoSpaceDE w:val="0"/>
        <w:autoSpaceDN w:val="0"/>
        <w:adjustRightInd w:val="0"/>
        <w:jc w:val="both"/>
        <w:rPr>
          <w:rFonts w:ascii="Arial" w:hAnsi="Arial" w:cs="Arial"/>
          <w:color w:val="000000"/>
          <w:lang w:eastAsia="en-US"/>
        </w:rPr>
      </w:pPr>
    </w:p>
    <w:p w:rsidR="00155814" w:rsidRPr="00470C5B" w:rsidRDefault="00155814" w:rsidP="00155814">
      <w:pPr>
        <w:widowControl w:val="0"/>
        <w:autoSpaceDE w:val="0"/>
        <w:autoSpaceDN w:val="0"/>
        <w:adjustRightInd w:val="0"/>
        <w:jc w:val="center"/>
        <w:rPr>
          <w:rFonts w:ascii="Arial" w:hAnsi="Arial" w:cs="Arial"/>
          <w:b/>
          <w:bCs/>
          <w:color w:val="000000"/>
        </w:rPr>
      </w:pPr>
      <w:r w:rsidRPr="00470C5B">
        <w:rPr>
          <w:rFonts w:ascii="Arial" w:hAnsi="Arial" w:cs="Arial"/>
          <w:b/>
          <w:bCs/>
          <w:color w:val="000000"/>
        </w:rPr>
        <w:t>Перечень мероприятий подпрограммы.</w:t>
      </w:r>
    </w:p>
    <w:p w:rsidR="00155814" w:rsidRPr="00470C5B" w:rsidRDefault="00155814" w:rsidP="00155814">
      <w:pPr>
        <w:widowControl w:val="0"/>
        <w:autoSpaceDE w:val="0"/>
        <w:autoSpaceDN w:val="0"/>
        <w:adjustRightInd w:val="0"/>
        <w:jc w:val="both"/>
        <w:rPr>
          <w:rFonts w:ascii="Arial" w:hAnsi="Arial" w:cs="Arial"/>
          <w:b/>
          <w:bCs/>
          <w:color w:val="000000"/>
        </w:rPr>
      </w:pPr>
    </w:p>
    <w:p w:rsidR="00155814" w:rsidRPr="00470C5B" w:rsidRDefault="00155814" w:rsidP="00155814">
      <w:pPr>
        <w:widowControl w:val="0"/>
        <w:autoSpaceDE w:val="0"/>
        <w:autoSpaceDN w:val="0"/>
        <w:adjustRightInd w:val="0"/>
        <w:ind w:firstLine="567"/>
        <w:jc w:val="both"/>
        <w:rPr>
          <w:rFonts w:ascii="Arial" w:hAnsi="Arial" w:cs="Arial"/>
          <w:color w:val="000000"/>
        </w:rPr>
      </w:pPr>
      <w:r w:rsidRPr="00470C5B">
        <w:rPr>
          <w:rFonts w:ascii="Arial" w:hAnsi="Arial" w:cs="Arial"/>
          <w:color w:val="000000"/>
        </w:rPr>
        <w:t xml:space="preserve"> Достижение основных мероприятий подпрограммы </w:t>
      </w:r>
      <w:r w:rsidRPr="00470C5B">
        <w:rPr>
          <w:rFonts w:ascii="Arial" w:hAnsi="Arial" w:cs="Arial"/>
          <w:color w:val="000000"/>
          <w:lang w:val="en-US"/>
        </w:rPr>
        <w:t>III</w:t>
      </w:r>
      <w:r w:rsidRPr="00470C5B">
        <w:rPr>
          <w:rFonts w:ascii="Arial" w:hAnsi="Arial" w:cs="Arial"/>
          <w:color w:val="000000"/>
        </w:rPr>
        <w:t xml:space="preserve"> «Эффективное местное самоуправление Московской области» осуществляется посредством реализации мероприятий подпрограммы </w:t>
      </w:r>
      <w:r w:rsidRPr="00470C5B">
        <w:rPr>
          <w:rFonts w:ascii="Arial" w:hAnsi="Arial" w:cs="Arial"/>
          <w:color w:val="000000"/>
          <w:lang w:val="en-US"/>
        </w:rPr>
        <w:t>III</w:t>
      </w:r>
      <w:r w:rsidRPr="00470C5B">
        <w:rPr>
          <w:rFonts w:ascii="Arial" w:hAnsi="Arial" w:cs="Arial"/>
          <w:color w:val="000000"/>
        </w:rPr>
        <w:t xml:space="preserve">. </w:t>
      </w:r>
    </w:p>
    <w:p w:rsidR="00155814" w:rsidRPr="00470C5B" w:rsidRDefault="00155814" w:rsidP="00155814">
      <w:pPr>
        <w:widowControl w:val="0"/>
        <w:autoSpaceDE w:val="0"/>
        <w:autoSpaceDN w:val="0"/>
        <w:adjustRightInd w:val="0"/>
        <w:ind w:firstLine="567"/>
        <w:jc w:val="both"/>
        <w:rPr>
          <w:rFonts w:ascii="Arial" w:hAnsi="Arial" w:cs="Arial"/>
          <w:i/>
          <w:iCs/>
          <w:color w:val="000000"/>
        </w:rPr>
      </w:pPr>
      <w:r w:rsidRPr="00470C5B">
        <w:rPr>
          <w:rFonts w:ascii="Arial" w:hAnsi="Arial" w:cs="Arial"/>
          <w:color w:val="000000"/>
        </w:rPr>
        <w:t xml:space="preserve">Перечень мероприятий приведен в приложении № 1к подпрограмме </w:t>
      </w:r>
      <w:r w:rsidRPr="00470C5B">
        <w:rPr>
          <w:rFonts w:ascii="Arial" w:hAnsi="Arial" w:cs="Arial"/>
          <w:color w:val="000000"/>
          <w:lang w:val="en-US"/>
        </w:rPr>
        <w:t>III</w:t>
      </w:r>
      <w:r w:rsidRPr="00470C5B">
        <w:rPr>
          <w:rFonts w:ascii="Arial" w:hAnsi="Arial" w:cs="Arial"/>
          <w:i/>
          <w:iCs/>
          <w:color w:val="000000"/>
        </w:rPr>
        <w:t>.</w:t>
      </w:r>
    </w:p>
    <w:p w:rsidR="00155814" w:rsidRPr="00470C5B" w:rsidRDefault="00155814" w:rsidP="00155814">
      <w:pPr>
        <w:widowControl w:val="0"/>
        <w:autoSpaceDE w:val="0"/>
        <w:autoSpaceDN w:val="0"/>
        <w:adjustRightInd w:val="0"/>
        <w:ind w:firstLine="567"/>
        <w:jc w:val="both"/>
        <w:rPr>
          <w:rFonts w:ascii="Arial" w:hAnsi="Arial" w:cs="Arial"/>
          <w:i/>
          <w:iCs/>
          <w:color w:val="000000"/>
        </w:rPr>
      </w:pPr>
    </w:p>
    <w:p w:rsidR="00155814" w:rsidRPr="00470C5B" w:rsidRDefault="00155814" w:rsidP="00155814">
      <w:pPr>
        <w:widowControl w:val="0"/>
        <w:autoSpaceDE w:val="0"/>
        <w:autoSpaceDN w:val="0"/>
        <w:adjustRightInd w:val="0"/>
        <w:ind w:firstLine="567"/>
        <w:jc w:val="both"/>
        <w:rPr>
          <w:rFonts w:ascii="Arial" w:hAnsi="Arial" w:cs="Arial"/>
          <w:i/>
          <w:iCs/>
          <w:color w:val="000000"/>
        </w:rPr>
      </w:pPr>
    </w:p>
    <w:p w:rsidR="00155814" w:rsidRPr="00470C5B" w:rsidRDefault="00155814" w:rsidP="00155814">
      <w:pPr>
        <w:widowControl w:val="0"/>
        <w:autoSpaceDE w:val="0"/>
        <w:autoSpaceDN w:val="0"/>
        <w:jc w:val="both"/>
        <w:rPr>
          <w:rFonts w:ascii="Arial" w:hAnsi="Arial" w:cs="Arial"/>
          <w:color w:val="000000"/>
        </w:rPr>
        <w:sectPr w:rsidR="00155814" w:rsidRPr="00470C5B" w:rsidSect="00470C5B">
          <w:pgSz w:w="11909" w:h="16834"/>
          <w:pgMar w:top="1134" w:right="567" w:bottom="1134" w:left="1134" w:header="720" w:footer="720" w:gutter="0"/>
          <w:cols w:space="720"/>
        </w:sectPr>
      </w:pPr>
    </w:p>
    <w:p w:rsidR="00155814" w:rsidRPr="00470C5B" w:rsidRDefault="00155814" w:rsidP="00155814">
      <w:pPr>
        <w:widowControl w:val="0"/>
        <w:autoSpaceDE w:val="0"/>
        <w:autoSpaceDN w:val="0"/>
        <w:jc w:val="right"/>
        <w:rPr>
          <w:rFonts w:ascii="Arial" w:hAnsi="Arial" w:cs="Arial"/>
          <w:color w:val="000000"/>
        </w:rPr>
      </w:pPr>
    </w:p>
    <w:p w:rsidR="00155814" w:rsidRPr="00470C5B" w:rsidRDefault="00155814" w:rsidP="00155814">
      <w:pPr>
        <w:widowControl w:val="0"/>
        <w:autoSpaceDE w:val="0"/>
        <w:autoSpaceDN w:val="0"/>
        <w:jc w:val="right"/>
        <w:rPr>
          <w:rFonts w:ascii="Arial" w:hAnsi="Arial" w:cs="Arial"/>
          <w:color w:val="000000"/>
        </w:rPr>
      </w:pPr>
      <w:r w:rsidRPr="00470C5B">
        <w:rPr>
          <w:rFonts w:ascii="Arial" w:hAnsi="Arial" w:cs="Arial"/>
          <w:color w:val="000000"/>
        </w:rPr>
        <w:t xml:space="preserve">Приложение №1 к подпрограмме </w:t>
      </w:r>
      <w:r w:rsidRPr="00470C5B">
        <w:rPr>
          <w:rFonts w:ascii="Arial" w:hAnsi="Arial" w:cs="Arial"/>
          <w:color w:val="000000"/>
          <w:lang w:val="en-US"/>
        </w:rPr>
        <w:t>III</w:t>
      </w:r>
    </w:p>
    <w:p w:rsidR="00155814" w:rsidRPr="00470C5B" w:rsidRDefault="00155814" w:rsidP="00155814">
      <w:pPr>
        <w:widowControl w:val="0"/>
        <w:autoSpaceDE w:val="0"/>
        <w:autoSpaceDN w:val="0"/>
        <w:jc w:val="right"/>
        <w:rPr>
          <w:rFonts w:ascii="Arial" w:hAnsi="Arial" w:cs="Arial"/>
          <w:color w:val="000000"/>
        </w:rPr>
      </w:pPr>
    </w:p>
    <w:p w:rsidR="00155814" w:rsidRPr="00470C5B" w:rsidRDefault="00155814" w:rsidP="00155814">
      <w:pPr>
        <w:widowControl w:val="0"/>
        <w:autoSpaceDE w:val="0"/>
        <w:autoSpaceDN w:val="0"/>
        <w:jc w:val="center"/>
        <w:rPr>
          <w:rFonts w:ascii="Arial" w:hAnsi="Arial" w:cs="Arial"/>
          <w:b/>
          <w:color w:val="000000"/>
        </w:rPr>
      </w:pPr>
      <w:r w:rsidRPr="00470C5B">
        <w:rPr>
          <w:rFonts w:ascii="Arial" w:hAnsi="Arial" w:cs="Arial"/>
          <w:b/>
          <w:color w:val="000000"/>
        </w:rPr>
        <w:t xml:space="preserve">Перечень мероприятий подпрограммы </w:t>
      </w:r>
      <w:r w:rsidRPr="00470C5B">
        <w:rPr>
          <w:rFonts w:ascii="Arial" w:hAnsi="Arial" w:cs="Arial"/>
          <w:b/>
          <w:color w:val="000000"/>
          <w:lang w:val="en-US"/>
        </w:rPr>
        <w:t>III</w:t>
      </w:r>
      <w:r w:rsidRPr="00470C5B">
        <w:rPr>
          <w:rFonts w:ascii="Arial" w:eastAsia="Calibri" w:hAnsi="Arial" w:cs="Arial"/>
          <w:color w:val="000000"/>
          <w:lang w:eastAsia="en-US"/>
        </w:rPr>
        <w:t xml:space="preserve"> </w:t>
      </w:r>
      <w:r w:rsidRPr="00470C5B">
        <w:rPr>
          <w:rFonts w:ascii="Arial" w:hAnsi="Arial" w:cs="Arial"/>
          <w:b/>
          <w:color w:val="000000"/>
        </w:rPr>
        <w:t>«Эффективное местное самоуправление Московской области»</w:t>
      </w:r>
    </w:p>
    <w:p w:rsidR="00155814" w:rsidRPr="00470C5B" w:rsidRDefault="00155814" w:rsidP="00155814">
      <w:pPr>
        <w:widowControl w:val="0"/>
        <w:autoSpaceDE w:val="0"/>
        <w:autoSpaceDN w:val="0"/>
        <w:jc w:val="center"/>
        <w:rPr>
          <w:rFonts w:ascii="Arial" w:hAnsi="Arial" w:cs="Arial"/>
          <w:color w:val="000000"/>
        </w:rPr>
      </w:pPr>
    </w:p>
    <w:tbl>
      <w:tblPr>
        <w:tblW w:w="1516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410"/>
        <w:gridCol w:w="850"/>
        <w:gridCol w:w="1560"/>
        <w:gridCol w:w="850"/>
        <w:gridCol w:w="992"/>
        <w:gridCol w:w="993"/>
        <w:gridCol w:w="708"/>
        <w:gridCol w:w="709"/>
        <w:gridCol w:w="709"/>
        <w:gridCol w:w="709"/>
        <w:gridCol w:w="1984"/>
        <w:gridCol w:w="2127"/>
      </w:tblGrid>
      <w:tr w:rsidR="00155814" w:rsidRPr="00470C5B" w:rsidTr="007454AA">
        <w:tc>
          <w:tcPr>
            <w:tcW w:w="567" w:type="dxa"/>
            <w:vMerge w:val="restart"/>
            <w:hideMark/>
          </w:tcPr>
          <w:p w:rsidR="00155814" w:rsidRPr="00470C5B" w:rsidRDefault="00155814" w:rsidP="003C5665">
            <w:pPr>
              <w:widowControl w:val="0"/>
              <w:autoSpaceDE w:val="0"/>
              <w:autoSpaceDN w:val="0"/>
              <w:jc w:val="center"/>
              <w:rPr>
                <w:rFonts w:ascii="Arial" w:hAnsi="Arial" w:cs="Arial"/>
                <w:color w:val="000000"/>
              </w:rPr>
            </w:pPr>
            <w:r w:rsidRPr="00470C5B">
              <w:rPr>
                <w:rFonts w:ascii="Arial" w:hAnsi="Arial" w:cs="Arial"/>
                <w:color w:val="000000"/>
              </w:rPr>
              <w:t>№ п/п</w:t>
            </w:r>
          </w:p>
        </w:tc>
        <w:tc>
          <w:tcPr>
            <w:tcW w:w="2410" w:type="dxa"/>
            <w:vMerge w:val="restart"/>
            <w:hideMark/>
          </w:tcPr>
          <w:p w:rsidR="00155814" w:rsidRPr="00470C5B" w:rsidRDefault="00155814" w:rsidP="003C5665">
            <w:pPr>
              <w:widowControl w:val="0"/>
              <w:autoSpaceDE w:val="0"/>
              <w:autoSpaceDN w:val="0"/>
              <w:jc w:val="center"/>
              <w:rPr>
                <w:rFonts w:ascii="Arial" w:hAnsi="Arial" w:cs="Arial"/>
                <w:color w:val="000000"/>
              </w:rPr>
            </w:pPr>
            <w:r w:rsidRPr="00470C5B">
              <w:rPr>
                <w:rFonts w:ascii="Arial" w:hAnsi="Arial" w:cs="Arial"/>
                <w:color w:val="000000"/>
              </w:rPr>
              <w:t xml:space="preserve">Мероприятия </w:t>
            </w:r>
          </w:p>
          <w:p w:rsidR="00155814" w:rsidRPr="00470C5B" w:rsidRDefault="00155814" w:rsidP="003C5665">
            <w:pPr>
              <w:widowControl w:val="0"/>
              <w:autoSpaceDE w:val="0"/>
              <w:autoSpaceDN w:val="0"/>
              <w:jc w:val="center"/>
              <w:rPr>
                <w:rFonts w:ascii="Arial" w:hAnsi="Arial" w:cs="Arial"/>
                <w:color w:val="000000"/>
              </w:rPr>
            </w:pPr>
            <w:proofErr w:type="gramStart"/>
            <w:r w:rsidRPr="00470C5B">
              <w:rPr>
                <w:rFonts w:ascii="Arial" w:hAnsi="Arial" w:cs="Arial"/>
                <w:color w:val="000000"/>
              </w:rPr>
              <w:t>по</w:t>
            </w:r>
            <w:proofErr w:type="gramEnd"/>
            <w:r w:rsidRPr="00470C5B">
              <w:rPr>
                <w:rFonts w:ascii="Arial" w:hAnsi="Arial" w:cs="Arial"/>
                <w:color w:val="000000"/>
              </w:rPr>
              <w:t xml:space="preserve"> реализации программы</w:t>
            </w:r>
          </w:p>
        </w:tc>
        <w:tc>
          <w:tcPr>
            <w:tcW w:w="850" w:type="dxa"/>
            <w:vMerge w:val="restart"/>
            <w:hideMark/>
          </w:tcPr>
          <w:p w:rsidR="00155814" w:rsidRPr="00470C5B" w:rsidRDefault="00155814" w:rsidP="003C5665">
            <w:pPr>
              <w:widowControl w:val="0"/>
              <w:autoSpaceDE w:val="0"/>
              <w:autoSpaceDN w:val="0"/>
              <w:jc w:val="center"/>
              <w:rPr>
                <w:rFonts w:ascii="Arial" w:hAnsi="Arial" w:cs="Arial"/>
                <w:color w:val="000000"/>
              </w:rPr>
            </w:pPr>
            <w:r w:rsidRPr="00470C5B">
              <w:rPr>
                <w:rFonts w:ascii="Arial" w:hAnsi="Arial" w:cs="Arial"/>
                <w:color w:val="000000"/>
              </w:rPr>
              <w:t>Сроки исполнения мероприятий</w:t>
            </w:r>
          </w:p>
        </w:tc>
        <w:tc>
          <w:tcPr>
            <w:tcW w:w="1560" w:type="dxa"/>
            <w:vMerge w:val="restart"/>
            <w:hideMark/>
          </w:tcPr>
          <w:p w:rsidR="00155814" w:rsidRPr="00470C5B" w:rsidRDefault="00155814" w:rsidP="003C5665">
            <w:pPr>
              <w:widowControl w:val="0"/>
              <w:autoSpaceDE w:val="0"/>
              <w:autoSpaceDN w:val="0"/>
              <w:jc w:val="center"/>
              <w:rPr>
                <w:rFonts w:ascii="Arial" w:hAnsi="Arial" w:cs="Arial"/>
                <w:color w:val="000000"/>
              </w:rPr>
            </w:pPr>
            <w:r w:rsidRPr="00470C5B">
              <w:rPr>
                <w:rFonts w:ascii="Arial" w:hAnsi="Arial" w:cs="Arial"/>
                <w:color w:val="000000"/>
              </w:rPr>
              <w:t>Источники финансирования</w:t>
            </w:r>
          </w:p>
        </w:tc>
        <w:tc>
          <w:tcPr>
            <w:tcW w:w="850" w:type="dxa"/>
            <w:vMerge w:val="restart"/>
            <w:hideMark/>
          </w:tcPr>
          <w:p w:rsidR="00155814" w:rsidRPr="00470C5B" w:rsidRDefault="00155814" w:rsidP="003C5665">
            <w:pPr>
              <w:widowControl w:val="0"/>
              <w:autoSpaceDE w:val="0"/>
              <w:autoSpaceDN w:val="0"/>
              <w:jc w:val="center"/>
              <w:rPr>
                <w:rFonts w:ascii="Arial" w:hAnsi="Arial" w:cs="Arial"/>
                <w:color w:val="000000"/>
              </w:rPr>
            </w:pPr>
            <w:r w:rsidRPr="00470C5B">
              <w:rPr>
                <w:rFonts w:ascii="Arial" w:hAnsi="Arial" w:cs="Arial"/>
                <w:color w:val="000000"/>
              </w:rPr>
              <w:t xml:space="preserve">Объем финансирования мероприятия в текущем финансовом году </w:t>
            </w:r>
          </w:p>
          <w:p w:rsidR="00155814" w:rsidRPr="00470C5B" w:rsidRDefault="00155814" w:rsidP="003C5665">
            <w:pPr>
              <w:widowControl w:val="0"/>
              <w:autoSpaceDE w:val="0"/>
              <w:autoSpaceDN w:val="0"/>
              <w:jc w:val="center"/>
              <w:rPr>
                <w:rFonts w:ascii="Arial" w:hAnsi="Arial" w:cs="Arial"/>
                <w:color w:val="000000"/>
                <w:lang w:val="en-US"/>
              </w:rPr>
            </w:pPr>
            <w:r w:rsidRPr="00470C5B">
              <w:rPr>
                <w:rFonts w:ascii="Arial" w:hAnsi="Arial" w:cs="Arial"/>
                <w:color w:val="000000"/>
              </w:rPr>
              <w:t xml:space="preserve">(тыс. руб.) </w:t>
            </w:r>
          </w:p>
        </w:tc>
        <w:tc>
          <w:tcPr>
            <w:tcW w:w="992" w:type="dxa"/>
            <w:vMerge w:val="restart"/>
            <w:hideMark/>
          </w:tcPr>
          <w:p w:rsidR="00155814" w:rsidRPr="00470C5B" w:rsidRDefault="00155814" w:rsidP="003C5665">
            <w:pPr>
              <w:widowControl w:val="0"/>
              <w:autoSpaceDE w:val="0"/>
              <w:autoSpaceDN w:val="0"/>
              <w:jc w:val="center"/>
              <w:rPr>
                <w:rFonts w:ascii="Arial" w:hAnsi="Arial" w:cs="Arial"/>
                <w:color w:val="000000"/>
              </w:rPr>
            </w:pPr>
            <w:r w:rsidRPr="00470C5B">
              <w:rPr>
                <w:rFonts w:ascii="Arial" w:hAnsi="Arial" w:cs="Arial"/>
                <w:color w:val="000000"/>
              </w:rPr>
              <w:t xml:space="preserve">Всего </w:t>
            </w:r>
          </w:p>
          <w:p w:rsidR="00155814" w:rsidRPr="00470C5B" w:rsidRDefault="00155814" w:rsidP="003C5665">
            <w:pPr>
              <w:widowControl w:val="0"/>
              <w:autoSpaceDE w:val="0"/>
              <w:autoSpaceDN w:val="0"/>
              <w:jc w:val="center"/>
              <w:rPr>
                <w:rFonts w:ascii="Arial" w:hAnsi="Arial" w:cs="Arial"/>
                <w:color w:val="000000"/>
              </w:rPr>
            </w:pPr>
            <w:r w:rsidRPr="00470C5B">
              <w:rPr>
                <w:rFonts w:ascii="Arial" w:hAnsi="Arial" w:cs="Arial"/>
                <w:color w:val="000000"/>
              </w:rPr>
              <w:t>(тыс. руб.)</w:t>
            </w:r>
          </w:p>
        </w:tc>
        <w:tc>
          <w:tcPr>
            <w:tcW w:w="3828" w:type="dxa"/>
            <w:gridSpan w:val="5"/>
            <w:hideMark/>
          </w:tcPr>
          <w:p w:rsidR="00155814" w:rsidRPr="00470C5B" w:rsidRDefault="00155814" w:rsidP="003C5665">
            <w:pPr>
              <w:widowControl w:val="0"/>
              <w:autoSpaceDE w:val="0"/>
              <w:autoSpaceDN w:val="0"/>
              <w:jc w:val="center"/>
              <w:rPr>
                <w:rFonts w:ascii="Arial" w:hAnsi="Arial" w:cs="Arial"/>
                <w:color w:val="000000"/>
              </w:rPr>
            </w:pPr>
            <w:r w:rsidRPr="00470C5B">
              <w:rPr>
                <w:rFonts w:ascii="Arial" w:hAnsi="Arial" w:cs="Arial"/>
                <w:color w:val="000000"/>
              </w:rPr>
              <w:t xml:space="preserve">Объем финансирования по годам </w:t>
            </w:r>
          </w:p>
          <w:p w:rsidR="00155814" w:rsidRPr="00470C5B" w:rsidRDefault="00155814" w:rsidP="003C5665">
            <w:pPr>
              <w:widowControl w:val="0"/>
              <w:autoSpaceDE w:val="0"/>
              <w:autoSpaceDN w:val="0"/>
              <w:jc w:val="center"/>
              <w:rPr>
                <w:rFonts w:ascii="Arial" w:hAnsi="Arial" w:cs="Arial"/>
                <w:color w:val="000000"/>
              </w:rPr>
            </w:pPr>
            <w:r w:rsidRPr="00470C5B">
              <w:rPr>
                <w:rFonts w:ascii="Arial" w:hAnsi="Arial" w:cs="Arial"/>
                <w:color w:val="000000"/>
              </w:rPr>
              <w:t>(тыс. руб.)</w:t>
            </w:r>
          </w:p>
        </w:tc>
        <w:tc>
          <w:tcPr>
            <w:tcW w:w="1984" w:type="dxa"/>
            <w:vMerge w:val="restart"/>
            <w:hideMark/>
          </w:tcPr>
          <w:p w:rsidR="00155814" w:rsidRPr="00470C5B" w:rsidRDefault="00155814" w:rsidP="003C5665">
            <w:pPr>
              <w:widowControl w:val="0"/>
              <w:autoSpaceDE w:val="0"/>
              <w:autoSpaceDN w:val="0"/>
              <w:ind w:right="-62"/>
              <w:jc w:val="center"/>
              <w:rPr>
                <w:rFonts w:ascii="Arial" w:hAnsi="Arial" w:cs="Arial"/>
                <w:color w:val="000000"/>
              </w:rPr>
            </w:pPr>
            <w:r w:rsidRPr="00470C5B">
              <w:rPr>
                <w:rFonts w:ascii="Arial" w:hAnsi="Arial" w:cs="Arial"/>
                <w:color w:val="000000"/>
              </w:rPr>
              <w:t>Ответственный</w:t>
            </w:r>
          </w:p>
          <w:p w:rsidR="00155814" w:rsidRPr="00470C5B" w:rsidRDefault="00155814" w:rsidP="003C5665">
            <w:pPr>
              <w:widowControl w:val="0"/>
              <w:autoSpaceDE w:val="0"/>
              <w:autoSpaceDN w:val="0"/>
              <w:ind w:right="-62"/>
              <w:jc w:val="center"/>
              <w:rPr>
                <w:rFonts w:ascii="Arial" w:hAnsi="Arial" w:cs="Arial"/>
                <w:color w:val="000000"/>
              </w:rPr>
            </w:pPr>
            <w:r w:rsidRPr="00470C5B">
              <w:rPr>
                <w:rFonts w:ascii="Arial" w:hAnsi="Arial" w:cs="Arial"/>
                <w:color w:val="000000"/>
              </w:rPr>
              <w:t xml:space="preserve"> </w:t>
            </w:r>
            <w:proofErr w:type="gramStart"/>
            <w:r w:rsidRPr="00470C5B">
              <w:rPr>
                <w:rFonts w:ascii="Arial" w:hAnsi="Arial" w:cs="Arial"/>
                <w:color w:val="000000"/>
              </w:rPr>
              <w:t>за</w:t>
            </w:r>
            <w:proofErr w:type="gramEnd"/>
            <w:r w:rsidRPr="00470C5B">
              <w:rPr>
                <w:rFonts w:ascii="Arial" w:hAnsi="Arial" w:cs="Arial"/>
                <w:color w:val="000000"/>
              </w:rPr>
              <w:t xml:space="preserve"> выполнение мероприятия программы</w:t>
            </w:r>
          </w:p>
        </w:tc>
        <w:tc>
          <w:tcPr>
            <w:tcW w:w="2127" w:type="dxa"/>
            <w:vMerge w:val="restart"/>
            <w:hideMark/>
          </w:tcPr>
          <w:p w:rsidR="00155814" w:rsidRPr="00470C5B" w:rsidRDefault="00155814" w:rsidP="003C5665">
            <w:pPr>
              <w:widowControl w:val="0"/>
              <w:autoSpaceDE w:val="0"/>
              <w:autoSpaceDN w:val="0"/>
              <w:ind w:right="-62"/>
              <w:jc w:val="center"/>
              <w:rPr>
                <w:rFonts w:ascii="Arial" w:hAnsi="Arial" w:cs="Arial"/>
                <w:color w:val="000000"/>
              </w:rPr>
            </w:pPr>
            <w:r w:rsidRPr="00470C5B">
              <w:rPr>
                <w:rFonts w:ascii="Arial" w:hAnsi="Arial" w:cs="Arial"/>
                <w:color w:val="000000"/>
              </w:rPr>
              <w:t>Результаты выполнения мероприятий программы</w:t>
            </w:r>
          </w:p>
        </w:tc>
      </w:tr>
      <w:tr w:rsidR="00155814" w:rsidRPr="00470C5B" w:rsidTr="007454AA">
        <w:trPr>
          <w:cantSplit/>
          <w:trHeight w:val="1134"/>
        </w:trPr>
        <w:tc>
          <w:tcPr>
            <w:tcW w:w="567" w:type="dxa"/>
            <w:vMerge/>
            <w:vAlign w:val="center"/>
            <w:hideMark/>
          </w:tcPr>
          <w:p w:rsidR="00155814" w:rsidRPr="00470C5B" w:rsidRDefault="00155814" w:rsidP="003C5665">
            <w:pPr>
              <w:rPr>
                <w:rFonts w:ascii="Arial" w:hAnsi="Arial" w:cs="Arial"/>
                <w:color w:val="000000"/>
              </w:rPr>
            </w:pPr>
          </w:p>
        </w:tc>
        <w:tc>
          <w:tcPr>
            <w:tcW w:w="2410" w:type="dxa"/>
            <w:vMerge/>
            <w:vAlign w:val="center"/>
            <w:hideMark/>
          </w:tcPr>
          <w:p w:rsidR="00155814" w:rsidRPr="00470C5B" w:rsidRDefault="00155814" w:rsidP="003C5665">
            <w:pPr>
              <w:rPr>
                <w:rFonts w:ascii="Arial" w:hAnsi="Arial" w:cs="Arial"/>
                <w:color w:val="000000"/>
              </w:rPr>
            </w:pPr>
          </w:p>
        </w:tc>
        <w:tc>
          <w:tcPr>
            <w:tcW w:w="850" w:type="dxa"/>
            <w:vMerge/>
            <w:vAlign w:val="center"/>
            <w:hideMark/>
          </w:tcPr>
          <w:p w:rsidR="00155814" w:rsidRPr="00470C5B" w:rsidRDefault="00155814" w:rsidP="003C5665">
            <w:pPr>
              <w:rPr>
                <w:rFonts w:ascii="Arial" w:hAnsi="Arial" w:cs="Arial"/>
                <w:color w:val="000000"/>
              </w:rPr>
            </w:pPr>
          </w:p>
        </w:tc>
        <w:tc>
          <w:tcPr>
            <w:tcW w:w="1560" w:type="dxa"/>
            <w:vMerge/>
            <w:vAlign w:val="center"/>
            <w:hideMark/>
          </w:tcPr>
          <w:p w:rsidR="00155814" w:rsidRPr="00470C5B" w:rsidRDefault="00155814" w:rsidP="003C5665">
            <w:pPr>
              <w:rPr>
                <w:rFonts w:ascii="Arial" w:hAnsi="Arial" w:cs="Arial"/>
                <w:color w:val="000000"/>
              </w:rPr>
            </w:pPr>
          </w:p>
        </w:tc>
        <w:tc>
          <w:tcPr>
            <w:tcW w:w="850" w:type="dxa"/>
            <w:vMerge/>
            <w:vAlign w:val="center"/>
            <w:hideMark/>
          </w:tcPr>
          <w:p w:rsidR="00155814" w:rsidRPr="00470C5B" w:rsidRDefault="00155814" w:rsidP="003C5665">
            <w:pPr>
              <w:rPr>
                <w:rFonts w:ascii="Arial" w:hAnsi="Arial" w:cs="Arial"/>
                <w:color w:val="000000"/>
              </w:rPr>
            </w:pPr>
          </w:p>
        </w:tc>
        <w:tc>
          <w:tcPr>
            <w:tcW w:w="992" w:type="dxa"/>
            <w:vMerge/>
            <w:vAlign w:val="center"/>
            <w:hideMark/>
          </w:tcPr>
          <w:p w:rsidR="00155814" w:rsidRPr="00470C5B" w:rsidRDefault="00155814" w:rsidP="003C5665">
            <w:pPr>
              <w:rPr>
                <w:rFonts w:ascii="Arial" w:hAnsi="Arial" w:cs="Arial"/>
                <w:color w:val="000000"/>
              </w:rPr>
            </w:pPr>
          </w:p>
        </w:tc>
        <w:tc>
          <w:tcPr>
            <w:tcW w:w="993" w:type="dxa"/>
            <w:hideMark/>
          </w:tcPr>
          <w:p w:rsidR="00155814" w:rsidRPr="00470C5B" w:rsidRDefault="00155814" w:rsidP="003C5665">
            <w:pPr>
              <w:widowControl w:val="0"/>
              <w:autoSpaceDE w:val="0"/>
              <w:autoSpaceDN w:val="0"/>
              <w:jc w:val="center"/>
              <w:rPr>
                <w:rFonts w:ascii="Arial" w:hAnsi="Arial" w:cs="Arial"/>
                <w:color w:val="000000"/>
              </w:rPr>
            </w:pPr>
            <w:r w:rsidRPr="00470C5B">
              <w:rPr>
                <w:rFonts w:ascii="Arial" w:hAnsi="Arial" w:cs="Arial"/>
                <w:color w:val="000000"/>
              </w:rPr>
              <w:t xml:space="preserve">2020 </w:t>
            </w:r>
          </w:p>
          <w:p w:rsidR="00155814" w:rsidRPr="00470C5B" w:rsidRDefault="00155814" w:rsidP="003C5665">
            <w:pPr>
              <w:widowControl w:val="0"/>
              <w:autoSpaceDE w:val="0"/>
              <w:autoSpaceDN w:val="0"/>
              <w:jc w:val="center"/>
              <w:rPr>
                <w:rFonts w:ascii="Arial" w:hAnsi="Arial" w:cs="Arial"/>
                <w:color w:val="000000"/>
              </w:rPr>
            </w:pPr>
            <w:proofErr w:type="gramStart"/>
            <w:r w:rsidRPr="00470C5B">
              <w:rPr>
                <w:rFonts w:ascii="Arial" w:hAnsi="Arial" w:cs="Arial"/>
                <w:color w:val="000000"/>
              </w:rPr>
              <w:t>год</w:t>
            </w:r>
            <w:proofErr w:type="gramEnd"/>
          </w:p>
        </w:tc>
        <w:tc>
          <w:tcPr>
            <w:tcW w:w="708" w:type="dxa"/>
            <w:hideMark/>
          </w:tcPr>
          <w:p w:rsidR="00155814" w:rsidRPr="00470C5B" w:rsidRDefault="00155814" w:rsidP="003C5665">
            <w:pPr>
              <w:widowControl w:val="0"/>
              <w:autoSpaceDE w:val="0"/>
              <w:autoSpaceDN w:val="0"/>
              <w:jc w:val="center"/>
              <w:rPr>
                <w:rFonts w:ascii="Arial" w:hAnsi="Arial" w:cs="Arial"/>
                <w:color w:val="000000"/>
              </w:rPr>
            </w:pPr>
            <w:r w:rsidRPr="00470C5B">
              <w:rPr>
                <w:rFonts w:ascii="Arial" w:hAnsi="Arial" w:cs="Arial"/>
                <w:color w:val="000000"/>
              </w:rPr>
              <w:t xml:space="preserve">2021 </w:t>
            </w:r>
          </w:p>
          <w:p w:rsidR="00155814" w:rsidRPr="00470C5B" w:rsidRDefault="00155814" w:rsidP="003C5665">
            <w:pPr>
              <w:widowControl w:val="0"/>
              <w:autoSpaceDE w:val="0"/>
              <w:autoSpaceDN w:val="0"/>
              <w:jc w:val="center"/>
              <w:rPr>
                <w:rFonts w:ascii="Arial" w:hAnsi="Arial" w:cs="Arial"/>
                <w:color w:val="000000"/>
              </w:rPr>
            </w:pPr>
            <w:proofErr w:type="gramStart"/>
            <w:r w:rsidRPr="00470C5B">
              <w:rPr>
                <w:rFonts w:ascii="Arial" w:hAnsi="Arial" w:cs="Arial"/>
                <w:color w:val="000000"/>
              </w:rPr>
              <w:t>год</w:t>
            </w:r>
            <w:proofErr w:type="gramEnd"/>
          </w:p>
        </w:tc>
        <w:tc>
          <w:tcPr>
            <w:tcW w:w="709" w:type="dxa"/>
            <w:hideMark/>
          </w:tcPr>
          <w:p w:rsidR="00155814" w:rsidRPr="00470C5B" w:rsidRDefault="00155814" w:rsidP="003C5665">
            <w:pPr>
              <w:widowControl w:val="0"/>
              <w:autoSpaceDE w:val="0"/>
              <w:autoSpaceDN w:val="0"/>
              <w:ind w:right="-62"/>
              <w:jc w:val="center"/>
              <w:rPr>
                <w:rFonts w:ascii="Arial" w:hAnsi="Arial" w:cs="Arial"/>
                <w:color w:val="000000"/>
              </w:rPr>
            </w:pPr>
            <w:r w:rsidRPr="00470C5B">
              <w:rPr>
                <w:rFonts w:ascii="Arial" w:hAnsi="Arial" w:cs="Arial"/>
                <w:color w:val="000000"/>
              </w:rPr>
              <w:t xml:space="preserve">2022  </w:t>
            </w:r>
          </w:p>
          <w:p w:rsidR="00155814" w:rsidRPr="00470C5B" w:rsidRDefault="00155814" w:rsidP="003C5665">
            <w:pPr>
              <w:widowControl w:val="0"/>
              <w:autoSpaceDE w:val="0"/>
              <w:autoSpaceDN w:val="0"/>
              <w:ind w:right="-62"/>
              <w:jc w:val="center"/>
              <w:rPr>
                <w:rFonts w:ascii="Arial" w:hAnsi="Arial" w:cs="Arial"/>
                <w:color w:val="000000"/>
              </w:rPr>
            </w:pPr>
            <w:proofErr w:type="gramStart"/>
            <w:r w:rsidRPr="00470C5B">
              <w:rPr>
                <w:rFonts w:ascii="Arial" w:hAnsi="Arial" w:cs="Arial"/>
                <w:color w:val="000000"/>
              </w:rPr>
              <w:t>год</w:t>
            </w:r>
            <w:proofErr w:type="gramEnd"/>
          </w:p>
        </w:tc>
        <w:tc>
          <w:tcPr>
            <w:tcW w:w="709" w:type="dxa"/>
            <w:hideMark/>
          </w:tcPr>
          <w:p w:rsidR="00155814" w:rsidRPr="00470C5B" w:rsidRDefault="00155814" w:rsidP="003C5665">
            <w:pPr>
              <w:widowControl w:val="0"/>
              <w:autoSpaceDE w:val="0"/>
              <w:autoSpaceDN w:val="0"/>
              <w:jc w:val="center"/>
              <w:rPr>
                <w:rFonts w:ascii="Arial" w:hAnsi="Arial" w:cs="Arial"/>
                <w:color w:val="000000"/>
              </w:rPr>
            </w:pPr>
            <w:r w:rsidRPr="00470C5B">
              <w:rPr>
                <w:rFonts w:ascii="Arial" w:hAnsi="Arial" w:cs="Arial"/>
                <w:color w:val="000000"/>
              </w:rPr>
              <w:t xml:space="preserve">2023 </w:t>
            </w:r>
          </w:p>
          <w:p w:rsidR="00155814" w:rsidRPr="00470C5B" w:rsidRDefault="00155814" w:rsidP="003C5665">
            <w:pPr>
              <w:widowControl w:val="0"/>
              <w:autoSpaceDE w:val="0"/>
              <w:autoSpaceDN w:val="0"/>
              <w:jc w:val="center"/>
              <w:rPr>
                <w:rFonts w:ascii="Arial" w:hAnsi="Arial" w:cs="Arial"/>
                <w:color w:val="000000"/>
              </w:rPr>
            </w:pPr>
            <w:proofErr w:type="gramStart"/>
            <w:r w:rsidRPr="00470C5B">
              <w:rPr>
                <w:rFonts w:ascii="Arial" w:hAnsi="Arial" w:cs="Arial"/>
                <w:color w:val="000000"/>
              </w:rPr>
              <w:t>год</w:t>
            </w:r>
            <w:proofErr w:type="gramEnd"/>
          </w:p>
        </w:tc>
        <w:tc>
          <w:tcPr>
            <w:tcW w:w="709" w:type="dxa"/>
            <w:hideMark/>
          </w:tcPr>
          <w:p w:rsidR="00155814" w:rsidRPr="00470C5B" w:rsidRDefault="00155814" w:rsidP="003C5665">
            <w:pPr>
              <w:rPr>
                <w:rFonts w:ascii="Arial" w:eastAsia="Calibri" w:hAnsi="Arial" w:cs="Arial"/>
                <w:color w:val="000000"/>
              </w:rPr>
            </w:pPr>
            <w:r w:rsidRPr="00470C5B">
              <w:rPr>
                <w:rFonts w:ascii="Arial" w:eastAsia="Calibri" w:hAnsi="Arial" w:cs="Arial"/>
                <w:color w:val="000000"/>
              </w:rPr>
              <w:t xml:space="preserve">2024 </w:t>
            </w:r>
          </w:p>
          <w:p w:rsidR="00155814" w:rsidRPr="00470C5B" w:rsidRDefault="00155814" w:rsidP="003C5665">
            <w:pPr>
              <w:rPr>
                <w:rFonts w:ascii="Arial" w:eastAsia="Calibri" w:hAnsi="Arial" w:cs="Arial"/>
                <w:color w:val="000000"/>
                <w:lang w:eastAsia="en-US"/>
              </w:rPr>
            </w:pPr>
            <w:proofErr w:type="gramStart"/>
            <w:r w:rsidRPr="00470C5B">
              <w:rPr>
                <w:rFonts w:ascii="Arial" w:eastAsia="Calibri" w:hAnsi="Arial" w:cs="Arial"/>
                <w:color w:val="000000"/>
              </w:rPr>
              <w:t>год</w:t>
            </w:r>
            <w:proofErr w:type="gramEnd"/>
          </w:p>
        </w:tc>
        <w:tc>
          <w:tcPr>
            <w:tcW w:w="1984" w:type="dxa"/>
            <w:vMerge/>
            <w:vAlign w:val="center"/>
            <w:hideMark/>
          </w:tcPr>
          <w:p w:rsidR="00155814" w:rsidRPr="00470C5B" w:rsidRDefault="00155814" w:rsidP="003C5665">
            <w:pPr>
              <w:rPr>
                <w:rFonts w:ascii="Arial" w:hAnsi="Arial" w:cs="Arial"/>
                <w:color w:val="000000"/>
              </w:rPr>
            </w:pPr>
          </w:p>
        </w:tc>
        <w:tc>
          <w:tcPr>
            <w:tcW w:w="2127" w:type="dxa"/>
            <w:vMerge/>
            <w:vAlign w:val="center"/>
            <w:hideMark/>
          </w:tcPr>
          <w:p w:rsidR="00155814" w:rsidRPr="00470C5B" w:rsidRDefault="00155814" w:rsidP="003C5665">
            <w:pPr>
              <w:rPr>
                <w:rFonts w:ascii="Arial" w:hAnsi="Arial" w:cs="Arial"/>
                <w:color w:val="000000"/>
              </w:rPr>
            </w:pPr>
          </w:p>
        </w:tc>
      </w:tr>
      <w:tr w:rsidR="00155814" w:rsidRPr="00470C5B" w:rsidTr="007454AA">
        <w:trPr>
          <w:trHeight w:val="30"/>
        </w:trPr>
        <w:tc>
          <w:tcPr>
            <w:tcW w:w="567" w:type="dxa"/>
            <w:hideMark/>
          </w:tcPr>
          <w:p w:rsidR="00155814" w:rsidRPr="00470C5B" w:rsidRDefault="00155814" w:rsidP="003C5665">
            <w:pPr>
              <w:widowControl w:val="0"/>
              <w:autoSpaceDE w:val="0"/>
              <w:autoSpaceDN w:val="0"/>
              <w:jc w:val="center"/>
              <w:rPr>
                <w:rFonts w:ascii="Arial" w:hAnsi="Arial" w:cs="Arial"/>
                <w:color w:val="000000"/>
              </w:rPr>
            </w:pPr>
            <w:r w:rsidRPr="00470C5B">
              <w:rPr>
                <w:rFonts w:ascii="Arial" w:hAnsi="Arial" w:cs="Arial"/>
                <w:color w:val="000000"/>
              </w:rPr>
              <w:t>1</w:t>
            </w:r>
          </w:p>
        </w:tc>
        <w:tc>
          <w:tcPr>
            <w:tcW w:w="2410" w:type="dxa"/>
            <w:hideMark/>
          </w:tcPr>
          <w:p w:rsidR="00155814" w:rsidRPr="00470C5B" w:rsidRDefault="00155814" w:rsidP="003C5665">
            <w:pPr>
              <w:widowControl w:val="0"/>
              <w:autoSpaceDE w:val="0"/>
              <w:autoSpaceDN w:val="0"/>
              <w:jc w:val="center"/>
              <w:rPr>
                <w:rFonts w:ascii="Arial" w:hAnsi="Arial" w:cs="Arial"/>
                <w:color w:val="000000"/>
              </w:rPr>
            </w:pPr>
            <w:r w:rsidRPr="00470C5B">
              <w:rPr>
                <w:rFonts w:ascii="Arial" w:hAnsi="Arial" w:cs="Arial"/>
                <w:color w:val="000000"/>
              </w:rPr>
              <w:t>2</w:t>
            </w:r>
          </w:p>
        </w:tc>
        <w:tc>
          <w:tcPr>
            <w:tcW w:w="850" w:type="dxa"/>
            <w:hideMark/>
          </w:tcPr>
          <w:p w:rsidR="00155814" w:rsidRPr="00470C5B" w:rsidRDefault="00155814" w:rsidP="003C5665">
            <w:pPr>
              <w:widowControl w:val="0"/>
              <w:autoSpaceDE w:val="0"/>
              <w:autoSpaceDN w:val="0"/>
              <w:jc w:val="center"/>
              <w:rPr>
                <w:rFonts w:ascii="Arial" w:hAnsi="Arial" w:cs="Arial"/>
                <w:color w:val="000000"/>
              </w:rPr>
            </w:pPr>
            <w:r w:rsidRPr="00470C5B">
              <w:rPr>
                <w:rFonts w:ascii="Arial" w:hAnsi="Arial" w:cs="Arial"/>
                <w:color w:val="000000"/>
              </w:rPr>
              <w:t>3</w:t>
            </w:r>
          </w:p>
        </w:tc>
        <w:tc>
          <w:tcPr>
            <w:tcW w:w="1560" w:type="dxa"/>
            <w:hideMark/>
          </w:tcPr>
          <w:p w:rsidR="00155814" w:rsidRPr="00470C5B" w:rsidRDefault="00155814" w:rsidP="003C5665">
            <w:pPr>
              <w:widowControl w:val="0"/>
              <w:autoSpaceDE w:val="0"/>
              <w:autoSpaceDN w:val="0"/>
              <w:jc w:val="center"/>
              <w:rPr>
                <w:rFonts w:ascii="Arial" w:hAnsi="Arial" w:cs="Arial"/>
                <w:color w:val="000000"/>
              </w:rPr>
            </w:pPr>
            <w:r w:rsidRPr="00470C5B">
              <w:rPr>
                <w:rFonts w:ascii="Arial" w:hAnsi="Arial" w:cs="Arial"/>
                <w:color w:val="000000"/>
              </w:rPr>
              <w:t>4</w:t>
            </w:r>
          </w:p>
        </w:tc>
        <w:tc>
          <w:tcPr>
            <w:tcW w:w="850" w:type="dxa"/>
            <w:hideMark/>
          </w:tcPr>
          <w:p w:rsidR="00155814" w:rsidRPr="00470C5B" w:rsidRDefault="00155814" w:rsidP="003C5665">
            <w:pPr>
              <w:widowControl w:val="0"/>
              <w:autoSpaceDE w:val="0"/>
              <w:autoSpaceDN w:val="0"/>
              <w:jc w:val="center"/>
              <w:rPr>
                <w:rFonts w:ascii="Arial" w:hAnsi="Arial" w:cs="Arial"/>
                <w:color w:val="000000"/>
              </w:rPr>
            </w:pPr>
            <w:r w:rsidRPr="00470C5B">
              <w:rPr>
                <w:rFonts w:ascii="Arial" w:hAnsi="Arial" w:cs="Arial"/>
                <w:color w:val="000000"/>
              </w:rPr>
              <w:t>5</w:t>
            </w:r>
          </w:p>
        </w:tc>
        <w:tc>
          <w:tcPr>
            <w:tcW w:w="992" w:type="dxa"/>
            <w:hideMark/>
          </w:tcPr>
          <w:p w:rsidR="00155814" w:rsidRPr="00470C5B" w:rsidRDefault="00155814" w:rsidP="003C5665">
            <w:pPr>
              <w:widowControl w:val="0"/>
              <w:autoSpaceDE w:val="0"/>
              <w:autoSpaceDN w:val="0"/>
              <w:jc w:val="center"/>
              <w:rPr>
                <w:rFonts w:ascii="Arial" w:hAnsi="Arial" w:cs="Arial"/>
                <w:color w:val="000000"/>
              </w:rPr>
            </w:pPr>
            <w:r w:rsidRPr="00470C5B">
              <w:rPr>
                <w:rFonts w:ascii="Arial" w:hAnsi="Arial" w:cs="Arial"/>
                <w:color w:val="000000"/>
              </w:rPr>
              <w:t>6</w:t>
            </w:r>
          </w:p>
        </w:tc>
        <w:tc>
          <w:tcPr>
            <w:tcW w:w="993" w:type="dxa"/>
            <w:hideMark/>
          </w:tcPr>
          <w:p w:rsidR="00155814" w:rsidRPr="00470C5B" w:rsidRDefault="00155814" w:rsidP="003C5665">
            <w:pPr>
              <w:widowControl w:val="0"/>
              <w:autoSpaceDE w:val="0"/>
              <w:autoSpaceDN w:val="0"/>
              <w:jc w:val="center"/>
              <w:rPr>
                <w:rFonts w:ascii="Arial" w:hAnsi="Arial" w:cs="Arial"/>
                <w:color w:val="000000"/>
              </w:rPr>
            </w:pPr>
            <w:r w:rsidRPr="00470C5B">
              <w:rPr>
                <w:rFonts w:ascii="Arial" w:hAnsi="Arial" w:cs="Arial"/>
                <w:color w:val="000000"/>
              </w:rPr>
              <w:t>7</w:t>
            </w:r>
          </w:p>
        </w:tc>
        <w:tc>
          <w:tcPr>
            <w:tcW w:w="708" w:type="dxa"/>
            <w:hideMark/>
          </w:tcPr>
          <w:p w:rsidR="00155814" w:rsidRPr="00470C5B" w:rsidRDefault="00155814" w:rsidP="003C5665">
            <w:pPr>
              <w:widowControl w:val="0"/>
              <w:autoSpaceDE w:val="0"/>
              <w:autoSpaceDN w:val="0"/>
              <w:jc w:val="center"/>
              <w:rPr>
                <w:rFonts w:ascii="Arial" w:hAnsi="Arial" w:cs="Arial"/>
                <w:color w:val="000000"/>
              </w:rPr>
            </w:pPr>
            <w:r w:rsidRPr="00470C5B">
              <w:rPr>
                <w:rFonts w:ascii="Arial" w:hAnsi="Arial" w:cs="Arial"/>
                <w:color w:val="000000"/>
              </w:rPr>
              <w:t>8</w:t>
            </w:r>
          </w:p>
        </w:tc>
        <w:tc>
          <w:tcPr>
            <w:tcW w:w="709" w:type="dxa"/>
            <w:hideMark/>
          </w:tcPr>
          <w:p w:rsidR="00155814" w:rsidRPr="00470C5B" w:rsidRDefault="00155814" w:rsidP="003C5665">
            <w:pPr>
              <w:widowControl w:val="0"/>
              <w:autoSpaceDE w:val="0"/>
              <w:autoSpaceDN w:val="0"/>
              <w:jc w:val="center"/>
              <w:rPr>
                <w:rFonts w:ascii="Arial" w:hAnsi="Arial" w:cs="Arial"/>
                <w:color w:val="000000"/>
              </w:rPr>
            </w:pPr>
            <w:r w:rsidRPr="00470C5B">
              <w:rPr>
                <w:rFonts w:ascii="Arial" w:hAnsi="Arial" w:cs="Arial"/>
                <w:color w:val="000000"/>
              </w:rPr>
              <w:t>9</w:t>
            </w:r>
          </w:p>
        </w:tc>
        <w:tc>
          <w:tcPr>
            <w:tcW w:w="709" w:type="dxa"/>
            <w:hideMark/>
          </w:tcPr>
          <w:p w:rsidR="00155814" w:rsidRPr="00470C5B" w:rsidRDefault="00155814" w:rsidP="003C5665">
            <w:pPr>
              <w:widowControl w:val="0"/>
              <w:autoSpaceDE w:val="0"/>
              <w:autoSpaceDN w:val="0"/>
              <w:jc w:val="center"/>
              <w:rPr>
                <w:rFonts w:ascii="Arial" w:hAnsi="Arial" w:cs="Arial"/>
                <w:color w:val="000000"/>
              </w:rPr>
            </w:pPr>
            <w:r w:rsidRPr="00470C5B">
              <w:rPr>
                <w:rFonts w:ascii="Arial" w:hAnsi="Arial" w:cs="Arial"/>
                <w:color w:val="000000"/>
              </w:rPr>
              <w:t>10</w:t>
            </w:r>
          </w:p>
        </w:tc>
        <w:tc>
          <w:tcPr>
            <w:tcW w:w="709" w:type="dxa"/>
            <w:hideMark/>
          </w:tcPr>
          <w:p w:rsidR="00155814" w:rsidRPr="00470C5B" w:rsidRDefault="00155814" w:rsidP="003C5665">
            <w:pPr>
              <w:widowControl w:val="0"/>
              <w:autoSpaceDE w:val="0"/>
              <w:autoSpaceDN w:val="0"/>
              <w:ind w:right="-62"/>
              <w:jc w:val="center"/>
              <w:rPr>
                <w:rFonts w:ascii="Arial" w:hAnsi="Arial" w:cs="Arial"/>
                <w:color w:val="000000"/>
              </w:rPr>
            </w:pPr>
            <w:r w:rsidRPr="00470C5B">
              <w:rPr>
                <w:rFonts w:ascii="Arial" w:hAnsi="Arial" w:cs="Arial"/>
                <w:color w:val="000000"/>
              </w:rPr>
              <w:t>11</w:t>
            </w:r>
          </w:p>
        </w:tc>
        <w:tc>
          <w:tcPr>
            <w:tcW w:w="1984" w:type="dxa"/>
            <w:hideMark/>
          </w:tcPr>
          <w:p w:rsidR="00155814" w:rsidRPr="00470C5B" w:rsidRDefault="00155814" w:rsidP="003C5665">
            <w:pPr>
              <w:widowControl w:val="0"/>
              <w:autoSpaceDE w:val="0"/>
              <w:autoSpaceDN w:val="0"/>
              <w:jc w:val="center"/>
              <w:rPr>
                <w:rFonts w:ascii="Arial" w:hAnsi="Arial" w:cs="Arial"/>
                <w:color w:val="000000"/>
              </w:rPr>
            </w:pPr>
            <w:r w:rsidRPr="00470C5B">
              <w:rPr>
                <w:rFonts w:ascii="Arial" w:hAnsi="Arial" w:cs="Arial"/>
                <w:color w:val="000000"/>
              </w:rPr>
              <w:t>12</w:t>
            </w:r>
          </w:p>
        </w:tc>
        <w:tc>
          <w:tcPr>
            <w:tcW w:w="2127" w:type="dxa"/>
            <w:hideMark/>
          </w:tcPr>
          <w:p w:rsidR="00155814" w:rsidRPr="00470C5B" w:rsidRDefault="00155814" w:rsidP="003C5665">
            <w:pPr>
              <w:widowControl w:val="0"/>
              <w:autoSpaceDE w:val="0"/>
              <w:autoSpaceDN w:val="0"/>
              <w:jc w:val="center"/>
              <w:rPr>
                <w:rFonts w:ascii="Arial" w:hAnsi="Arial" w:cs="Arial"/>
                <w:color w:val="000000"/>
              </w:rPr>
            </w:pPr>
            <w:r w:rsidRPr="00470C5B">
              <w:rPr>
                <w:rFonts w:ascii="Arial" w:hAnsi="Arial" w:cs="Arial"/>
                <w:color w:val="000000"/>
              </w:rPr>
              <w:t>13</w:t>
            </w:r>
          </w:p>
        </w:tc>
      </w:tr>
      <w:tr w:rsidR="00155814" w:rsidRPr="00470C5B" w:rsidTr="007454AA">
        <w:trPr>
          <w:trHeight w:val="900"/>
        </w:trPr>
        <w:tc>
          <w:tcPr>
            <w:tcW w:w="567" w:type="dxa"/>
            <w:vMerge w:val="restart"/>
            <w:hideMark/>
          </w:tcPr>
          <w:p w:rsidR="00155814" w:rsidRPr="00470C5B" w:rsidRDefault="00155814" w:rsidP="003C5665">
            <w:pPr>
              <w:widowControl w:val="0"/>
              <w:autoSpaceDE w:val="0"/>
              <w:autoSpaceDN w:val="0"/>
              <w:jc w:val="center"/>
              <w:rPr>
                <w:rFonts w:ascii="Arial" w:hAnsi="Arial" w:cs="Arial"/>
                <w:color w:val="000000"/>
              </w:rPr>
            </w:pPr>
            <w:r w:rsidRPr="00470C5B">
              <w:rPr>
                <w:rFonts w:ascii="Arial" w:hAnsi="Arial" w:cs="Arial"/>
                <w:color w:val="000000"/>
              </w:rPr>
              <w:t>1</w:t>
            </w:r>
          </w:p>
        </w:tc>
        <w:tc>
          <w:tcPr>
            <w:tcW w:w="2410" w:type="dxa"/>
            <w:vMerge w:val="restart"/>
            <w:hideMark/>
          </w:tcPr>
          <w:p w:rsidR="00155814" w:rsidRPr="00470C5B" w:rsidRDefault="00155814" w:rsidP="003C5665">
            <w:pPr>
              <w:widowControl w:val="0"/>
              <w:autoSpaceDE w:val="0"/>
              <w:autoSpaceDN w:val="0"/>
              <w:rPr>
                <w:rFonts w:ascii="Arial" w:hAnsi="Arial" w:cs="Arial"/>
                <w:color w:val="000000"/>
              </w:rPr>
            </w:pPr>
            <w:r w:rsidRPr="00470C5B">
              <w:rPr>
                <w:rFonts w:ascii="Arial" w:hAnsi="Arial" w:cs="Arial"/>
                <w:b/>
                <w:color w:val="000000"/>
              </w:rPr>
              <w:t>Основное мероприятие 07.</w:t>
            </w:r>
            <w:r w:rsidRPr="00470C5B">
              <w:rPr>
                <w:rFonts w:ascii="Arial" w:hAnsi="Arial" w:cs="Arial"/>
                <w:color w:val="000000"/>
              </w:rPr>
              <w:t xml:space="preserve"> </w:t>
            </w:r>
          </w:p>
          <w:p w:rsidR="00155814" w:rsidRPr="00470C5B" w:rsidRDefault="00155814" w:rsidP="003C5665">
            <w:pPr>
              <w:widowControl w:val="0"/>
              <w:autoSpaceDE w:val="0"/>
              <w:autoSpaceDN w:val="0"/>
              <w:rPr>
                <w:rFonts w:ascii="Arial" w:hAnsi="Arial" w:cs="Arial"/>
                <w:color w:val="000000"/>
              </w:rPr>
            </w:pPr>
            <w:r w:rsidRPr="00470C5B">
              <w:rPr>
                <w:rFonts w:ascii="Arial" w:hAnsi="Arial" w:cs="Arial"/>
                <w:color w:val="000000"/>
              </w:rPr>
              <w:t>Реализация практик инициативного бюджетирования на территории муниципальных образований Московской области</w:t>
            </w:r>
          </w:p>
        </w:tc>
        <w:tc>
          <w:tcPr>
            <w:tcW w:w="850" w:type="dxa"/>
            <w:vMerge w:val="restart"/>
            <w:hideMark/>
          </w:tcPr>
          <w:p w:rsidR="00155814" w:rsidRPr="00470C5B" w:rsidRDefault="00155814" w:rsidP="003C5665">
            <w:pPr>
              <w:widowControl w:val="0"/>
              <w:autoSpaceDE w:val="0"/>
              <w:autoSpaceDN w:val="0"/>
              <w:rPr>
                <w:rFonts w:ascii="Arial" w:hAnsi="Arial" w:cs="Arial"/>
                <w:color w:val="000000"/>
              </w:rPr>
            </w:pPr>
            <w:r w:rsidRPr="00470C5B">
              <w:rPr>
                <w:rFonts w:ascii="Arial" w:hAnsi="Arial" w:cs="Arial"/>
                <w:color w:val="000000"/>
              </w:rPr>
              <w:t>2020-2024</w:t>
            </w:r>
          </w:p>
        </w:tc>
        <w:tc>
          <w:tcPr>
            <w:tcW w:w="1560" w:type="dxa"/>
            <w:hideMark/>
          </w:tcPr>
          <w:p w:rsidR="00155814" w:rsidRPr="00470C5B" w:rsidRDefault="00155814" w:rsidP="003C5665">
            <w:pPr>
              <w:widowControl w:val="0"/>
              <w:autoSpaceDE w:val="0"/>
              <w:autoSpaceDN w:val="0"/>
              <w:rPr>
                <w:rFonts w:ascii="Arial" w:hAnsi="Arial" w:cs="Arial"/>
                <w:color w:val="000000"/>
              </w:rPr>
            </w:pPr>
            <w:r w:rsidRPr="00470C5B">
              <w:rPr>
                <w:rFonts w:ascii="Arial" w:hAnsi="Arial" w:cs="Arial"/>
                <w:color w:val="000000"/>
              </w:rPr>
              <w:t>Итого</w:t>
            </w:r>
          </w:p>
        </w:tc>
        <w:tc>
          <w:tcPr>
            <w:tcW w:w="850" w:type="dxa"/>
            <w:hideMark/>
          </w:tcPr>
          <w:p w:rsidR="00155814" w:rsidRPr="00470C5B" w:rsidRDefault="00155814" w:rsidP="003C5665">
            <w:pPr>
              <w:jc w:val="center"/>
              <w:rPr>
                <w:rFonts w:ascii="Arial" w:eastAsia="Calibri" w:hAnsi="Arial" w:cs="Arial"/>
                <w:color w:val="000000"/>
                <w:lang w:eastAsia="en-US"/>
              </w:rPr>
            </w:pPr>
            <w:r w:rsidRPr="00470C5B">
              <w:rPr>
                <w:rFonts w:ascii="Arial" w:eastAsia="Calibri" w:hAnsi="Arial" w:cs="Arial"/>
                <w:color w:val="000000"/>
                <w:lang w:eastAsia="en-US"/>
              </w:rPr>
              <w:t>0</w:t>
            </w:r>
          </w:p>
        </w:tc>
        <w:tc>
          <w:tcPr>
            <w:tcW w:w="992" w:type="dxa"/>
          </w:tcPr>
          <w:p w:rsidR="00155814" w:rsidRPr="00470C5B" w:rsidRDefault="00155814" w:rsidP="003C5665">
            <w:pPr>
              <w:widowControl w:val="0"/>
              <w:autoSpaceDE w:val="0"/>
              <w:autoSpaceDN w:val="0"/>
              <w:jc w:val="center"/>
              <w:rPr>
                <w:rFonts w:ascii="Arial" w:hAnsi="Arial" w:cs="Arial"/>
                <w:color w:val="000000"/>
              </w:rPr>
            </w:pPr>
            <w:r w:rsidRPr="00470C5B">
              <w:rPr>
                <w:rFonts w:ascii="Arial" w:hAnsi="Arial" w:cs="Arial"/>
                <w:color w:val="000000"/>
              </w:rPr>
              <w:t>5957,00</w:t>
            </w:r>
          </w:p>
        </w:tc>
        <w:tc>
          <w:tcPr>
            <w:tcW w:w="993" w:type="dxa"/>
            <w:hideMark/>
          </w:tcPr>
          <w:p w:rsidR="00155814" w:rsidRPr="00470C5B" w:rsidRDefault="00155814" w:rsidP="003C5665">
            <w:pPr>
              <w:widowControl w:val="0"/>
              <w:autoSpaceDE w:val="0"/>
              <w:autoSpaceDN w:val="0"/>
              <w:jc w:val="center"/>
              <w:rPr>
                <w:rFonts w:ascii="Arial" w:hAnsi="Arial" w:cs="Arial"/>
                <w:color w:val="000000"/>
              </w:rPr>
            </w:pPr>
            <w:r w:rsidRPr="00470C5B">
              <w:rPr>
                <w:rFonts w:ascii="Arial" w:hAnsi="Arial" w:cs="Arial"/>
                <w:color w:val="000000"/>
              </w:rPr>
              <w:t>5300,00</w:t>
            </w:r>
          </w:p>
        </w:tc>
        <w:tc>
          <w:tcPr>
            <w:tcW w:w="708" w:type="dxa"/>
            <w:hideMark/>
          </w:tcPr>
          <w:p w:rsidR="00155814" w:rsidRPr="00470C5B" w:rsidRDefault="00155814" w:rsidP="003C5665">
            <w:pPr>
              <w:jc w:val="center"/>
              <w:rPr>
                <w:rFonts w:ascii="Arial" w:eastAsia="Calibri" w:hAnsi="Arial" w:cs="Arial"/>
                <w:color w:val="000000"/>
                <w:lang w:eastAsia="en-US"/>
              </w:rPr>
            </w:pPr>
            <w:r w:rsidRPr="00470C5B">
              <w:rPr>
                <w:rFonts w:ascii="Arial" w:eastAsia="Calibri" w:hAnsi="Arial" w:cs="Arial"/>
                <w:color w:val="000000"/>
                <w:lang w:eastAsia="en-US"/>
              </w:rPr>
              <w:t>657</w:t>
            </w:r>
          </w:p>
        </w:tc>
        <w:tc>
          <w:tcPr>
            <w:tcW w:w="709" w:type="dxa"/>
            <w:hideMark/>
          </w:tcPr>
          <w:p w:rsidR="00155814" w:rsidRPr="00470C5B" w:rsidRDefault="00155814" w:rsidP="003C5665">
            <w:pPr>
              <w:jc w:val="center"/>
              <w:rPr>
                <w:rFonts w:ascii="Arial" w:eastAsia="Calibri" w:hAnsi="Arial" w:cs="Arial"/>
                <w:color w:val="000000"/>
                <w:lang w:eastAsia="en-US"/>
              </w:rPr>
            </w:pPr>
            <w:r w:rsidRPr="00470C5B">
              <w:rPr>
                <w:rFonts w:ascii="Arial" w:eastAsia="Calibri" w:hAnsi="Arial" w:cs="Arial"/>
                <w:color w:val="000000"/>
                <w:lang w:eastAsia="en-US"/>
              </w:rPr>
              <w:t>0</w:t>
            </w:r>
          </w:p>
        </w:tc>
        <w:tc>
          <w:tcPr>
            <w:tcW w:w="709" w:type="dxa"/>
          </w:tcPr>
          <w:p w:rsidR="00155814" w:rsidRPr="00470C5B" w:rsidRDefault="00155814" w:rsidP="003C5665">
            <w:pPr>
              <w:jc w:val="center"/>
              <w:rPr>
                <w:rFonts w:ascii="Arial" w:eastAsia="Calibri" w:hAnsi="Arial" w:cs="Arial"/>
                <w:color w:val="000000"/>
                <w:lang w:eastAsia="en-US"/>
              </w:rPr>
            </w:pPr>
            <w:r w:rsidRPr="00470C5B">
              <w:rPr>
                <w:rFonts w:ascii="Arial" w:eastAsia="Calibri" w:hAnsi="Arial" w:cs="Arial"/>
                <w:color w:val="000000"/>
                <w:lang w:eastAsia="en-US"/>
              </w:rPr>
              <w:t>0</w:t>
            </w:r>
          </w:p>
        </w:tc>
        <w:tc>
          <w:tcPr>
            <w:tcW w:w="709" w:type="dxa"/>
            <w:hideMark/>
          </w:tcPr>
          <w:p w:rsidR="00155814" w:rsidRPr="00470C5B" w:rsidRDefault="00155814" w:rsidP="003C5665">
            <w:pPr>
              <w:jc w:val="center"/>
              <w:rPr>
                <w:rFonts w:ascii="Arial" w:eastAsia="Calibri" w:hAnsi="Arial" w:cs="Arial"/>
                <w:color w:val="000000"/>
                <w:lang w:eastAsia="en-US"/>
              </w:rPr>
            </w:pPr>
            <w:r w:rsidRPr="00470C5B">
              <w:rPr>
                <w:rFonts w:ascii="Arial" w:eastAsia="Calibri" w:hAnsi="Arial" w:cs="Arial"/>
                <w:color w:val="000000"/>
                <w:lang w:eastAsia="en-US"/>
              </w:rPr>
              <w:t>0</w:t>
            </w:r>
          </w:p>
        </w:tc>
        <w:tc>
          <w:tcPr>
            <w:tcW w:w="1984" w:type="dxa"/>
            <w:vMerge w:val="restart"/>
            <w:hideMark/>
          </w:tcPr>
          <w:p w:rsidR="00155814" w:rsidRPr="00470C5B" w:rsidRDefault="00155814" w:rsidP="003C5665">
            <w:pPr>
              <w:widowControl w:val="0"/>
              <w:autoSpaceDE w:val="0"/>
              <w:autoSpaceDN w:val="0"/>
              <w:ind w:right="-62"/>
              <w:rPr>
                <w:rFonts w:ascii="Arial" w:hAnsi="Arial" w:cs="Arial"/>
                <w:color w:val="000000"/>
              </w:rPr>
            </w:pPr>
            <w:r w:rsidRPr="00470C5B">
              <w:rPr>
                <w:rFonts w:ascii="Arial" w:hAnsi="Arial" w:cs="Arial"/>
                <w:color w:val="000000"/>
              </w:rPr>
              <w:t xml:space="preserve">Администрация городского округа Зарайск, Комитет по культуре, спорту, работе с детьми и молодежью, отдел благоустройства </w:t>
            </w:r>
            <w:r w:rsidRPr="00470C5B">
              <w:rPr>
                <w:rFonts w:ascii="Arial" w:hAnsi="Arial" w:cs="Arial"/>
                <w:color w:val="000000"/>
              </w:rPr>
              <w:lastRenderedPageBreak/>
              <w:t>администрации</w:t>
            </w:r>
          </w:p>
        </w:tc>
        <w:tc>
          <w:tcPr>
            <w:tcW w:w="2127" w:type="dxa"/>
            <w:vMerge w:val="restart"/>
          </w:tcPr>
          <w:p w:rsidR="00155814" w:rsidRPr="00470C5B" w:rsidRDefault="00155814" w:rsidP="003C5665">
            <w:pPr>
              <w:widowControl w:val="0"/>
              <w:autoSpaceDE w:val="0"/>
              <w:autoSpaceDN w:val="0"/>
              <w:rPr>
                <w:rFonts w:ascii="Arial" w:hAnsi="Arial" w:cs="Arial"/>
                <w:color w:val="000000"/>
              </w:rPr>
            </w:pPr>
            <w:r w:rsidRPr="00470C5B">
              <w:rPr>
                <w:rFonts w:ascii="Arial" w:hAnsi="Arial" w:cs="Arial"/>
                <w:color w:val="000000"/>
              </w:rPr>
              <w:lastRenderedPageBreak/>
              <w:t xml:space="preserve">Реализация проектов граждан, сформированных в рамках инициативного бюджетирования на территории </w:t>
            </w:r>
            <w:proofErr w:type="spellStart"/>
            <w:r w:rsidRPr="00470C5B">
              <w:rPr>
                <w:rFonts w:ascii="Arial" w:hAnsi="Arial" w:cs="Arial"/>
                <w:color w:val="000000"/>
              </w:rPr>
              <w:t>г.о</w:t>
            </w:r>
            <w:proofErr w:type="spellEnd"/>
            <w:r w:rsidRPr="00470C5B">
              <w:rPr>
                <w:rFonts w:ascii="Arial" w:hAnsi="Arial" w:cs="Arial"/>
                <w:color w:val="000000"/>
              </w:rPr>
              <w:t>. Зарайск на 2020 год:</w:t>
            </w:r>
          </w:p>
          <w:p w:rsidR="00155814" w:rsidRPr="00470C5B" w:rsidRDefault="00155814" w:rsidP="003C5665">
            <w:pPr>
              <w:widowControl w:val="0"/>
              <w:autoSpaceDE w:val="0"/>
              <w:autoSpaceDN w:val="0"/>
              <w:rPr>
                <w:rFonts w:ascii="Arial" w:hAnsi="Arial" w:cs="Arial"/>
                <w:color w:val="000000"/>
              </w:rPr>
            </w:pPr>
            <w:r w:rsidRPr="00470C5B">
              <w:rPr>
                <w:rFonts w:ascii="Arial" w:hAnsi="Arial" w:cs="Arial"/>
                <w:color w:val="000000"/>
              </w:rPr>
              <w:lastRenderedPageBreak/>
              <w:t>- приобретение звукового оборудования для студии звукозаписи Муниципального бюджетного учреждения «Центр досуга «Победа» города Зарайска (800т.р.);</w:t>
            </w:r>
          </w:p>
          <w:p w:rsidR="00155814" w:rsidRPr="00470C5B" w:rsidRDefault="00155814" w:rsidP="003C5665">
            <w:pPr>
              <w:widowControl w:val="0"/>
              <w:autoSpaceDE w:val="0"/>
              <w:autoSpaceDN w:val="0"/>
              <w:rPr>
                <w:rFonts w:ascii="Arial" w:hAnsi="Arial" w:cs="Arial"/>
                <w:color w:val="000000"/>
              </w:rPr>
            </w:pPr>
            <w:r w:rsidRPr="00470C5B">
              <w:rPr>
                <w:rFonts w:ascii="Arial" w:hAnsi="Arial" w:cs="Arial"/>
                <w:color w:val="000000"/>
              </w:rPr>
              <w:t xml:space="preserve">- приобретение и установка детской игровой площадки по адресу: г. Зарайск. дер. Чернево (300 </w:t>
            </w:r>
            <w:proofErr w:type="spellStart"/>
            <w:r w:rsidRPr="00470C5B">
              <w:rPr>
                <w:rFonts w:ascii="Arial" w:hAnsi="Arial" w:cs="Arial"/>
                <w:color w:val="000000"/>
              </w:rPr>
              <w:t>т.р</w:t>
            </w:r>
            <w:proofErr w:type="spellEnd"/>
            <w:r w:rsidRPr="00470C5B">
              <w:rPr>
                <w:rFonts w:ascii="Arial" w:hAnsi="Arial" w:cs="Arial"/>
                <w:color w:val="000000"/>
              </w:rPr>
              <w:t>.);</w:t>
            </w:r>
          </w:p>
          <w:p w:rsidR="00155814" w:rsidRPr="00470C5B" w:rsidRDefault="00155814" w:rsidP="003C5665">
            <w:pPr>
              <w:widowControl w:val="0"/>
              <w:autoSpaceDE w:val="0"/>
              <w:autoSpaceDN w:val="0"/>
              <w:rPr>
                <w:rFonts w:ascii="Arial" w:hAnsi="Arial" w:cs="Arial"/>
                <w:color w:val="000000"/>
              </w:rPr>
            </w:pPr>
            <w:r w:rsidRPr="00470C5B">
              <w:rPr>
                <w:rFonts w:ascii="Arial" w:hAnsi="Arial" w:cs="Arial"/>
                <w:color w:val="000000"/>
              </w:rPr>
              <w:t xml:space="preserve">- ремонт помещений </w:t>
            </w:r>
            <w:proofErr w:type="spellStart"/>
            <w:r w:rsidRPr="00470C5B">
              <w:rPr>
                <w:rFonts w:ascii="Arial" w:hAnsi="Arial" w:cs="Arial"/>
                <w:color w:val="000000"/>
              </w:rPr>
              <w:t>Протекинского</w:t>
            </w:r>
            <w:proofErr w:type="spellEnd"/>
            <w:r w:rsidRPr="00470C5B">
              <w:rPr>
                <w:rFonts w:ascii="Arial" w:hAnsi="Arial" w:cs="Arial"/>
                <w:color w:val="000000"/>
              </w:rPr>
              <w:t xml:space="preserve"> </w:t>
            </w:r>
            <w:proofErr w:type="gramStart"/>
            <w:r w:rsidRPr="00470C5B">
              <w:rPr>
                <w:rFonts w:ascii="Arial" w:hAnsi="Arial" w:cs="Arial"/>
                <w:color w:val="000000"/>
              </w:rPr>
              <w:t>СДК(</w:t>
            </w:r>
            <w:proofErr w:type="gramEnd"/>
            <w:r w:rsidRPr="00470C5B">
              <w:rPr>
                <w:rFonts w:ascii="Arial" w:hAnsi="Arial" w:cs="Arial"/>
                <w:color w:val="000000"/>
              </w:rPr>
              <w:t xml:space="preserve">4200 </w:t>
            </w:r>
            <w:proofErr w:type="spellStart"/>
            <w:r w:rsidRPr="00470C5B">
              <w:rPr>
                <w:rFonts w:ascii="Arial" w:hAnsi="Arial" w:cs="Arial"/>
                <w:color w:val="000000"/>
              </w:rPr>
              <w:t>т.р</w:t>
            </w:r>
            <w:proofErr w:type="spellEnd"/>
            <w:r w:rsidRPr="00470C5B">
              <w:rPr>
                <w:rFonts w:ascii="Arial" w:hAnsi="Arial" w:cs="Arial"/>
                <w:color w:val="000000"/>
              </w:rPr>
              <w:t>.)</w:t>
            </w:r>
          </w:p>
          <w:p w:rsidR="00155814" w:rsidRPr="00470C5B" w:rsidRDefault="00155814" w:rsidP="003C5665">
            <w:pPr>
              <w:widowControl w:val="0"/>
              <w:autoSpaceDE w:val="0"/>
              <w:autoSpaceDN w:val="0"/>
              <w:rPr>
                <w:rFonts w:ascii="Arial" w:hAnsi="Arial" w:cs="Arial"/>
                <w:color w:val="000000"/>
              </w:rPr>
            </w:pPr>
            <w:r w:rsidRPr="00470C5B">
              <w:rPr>
                <w:rFonts w:ascii="Arial" w:hAnsi="Arial" w:cs="Arial"/>
                <w:color w:val="000000"/>
              </w:rPr>
              <w:t>На 2021год:</w:t>
            </w:r>
          </w:p>
          <w:p w:rsidR="00155814" w:rsidRPr="00470C5B" w:rsidRDefault="00155814" w:rsidP="003C5665">
            <w:pPr>
              <w:widowControl w:val="0"/>
              <w:autoSpaceDE w:val="0"/>
              <w:autoSpaceDN w:val="0"/>
              <w:rPr>
                <w:rFonts w:ascii="Arial" w:hAnsi="Arial" w:cs="Arial"/>
                <w:color w:val="000000"/>
              </w:rPr>
            </w:pPr>
            <w:r w:rsidRPr="00470C5B">
              <w:rPr>
                <w:rFonts w:ascii="Arial" w:hAnsi="Arial" w:cs="Arial"/>
                <w:color w:val="000000"/>
              </w:rPr>
              <w:t>657т.р.</w:t>
            </w:r>
          </w:p>
          <w:p w:rsidR="00155814" w:rsidRPr="00470C5B" w:rsidRDefault="00155814" w:rsidP="003C5665">
            <w:pPr>
              <w:widowControl w:val="0"/>
              <w:autoSpaceDE w:val="0"/>
              <w:autoSpaceDN w:val="0"/>
              <w:rPr>
                <w:rFonts w:ascii="Arial" w:hAnsi="Arial" w:cs="Arial"/>
                <w:color w:val="000000"/>
              </w:rPr>
            </w:pPr>
          </w:p>
        </w:tc>
      </w:tr>
      <w:tr w:rsidR="00155814" w:rsidRPr="00470C5B" w:rsidTr="007454AA">
        <w:trPr>
          <w:trHeight w:val="690"/>
        </w:trPr>
        <w:tc>
          <w:tcPr>
            <w:tcW w:w="567" w:type="dxa"/>
            <w:vMerge/>
          </w:tcPr>
          <w:p w:rsidR="00155814" w:rsidRPr="00470C5B" w:rsidRDefault="00155814" w:rsidP="003C5665">
            <w:pPr>
              <w:widowControl w:val="0"/>
              <w:autoSpaceDE w:val="0"/>
              <w:autoSpaceDN w:val="0"/>
              <w:jc w:val="center"/>
              <w:rPr>
                <w:rFonts w:ascii="Arial" w:hAnsi="Arial" w:cs="Arial"/>
                <w:color w:val="000000"/>
              </w:rPr>
            </w:pPr>
          </w:p>
        </w:tc>
        <w:tc>
          <w:tcPr>
            <w:tcW w:w="2410" w:type="dxa"/>
            <w:vMerge/>
          </w:tcPr>
          <w:p w:rsidR="00155814" w:rsidRPr="00470C5B" w:rsidRDefault="00155814" w:rsidP="003C5665">
            <w:pPr>
              <w:widowControl w:val="0"/>
              <w:autoSpaceDE w:val="0"/>
              <w:autoSpaceDN w:val="0"/>
              <w:rPr>
                <w:rFonts w:ascii="Arial" w:hAnsi="Arial" w:cs="Arial"/>
                <w:b/>
                <w:color w:val="000000"/>
              </w:rPr>
            </w:pPr>
          </w:p>
        </w:tc>
        <w:tc>
          <w:tcPr>
            <w:tcW w:w="850" w:type="dxa"/>
            <w:vMerge/>
          </w:tcPr>
          <w:p w:rsidR="00155814" w:rsidRPr="00470C5B" w:rsidRDefault="00155814" w:rsidP="003C5665">
            <w:pPr>
              <w:widowControl w:val="0"/>
              <w:autoSpaceDE w:val="0"/>
              <w:autoSpaceDN w:val="0"/>
              <w:rPr>
                <w:rFonts w:ascii="Arial" w:hAnsi="Arial" w:cs="Arial"/>
                <w:color w:val="000000"/>
              </w:rPr>
            </w:pPr>
          </w:p>
        </w:tc>
        <w:tc>
          <w:tcPr>
            <w:tcW w:w="1560" w:type="dxa"/>
          </w:tcPr>
          <w:p w:rsidR="00155814" w:rsidRPr="00470C5B" w:rsidRDefault="00155814" w:rsidP="003C5665">
            <w:pPr>
              <w:widowControl w:val="0"/>
              <w:autoSpaceDE w:val="0"/>
              <w:autoSpaceDN w:val="0"/>
              <w:rPr>
                <w:rFonts w:ascii="Arial" w:hAnsi="Arial" w:cs="Arial"/>
                <w:color w:val="000000"/>
              </w:rPr>
            </w:pPr>
            <w:r w:rsidRPr="00470C5B">
              <w:rPr>
                <w:rFonts w:ascii="Arial" w:hAnsi="Arial" w:cs="Arial"/>
                <w:color w:val="000000"/>
              </w:rPr>
              <w:t>Средства бюджета Московской области</w:t>
            </w:r>
          </w:p>
        </w:tc>
        <w:tc>
          <w:tcPr>
            <w:tcW w:w="850" w:type="dxa"/>
          </w:tcPr>
          <w:p w:rsidR="00155814" w:rsidRPr="00470C5B" w:rsidRDefault="00155814" w:rsidP="003C5665">
            <w:pPr>
              <w:jc w:val="center"/>
              <w:rPr>
                <w:rFonts w:ascii="Arial" w:eastAsia="Calibri" w:hAnsi="Arial" w:cs="Arial"/>
                <w:color w:val="000000"/>
              </w:rPr>
            </w:pPr>
            <w:r w:rsidRPr="00470C5B">
              <w:rPr>
                <w:rFonts w:ascii="Arial" w:eastAsia="Calibri" w:hAnsi="Arial" w:cs="Arial"/>
                <w:color w:val="000000"/>
              </w:rPr>
              <w:t>0</w:t>
            </w:r>
          </w:p>
        </w:tc>
        <w:tc>
          <w:tcPr>
            <w:tcW w:w="992" w:type="dxa"/>
          </w:tcPr>
          <w:p w:rsidR="00155814" w:rsidRPr="00470C5B" w:rsidRDefault="00155814" w:rsidP="003C5665">
            <w:pPr>
              <w:widowControl w:val="0"/>
              <w:autoSpaceDE w:val="0"/>
              <w:autoSpaceDN w:val="0"/>
              <w:jc w:val="center"/>
              <w:rPr>
                <w:rFonts w:ascii="Arial" w:hAnsi="Arial" w:cs="Arial"/>
                <w:color w:val="000000"/>
              </w:rPr>
            </w:pPr>
            <w:r w:rsidRPr="00470C5B">
              <w:rPr>
                <w:rFonts w:ascii="Arial" w:eastAsia="Calibri" w:hAnsi="Arial" w:cs="Arial"/>
                <w:color w:val="000000"/>
                <w:lang w:eastAsia="en-US"/>
              </w:rPr>
              <w:t>4899,80</w:t>
            </w:r>
          </w:p>
        </w:tc>
        <w:tc>
          <w:tcPr>
            <w:tcW w:w="993" w:type="dxa"/>
          </w:tcPr>
          <w:p w:rsidR="00155814" w:rsidRPr="00470C5B" w:rsidRDefault="00155814" w:rsidP="003C5665">
            <w:pPr>
              <w:widowControl w:val="0"/>
              <w:autoSpaceDE w:val="0"/>
              <w:autoSpaceDN w:val="0"/>
              <w:jc w:val="center"/>
              <w:rPr>
                <w:rFonts w:ascii="Arial" w:hAnsi="Arial" w:cs="Arial"/>
                <w:color w:val="000000"/>
              </w:rPr>
            </w:pPr>
            <w:r w:rsidRPr="00470C5B">
              <w:rPr>
                <w:rFonts w:ascii="Arial" w:eastAsia="Calibri" w:hAnsi="Arial" w:cs="Arial"/>
                <w:color w:val="000000"/>
                <w:lang w:eastAsia="en-US"/>
              </w:rPr>
              <w:t>4899,80</w:t>
            </w:r>
          </w:p>
        </w:tc>
        <w:tc>
          <w:tcPr>
            <w:tcW w:w="708" w:type="dxa"/>
          </w:tcPr>
          <w:p w:rsidR="00155814" w:rsidRPr="00470C5B" w:rsidRDefault="00155814" w:rsidP="003C5665">
            <w:pPr>
              <w:jc w:val="center"/>
              <w:rPr>
                <w:rFonts w:ascii="Arial" w:eastAsia="Calibri" w:hAnsi="Arial" w:cs="Arial"/>
                <w:color w:val="000000"/>
              </w:rPr>
            </w:pPr>
          </w:p>
        </w:tc>
        <w:tc>
          <w:tcPr>
            <w:tcW w:w="709" w:type="dxa"/>
          </w:tcPr>
          <w:p w:rsidR="00155814" w:rsidRPr="00470C5B" w:rsidRDefault="00155814" w:rsidP="003C5665">
            <w:pPr>
              <w:jc w:val="center"/>
              <w:rPr>
                <w:rFonts w:ascii="Arial" w:eastAsia="Calibri" w:hAnsi="Arial" w:cs="Arial"/>
                <w:color w:val="000000"/>
              </w:rPr>
            </w:pPr>
            <w:r w:rsidRPr="00470C5B">
              <w:rPr>
                <w:rFonts w:ascii="Arial" w:eastAsia="Calibri" w:hAnsi="Arial" w:cs="Arial"/>
                <w:color w:val="000000"/>
              </w:rPr>
              <w:t>0</w:t>
            </w:r>
          </w:p>
        </w:tc>
        <w:tc>
          <w:tcPr>
            <w:tcW w:w="709" w:type="dxa"/>
          </w:tcPr>
          <w:p w:rsidR="00155814" w:rsidRPr="00470C5B" w:rsidRDefault="00155814" w:rsidP="003C5665">
            <w:pPr>
              <w:jc w:val="center"/>
              <w:rPr>
                <w:rFonts w:ascii="Arial" w:eastAsia="Calibri" w:hAnsi="Arial" w:cs="Arial"/>
                <w:color w:val="000000"/>
                <w:lang w:eastAsia="en-US"/>
              </w:rPr>
            </w:pPr>
            <w:r w:rsidRPr="00470C5B">
              <w:rPr>
                <w:rFonts w:ascii="Arial" w:eastAsia="Calibri" w:hAnsi="Arial" w:cs="Arial"/>
                <w:color w:val="000000"/>
                <w:lang w:eastAsia="en-US"/>
              </w:rPr>
              <w:t>0</w:t>
            </w:r>
          </w:p>
        </w:tc>
        <w:tc>
          <w:tcPr>
            <w:tcW w:w="709" w:type="dxa"/>
          </w:tcPr>
          <w:p w:rsidR="00155814" w:rsidRPr="00470C5B" w:rsidRDefault="00155814" w:rsidP="003C5665">
            <w:pPr>
              <w:jc w:val="center"/>
              <w:rPr>
                <w:rFonts w:ascii="Arial" w:eastAsia="Calibri" w:hAnsi="Arial" w:cs="Arial"/>
                <w:color w:val="000000"/>
              </w:rPr>
            </w:pPr>
            <w:r w:rsidRPr="00470C5B">
              <w:rPr>
                <w:rFonts w:ascii="Arial" w:eastAsia="Calibri" w:hAnsi="Arial" w:cs="Arial"/>
                <w:color w:val="000000"/>
              </w:rPr>
              <w:t>0</w:t>
            </w:r>
          </w:p>
          <w:p w:rsidR="00155814" w:rsidRPr="00470C5B" w:rsidRDefault="00155814" w:rsidP="003C5665">
            <w:pPr>
              <w:jc w:val="center"/>
              <w:rPr>
                <w:rFonts w:ascii="Arial" w:eastAsia="Calibri" w:hAnsi="Arial" w:cs="Arial"/>
                <w:color w:val="000000"/>
              </w:rPr>
            </w:pPr>
          </w:p>
        </w:tc>
        <w:tc>
          <w:tcPr>
            <w:tcW w:w="1984" w:type="dxa"/>
            <w:vMerge/>
          </w:tcPr>
          <w:p w:rsidR="00155814" w:rsidRPr="00470C5B" w:rsidRDefault="00155814" w:rsidP="003C5665">
            <w:pPr>
              <w:widowControl w:val="0"/>
              <w:autoSpaceDE w:val="0"/>
              <w:autoSpaceDN w:val="0"/>
              <w:ind w:right="-62"/>
              <w:rPr>
                <w:rFonts w:ascii="Arial" w:hAnsi="Arial" w:cs="Arial"/>
                <w:color w:val="000000"/>
              </w:rPr>
            </w:pPr>
          </w:p>
        </w:tc>
        <w:tc>
          <w:tcPr>
            <w:tcW w:w="2127" w:type="dxa"/>
            <w:vMerge/>
          </w:tcPr>
          <w:p w:rsidR="00155814" w:rsidRPr="00470C5B" w:rsidRDefault="00155814" w:rsidP="003C5665">
            <w:pPr>
              <w:widowControl w:val="0"/>
              <w:autoSpaceDE w:val="0"/>
              <w:autoSpaceDN w:val="0"/>
              <w:rPr>
                <w:rFonts w:ascii="Arial" w:hAnsi="Arial" w:cs="Arial"/>
                <w:color w:val="000000"/>
              </w:rPr>
            </w:pPr>
          </w:p>
        </w:tc>
      </w:tr>
      <w:tr w:rsidR="00155814" w:rsidRPr="00470C5B" w:rsidTr="007454AA">
        <w:tc>
          <w:tcPr>
            <w:tcW w:w="567" w:type="dxa"/>
            <w:vMerge/>
            <w:vAlign w:val="center"/>
            <w:hideMark/>
          </w:tcPr>
          <w:p w:rsidR="00155814" w:rsidRPr="00470C5B" w:rsidRDefault="00155814" w:rsidP="003C5665">
            <w:pPr>
              <w:rPr>
                <w:rFonts w:ascii="Arial" w:hAnsi="Arial" w:cs="Arial"/>
                <w:color w:val="000000"/>
              </w:rPr>
            </w:pPr>
          </w:p>
        </w:tc>
        <w:tc>
          <w:tcPr>
            <w:tcW w:w="2410" w:type="dxa"/>
            <w:vMerge/>
            <w:vAlign w:val="center"/>
            <w:hideMark/>
          </w:tcPr>
          <w:p w:rsidR="00155814" w:rsidRPr="00470C5B" w:rsidRDefault="00155814" w:rsidP="003C5665">
            <w:pPr>
              <w:rPr>
                <w:rFonts w:ascii="Arial" w:hAnsi="Arial" w:cs="Arial"/>
                <w:color w:val="000000"/>
              </w:rPr>
            </w:pPr>
          </w:p>
        </w:tc>
        <w:tc>
          <w:tcPr>
            <w:tcW w:w="850" w:type="dxa"/>
            <w:vMerge/>
            <w:vAlign w:val="center"/>
            <w:hideMark/>
          </w:tcPr>
          <w:p w:rsidR="00155814" w:rsidRPr="00470C5B" w:rsidRDefault="00155814" w:rsidP="003C5665">
            <w:pPr>
              <w:rPr>
                <w:rFonts w:ascii="Arial" w:hAnsi="Arial" w:cs="Arial"/>
                <w:color w:val="000000"/>
              </w:rPr>
            </w:pPr>
          </w:p>
        </w:tc>
        <w:tc>
          <w:tcPr>
            <w:tcW w:w="1560" w:type="dxa"/>
            <w:hideMark/>
          </w:tcPr>
          <w:p w:rsidR="00155814" w:rsidRPr="00470C5B" w:rsidRDefault="00155814" w:rsidP="003C5665">
            <w:pPr>
              <w:widowControl w:val="0"/>
              <w:autoSpaceDE w:val="0"/>
              <w:autoSpaceDN w:val="0"/>
              <w:ind w:right="-62"/>
              <w:rPr>
                <w:rFonts w:ascii="Arial" w:hAnsi="Arial" w:cs="Arial"/>
                <w:color w:val="000000"/>
              </w:rPr>
            </w:pPr>
            <w:r w:rsidRPr="00470C5B">
              <w:rPr>
                <w:rFonts w:ascii="Arial" w:hAnsi="Arial" w:cs="Arial"/>
                <w:color w:val="000000"/>
              </w:rPr>
              <w:t xml:space="preserve">Средства бюджета </w:t>
            </w:r>
            <w:r w:rsidRPr="00470C5B">
              <w:rPr>
                <w:rFonts w:ascii="Arial" w:hAnsi="Arial" w:cs="Arial"/>
                <w:color w:val="000000"/>
              </w:rPr>
              <w:lastRenderedPageBreak/>
              <w:t>городского округа Зарайск</w:t>
            </w:r>
          </w:p>
        </w:tc>
        <w:tc>
          <w:tcPr>
            <w:tcW w:w="850" w:type="dxa"/>
            <w:hideMark/>
          </w:tcPr>
          <w:p w:rsidR="00155814" w:rsidRPr="00470C5B" w:rsidRDefault="00155814" w:rsidP="003C5665">
            <w:pPr>
              <w:jc w:val="center"/>
              <w:rPr>
                <w:rFonts w:ascii="Arial" w:eastAsia="Calibri" w:hAnsi="Arial" w:cs="Arial"/>
                <w:color w:val="000000"/>
                <w:lang w:eastAsia="en-US"/>
              </w:rPr>
            </w:pPr>
            <w:r w:rsidRPr="00470C5B">
              <w:rPr>
                <w:rFonts w:ascii="Arial" w:eastAsia="Calibri" w:hAnsi="Arial" w:cs="Arial"/>
                <w:color w:val="000000"/>
                <w:lang w:eastAsia="en-US"/>
              </w:rPr>
              <w:lastRenderedPageBreak/>
              <w:t>0</w:t>
            </w:r>
          </w:p>
        </w:tc>
        <w:tc>
          <w:tcPr>
            <w:tcW w:w="992" w:type="dxa"/>
          </w:tcPr>
          <w:p w:rsidR="00155814" w:rsidRPr="00470C5B" w:rsidRDefault="00155814" w:rsidP="003C5665">
            <w:pPr>
              <w:widowControl w:val="0"/>
              <w:autoSpaceDE w:val="0"/>
              <w:autoSpaceDN w:val="0"/>
              <w:jc w:val="center"/>
              <w:rPr>
                <w:rFonts w:ascii="Arial" w:hAnsi="Arial" w:cs="Arial"/>
                <w:color w:val="000000"/>
              </w:rPr>
            </w:pPr>
            <w:r w:rsidRPr="00470C5B">
              <w:rPr>
                <w:rFonts w:ascii="Arial" w:hAnsi="Arial" w:cs="Arial"/>
                <w:color w:val="000000"/>
              </w:rPr>
              <w:t>1057,20</w:t>
            </w:r>
          </w:p>
        </w:tc>
        <w:tc>
          <w:tcPr>
            <w:tcW w:w="993" w:type="dxa"/>
          </w:tcPr>
          <w:p w:rsidR="00155814" w:rsidRPr="00470C5B" w:rsidRDefault="00155814" w:rsidP="003C5665">
            <w:pPr>
              <w:widowControl w:val="0"/>
              <w:autoSpaceDE w:val="0"/>
              <w:autoSpaceDN w:val="0"/>
              <w:jc w:val="center"/>
              <w:rPr>
                <w:rFonts w:ascii="Arial" w:hAnsi="Arial" w:cs="Arial"/>
                <w:color w:val="000000"/>
              </w:rPr>
            </w:pPr>
            <w:r w:rsidRPr="00470C5B">
              <w:rPr>
                <w:rFonts w:ascii="Arial" w:hAnsi="Arial" w:cs="Arial"/>
                <w:color w:val="000000"/>
              </w:rPr>
              <w:t>400,20</w:t>
            </w:r>
          </w:p>
        </w:tc>
        <w:tc>
          <w:tcPr>
            <w:tcW w:w="708" w:type="dxa"/>
            <w:hideMark/>
          </w:tcPr>
          <w:p w:rsidR="00155814" w:rsidRPr="00470C5B" w:rsidRDefault="00155814" w:rsidP="003C5665">
            <w:pPr>
              <w:jc w:val="center"/>
              <w:rPr>
                <w:rFonts w:ascii="Arial" w:eastAsia="Calibri" w:hAnsi="Arial" w:cs="Arial"/>
                <w:color w:val="000000"/>
                <w:lang w:eastAsia="en-US"/>
              </w:rPr>
            </w:pPr>
            <w:r w:rsidRPr="00470C5B">
              <w:rPr>
                <w:rFonts w:ascii="Arial" w:eastAsia="Calibri" w:hAnsi="Arial" w:cs="Arial"/>
                <w:color w:val="000000"/>
                <w:lang w:eastAsia="en-US"/>
              </w:rPr>
              <w:t>657</w:t>
            </w:r>
          </w:p>
        </w:tc>
        <w:tc>
          <w:tcPr>
            <w:tcW w:w="709" w:type="dxa"/>
            <w:hideMark/>
          </w:tcPr>
          <w:p w:rsidR="00155814" w:rsidRPr="00470C5B" w:rsidRDefault="00155814" w:rsidP="003C5665">
            <w:pPr>
              <w:jc w:val="center"/>
              <w:rPr>
                <w:rFonts w:ascii="Arial" w:eastAsia="Calibri" w:hAnsi="Arial" w:cs="Arial"/>
                <w:color w:val="000000"/>
                <w:lang w:eastAsia="en-US"/>
              </w:rPr>
            </w:pPr>
            <w:r w:rsidRPr="00470C5B">
              <w:rPr>
                <w:rFonts w:ascii="Arial" w:eastAsia="Calibri" w:hAnsi="Arial" w:cs="Arial"/>
                <w:color w:val="000000"/>
                <w:lang w:eastAsia="en-US"/>
              </w:rPr>
              <w:t>0</w:t>
            </w:r>
          </w:p>
        </w:tc>
        <w:tc>
          <w:tcPr>
            <w:tcW w:w="709" w:type="dxa"/>
          </w:tcPr>
          <w:p w:rsidR="00155814" w:rsidRPr="00470C5B" w:rsidRDefault="00155814" w:rsidP="003C5665">
            <w:pPr>
              <w:jc w:val="center"/>
              <w:rPr>
                <w:rFonts w:ascii="Arial" w:eastAsia="Calibri" w:hAnsi="Arial" w:cs="Arial"/>
                <w:color w:val="000000"/>
                <w:lang w:eastAsia="en-US"/>
              </w:rPr>
            </w:pPr>
            <w:r w:rsidRPr="00470C5B">
              <w:rPr>
                <w:rFonts w:ascii="Arial" w:eastAsia="Calibri" w:hAnsi="Arial" w:cs="Arial"/>
                <w:color w:val="000000"/>
                <w:lang w:eastAsia="en-US"/>
              </w:rPr>
              <w:t>0</w:t>
            </w:r>
          </w:p>
        </w:tc>
        <w:tc>
          <w:tcPr>
            <w:tcW w:w="709" w:type="dxa"/>
            <w:hideMark/>
          </w:tcPr>
          <w:p w:rsidR="00155814" w:rsidRPr="00470C5B" w:rsidRDefault="00155814" w:rsidP="003C5665">
            <w:pPr>
              <w:jc w:val="center"/>
              <w:rPr>
                <w:rFonts w:ascii="Arial" w:eastAsia="Calibri" w:hAnsi="Arial" w:cs="Arial"/>
                <w:color w:val="000000"/>
                <w:lang w:eastAsia="en-US"/>
              </w:rPr>
            </w:pPr>
            <w:r w:rsidRPr="00470C5B">
              <w:rPr>
                <w:rFonts w:ascii="Arial" w:eastAsia="Calibri" w:hAnsi="Arial" w:cs="Arial"/>
                <w:color w:val="000000"/>
                <w:lang w:eastAsia="en-US"/>
              </w:rPr>
              <w:t>0</w:t>
            </w:r>
          </w:p>
        </w:tc>
        <w:tc>
          <w:tcPr>
            <w:tcW w:w="1984" w:type="dxa"/>
            <w:vMerge/>
            <w:vAlign w:val="center"/>
            <w:hideMark/>
          </w:tcPr>
          <w:p w:rsidR="00155814" w:rsidRPr="00470C5B" w:rsidRDefault="00155814" w:rsidP="003C5665">
            <w:pPr>
              <w:rPr>
                <w:rFonts w:ascii="Arial" w:hAnsi="Arial" w:cs="Arial"/>
                <w:color w:val="000000"/>
              </w:rPr>
            </w:pPr>
          </w:p>
        </w:tc>
        <w:tc>
          <w:tcPr>
            <w:tcW w:w="2127" w:type="dxa"/>
            <w:vMerge/>
            <w:vAlign w:val="center"/>
            <w:hideMark/>
          </w:tcPr>
          <w:p w:rsidR="00155814" w:rsidRPr="00470C5B" w:rsidRDefault="00155814" w:rsidP="003C5665">
            <w:pPr>
              <w:widowControl w:val="0"/>
              <w:autoSpaceDE w:val="0"/>
              <w:autoSpaceDN w:val="0"/>
              <w:rPr>
                <w:rFonts w:ascii="Arial" w:hAnsi="Arial" w:cs="Arial"/>
                <w:color w:val="000000"/>
              </w:rPr>
            </w:pPr>
          </w:p>
        </w:tc>
      </w:tr>
      <w:tr w:rsidR="00155814" w:rsidRPr="00470C5B" w:rsidTr="007454AA">
        <w:tc>
          <w:tcPr>
            <w:tcW w:w="567" w:type="dxa"/>
            <w:vMerge/>
            <w:vAlign w:val="center"/>
            <w:hideMark/>
          </w:tcPr>
          <w:p w:rsidR="00155814" w:rsidRPr="00470C5B" w:rsidRDefault="00155814" w:rsidP="003C5665">
            <w:pPr>
              <w:rPr>
                <w:rFonts w:ascii="Arial" w:hAnsi="Arial" w:cs="Arial"/>
                <w:color w:val="000000"/>
              </w:rPr>
            </w:pPr>
          </w:p>
        </w:tc>
        <w:tc>
          <w:tcPr>
            <w:tcW w:w="2410" w:type="dxa"/>
            <w:vMerge/>
            <w:vAlign w:val="center"/>
            <w:hideMark/>
          </w:tcPr>
          <w:p w:rsidR="00155814" w:rsidRPr="00470C5B" w:rsidRDefault="00155814" w:rsidP="003C5665">
            <w:pPr>
              <w:rPr>
                <w:rFonts w:ascii="Arial" w:hAnsi="Arial" w:cs="Arial"/>
                <w:color w:val="000000"/>
              </w:rPr>
            </w:pPr>
          </w:p>
        </w:tc>
        <w:tc>
          <w:tcPr>
            <w:tcW w:w="850" w:type="dxa"/>
            <w:vMerge/>
            <w:vAlign w:val="center"/>
            <w:hideMark/>
          </w:tcPr>
          <w:p w:rsidR="00155814" w:rsidRPr="00470C5B" w:rsidRDefault="00155814" w:rsidP="003C5665">
            <w:pPr>
              <w:rPr>
                <w:rFonts w:ascii="Arial" w:hAnsi="Arial" w:cs="Arial"/>
                <w:color w:val="000000"/>
              </w:rPr>
            </w:pPr>
          </w:p>
        </w:tc>
        <w:tc>
          <w:tcPr>
            <w:tcW w:w="1560" w:type="dxa"/>
            <w:hideMark/>
          </w:tcPr>
          <w:p w:rsidR="00155814" w:rsidRPr="00470C5B" w:rsidRDefault="00155814" w:rsidP="003C5665">
            <w:pPr>
              <w:widowControl w:val="0"/>
              <w:autoSpaceDE w:val="0"/>
              <w:autoSpaceDN w:val="0"/>
              <w:ind w:right="-62"/>
              <w:rPr>
                <w:rFonts w:ascii="Arial" w:hAnsi="Arial" w:cs="Arial"/>
                <w:color w:val="000000"/>
              </w:rPr>
            </w:pPr>
            <w:r w:rsidRPr="00470C5B">
              <w:rPr>
                <w:rFonts w:ascii="Arial" w:hAnsi="Arial" w:cs="Arial"/>
                <w:color w:val="000000"/>
              </w:rPr>
              <w:t>Внебюджетные источники</w:t>
            </w:r>
          </w:p>
        </w:tc>
        <w:tc>
          <w:tcPr>
            <w:tcW w:w="850" w:type="dxa"/>
            <w:hideMark/>
          </w:tcPr>
          <w:p w:rsidR="00155814" w:rsidRPr="00470C5B" w:rsidRDefault="00155814" w:rsidP="003C5665">
            <w:pPr>
              <w:jc w:val="center"/>
              <w:rPr>
                <w:rFonts w:ascii="Arial" w:eastAsia="Calibri" w:hAnsi="Arial" w:cs="Arial"/>
                <w:color w:val="000000"/>
                <w:lang w:val="en-US" w:eastAsia="en-US"/>
              </w:rPr>
            </w:pPr>
            <w:r w:rsidRPr="00470C5B">
              <w:rPr>
                <w:rFonts w:ascii="Arial" w:eastAsia="Calibri" w:hAnsi="Arial" w:cs="Arial"/>
                <w:color w:val="000000"/>
                <w:lang w:val="en-US"/>
              </w:rPr>
              <w:t>0</w:t>
            </w:r>
          </w:p>
        </w:tc>
        <w:tc>
          <w:tcPr>
            <w:tcW w:w="992" w:type="dxa"/>
            <w:hideMark/>
          </w:tcPr>
          <w:p w:rsidR="00155814" w:rsidRPr="00470C5B" w:rsidRDefault="00155814" w:rsidP="003C5665">
            <w:pPr>
              <w:jc w:val="center"/>
              <w:rPr>
                <w:rFonts w:ascii="Arial" w:eastAsia="Calibri" w:hAnsi="Arial" w:cs="Arial"/>
                <w:color w:val="000000"/>
                <w:lang w:eastAsia="en-US"/>
              </w:rPr>
            </w:pPr>
            <w:r w:rsidRPr="00470C5B">
              <w:rPr>
                <w:rFonts w:ascii="Arial" w:eastAsia="Calibri" w:hAnsi="Arial" w:cs="Arial"/>
                <w:color w:val="000000"/>
              </w:rPr>
              <w:t>0</w:t>
            </w:r>
          </w:p>
        </w:tc>
        <w:tc>
          <w:tcPr>
            <w:tcW w:w="993" w:type="dxa"/>
            <w:hideMark/>
          </w:tcPr>
          <w:p w:rsidR="00155814" w:rsidRPr="00470C5B" w:rsidRDefault="00155814" w:rsidP="003C5665">
            <w:pPr>
              <w:rPr>
                <w:rFonts w:ascii="Arial" w:eastAsia="Calibri" w:hAnsi="Arial" w:cs="Arial"/>
                <w:color w:val="000000"/>
                <w:lang w:eastAsia="en-US"/>
              </w:rPr>
            </w:pPr>
            <w:r w:rsidRPr="00470C5B">
              <w:rPr>
                <w:rFonts w:ascii="Arial" w:eastAsia="Calibri" w:hAnsi="Arial" w:cs="Arial"/>
                <w:color w:val="000000"/>
              </w:rPr>
              <w:t>0</w:t>
            </w:r>
          </w:p>
        </w:tc>
        <w:tc>
          <w:tcPr>
            <w:tcW w:w="708" w:type="dxa"/>
            <w:hideMark/>
          </w:tcPr>
          <w:p w:rsidR="00155814" w:rsidRPr="00470C5B" w:rsidRDefault="00155814" w:rsidP="003C5665">
            <w:pPr>
              <w:rPr>
                <w:rFonts w:ascii="Arial" w:eastAsia="Calibri" w:hAnsi="Arial" w:cs="Arial"/>
                <w:color w:val="000000"/>
                <w:lang w:eastAsia="en-US"/>
              </w:rPr>
            </w:pPr>
            <w:r w:rsidRPr="00470C5B">
              <w:rPr>
                <w:rFonts w:ascii="Arial" w:eastAsia="Calibri" w:hAnsi="Arial" w:cs="Arial"/>
                <w:color w:val="000000"/>
              </w:rPr>
              <w:t>0</w:t>
            </w:r>
          </w:p>
        </w:tc>
        <w:tc>
          <w:tcPr>
            <w:tcW w:w="709" w:type="dxa"/>
            <w:hideMark/>
          </w:tcPr>
          <w:p w:rsidR="00155814" w:rsidRPr="00470C5B" w:rsidRDefault="00155814" w:rsidP="003C5665">
            <w:pPr>
              <w:rPr>
                <w:rFonts w:ascii="Arial" w:eastAsia="Calibri" w:hAnsi="Arial" w:cs="Arial"/>
                <w:color w:val="000000"/>
                <w:lang w:eastAsia="en-US"/>
              </w:rPr>
            </w:pPr>
            <w:r w:rsidRPr="00470C5B">
              <w:rPr>
                <w:rFonts w:ascii="Arial" w:eastAsia="Calibri" w:hAnsi="Arial" w:cs="Arial"/>
                <w:color w:val="000000"/>
              </w:rPr>
              <w:t>0</w:t>
            </w:r>
          </w:p>
        </w:tc>
        <w:tc>
          <w:tcPr>
            <w:tcW w:w="709" w:type="dxa"/>
            <w:hideMark/>
          </w:tcPr>
          <w:p w:rsidR="00155814" w:rsidRPr="00470C5B" w:rsidRDefault="00155814" w:rsidP="003C5665">
            <w:pPr>
              <w:rPr>
                <w:rFonts w:ascii="Arial" w:eastAsia="Calibri" w:hAnsi="Arial" w:cs="Arial"/>
                <w:color w:val="000000"/>
                <w:lang w:eastAsia="en-US"/>
              </w:rPr>
            </w:pPr>
            <w:r w:rsidRPr="00470C5B">
              <w:rPr>
                <w:rFonts w:ascii="Arial" w:eastAsia="Calibri" w:hAnsi="Arial" w:cs="Arial"/>
                <w:color w:val="000000"/>
              </w:rPr>
              <w:t>0</w:t>
            </w:r>
          </w:p>
        </w:tc>
        <w:tc>
          <w:tcPr>
            <w:tcW w:w="709" w:type="dxa"/>
            <w:hideMark/>
          </w:tcPr>
          <w:p w:rsidR="00155814" w:rsidRPr="00470C5B" w:rsidRDefault="00155814" w:rsidP="003C5665">
            <w:pPr>
              <w:rPr>
                <w:rFonts w:ascii="Arial" w:eastAsia="Calibri" w:hAnsi="Arial" w:cs="Arial"/>
                <w:color w:val="000000"/>
                <w:lang w:eastAsia="en-US"/>
              </w:rPr>
            </w:pPr>
            <w:r w:rsidRPr="00470C5B">
              <w:rPr>
                <w:rFonts w:ascii="Arial" w:eastAsia="Calibri" w:hAnsi="Arial" w:cs="Arial"/>
                <w:color w:val="000000"/>
              </w:rPr>
              <w:t>0</w:t>
            </w:r>
          </w:p>
        </w:tc>
        <w:tc>
          <w:tcPr>
            <w:tcW w:w="1984" w:type="dxa"/>
            <w:vMerge/>
            <w:vAlign w:val="center"/>
            <w:hideMark/>
          </w:tcPr>
          <w:p w:rsidR="00155814" w:rsidRPr="00470C5B" w:rsidRDefault="00155814" w:rsidP="003C5665">
            <w:pPr>
              <w:rPr>
                <w:rFonts w:ascii="Arial" w:hAnsi="Arial" w:cs="Arial"/>
                <w:color w:val="000000"/>
              </w:rPr>
            </w:pPr>
          </w:p>
        </w:tc>
        <w:tc>
          <w:tcPr>
            <w:tcW w:w="2127" w:type="dxa"/>
            <w:vMerge/>
            <w:vAlign w:val="center"/>
            <w:hideMark/>
          </w:tcPr>
          <w:p w:rsidR="00155814" w:rsidRPr="00470C5B" w:rsidRDefault="00155814" w:rsidP="003C5665">
            <w:pPr>
              <w:widowControl w:val="0"/>
              <w:autoSpaceDE w:val="0"/>
              <w:autoSpaceDN w:val="0"/>
              <w:rPr>
                <w:rFonts w:ascii="Arial" w:hAnsi="Arial" w:cs="Arial"/>
                <w:color w:val="000000"/>
              </w:rPr>
            </w:pPr>
          </w:p>
        </w:tc>
      </w:tr>
      <w:tr w:rsidR="00155814" w:rsidRPr="00470C5B" w:rsidTr="007454AA">
        <w:trPr>
          <w:trHeight w:val="315"/>
        </w:trPr>
        <w:tc>
          <w:tcPr>
            <w:tcW w:w="567" w:type="dxa"/>
            <w:vMerge w:val="restart"/>
            <w:hideMark/>
          </w:tcPr>
          <w:p w:rsidR="00155814" w:rsidRPr="00470C5B" w:rsidRDefault="00155814" w:rsidP="003C5665">
            <w:pPr>
              <w:widowControl w:val="0"/>
              <w:autoSpaceDE w:val="0"/>
              <w:autoSpaceDN w:val="0"/>
              <w:jc w:val="center"/>
              <w:rPr>
                <w:rFonts w:ascii="Arial" w:hAnsi="Arial" w:cs="Arial"/>
                <w:color w:val="000000"/>
              </w:rPr>
            </w:pPr>
            <w:r w:rsidRPr="00470C5B">
              <w:rPr>
                <w:rFonts w:ascii="Arial" w:hAnsi="Arial" w:cs="Arial"/>
                <w:color w:val="000000"/>
              </w:rPr>
              <w:t>1.1</w:t>
            </w:r>
          </w:p>
        </w:tc>
        <w:tc>
          <w:tcPr>
            <w:tcW w:w="2410" w:type="dxa"/>
            <w:vMerge w:val="restart"/>
            <w:hideMark/>
          </w:tcPr>
          <w:p w:rsidR="00155814" w:rsidRPr="00470C5B" w:rsidRDefault="00155814" w:rsidP="003C5665">
            <w:pPr>
              <w:widowControl w:val="0"/>
              <w:autoSpaceDE w:val="0"/>
              <w:autoSpaceDN w:val="0"/>
              <w:rPr>
                <w:rFonts w:ascii="Arial" w:hAnsi="Arial" w:cs="Arial"/>
                <w:color w:val="000000"/>
              </w:rPr>
            </w:pPr>
            <w:r w:rsidRPr="00470C5B">
              <w:rPr>
                <w:rFonts w:ascii="Arial" w:hAnsi="Arial" w:cs="Arial"/>
                <w:color w:val="000000"/>
              </w:rPr>
              <w:t>Мероприятие 1.</w:t>
            </w:r>
          </w:p>
          <w:p w:rsidR="00155814" w:rsidRPr="00470C5B" w:rsidRDefault="00155814" w:rsidP="003C5665">
            <w:pPr>
              <w:widowControl w:val="0"/>
              <w:autoSpaceDE w:val="0"/>
              <w:autoSpaceDN w:val="0"/>
              <w:rPr>
                <w:rFonts w:ascii="Arial" w:hAnsi="Arial" w:cs="Arial"/>
                <w:color w:val="000000"/>
              </w:rPr>
            </w:pPr>
            <w:r w:rsidRPr="00470C5B">
              <w:rPr>
                <w:rFonts w:ascii="Arial" w:hAnsi="Arial" w:cs="Arial"/>
                <w:color w:val="000000"/>
              </w:rPr>
              <w:t xml:space="preserve">Реализация проектов граждан сформированных в рамках практик инициативного бюджетирования </w:t>
            </w:r>
          </w:p>
        </w:tc>
        <w:tc>
          <w:tcPr>
            <w:tcW w:w="850" w:type="dxa"/>
            <w:vMerge w:val="restart"/>
            <w:hideMark/>
          </w:tcPr>
          <w:p w:rsidR="00155814" w:rsidRPr="00470C5B" w:rsidRDefault="00155814" w:rsidP="003C5665">
            <w:pPr>
              <w:widowControl w:val="0"/>
              <w:autoSpaceDE w:val="0"/>
              <w:autoSpaceDN w:val="0"/>
              <w:rPr>
                <w:rFonts w:ascii="Arial" w:hAnsi="Arial" w:cs="Arial"/>
                <w:color w:val="000000"/>
              </w:rPr>
            </w:pPr>
            <w:r w:rsidRPr="00470C5B">
              <w:rPr>
                <w:rFonts w:ascii="Arial" w:hAnsi="Arial" w:cs="Arial"/>
                <w:color w:val="000000"/>
              </w:rPr>
              <w:t>2020-2024</w:t>
            </w:r>
          </w:p>
        </w:tc>
        <w:tc>
          <w:tcPr>
            <w:tcW w:w="1560" w:type="dxa"/>
            <w:hideMark/>
          </w:tcPr>
          <w:p w:rsidR="00155814" w:rsidRPr="00470C5B" w:rsidRDefault="00155814" w:rsidP="003C5665">
            <w:pPr>
              <w:widowControl w:val="0"/>
              <w:autoSpaceDE w:val="0"/>
              <w:autoSpaceDN w:val="0"/>
              <w:rPr>
                <w:rFonts w:ascii="Arial" w:hAnsi="Arial" w:cs="Arial"/>
                <w:color w:val="000000"/>
              </w:rPr>
            </w:pPr>
            <w:r w:rsidRPr="00470C5B">
              <w:rPr>
                <w:rFonts w:ascii="Arial" w:hAnsi="Arial" w:cs="Arial"/>
                <w:color w:val="000000"/>
              </w:rPr>
              <w:t>Итого</w:t>
            </w:r>
          </w:p>
        </w:tc>
        <w:tc>
          <w:tcPr>
            <w:tcW w:w="850" w:type="dxa"/>
            <w:hideMark/>
          </w:tcPr>
          <w:p w:rsidR="00155814" w:rsidRPr="00470C5B" w:rsidRDefault="00155814" w:rsidP="003C5665">
            <w:pPr>
              <w:jc w:val="center"/>
              <w:rPr>
                <w:rFonts w:ascii="Arial" w:eastAsia="Calibri" w:hAnsi="Arial" w:cs="Arial"/>
                <w:color w:val="000000"/>
                <w:lang w:eastAsia="en-US"/>
              </w:rPr>
            </w:pPr>
            <w:r w:rsidRPr="00470C5B">
              <w:rPr>
                <w:rFonts w:ascii="Arial" w:eastAsia="Calibri" w:hAnsi="Arial" w:cs="Arial"/>
                <w:color w:val="000000"/>
                <w:lang w:eastAsia="en-US"/>
              </w:rPr>
              <w:t>0</w:t>
            </w:r>
          </w:p>
        </w:tc>
        <w:tc>
          <w:tcPr>
            <w:tcW w:w="992" w:type="dxa"/>
          </w:tcPr>
          <w:p w:rsidR="00155814" w:rsidRPr="00470C5B" w:rsidRDefault="00155814" w:rsidP="003C5665">
            <w:pPr>
              <w:widowControl w:val="0"/>
              <w:autoSpaceDE w:val="0"/>
              <w:autoSpaceDN w:val="0"/>
              <w:jc w:val="center"/>
              <w:rPr>
                <w:rFonts w:ascii="Arial" w:hAnsi="Arial" w:cs="Arial"/>
                <w:color w:val="000000"/>
              </w:rPr>
            </w:pPr>
            <w:r w:rsidRPr="00470C5B">
              <w:rPr>
                <w:rFonts w:ascii="Arial" w:hAnsi="Arial" w:cs="Arial"/>
                <w:color w:val="000000"/>
              </w:rPr>
              <w:t>5957,00</w:t>
            </w:r>
          </w:p>
        </w:tc>
        <w:tc>
          <w:tcPr>
            <w:tcW w:w="993" w:type="dxa"/>
          </w:tcPr>
          <w:p w:rsidR="00155814" w:rsidRPr="00470C5B" w:rsidRDefault="00155814" w:rsidP="003C5665">
            <w:pPr>
              <w:widowControl w:val="0"/>
              <w:autoSpaceDE w:val="0"/>
              <w:autoSpaceDN w:val="0"/>
              <w:jc w:val="center"/>
              <w:rPr>
                <w:rFonts w:ascii="Arial" w:hAnsi="Arial" w:cs="Arial"/>
                <w:color w:val="000000"/>
              </w:rPr>
            </w:pPr>
            <w:r w:rsidRPr="00470C5B">
              <w:rPr>
                <w:rFonts w:ascii="Arial" w:hAnsi="Arial" w:cs="Arial"/>
                <w:color w:val="000000"/>
              </w:rPr>
              <w:t>5300,00</w:t>
            </w:r>
          </w:p>
        </w:tc>
        <w:tc>
          <w:tcPr>
            <w:tcW w:w="708" w:type="dxa"/>
          </w:tcPr>
          <w:p w:rsidR="00155814" w:rsidRPr="00470C5B" w:rsidRDefault="00155814" w:rsidP="003C5665">
            <w:pPr>
              <w:widowControl w:val="0"/>
              <w:autoSpaceDE w:val="0"/>
              <w:autoSpaceDN w:val="0"/>
              <w:jc w:val="center"/>
              <w:rPr>
                <w:rFonts w:ascii="Arial" w:hAnsi="Arial" w:cs="Arial"/>
                <w:color w:val="000000"/>
              </w:rPr>
            </w:pPr>
            <w:r w:rsidRPr="00470C5B">
              <w:rPr>
                <w:rFonts w:ascii="Arial" w:hAnsi="Arial" w:cs="Arial"/>
                <w:color w:val="000000"/>
              </w:rPr>
              <w:t>657</w:t>
            </w:r>
          </w:p>
        </w:tc>
        <w:tc>
          <w:tcPr>
            <w:tcW w:w="709" w:type="dxa"/>
            <w:hideMark/>
          </w:tcPr>
          <w:p w:rsidR="00155814" w:rsidRPr="00470C5B" w:rsidRDefault="00155814" w:rsidP="003C5665">
            <w:pPr>
              <w:widowControl w:val="0"/>
              <w:autoSpaceDE w:val="0"/>
              <w:autoSpaceDN w:val="0"/>
              <w:jc w:val="center"/>
              <w:rPr>
                <w:rFonts w:ascii="Arial" w:hAnsi="Arial" w:cs="Arial"/>
                <w:color w:val="000000"/>
              </w:rPr>
            </w:pPr>
            <w:r w:rsidRPr="00470C5B">
              <w:rPr>
                <w:rFonts w:ascii="Arial" w:hAnsi="Arial" w:cs="Arial"/>
                <w:color w:val="000000"/>
              </w:rPr>
              <w:t>0</w:t>
            </w:r>
          </w:p>
        </w:tc>
        <w:tc>
          <w:tcPr>
            <w:tcW w:w="709" w:type="dxa"/>
            <w:hideMark/>
          </w:tcPr>
          <w:p w:rsidR="00155814" w:rsidRPr="00470C5B" w:rsidRDefault="00155814" w:rsidP="003C5665">
            <w:pPr>
              <w:widowControl w:val="0"/>
              <w:autoSpaceDE w:val="0"/>
              <w:autoSpaceDN w:val="0"/>
              <w:jc w:val="center"/>
              <w:rPr>
                <w:rFonts w:ascii="Arial" w:hAnsi="Arial" w:cs="Arial"/>
                <w:color w:val="000000"/>
              </w:rPr>
            </w:pPr>
            <w:r w:rsidRPr="00470C5B">
              <w:rPr>
                <w:rFonts w:ascii="Arial" w:hAnsi="Arial" w:cs="Arial"/>
                <w:color w:val="000000"/>
              </w:rPr>
              <w:t>0</w:t>
            </w:r>
          </w:p>
        </w:tc>
        <w:tc>
          <w:tcPr>
            <w:tcW w:w="709" w:type="dxa"/>
            <w:hideMark/>
          </w:tcPr>
          <w:p w:rsidR="00155814" w:rsidRPr="00470C5B" w:rsidRDefault="00155814" w:rsidP="003C5665">
            <w:pPr>
              <w:widowControl w:val="0"/>
              <w:autoSpaceDE w:val="0"/>
              <w:autoSpaceDN w:val="0"/>
              <w:jc w:val="center"/>
              <w:rPr>
                <w:rFonts w:ascii="Arial" w:hAnsi="Arial" w:cs="Arial"/>
                <w:color w:val="000000"/>
              </w:rPr>
            </w:pPr>
            <w:r w:rsidRPr="00470C5B">
              <w:rPr>
                <w:rFonts w:ascii="Arial" w:hAnsi="Arial" w:cs="Arial"/>
                <w:color w:val="000000"/>
              </w:rPr>
              <w:t>0</w:t>
            </w:r>
          </w:p>
        </w:tc>
        <w:tc>
          <w:tcPr>
            <w:tcW w:w="1984" w:type="dxa"/>
            <w:vMerge/>
            <w:hideMark/>
          </w:tcPr>
          <w:p w:rsidR="00155814" w:rsidRPr="00470C5B" w:rsidRDefault="00155814" w:rsidP="003C5665">
            <w:pPr>
              <w:widowControl w:val="0"/>
              <w:autoSpaceDE w:val="0"/>
              <w:autoSpaceDN w:val="0"/>
              <w:rPr>
                <w:rFonts w:ascii="Arial" w:hAnsi="Arial" w:cs="Arial"/>
                <w:color w:val="000000"/>
              </w:rPr>
            </w:pPr>
          </w:p>
        </w:tc>
        <w:tc>
          <w:tcPr>
            <w:tcW w:w="2127" w:type="dxa"/>
            <w:vMerge/>
            <w:hideMark/>
          </w:tcPr>
          <w:p w:rsidR="00155814" w:rsidRPr="00470C5B" w:rsidRDefault="00155814" w:rsidP="003C5665">
            <w:pPr>
              <w:widowControl w:val="0"/>
              <w:autoSpaceDE w:val="0"/>
              <w:autoSpaceDN w:val="0"/>
              <w:rPr>
                <w:rFonts w:ascii="Arial" w:hAnsi="Arial" w:cs="Arial"/>
                <w:color w:val="000000"/>
              </w:rPr>
            </w:pPr>
          </w:p>
        </w:tc>
      </w:tr>
      <w:tr w:rsidR="00155814" w:rsidRPr="00470C5B" w:rsidTr="007454AA">
        <w:tc>
          <w:tcPr>
            <w:tcW w:w="567" w:type="dxa"/>
            <w:vMerge/>
          </w:tcPr>
          <w:p w:rsidR="00155814" w:rsidRPr="00470C5B" w:rsidRDefault="00155814" w:rsidP="003C5665">
            <w:pPr>
              <w:widowControl w:val="0"/>
              <w:autoSpaceDE w:val="0"/>
              <w:autoSpaceDN w:val="0"/>
              <w:jc w:val="center"/>
              <w:rPr>
                <w:rFonts w:ascii="Arial" w:hAnsi="Arial" w:cs="Arial"/>
                <w:color w:val="000000"/>
              </w:rPr>
            </w:pPr>
          </w:p>
        </w:tc>
        <w:tc>
          <w:tcPr>
            <w:tcW w:w="2410" w:type="dxa"/>
            <w:vMerge/>
          </w:tcPr>
          <w:p w:rsidR="00155814" w:rsidRPr="00470C5B" w:rsidRDefault="00155814" w:rsidP="003C5665">
            <w:pPr>
              <w:widowControl w:val="0"/>
              <w:autoSpaceDE w:val="0"/>
              <w:autoSpaceDN w:val="0"/>
              <w:rPr>
                <w:rFonts w:ascii="Arial" w:hAnsi="Arial" w:cs="Arial"/>
                <w:color w:val="000000"/>
              </w:rPr>
            </w:pPr>
          </w:p>
        </w:tc>
        <w:tc>
          <w:tcPr>
            <w:tcW w:w="850" w:type="dxa"/>
            <w:vMerge/>
          </w:tcPr>
          <w:p w:rsidR="00155814" w:rsidRPr="00470C5B" w:rsidRDefault="00155814" w:rsidP="003C5665">
            <w:pPr>
              <w:widowControl w:val="0"/>
              <w:autoSpaceDE w:val="0"/>
              <w:autoSpaceDN w:val="0"/>
              <w:rPr>
                <w:rFonts w:ascii="Arial" w:hAnsi="Arial" w:cs="Arial"/>
                <w:color w:val="000000"/>
              </w:rPr>
            </w:pPr>
          </w:p>
        </w:tc>
        <w:tc>
          <w:tcPr>
            <w:tcW w:w="1560" w:type="dxa"/>
          </w:tcPr>
          <w:p w:rsidR="00155814" w:rsidRPr="00470C5B" w:rsidRDefault="00155814" w:rsidP="003C5665">
            <w:pPr>
              <w:widowControl w:val="0"/>
              <w:autoSpaceDE w:val="0"/>
              <w:autoSpaceDN w:val="0"/>
              <w:rPr>
                <w:rFonts w:ascii="Arial" w:hAnsi="Arial" w:cs="Arial"/>
                <w:color w:val="000000"/>
              </w:rPr>
            </w:pPr>
            <w:r w:rsidRPr="00470C5B">
              <w:rPr>
                <w:rFonts w:ascii="Arial" w:hAnsi="Arial" w:cs="Arial"/>
                <w:color w:val="000000"/>
              </w:rPr>
              <w:t>Средства бюджета Московской области</w:t>
            </w:r>
          </w:p>
        </w:tc>
        <w:tc>
          <w:tcPr>
            <w:tcW w:w="850" w:type="dxa"/>
          </w:tcPr>
          <w:p w:rsidR="00155814" w:rsidRPr="00470C5B" w:rsidRDefault="00155814" w:rsidP="003C5665">
            <w:pPr>
              <w:jc w:val="center"/>
              <w:rPr>
                <w:rFonts w:ascii="Arial" w:eastAsia="Calibri" w:hAnsi="Arial" w:cs="Arial"/>
                <w:color w:val="000000"/>
              </w:rPr>
            </w:pPr>
            <w:r w:rsidRPr="00470C5B">
              <w:rPr>
                <w:rFonts w:ascii="Arial" w:eastAsia="Calibri" w:hAnsi="Arial" w:cs="Arial"/>
                <w:color w:val="000000"/>
              </w:rPr>
              <w:t>0</w:t>
            </w:r>
          </w:p>
        </w:tc>
        <w:tc>
          <w:tcPr>
            <w:tcW w:w="992" w:type="dxa"/>
          </w:tcPr>
          <w:p w:rsidR="00155814" w:rsidRPr="00470C5B" w:rsidRDefault="00155814" w:rsidP="003C5665">
            <w:pPr>
              <w:widowControl w:val="0"/>
              <w:autoSpaceDE w:val="0"/>
              <w:autoSpaceDN w:val="0"/>
              <w:jc w:val="center"/>
              <w:rPr>
                <w:rFonts w:ascii="Arial" w:hAnsi="Arial" w:cs="Arial"/>
                <w:color w:val="000000"/>
              </w:rPr>
            </w:pPr>
            <w:r w:rsidRPr="00470C5B">
              <w:rPr>
                <w:rFonts w:ascii="Arial" w:eastAsia="Calibri" w:hAnsi="Arial" w:cs="Arial"/>
                <w:color w:val="000000"/>
                <w:lang w:eastAsia="en-US"/>
              </w:rPr>
              <w:t>4899,80</w:t>
            </w:r>
          </w:p>
        </w:tc>
        <w:tc>
          <w:tcPr>
            <w:tcW w:w="993" w:type="dxa"/>
          </w:tcPr>
          <w:p w:rsidR="00155814" w:rsidRPr="00470C5B" w:rsidRDefault="00155814" w:rsidP="003C5665">
            <w:pPr>
              <w:widowControl w:val="0"/>
              <w:autoSpaceDE w:val="0"/>
              <w:autoSpaceDN w:val="0"/>
              <w:jc w:val="center"/>
              <w:rPr>
                <w:rFonts w:ascii="Arial" w:hAnsi="Arial" w:cs="Arial"/>
                <w:color w:val="000000"/>
              </w:rPr>
            </w:pPr>
            <w:r w:rsidRPr="00470C5B">
              <w:rPr>
                <w:rFonts w:ascii="Arial" w:eastAsia="Calibri" w:hAnsi="Arial" w:cs="Arial"/>
                <w:color w:val="000000"/>
                <w:lang w:eastAsia="en-US"/>
              </w:rPr>
              <w:t>4899,80</w:t>
            </w:r>
          </w:p>
        </w:tc>
        <w:tc>
          <w:tcPr>
            <w:tcW w:w="708" w:type="dxa"/>
          </w:tcPr>
          <w:p w:rsidR="00155814" w:rsidRPr="00470C5B" w:rsidRDefault="00155814" w:rsidP="003C5665">
            <w:pPr>
              <w:widowControl w:val="0"/>
              <w:autoSpaceDE w:val="0"/>
              <w:autoSpaceDN w:val="0"/>
              <w:jc w:val="center"/>
              <w:rPr>
                <w:rFonts w:ascii="Arial" w:hAnsi="Arial" w:cs="Arial"/>
                <w:color w:val="000000"/>
              </w:rPr>
            </w:pPr>
            <w:r w:rsidRPr="00470C5B">
              <w:rPr>
                <w:rFonts w:ascii="Arial" w:hAnsi="Arial" w:cs="Arial"/>
                <w:color w:val="000000"/>
              </w:rPr>
              <w:t>0</w:t>
            </w:r>
          </w:p>
        </w:tc>
        <w:tc>
          <w:tcPr>
            <w:tcW w:w="709" w:type="dxa"/>
          </w:tcPr>
          <w:p w:rsidR="00155814" w:rsidRPr="00470C5B" w:rsidRDefault="00155814" w:rsidP="003C5665">
            <w:pPr>
              <w:widowControl w:val="0"/>
              <w:autoSpaceDE w:val="0"/>
              <w:autoSpaceDN w:val="0"/>
              <w:jc w:val="center"/>
              <w:rPr>
                <w:rFonts w:ascii="Arial" w:hAnsi="Arial" w:cs="Arial"/>
                <w:color w:val="000000"/>
              </w:rPr>
            </w:pPr>
            <w:r w:rsidRPr="00470C5B">
              <w:rPr>
                <w:rFonts w:ascii="Arial" w:hAnsi="Arial" w:cs="Arial"/>
                <w:color w:val="000000"/>
              </w:rPr>
              <w:t>0</w:t>
            </w:r>
          </w:p>
        </w:tc>
        <w:tc>
          <w:tcPr>
            <w:tcW w:w="709" w:type="dxa"/>
          </w:tcPr>
          <w:p w:rsidR="00155814" w:rsidRPr="00470C5B" w:rsidRDefault="00155814" w:rsidP="003C5665">
            <w:pPr>
              <w:widowControl w:val="0"/>
              <w:autoSpaceDE w:val="0"/>
              <w:autoSpaceDN w:val="0"/>
              <w:jc w:val="center"/>
              <w:rPr>
                <w:rFonts w:ascii="Arial" w:hAnsi="Arial" w:cs="Arial"/>
                <w:color w:val="000000"/>
              </w:rPr>
            </w:pPr>
            <w:r w:rsidRPr="00470C5B">
              <w:rPr>
                <w:rFonts w:ascii="Arial" w:hAnsi="Arial" w:cs="Arial"/>
                <w:color w:val="000000"/>
              </w:rPr>
              <w:t>0</w:t>
            </w:r>
          </w:p>
        </w:tc>
        <w:tc>
          <w:tcPr>
            <w:tcW w:w="709" w:type="dxa"/>
          </w:tcPr>
          <w:p w:rsidR="00155814" w:rsidRPr="00470C5B" w:rsidRDefault="00155814" w:rsidP="003C5665">
            <w:pPr>
              <w:widowControl w:val="0"/>
              <w:autoSpaceDE w:val="0"/>
              <w:autoSpaceDN w:val="0"/>
              <w:jc w:val="center"/>
              <w:rPr>
                <w:rFonts w:ascii="Arial" w:hAnsi="Arial" w:cs="Arial"/>
                <w:color w:val="000000"/>
              </w:rPr>
            </w:pPr>
            <w:r w:rsidRPr="00470C5B">
              <w:rPr>
                <w:rFonts w:ascii="Arial" w:hAnsi="Arial" w:cs="Arial"/>
                <w:color w:val="000000"/>
              </w:rPr>
              <w:t>0</w:t>
            </w:r>
          </w:p>
        </w:tc>
        <w:tc>
          <w:tcPr>
            <w:tcW w:w="1984" w:type="dxa"/>
            <w:vMerge/>
          </w:tcPr>
          <w:p w:rsidR="00155814" w:rsidRPr="00470C5B" w:rsidRDefault="00155814" w:rsidP="003C5665">
            <w:pPr>
              <w:widowControl w:val="0"/>
              <w:autoSpaceDE w:val="0"/>
              <w:autoSpaceDN w:val="0"/>
              <w:rPr>
                <w:rFonts w:ascii="Arial" w:hAnsi="Arial" w:cs="Arial"/>
                <w:color w:val="000000"/>
              </w:rPr>
            </w:pPr>
          </w:p>
        </w:tc>
        <w:tc>
          <w:tcPr>
            <w:tcW w:w="2127" w:type="dxa"/>
            <w:vMerge/>
          </w:tcPr>
          <w:p w:rsidR="00155814" w:rsidRPr="00470C5B" w:rsidRDefault="00155814" w:rsidP="003C5665">
            <w:pPr>
              <w:widowControl w:val="0"/>
              <w:autoSpaceDE w:val="0"/>
              <w:autoSpaceDN w:val="0"/>
              <w:rPr>
                <w:rFonts w:ascii="Arial" w:hAnsi="Arial" w:cs="Arial"/>
                <w:color w:val="000000"/>
              </w:rPr>
            </w:pPr>
          </w:p>
        </w:tc>
      </w:tr>
      <w:tr w:rsidR="00155814" w:rsidRPr="00470C5B" w:rsidTr="007454AA">
        <w:tc>
          <w:tcPr>
            <w:tcW w:w="567" w:type="dxa"/>
            <w:vMerge/>
            <w:vAlign w:val="center"/>
            <w:hideMark/>
          </w:tcPr>
          <w:p w:rsidR="00155814" w:rsidRPr="00470C5B" w:rsidRDefault="00155814" w:rsidP="003C5665">
            <w:pPr>
              <w:rPr>
                <w:rFonts w:ascii="Arial" w:hAnsi="Arial" w:cs="Arial"/>
                <w:color w:val="000000"/>
              </w:rPr>
            </w:pPr>
          </w:p>
        </w:tc>
        <w:tc>
          <w:tcPr>
            <w:tcW w:w="2410" w:type="dxa"/>
            <w:vMerge/>
            <w:vAlign w:val="center"/>
            <w:hideMark/>
          </w:tcPr>
          <w:p w:rsidR="00155814" w:rsidRPr="00470C5B" w:rsidRDefault="00155814" w:rsidP="003C5665">
            <w:pPr>
              <w:rPr>
                <w:rFonts w:ascii="Arial" w:hAnsi="Arial" w:cs="Arial"/>
                <w:color w:val="000000"/>
              </w:rPr>
            </w:pPr>
          </w:p>
        </w:tc>
        <w:tc>
          <w:tcPr>
            <w:tcW w:w="850" w:type="dxa"/>
            <w:vMerge/>
            <w:hideMark/>
          </w:tcPr>
          <w:p w:rsidR="00155814" w:rsidRPr="00470C5B" w:rsidRDefault="00155814" w:rsidP="003C5665">
            <w:pPr>
              <w:rPr>
                <w:rFonts w:ascii="Arial" w:hAnsi="Arial" w:cs="Arial"/>
                <w:color w:val="000000"/>
              </w:rPr>
            </w:pPr>
          </w:p>
        </w:tc>
        <w:tc>
          <w:tcPr>
            <w:tcW w:w="1560" w:type="dxa"/>
            <w:hideMark/>
          </w:tcPr>
          <w:p w:rsidR="00155814" w:rsidRPr="00470C5B" w:rsidRDefault="00155814" w:rsidP="003C5665">
            <w:pPr>
              <w:widowControl w:val="0"/>
              <w:autoSpaceDE w:val="0"/>
              <w:autoSpaceDN w:val="0"/>
              <w:ind w:right="-62"/>
              <w:rPr>
                <w:rFonts w:ascii="Arial" w:hAnsi="Arial" w:cs="Arial"/>
                <w:color w:val="000000"/>
              </w:rPr>
            </w:pPr>
            <w:r w:rsidRPr="00470C5B">
              <w:rPr>
                <w:rFonts w:ascii="Arial" w:hAnsi="Arial" w:cs="Arial"/>
                <w:color w:val="000000"/>
              </w:rPr>
              <w:t>Средства бюджета городского округа Зарайск</w:t>
            </w:r>
          </w:p>
        </w:tc>
        <w:tc>
          <w:tcPr>
            <w:tcW w:w="850" w:type="dxa"/>
            <w:hideMark/>
          </w:tcPr>
          <w:p w:rsidR="00155814" w:rsidRPr="00470C5B" w:rsidRDefault="00155814" w:rsidP="003C5665">
            <w:pPr>
              <w:jc w:val="center"/>
              <w:rPr>
                <w:rFonts w:ascii="Arial" w:eastAsia="Calibri" w:hAnsi="Arial" w:cs="Arial"/>
                <w:color w:val="000000"/>
                <w:lang w:eastAsia="en-US"/>
              </w:rPr>
            </w:pPr>
            <w:r w:rsidRPr="00470C5B">
              <w:rPr>
                <w:rFonts w:ascii="Arial" w:eastAsia="Calibri" w:hAnsi="Arial" w:cs="Arial"/>
                <w:color w:val="000000"/>
                <w:lang w:eastAsia="en-US"/>
              </w:rPr>
              <w:t>0</w:t>
            </w:r>
          </w:p>
        </w:tc>
        <w:tc>
          <w:tcPr>
            <w:tcW w:w="992" w:type="dxa"/>
          </w:tcPr>
          <w:p w:rsidR="00155814" w:rsidRPr="00470C5B" w:rsidRDefault="00155814" w:rsidP="003C5665">
            <w:pPr>
              <w:widowControl w:val="0"/>
              <w:autoSpaceDE w:val="0"/>
              <w:autoSpaceDN w:val="0"/>
              <w:jc w:val="center"/>
              <w:rPr>
                <w:rFonts w:ascii="Arial" w:hAnsi="Arial" w:cs="Arial"/>
                <w:color w:val="000000"/>
              </w:rPr>
            </w:pPr>
            <w:r w:rsidRPr="00470C5B">
              <w:rPr>
                <w:rFonts w:ascii="Arial" w:hAnsi="Arial" w:cs="Arial"/>
                <w:color w:val="000000"/>
              </w:rPr>
              <w:t>1057,20</w:t>
            </w:r>
          </w:p>
        </w:tc>
        <w:tc>
          <w:tcPr>
            <w:tcW w:w="993" w:type="dxa"/>
          </w:tcPr>
          <w:p w:rsidR="00155814" w:rsidRPr="00470C5B" w:rsidRDefault="00155814" w:rsidP="003C5665">
            <w:pPr>
              <w:widowControl w:val="0"/>
              <w:autoSpaceDE w:val="0"/>
              <w:autoSpaceDN w:val="0"/>
              <w:jc w:val="center"/>
              <w:rPr>
                <w:rFonts w:ascii="Arial" w:hAnsi="Arial" w:cs="Arial"/>
                <w:color w:val="000000"/>
              </w:rPr>
            </w:pPr>
            <w:r w:rsidRPr="00470C5B">
              <w:rPr>
                <w:rFonts w:ascii="Arial" w:hAnsi="Arial" w:cs="Arial"/>
                <w:color w:val="000000"/>
              </w:rPr>
              <w:t>400,20</w:t>
            </w:r>
          </w:p>
        </w:tc>
        <w:tc>
          <w:tcPr>
            <w:tcW w:w="708" w:type="dxa"/>
            <w:hideMark/>
          </w:tcPr>
          <w:p w:rsidR="00155814" w:rsidRPr="00470C5B" w:rsidRDefault="00155814" w:rsidP="003C5665">
            <w:pPr>
              <w:widowControl w:val="0"/>
              <w:autoSpaceDE w:val="0"/>
              <w:autoSpaceDN w:val="0"/>
              <w:jc w:val="center"/>
              <w:rPr>
                <w:rFonts w:ascii="Arial" w:hAnsi="Arial" w:cs="Arial"/>
                <w:color w:val="000000"/>
              </w:rPr>
            </w:pPr>
            <w:r w:rsidRPr="00470C5B">
              <w:rPr>
                <w:rFonts w:ascii="Arial" w:hAnsi="Arial" w:cs="Arial"/>
                <w:color w:val="000000"/>
              </w:rPr>
              <w:t>657</w:t>
            </w:r>
          </w:p>
        </w:tc>
        <w:tc>
          <w:tcPr>
            <w:tcW w:w="709" w:type="dxa"/>
            <w:hideMark/>
          </w:tcPr>
          <w:p w:rsidR="00155814" w:rsidRPr="00470C5B" w:rsidRDefault="00155814" w:rsidP="003C5665">
            <w:pPr>
              <w:widowControl w:val="0"/>
              <w:autoSpaceDE w:val="0"/>
              <w:autoSpaceDN w:val="0"/>
              <w:jc w:val="center"/>
              <w:rPr>
                <w:rFonts w:ascii="Arial" w:hAnsi="Arial" w:cs="Arial"/>
                <w:color w:val="000000"/>
              </w:rPr>
            </w:pPr>
            <w:r w:rsidRPr="00470C5B">
              <w:rPr>
                <w:rFonts w:ascii="Arial" w:hAnsi="Arial" w:cs="Arial"/>
                <w:color w:val="000000"/>
              </w:rPr>
              <w:t>0</w:t>
            </w:r>
          </w:p>
        </w:tc>
        <w:tc>
          <w:tcPr>
            <w:tcW w:w="709" w:type="dxa"/>
            <w:hideMark/>
          </w:tcPr>
          <w:p w:rsidR="00155814" w:rsidRPr="00470C5B" w:rsidRDefault="00155814" w:rsidP="003C5665">
            <w:pPr>
              <w:widowControl w:val="0"/>
              <w:autoSpaceDE w:val="0"/>
              <w:autoSpaceDN w:val="0"/>
              <w:jc w:val="center"/>
              <w:rPr>
                <w:rFonts w:ascii="Arial" w:hAnsi="Arial" w:cs="Arial"/>
                <w:color w:val="000000"/>
              </w:rPr>
            </w:pPr>
            <w:r w:rsidRPr="00470C5B">
              <w:rPr>
                <w:rFonts w:ascii="Arial" w:hAnsi="Arial" w:cs="Arial"/>
                <w:color w:val="000000"/>
              </w:rPr>
              <w:t>0</w:t>
            </w:r>
          </w:p>
        </w:tc>
        <w:tc>
          <w:tcPr>
            <w:tcW w:w="709" w:type="dxa"/>
            <w:hideMark/>
          </w:tcPr>
          <w:p w:rsidR="00155814" w:rsidRPr="00470C5B" w:rsidRDefault="00155814" w:rsidP="003C5665">
            <w:pPr>
              <w:widowControl w:val="0"/>
              <w:autoSpaceDE w:val="0"/>
              <w:autoSpaceDN w:val="0"/>
              <w:jc w:val="center"/>
              <w:rPr>
                <w:rFonts w:ascii="Arial" w:hAnsi="Arial" w:cs="Arial"/>
                <w:color w:val="000000"/>
              </w:rPr>
            </w:pPr>
            <w:r w:rsidRPr="00470C5B">
              <w:rPr>
                <w:rFonts w:ascii="Arial" w:hAnsi="Arial" w:cs="Arial"/>
                <w:color w:val="000000"/>
              </w:rPr>
              <w:t>0</w:t>
            </w:r>
          </w:p>
        </w:tc>
        <w:tc>
          <w:tcPr>
            <w:tcW w:w="1984" w:type="dxa"/>
            <w:vMerge/>
            <w:vAlign w:val="center"/>
            <w:hideMark/>
          </w:tcPr>
          <w:p w:rsidR="00155814" w:rsidRPr="00470C5B" w:rsidRDefault="00155814" w:rsidP="003C5665">
            <w:pPr>
              <w:rPr>
                <w:rFonts w:ascii="Arial" w:hAnsi="Arial" w:cs="Arial"/>
                <w:color w:val="000000"/>
              </w:rPr>
            </w:pPr>
          </w:p>
        </w:tc>
        <w:tc>
          <w:tcPr>
            <w:tcW w:w="2127" w:type="dxa"/>
            <w:vMerge/>
            <w:vAlign w:val="center"/>
            <w:hideMark/>
          </w:tcPr>
          <w:p w:rsidR="00155814" w:rsidRPr="00470C5B" w:rsidRDefault="00155814" w:rsidP="003C5665">
            <w:pPr>
              <w:rPr>
                <w:rFonts w:ascii="Arial" w:hAnsi="Arial" w:cs="Arial"/>
                <w:color w:val="000000"/>
              </w:rPr>
            </w:pPr>
          </w:p>
        </w:tc>
      </w:tr>
      <w:tr w:rsidR="00155814" w:rsidRPr="00470C5B" w:rsidTr="007454AA">
        <w:tc>
          <w:tcPr>
            <w:tcW w:w="567" w:type="dxa"/>
            <w:vMerge/>
            <w:vAlign w:val="center"/>
            <w:hideMark/>
          </w:tcPr>
          <w:p w:rsidR="00155814" w:rsidRPr="00470C5B" w:rsidRDefault="00155814" w:rsidP="003C5665">
            <w:pPr>
              <w:rPr>
                <w:rFonts w:ascii="Arial" w:hAnsi="Arial" w:cs="Arial"/>
                <w:color w:val="000000"/>
              </w:rPr>
            </w:pPr>
          </w:p>
        </w:tc>
        <w:tc>
          <w:tcPr>
            <w:tcW w:w="2410" w:type="dxa"/>
            <w:vMerge/>
            <w:vAlign w:val="center"/>
            <w:hideMark/>
          </w:tcPr>
          <w:p w:rsidR="00155814" w:rsidRPr="00470C5B" w:rsidRDefault="00155814" w:rsidP="003C5665">
            <w:pPr>
              <w:rPr>
                <w:rFonts w:ascii="Arial" w:hAnsi="Arial" w:cs="Arial"/>
                <w:color w:val="000000"/>
              </w:rPr>
            </w:pPr>
          </w:p>
        </w:tc>
        <w:tc>
          <w:tcPr>
            <w:tcW w:w="850" w:type="dxa"/>
            <w:vMerge/>
            <w:hideMark/>
          </w:tcPr>
          <w:p w:rsidR="00155814" w:rsidRPr="00470C5B" w:rsidRDefault="00155814" w:rsidP="003C5665">
            <w:pPr>
              <w:rPr>
                <w:rFonts w:ascii="Arial" w:hAnsi="Arial" w:cs="Arial"/>
                <w:color w:val="000000"/>
              </w:rPr>
            </w:pPr>
          </w:p>
        </w:tc>
        <w:tc>
          <w:tcPr>
            <w:tcW w:w="1560" w:type="dxa"/>
            <w:hideMark/>
          </w:tcPr>
          <w:p w:rsidR="00155814" w:rsidRPr="00470C5B" w:rsidRDefault="00155814" w:rsidP="003C5665">
            <w:pPr>
              <w:widowControl w:val="0"/>
              <w:autoSpaceDE w:val="0"/>
              <w:autoSpaceDN w:val="0"/>
              <w:ind w:right="-62"/>
              <w:rPr>
                <w:rFonts w:ascii="Arial" w:hAnsi="Arial" w:cs="Arial"/>
                <w:color w:val="000000"/>
              </w:rPr>
            </w:pPr>
            <w:r w:rsidRPr="00470C5B">
              <w:rPr>
                <w:rFonts w:ascii="Arial" w:hAnsi="Arial" w:cs="Arial"/>
                <w:color w:val="000000"/>
              </w:rPr>
              <w:t>Внебюджетные источники</w:t>
            </w:r>
          </w:p>
        </w:tc>
        <w:tc>
          <w:tcPr>
            <w:tcW w:w="850" w:type="dxa"/>
            <w:hideMark/>
          </w:tcPr>
          <w:p w:rsidR="00155814" w:rsidRPr="00470C5B" w:rsidRDefault="00155814" w:rsidP="003C5665">
            <w:pPr>
              <w:jc w:val="center"/>
              <w:rPr>
                <w:rFonts w:ascii="Arial" w:eastAsia="Calibri" w:hAnsi="Arial" w:cs="Arial"/>
                <w:color w:val="000000"/>
                <w:lang w:val="en-US" w:eastAsia="en-US"/>
              </w:rPr>
            </w:pPr>
            <w:r w:rsidRPr="00470C5B">
              <w:rPr>
                <w:rFonts w:ascii="Arial" w:eastAsia="Calibri" w:hAnsi="Arial" w:cs="Arial"/>
                <w:color w:val="000000"/>
                <w:lang w:val="en-US"/>
              </w:rPr>
              <w:t>0</w:t>
            </w:r>
          </w:p>
        </w:tc>
        <w:tc>
          <w:tcPr>
            <w:tcW w:w="992" w:type="dxa"/>
            <w:hideMark/>
          </w:tcPr>
          <w:p w:rsidR="00155814" w:rsidRPr="00470C5B" w:rsidRDefault="00155814" w:rsidP="003C5665">
            <w:pPr>
              <w:jc w:val="center"/>
              <w:rPr>
                <w:rFonts w:ascii="Arial" w:eastAsia="Calibri" w:hAnsi="Arial" w:cs="Arial"/>
                <w:color w:val="000000"/>
                <w:lang w:eastAsia="en-US"/>
              </w:rPr>
            </w:pPr>
            <w:r w:rsidRPr="00470C5B">
              <w:rPr>
                <w:rFonts w:ascii="Arial" w:eastAsia="Calibri" w:hAnsi="Arial" w:cs="Arial"/>
                <w:color w:val="000000"/>
              </w:rPr>
              <w:t>0</w:t>
            </w:r>
          </w:p>
        </w:tc>
        <w:tc>
          <w:tcPr>
            <w:tcW w:w="993" w:type="dxa"/>
            <w:hideMark/>
          </w:tcPr>
          <w:p w:rsidR="00155814" w:rsidRPr="00470C5B" w:rsidRDefault="00155814" w:rsidP="003C5665">
            <w:pPr>
              <w:jc w:val="center"/>
              <w:rPr>
                <w:rFonts w:ascii="Arial" w:eastAsia="Calibri" w:hAnsi="Arial" w:cs="Arial"/>
                <w:color w:val="000000"/>
                <w:lang w:eastAsia="en-US"/>
              </w:rPr>
            </w:pPr>
            <w:r w:rsidRPr="00470C5B">
              <w:rPr>
                <w:rFonts w:ascii="Arial" w:eastAsia="Calibri" w:hAnsi="Arial" w:cs="Arial"/>
                <w:color w:val="000000"/>
              </w:rPr>
              <w:t>0</w:t>
            </w:r>
          </w:p>
        </w:tc>
        <w:tc>
          <w:tcPr>
            <w:tcW w:w="708" w:type="dxa"/>
            <w:hideMark/>
          </w:tcPr>
          <w:p w:rsidR="00155814" w:rsidRPr="00470C5B" w:rsidRDefault="00155814" w:rsidP="003C5665">
            <w:pPr>
              <w:jc w:val="center"/>
              <w:rPr>
                <w:rFonts w:ascii="Arial" w:eastAsia="Calibri" w:hAnsi="Arial" w:cs="Arial"/>
                <w:color w:val="000000"/>
                <w:lang w:eastAsia="en-US"/>
              </w:rPr>
            </w:pPr>
            <w:r w:rsidRPr="00470C5B">
              <w:rPr>
                <w:rFonts w:ascii="Arial" w:eastAsia="Calibri" w:hAnsi="Arial" w:cs="Arial"/>
                <w:color w:val="000000"/>
              </w:rPr>
              <w:t>0</w:t>
            </w:r>
          </w:p>
        </w:tc>
        <w:tc>
          <w:tcPr>
            <w:tcW w:w="709" w:type="dxa"/>
            <w:hideMark/>
          </w:tcPr>
          <w:p w:rsidR="00155814" w:rsidRPr="00470C5B" w:rsidRDefault="00155814" w:rsidP="003C5665">
            <w:pPr>
              <w:jc w:val="center"/>
              <w:rPr>
                <w:rFonts w:ascii="Arial" w:eastAsia="Calibri" w:hAnsi="Arial" w:cs="Arial"/>
                <w:color w:val="000000"/>
                <w:lang w:eastAsia="en-US"/>
              </w:rPr>
            </w:pPr>
            <w:r w:rsidRPr="00470C5B">
              <w:rPr>
                <w:rFonts w:ascii="Arial" w:eastAsia="Calibri" w:hAnsi="Arial" w:cs="Arial"/>
                <w:color w:val="000000"/>
              </w:rPr>
              <w:t>0</w:t>
            </w:r>
          </w:p>
        </w:tc>
        <w:tc>
          <w:tcPr>
            <w:tcW w:w="709" w:type="dxa"/>
            <w:hideMark/>
          </w:tcPr>
          <w:p w:rsidR="00155814" w:rsidRPr="00470C5B" w:rsidRDefault="00155814" w:rsidP="003C5665">
            <w:pPr>
              <w:jc w:val="center"/>
              <w:rPr>
                <w:rFonts w:ascii="Arial" w:eastAsia="Calibri" w:hAnsi="Arial" w:cs="Arial"/>
                <w:color w:val="000000"/>
                <w:lang w:eastAsia="en-US"/>
              </w:rPr>
            </w:pPr>
            <w:r w:rsidRPr="00470C5B">
              <w:rPr>
                <w:rFonts w:ascii="Arial" w:eastAsia="Calibri" w:hAnsi="Arial" w:cs="Arial"/>
                <w:color w:val="000000"/>
              </w:rPr>
              <w:t>0</w:t>
            </w:r>
          </w:p>
        </w:tc>
        <w:tc>
          <w:tcPr>
            <w:tcW w:w="709" w:type="dxa"/>
            <w:hideMark/>
          </w:tcPr>
          <w:p w:rsidR="00155814" w:rsidRPr="00470C5B" w:rsidRDefault="00155814" w:rsidP="003C5665">
            <w:pPr>
              <w:jc w:val="center"/>
              <w:rPr>
                <w:rFonts w:ascii="Arial" w:eastAsia="Calibri" w:hAnsi="Arial" w:cs="Arial"/>
                <w:color w:val="000000"/>
                <w:lang w:eastAsia="en-US"/>
              </w:rPr>
            </w:pPr>
            <w:r w:rsidRPr="00470C5B">
              <w:rPr>
                <w:rFonts w:ascii="Arial" w:eastAsia="Calibri" w:hAnsi="Arial" w:cs="Arial"/>
                <w:color w:val="000000"/>
              </w:rPr>
              <w:t>0</w:t>
            </w:r>
          </w:p>
        </w:tc>
        <w:tc>
          <w:tcPr>
            <w:tcW w:w="1984" w:type="dxa"/>
            <w:vMerge/>
            <w:vAlign w:val="center"/>
            <w:hideMark/>
          </w:tcPr>
          <w:p w:rsidR="00155814" w:rsidRPr="00470C5B" w:rsidRDefault="00155814" w:rsidP="003C5665">
            <w:pPr>
              <w:rPr>
                <w:rFonts w:ascii="Arial" w:hAnsi="Arial" w:cs="Arial"/>
                <w:color w:val="000000"/>
              </w:rPr>
            </w:pPr>
          </w:p>
        </w:tc>
        <w:tc>
          <w:tcPr>
            <w:tcW w:w="2127" w:type="dxa"/>
            <w:vMerge/>
            <w:vAlign w:val="center"/>
            <w:hideMark/>
          </w:tcPr>
          <w:p w:rsidR="00155814" w:rsidRPr="00470C5B" w:rsidRDefault="00155814" w:rsidP="003C5665">
            <w:pPr>
              <w:rPr>
                <w:rFonts w:ascii="Arial" w:hAnsi="Arial" w:cs="Arial"/>
                <w:color w:val="000000"/>
              </w:rPr>
            </w:pPr>
          </w:p>
        </w:tc>
      </w:tr>
    </w:tbl>
    <w:p w:rsidR="00155814" w:rsidRPr="00470C5B" w:rsidRDefault="00155814" w:rsidP="00155814">
      <w:pPr>
        <w:widowControl w:val="0"/>
        <w:autoSpaceDE w:val="0"/>
        <w:autoSpaceDN w:val="0"/>
        <w:adjustRightInd w:val="0"/>
        <w:ind w:firstLine="540"/>
        <w:jc w:val="right"/>
        <w:rPr>
          <w:rFonts w:ascii="Arial" w:hAnsi="Arial" w:cs="Arial"/>
          <w:color w:val="000000"/>
        </w:rPr>
      </w:pPr>
    </w:p>
    <w:p w:rsidR="00155814" w:rsidRPr="00470C5B" w:rsidRDefault="00155814" w:rsidP="00155814">
      <w:pPr>
        <w:widowControl w:val="0"/>
        <w:jc w:val="right"/>
        <w:outlineLvl w:val="1"/>
        <w:rPr>
          <w:rFonts w:ascii="Arial" w:hAnsi="Arial" w:cs="Arial"/>
          <w:color w:val="000000"/>
        </w:rPr>
      </w:pPr>
    </w:p>
    <w:p w:rsidR="00155814" w:rsidRPr="00470C5B" w:rsidRDefault="00155814" w:rsidP="00155814">
      <w:pPr>
        <w:widowControl w:val="0"/>
        <w:jc w:val="right"/>
        <w:outlineLvl w:val="1"/>
        <w:rPr>
          <w:rFonts w:ascii="Arial" w:hAnsi="Arial" w:cs="Arial"/>
          <w:color w:val="000000"/>
        </w:rPr>
      </w:pPr>
      <w:r w:rsidRPr="00470C5B">
        <w:rPr>
          <w:rFonts w:ascii="Arial" w:hAnsi="Arial" w:cs="Arial"/>
          <w:color w:val="000000"/>
        </w:rPr>
        <w:t>Приложение №5 к программе</w:t>
      </w:r>
    </w:p>
    <w:p w:rsidR="00155814" w:rsidRPr="00470C5B" w:rsidRDefault="00155814" w:rsidP="00155814">
      <w:pPr>
        <w:widowControl w:val="0"/>
        <w:jc w:val="right"/>
        <w:outlineLvl w:val="1"/>
        <w:rPr>
          <w:rFonts w:ascii="Arial" w:hAnsi="Arial" w:cs="Arial"/>
          <w:b/>
          <w:color w:val="000000"/>
        </w:rPr>
      </w:pPr>
    </w:p>
    <w:p w:rsidR="00155814" w:rsidRPr="00470C5B" w:rsidRDefault="00155814" w:rsidP="00155814">
      <w:pPr>
        <w:widowControl w:val="0"/>
        <w:jc w:val="center"/>
        <w:outlineLvl w:val="1"/>
        <w:rPr>
          <w:rFonts w:ascii="Arial" w:hAnsi="Arial" w:cs="Arial"/>
          <w:b/>
          <w:color w:val="000000"/>
        </w:rPr>
      </w:pPr>
      <w:r w:rsidRPr="00470C5B">
        <w:rPr>
          <w:rFonts w:ascii="Arial" w:hAnsi="Arial" w:cs="Arial"/>
          <w:b/>
          <w:color w:val="000000"/>
        </w:rPr>
        <w:t xml:space="preserve">Паспорт подпрограммы </w:t>
      </w:r>
      <w:r w:rsidRPr="00470C5B">
        <w:rPr>
          <w:rFonts w:ascii="Arial" w:hAnsi="Arial" w:cs="Arial"/>
          <w:b/>
          <w:color w:val="000000"/>
          <w:lang w:val="en-US"/>
        </w:rPr>
        <w:t>IV</w:t>
      </w:r>
      <w:r w:rsidRPr="00470C5B">
        <w:rPr>
          <w:rFonts w:ascii="Arial" w:hAnsi="Arial" w:cs="Arial"/>
          <w:b/>
          <w:color w:val="000000"/>
        </w:rPr>
        <w:t xml:space="preserve"> «Молодежь Подмосковья»</w:t>
      </w:r>
    </w:p>
    <w:p w:rsidR="00155814" w:rsidRPr="00470C5B" w:rsidRDefault="00155814" w:rsidP="00155814">
      <w:pPr>
        <w:widowControl w:val="0"/>
        <w:outlineLvl w:val="1"/>
        <w:rPr>
          <w:rFonts w:ascii="Arial" w:hAnsi="Arial" w:cs="Arial"/>
          <w:b/>
          <w:color w:val="000000"/>
        </w:rPr>
      </w:pPr>
    </w:p>
    <w:p w:rsidR="00155814" w:rsidRPr="00470C5B" w:rsidRDefault="00155814" w:rsidP="00155814">
      <w:pPr>
        <w:widowControl w:val="0"/>
        <w:jc w:val="right"/>
        <w:outlineLvl w:val="1"/>
        <w:rPr>
          <w:rFonts w:ascii="Arial" w:hAnsi="Arial" w:cs="Arial"/>
          <w:b/>
          <w:color w:val="000000"/>
        </w:rPr>
      </w:pPr>
    </w:p>
    <w:tbl>
      <w:tblPr>
        <w:tblW w:w="15167" w:type="dxa"/>
        <w:tblInd w:w="-7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5" w:type="dxa"/>
        </w:tblCellMar>
        <w:tblLook w:val="0000" w:firstRow="0" w:lastRow="0" w:firstColumn="0" w:lastColumn="0" w:noHBand="0" w:noVBand="0"/>
      </w:tblPr>
      <w:tblGrid>
        <w:gridCol w:w="2134"/>
        <w:gridCol w:w="2061"/>
        <w:gridCol w:w="774"/>
        <w:gridCol w:w="2693"/>
        <w:gridCol w:w="1270"/>
        <w:gridCol w:w="1276"/>
        <w:gridCol w:w="1277"/>
        <w:gridCol w:w="1277"/>
        <w:gridCol w:w="1417"/>
        <w:gridCol w:w="988"/>
      </w:tblGrid>
      <w:tr w:rsidR="00155814" w:rsidRPr="00470C5B" w:rsidTr="00B05537">
        <w:tc>
          <w:tcPr>
            <w:tcW w:w="4195" w:type="dxa"/>
            <w:gridSpan w:val="2"/>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lastRenderedPageBreak/>
              <w:t xml:space="preserve">Муниципальный заказчик        </w:t>
            </w:r>
          </w:p>
          <w:p w:rsidR="00155814" w:rsidRPr="00470C5B" w:rsidRDefault="00155814" w:rsidP="003C5665">
            <w:pPr>
              <w:widowControl w:val="0"/>
              <w:jc w:val="both"/>
              <w:outlineLvl w:val="1"/>
              <w:rPr>
                <w:rFonts w:ascii="Arial" w:hAnsi="Arial" w:cs="Arial"/>
                <w:color w:val="000000"/>
              </w:rPr>
            </w:pPr>
            <w:proofErr w:type="gramStart"/>
            <w:r w:rsidRPr="00470C5B">
              <w:rPr>
                <w:rFonts w:ascii="Arial" w:hAnsi="Arial" w:cs="Arial"/>
                <w:color w:val="000000"/>
              </w:rPr>
              <w:t>подпрограммы</w:t>
            </w:r>
            <w:proofErr w:type="gramEnd"/>
            <w:r w:rsidRPr="00470C5B">
              <w:rPr>
                <w:rFonts w:ascii="Arial" w:hAnsi="Arial" w:cs="Arial"/>
                <w:color w:val="000000"/>
              </w:rPr>
              <w:t xml:space="preserve">                    </w:t>
            </w:r>
          </w:p>
        </w:tc>
        <w:tc>
          <w:tcPr>
            <w:tcW w:w="10972" w:type="dxa"/>
            <w:gridSpan w:val="8"/>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 xml:space="preserve">Комитет по культуре, физической культуре, спорту, работе с детьми и молодежью администрации городского округа Зарайск Московской области </w:t>
            </w:r>
          </w:p>
        </w:tc>
      </w:tr>
      <w:tr w:rsidR="00155814" w:rsidRPr="00470C5B" w:rsidTr="00B05537">
        <w:trPr>
          <w:trHeight w:val="320"/>
        </w:trPr>
        <w:tc>
          <w:tcPr>
            <w:tcW w:w="2134" w:type="dxa"/>
            <w:vMerge w:val="restart"/>
            <w:tcBorders>
              <w:left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 xml:space="preserve">Источники         </w:t>
            </w:r>
            <w:r w:rsidRPr="00470C5B">
              <w:rPr>
                <w:rFonts w:ascii="Arial" w:hAnsi="Arial" w:cs="Arial"/>
                <w:color w:val="000000"/>
              </w:rPr>
              <w:br/>
              <w:t xml:space="preserve">финансирования    </w:t>
            </w:r>
            <w:r w:rsidRPr="00470C5B">
              <w:rPr>
                <w:rFonts w:ascii="Arial" w:hAnsi="Arial" w:cs="Arial"/>
                <w:color w:val="000000"/>
              </w:rPr>
              <w:br/>
              <w:t xml:space="preserve">подпрограммы по   </w:t>
            </w:r>
            <w:r w:rsidRPr="00470C5B">
              <w:rPr>
                <w:rFonts w:ascii="Arial" w:hAnsi="Arial" w:cs="Arial"/>
                <w:color w:val="000000"/>
              </w:rPr>
              <w:br/>
              <w:t>годам реализации и</w:t>
            </w:r>
            <w:r w:rsidRPr="00470C5B">
              <w:rPr>
                <w:rFonts w:ascii="Arial" w:hAnsi="Arial" w:cs="Arial"/>
                <w:color w:val="000000"/>
              </w:rPr>
              <w:br/>
              <w:t xml:space="preserve">главным           </w:t>
            </w:r>
            <w:r w:rsidRPr="00470C5B">
              <w:rPr>
                <w:rFonts w:ascii="Arial" w:hAnsi="Arial" w:cs="Arial"/>
                <w:color w:val="000000"/>
              </w:rPr>
              <w:br/>
              <w:t xml:space="preserve">распорядителям    </w:t>
            </w:r>
            <w:r w:rsidRPr="00470C5B">
              <w:rPr>
                <w:rFonts w:ascii="Arial" w:hAnsi="Arial" w:cs="Arial"/>
                <w:color w:val="000000"/>
              </w:rPr>
              <w:br/>
              <w:t xml:space="preserve">бюджетных </w:t>
            </w:r>
            <w:proofErr w:type="gramStart"/>
            <w:r w:rsidRPr="00470C5B">
              <w:rPr>
                <w:rFonts w:ascii="Arial" w:hAnsi="Arial" w:cs="Arial"/>
                <w:color w:val="000000"/>
              </w:rPr>
              <w:t>средств,</w:t>
            </w:r>
            <w:r w:rsidRPr="00470C5B">
              <w:rPr>
                <w:rFonts w:ascii="Arial" w:hAnsi="Arial" w:cs="Arial"/>
                <w:color w:val="000000"/>
              </w:rPr>
              <w:br/>
              <w:t>в</w:t>
            </w:r>
            <w:proofErr w:type="gramEnd"/>
            <w:r w:rsidRPr="00470C5B">
              <w:rPr>
                <w:rFonts w:ascii="Arial" w:hAnsi="Arial" w:cs="Arial"/>
                <w:color w:val="000000"/>
              </w:rPr>
              <w:t xml:space="preserve"> том числе по    </w:t>
            </w:r>
            <w:r w:rsidRPr="00470C5B">
              <w:rPr>
                <w:rFonts w:ascii="Arial" w:hAnsi="Arial" w:cs="Arial"/>
                <w:color w:val="000000"/>
              </w:rPr>
              <w:br/>
              <w:t xml:space="preserve">годам:            </w:t>
            </w:r>
          </w:p>
        </w:tc>
        <w:tc>
          <w:tcPr>
            <w:tcW w:w="2835" w:type="dxa"/>
            <w:gridSpan w:val="2"/>
            <w:vMerge w:val="restart"/>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 xml:space="preserve">Главный      </w:t>
            </w:r>
            <w:r w:rsidRPr="00470C5B">
              <w:rPr>
                <w:rFonts w:ascii="Arial" w:hAnsi="Arial" w:cs="Arial"/>
                <w:color w:val="000000"/>
              </w:rPr>
              <w:br/>
              <w:t>распорядитель</w:t>
            </w:r>
            <w:r w:rsidRPr="00470C5B">
              <w:rPr>
                <w:rFonts w:ascii="Arial" w:hAnsi="Arial" w:cs="Arial"/>
                <w:color w:val="000000"/>
              </w:rPr>
              <w:br/>
              <w:t xml:space="preserve">бюджетных    </w:t>
            </w:r>
            <w:r w:rsidRPr="00470C5B">
              <w:rPr>
                <w:rFonts w:ascii="Arial" w:hAnsi="Arial" w:cs="Arial"/>
                <w:color w:val="000000"/>
              </w:rPr>
              <w:br/>
              <w:t xml:space="preserve">средств      </w:t>
            </w:r>
          </w:p>
        </w:tc>
        <w:tc>
          <w:tcPr>
            <w:tcW w:w="2693" w:type="dxa"/>
            <w:vMerge w:val="restart"/>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 xml:space="preserve">Источник      </w:t>
            </w:r>
            <w:r w:rsidRPr="00470C5B">
              <w:rPr>
                <w:rFonts w:ascii="Arial" w:hAnsi="Arial" w:cs="Arial"/>
                <w:color w:val="000000"/>
              </w:rPr>
              <w:br/>
              <w:t>финансирования</w:t>
            </w:r>
          </w:p>
        </w:tc>
        <w:tc>
          <w:tcPr>
            <w:tcW w:w="7505" w:type="dxa"/>
            <w:gridSpan w:val="6"/>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lang w:val="en-US"/>
              </w:rPr>
            </w:pPr>
            <w:r w:rsidRPr="00470C5B">
              <w:rPr>
                <w:rFonts w:ascii="Arial" w:hAnsi="Arial" w:cs="Arial"/>
                <w:color w:val="000000"/>
              </w:rPr>
              <w:t>Расходы (тыс. рублей)</w:t>
            </w:r>
          </w:p>
        </w:tc>
      </w:tr>
      <w:tr w:rsidR="00155814" w:rsidRPr="00470C5B" w:rsidTr="00B05537">
        <w:trPr>
          <w:trHeight w:val="694"/>
        </w:trPr>
        <w:tc>
          <w:tcPr>
            <w:tcW w:w="2134" w:type="dxa"/>
            <w:vMerge/>
            <w:tcBorders>
              <w:left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p>
        </w:tc>
        <w:tc>
          <w:tcPr>
            <w:tcW w:w="2835" w:type="dxa"/>
            <w:gridSpan w:val="2"/>
            <w:vMerge/>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p>
        </w:tc>
        <w:tc>
          <w:tcPr>
            <w:tcW w:w="2693" w:type="dxa"/>
            <w:vMerge/>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p>
        </w:tc>
        <w:tc>
          <w:tcPr>
            <w:tcW w:w="1270"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2020 год</w:t>
            </w:r>
            <w:r w:rsidRPr="00470C5B">
              <w:rPr>
                <w:rFonts w:ascii="Arial" w:hAnsi="Arial" w:cs="Arial"/>
                <w:color w:val="000000"/>
              </w:rPr>
              <w:br/>
            </w:r>
          </w:p>
        </w:tc>
        <w:tc>
          <w:tcPr>
            <w:tcW w:w="1276"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2021 год</w:t>
            </w:r>
            <w:r w:rsidRPr="00470C5B">
              <w:rPr>
                <w:rFonts w:ascii="Arial" w:hAnsi="Arial" w:cs="Arial"/>
                <w:color w:val="000000"/>
              </w:rPr>
              <w:br/>
            </w:r>
          </w:p>
        </w:tc>
        <w:tc>
          <w:tcPr>
            <w:tcW w:w="1277"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20</w:t>
            </w:r>
            <w:r w:rsidRPr="00470C5B">
              <w:rPr>
                <w:rFonts w:ascii="Arial" w:hAnsi="Arial" w:cs="Arial"/>
                <w:color w:val="000000"/>
                <w:lang w:val="en-US"/>
              </w:rPr>
              <w:t>2</w:t>
            </w:r>
            <w:r w:rsidRPr="00470C5B">
              <w:rPr>
                <w:rFonts w:ascii="Arial" w:hAnsi="Arial" w:cs="Arial"/>
                <w:color w:val="000000"/>
              </w:rPr>
              <w:t>2 год</w:t>
            </w:r>
          </w:p>
        </w:tc>
        <w:tc>
          <w:tcPr>
            <w:tcW w:w="1277"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2023 год</w:t>
            </w:r>
            <w:r w:rsidRPr="00470C5B">
              <w:rPr>
                <w:rFonts w:ascii="Arial" w:hAnsi="Arial" w:cs="Arial"/>
                <w:color w:val="000000"/>
              </w:rPr>
              <w:br/>
            </w:r>
          </w:p>
        </w:tc>
        <w:tc>
          <w:tcPr>
            <w:tcW w:w="1417"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20</w:t>
            </w:r>
            <w:r w:rsidRPr="00470C5B">
              <w:rPr>
                <w:rFonts w:ascii="Arial" w:hAnsi="Arial" w:cs="Arial"/>
                <w:color w:val="000000"/>
                <w:lang w:val="en-US"/>
              </w:rPr>
              <w:t>2</w:t>
            </w:r>
            <w:r w:rsidRPr="00470C5B">
              <w:rPr>
                <w:rFonts w:ascii="Arial" w:hAnsi="Arial" w:cs="Arial"/>
                <w:color w:val="000000"/>
              </w:rPr>
              <w:t>4 год</w:t>
            </w:r>
            <w:r w:rsidRPr="00470C5B">
              <w:rPr>
                <w:rFonts w:ascii="Arial" w:hAnsi="Arial" w:cs="Arial"/>
                <w:color w:val="000000"/>
              </w:rPr>
              <w:br/>
            </w:r>
          </w:p>
        </w:tc>
        <w:tc>
          <w:tcPr>
            <w:tcW w:w="988"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Итого</w:t>
            </w:r>
          </w:p>
        </w:tc>
      </w:tr>
      <w:tr w:rsidR="00155814" w:rsidRPr="00470C5B" w:rsidTr="00B05537">
        <w:trPr>
          <w:trHeight w:val="480"/>
        </w:trPr>
        <w:tc>
          <w:tcPr>
            <w:tcW w:w="2134" w:type="dxa"/>
            <w:vMerge/>
            <w:tcBorders>
              <w:left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p>
        </w:tc>
        <w:tc>
          <w:tcPr>
            <w:tcW w:w="2835" w:type="dxa"/>
            <w:gridSpan w:val="2"/>
            <w:vMerge w:val="restart"/>
            <w:tcBorders>
              <w:left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 xml:space="preserve">Комитет по культуре, физической культуре, спорту, работе с детьми и молодежью администрации городского округа Зарайск Московской области </w:t>
            </w:r>
          </w:p>
        </w:tc>
        <w:tc>
          <w:tcPr>
            <w:tcW w:w="2693"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proofErr w:type="gramStart"/>
            <w:r w:rsidRPr="00470C5B">
              <w:rPr>
                <w:rFonts w:ascii="Arial" w:hAnsi="Arial" w:cs="Arial"/>
                <w:color w:val="000000"/>
              </w:rPr>
              <w:t xml:space="preserve">Всего:   </w:t>
            </w:r>
            <w:proofErr w:type="gramEnd"/>
            <w:r w:rsidRPr="00470C5B">
              <w:rPr>
                <w:rFonts w:ascii="Arial" w:hAnsi="Arial" w:cs="Arial"/>
                <w:color w:val="000000"/>
              </w:rPr>
              <w:t xml:space="preserve">     </w:t>
            </w:r>
            <w:r w:rsidRPr="00470C5B">
              <w:rPr>
                <w:rFonts w:ascii="Arial" w:hAnsi="Arial" w:cs="Arial"/>
                <w:color w:val="000000"/>
              </w:rPr>
              <w:br/>
              <w:t xml:space="preserve">в том числе:  </w:t>
            </w:r>
          </w:p>
        </w:tc>
        <w:tc>
          <w:tcPr>
            <w:tcW w:w="1270"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3972</w:t>
            </w:r>
          </w:p>
        </w:tc>
        <w:tc>
          <w:tcPr>
            <w:tcW w:w="1276"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3690</w:t>
            </w:r>
          </w:p>
        </w:tc>
        <w:tc>
          <w:tcPr>
            <w:tcW w:w="1277"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4300</w:t>
            </w:r>
          </w:p>
        </w:tc>
        <w:tc>
          <w:tcPr>
            <w:tcW w:w="1277"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4800</w:t>
            </w:r>
          </w:p>
        </w:tc>
        <w:tc>
          <w:tcPr>
            <w:tcW w:w="1417"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4800</w:t>
            </w:r>
          </w:p>
        </w:tc>
        <w:tc>
          <w:tcPr>
            <w:tcW w:w="988"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21562</w:t>
            </w:r>
          </w:p>
        </w:tc>
      </w:tr>
      <w:tr w:rsidR="00155814" w:rsidRPr="00470C5B" w:rsidTr="00B05537">
        <w:trPr>
          <w:trHeight w:val="640"/>
        </w:trPr>
        <w:tc>
          <w:tcPr>
            <w:tcW w:w="2134" w:type="dxa"/>
            <w:vMerge/>
            <w:tcBorders>
              <w:left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p>
        </w:tc>
        <w:tc>
          <w:tcPr>
            <w:tcW w:w="2835" w:type="dxa"/>
            <w:gridSpan w:val="2"/>
            <w:vMerge/>
            <w:tcBorders>
              <w:left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p>
        </w:tc>
        <w:tc>
          <w:tcPr>
            <w:tcW w:w="2693"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Средства бюджета</w:t>
            </w:r>
          </w:p>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Московской области</w:t>
            </w:r>
          </w:p>
        </w:tc>
        <w:tc>
          <w:tcPr>
            <w:tcW w:w="1270"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0</w:t>
            </w:r>
          </w:p>
        </w:tc>
        <w:tc>
          <w:tcPr>
            <w:tcW w:w="1276"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1277"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1277"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1417"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988"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r>
      <w:tr w:rsidR="00155814" w:rsidRPr="00470C5B" w:rsidTr="00B05537">
        <w:trPr>
          <w:trHeight w:val="568"/>
        </w:trPr>
        <w:tc>
          <w:tcPr>
            <w:tcW w:w="2134" w:type="dxa"/>
            <w:vMerge/>
            <w:tcBorders>
              <w:left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p>
        </w:tc>
        <w:tc>
          <w:tcPr>
            <w:tcW w:w="2835" w:type="dxa"/>
            <w:gridSpan w:val="2"/>
            <w:vMerge/>
            <w:tcBorders>
              <w:left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p>
        </w:tc>
        <w:tc>
          <w:tcPr>
            <w:tcW w:w="2693"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 xml:space="preserve">Средства федерального бюджета </w:t>
            </w:r>
          </w:p>
        </w:tc>
        <w:tc>
          <w:tcPr>
            <w:tcW w:w="1270"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0</w:t>
            </w:r>
          </w:p>
        </w:tc>
        <w:tc>
          <w:tcPr>
            <w:tcW w:w="1276"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1277"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1277"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1417"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988"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r>
      <w:tr w:rsidR="00155814" w:rsidRPr="00470C5B" w:rsidTr="00B05537">
        <w:trPr>
          <w:trHeight w:val="447"/>
        </w:trPr>
        <w:tc>
          <w:tcPr>
            <w:tcW w:w="2134" w:type="dxa"/>
            <w:vMerge/>
            <w:tcBorders>
              <w:left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p>
        </w:tc>
        <w:tc>
          <w:tcPr>
            <w:tcW w:w="2835" w:type="dxa"/>
            <w:gridSpan w:val="2"/>
            <w:vMerge/>
            <w:tcBorders>
              <w:left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p>
        </w:tc>
        <w:tc>
          <w:tcPr>
            <w:tcW w:w="2693"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Средства бюджета городского округа Зарайск Московской области</w:t>
            </w:r>
          </w:p>
        </w:tc>
        <w:tc>
          <w:tcPr>
            <w:tcW w:w="1270"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3972</w:t>
            </w:r>
          </w:p>
        </w:tc>
        <w:tc>
          <w:tcPr>
            <w:tcW w:w="1276"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3690</w:t>
            </w:r>
          </w:p>
        </w:tc>
        <w:tc>
          <w:tcPr>
            <w:tcW w:w="1277"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4300</w:t>
            </w:r>
          </w:p>
        </w:tc>
        <w:tc>
          <w:tcPr>
            <w:tcW w:w="1277"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4800</w:t>
            </w:r>
          </w:p>
        </w:tc>
        <w:tc>
          <w:tcPr>
            <w:tcW w:w="1417"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4800</w:t>
            </w:r>
          </w:p>
        </w:tc>
        <w:tc>
          <w:tcPr>
            <w:tcW w:w="988"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21562</w:t>
            </w:r>
          </w:p>
        </w:tc>
      </w:tr>
      <w:tr w:rsidR="00155814" w:rsidRPr="00470C5B" w:rsidTr="00B05537">
        <w:trPr>
          <w:trHeight w:val="291"/>
        </w:trPr>
        <w:tc>
          <w:tcPr>
            <w:tcW w:w="2134" w:type="dxa"/>
            <w:vMerge/>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p>
        </w:tc>
        <w:tc>
          <w:tcPr>
            <w:tcW w:w="2835" w:type="dxa"/>
            <w:gridSpan w:val="2"/>
            <w:vMerge/>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p>
        </w:tc>
        <w:tc>
          <w:tcPr>
            <w:tcW w:w="2693"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Внебюджетные источники</w:t>
            </w:r>
          </w:p>
          <w:p w:rsidR="00155814" w:rsidRPr="00470C5B" w:rsidRDefault="00155814" w:rsidP="003C5665">
            <w:pPr>
              <w:widowControl w:val="0"/>
              <w:jc w:val="both"/>
              <w:outlineLvl w:val="1"/>
              <w:rPr>
                <w:rFonts w:ascii="Arial" w:hAnsi="Arial" w:cs="Arial"/>
                <w:color w:val="000000"/>
              </w:rPr>
            </w:pPr>
          </w:p>
        </w:tc>
        <w:tc>
          <w:tcPr>
            <w:tcW w:w="1270"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1276"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1277"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1277"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1417"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988"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r>
    </w:tbl>
    <w:p w:rsidR="00155814" w:rsidRPr="00470C5B" w:rsidRDefault="00155814" w:rsidP="00155814">
      <w:pPr>
        <w:widowControl w:val="0"/>
        <w:jc w:val="right"/>
        <w:outlineLvl w:val="1"/>
        <w:rPr>
          <w:rFonts w:ascii="Arial" w:hAnsi="Arial" w:cs="Arial"/>
          <w:color w:val="000000"/>
        </w:rPr>
      </w:pPr>
    </w:p>
    <w:p w:rsidR="00155814" w:rsidRPr="00470C5B" w:rsidRDefault="00155814" w:rsidP="00155814">
      <w:pPr>
        <w:widowControl w:val="0"/>
        <w:jc w:val="right"/>
        <w:outlineLvl w:val="1"/>
        <w:rPr>
          <w:rFonts w:ascii="Arial" w:hAnsi="Arial" w:cs="Arial"/>
          <w:color w:val="000000"/>
        </w:rPr>
      </w:pPr>
    </w:p>
    <w:p w:rsidR="00155814" w:rsidRPr="00470C5B" w:rsidRDefault="00155814" w:rsidP="00155814">
      <w:pPr>
        <w:widowControl w:val="0"/>
        <w:jc w:val="right"/>
        <w:outlineLvl w:val="1"/>
        <w:rPr>
          <w:rFonts w:ascii="Arial" w:hAnsi="Arial" w:cs="Arial"/>
          <w:color w:val="000000"/>
        </w:rPr>
      </w:pPr>
    </w:p>
    <w:p w:rsidR="00155814" w:rsidRPr="00470C5B" w:rsidRDefault="00155814" w:rsidP="00155814">
      <w:pPr>
        <w:widowControl w:val="0"/>
        <w:outlineLvl w:val="1"/>
        <w:rPr>
          <w:rFonts w:ascii="Arial" w:hAnsi="Arial" w:cs="Arial"/>
          <w:b/>
          <w:color w:val="000000"/>
        </w:rPr>
        <w:sectPr w:rsidR="00155814" w:rsidRPr="00470C5B" w:rsidSect="00470C5B">
          <w:pgSz w:w="16834" w:h="11909" w:orient="landscape"/>
          <w:pgMar w:top="1134" w:right="567" w:bottom="1134" w:left="1134" w:header="720" w:footer="720" w:gutter="0"/>
          <w:cols w:space="720"/>
        </w:sectPr>
      </w:pPr>
    </w:p>
    <w:p w:rsidR="00155814" w:rsidRPr="00470C5B" w:rsidRDefault="00155814" w:rsidP="00155814">
      <w:pPr>
        <w:widowControl w:val="0"/>
        <w:outlineLvl w:val="1"/>
        <w:rPr>
          <w:rFonts w:ascii="Arial" w:hAnsi="Arial" w:cs="Arial"/>
          <w:b/>
          <w:color w:val="000000"/>
        </w:rPr>
      </w:pPr>
      <w:r w:rsidRPr="00470C5B">
        <w:rPr>
          <w:rFonts w:ascii="Arial" w:hAnsi="Arial" w:cs="Arial"/>
          <w:b/>
          <w:color w:val="000000"/>
        </w:rPr>
        <w:lastRenderedPageBreak/>
        <w:t>Характеристика проблем реализуемых посредством мероприятий подпрограммы</w:t>
      </w:r>
    </w:p>
    <w:p w:rsidR="00155814" w:rsidRPr="00470C5B" w:rsidRDefault="00155814" w:rsidP="00155814">
      <w:pPr>
        <w:widowControl w:val="0"/>
        <w:jc w:val="both"/>
        <w:outlineLvl w:val="1"/>
        <w:rPr>
          <w:rFonts w:ascii="Arial" w:hAnsi="Arial" w:cs="Arial"/>
          <w:color w:val="000000"/>
        </w:rPr>
      </w:pPr>
    </w:p>
    <w:p w:rsidR="00155814" w:rsidRPr="00470C5B" w:rsidRDefault="00155814" w:rsidP="00155814">
      <w:pPr>
        <w:widowControl w:val="0"/>
        <w:jc w:val="right"/>
        <w:outlineLvl w:val="1"/>
        <w:rPr>
          <w:rFonts w:ascii="Arial" w:hAnsi="Arial" w:cs="Arial"/>
          <w:color w:val="000000"/>
        </w:rPr>
      </w:pPr>
    </w:p>
    <w:p w:rsidR="00155814" w:rsidRPr="00470C5B" w:rsidRDefault="00155814" w:rsidP="00155814">
      <w:pPr>
        <w:widowControl w:val="0"/>
        <w:ind w:firstLine="708"/>
        <w:outlineLvl w:val="1"/>
        <w:rPr>
          <w:rFonts w:ascii="Arial" w:hAnsi="Arial" w:cs="Arial"/>
          <w:color w:val="000000"/>
        </w:rPr>
      </w:pPr>
      <w:r w:rsidRPr="00470C5B">
        <w:rPr>
          <w:rFonts w:ascii="Arial" w:hAnsi="Arial" w:cs="Arial"/>
          <w:color w:val="000000"/>
        </w:rPr>
        <w:t xml:space="preserve">Молодежная политика городского округа Зарайск представляет собой систему мер правового, организационно-управленческого, финансово-экономического, информационного, кадрового характера, направленных на создание необходимых условий для самореализации личности молодого человека, на формирование у молодых граждан патриотизма и уважения к истории и культуре своего поселения, на развитие и поддержку молодежных и детских общественных объединений. </w:t>
      </w:r>
    </w:p>
    <w:p w:rsidR="00155814" w:rsidRPr="00470C5B" w:rsidRDefault="00155814" w:rsidP="00155814">
      <w:pPr>
        <w:widowControl w:val="0"/>
        <w:ind w:firstLine="708"/>
        <w:outlineLvl w:val="1"/>
        <w:rPr>
          <w:rFonts w:ascii="Arial" w:hAnsi="Arial" w:cs="Arial"/>
          <w:color w:val="000000"/>
        </w:rPr>
      </w:pPr>
      <w:r w:rsidRPr="00470C5B">
        <w:rPr>
          <w:rFonts w:ascii="Arial" w:hAnsi="Arial" w:cs="Arial"/>
          <w:color w:val="000000"/>
        </w:rPr>
        <w:t xml:space="preserve">При реализации подпрограммы IV «Молодежь Подмосковья» (далее – подпрограмма IV) будут затронуты интересы молодых жителей городского округа Зарайск в возрасте от 14 до 30 лет. </w:t>
      </w:r>
    </w:p>
    <w:p w:rsidR="00155814" w:rsidRPr="00470C5B" w:rsidRDefault="00155814" w:rsidP="00155814">
      <w:pPr>
        <w:widowControl w:val="0"/>
        <w:ind w:firstLine="708"/>
        <w:outlineLvl w:val="1"/>
        <w:rPr>
          <w:rFonts w:ascii="Arial" w:hAnsi="Arial" w:cs="Arial"/>
          <w:color w:val="000000"/>
        </w:rPr>
      </w:pPr>
      <w:r w:rsidRPr="00470C5B">
        <w:rPr>
          <w:rFonts w:ascii="Arial" w:hAnsi="Arial" w:cs="Arial"/>
          <w:color w:val="000000"/>
        </w:rPr>
        <w:t xml:space="preserve">Основными приоритетами молодежной политики городского округа Зарайск являются: </w:t>
      </w:r>
    </w:p>
    <w:p w:rsidR="00155814" w:rsidRPr="00470C5B" w:rsidRDefault="00155814" w:rsidP="00155814">
      <w:pPr>
        <w:widowControl w:val="0"/>
        <w:outlineLvl w:val="1"/>
        <w:rPr>
          <w:rFonts w:ascii="Arial" w:hAnsi="Arial" w:cs="Arial"/>
          <w:color w:val="000000"/>
        </w:rPr>
      </w:pPr>
      <w:r w:rsidRPr="00470C5B">
        <w:rPr>
          <w:rFonts w:ascii="Arial" w:hAnsi="Arial" w:cs="Arial"/>
          <w:color w:val="000000"/>
        </w:rPr>
        <w:t xml:space="preserve">- поддержка на муниципальном уровне детей и молодежи на этапе социального, культурного, духовного, физического становления, выбора жизненного пути, получения образования, включения в социально-профессиональную деятельность, создания семьи, реализации общественно значимых инициатив; </w:t>
      </w:r>
    </w:p>
    <w:p w:rsidR="00155814" w:rsidRPr="00470C5B" w:rsidRDefault="00155814" w:rsidP="00155814">
      <w:pPr>
        <w:widowControl w:val="0"/>
        <w:outlineLvl w:val="1"/>
        <w:rPr>
          <w:rFonts w:ascii="Arial" w:hAnsi="Arial" w:cs="Arial"/>
          <w:color w:val="000000"/>
        </w:rPr>
      </w:pPr>
      <w:r w:rsidRPr="00470C5B">
        <w:rPr>
          <w:rFonts w:ascii="Arial" w:hAnsi="Arial" w:cs="Arial"/>
          <w:color w:val="000000"/>
        </w:rPr>
        <w:t xml:space="preserve">- воспитание морально-нравственных ценностей, патриотизма и гражданской культуры молодежи; </w:t>
      </w:r>
    </w:p>
    <w:p w:rsidR="00155814" w:rsidRPr="00470C5B" w:rsidRDefault="00155814" w:rsidP="00155814">
      <w:pPr>
        <w:widowControl w:val="0"/>
        <w:outlineLvl w:val="1"/>
        <w:rPr>
          <w:rFonts w:ascii="Arial" w:hAnsi="Arial" w:cs="Arial"/>
          <w:color w:val="000000"/>
        </w:rPr>
      </w:pPr>
      <w:r w:rsidRPr="00470C5B">
        <w:rPr>
          <w:rFonts w:ascii="Arial" w:hAnsi="Arial" w:cs="Arial"/>
          <w:color w:val="000000"/>
        </w:rPr>
        <w:t xml:space="preserve">- координация деятельности органов местного самоуправления, физических и юридических лиц в осуществлении мероприятий по работе с детьми и молодежью; </w:t>
      </w:r>
    </w:p>
    <w:p w:rsidR="00155814" w:rsidRPr="00470C5B" w:rsidRDefault="00155814" w:rsidP="00155814">
      <w:pPr>
        <w:widowControl w:val="0"/>
        <w:outlineLvl w:val="1"/>
        <w:rPr>
          <w:rFonts w:ascii="Arial" w:hAnsi="Arial" w:cs="Arial"/>
          <w:color w:val="000000"/>
        </w:rPr>
      </w:pPr>
      <w:r w:rsidRPr="00470C5B">
        <w:rPr>
          <w:rFonts w:ascii="Arial" w:hAnsi="Arial" w:cs="Arial"/>
          <w:color w:val="000000"/>
        </w:rPr>
        <w:t xml:space="preserve">- системный, комплексный подход к реализации молодежной политики, предусматривающий объединение усилий различных социальных институтов. </w:t>
      </w:r>
    </w:p>
    <w:p w:rsidR="00155814" w:rsidRPr="00470C5B" w:rsidRDefault="00155814" w:rsidP="00155814">
      <w:pPr>
        <w:widowControl w:val="0"/>
        <w:ind w:firstLine="708"/>
        <w:outlineLvl w:val="1"/>
        <w:rPr>
          <w:rFonts w:ascii="Arial" w:hAnsi="Arial" w:cs="Arial"/>
          <w:color w:val="000000"/>
        </w:rPr>
      </w:pPr>
      <w:r w:rsidRPr="00470C5B">
        <w:rPr>
          <w:rFonts w:ascii="Arial" w:hAnsi="Arial" w:cs="Arial"/>
          <w:color w:val="000000"/>
        </w:rPr>
        <w:t>В качестве основных проблем подпрограмма IV рассматривает:</w:t>
      </w:r>
    </w:p>
    <w:p w:rsidR="00155814" w:rsidRPr="00470C5B" w:rsidRDefault="00155814" w:rsidP="00155814">
      <w:pPr>
        <w:widowControl w:val="0"/>
        <w:outlineLvl w:val="1"/>
        <w:rPr>
          <w:rFonts w:ascii="Arial" w:hAnsi="Arial" w:cs="Arial"/>
          <w:color w:val="000000"/>
        </w:rPr>
      </w:pPr>
      <w:r w:rsidRPr="00470C5B">
        <w:rPr>
          <w:rFonts w:ascii="Arial" w:hAnsi="Arial" w:cs="Arial"/>
          <w:color w:val="000000"/>
        </w:rPr>
        <w:t xml:space="preserve">- низкая социальная активность, отсутствие у молодежи интереса к участию в общественно-политической жизни общества; </w:t>
      </w:r>
    </w:p>
    <w:p w:rsidR="00155814" w:rsidRPr="00470C5B" w:rsidRDefault="00155814" w:rsidP="00155814">
      <w:pPr>
        <w:widowControl w:val="0"/>
        <w:outlineLvl w:val="1"/>
        <w:rPr>
          <w:rFonts w:ascii="Arial" w:hAnsi="Arial" w:cs="Arial"/>
          <w:color w:val="000000"/>
        </w:rPr>
      </w:pPr>
      <w:r w:rsidRPr="00470C5B">
        <w:rPr>
          <w:rFonts w:ascii="Arial" w:hAnsi="Arial" w:cs="Arial"/>
          <w:color w:val="000000"/>
        </w:rPr>
        <w:t xml:space="preserve">- низкая вовлеченность молодежи городского округа в деятельность общественных организаций и объединений, волонтерское (добровольческое) движение; </w:t>
      </w:r>
    </w:p>
    <w:p w:rsidR="00155814" w:rsidRPr="00470C5B" w:rsidRDefault="00155814" w:rsidP="00155814">
      <w:pPr>
        <w:widowControl w:val="0"/>
        <w:ind w:firstLine="708"/>
        <w:outlineLvl w:val="1"/>
        <w:rPr>
          <w:rFonts w:ascii="Arial" w:hAnsi="Arial" w:cs="Arial"/>
          <w:color w:val="000000"/>
        </w:rPr>
      </w:pPr>
      <w:r w:rsidRPr="00470C5B">
        <w:rPr>
          <w:rFonts w:ascii="Arial" w:hAnsi="Arial" w:cs="Arial"/>
          <w:color w:val="000000"/>
        </w:rPr>
        <w:t>Важным направлением работы с молодежью является организация работы по гражданско-патриотическому и духовно-нравственному воспитанию молодежи. Инструментом, позволяющим наиболее эффективным способом решить указанные проблемы и обеспечить динамичное развитие сферы молодежной политики в среднесрочной перспективе, станет реализация подпрограммы. Основной целью подпрограммы IV является создание условий для гражданского становления, социальной адаптации и интеграции в экономическую, культурную и политическую жизнь современного общества, молодежи городского округа Зарайск.</w:t>
      </w:r>
    </w:p>
    <w:p w:rsidR="00155814" w:rsidRPr="00470C5B" w:rsidRDefault="00155814" w:rsidP="00155814">
      <w:pPr>
        <w:widowControl w:val="0"/>
        <w:jc w:val="both"/>
        <w:outlineLvl w:val="1"/>
        <w:rPr>
          <w:rFonts w:ascii="Arial" w:hAnsi="Arial" w:cs="Arial"/>
          <w:color w:val="000000"/>
        </w:rPr>
      </w:pPr>
    </w:p>
    <w:p w:rsidR="00155814" w:rsidRPr="00470C5B" w:rsidRDefault="00155814" w:rsidP="00155814">
      <w:pPr>
        <w:pStyle w:val="af1"/>
        <w:widowControl w:val="0"/>
        <w:ind w:left="1407"/>
        <w:jc w:val="center"/>
        <w:outlineLvl w:val="1"/>
        <w:rPr>
          <w:rFonts w:ascii="Arial" w:hAnsi="Arial" w:cs="Arial"/>
          <w:b/>
          <w:color w:val="000000"/>
          <w:sz w:val="24"/>
          <w:szCs w:val="24"/>
        </w:rPr>
      </w:pPr>
      <w:r w:rsidRPr="00470C5B">
        <w:rPr>
          <w:rFonts w:ascii="Arial" w:hAnsi="Arial" w:cs="Arial"/>
          <w:b/>
          <w:color w:val="000000"/>
          <w:sz w:val="24"/>
          <w:szCs w:val="24"/>
        </w:rPr>
        <w:t>Концептуальные направления развития</w:t>
      </w:r>
    </w:p>
    <w:p w:rsidR="00155814" w:rsidRPr="00470C5B" w:rsidRDefault="00155814" w:rsidP="00155814">
      <w:pPr>
        <w:pStyle w:val="af1"/>
        <w:widowControl w:val="0"/>
        <w:ind w:left="1407"/>
        <w:jc w:val="both"/>
        <w:outlineLvl w:val="1"/>
        <w:rPr>
          <w:rFonts w:ascii="Arial" w:hAnsi="Arial" w:cs="Arial"/>
          <w:b/>
          <w:color w:val="000000"/>
          <w:sz w:val="24"/>
          <w:szCs w:val="24"/>
        </w:rPr>
      </w:pPr>
    </w:p>
    <w:p w:rsidR="00155814" w:rsidRPr="00470C5B" w:rsidRDefault="00155814" w:rsidP="00155814">
      <w:pPr>
        <w:pStyle w:val="af9"/>
        <w:shd w:val="clear" w:color="auto" w:fill="FFFFFF"/>
        <w:spacing w:before="0" w:beforeAutospacing="0" w:after="0" w:afterAutospacing="0"/>
        <w:ind w:firstLine="709"/>
        <w:jc w:val="both"/>
        <w:rPr>
          <w:rFonts w:ascii="Arial" w:hAnsi="Arial" w:cs="Arial"/>
          <w:color w:val="000000"/>
        </w:rPr>
      </w:pPr>
      <w:r w:rsidRPr="00470C5B">
        <w:rPr>
          <w:rFonts w:ascii="Arial" w:hAnsi="Arial" w:cs="Arial"/>
          <w:color w:val="000000"/>
        </w:rPr>
        <w:t xml:space="preserve">Реализация мероприятий подпрограммы IV в полном объеме позволит развить действующую систему участия молодого поколения в жизни городского округа Зарайск, создать кластер социально-активного городского сообщества. Необходимым элементом системного подхода к организации эффективной работы с молодежью является стабильное функционирование отрасли по работе с молодежью, укрепление материально-технической базы по работе с молодежью. </w:t>
      </w:r>
    </w:p>
    <w:p w:rsidR="00155814" w:rsidRPr="00470C5B" w:rsidRDefault="00155814" w:rsidP="00155814">
      <w:pPr>
        <w:pStyle w:val="af9"/>
        <w:shd w:val="clear" w:color="auto" w:fill="FFFFFF"/>
        <w:spacing w:before="0" w:beforeAutospacing="0" w:after="0" w:afterAutospacing="0"/>
        <w:ind w:firstLine="709"/>
        <w:jc w:val="both"/>
        <w:rPr>
          <w:rFonts w:ascii="Arial" w:hAnsi="Arial" w:cs="Arial"/>
          <w:color w:val="000000"/>
        </w:rPr>
      </w:pPr>
      <w:r w:rsidRPr="00470C5B">
        <w:rPr>
          <w:rFonts w:ascii="Arial" w:hAnsi="Arial" w:cs="Arial"/>
          <w:color w:val="000000"/>
        </w:rPr>
        <w:t xml:space="preserve">В результате реализации мероприятий подпрограммы IV будут увеличены: </w:t>
      </w:r>
    </w:p>
    <w:p w:rsidR="00155814" w:rsidRPr="00470C5B" w:rsidRDefault="00155814" w:rsidP="00155814">
      <w:pPr>
        <w:pStyle w:val="af9"/>
        <w:shd w:val="clear" w:color="auto" w:fill="FFFFFF"/>
        <w:spacing w:before="0" w:beforeAutospacing="0" w:after="0" w:afterAutospacing="0"/>
        <w:ind w:firstLine="709"/>
        <w:jc w:val="both"/>
        <w:rPr>
          <w:rFonts w:ascii="Arial" w:hAnsi="Arial" w:cs="Arial"/>
          <w:color w:val="000000"/>
        </w:rPr>
      </w:pPr>
      <w:r w:rsidRPr="00470C5B">
        <w:rPr>
          <w:rFonts w:ascii="Arial" w:hAnsi="Arial" w:cs="Arial"/>
          <w:color w:val="000000"/>
        </w:rPr>
        <w:t xml:space="preserve">- доля мероприятий с участием молодых граждан, оказавшихся в трудной жизненной ситуации, нуждающихся в особой заботе государства; </w:t>
      </w:r>
    </w:p>
    <w:p w:rsidR="00155814" w:rsidRPr="00470C5B" w:rsidRDefault="00155814" w:rsidP="00155814">
      <w:pPr>
        <w:pStyle w:val="af9"/>
        <w:shd w:val="clear" w:color="auto" w:fill="FFFFFF"/>
        <w:spacing w:before="0" w:beforeAutospacing="0" w:after="0" w:afterAutospacing="0"/>
        <w:ind w:firstLine="709"/>
        <w:jc w:val="both"/>
        <w:rPr>
          <w:rFonts w:ascii="Arial" w:hAnsi="Arial" w:cs="Arial"/>
          <w:color w:val="000000"/>
        </w:rPr>
      </w:pPr>
      <w:r w:rsidRPr="00470C5B">
        <w:rPr>
          <w:rFonts w:ascii="Arial" w:hAnsi="Arial" w:cs="Arial"/>
          <w:color w:val="000000"/>
        </w:rPr>
        <w:lastRenderedPageBreak/>
        <w:t xml:space="preserve">- доля молодых граждан, принимающих участие в мероприятиях, направленных на поддержку талантливой молодежи, молодежных социально значимых инициатив и предпринимательства; </w:t>
      </w:r>
    </w:p>
    <w:p w:rsidR="00155814" w:rsidRPr="00470C5B" w:rsidRDefault="00155814" w:rsidP="00155814">
      <w:pPr>
        <w:pStyle w:val="af9"/>
        <w:shd w:val="clear" w:color="auto" w:fill="FFFFFF"/>
        <w:spacing w:before="0" w:beforeAutospacing="0" w:after="0" w:afterAutospacing="0"/>
        <w:ind w:firstLine="709"/>
        <w:jc w:val="both"/>
        <w:rPr>
          <w:rFonts w:ascii="Arial" w:hAnsi="Arial" w:cs="Arial"/>
          <w:color w:val="000000"/>
        </w:rPr>
      </w:pPr>
      <w:r w:rsidRPr="00470C5B">
        <w:rPr>
          <w:rFonts w:ascii="Arial" w:hAnsi="Arial" w:cs="Arial"/>
          <w:color w:val="000000"/>
        </w:rPr>
        <w:t xml:space="preserve">- доля молодых граждан, участвующих в деятельности общественных организаций и объединений, принимающих участие в добровольческой (волонтерской) деятельности; </w:t>
      </w:r>
    </w:p>
    <w:p w:rsidR="00155814" w:rsidRPr="00470C5B" w:rsidRDefault="00155814" w:rsidP="00155814">
      <w:pPr>
        <w:pStyle w:val="af9"/>
        <w:shd w:val="clear" w:color="auto" w:fill="FFFFFF"/>
        <w:spacing w:before="0" w:beforeAutospacing="0" w:after="0" w:afterAutospacing="0"/>
        <w:ind w:firstLine="709"/>
        <w:jc w:val="both"/>
        <w:rPr>
          <w:rFonts w:ascii="Arial" w:hAnsi="Arial" w:cs="Arial"/>
          <w:color w:val="000000"/>
        </w:rPr>
      </w:pPr>
      <w:r w:rsidRPr="00470C5B">
        <w:rPr>
          <w:rFonts w:ascii="Arial" w:hAnsi="Arial" w:cs="Arial"/>
          <w:color w:val="000000"/>
        </w:rPr>
        <w:t xml:space="preserve">- доля молодых граждан, принимающих участие в мероприятиях по </w:t>
      </w:r>
      <w:proofErr w:type="spellStart"/>
      <w:r w:rsidRPr="00470C5B">
        <w:rPr>
          <w:rFonts w:ascii="Arial" w:hAnsi="Arial" w:cs="Arial"/>
          <w:color w:val="000000"/>
        </w:rPr>
        <w:t>гражданско</w:t>
      </w:r>
      <w:proofErr w:type="spellEnd"/>
      <w:r w:rsidRPr="00470C5B">
        <w:rPr>
          <w:rFonts w:ascii="Arial" w:hAnsi="Arial" w:cs="Arial"/>
          <w:color w:val="000000"/>
        </w:rPr>
        <w:t xml:space="preserve"> – патриотическому, духовно – нравственному воспитанию. </w:t>
      </w:r>
    </w:p>
    <w:p w:rsidR="00155814" w:rsidRPr="00470C5B" w:rsidRDefault="00155814" w:rsidP="00155814">
      <w:pPr>
        <w:pStyle w:val="af9"/>
        <w:shd w:val="clear" w:color="auto" w:fill="FFFFFF"/>
        <w:spacing w:before="0" w:beforeAutospacing="0" w:after="0" w:afterAutospacing="0"/>
        <w:ind w:firstLine="709"/>
        <w:jc w:val="both"/>
        <w:rPr>
          <w:rFonts w:ascii="Arial" w:hAnsi="Arial" w:cs="Arial"/>
          <w:color w:val="000000"/>
        </w:rPr>
      </w:pPr>
      <w:r w:rsidRPr="00470C5B">
        <w:rPr>
          <w:rFonts w:ascii="Arial" w:hAnsi="Arial" w:cs="Arial"/>
          <w:color w:val="000000"/>
        </w:rPr>
        <w:t>Использование программного метода решения существующих проблем в сфере работы с молодежью будет способствовать воспитанию гармоничных, всесторонне развитых, патриотичных и социально ответственных граждан, способных к успешной социализации и эффективной самореализации.</w:t>
      </w:r>
    </w:p>
    <w:p w:rsidR="00155814" w:rsidRPr="00470C5B" w:rsidRDefault="00155814" w:rsidP="00155814">
      <w:pPr>
        <w:pStyle w:val="af9"/>
        <w:shd w:val="clear" w:color="auto" w:fill="FFFFFF"/>
        <w:spacing w:before="0" w:beforeAutospacing="0" w:after="0" w:afterAutospacing="0"/>
        <w:ind w:firstLine="225"/>
        <w:jc w:val="both"/>
        <w:rPr>
          <w:rFonts w:ascii="Arial" w:hAnsi="Arial" w:cs="Arial"/>
          <w:color w:val="000000"/>
        </w:rPr>
      </w:pPr>
    </w:p>
    <w:p w:rsidR="00155814" w:rsidRPr="00470C5B" w:rsidRDefault="00155814" w:rsidP="00155814">
      <w:pPr>
        <w:widowControl w:val="0"/>
        <w:jc w:val="both"/>
        <w:outlineLvl w:val="1"/>
        <w:rPr>
          <w:rFonts w:ascii="Arial" w:hAnsi="Arial" w:cs="Arial"/>
          <w:color w:val="000000"/>
        </w:rPr>
      </w:pPr>
    </w:p>
    <w:p w:rsidR="00155814" w:rsidRPr="00470C5B" w:rsidRDefault="00155814" w:rsidP="00155814">
      <w:pPr>
        <w:widowControl w:val="0"/>
        <w:ind w:left="1407"/>
        <w:jc w:val="center"/>
        <w:outlineLvl w:val="1"/>
        <w:rPr>
          <w:rFonts w:ascii="Arial" w:hAnsi="Arial" w:cs="Arial"/>
          <w:b/>
          <w:color w:val="000000"/>
        </w:rPr>
      </w:pPr>
      <w:r w:rsidRPr="00470C5B">
        <w:rPr>
          <w:rFonts w:ascii="Arial" w:hAnsi="Arial" w:cs="Arial"/>
          <w:b/>
          <w:color w:val="000000"/>
        </w:rPr>
        <w:t>Перечень мероприятий</w:t>
      </w:r>
    </w:p>
    <w:p w:rsidR="00155814" w:rsidRPr="00470C5B" w:rsidRDefault="00155814" w:rsidP="00155814">
      <w:pPr>
        <w:widowControl w:val="0"/>
        <w:ind w:left="1407"/>
        <w:outlineLvl w:val="1"/>
        <w:rPr>
          <w:rFonts w:ascii="Arial" w:hAnsi="Arial" w:cs="Arial"/>
          <w:b/>
          <w:color w:val="000000"/>
        </w:rPr>
      </w:pPr>
    </w:p>
    <w:p w:rsidR="00155814" w:rsidRPr="00470C5B" w:rsidRDefault="00155814" w:rsidP="00155814">
      <w:pPr>
        <w:widowControl w:val="0"/>
        <w:outlineLvl w:val="1"/>
        <w:rPr>
          <w:rFonts w:ascii="Arial" w:hAnsi="Arial" w:cs="Arial"/>
          <w:color w:val="000000"/>
        </w:rPr>
      </w:pPr>
      <w:r w:rsidRPr="00470C5B">
        <w:rPr>
          <w:rFonts w:ascii="Arial" w:hAnsi="Arial" w:cs="Arial"/>
          <w:color w:val="000000"/>
        </w:rPr>
        <w:t xml:space="preserve">Перечень мероприятий подпрограммы </w:t>
      </w:r>
      <w:r w:rsidRPr="00470C5B">
        <w:rPr>
          <w:rFonts w:ascii="Arial" w:hAnsi="Arial" w:cs="Arial"/>
          <w:color w:val="000000"/>
          <w:lang w:val="en-US"/>
        </w:rPr>
        <w:t>IV</w:t>
      </w:r>
      <w:r w:rsidRPr="00470C5B">
        <w:rPr>
          <w:rFonts w:ascii="Arial" w:hAnsi="Arial" w:cs="Arial"/>
          <w:color w:val="000000"/>
        </w:rPr>
        <w:t xml:space="preserve"> указан в Приложении 1 к подпрограмме IV.</w:t>
      </w:r>
    </w:p>
    <w:p w:rsidR="00155814" w:rsidRPr="00470C5B" w:rsidRDefault="00155814" w:rsidP="00155814">
      <w:pPr>
        <w:widowControl w:val="0"/>
        <w:outlineLvl w:val="1"/>
        <w:rPr>
          <w:rFonts w:ascii="Arial" w:hAnsi="Arial" w:cs="Arial"/>
          <w:color w:val="000000"/>
        </w:rPr>
      </w:pPr>
    </w:p>
    <w:p w:rsidR="00155814" w:rsidRPr="00470C5B" w:rsidRDefault="00155814" w:rsidP="00155814">
      <w:pPr>
        <w:widowControl w:val="0"/>
        <w:outlineLvl w:val="1"/>
        <w:rPr>
          <w:rFonts w:ascii="Arial" w:hAnsi="Arial" w:cs="Arial"/>
          <w:color w:val="000000"/>
        </w:rPr>
      </w:pPr>
    </w:p>
    <w:p w:rsidR="00155814" w:rsidRPr="00470C5B" w:rsidRDefault="00155814" w:rsidP="00155814">
      <w:pPr>
        <w:widowControl w:val="0"/>
        <w:outlineLvl w:val="1"/>
        <w:rPr>
          <w:rFonts w:ascii="Arial" w:hAnsi="Arial" w:cs="Arial"/>
          <w:color w:val="000000"/>
        </w:rPr>
      </w:pPr>
    </w:p>
    <w:p w:rsidR="00155814" w:rsidRPr="00470C5B" w:rsidRDefault="00155814" w:rsidP="00155814">
      <w:pPr>
        <w:widowControl w:val="0"/>
        <w:jc w:val="right"/>
        <w:outlineLvl w:val="1"/>
        <w:rPr>
          <w:rFonts w:ascii="Arial" w:hAnsi="Arial" w:cs="Arial"/>
          <w:color w:val="000000"/>
        </w:rPr>
      </w:pPr>
    </w:p>
    <w:p w:rsidR="00155814" w:rsidRPr="00470C5B" w:rsidRDefault="00155814" w:rsidP="00155814">
      <w:pPr>
        <w:widowControl w:val="0"/>
        <w:jc w:val="right"/>
        <w:outlineLvl w:val="1"/>
        <w:rPr>
          <w:rFonts w:ascii="Arial" w:hAnsi="Arial" w:cs="Arial"/>
          <w:color w:val="000000"/>
        </w:rPr>
      </w:pPr>
    </w:p>
    <w:p w:rsidR="00155814" w:rsidRPr="00470C5B" w:rsidRDefault="00155814" w:rsidP="00155814">
      <w:pPr>
        <w:widowControl w:val="0"/>
        <w:jc w:val="right"/>
        <w:outlineLvl w:val="1"/>
        <w:rPr>
          <w:rFonts w:ascii="Arial" w:hAnsi="Arial" w:cs="Arial"/>
          <w:color w:val="000000"/>
        </w:rPr>
      </w:pPr>
    </w:p>
    <w:p w:rsidR="00155814" w:rsidRPr="00470C5B" w:rsidRDefault="00155814" w:rsidP="00155814">
      <w:pPr>
        <w:widowControl w:val="0"/>
        <w:jc w:val="right"/>
        <w:outlineLvl w:val="1"/>
        <w:rPr>
          <w:rFonts w:ascii="Arial" w:hAnsi="Arial" w:cs="Arial"/>
          <w:color w:val="000000"/>
        </w:rPr>
        <w:sectPr w:rsidR="00155814" w:rsidRPr="00470C5B" w:rsidSect="00470C5B">
          <w:pgSz w:w="11909" w:h="16834"/>
          <w:pgMar w:top="1134" w:right="567" w:bottom="1134" w:left="1134" w:header="720" w:footer="720" w:gutter="0"/>
          <w:cols w:space="720"/>
        </w:sectPr>
      </w:pPr>
    </w:p>
    <w:p w:rsidR="00155814" w:rsidRPr="00470C5B" w:rsidRDefault="00155814" w:rsidP="00155814">
      <w:pPr>
        <w:widowControl w:val="0"/>
        <w:jc w:val="right"/>
        <w:outlineLvl w:val="1"/>
        <w:rPr>
          <w:rFonts w:ascii="Arial" w:hAnsi="Arial" w:cs="Arial"/>
          <w:color w:val="000000"/>
        </w:rPr>
      </w:pPr>
      <w:r w:rsidRPr="00470C5B">
        <w:rPr>
          <w:rFonts w:ascii="Arial" w:hAnsi="Arial" w:cs="Arial"/>
          <w:color w:val="000000"/>
        </w:rPr>
        <w:lastRenderedPageBreak/>
        <w:t xml:space="preserve">Приложение №1 к подпрограмме </w:t>
      </w:r>
      <w:r w:rsidRPr="00470C5B">
        <w:rPr>
          <w:rFonts w:ascii="Arial" w:hAnsi="Arial" w:cs="Arial"/>
          <w:color w:val="000000"/>
          <w:lang w:val="en-US"/>
        </w:rPr>
        <w:t>IV</w:t>
      </w:r>
    </w:p>
    <w:p w:rsidR="00155814" w:rsidRPr="00470C5B" w:rsidRDefault="00155814" w:rsidP="00155814">
      <w:pPr>
        <w:widowControl w:val="0"/>
        <w:jc w:val="right"/>
        <w:outlineLvl w:val="1"/>
        <w:rPr>
          <w:rFonts w:ascii="Arial" w:hAnsi="Arial" w:cs="Arial"/>
          <w:color w:val="000000"/>
        </w:rPr>
      </w:pPr>
    </w:p>
    <w:p w:rsidR="00155814" w:rsidRPr="00470C5B" w:rsidRDefault="00155814" w:rsidP="00155814">
      <w:pPr>
        <w:widowControl w:val="0"/>
        <w:ind w:left="720"/>
        <w:jc w:val="center"/>
        <w:outlineLvl w:val="1"/>
        <w:rPr>
          <w:rFonts w:ascii="Arial" w:hAnsi="Arial" w:cs="Arial"/>
          <w:b/>
          <w:color w:val="000000"/>
        </w:rPr>
      </w:pPr>
      <w:r w:rsidRPr="00470C5B">
        <w:rPr>
          <w:rFonts w:ascii="Arial" w:hAnsi="Arial" w:cs="Arial"/>
          <w:b/>
          <w:color w:val="000000"/>
        </w:rPr>
        <w:t xml:space="preserve">Перечень мероприятий подпрограммы </w:t>
      </w:r>
      <w:r w:rsidRPr="00470C5B">
        <w:rPr>
          <w:rFonts w:ascii="Arial" w:hAnsi="Arial" w:cs="Arial"/>
          <w:b/>
          <w:color w:val="000000"/>
          <w:lang w:val="en-US"/>
        </w:rPr>
        <w:t>IV</w:t>
      </w:r>
      <w:r w:rsidRPr="00470C5B">
        <w:rPr>
          <w:rFonts w:ascii="Arial" w:hAnsi="Arial" w:cs="Arial"/>
          <w:b/>
          <w:color w:val="000000"/>
        </w:rPr>
        <w:t xml:space="preserve"> «Молодежь Подмосковья»</w:t>
      </w:r>
    </w:p>
    <w:p w:rsidR="00155814" w:rsidRPr="00470C5B" w:rsidRDefault="00155814" w:rsidP="00155814">
      <w:pPr>
        <w:widowControl w:val="0"/>
        <w:jc w:val="both"/>
        <w:outlineLvl w:val="1"/>
        <w:rPr>
          <w:rFonts w:ascii="Arial" w:hAnsi="Arial" w:cs="Arial"/>
          <w:color w:val="000000"/>
        </w:rPr>
      </w:pPr>
    </w:p>
    <w:tbl>
      <w:tblPr>
        <w:tblW w:w="15168" w:type="dxa"/>
        <w:tblInd w:w="7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70" w:type="dxa"/>
          <w:right w:w="75" w:type="dxa"/>
        </w:tblCellMar>
        <w:tblLook w:val="0000" w:firstRow="0" w:lastRow="0" w:firstColumn="0" w:lastColumn="0" w:noHBand="0" w:noVBand="0"/>
      </w:tblPr>
      <w:tblGrid>
        <w:gridCol w:w="650"/>
        <w:gridCol w:w="1960"/>
        <w:gridCol w:w="792"/>
        <w:gridCol w:w="1958"/>
        <w:gridCol w:w="1428"/>
        <w:gridCol w:w="803"/>
        <w:gridCol w:w="914"/>
        <w:gridCol w:w="993"/>
        <w:gridCol w:w="902"/>
        <w:gridCol w:w="903"/>
        <w:gridCol w:w="903"/>
        <w:gridCol w:w="1425"/>
        <w:gridCol w:w="1537"/>
      </w:tblGrid>
      <w:tr w:rsidR="00155814" w:rsidRPr="00470C5B" w:rsidTr="00B05537">
        <w:trPr>
          <w:trHeight w:val="629"/>
        </w:trPr>
        <w:tc>
          <w:tcPr>
            <w:tcW w:w="650" w:type="dxa"/>
            <w:vMerge w:val="restart"/>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 xml:space="preserve">N   </w:t>
            </w:r>
            <w:r w:rsidRPr="00470C5B">
              <w:rPr>
                <w:rFonts w:ascii="Arial" w:hAnsi="Arial" w:cs="Arial"/>
                <w:color w:val="000000"/>
              </w:rPr>
              <w:br/>
              <w:t>п/п</w:t>
            </w:r>
          </w:p>
        </w:tc>
        <w:tc>
          <w:tcPr>
            <w:tcW w:w="1960" w:type="dxa"/>
            <w:vMerge w:val="restart"/>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 xml:space="preserve">Мероприятия </w:t>
            </w:r>
            <w:r w:rsidRPr="00470C5B">
              <w:rPr>
                <w:rFonts w:ascii="Arial" w:hAnsi="Arial" w:cs="Arial"/>
                <w:color w:val="000000"/>
              </w:rPr>
              <w:br/>
              <w:t xml:space="preserve">по </w:t>
            </w:r>
            <w:proofErr w:type="gramStart"/>
            <w:r w:rsidRPr="00470C5B">
              <w:rPr>
                <w:rFonts w:ascii="Arial" w:hAnsi="Arial" w:cs="Arial"/>
                <w:color w:val="000000"/>
              </w:rPr>
              <w:t xml:space="preserve">реализации  </w:t>
            </w:r>
            <w:r w:rsidRPr="00470C5B">
              <w:rPr>
                <w:rFonts w:ascii="Arial" w:hAnsi="Arial" w:cs="Arial"/>
                <w:color w:val="000000"/>
              </w:rPr>
              <w:br/>
              <w:t>подпрограммы</w:t>
            </w:r>
            <w:proofErr w:type="gramEnd"/>
          </w:p>
        </w:tc>
        <w:tc>
          <w:tcPr>
            <w:tcW w:w="792" w:type="dxa"/>
            <w:vMerge w:val="restart"/>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Сроки исполнения мероприятий</w:t>
            </w:r>
          </w:p>
        </w:tc>
        <w:tc>
          <w:tcPr>
            <w:tcW w:w="1958" w:type="dxa"/>
            <w:vMerge w:val="restart"/>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 xml:space="preserve">Источники     </w:t>
            </w:r>
            <w:r w:rsidRPr="00470C5B">
              <w:rPr>
                <w:rFonts w:ascii="Arial" w:hAnsi="Arial" w:cs="Arial"/>
                <w:color w:val="000000"/>
              </w:rPr>
              <w:br/>
              <w:t>финансирования</w:t>
            </w:r>
          </w:p>
        </w:tc>
        <w:tc>
          <w:tcPr>
            <w:tcW w:w="1428" w:type="dxa"/>
            <w:vMerge w:val="restart"/>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 xml:space="preserve">Объем          </w:t>
            </w:r>
            <w:r w:rsidRPr="00470C5B">
              <w:rPr>
                <w:rFonts w:ascii="Arial" w:hAnsi="Arial" w:cs="Arial"/>
                <w:color w:val="000000"/>
              </w:rPr>
              <w:br/>
              <w:t xml:space="preserve">финансирования </w:t>
            </w:r>
            <w:r w:rsidRPr="00470C5B">
              <w:rPr>
                <w:rFonts w:ascii="Arial" w:hAnsi="Arial" w:cs="Arial"/>
                <w:color w:val="000000"/>
              </w:rPr>
              <w:br/>
              <w:t xml:space="preserve">мероприятия </w:t>
            </w:r>
            <w:proofErr w:type="gramStart"/>
            <w:r w:rsidRPr="00470C5B">
              <w:rPr>
                <w:rFonts w:ascii="Arial" w:hAnsi="Arial" w:cs="Arial"/>
                <w:color w:val="000000"/>
              </w:rPr>
              <w:t xml:space="preserve">в  </w:t>
            </w:r>
            <w:r w:rsidRPr="00470C5B">
              <w:rPr>
                <w:rFonts w:ascii="Arial" w:hAnsi="Arial" w:cs="Arial"/>
                <w:color w:val="000000"/>
              </w:rPr>
              <w:br/>
              <w:t>текущем</w:t>
            </w:r>
            <w:proofErr w:type="gramEnd"/>
            <w:r w:rsidRPr="00470C5B">
              <w:rPr>
                <w:rFonts w:ascii="Arial" w:hAnsi="Arial" w:cs="Arial"/>
                <w:color w:val="000000"/>
              </w:rPr>
              <w:t xml:space="preserve">        </w:t>
            </w:r>
            <w:r w:rsidRPr="00470C5B">
              <w:rPr>
                <w:rFonts w:ascii="Arial" w:hAnsi="Arial" w:cs="Arial"/>
                <w:color w:val="000000"/>
              </w:rPr>
              <w:br/>
              <w:t>финансовом году</w:t>
            </w:r>
            <w:r w:rsidRPr="00470C5B">
              <w:rPr>
                <w:rFonts w:ascii="Arial" w:hAnsi="Arial" w:cs="Arial"/>
                <w:color w:val="000000"/>
              </w:rPr>
              <w:br/>
              <w:t>(тыс. руб.)</w:t>
            </w:r>
          </w:p>
        </w:tc>
        <w:tc>
          <w:tcPr>
            <w:tcW w:w="803" w:type="dxa"/>
            <w:vMerge w:val="restart"/>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 xml:space="preserve">Всего </w:t>
            </w:r>
            <w:r w:rsidRPr="00470C5B">
              <w:rPr>
                <w:rFonts w:ascii="Arial" w:hAnsi="Arial" w:cs="Arial"/>
                <w:color w:val="000000"/>
              </w:rPr>
              <w:br/>
              <w:t xml:space="preserve">(тыс. </w:t>
            </w:r>
            <w:r w:rsidRPr="00470C5B">
              <w:rPr>
                <w:rFonts w:ascii="Arial" w:hAnsi="Arial" w:cs="Arial"/>
                <w:color w:val="000000"/>
              </w:rPr>
              <w:br/>
              <w:t>руб.)</w:t>
            </w:r>
          </w:p>
        </w:tc>
        <w:tc>
          <w:tcPr>
            <w:tcW w:w="4615" w:type="dxa"/>
            <w:gridSpan w:val="5"/>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Объем финансирования по годам (тыс. руб.)</w:t>
            </w:r>
          </w:p>
        </w:tc>
        <w:tc>
          <w:tcPr>
            <w:tcW w:w="1425" w:type="dxa"/>
            <w:vMerge w:val="restart"/>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Ответственный за выполнение</w:t>
            </w:r>
            <w:r w:rsidRPr="00470C5B">
              <w:rPr>
                <w:rFonts w:ascii="Arial" w:hAnsi="Arial" w:cs="Arial"/>
                <w:color w:val="000000"/>
              </w:rPr>
              <w:br/>
            </w:r>
            <w:proofErr w:type="gramStart"/>
            <w:r w:rsidRPr="00470C5B">
              <w:rPr>
                <w:rFonts w:ascii="Arial" w:hAnsi="Arial" w:cs="Arial"/>
                <w:color w:val="000000"/>
              </w:rPr>
              <w:t xml:space="preserve">мероприятия  </w:t>
            </w:r>
            <w:r w:rsidRPr="00470C5B">
              <w:rPr>
                <w:rFonts w:ascii="Arial" w:hAnsi="Arial" w:cs="Arial"/>
                <w:color w:val="000000"/>
              </w:rPr>
              <w:br/>
              <w:t>подпрограммы</w:t>
            </w:r>
            <w:proofErr w:type="gramEnd"/>
          </w:p>
        </w:tc>
        <w:tc>
          <w:tcPr>
            <w:tcW w:w="1537" w:type="dxa"/>
            <w:vMerge w:val="restart"/>
            <w:tcBorders>
              <w:top w:val="single" w:sz="4" w:space="0" w:color="00000A"/>
              <w:left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proofErr w:type="gramStart"/>
            <w:r w:rsidRPr="00470C5B">
              <w:rPr>
                <w:rFonts w:ascii="Arial" w:hAnsi="Arial" w:cs="Arial"/>
                <w:color w:val="000000"/>
              </w:rPr>
              <w:t xml:space="preserve">Результаты  </w:t>
            </w:r>
            <w:r w:rsidRPr="00470C5B">
              <w:rPr>
                <w:rFonts w:ascii="Arial" w:hAnsi="Arial" w:cs="Arial"/>
                <w:color w:val="000000"/>
              </w:rPr>
              <w:br/>
              <w:t>выполнения</w:t>
            </w:r>
            <w:proofErr w:type="gramEnd"/>
            <w:r w:rsidRPr="00470C5B">
              <w:rPr>
                <w:rFonts w:ascii="Arial" w:hAnsi="Arial" w:cs="Arial"/>
                <w:color w:val="000000"/>
              </w:rPr>
              <w:t xml:space="preserve">  </w:t>
            </w:r>
            <w:r w:rsidRPr="00470C5B">
              <w:rPr>
                <w:rFonts w:ascii="Arial" w:hAnsi="Arial" w:cs="Arial"/>
                <w:color w:val="000000"/>
              </w:rPr>
              <w:br/>
              <w:t xml:space="preserve">мероприятий </w:t>
            </w:r>
            <w:r w:rsidRPr="00470C5B">
              <w:rPr>
                <w:rFonts w:ascii="Arial" w:hAnsi="Arial" w:cs="Arial"/>
                <w:color w:val="000000"/>
              </w:rPr>
              <w:br/>
              <w:t>подпрограммы</w:t>
            </w:r>
          </w:p>
        </w:tc>
      </w:tr>
      <w:tr w:rsidR="00155814" w:rsidRPr="00470C5B" w:rsidTr="00B05537">
        <w:trPr>
          <w:trHeight w:val="716"/>
        </w:trPr>
        <w:tc>
          <w:tcPr>
            <w:tcW w:w="650" w:type="dxa"/>
            <w:vMerge/>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p>
        </w:tc>
        <w:tc>
          <w:tcPr>
            <w:tcW w:w="1960" w:type="dxa"/>
            <w:vMerge/>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p>
        </w:tc>
        <w:tc>
          <w:tcPr>
            <w:tcW w:w="792" w:type="dxa"/>
            <w:vMerge/>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p>
        </w:tc>
        <w:tc>
          <w:tcPr>
            <w:tcW w:w="1958" w:type="dxa"/>
            <w:vMerge/>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p>
        </w:tc>
        <w:tc>
          <w:tcPr>
            <w:tcW w:w="1428" w:type="dxa"/>
            <w:vMerge/>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p>
        </w:tc>
        <w:tc>
          <w:tcPr>
            <w:tcW w:w="803" w:type="dxa"/>
            <w:vMerge/>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p>
        </w:tc>
        <w:tc>
          <w:tcPr>
            <w:tcW w:w="914"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2020 год</w:t>
            </w:r>
          </w:p>
        </w:tc>
        <w:tc>
          <w:tcPr>
            <w:tcW w:w="993"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2021 год</w:t>
            </w:r>
          </w:p>
        </w:tc>
        <w:tc>
          <w:tcPr>
            <w:tcW w:w="902"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20</w:t>
            </w:r>
            <w:r w:rsidRPr="00470C5B">
              <w:rPr>
                <w:rFonts w:ascii="Arial" w:hAnsi="Arial" w:cs="Arial"/>
                <w:color w:val="000000"/>
                <w:lang w:val="en-US"/>
              </w:rPr>
              <w:t>2</w:t>
            </w:r>
            <w:r w:rsidRPr="00470C5B">
              <w:rPr>
                <w:rFonts w:ascii="Arial" w:hAnsi="Arial" w:cs="Arial"/>
                <w:color w:val="000000"/>
              </w:rPr>
              <w:t xml:space="preserve">2 год </w:t>
            </w:r>
          </w:p>
        </w:tc>
        <w:tc>
          <w:tcPr>
            <w:tcW w:w="903"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20</w:t>
            </w:r>
            <w:r w:rsidRPr="00470C5B">
              <w:rPr>
                <w:rFonts w:ascii="Arial" w:hAnsi="Arial" w:cs="Arial"/>
                <w:color w:val="000000"/>
                <w:lang w:val="en-US"/>
              </w:rPr>
              <w:t>2</w:t>
            </w:r>
            <w:r w:rsidRPr="00470C5B">
              <w:rPr>
                <w:rFonts w:ascii="Arial" w:hAnsi="Arial" w:cs="Arial"/>
                <w:color w:val="000000"/>
              </w:rPr>
              <w:t>3 год</w:t>
            </w:r>
          </w:p>
        </w:tc>
        <w:tc>
          <w:tcPr>
            <w:tcW w:w="903"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20</w:t>
            </w:r>
            <w:r w:rsidRPr="00470C5B">
              <w:rPr>
                <w:rFonts w:ascii="Arial" w:hAnsi="Arial" w:cs="Arial"/>
                <w:color w:val="000000"/>
                <w:lang w:val="en-US"/>
              </w:rPr>
              <w:t>2</w:t>
            </w:r>
            <w:r w:rsidRPr="00470C5B">
              <w:rPr>
                <w:rFonts w:ascii="Arial" w:hAnsi="Arial" w:cs="Arial"/>
                <w:color w:val="000000"/>
              </w:rPr>
              <w:t>4 год</w:t>
            </w:r>
          </w:p>
        </w:tc>
        <w:tc>
          <w:tcPr>
            <w:tcW w:w="1425" w:type="dxa"/>
            <w:vMerge/>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p>
        </w:tc>
        <w:tc>
          <w:tcPr>
            <w:tcW w:w="1537" w:type="dxa"/>
            <w:vMerge/>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p>
        </w:tc>
      </w:tr>
      <w:tr w:rsidR="00155814" w:rsidRPr="00470C5B" w:rsidTr="00B05537">
        <w:trPr>
          <w:trHeight w:val="283"/>
        </w:trPr>
        <w:tc>
          <w:tcPr>
            <w:tcW w:w="650"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1</w:t>
            </w:r>
          </w:p>
        </w:tc>
        <w:tc>
          <w:tcPr>
            <w:tcW w:w="1960"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2</w:t>
            </w:r>
          </w:p>
        </w:tc>
        <w:tc>
          <w:tcPr>
            <w:tcW w:w="792"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3</w:t>
            </w:r>
          </w:p>
        </w:tc>
        <w:tc>
          <w:tcPr>
            <w:tcW w:w="1958"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4</w:t>
            </w:r>
          </w:p>
        </w:tc>
        <w:tc>
          <w:tcPr>
            <w:tcW w:w="1428"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5</w:t>
            </w:r>
          </w:p>
        </w:tc>
        <w:tc>
          <w:tcPr>
            <w:tcW w:w="803"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6</w:t>
            </w:r>
          </w:p>
        </w:tc>
        <w:tc>
          <w:tcPr>
            <w:tcW w:w="914"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7</w:t>
            </w:r>
          </w:p>
        </w:tc>
        <w:tc>
          <w:tcPr>
            <w:tcW w:w="993"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8</w:t>
            </w:r>
          </w:p>
        </w:tc>
        <w:tc>
          <w:tcPr>
            <w:tcW w:w="902"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9</w:t>
            </w:r>
          </w:p>
        </w:tc>
        <w:tc>
          <w:tcPr>
            <w:tcW w:w="903"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10</w:t>
            </w:r>
          </w:p>
        </w:tc>
        <w:tc>
          <w:tcPr>
            <w:tcW w:w="903"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11</w:t>
            </w:r>
          </w:p>
        </w:tc>
        <w:tc>
          <w:tcPr>
            <w:tcW w:w="1425"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12</w:t>
            </w:r>
          </w:p>
        </w:tc>
        <w:tc>
          <w:tcPr>
            <w:tcW w:w="1537"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13</w:t>
            </w:r>
          </w:p>
        </w:tc>
      </w:tr>
      <w:tr w:rsidR="00155814" w:rsidRPr="00470C5B" w:rsidTr="00B05537">
        <w:trPr>
          <w:trHeight w:val="283"/>
        </w:trPr>
        <w:tc>
          <w:tcPr>
            <w:tcW w:w="650" w:type="dxa"/>
            <w:vMerge w:val="restart"/>
            <w:tcBorders>
              <w:left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lang w:val="en-US"/>
              </w:rPr>
            </w:pPr>
            <w:r w:rsidRPr="00470C5B">
              <w:rPr>
                <w:rFonts w:ascii="Arial" w:hAnsi="Arial" w:cs="Arial"/>
                <w:color w:val="000000"/>
              </w:rPr>
              <w:t>1.</w:t>
            </w:r>
          </w:p>
        </w:tc>
        <w:tc>
          <w:tcPr>
            <w:tcW w:w="1960" w:type="dxa"/>
            <w:vMerge w:val="restart"/>
            <w:tcBorders>
              <w:left w:val="single" w:sz="4" w:space="0" w:color="00000A"/>
              <w:right w:val="single" w:sz="4" w:space="0" w:color="00000A"/>
            </w:tcBorders>
            <w:shd w:val="clear" w:color="auto" w:fill="auto"/>
            <w:tcMar>
              <w:left w:w="70" w:type="dxa"/>
            </w:tcMar>
          </w:tcPr>
          <w:p w:rsidR="00155814" w:rsidRPr="00470C5B" w:rsidRDefault="00155814" w:rsidP="003C5665">
            <w:pPr>
              <w:widowControl w:val="0"/>
              <w:outlineLvl w:val="1"/>
              <w:rPr>
                <w:rFonts w:ascii="Arial" w:hAnsi="Arial" w:cs="Arial"/>
                <w:color w:val="000000"/>
                <w:shd w:val="clear" w:color="auto" w:fill="FFFFFF"/>
              </w:rPr>
            </w:pPr>
            <w:r w:rsidRPr="00470C5B">
              <w:rPr>
                <w:rFonts w:ascii="Arial" w:hAnsi="Arial" w:cs="Arial"/>
                <w:b/>
                <w:color w:val="000000"/>
                <w:shd w:val="clear" w:color="auto" w:fill="FFFFFF"/>
              </w:rPr>
              <w:t>Основное мероприятие 01.</w:t>
            </w:r>
            <w:r w:rsidRPr="00470C5B">
              <w:rPr>
                <w:rFonts w:ascii="Arial" w:hAnsi="Arial" w:cs="Arial"/>
                <w:color w:val="000000"/>
                <w:shd w:val="clear" w:color="auto" w:fill="FFFFFF"/>
              </w:rPr>
              <w:t xml:space="preserve"> Организация и проведение мероприятий по гражданско-патриотическому и духовно-нравственному воспитанию молодежи, а также по вовлечению молодежи в международное, межрегиональное и межмуниципаль</w:t>
            </w:r>
            <w:r w:rsidRPr="00470C5B">
              <w:rPr>
                <w:rFonts w:ascii="Arial" w:hAnsi="Arial" w:cs="Arial"/>
                <w:color w:val="000000"/>
                <w:shd w:val="clear" w:color="auto" w:fill="FFFFFF"/>
              </w:rPr>
              <w:lastRenderedPageBreak/>
              <w:t>ное сотрудничество</w:t>
            </w:r>
          </w:p>
        </w:tc>
        <w:tc>
          <w:tcPr>
            <w:tcW w:w="792" w:type="dxa"/>
            <w:vMerge w:val="restart"/>
            <w:tcBorders>
              <w:left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lastRenderedPageBreak/>
              <w:t>2020-2024</w:t>
            </w:r>
          </w:p>
        </w:tc>
        <w:tc>
          <w:tcPr>
            <w:tcW w:w="1958"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 xml:space="preserve">Итого   </w:t>
            </w:r>
          </w:p>
        </w:tc>
        <w:tc>
          <w:tcPr>
            <w:tcW w:w="1428"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5625</w:t>
            </w:r>
          </w:p>
        </w:tc>
        <w:tc>
          <w:tcPr>
            <w:tcW w:w="803"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21562</w:t>
            </w:r>
          </w:p>
        </w:tc>
        <w:tc>
          <w:tcPr>
            <w:tcW w:w="914"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3972</w:t>
            </w:r>
          </w:p>
        </w:tc>
        <w:tc>
          <w:tcPr>
            <w:tcW w:w="993"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3690</w:t>
            </w:r>
          </w:p>
        </w:tc>
        <w:tc>
          <w:tcPr>
            <w:tcW w:w="902"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4300</w:t>
            </w:r>
          </w:p>
        </w:tc>
        <w:tc>
          <w:tcPr>
            <w:tcW w:w="903"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4800</w:t>
            </w:r>
          </w:p>
        </w:tc>
        <w:tc>
          <w:tcPr>
            <w:tcW w:w="903"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4800</w:t>
            </w:r>
          </w:p>
        </w:tc>
        <w:tc>
          <w:tcPr>
            <w:tcW w:w="1425" w:type="dxa"/>
            <w:vMerge w:val="restart"/>
            <w:tcBorders>
              <w:left w:val="single" w:sz="4" w:space="0" w:color="00000A"/>
              <w:right w:val="single" w:sz="4" w:space="0" w:color="00000A"/>
            </w:tcBorders>
            <w:shd w:val="clear" w:color="auto" w:fill="auto"/>
            <w:tcMar>
              <w:left w:w="70" w:type="dxa"/>
            </w:tcMar>
          </w:tcPr>
          <w:p w:rsidR="00155814" w:rsidRPr="00470C5B" w:rsidRDefault="00155814" w:rsidP="003C5665">
            <w:pPr>
              <w:widowControl w:val="0"/>
              <w:outlineLvl w:val="1"/>
              <w:rPr>
                <w:rFonts w:ascii="Arial" w:hAnsi="Arial" w:cs="Arial"/>
                <w:color w:val="000000"/>
              </w:rPr>
            </w:pPr>
            <w:r w:rsidRPr="00470C5B">
              <w:rPr>
                <w:rFonts w:ascii="Arial" w:hAnsi="Arial" w:cs="Arial"/>
                <w:color w:val="000000"/>
              </w:rPr>
              <w:t xml:space="preserve">Комитет по культуре, физической культуре, спорту, работе с детьми и молодёжью администрация городского округа Зарайск Московской области; МБУ ПМК «Витязь» </w:t>
            </w:r>
          </w:p>
        </w:tc>
        <w:tc>
          <w:tcPr>
            <w:tcW w:w="1537" w:type="dxa"/>
            <w:vMerge w:val="restart"/>
            <w:tcBorders>
              <w:left w:val="single" w:sz="4" w:space="0" w:color="00000A"/>
              <w:right w:val="single" w:sz="4" w:space="0" w:color="00000A"/>
            </w:tcBorders>
            <w:shd w:val="clear" w:color="auto" w:fill="auto"/>
            <w:tcMar>
              <w:left w:w="70" w:type="dxa"/>
            </w:tcMar>
          </w:tcPr>
          <w:p w:rsidR="00155814" w:rsidRPr="00470C5B" w:rsidRDefault="00155814" w:rsidP="003C5665">
            <w:pPr>
              <w:widowControl w:val="0"/>
              <w:outlineLvl w:val="1"/>
              <w:rPr>
                <w:rFonts w:ascii="Arial" w:hAnsi="Arial" w:cs="Arial"/>
                <w:color w:val="000000"/>
              </w:rPr>
            </w:pPr>
            <w:r w:rsidRPr="00470C5B">
              <w:rPr>
                <w:rFonts w:ascii="Arial" w:hAnsi="Arial" w:cs="Arial"/>
                <w:color w:val="000000"/>
              </w:rPr>
              <w:t xml:space="preserve">Проведение и участие в выставках, семинарах, мероприятиях (Новый год, Рождество, </w:t>
            </w:r>
            <w:proofErr w:type="spellStart"/>
            <w:r w:rsidRPr="00470C5B">
              <w:rPr>
                <w:rFonts w:ascii="Arial" w:hAnsi="Arial" w:cs="Arial"/>
                <w:color w:val="000000"/>
              </w:rPr>
              <w:t>Бахрушинский</w:t>
            </w:r>
            <w:proofErr w:type="spellEnd"/>
            <w:r w:rsidRPr="00470C5B">
              <w:rPr>
                <w:rFonts w:ascii="Arial" w:hAnsi="Arial" w:cs="Arial"/>
                <w:color w:val="000000"/>
              </w:rPr>
              <w:t xml:space="preserve"> фестиваль,</w:t>
            </w:r>
          </w:p>
          <w:p w:rsidR="00155814" w:rsidRPr="00470C5B" w:rsidRDefault="00155814" w:rsidP="003C5665">
            <w:pPr>
              <w:widowControl w:val="0"/>
              <w:outlineLvl w:val="1"/>
              <w:rPr>
                <w:rFonts w:ascii="Arial" w:hAnsi="Arial" w:cs="Arial"/>
                <w:color w:val="000000"/>
              </w:rPr>
            </w:pPr>
            <w:r w:rsidRPr="00470C5B">
              <w:rPr>
                <w:rFonts w:ascii="Arial" w:hAnsi="Arial" w:cs="Arial"/>
                <w:color w:val="000000"/>
              </w:rPr>
              <w:t xml:space="preserve">День молодежи, День города, фестиваль в </w:t>
            </w:r>
          </w:p>
          <w:p w:rsidR="00155814" w:rsidRPr="00470C5B" w:rsidRDefault="00155814" w:rsidP="003C5665">
            <w:pPr>
              <w:widowControl w:val="0"/>
              <w:outlineLvl w:val="1"/>
              <w:rPr>
                <w:rFonts w:ascii="Arial" w:hAnsi="Arial" w:cs="Arial"/>
                <w:color w:val="000000"/>
              </w:rPr>
            </w:pPr>
            <w:r w:rsidRPr="00470C5B">
              <w:rPr>
                <w:rFonts w:ascii="Arial" w:hAnsi="Arial" w:cs="Arial"/>
                <w:color w:val="000000"/>
              </w:rPr>
              <w:t xml:space="preserve">д. </w:t>
            </w:r>
            <w:proofErr w:type="spellStart"/>
            <w:r w:rsidRPr="00470C5B">
              <w:rPr>
                <w:rFonts w:ascii="Arial" w:hAnsi="Arial" w:cs="Arial"/>
                <w:color w:val="000000"/>
              </w:rPr>
              <w:t>Рожново</w:t>
            </w:r>
            <w:proofErr w:type="spellEnd"/>
            <w:r w:rsidRPr="00470C5B">
              <w:rPr>
                <w:rFonts w:ascii="Arial" w:hAnsi="Arial" w:cs="Arial"/>
                <w:color w:val="000000"/>
              </w:rPr>
              <w:t>,</w:t>
            </w:r>
          </w:p>
          <w:p w:rsidR="00155814" w:rsidRPr="00470C5B" w:rsidRDefault="00155814" w:rsidP="003C5665">
            <w:pPr>
              <w:widowControl w:val="0"/>
              <w:outlineLvl w:val="1"/>
              <w:rPr>
                <w:rFonts w:ascii="Arial" w:hAnsi="Arial" w:cs="Arial"/>
                <w:color w:val="000000"/>
              </w:rPr>
            </w:pPr>
            <w:r w:rsidRPr="00470C5B">
              <w:rPr>
                <w:rFonts w:ascii="Arial" w:hAnsi="Arial" w:cs="Arial"/>
                <w:color w:val="000000"/>
              </w:rPr>
              <w:t xml:space="preserve">Триатлон, </w:t>
            </w:r>
            <w:proofErr w:type="spellStart"/>
            <w:r w:rsidRPr="00470C5B">
              <w:rPr>
                <w:rFonts w:ascii="Arial" w:hAnsi="Arial" w:cs="Arial"/>
                <w:color w:val="000000"/>
              </w:rPr>
              <w:t>Заранск</w:t>
            </w:r>
            <w:proofErr w:type="spellEnd"/>
            <w:r w:rsidRPr="00470C5B">
              <w:rPr>
                <w:rFonts w:ascii="Arial" w:hAnsi="Arial" w:cs="Arial"/>
                <w:color w:val="000000"/>
              </w:rPr>
              <w:t xml:space="preserve">, </w:t>
            </w:r>
          </w:p>
          <w:p w:rsidR="00155814" w:rsidRPr="00470C5B" w:rsidRDefault="00155814" w:rsidP="003C5665">
            <w:pPr>
              <w:widowControl w:val="0"/>
              <w:outlineLvl w:val="1"/>
              <w:rPr>
                <w:rFonts w:ascii="Arial" w:hAnsi="Arial" w:cs="Arial"/>
                <w:color w:val="000000"/>
              </w:rPr>
            </w:pPr>
            <w:r w:rsidRPr="00470C5B">
              <w:rPr>
                <w:rFonts w:ascii="Arial" w:hAnsi="Arial" w:cs="Arial"/>
                <w:color w:val="000000"/>
              </w:rPr>
              <w:lastRenderedPageBreak/>
              <w:t>День народного Единства)</w:t>
            </w:r>
          </w:p>
        </w:tc>
      </w:tr>
      <w:tr w:rsidR="00155814" w:rsidRPr="00470C5B" w:rsidTr="00B05537">
        <w:trPr>
          <w:trHeight w:val="283"/>
        </w:trPr>
        <w:tc>
          <w:tcPr>
            <w:tcW w:w="650" w:type="dxa"/>
            <w:vMerge/>
            <w:tcBorders>
              <w:left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p>
        </w:tc>
        <w:tc>
          <w:tcPr>
            <w:tcW w:w="1960" w:type="dxa"/>
            <w:vMerge/>
            <w:tcBorders>
              <w:left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p>
        </w:tc>
        <w:tc>
          <w:tcPr>
            <w:tcW w:w="792" w:type="dxa"/>
            <w:vMerge/>
            <w:tcBorders>
              <w:left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p>
        </w:tc>
        <w:tc>
          <w:tcPr>
            <w:tcW w:w="1958"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Средства бюджета</w:t>
            </w:r>
          </w:p>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Московской области</w:t>
            </w:r>
          </w:p>
        </w:tc>
        <w:tc>
          <w:tcPr>
            <w:tcW w:w="1428"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803"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914"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993"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902"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903"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903"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1425" w:type="dxa"/>
            <w:vMerge/>
            <w:tcBorders>
              <w:left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p>
        </w:tc>
        <w:tc>
          <w:tcPr>
            <w:tcW w:w="1537" w:type="dxa"/>
            <w:vMerge/>
            <w:tcBorders>
              <w:left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p>
        </w:tc>
      </w:tr>
      <w:tr w:rsidR="00155814" w:rsidRPr="00470C5B" w:rsidTr="00B05537">
        <w:trPr>
          <w:trHeight w:val="283"/>
        </w:trPr>
        <w:tc>
          <w:tcPr>
            <w:tcW w:w="650" w:type="dxa"/>
            <w:vMerge/>
            <w:tcBorders>
              <w:left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p>
        </w:tc>
        <w:tc>
          <w:tcPr>
            <w:tcW w:w="1960" w:type="dxa"/>
            <w:vMerge/>
            <w:tcBorders>
              <w:left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p>
        </w:tc>
        <w:tc>
          <w:tcPr>
            <w:tcW w:w="792" w:type="dxa"/>
            <w:vMerge/>
            <w:tcBorders>
              <w:left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p>
        </w:tc>
        <w:tc>
          <w:tcPr>
            <w:tcW w:w="1958"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 xml:space="preserve">Средства федерального бюджета </w:t>
            </w:r>
          </w:p>
        </w:tc>
        <w:tc>
          <w:tcPr>
            <w:tcW w:w="1428"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803"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914"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993"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902"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903"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903"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1425" w:type="dxa"/>
            <w:vMerge/>
            <w:tcBorders>
              <w:left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p>
        </w:tc>
        <w:tc>
          <w:tcPr>
            <w:tcW w:w="1537" w:type="dxa"/>
            <w:vMerge/>
            <w:tcBorders>
              <w:left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p>
        </w:tc>
      </w:tr>
      <w:tr w:rsidR="00155814" w:rsidRPr="00470C5B" w:rsidTr="00B05537">
        <w:trPr>
          <w:trHeight w:val="283"/>
        </w:trPr>
        <w:tc>
          <w:tcPr>
            <w:tcW w:w="650" w:type="dxa"/>
            <w:vMerge/>
            <w:tcBorders>
              <w:left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p>
        </w:tc>
        <w:tc>
          <w:tcPr>
            <w:tcW w:w="1960" w:type="dxa"/>
            <w:vMerge/>
            <w:tcBorders>
              <w:left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p>
        </w:tc>
        <w:tc>
          <w:tcPr>
            <w:tcW w:w="792" w:type="dxa"/>
            <w:vMerge/>
            <w:tcBorders>
              <w:left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p>
        </w:tc>
        <w:tc>
          <w:tcPr>
            <w:tcW w:w="1958"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Средства бюджета городского округа Зарайск</w:t>
            </w:r>
          </w:p>
        </w:tc>
        <w:tc>
          <w:tcPr>
            <w:tcW w:w="1428"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5625</w:t>
            </w:r>
          </w:p>
        </w:tc>
        <w:tc>
          <w:tcPr>
            <w:tcW w:w="803"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21562</w:t>
            </w:r>
          </w:p>
        </w:tc>
        <w:tc>
          <w:tcPr>
            <w:tcW w:w="914"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3972</w:t>
            </w:r>
          </w:p>
        </w:tc>
        <w:tc>
          <w:tcPr>
            <w:tcW w:w="993"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3690</w:t>
            </w:r>
          </w:p>
        </w:tc>
        <w:tc>
          <w:tcPr>
            <w:tcW w:w="902"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4300</w:t>
            </w:r>
          </w:p>
        </w:tc>
        <w:tc>
          <w:tcPr>
            <w:tcW w:w="903"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4800</w:t>
            </w:r>
          </w:p>
        </w:tc>
        <w:tc>
          <w:tcPr>
            <w:tcW w:w="903"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4800</w:t>
            </w:r>
          </w:p>
        </w:tc>
        <w:tc>
          <w:tcPr>
            <w:tcW w:w="1425" w:type="dxa"/>
            <w:vMerge/>
            <w:tcBorders>
              <w:left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p>
        </w:tc>
        <w:tc>
          <w:tcPr>
            <w:tcW w:w="1537" w:type="dxa"/>
            <w:vMerge/>
            <w:tcBorders>
              <w:left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p>
        </w:tc>
      </w:tr>
      <w:tr w:rsidR="00155814" w:rsidRPr="00470C5B" w:rsidTr="00B05537">
        <w:trPr>
          <w:trHeight w:val="283"/>
        </w:trPr>
        <w:tc>
          <w:tcPr>
            <w:tcW w:w="650" w:type="dxa"/>
            <w:vMerge/>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p>
        </w:tc>
        <w:tc>
          <w:tcPr>
            <w:tcW w:w="1960" w:type="dxa"/>
            <w:vMerge/>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p>
        </w:tc>
        <w:tc>
          <w:tcPr>
            <w:tcW w:w="792" w:type="dxa"/>
            <w:vMerge/>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p>
        </w:tc>
        <w:tc>
          <w:tcPr>
            <w:tcW w:w="1958"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Внебюджетные источники</w:t>
            </w:r>
          </w:p>
        </w:tc>
        <w:tc>
          <w:tcPr>
            <w:tcW w:w="1428"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803"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914"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993"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902"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903"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903"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1425" w:type="dxa"/>
            <w:vMerge/>
            <w:tcBorders>
              <w:left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p>
        </w:tc>
        <w:tc>
          <w:tcPr>
            <w:tcW w:w="1537" w:type="dxa"/>
            <w:vMerge/>
            <w:tcBorders>
              <w:left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p>
        </w:tc>
      </w:tr>
      <w:tr w:rsidR="00155814" w:rsidRPr="00470C5B" w:rsidTr="00B05537">
        <w:trPr>
          <w:trHeight w:val="283"/>
        </w:trPr>
        <w:tc>
          <w:tcPr>
            <w:tcW w:w="650" w:type="dxa"/>
            <w:vMerge w:val="restart"/>
            <w:tcBorders>
              <w:left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lastRenderedPageBreak/>
              <w:t>1.1</w:t>
            </w:r>
          </w:p>
        </w:tc>
        <w:tc>
          <w:tcPr>
            <w:tcW w:w="1960" w:type="dxa"/>
            <w:vMerge w:val="restart"/>
            <w:tcBorders>
              <w:left w:val="single" w:sz="4" w:space="0" w:color="00000A"/>
              <w:right w:val="single" w:sz="4" w:space="0" w:color="00000A"/>
            </w:tcBorders>
            <w:shd w:val="clear" w:color="auto" w:fill="auto"/>
            <w:tcMar>
              <w:left w:w="70" w:type="dxa"/>
            </w:tcMar>
          </w:tcPr>
          <w:p w:rsidR="00155814" w:rsidRPr="00470C5B" w:rsidRDefault="00155814" w:rsidP="003C5665">
            <w:pPr>
              <w:widowControl w:val="0"/>
              <w:outlineLvl w:val="1"/>
              <w:rPr>
                <w:rFonts w:ascii="Arial" w:hAnsi="Arial" w:cs="Arial"/>
                <w:color w:val="000000"/>
                <w:shd w:val="clear" w:color="auto" w:fill="FFFFFF"/>
              </w:rPr>
            </w:pPr>
            <w:r w:rsidRPr="00470C5B">
              <w:rPr>
                <w:rFonts w:ascii="Arial" w:hAnsi="Arial" w:cs="Arial"/>
                <w:color w:val="000000"/>
                <w:shd w:val="clear" w:color="auto" w:fill="FFFFFF"/>
              </w:rPr>
              <w:t>Мероприятие 1.</w:t>
            </w:r>
          </w:p>
          <w:p w:rsidR="00155814" w:rsidRPr="00470C5B" w:rsidRDefault="00155814" w:rsidP="003C5665">
            <w:pPr>
              <w:widowControl w:val="0"/>
              <w:outlineLvl w:val="1"/>
              <w:rPr>
                <w:rFonts w:ascii="Arial" w:hAnsi="Arial" w:cs="Arial"/>
                <w:color w:val="000000"/>
              </w:rPr>
            </w:pPr>
            <w:r w:rsidRPr="00470C5B">
              <w:rPr>
                <w:rFonts w:ascii="Arial" w:hAnsi="Arial" w:cs="Arial"/>
                <w:color w:val="000000"/>
                <w:shd w:val="clear" w:color="auto" w:fill="FFFFFF"/>
              </w:rPr>
              <w:t xml:space="preserve">Организация и проведение мероприятий по </w:t>
            </w:r>
            <w:proofErr w:type="spellStart"/>
            <w:r w:rsidRPr="00470C5B">
              <w:rPr>
                <w:rFonts w:ascii="Arial" w:hAnsi="Arial" w:cs="Arial"/>
                <w:color w:val="000000"/>
                <w:shd w:val="clear" w:color="auto" w:fill="FFFFFF"/>
              </w:rPr>
              <w:t>гражданско</w:t>
            </w:r>
            <w:proofErr w:type="spellEnd"/>
            <w:r w:rsidRPr="00470C5B">
              <w:rPr>
                <w:rFonts w:ascii="Arial" w:hAnsi="Arial" w:cs="Arial"/>
                <w:color w:val="000000"/>
                <w:shd w:val="clear" w:color="auto" w:fill="FFFFFF"/>
              </w:rPr>
              <w:t xml:space="preserve"> – патриотическому и духовно – нравственному воспитанию молодежи</w:t>
            </w:r>
          </w:p>
        </w:tc>
        <w:tc>
          <w:tcPr>
            <w:tcW w:w="792" w:type="dxa"/>
            <w:vMerge w:val="restart"/>
            <w:tcBorders>
              <w:left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2020-2024</w:t>
            </w:r>
          </w:p>
        </w:tc>
        <w:tc>
          <w:tcPr>
            <w:tcW w:w="1958"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 xml:space="preserve">Итого   </w:t>
            </w:r>
          </w:p>
        </w:tc>
        <w:tc>
          <w:tcPr>
            <w:tcW w:w="1428"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700</w:t>
            </w:r>
          </w:p>
        </w:tc>
        <w:tc>
          <w:tcPr>
            <w:tcW w:w="803"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1500</w:t>
            </w:r>
          </w:p>
        </w:tc>
        <w:tc>
          <w:tcPr>
            <w:tcW w:w="914"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300</w:t>
            </w:r>
          </w:p>
        </w:tc>
        <w:tc>
          <w:tcPr>
            <w:tcW w:w="993"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300</w:t>
            </w:r>
          </w:p>
        </w:tc>
        <w:tc>
          <w:tcPr>
            <w:tcW w:w="902"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300</w:t>
            </w:r>
          </w:p>
        </w:tc>
        <w:tc>
          <w:tcPr>
            <w:tcW w:w="903"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300</w:t>
            </w:r>
          </w:p>
        </w:tc>
        <w:tc>
          <w:tcPr>
            <w:tcW w:w="903"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300</w:t>
            </w:r>
          </w:p>
        </w:tc>
        <w:tc>
          <w:tcPr>
            <w:tcW w:w="1425" w:type="dxa"/>
            <w:vMerge/>
            <w:tcBorders>
              <w:left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p>
        </w:tc>
        <w:tc>
          <w:tcPr>
            <w:tcW w:w="1537" w:type="dxa"/>
            <w:vMerge/>
            <w:tcBorders>
              <w:left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p>
        </w:tc>
      </w:tr>
      <w:tr w:rsidR="00155814" w:rsidRPr="00470C5B" w:rsidTr="00B05537">
        <w:trPr>
          <w:trHeight w:val="283"/>
        </w:trPr>
        <w:tc>
          <w:tcPr>
            <w:tcW w:w="650" w:type="dxa"/>
            <w:vMerge/>
            <w:tcBorders>
              <w:left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p>
        </w:tc>
        <w:tc>
          <w:tcPr>
            <w:tcW w:w="1960" w:type="dxa"/>
            <w:vMerge/>
            <w:tcBorders>
              <w:left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b/>
                <w:color w:val="000000"/>
              </w:rPr>
            </w:pPr>
          </w:p>
        </w:tc>
        <w:tc>
          <w:tcPr>
            <w:tcW w:w="792" w:type="dxa"/>
            <w:vMerge/>
            <w:tcBorders>
              <w:left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p>
        </w:tc>
        <w:tc>
          <w:tcPr>
            <w:tcW w:w="1958"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Средства бюджета</w:t>
            </w:r>
          </w:p>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Московской области</w:t>
            </w:r>
          </w:p>
        </w:tc>
        <w:tc>
          <w:tcPr>
            <w:tcW w:w="1428"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803"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914"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993"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902"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903"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903"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1425" w:type="dxa"/>
            <w:vMerge/>
            <w:tcBorders>
              <w:left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p>
        </w:tc>
        <w:tc>
          <w:tcPr>
            <w:tcW w:w="1537" w:type="dxa"/>
            <w:vMerge/>
            <w:tcBorders>
              <w:left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p>
        </w:tc>
      </w:tr>
      <w:tr w:rsidR="00155814" w:rsidRPr="00470C5B" w:rsidTr="00B05537">
        <w:trPr>
          <w:trHeight w:val="283"/>
        </w:trPr>
        <w:tc>
          <w:tcPr>
            <w:tcW w:w="650" w:type="dxa"/>
            <w:vMerge/>
            <w:tcBorders>
              <w:left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p>
        </w:tc>
        <w:tc>
          <w:tcPr>
            <w:tcW w:w="1960" w:type="dxa"/>
            <w:vMerge/>
            <w:tcBorders>
              <w:left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b/>
                <w:color w:val="000000"/>
              </w:rPr>
            </w:pPr>
          </w:p>
        </w:tc>
        <w:tc>
          <w:tcPr>
            <w:tcW w:w="792" w:type="dxa"/>
            <w:vMerge/>
            <w:tcBorders>
              <w:left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p>
        </w:tc>
        <w:tc>
          <w:tcPr>
            <w:tcW w:w="1958"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 xml:space="preserve">Средства федерального бюджета </w:t>
            </w:r>
          </w:p>
        </w:tc>
        <w:tc>
          <w:tcPr>
            <w:tcW w:w="1428"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803"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914"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993"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902"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903"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903"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1425" w:type="dxa"/>
            <w:vMerge/>
            <w:tcBorders>
              <w:left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p>
        </w:tc>
        <w:tc>
          <w:tcPr>
            <w:tcW w:w="1537" w:type="dxa"/>
            <w:vMerge/>
            <w:tcBorders>
              <w:left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p>
        </w:tc>
      </w:tr>
      <w:tr w:rsidR="00155814" w:rsidRPr="00470C5B" w:rsidTr="00B05537">
        <w:trPr>
          <w:trHeight w:val="283"/>
        </w:trPr>
        <w:tc>
          <w:tcPr>
            <w:tcW w:w="650" w:type="dxa"/>
            <w:vMerge/>
            <w:tcBorders>
              <w:left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p>
        </w:tc>
        <w:tc>
          <w:tcPr>
            <w:tcW w:w="1960" w:type="dxa"/>
            <w:vMerge/>
            <w:tcBorders>
              <w:left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b/>
                <w:color w:val="000000"/>
              </w:rPr>
            </w:pPr>
          </w:p>
        </w:tc>
        <w:tc>
          <w:tcPr>
            <w:tcW w:w="792" w:type="dxa"/>
            <w:vMerge/>
            <w:tcBorders>
              <w:left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p>
        </w:tc>
        <w:tc>
          <w:tcPr>
            <w:tcW w:w="1958"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Средства бюджета городского округа Зарайск</w:t>
            </w:r>
          </w:p>
        </w:tc>
        <w:tc>
          <w:tcPr>
            <w:tcW w:w="1428"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700</w:t>
            </w:r>
          </w:p>
        </w:tc>
        <w:tc>
          <w:tcPr>
            <w:tcW w:w="803"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1500</w:t>
            </w:r>
          </w:p>
        </w:tc>
        <w:tc>
          <w:tcPr>
            <w:tcW w:w="914"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300</w:t>
            </w:r>
          </w:p>
        </w:tc>
        <w:tc>
          <w:tcPr>
            <w:tcW w:w="993"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300</w:t>
            </w:r>
          </w:p>
        </w:tc>
        <w:tc>
          <w:tcPr>
            <w:tcW w:w="902"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300</w:t>
            </w:r>
          </w:p>
        </w:tc>
        <w:tc>
          <w:tcPr>
            <w:tcW w:w="903"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300</w:t>
            </w:r>
          </w:p>
        </w:tc>
        <w:tc>
          <w:tcPr>
            <w:tcW w:w="903"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300</w:t>
            </w:r>
          </w:p>
        </w:tc>
        <w:tc>
          <w:tcPr>
            <w:tcW w:w="1425" w:type="dxa"/>
            <w:vMerge/>
            <w:tcBorders>
              <w:left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p>
        </w:tc>
        <w:tc>
          <w:tcPr>
            <w:tcW w:w="1537" w:type="dxa"/>
            <w:vMerge/>
            <w:tcBorders>
              <w:left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p>
        </w:tc>
      </w:tr>
      <w:tr w:rsidR="00155814" w:rsidRPr="00470C5B" w:rsidTr="00B05537">
        <w:trPr>
          <w:trHeight w:val="283"/>
        </w:trPr>
        <w:tc>
          <w:tcPr>
            <w:tcW w:w="650" w:type="dxa"/>
            <w:vMerge/>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p>
        </w:tc>
        <w:tc>
          <w:tcPr>
            <w:tcW w:w="1960" w:type="dxa"/>
            <w:vMerge/>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b/>
                <w:color w:val="000000"/>
              </w:rPr>
            </w:pPr>
          </w:p>
        </w:tc>
        <w:tc>
          <w:tcPr>
            <w:tcW w:w="792" w:type="dxa"/>
            <w:vMerge/>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p>
        </w:tc>
        <w:tc>
          <w:tcPr>
            <w:tcW w:w="1958"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Внебюджетные источники</w:t>
            </w:r>
          </w:p>
        </w:tc>
        <w:tc>
          <w:tcPr>
            <w:tcW w:w="1428"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803"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914"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993"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902"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903"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903"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1425" w:type="dxa"/>
            <w:vMerge/>
            <w:tcBorders>
              <w:left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p>
        </w:tc>
        <w:tc>
          <w:tcPr>
            <w:tcW w:w="1537" w:type="dxa"/>
            <w:vMerge/>
            <w:tcBorders>
              <w:left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p>
        </w:tc>
      </w:tr>
      <w:tr w:rsidR="00155814" w:rsidRPr="00470C5B" w:rsidTr="00B05537">
        <w:trPr>
          <w:trHeight w:val="283"/>
        </w:trPr>
        <w:tc>
          <w:tcPr>
            <w:tcW w:w="650" w:type="dxa"/>
            <w:vMerge w:val="restart"/>
            <w:tcBorders>
              <w:left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1.2</w:t>
            </w:r>
          </w:p>
        </w:tc>
        <w:tc>
          <w:tcPr>
            <w:tcW w:w="1960" w:type="dxa"/>
            <w:vMerge w:val="restart"/>
            <w:tcBorders>
              <w:left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Мероприятие 2.</w:t>
            </w:r>
          </w:p>
          <w:p w:rsidR="00155814" w:rsidRPr="00470C5B" w:rsidRDefault="00155814" w:rsidP="003C5665">
            <w:pPr>
              <w:widowControl w:val="0"/>
              <w:jc w:val="both"/>
              <w:outlineLvl w:val="1"/>
              <w:rPr>
                <w:rFonts w:ascii="Arial" w:hAnsi="Arial" w:cs="Arial"/>
                <w:b/>
                <w:color w:val="000000"/>
              </w:rPr>
            </w:pPr>
            <w:r w:rsidRPr="00470C5B">
              <w:rPr>
                <w:rFonts w:ascii="Arial" w:hAnsi="Arial" w:cs="Arial"/>
                <w:color w:val="000000"/>
              </w:rPr>
              <w:t>Организация и проведение мероприятий по обучению, переобучению, повышению квалификации и обмену опытом специалистов</w:t>
            </w:r>
          </w:p>
        </w:tc>
        <w:tc>
          <w:tcPr>
            <w:tcW w:w="792" w:type="dxa"/>
            <w:vMerge w:val="restart"/>
            <w:tcBorders>
              <w:left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2020-2024</w:t>
            </w:r>
          </w:p>
        </w:tc>
        <w:tc>
          <w:tcPr>
            <w:tcW w:w="1958"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 xml:space="preserve">Итого   </w:t>
            </w:r>
          </w:p>
        </w:tc>
        <w:tc>
          <w:tcPr>
            <w:tcW w:w="1428"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803"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914"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993"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902"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903"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903"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1425" w:type="dxa"/>
            <w:vMerge/>
            <w:tcBorders>
              <w:left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p>
        </w:tc>
        <w:tc>
          <w:tcPr>
            <w:tcW w:w="1537" w:type="dxa"/>
            <w:vMerge/>
            <w:tcBorders>
              <w:left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p>
        </w:tc>
      </w:tr>
      <w:tr w:rsidR="00155814" w:rsidRPr="00470C5B" w:rsidTr="00B05537">
        <w:trPr>
          <w:trHeight w:val="283"/>
        </w:trPr>
        <w:tc>
          <w:tcPr>
            <w:tcW w:w="650" w:type="dxa"/>
            <w:vMerge/>
            <w:tcBorders>
              <w:left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p>
        </w:tc>
        <w:tc>
          <w:tcPr>
            <w:tcW w:w="1960" w:type="dxa"/>
            <w:vMerge/>
            <w:tcBorders>
              <w:left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b/>
                <w:color w:val="000000"/>
              </w:rPr>
            </w:pPr>
          </w:p>
        </w:tc>
        <w:tc>
          <w:tcPr>
            <w:tcW w:w="792" w:type="dxa"/>
            <w:vMerge/>
            <w:tcBorders>
              <w:left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p>
        </w:tc>
        <w:tc>
          <w:tcPr>
            <w:tcW w:w="1958"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Средства бюджета</w:t>
            </w:r>
          </w:p>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Московской области</w:t>
            </w:r>
          </w:p>
        </w:tc>
        <w:tc>
          <w:tcPr>
            <w:tcW w:w="1428"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803"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914"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993"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902"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903"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903"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1425" w:type="dxa"/>
            <w:vMerge/>
            <w:tcBorders>
              <w:left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p>
        </w:tc>
        <w:tc>
          <w:tcPr>
            <w:tcW w:w="1537" w:type="dxa"/>
            <w:vMerge/>
            <w:tcBorders>
              <w:left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p>
        </w:tc>
      </w:tr>
      <w:tr w:rsidR="00155814" w:rsidRPr="00470C5B" w:rsidTr="00B05537">
        <w:trPr>
          <w:trHeight w:val="283"/>
        </w:trPr>
        <w:tc>
          <w:tcPr>
            <w:tcW w:w="650" w:type="dxa"/>
            <w:vMerge/>
            <w:tcBorders>
              <w:left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p>
        </w:tc>
        <w:tc>
          <w:tcPr>
            <w:tcW w:w="1960" w:type="dxa"/>
            <w:vMerge/>
            <w:tcBorders>
              <w:left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b/>
                <w:color w:val="000000"/>
              </w:rPr>
            </w:pPr>
          </w:p>
        </w:tc>
        <w:tc>
          <w:tcPr>
            <w:tcW w:w="792" w:type="dxa"/>
            <w:vMerge/>
            <w:tcBorders>
              <w:left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p>
        </w:tc>
        <w:tc>
          <w:tcPr>
            <w:tcW w:w="1958"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 xml:space="preserve">Средства федерального бюджета </w:t>
            </w:r>
          </w:p>
        </w:tc>
        <w:tc>
          <w:tcPr>
            <w:tcW w:w="1428"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803"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914"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993"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902"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903"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903"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1425" w:type="dxa"/>
            <w:vMerge/>
            <w:tcBorders>
              <w:left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p>
        </w:tc>
        <w:tc>
          <w:tcPr>
            <w:tcW w:w="1537" w:type="dxa"/>
            <w:vMerge/>
            <w:tcBorders>
              <w:left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p>
        </w:tc>
      </w:tr>
      <w:tr w:rsidR="00155814" w:rsidRPr="00470C5B" w:rsidTr="00B05537">
        <w:trPr>
          <w:trHeight w:val="283"/>
        </w:trPr>
        <w:tc>
          <w:tcPr>
            <w:tcW w:w="650" w:type="dxa"/>
            <w:vMerge/>
            <w:tcBorders>
              <w:left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p>
        </w:tc>
        <w:tc>
          <w:tcPr>
            <w:tcW w:w="1960" w:type="dxa"/>
            <w:vMerge/>
            <w:tcBorders>
              <w:left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b/>
                <w:color w:val="000000"/>
              </w:rPr>
            </w:pPr>
          </w:p>
        </w:tc>
        <w:tc>
          <w:tcPr>
            <w:tcW w:w="792" w:type="dxa"/>
            <w:vMerge/>
            <w:tcBorders>
              <w:left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p>
        </w:tc>
        <w:tc>
          <w:tcPr>
            <w:tcW w:w="1958"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Средства бюджета городского округа Зарайск</w:t>
            </w:r>
          </w:p>
        </w:tc>
        <w:tc>
          <w:tcPr>
            <w:tcW w:w="1428"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803"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914"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993"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902"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903"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903"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1425" w:type="dxa"/>
            <w:vMerge/>
            <w:tcBorders>
              <w:left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p>
        </w:tc>
        <w:tc>
          <w:tcPr>
            <w:tcW w:w="1537" w:type="dxa"/>
            <w:vMerge/>
            <w:tcBorders>
              <w:left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p>
        </w:tc>
      </w:tr>
      <w:tr w:rsidR="00155814" w:rsidRPr="00470C5B" w:rsidTr="00B05537">
        <w:trPr>
          <w:trHeight w:val="283"/>
        </w:trPr>
        <w:tc>
          <w:tcPr>
            <w:tcW w:w="650" w:type="dxa"/>
            <w:vMerge/>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p>
        </w:tc>
        <w:tc>
          <w:tcPr>
            <w:tcW w:w="1960" w:type="dxa"/>
            <w:vMerge/>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b/>
                <w:color w:val="000000"/>
              </w:rPr>
            </w:pPr>
          </w:p>
        </w:tc>
        <w:tc>
          <w:tcPr>
            <w:tcW w:w="792" w:type="dxa"/>
            <w:vMerge/>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p>
        </w:tc>
        <w:tc>
          <w:tcPr>
            <w:tcW w:w="1958"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Внебюджетные источники</w:t>
            </w:r>
          </w:p>
        </w:tc>
        <w:tc>
          <w:tcPr>
            <w:tcW w:w="1428"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803"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914"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993"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902"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903"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903"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1425" w:type="dxa"/>
            <w:vMerge/>
            <w:tcBorders>
              <w:left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p>
        </w:tc>
        <w:tc>
          <w:tcPr>
            <w:tcW w:w="1537" w:type="dxa"/>
            <w:vMerge/>
            <w:tcBorders>
              <w:left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p>
        </w:tc>
      </w:tr>
      <w:tr w:rsidR="00155814" w:rsidRPr="00470C5B" w:rsidTr="00B05537">
        <w:trPr>
          <w:trHeight w:val="283"/>
        </w:trPr>
        <w:tc>
          <w:tcPr>
            <w:tcW w:w="650" w:type="dxa"/>
            <w:vMerge w:val="restart"/>
            <w:tcBorders>
              <w:left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1.4</w:t>
            </w:r>
          </w:p>
        </w:tc>
        <w:tc>
          <w:tcPr>
            <w:tcW w:w="1960" w:type="dxa"/>
            <w:vMerge w:val="restart"/>
            <w:tcBorders>
              <w:left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 xml:space="preserve">Мероприятие 4. </w:t>
            </w:r>
          </w:p>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 xml:space="preserve">Проведение капитального ремонта, </w:t>
            </w:r>
            <w:r w:rsidRPr="00470C5B">
              <w:rPr>
                <w:rFonts w:ascii="Arial" w:hAnsi="Arial" w:cs="Arial"/>
                <w:color w:val="000000"/>
              </w:rPr>
              <w:lastRenderedPageBreak/>
              <w:t>технического переоснащения и благоустройства территорий учреждений в сфере молодежной политики</w:t>
            </w:r>
          </w:p>
        </w:tc>
        <w:tc>
          <w:tcPr>
            <w:tcW w:w="792" w:type="dxa"/>
            <w:vMerge w:val="restart"/>
            <w:tcBorders>
              <w:left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lastRenderedPageBreak/>
              <w:t>2020-2024</w:t>
            </w:r>
          </w:p>
        </w:tc>
        <w:tc>
          <w:tcPr>
            <w:tcW w:w="1958"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 xml:space="preserve">Итого   </w:t>
            </w:r>
          </w:p>
        </w:tc>
        <w:tc>
          <w:tcPr>
            <w:tcW w:w="1428"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0</w:t>
            </w:r>
          </w:p>
        </w:tc>
        <w:tc>
          <w:tcPr>
            <w:tcW w:w="803"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0</w:t>
            </w:r>
          </w:p>
        </w:tc>
        <w:tc>
          <w:tcPr>
            <w:tcW w:w="914"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0</w:t>
            </w:r>
          </w:p>
        </w:tc>
        <w:tc>
          <w:tcPr>
            <w:tcW w:w="993"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0</w:t>
            </w:r>
          </w:p>
        </w:tc>
        <w:tc>
          <w:tcPr>
            <w:tcW w:w="902"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0</w:t>
            </w:r>
          </w:p>
        </w:tc>
        <w:tc>
          <w:tcPr>
            <w:tcW w:w="903"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0</w:t>
            </w:r>
          </w:p>
        </w:tc>
        <w:tc>
          <w:tcPr>
            <w:tcW w:w="903"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0</w:t>
            </w:r>
          </w:p>
        </w:tc>
        <w:tc>
          <w:tcPr>
            <w:tcW w:w="1425" w:type="dxa"/>
            <w:vMerge/>
            <w:tcBorders>
              <w:left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p>
        </w:tc>
        <w:tc>
          <w:tcPr>
            <w:tcW w:w="1537" w:type="dxa"/>
            <w:vMerge/>
            <w:tcBorders>
              <w:left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p>
        </w:tc>
      </w:tr>
      <w:tr w:rsidR="00155814" w:rsidRPr="00470C5B" w:rsidTr="00B05537">
        <w:trPr>
          <w:trHeight w:val="283"/>
        </w:trPr>
        <w:tc>
          <w:tcPr>
            <w:tcW w:w="650" w:type="dxa"/>
            <w:vMerge/>
            <w:tcBorders>
              <w:left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p>
        </w:tc>
        <w:tc>
          <w:tcPr>
            <w:tcW w:w="1960" w:type="dxa"/>
            <w:vMerge/>
            <w:tcBorders>
              <w:left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p>
        </w:tc>
        <w:tc>
          <w:tcPr>
            <w:tcW w:w="792" w:type="dxa"/>
            <w:vMerge/>
            <w:tcBorders>
              <w:left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p>
        </w:tc>
        <w:tc>
          <w:tcPr>
            <w:tcW w:w="1958"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Средства бюджета</w:t>
            </w:r>
          </w:p>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 xml:space="preserve">Московской </w:t>
            </w:r>
            <w:r w:rsidRPr="00470C5B">
              <w:rPr>
                <w:rFonts w:ascii="Arial" w:hAnsi="Arial" w:cs="Arial"/>
                <w:color w:val="000000"/>
              </w:rPr>
              <w:lastRenderedPageBreak/>
              <w:t>области</w:t>
            </w:r>
          </w:p>
        </w:tc>
        <w:tc>
          <w:tcPr>
            <w:tcW w:w="1428"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lastRenderedPageBreak/>
              <w:t>0</w:t>
            </w:r>
          </w:p>
        </w:tc>
        <w:tc>
          <w:tcPr>
            <w:tcW w:w="803"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914"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993"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902"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903"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903"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1425" w:type="dxa"/>
            <w:vMerge/>
            <w:tcBorders>
              <w:left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p>
        </w:tc>
        <w:tc>
          <w:tcPr>
            <w:tcW w:w="1537" w:type="dxa"/>
            <w:vMerge/>
            <w:tcBorders>
              <w:left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p>
        </w:tc>
      </w:tr>
      <w:tr w:rsidR="00155814" w:rsidRPr="00470C5B" w:rsidTr="00B05537">
        <w:trPr>
          <w:trHeight w:val="283"/>
        </w:trPr>
        <w:tc>
          <w:tcPr>
            <w:tcW w:w="650" w:type="dxa"/>
            <w:vMerge/>
            <w:tcBorders>
              <w:left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p>
        </w:tc>
        <w:tc>
          <w:tcPr>
            <w:tcW w:w="1960" w:type="dxa"/>
            <w:vMerge/>
            <w:tcBorders>
              <w:left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p>
        </w:tc>
        <w:tc>
          <w:tcPr>
            <w:tcW w:w="792" w:type="dxa"/>
            <w:vMerge/>
            <w:tcBorders>
              <w:left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p>
        </w:tc>
        <w:tc>
          <w:tcPr>
            <w:tcW w:w="1958"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 xml:space="preserve">Средства федерального бюджета </w:t>
            </w:r>
          </w:p>
        </w:tc>
        <w:tc>
          <w:tcPr>
            <w:tcW w:w="1428"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0</w:t>
            </w:r>
          </w:p>
        </w:tc>
        <w:tc>
          <w:tcPr>
            <w:tcW w:w="803"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0</w:t>
            </w:r>
          </w:p>
        </w:tc>
        <w:tc>
          <w:tcPr>
            <w:tcW w:w="914"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0</w:t>
            </w:r>
          </w:p>
        </w:tc>
        <w:tc>
          <w:tcPr>
            <w:tcW w:w="993"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0</w:t>
            </w:r>
          </w:p>
        </w:tc>
        <w:tc>
          <w:tcPr>
            <w:tcW w:w="902"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0</w:t>
            </w:r>
          </w:p>
        </w:tc>
        <w:tc>
          <w:tcPr>
            <w:tcW w:w="903"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0</w:t>
            </w:r>
          </w:p>
        </w:tc>
        <w:tc>
          <w:tcPr>
            <w:tcW w:w="903"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0</w:t>
            </w:r>
          </w:p>
        </w:tc>
        <w:tc>
          <w:tcPr>
            <w:tcW w:w="1425" w:type="dxa"/>
            <w:vMerge/>
            <w:tcBorders>
              <w:left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p>
        </w:tc>
        <w:tc>
          <w:tcPr>
            <w:tcW w:w="1537" w:type="dxa"/>
            <w:vMerge/>
            <w:tcBorders>
              <w:left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p>
        </w:tc>
      </w:tr>
      <w:tr w:rsidR="00155814" w:rsidRPr="00470C5B" w:rsidTr="00B05537">
        <w:trPr>
          <w:trHeight w:val="283"/>
        </w:trPr>
        <w:tc>
          <w:tcPr>
            <w:tcW w:w="650" w:type="dxa"/>
            <w:vMerge/>
            <w:tcBorders>
              <w:left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p>
        </w:tc>
        <w:tc>
          <w:tcPr>
            <w:tcW w:w="1960" w:type="dxa"/>
            <w:vMerge/>
            <w:tcBorders>
              <w:left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p>
        </w:tc>
        <w:tc>
          <w:tcPr>
            <w:tcW w:w="792" w:type="dxa"/>
            <w:vMerge/>
            <w:tcBorders>
              <w:left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p>
        </w:tc>
        <w:tc>
          <w:tcPr>
            <w:tcW w:w="1958"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Средства бюджета городского округа Зарайск</w:t>
            </w:r>
          </w:p>
        </w:tc>
        <w:tc>
          <w:tcPr>
            <w:tcW w:w="1428"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803"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914"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993"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902"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903"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903"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1425" w:type="dxa"/>
            <w:vMerge/>
            <w:tcBorders>
              <w:left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p>
        </w:tc>
        <w:tc>
          <w:tcPr>
            <w:tcW w:w="1537" w:type="dxa"/>
            <w:vMerge/>
            <w:tcBorders>
              <w:left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p>
        </w:tc>
      </w:tr>
      <w:tr w:rsidR="00155814" w:rsidRPr="00470C5B" w:rsidTr="00B05537">
        <w:trPr>
          <w:trHeight w:val="283"/>
        </w:trPr>
        <w:tc>
          <w:tcPr>
            <w:tcW w:w="650" w:type="dxa"/>
            <w:vMerge/>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p>
        </w:tc>
        <w:tc>
          <w:tcPr>
            <w:tcW w:w="1960" w:type="dxa"/>
            <w:vMerge/>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p>
        </w:tc>
        <w:tc>
          <w:tcPr>
            <w:tcW w:w="792" w:type="dxa"/>
            <w:vMerge/>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p>
        </w:tc>
        <w:tc>
          <w:tcPr>
            <w:tcW w:w="1958"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Внебюджетные источники</w:t>
            </w:r>
          </w:p>
        </w:tc>
        <w:tc>
          <w:tcPr>
            <w:tcW w:w="1428"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803"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914"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993"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902"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903"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903"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1425" w:type="dxa"/>
            <w:vMerge/>
            <w:tcBorders>
              <w:left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p>
        </w:tc>
        <w:tc>
          <w:tcPr>
            <w:tcW w:w="1537" w:type="dxa"/>
            <w:vMerge/>
            <w:tcBorders>
              <w:left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p>
        </w:tc>
      </w:tr>
      <w:tr w:rsidR="00155814" w:rsidRPr="00470C5B" w:rsidTr="00B05537">
        <w:trPr>
          <w:trHeight w:val="221"/>
        </w:trPr>
        <w:tc>
          <w:tcPr>
            <w:tcW w:w="650" w:type="dxa"/>
            <w:vMerge w:val="restart"/>
            <w:tcBorders>
              <w:left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1.5</w:t>
            </w:r>
          </w:p>
        </w:tc>
        <w:tc>
          <w:tcPr>
            <w:tcW w:w="1960" w:type="dxa"/>
            <w:vMerge w:val="restart"/>
            <w:tcBorders>
              <w:left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 xml:space="preserve">Мероприятие 5. </w:t>
            </w:r>
          </w:p>
          <w:p w:rsidR="00155814" w:rsidRPr="00470C5B" w:rsidRDefault="00155814" w:rsidP="003C5665">
            <w:pPr>
              <w:widowControl w:val="0"/>
              <w:outlineLvl w:val="1"/>
              <w:rPr>
                <w:rFonts w:ascii="Arial" w:hAnsi="Arial" w:cs="Arial"/>
                <w:color w:val="000000"/>
                <w:shd w:val="clear" w:color="auto" w:fill="FFFFFF"/>
              </w:rPr>
            </w:pPr>
            <w:r w:rsidRPr="00470C5B">
              <w:rPr>
                <w:rFonts w:ascii="Arial" w:hAnsi="Arial" w:cs="Arial"/>
                <w:color w:val="000000"/>
                <w:shd w:val="clear" w:color="auto" w:fill="FFFFFF"/>
              </w:rPr>
              <w:t>Расходы на обеспечение деятельности (оказание услуг) муниципальных учреждений в сфере молодежной политики</w:t>
            </w:r>
          </w:p>
        </w:tc>
        <w:tc>
          <w:tcPr>
            <w:tcW w:w="792" w:type="dxa"/>
            <w:vMerge w:val="restart"/>
            <w:tcBorders>
              <w:left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2020-2024</w:t>
            </w:r>
          </w:p>
        </w:tc>
        <w:tc>
          <w:tcPr>
            <w:tcW w:w="1958"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 xml:space="preserve">Итого   </w:t>
            </w:r>
          </w:p>
        </w:tc>
        <w:tc>
          <w:tcPr>
            <w:tcW w:w="1428"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4925</w:t>
            </w:r>
          </w:p>
        </w:tc>
        <w:tc>
          <w:tcPr>
            <w:tcW w:w="803"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20062</w:t>
            </w:r>
          </w:p>
        </w:tc>
        <w:tc>
          <w:tcPr>
            <w:tcW w:w="914"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3672</w:t>
            </w:r>
          </w:p>
        </w:tc>
        <w:tc>
          <w:tcPr>
            <w:tcW w:w="993"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3390</w:t>
            </w:r>
          </w:p>
        </w:tc>
        <w:tc>
          <w:tcPr>
            <w:tcW w:w="902"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4000</w:t>
            </w:r>
          </w:p>
        </w:tc>
        <w:tc>
          <w:tcPr>
            <w:tcW w:w="903"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4500</w:t>
            </w:r>
          </w:p>
        </w:tc>
        <w:tc>
          <w:tcPr>
            <w:tcW w:w="903"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4500</w:t>
            </w:r>
          </w:p>
        </w:tc>
        <w:tc>
          <w:tcPr>
            <w:tcW w:w="1425" w:type="dxa"/>
            <w:vMerge/>
            <w:tcBorders>
              <w:left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p>
        </w:tc>
        <w:tc>
          <w:tcPr>
            <w:tcW w:w="1537" w:type="dxa"/>
            <w:vMerge/>
            <w:tcBorders>
              <w:left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p>
        </w:tc>
      </w:tr>
      <w:tr w:rsidR="00155814" w:rsidRPr="00470C5B" w:rsidTr="00B05537">
        <w:trPr>
          <w:trHeight w:val="221"/>
        </w:trPr>
        <w:tc>
          <w:tcPr>
            <w:tcW w:w="650" w:type="dxa"/>
            <w:vMerge/>
            <w:tcBorders>
              <w:left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p>
        </w:tc>
        <w:tc>
          <w:tcPr>
            <w:tcW w:w="1960" w:type="dxa"/>
            <w:vMerge/>
            <w:tcBorders>
              <w:left w:val="single" w:sz="4" w:space="0" w:color="00000A"/>
              <w:right w:val="single" w:sz="4" w:space="0" w:color="00000A"/>
            </w:tcBorders>
            <w:shd w:val="clear" w:color="auto" w:fill="auto"/>
            <w:tcMar>
              <w:left w:w="70" w:type="dxa"/>
            </w:tcMar>
          </w:tcPr>
          <w:p w:rsidR="00155814" w:rsidRPr="00470C5B" w:rsidRDefault="00155814" w:rsidP="003C5665">
            <w:pPr>
              <w:widowControl w:val="0"/>
              <w:outlineLvl w:val="1"/>
              <w:rPr>
                <w:rFonts w:ascii="Arial" w:hAnsi="Arial" w:cs="Arial"/>
                <w:color w:val="000000"/>
                <w:shd w:val="clear" w:color="auto" w:fill="FFFFFF"/>
              </w:rPr>
            </w:pPr>
          </w:p>
        </w:tc>
        <w:tc>
          <w:tcPr>
            <w:tcW w:w="792" w:type="dxa"/>
            <w:vMerge/>
            <w:tcBorders>
              <w:left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p>
        </w:tc>
        <w:tc>
          <w:tcPr>
            <w:tcW w:w="1958"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Средства бюджета</w:t>
            </w:r>
          </w:p>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Московской области</w:t>
            </w:r>
          </w:p>
        </w:tc>
        <w:tc>
          <w:tcPr>
            <w:tcW w:w="1428"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803"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914"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993"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902"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903"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903"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1425" w:type="dxa"/>
            <w:vMerge/>
            <w:tcBorders>
              <w:left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p>
        </w:tc>
        <w:tc>
          <w:tcPr>
            <w:tcW w:w="1537" w:type="dxa"/>
            <w:vMerge/>
            <w:tcBorders>
              <w:left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p>
        </w:tc>
      </w:tr>
      <w:tr w:rsidR="00155814" w:rsidRPr="00470C5B" w:rsidTr="00B05537">
        <w:trPr>
          <w:trHeight w:val="221"/>
        </w:trPr>
        <w:tc>
          <w:tcPr>
            <w:tcW w:w="650" w:type="dxa"/>
            <w:vMerge/>
            <w:tcBorders>
              <w:left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p>
        </w:tc>
        <w:tc>
          <w:tcPr>
            <w:tcW w:w="1960" w:type="dxa"/>
            <w:vMerge/>
            <w:tcBorders>
              <w:left w:val="single" w:sz="4" w:space="0" w:color="00000A"/>
              <w:right w:val="single" w:sz="4" w:space="0" w:color="00000A"/>
            </w:tcBorders>
            <w:shd w:val="clear" w:color="auto" w:fill="auto"/>
            <w:tcMar>
              <w:left w:w="70" w:type="dxa"/>
            </w:tcMar>
          </w:tcPr>
          <w:p w:rsidR="00155814" w:rsidRPr="00470C5B" w:rsidRDefault="00155814" w:rsidP="003C5665">
            <w:pPr>
              <w:widowControl w:val="0"/>
              <w:outlineLvl w:val="1"/>
              <w:rPr>
                <w:rFonts w:ascii="Arial" w:hAnsi="Arial" w:cs="Arial"/>
                <w:color w:val="000000"/>
                <w:shd w:val="clear" w:color="auto" w:fill="FFFFFF"/>
              </w:rPr>
            </w:pPr>
          </w:p>
        </w:tc>
        <w:tc>
          <w:tcPr>
            <w:tcW w:w="792" w:type="dxa"/>
            <w:vMerge/>
            <w:tcBorders>
              <w:left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p>
        </w:tc>
        <w:tc>
          <w:tcPr>
            <w:tcW w:w="1958"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 xml:space="preserve">Средства федерального бюджета </w:t>
            </w:r>
          </w:p>
        </w:tc>
        <w:tc>
          <w:tcPr>
            <w:tcW w:w="1428"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803"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914"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993"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902"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903"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903"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1425" w:type="dxa"/>
            <w:vMerge/>
            <w:tcBorders>
              <w:left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p>
        </w:tc>
        <w:tc>
          <w:tcPr>
            <w:tcW w:w="1537" w:type="dxa"/>
            <w:vMerge/>
            <w:tcBorders>
              <w:left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p>
        </w:tc>
      </w:tr>
      <w:tr w:rsidR="00155814" w:rsidRPr="00470C5B" w:rsidTr="00B05537">
        <w:trPr>
          <w:trHeight w:val="221"/>
        </w:trPr>
        <w:tc>
          <w:tcPr>
            <w:tcW w:w="650" w:type="dxa"/>
            <w:vMerge/>
            <w:tcBorders>
              <w:left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p>
        </w:tc>
        <w:tc>
          <w:tcPr>
            <w:tcW w:w="1960" w:type="dxa"/>
            <w:vMerge/>
            <w:tcBorders>
              <w:left w:val="single" w:sz="4" w:space="0" w:color="00000A"/>
              <w:right w:val="single" w:sz="4" w:space="0" w:color="00000A"/>
            </w:tcBorders>
            <w:shd w:val="clear" w:color="auto" w:fill="auto"/>
            <w:tcMar>
              <w:left w:w="70" w:type="dxa"/>
            </w:tcMar>
          </w:tcPr>
          <w:p w:rsidR="00155814" w:rsidRPr="00470C5B" w:rsidRDefault="00155814" w:rsidP="003C5665">
            <w:pPr>
              <w:widowControl w:val="0"/>
              <w:outlineLvl w:val="1"/>
              <w:rPr>
                <w:rFonts w:ascii="Arial" w:hAnsi="Arial" w:cs="Arial"/>
                <w:color w:val="000000"/>
                <w:shd w:val="clear" w:color="auto" w:fill="FFFFFF"/>
              </w:rPr>
            </w:pPr>
          </w:p>
        </w:tc>
        <w:tc>
          <w:tcPr>
            <w:tcW w:w="792" w:type="dxa"/>
            <w:vMerge/>
            <w:tcBorders>
              <w:left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p>
        </w:tc>
        <w:tc>
          <w:tcPr>
            <w:tcW w:w="1958"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Средства бюджета городского округа Зарайск</w:t>
            </w:r>
          </w:p>
        </w:tc>
        <w:tc>
          <w:tcPr>
            <w:tcW w:w="1428"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4925</w:t>
            </w:r>
          </w:p>
        </w:tc>
        <w:tc>
          <w:tcPr>
            <w:tcW w:w="803"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20062</w:t>
            </w:r>
          </w:p>
        </w:tc>
        <w:tc>
          <w:tcPr>
            <w:tcW w:w="914"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3672</w:t>
            </w:r>
          </w:p>
        </w:tc>
        <w:tc>
          <w:tcPr>
            <w:tcW w:w="993"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3390</w:t>
            </w:r>
          </w:p>
        </w:tc>
        <w:tc>
          <w:tcPr>
            <w:tcW w:w="902"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4000</w:t>
            </w:r>
          </w:p>
        </w:tc>
        <w:tc>
          <w:tcPr>
            <w:tcW w:w="903"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4500</w:t>
            </w:r>
          </w:p>
        </w:tc>
        <w:tc>
          <w:tcPr>
            <w:tcW w:w="903"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4500</w:t>
            </w:r>
          </w:p>
        </w:tc>
        <w:tc>
          <w:tcPr>
            <w:tcW w:w="1425" w:type="dxa"/>
            <w:vMerge/>
            <w:tcBorders>
              <w:left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p>
        </w:tc>
        <w:tc>
          <w:tcPr>
            <w:tcW w:w="1537" w:type="dxa"/>
            <w:vMerge/>
            <w:tcBorders>
              <w:left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p>
        </w:tc>
      </w:tr>
      <w:tr w:rsidR="00155814" w:rsidRPr="00470C5B" w:rsidTr="00B05537">
        <w:trPr>
          <w:trHeight w:val="221"/>
        </w:trPr>
        <w:tc>
          <w:tcPr>
            <w:tcW w:w="650" w:type="dxa"/>
            <w:vMerge/>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p>
        </w:tc>
        <w:tc>
          <w:tcPr>
            <w:tcW w:w="1960" w:type="dxa"/>
            <w:vMerge/>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outlineLvl w:val="1"/>
              <w:rPr>
                <w:rFonts w:ascii="Arial" w:hAnsi="Arial" w:cs="Arial"/>
                <w:color w:val="000000"/>
                <w:shd w:val="clear" w:color="auto" w:fill="FFFFFF"/>
              </w:rPr>
            </w:pPr>
          </w:p>
        </w:tc>
        <w:tc>
          <w:tcPr>
            <w:tcW w:w="792" w:type="dxa"/>
            <w:vMerge/>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p>
        </w:tc>
        <w:tc>
          <w:tcPr>
            <w:tcW w:w="1958"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Внебюджетные источники</w:t>
            </w:r>
          </w:p>
        </w:tc>
        <w:tc>
          <w:tcPr>
            <w:tcW w:w="1428"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803"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914"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993"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902"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903"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903"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1425" w:type="dxa"/>
            <w:vMerge/>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p>
        </w:tc>
        <w:tc>
          <w:tcPr>
            <w:tcW w:w="1537" w:type="dxa"/>
            <w:vMerge/>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p>
        </w:tc>
      </w:tr>
      <w:tr w:rsidR="00155814" w:rsidRPr="00470C5B" w:rsidTr="00B05537">
        <w:trPr>
          <w:trHeight w:val="88"/>
        </w:trPr>
        <w:tc>
          <w:tcPr>
            <w:tcW w:w="650" w:type="dxa"/>
            <w:vMerge w:val="restart"/>
            <w:tcBorders>
              <w:left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2.</w:t>
            </w:r>
          </w:p>
        </w:tc>
        <w:tc>
          <w:tcPr>
            <w:tcW w:w="1960" w:type="dxa"/>
            <w:vMerge w:val="restart"/>
            <w:tcBorders>
              <w:left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shd w:val="clear" w:color="auto" w:fill="FFFFFF"/>
              </w:rPr>
              <w:t>Основное мероприятие E8. «Социальная активность»</w:t>
            </w:r>
          </w:p>
        </w:tc>
        <w:tc>
          <w:tcPr>
            <w:tcW w:w="792" w:type="dxa"/>
            <w:vMerge w:val="restart"/>
            <w:tcBorders>
              <w:left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2020-2024</w:t>
            </w:r>
          </w:p>
        </w:tc>
        <w:tc>
          <w:tcPr>
            <w:tcW w:w="1958"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 xml:space="preserve">Итого   </w:t>
            </w:r>
          </w:p>
        </w:tc>
        <w:tc>
          <w:tcPr>
            <w:tcW w:w="1428"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803"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914"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993"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902"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903"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903"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1425" w:type="dxa"/>
            <w:vMerge w:val="restart"/>
            <w:tcBorders>
              <w:left w:val="single" w:sz="4" w:space="0" w:color="00000A"/>
              <w:right w:val="single" w:sz="4" w:space="0" w:color="00000A"/>
            </w:tcBorders>
            <w:shd w:val="clear" w:color="auto" w:fill="auto"/>
            <w:tcMar>
              <w:left w:w="70" w:type="dxa"/>
            </w:tcMar>
          </w:tcPr>
          <w:p w:rsidR="00155814" w:rsidRPr="00470C5B" w:rsidRDefault="00155814" w:rsidP="003C5665">
            <w:pPr>
              <w:widowControl w:val="0"/>
              <w:outlineLvl w:val="1"/>
              <w:rPr>
                <w:rFonts w:ascii="Arial" w:hAnsi="Arial" w:cs="Arial"/>
                <w:color w:val="000000"/>
              </w:rPr>
            </w:pPr>
            <w:r w:rsidRPr="00470C5B">
              <w:rPr>
                <w:rFonts w:ascii="Arial" w:hAnsi="Arial" w:cs="Arial"/>
                <w:color w:val="000000"/>
              </w:rPr>
              <w:t xml:space="preserve">Комитет по культуре, физической культуре, спорту, работе с детьми и молодёжью </w:t>
            </w:r>
            <w:r w:rsidRPr="00470C5B">
              <w:rPr>
                <w:rFonts w:ascii="Arial" w:hAnsi="Arial" w:cs="Arial"/>
                <w:color w:val="000000"/>
              </w:rPr>
              <w:lastRenderedPageBreak/>
              <w:t>администрация городского округа Зарайск Московской области</w:t>
            </w:r>
          </w:p>
        </w:tc>
        <w:tc>
          <w:tcPr>
            <w:tcW w:w="1537" w:type="dxa"/>
            <w:vMerge w:val="restart"/>
            <w:tcBorders>
              <w:left w:val="single" w:sz="4" w:space="0" w:color="00000A"/>
              <w:right w:val="single" w:sz="4" w:space="0" w:color="00000A"/>
            </w:tcBorders>
            <w:shd w:val="clear" w:color="auto" w:fill="auto"/>
            <w:tcMar>
              <w:left w:w="70" w:type="dxa"/>
            </w:tcMar>
          </w:tcPr>
          <w:p w:rsidR="00155814" w:rsidRPr="00470C5B" w:rsidRDefault="00155814" w:rsidP="003C5665">
            <w:pPr>
              <w:widowControl w:val="0"/>
              <w:outlineLvl w:val="1"/>
              <w:rPr>
                <w:rFonts w:ascii="Arial" w:hAnsi="Arial" w:cs="Arial"/>
                <w:color w:val="000000"/>
              </w:rPr>
            </w:pPr>
            <w:r w:rsidRPr="00470C5B">
              <w:rPr>
                <w:rFonts w:ascii="Arial" w:hAnsi="Arial" w:cs="Arial"/>
                <w:color w:val="000000"/>
              </w:rPr>
              <w:lastRenderedPageBreak/>
              <w:t xml:space="preserve">Увеличение количества мероприятий с участием добровольцев, мероприятий </w:t>
            </w:r>
            <w:r w:rsidRPr="00470C5B">
              <w:rPr>
                <w:rFonts w:ascii="Arial" w:hAnsi="Arial" w:cs="Arial"/>
                <w:color w:val="000000"/>
              </w:rPr>
              <w:lastRenderedPageBreak/>
              <w:t>творческой направленности</w:t>
            </w:r>
          </w:p>
        </w:tc>
      </w:tr>
      <w:tr w:rsidR="00155814" w:rsidRPr="00470C5B" w:rsidTr="00B05537">
        <w:trPr>
          <w:trHeight w:val="150"/>
        </w:trPr>
        <w:tc>
          <w:tcPr>
            <w:tcW w:w="650" w:type="dxa"/>
            <w:vMerge/>
            <w:tcBorders>
              <w:left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p>
        </w:tc>
        <w:tc>
          <w:tcPr>
            <w:tcW w:w="1960" w:type="dxa"/>
            <w:vMerge/>
            <w:tcBorders>
              <w:left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b/>
                <w:color w:val="000000"/>
              </w:rPr>
            </w:pPr>
          </w:p>
        </w:tc>
        <w:tc>
          <w:tcPr>
            <w:tcW w:w="792" w:type="dxa"/>
            <w:vMerge/>
            <w:tcBorders>
              <w:left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p>
        </w:tc>
        <w:tc>
          <w:tcPr>
            <w:tcW w:w="195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Средства бюджета</w:t>
            </w:r>
          </w:p>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Московской области</w:t>
            </w:r>
          </w:p>
        </w:tc>
        <w:tc>
          <w:tcPr>
            <w:tcW w:w="142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80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91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90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90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90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1425" w:type="dxa"/>
            <w:vMerge/>
            <w:tcBorders>
              <w:left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p>
        </w:tc>
        <w:tc>
          <w:tcPr>
            <w:tcW w:w="1537" w:type="dxa"/>
            <w:vMerge/>
            <w:tcBorders>
              <w:left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p>
        </w:tc>
      </w:tr>
      <w:tr w:rsidR="00155814" w:rsidRPr="00470C5B" w:rsidTr="00B05537">
        <w:trPr>
          <w:trHeight w:val="150"/>
        </w:trPr>
        <w:tc>
          <w:tcPr>
            <w:tcW w:w="650" w:type="dxa"/>
            <w:vMerge/>
            <w:tcBorders>
              <w:left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p>
        </w:tc>
        <w:tc>
          <w:tcPr>
            <w:tcW w:w="1960" w:type="dxa"/>
            <w:vMerge/>
            <w:tcBorders>
              <w:left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b/>
                <w:color w:val="000000"/>
              </w:rPr>
            </w:pPr>
          </w:p>
        </w:tc>
        <w:tc>
          <w:tcPr>
            <w:tcW w:w="792" w:type="dxa"/>
            <w:vMerge/>
            <w:tcBorders>
              <w:left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p>
        </w:tc>
        <w:tc>
          <w:tcPr>
            <w:tcW w:w="195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 xml:space="preserve">Средства федерального бюджета </w:t>
            </w:r>
          </w:p>
        </w:tc>
        <w:tc>
          <w:tcPr>
            <w:tcW w:w="142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80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91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90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90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90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1425" w:type="dxa"/>
            <w:vMerge/>
            <w:tcBorders>
              <w:left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p>
        </w:tc>
        <w:tc>
          <w:tcPr>
            <w:tcW w:w="1537" w:type="dxa"/>
            <w:vMerge/>
            <w:tcBorders>
              <w:left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p>
        </w:tc>
      </w:tr>
      <w:tr w:rsidR="00155814" w:rsidRPr="00470C5B" w:rsidTr="00B05537">
        <w:trPr>
          <w:trHeight w:val="135"/>
        </w:trPr>
        <w:tc>
          <w:tcPr>
            <w:tcW w:w="650" w:type="dxa"/>
            <w:vMerge/>
            <w:tcBorders>
              <w:left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p>
        </w:tc>
        <w:tc>
          <w:tcPr>
            <w:tcW w:w="1960" w:type="dxa"/>
            <w:vMerge/>
            <w:tcBorders>
              <w:left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b/>
                <w:color w:val="000000"/>
              </w:rPr>
            </w:pPr>
          </w:p>
        </w:tc>
        <w:tc>
          <w:tcPr>
            <w:tcW w:w="792" w:type="dxa"/>
            <w:vMerge/>
            <w:tcBorders>
              <w:left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p>
        </w:tc>
        <w:tc>
          <w:tcPr>
            <w:tcW w:w="195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 xml:space="preserve">Средства </w:t>
            </w:r>
            <w:r w:rsidRPr="00470C5B">
              <w:rPr>
                <w:rFonts w:ascii="Arial" w:hAnsi="Arial" w:cs="Arial"/>
                <w:color w:val="000000"/>
              </w:rPr>
              <w:lastRenderedPageBreak/>
              <w:t>бюджета городского округа Зарайск</w:t>
            </w:r>
          </w:p>
        </w:tc>
        <w:tc>
          <w:tcPr>
            <w:tcW w:w="142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lastRenderedPageBreak/>
              <w:t>0</w:t>
            </w:r>
          </w:p>
        </w:tc>
        <w:tc>
          <w:tcPr>
            <w:tcW w:w="80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91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90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90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90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1425" w:type="dxa"/>
            <w:vMerge/>
            <w:tcBorders>
              <w:left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p>
        </w:tc>
        <w:tc>
          <w:tcPr>
            <w:tcW w:w="1537" w:type="dxa"/>
            <w:vMerge/>
            <w:tcBorders>
              <w:left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p>
        </w:tc>
      </w:tr>
      <w:tr w:rsidR="00155814" w:rsidRPr="00470C5B" w:rsidTr="00B05537">
        <w:trPr>
          <w:trHeight w:val="465"/>
        </w:trPr>
        <w:tc>
          <w:tcPr>
            <w:tcW w:w="650" w:type="dxa"/>
            <w:vMerge/>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p>
        </w:tc>
        <w:tc>
          <w:tcPr>
            <w:tcW w:w="1960" w:type="dxa"/>
            <w:vMerge/>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b/>
                <w:color w:val="000000"/>
              </w:rPr>
            </w:pPr>
          </w:p>
        </w:tc>
        <w:tc>
          <w:tcPr>
            <w:tcW w:w="792" w:type="dxa"/>
            <w:vMerge/>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p>
        </w:tc>
        <w:tc>
          <w:tcPr>
            <w:tcW w:w="195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Внебюджетные источники</w:t>
            </w:r>
          </w:p>
        </w:tc>
        <w:tc>
          <w:tcPr>
            <w:tcW w:w="142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80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91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90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90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90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1425" w:type="dxa"/>
            <w:vMerge/>
            <w:tcBorders>
              <w:left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p>
        </w:tc>
        <w:tc>
          <w:tcPr>
            <w:tcW w:w="1537" w:type="dxa"/>
            <w:vMerge/>
            <w:tcBorders>
              <w:left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p>
        </w:tc>
      </w:tr>
      <w:tr w:rsidR="00155814" w:rsidRPr="00470C5B" w:rsidTr="00B05537">
        <w:trPr>
          <w:trHeight w:val="90"/>
        </w:trPr>
        <w:tc>
          <w:tcPr>
            <w:tcW w:w="650" w:type="dxa"/>
            <w:vMerge w:val="restart"/>
            <w:tcBorders>
              <w:top w:val="single" w:sz="4" w:space="0" w:color="00000A"/>
              <w:left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2.1</w:t>
            </w:r>
          </w:p>
        </w:tc>
        <w:tc>
          <w:tcPr>
            <w:tcW w:w="1960" w:type="dxa"/>
            <w:vMerge w:val="restart"/>
            <w:tcBorders>
              <w:top w:val="single" w:sz="4" w:space="0" w:color="00000A"/>
              <w:left w:val="single" w:sz="4" w:space="0" w:color="00000A"/>
              <w:right w:val="single" w:sz="4" w:space="0" w:color="00000A"/>
            </w:tcBorders>
            <w:shd w:val="clear" w:color="auto" w:fill="auto"/>
            <w:tcMar>
              <w:left w:w="70" w:type="dxa"/>
            </w:tcMar>
          </w:tcPr>
          <w:p w:rsidR="00155814" w:rsidRPr="00470C5B" w:rsidRDefault="00155814" w:rsidP="003C5665">
            <w:pPr>
              <w:widowControl w:val="0"/>
              <w:outlineLvl w:val="1"/>
              <w:rPr>
                <w:rFonts w:ascii="Arial" w:hAnsi="Arial" w:cs="Arial"/>
                <w:color w:val="000000"/>
                <w:shd w:val="clear" w:color="auto" w:fill="FFFFFF"/>
              </w:rPr>
            </w:pPr>
            <w:r w:rsidRPr="00470C5B">
              <w:rPr>
                <w:rFonts w:ascii="Arial" w:hAnsi="Arial" w:cs="Arial"/>
                <w:color w:val="000000"/>
                <w:shd w:val="clear" w:color="auto" w:fill="FFFFFF"/>
              </w:rPr>
              <w:t>Мероприятие 1.</w:t>
            </w:r>
          </w:p>
          <w:p w:rsidR="00155814" w:rsidRPr="00470C5B" w:rsidRDefault="00155814" w:rsidP="003C5665">
            <w:pPr>
              <w:widowControl w:val="0"/>
              <w:outlineLvl w:val="1"/>
              <w:rPr>
                <w:rFonts w:ascii="Arial" w:hAnsi="Arial" w:cs="Arial"/>
                <w:color w:val="000000"/>
              </w:rPr>
            </w:pPr>
            <w:r w:rsidRPr="00470C5B">
              <w:rPr>
                <w:rFonts w:ascii="Arial" w:hAnsi="Arial" w:cs="Arial"/>
                <w:color w:val="000000"/>
                <w:shd w:val="clear" w:color="auto" w:fill="FFFFFF"/>
              </w:rPr>
              <w:t>Создание условий для развития наставничества, поддержки общественных инициатив и проектов, в том числе в сфере добровольчества (</w:t>
            </w:r>
            <w:proofErr w:type="spellStart"/>
            <w:r w:rsidRPr="00470C5B">
              <w:rPr>
                <w:rFonts w:ascii="Arial" w:hAnsi="Arial" w:cs="Arial"/>
                <w:color w:val="000000"/>
                <w:shd w:val="clear" w:color="auto" w:fill="FFFFFF"/>
              </w:rPr>
              <w:t>волонтерства</w:t>
            </w:r>
            <w:proofErr w:type="spellEnd"/>
            <w:r w:rsidRPr="00470C5B">
              <w:rPr>
                <w:rFonts w:ascii="Arial" w:hAnsi="Arial" w:cs="Arial"/>
                <w:color w:val="000000"/>
                <w:shd w:val="clear" w:color="auto" w:fill="FFFFFF"/>
              </w:rPr>
              <w:t>)</w:t>
            </w:r>
          </w:p>
        </w:tc>
        <w:tc>
          <w:tcPr>
            <w:tcW w:w="792" w:type="dxa"/>
            <w:vMerge w:val="restart"/>
            <w:tcBorders>
              <w:top w:val="single" w:sz="4" w:space="0" w:color="00000A"/>
              <w:left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2020-2024</w:t>
            </w:r>
          </w:p>
        </w:tc>
        <w:tc>
          <w:tcPr>
            <w:tcW w:w="195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 xml:space="preserve">Итого   </w:t>
            </w:r>
          </w:p>
        </w:tc>
        <w:tc>
          <w:tcPr>
            <w:tcW w:w="142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80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91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90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90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90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1425" w:type="dxa"/>
            <w:vMerge/>
            <w:tcBorders>
              <w:left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p>
        </w:tc>
        <w:tc>
          <w:tcPr>
            <w:tcW w:w="1537" w:type="dxa"/>
            <w:vMerge/>
            <w:tcBorders>
              <w:left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p>
        </w:tc>
      </w:tr>
      <w:tr w:rsidR="00155814" w:rsidRPr="00470C5B" w:rsidTr="00B05537">
        <w:trPr>
          <w:trHeight w:val="150"/>
        </w:trPr>
        <w:tc>
          <w:tcPr>
            <w:tcW w:w="650" w:type="dxa"/>
            <w:vMerge/>
            <w:tcBorders>
              <w:left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p>
        </w:tc>
        <w:tc>
          <w:tcPr>
            <w:tcW w:w="1960" w:type="dxa"/>
            <w:vMerge/>
            <w:tcBorders>
              <w:left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b/>
                <w:color w:val="000000"/>
              </w:rPr>
            </w:pPr>
          </w:p>
        </w:tc>
        <w:tc>
          <w:tcPr>
            <w:tcW w:w="792" w:type="dxa"/>
            <w:vMerge/>
            <w:tcBorders>
              <w:left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p>
        </w:tc>
        <w:tc>
          <w:tcPr>
            <w:tcW w:w="195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Средства бюджета</w:t>
            </w:r>
          </w:p>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Московской области</w:t>
            </w:r>
          </w:p>
        </w:tc>
        <w:tc>
          <w:tcPr>
            <w:tcW w:w="142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80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91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90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90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90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1425" w:type="dxa"/>
            <w:vMerge/>
            <w:tcBorders>
              <w:left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p>
        </w:tc>
        <w:tc>
          <w:tcPr>
            <w:tcW w:w="1537" w:type="dxa"/>
            <w:vMerge/>
            <w:tcBorders>
              <w:left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p>
        </w:tc>
      </w:tr>
      <w:tr w:rsidR="00155814" w:rsidRPr="00470C5B" w:rsidTr="00B05537">
        <w:trPr>
          <w:trHeight w:val="105"/>
        </w:trPr>
        <w:tc>
          <w:tcPr>
            <w:tcW w:w="650" w:type="dxa"/>
            <w:vMerge/>
            <w:tcBorders>
              <w:left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p>
        </w:tc>
        <w:tc>
          <w:tcPr>
            <w:tcW w:w="1960" w:type="dxa"/>
            <w:vMerge/>
            <w:tcBorders>
              <w:left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b/>
                <w:color w:val="000000"/>
              </w:rPr>
            </w:pPr>
          </w:p>
        </w:tc>
        <w:tc>
          <w:tcPr>
            <w:tcW w:w="792" w:type="dxa"/>
            <w:vMerge/>
            <w:tcBorders>
              <w:left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p>
        </w:tc>
        <w:tc>
          <w:tcPr>
            <w:tcW w:w="195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 xml:space="preserve">Средства федерального бюджета </w:t>
            </w:r>
          </w:p>
        </w:tc>
        <w:tc>
          <w:tcPr>
            <w:tcW w:w="142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80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91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90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90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90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1425" w:type="dxa"/>
            <w:vMerge/>
            <w:tcBorders>
              <w:left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p>
        </w:tc>
        <w:tc>
          <w:tcPr>
            <w:tcW w:w="1537" w:type="dxa"/>
            <w:vMerge/>
            <w:tcBorders>
              <w:left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p>
        </w:tc>
      </w:tr>
      <w:tr w:rsidR="00155814" w:rsidRPr="00470C5B" w:rsidTr="00B05537">
        <w:trPr>
          <w:trHeight w:val="88"/>
        </w:trPr>
        <w:tc>
          <w:tcPr>
            <w:tcW w:w="650" w:type="dxa"/>
            <w:vMerge/>
            <w:tcBorders>
              <w:left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p>
        </w:tc>
        <w:tc>
          <w:tcPr>
            <w:tcW w:w="1960" w:type="dxa"/>
            <w:vMerge/>
            <w:tcBorders>
              <w:left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b/>
                <w:color w:val="000000"/>
              </w:rPr>
            </w:pPr>
          </w:p>
        </w:tc>
        <w:tc>
          <w:tcPr>
            <w:tcW w:w="792" w:type="dxa"/>
            <w:vMerge/>
            <w:tcBorders>
              <w:left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p>
        </w:tc>
        <w:tc>
          <w:tcPr>
            <w:tcW w:w="195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Средства бюджета городского округа Зарайск</w:t>
            </w:r>
          </w:p>
        </w:tc>
        <w:tc>
          <w:tcPr>
            <w:tcW w:w="142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80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91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90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90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90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1425" w:type="dxa"/>
            <w:vMerge/>
            <w:tcBorders>
              <w:left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p>
        </w:tc>
        <w:tc>
          <w:tcPr>
            <w:tcW w:w="1537" w:type="dxa"/>
            <w:vMerge/>
            <w:tcBorders>
              <w:left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p>
        </w:tc>
      </w:tr>
      <w:tr w:rsidR="00155814" w:rsidRPr="00470C5B" w:rsidTr="00B05537">
        <w:trPr>
          <w:trHeight w:val="150"/>
        </w:trPr>
        <w:tc>
          <w:tcPr>
            <w:tcW w:w="650" w:type="dxa"/>
            <w:vMerge/>
            <w:tcBorders>
              <w:left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p>
        </w:tc>
        <w:tc>
          <w:tcPr>
            <w:tcW w:w="1960" w:type="dxa"/>
            <w:vMerge/>
            <w:tcBorders>
              <w:left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b/>
                <w:color w:val="000000"/>
              </w:rPr>
            </w:pPr>
          </w:p>
        </w:tc>
        <w:tc>
          <w:tcPr>
            <w:tcW w:w="792" w:type="dxa"/>
            <w:vMerge/>
            <w:tcBorders>
              <w:left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p>
        </w:tc>
        <w:tc>
          <w:tcPr>
            <w:tcW w:w="195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Внебюджетные источники</w:t>
            </w:r>
          </w:p>
        </w:tc>
        <w:tc>
          <w:tcPr>
            <w:tcW w:w="142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80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91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90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90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90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1425" w:type="dxa"/>
            <w:vMerge/>
            <w:tcBorders>
              <w:left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p>
        </w:tc>
        <w:tc>
          <w:tcPr>
            <w:tcW w:w="1537" w:type="dxa"/>
            <w:vMerge/>
            <w:tcBorders>
              <w:left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p>
        </w:tc>
      </w:tr>
      <w:tr w:rsidR="00155814" w:rsidRPr="00470C5B" w:rsidTr="00B05537">
        <w:trPr>
          <w:trHeight w:val="150"/>
        </w:trPr>
        <w:tc>
          <w:tcPr>
            <w:tcW w:w="650" w:type="dxa"/>
            <w:vMerge w:val="restart"/>
            <w:tcBorders>
              <w:left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2.2</w:t>
            </w:r>
          </w:p>
        </w:tc>
        <w:tc>
          <w:tcPr>
            <w:tcW w:w="1960" w:type="dxa"/>
            <w:vMerge w:val="restart"/>
            <w:tcBorders>
              <w:left w:val="single" w:sz="4" w:space="0" w:color="00000A"/>
              <w:right w:val="single" w:sz="4" w:space="0" w:color="00000A"/>
            </w:tcBorders>
            <w:shd w:val="clear" w:color="auto" w:fill="auto"/>
            <w:tcMar>
              <w:left w:w="70" w:type="dxa"/>
            </w:tcMar>
          </w:tcPr>
          <w:p w:rsidR="00155814" w:rsidRPr="00470C5B" w:rsidRDefault="00155814" w:rsidP="003C5665">
            <w:pPr>
              <w:widowControl w:val="0"/>
              <w:outlineLvl w:val="1"/>
              <w:rPr>
                <w:rFonts w:ascii="Arial" w:hAnsi="Arial" w:cs="Arial"/>
                <w:color w:val="000000"/>
                <w:shd w:val="clear" w:color="auto" w:fill="FFFFFF"/>
              </w:rPr>
            </w:pPr>
            <w:r w:rsidRPr="00470C5B">
              <w:rPr>
                <w:rFonts w:ascii="Arial" w:hAnsi="Arial" w:cs="Arial"/>
                <w:color w:val="000000"/>
                <w:shd w:val="clear" w:color="auto" w:fill="FFFFFF"/>
              </w:rPr>
              <w:t>Мероприятие 2.</w:t>
            </w:r>
          </w:p>
          <w:p w:rsidR="00155814" w:rsidRPr="00470C5B" w:rsidRDefault="00155814" w:rsidP="003C5665">
            <w:pPr>
              <w:widowControl w:val="0"/>
              <w:outlineLvl w:val="1"/>
              <w:rPr>
                <w:rFonts w:ascii="Arial" w:hAnsi="Arial" w:cs="Arial"/>
                <w:b/>
                <w:color w:val="000000"/>
              </w:rPr>
            </w:pPr>
            <w:r w:rsidRPr="00470C5B">
              <w:rPr>
                <w:rFonts w:ascii="Arial" w:hAnsi="Arial" w:cs="Arial"/>
                <w:color w:val="000000"/>
                <w:shd w:val="clear" w:color="auto" w:fill="FFFFFF"/>
              </w:rPr>
              <w:t>Формирование эффективной системы выявления, поддержки и развития способностей и талантов у детей и молодежи</w:t>
            </w:r>
          </w:p>
        </w:tc>
        <w:tc>
          <w:tcPr>
            <w:tcW w:w="792" w:type="dxa"/>
            <w:vMerge w:val="restart"/>
            <w:tcBorders>
              <w:left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p>
        </w:tc>
        <w:tc>
          <w:tcPr>
            <w:tcW w:w="195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 xml:space="preserve">Итого   </w:t>
            </w:r>
          </w:p>
        </w:tc>
        <w:tc>
          <w:tcPr>
            <w:tcW w:w="142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80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91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90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90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90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1425" w:type="dxa"/>
            <w:vMerge/>
            <w:tcBorders>
              <w:left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p>
        </w:tc>
        <w:tc>
          <w:tcPr>
            <w:tcW w:w="1537" w:type="dxa"/>
            <w:vMerge/>
            <w:tcBorders>
              <w:left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p>
        </w:tc>
      </w:tr>
      <w:tr w:rsidR="00155814" w:rsidRPr="00470C5B" w:rsidTr="00B05537">
        <w:trPr>
          <w:trHeight w:val="150"/>
        </w:trPr>
        <w:tc>
          <w:tcPr>
            <w:tcW w:w="650" w:type="dxa"/>
            <w:vMerge/>
            <w:tcBorders>
              <w:left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p>
        </w:tc>
        <w:tc>
          <w:tcPr>
            <w:tcW w:w="1960" w:type="dxa"/>
            <w:vMerge/>
            <w:tcBorders>
              <w:left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b/>
                <w:color w:val="000000"/>
              </w:rPr>
            </w:pPr>
          </w:p>
        </w:tc>
        <w:tc>
          <w:tcPr>
            <w:tcW w:w="792" w:type="dxa"/>
            <w:vMerge/>
            <w:tcBorders>
              <w:left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p>
        </w:tc>
        <w:tc>
          <w:tcPr>
            <w:tcW w:w="195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Средства бюджета</w:t>
            </w:r>
          </w:p>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Московской области</w:t>
            </w:r>
          </w:p>
        </w:tc>
        <w:tc>
          <w:tcPr>
            <w:tcW w:w="142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80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91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90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90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90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1425" w:type="dxa"/>
            <w:vMerge/>
            <w:tcBorders>
              <w:left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p>
        </w:tc>
        <w:tc>
          <w:tcPr>
            <w:tcW w:w="1537" w:type="dxa"/>
            <w:vMerge/>
            <w:tcBorders>
              <w:left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p>
        </w:tc>
      </w:tr>
      <w:tr w:rsidR="00155814" w:rsidRPr="00470C5B" w:rsidTr="00B05537">
        <w:trPr>
          <w:trHeight w:val="150"/>
        </w:trPr>
        <w:tc>
          <w:tcPr>
            <w:tcW w:w="650" w:type="dxa"/>
            <w:vMerge/>
            <w:tcBorders>
              <w:left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p>
        </w:tc>
        <w:tc>
          <w:tcPr>
            <w:tcW w:w="1960" w:type="dxa"/>
            <w:vMerge/>
            <w:tcBorders>
              <w:left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b/>
                <w:color w:val="000000"/>
              </w:rPr>
            </w:pPr>
          </w:p>
        </w:tc>
        <w:tc>
          <w:tcPr>
            <w:tcW w:w="792" w:type="dxa"/>
            <w:vMerge/>
            <w:tcBorders>
              <w:left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p>
        </w:tc>
        <w:tc>
          <w:tcPr>
            <w:tcW w:w="195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 xml:space="preserve">Средства федерального бюджета </w:t>
            </w:r>
          </w:p>
        </w:tc>
        <w:tc>
          <w:tcPr>
            <w:tcW w:w="142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80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91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90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90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90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1425" w:type="dxa"/>
            <w:vMerge/>
            <w:tcBorders>
              <w:left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p>
        </w:tc>
        <w:tc>
          <w:tcPr>
            <w:tcW w:w="1537" w:type="dxa"/>
            <w:vMerge/>
            <w:tcBorders>
              <w:left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p>
        </w:tc>
      </w:tr>
      <w:tr w:rsidR="00155814" w:rsidRPr="00470C5B" w:rsidTr="00B05537">
        <w:trPr>
          <w:trHeight w:val="150"/>
        </w:trPr>
        <w:tc>
          <w:tcPr>
            <w:tcW w:w="650" w:type="dxa"/>
            <w:vMerge/>
            <w:tcBorders>
              <w:left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p>
        </w:tc>
        <w:tc>
          <w:tcPr>
            <w:tcW w:w="1960" w:type="dxa"/>
            <w:vMerge/>
            <w:tcBorders>
              <w:left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b/>
                <w:color w:val="000000"/>
              </w:rPr>
            </w:pPr>
          </w:p>
        </w:tc>
        <w:tc>
          <w:tcPr>
            <w:tcW w:w="792" w:type="dxa"/>
            <w:vMerge/>
            <w:tcBorders>
              <w:left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p>
        </w:tc>
        <w:tc>
          <w:tcPr>
            <w:tcW w:w="195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Средства бюджета городского округа Зарайск</w:t>
            </w:r>
          </w:p>
        </w:tc>
        <w:tc>
          <w:tcPr>
            <w:tcW w:w="142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80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91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90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90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90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1425" w:type="dxa"/>
            <w:vMerge/>
            <w:tcBorders>
              <w:left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p>
        </w:tc>
        <w:tc>
          <w:tcPr>
            <w:tcW w:w="1537" w:type="dxa"/>
            <w:vMerge/>
            <w:tcBorders>
              <w:left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p>
        </w:tc>
      </w:tr>
      <w:tr w:rsidR="00155814" w:rsidRPr="00470C5B" w:rsidTr="00B05537">
        <w:trPr>
          <w:trHeight w:val="150"/>
        </w:trPr>
        <w:tc>
          <w:tcPr>
            <w:tcW w:w="650" w:type="dxa"/>
            <w:vMerge/>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p>
        </w:tc>
        <w:tc>
          <w:tcPr>
            <w:tcW w:w="1960" w:type="dxa"/>
            <w:vMerge/>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b/>
                <w:color w:val="000000"/>
              </w:rPr>
            </w:pPr>
          </w:p>
        </w:tc>
        <w:tc>
          <w:tcPr>
            <w:tcW w:w="792" w:type="dxa"/>
            <w:vMerge/>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p>
        </w:tc>
        <w:tc>
          <w:tcPr>
            <w:tcW w:w="195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Внебюджетные источники</w:t>
            </w:r>
          </w:p>
        </w:tc>
        <w:tc>
          <w:tcPr>
            <w:tcW w:w="142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80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91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902"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90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90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1425" w:type="dxa"/>
            <w:vMerge/>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p>
        </w:tc>
        <w:tc>
          <w:tcPr>
            <w:tcW w:w="1537" w:type="dxa"/>
            <w:vMerge/>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p>
        </w:tc>
      </w:tr>
    </w:tbl>
    <w:p w:rsidR="00155814" w:rsidRPr="00470C5B" w:rsidRDefault="00155814" w:rsidP="00155814">
      <w:pPr>
        <w:widowControl w:val="0"/>
        <w:outlineLvl w:val="1"/>
        <w:rPr>
          <w:rFonts w:ascii="Arial" w:hAnsi="Arial" w:cs="Arial"/>
          <w:color w:val="000000"/>
        </w:rPr>
      </w:pPr>
    </w:p>
    <w:p w:rsidR="00155814" w:rsidRPr="00470C5B" w:rsidRDefault="00155814" w:rsidP="00155814">
      <w:pPr>
        <w:widowControl w:val="0"/>
        <w:jc w:val="right"/>
        <w:outlineLvl w:val="1"/>
        <w:rPr>
          <w:rFonts w:ascii="Arial" w:hAnsi="Arial" w:cs="Arial"/>
          <w:color w:val="000000"/>
        </w:rPr>
      </w:pPr>
    </w:p>
    <w:p w:rsidR="00155814" w:rsidRPr="00470C5B" w:rsidRDefault="00155814" w:rsidP="00155814">
      <w:pPr>
        <w:widowControl w:val="0"/>
        <w:jc w:val="right"/>
        <w:outlineLvl w:val="1"/>
        <w:rPr>
          <w:rFonts w:ascii="Arial" w:hAnsi="Arial" w:cs="Arial"/>
          <w:color w:val="000000"/>
        </w:rPr>
      </w:pPr>
    </w:p>
    <w:p w:rsidR="00155814" w:rsidRPr="00470C5B" w:rsidRDefault="00155814" w:rsidP="00155814">
      <w:pPr>
        <w:widowControl w:val="0"/>
        <w:jc w:val="right"/>
        <w:outlineLvl w:val="1"/>
        <w:rPr>
          <w:rFonts w:ascii="Arial" w:hAnsi="Arial" w:cs="Arial"/>
          <w:color w:val="000000"/>
        </w:rPr>
      </w:pPr>
      <w:r w:rsidRPr="00470C5B">
        <w:rPr>
          <w:rFonts w:ascii="Arial" w:hAnsi="Arial" w:cs="Arial"/>
          <w:color w:val="000000"/>
        </w:rPr>
        <w:t>Приложение №6 к программе</w:t>
      </w:r>
    </w:p>
    <w:p w:rsidR="00155814" w:rsidRPr="00470C5B" w:rsidRDefault="00155814" w:rsidP="00155814">
      <w:pPr>
        <w:widowControl w:val="0"/>
        <w:jc w:val="right"/>
        <w:outlineLvl w:val="1"/>
        <w:rPr>
          <w:rFonts w:ascii="Arial" w:hAnsi="Arial" w:cs="Arial"/>
          <w:color w:val="000000"/>
        </w:rPr>
      </w:pPr>
    </w:p>
    <w:p w:rsidR="00155814" w:rsidRPr="00470C5B" w:rsidRDefault="00155814" w:rsidP="00155814">
      <w:pPr>
        <w:widowControl w:val="0"/>
        <w:jc w:val="center"/>
        <w:outlineLvl w:val="1"/>
        <w:rPr>
          <w:rFonts w:ascii="Arial" w:hAnsi="Arial" w:cs="Arial"/>
          <w:b/>
          <w:color w:val="000000"/>
        </w:rPr>
      </w:pPr>
      <w:r w:rsidRPr="00470C5B">
        <w:rPr>
          <w:rFonts w:ascii="Arial" w:hAnsi="Arial" w:cs="Arial"/>
          <w:b/>
          <w:color w:val="000000"/>
        </w:rPr>
        <w:t xml:space="preserve">Паспорт подпрограммы </w:t>
      </w:r>
      <w:r w:rsidRPr="00470C5B">
        <w:rPr>
          <w:rFonts w:ascii="Arial" w:hAnsi="Arial" w:cs="Arial"/>
          <w:b/>
          <w:color w:val="000000"/>
          <w:lang w:val="en-US"/>
        </w:rPr>
        <w:t>V</w:t>
      </w:r>
      <w:r w:rsidRPr="00470C5B">
        <w:rPr>
          <w:rFonts w:ascii="Arial" w:hAnsi="Arial" w:cs="Arial"/>
          <w:b/>
          <w:color w:val="000000"/>
        </w:rPr>
        <w:t xml:space="preserve"> «Обеспечивающая подпрограмма»</w:t>
      </w:r>
    </w:p>
    <w:p w:rsidR="00155814" w:rsidRPr="00470C5B" w:rsidRDefault="00155814" w:rsidP="00155814">
      <w:pPr>
        <w:widowControl w:val="0"/>
        <w:outlineLvl w:val="1"/>
        <w:rPr>
          <w:rFonts w:ascii="Arial" w:hAnsi="Arial" w:cs="Arial"/>
          <w:b/>
          <w:color w:val="000000"/>
        </w:rPr>
      </w:pPr>
    </w:p>
    <w:p w:rsidR="00155814" w:rsidRPr="00470C5B" w:rsidRDefault="00155814" w:rsidP="00155814">
      <w:pPr>
        <w:widowControl w:val="0"/>
        <w:jc w:val="right"/>
        <w:outlineLvl w:val="1"/>
        <w:rPr>
          <w:rFonts w:ascii="Arial" w:hAnsi="Arial" w:cs="Arial"/>
          <w:b/>
          <w:color w:val="000000"/>
        </w:rPr>
      </w:pPr>
    </w:p>
    <w:tbl>
      <w:tblPr>
        <w:tblW w:w="14901" w:type="dxa"/>
        <w:tblInd w:w="7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5" w:type="dxa"/>
        </w:tblCellMar>
        <w:tblLook w:val="04A0" w:firstRow="1" w:lastRow="0" w:firstColumn="1" w:lastColumn="0" w:noHBand="0" w:noVBand="1"/>
      </w:tblPr>
      <w:tblGrid>
        <w:gridCol w:w="2410"/>
        <w:gridCol w:w="2060"/>
        <w:gridCol w:w="2683"/>
        <w:gridCol w:w="1549"/>
        <w:gridCol w:w="1268"/>
        <w:gridCol w:w="1269"/>
        <w:gridCol w:w="1269"/>
        <w:gridCol w:w="1408"/>
        <w:gridCol w:w="985"/>
      </w:tblGrid>
      <w:tr w:rsidR="00155814" w:rsidRPr="00470C5B" w:rsidTr="00B05537">
        <w:tc>
          <w:tcPr>
            <w:tcW w:w="2410"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 xml:space="preserve">Муниципальный заказчик        </w:t>
            </w:r>
          </w:p>
          <w:p w:rsidR="00155814" w:rsidRPr="00470C5B" w:rsidRDefault="00155814" w:rsidP="003C5665">
            <w:pPr>
              <w:widowControl w:val="0"/>
              <w:jc w:val="both"/>
              <w:outlineLvl w:val="1"/>
              <w:rPr>
                <w:rFonts w:ascii="Arial" w:hAnsi="Arial" w:cs="Arial"/>
                <w:color w:val="000000"/>
              </w:rPr>
            </w:pPr>
            <w:proofErr w:type="gramStart"/>
            <w:r w:rsidRPr="00470C5B">
              <w:rPr>
                <w:rFonts w:ascii="Arial" w:hAnsi="Arial" w:cs="Arial"/>
                <w:color w:val="000000"/>
              </w:rPr>
              <w:t>подпрограммы</w:t>
            </w:r>
            <w:proofErr w:type="gramEnd"/>
            <w:r w:rsidRPr="00470C5B">
              <w:rPr>
                <w:rFonts w:ascii="Arial" w:hAnsi="Arial" w:cs="Arial"/>
                <w:color w:val="000000"/>
              </w:rPr>
              <w:t xml:space="preserve">                    </w:t>
            </w:r>
          </w:p>
        </w:tc>
        <w:tc>
          <w:tcPr>
            <w:tcW w:w="12491" w:type="dxa"/>
            <w:gridSpan w:val="8"/>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Администрация городского округа Зарайск Московской области</w:t>
            </w:r>
          </w:p>
        </w:tc>
      </w:tr>
      <w:tr w:rsidR="00155814" w:rsidRPr="00470C5B" w:rsidTr="00B05537">
        <w:trPr>
          <w:trHeight w:val="320"/>
        </w:trPr>
        <w:tc>
          <w:tcPr>
            <w:tcW w:w="2410" w:type="dxa"/>
            <w:vMerge w:val="restart"/>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 xml:space="preserve">Источники         </w:t>
            </w:r>
            <w:r w:rsidRPr="00470C5B">
              <w:rPr>
                <w:rFonts w:ascii="Arial" w:hAnsi="Arial" w:cs="Arial"/>
                <w:color w:val="000000"/>
              </w:rPr>
              <w:br/>
              <w:t xml:space="preserve">финансирования    </w:t>
            </w:r>
            <w:r w:rsidRPr="00470C5B">
              <w:rPr>
                <w:rFonts w:ascii="Arial" w:hAnsi="Arial" w:cs="Arial"/>
                <w:color w:val="000000"/>
              </w:rPr>
              <w:br/>
              <w:t xml:space="preserve">подпрограммы по   </w:t>
            </w:r>
            <w:r w:rsidRPr="00470C5B">
              <w:rPr>
                <w:rFonts w:ascii="Arial" w:hAnsi="Arial" w:cs="Arial"/>
                <w:color w:val="000000"/>
              </w:rPr>
              <w:br/>
              <w:t>годам реализации и</w:t>
            </w:r>
            <w:r w:rsidRPr="00470C5B">
              <w:rPr>
                <w:rFonts w:ascii="Arial" w:hAnsi="Arial" w:cs="Arial"/>
                <w:color w:val="000000"/>
              </w:rPr>
              <w:br/>
              <w:t xml:space="preserve">главным           </w:t>
            </w:r>
            <w:r w:rsidRPr="00470C5B">
              <w:rPr>
                <w:rFonts w:ascii="Arial" w:hAnsi="Arial" w:cs="Arial"/>
                <w:color w:val="000000"/>
              </w:rPr>
              <w:br/>
              <w:t xml:space="preserve">распорядителям    </w:t>
            </w:r>
            <w:r w:rsidRPr="00470C5B">
              <w:rPr>
                <w:rFonts w:ascii="Arial" w:hAnsi="Arial" w:cs="Arial"/>
                <w:color w:val="000000"/>
              </w:rPr>
              <w:br/>
              <w:t xml:space="preserve">бюджетных </w:t>
            </w:r>
            <w:proofErr w:type="gramStart"/>
            <w:r w:rsidRPr="00470C5B">
              <w:rPr>
                <w:rFonts w:ascii="Arial" w:hAnsi="Arial" w:cs="Arial"/>
                <w:color w:val="000000"/>
              </w:rPr>
              <w:t>средств,</w:t>
            </w:r>
            <w:r w:rsidRPr="00470C5B">
              <w:rPr>
                <w:rFonts w:ascii="Arial" w:hAnsi="Arial" w:cs="Arial"/>
                <w:color w:val="000000"/>
              </w:rPr>
              <w:br/>
              <w:t>в</w:t>
            </w:r>
            <w:proofErr w:type="gramEnd"/>
            <w:r w:rsidRPr="00470C5B">
              <w:rPr>
                <w:rFonts w:ascii="Arial" w:hAnsi="Arial" w:cs="Arial"/>
                <w:color w:val="000000"/>
              </w:rPr>
              <w:t xml:space="preserve"> том числе по    </w:t>
            </w:r>
            <w:r w:rsidRPr="00470C5B">
              <w:rPr>
                <w:rFonts w:ascii="Arial" w:hAnsi="Arial" w:cs="Arial"/>
                <w:color w:val="000000"/>
              </w:rPr>
              <w:br/>
              <w:t xml:space="preserve">годам:            </w:t>
            </w:r>
          </w:p>
        </w:tc>
        <w:tc>
          <w:tcPr>
            <w:tcW w:w="2060" w:type="dxa"/>
            <w:vMerge w:val="restart"/>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 xml:space="preserve">Главный      </w:t>
            </w:r>
            <w:r w:rsidRPr="00470C5B">
              <w:rPr>
                <w:rFonts w:ascii="Arial" w:hAnsi="Arial" w:cs="Arial"/>
                <w:color w:val="000000"/>
              </w:rPr>
              <w:br/>
              <w:t>распорядитель</w:t>
            </w:r>
            <w:r w:rsidRPr="00470C5B">
              <w:rPr>
                <w:rFonts w:ascii="Arial" w:hAnsi="Arial" w:cs="Arial"/>
                <w:color w:val="000000"/>
              </w:rPr>
              <w:br/>
              <w:t xml:space="preserve">бюджетных    </w:t>
            </w:r>
            <w:r w:rsidRPr="00470C5B">
              <w:rPr>
                <w:rFonts w:ascii="Arial" w:hAnsi="Arial" w:cs="Arial"/>
                <w:color w:val="000000"/>
              </w:rPr>
              <w:br/>
              <w:t xml:space="preserve">средств      </w:t>
            </w:r>
          </w:p>
        </w:tc>
        <w:tc>
          <w:tcPr>
            <w:tcW w:w="2683" w:type="dxa"/>
            <w:vMerge w:val="restart"/>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 xml:space="preserve">Источник      </w:t>
            </w:r>
            <w:r w:rsidRPr="00470C5B">
              <w:rPr>
                <w:rFonts w:ascii="Arial" w:hAnsi="Arial" w:cs="Arial"/>
                <w:color w:val="000000"/>
              </w:rPr>
              <w:br/>
              <w:t xml:space="preserve">финансирования </w:t>
            </w:r>
          </w:p>
        </w:tc>
        <w:tc>
          <w:tcPr>
            <w:tcW w:w="7748" w:type="dxa"/>
            <w:gridSpan w:val="6"/>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Расходы (тыс. рублей)</w:t>
            </w:r>
          </w:p>
        </w:tc>
      </w:tr>
      <w:tr w:rsidR="00155814" w:rsidRPr="00470C5B" w:rsidTr="00B05537">
        <w:trPr>
          <w:trHeight w:val="694"/>
        </w:trPr>
        <w:tc>
          <w:tcPr>
            <w:tcW w:w="2410" w:type="dxa"/>
            <w:vMerge/>
            <w:tcBorders>
              <w:top w:val="single" w:sz="4" w:space="0" w:color="00000A"/>
              <w:left w:val="single" w:sz="4" w:space="0" w:color="00000A"/>
              <w:bottom w:val="single" w:sz="4" w:space="0" w:color="00000A"/>
              <w:right w:val="single" w:sz="4" w:space="0" w:color="00000A"/>
            </w:tcBorders>
            <w:vAlign w:val="center"/>
            <w:hideMark/>
          </w:tcPr>
          <w:p w:rsidR="00155814" w:rsidRPr="00470C5B" w:rsidRDefault="00155814" w:rsidP="003C5665">
            <w:pPr>
              <w:rPr>
                <w:rFonts w:ascii="Arial" w:hAnsi="Arial" w:cs="Arial"/>
                <w:color w:val="000000"/>
              </w:rPr>
            </w:pP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155814" w:rsidRPr="00470C5B" w:rsidRDefault="00155814" w:rsidP="003C5665">
            <w:pPr>
              <w:rPr>
                <w:rFonts w:ascii="Arial" w:hAnsi="Arial" w:cs="Arial"/>
                <w:color w:val="000000"/>
              </w:rPr>
            </w:pP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155814" w:rsidRPr="00470C5B" w:rsidRDefault="00155814" w:rsidP="003C5665">
            <w:pPr>
              <w:rPr>
                <w:rFonts w:ascii="Arial" w:hAnsi="Arial" w:cs="Arial"/>
                <w:color w:val="000000"/>
              </w:rPr>
            </w:pPr>
          </w:p>
        </w:tc>
        <w:tc>
          <w:tcPr>
            <w:tcW w:w="1549"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2020 год</w:t>
            </w:r>
            <w:r w:rsidRPr="00470C5B">
              <w:rPr>
                <w:rFonts w:ascii="Arial" w:hAnsi="Arial" w:cs="Arial"/>
                <w:color w:val="000000"/>
              </w:rPr>
              <w:br/>
            </w:r>
          </w:p>
        </w:tc>
        <w:tc>
          <w:tcPr>
            <w:tcW w:w="1268"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2021 год</w:t>
            </w:r>
            <w:r w:rsidRPr="00470C5B">
              <w:rPr>
                <w:rFonts w:ascii="Arial" w:hAnsi="Arial" w:cs="Arial"/>
                <w:color w:val="000000"/>
              </w:rPr>
              <w:br/>
            </w:r>
          </w:p>
        </w:tc>
        <w:tc>
          <w:tcPr>
            <w:tcW w:w="1269"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20</w:t>
            </w:r>
            <w:r w:rsidRPr="00470C5B">
              <w:rPr>
                <w:rFonts w:ascii="Arial" w:hAnsi="Arial" w:cs="Arial"/>
                <w:color w:val="000000"/>
                <w:lang w:val="en-US"/>
              </w:rPr>
              <w:t>2</w:t>
            </w:r>
            <w:r w:rsidRPr="00470C5B">
              <w:rPr>
                <w:rFonts w:ascii="Arial" w:hAnsi="Arial" w:cs="Arial"/>
                <w:color w:val="000000"/>
              </w:rPr>
              <w:t>2 год</w:t>
            </w:r>
          </w:p>
        </w:tc>
        <w:tc>
          <w:tcPr>
            <w:tcW w:w="1269"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2023 год</w:t>
            </w:r>
            <w:r w:rsidRPr="00470C5B">
              <w:rPr>
                <w:rFonts w:ascii="Arial" w:hAnsi="Arial" w:cs="Arial"/>
                <w:color w:val="000000"/>
              </w:rPr>
              <w:br/>
            </w:r>
          </w:p>
        </w:tc>
        <w:tc>
          <w:tcPr>
            <w:tcW w:w="1408"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20</w:t>
            </w:r>
            <w:r w:rsidRPr="00470C5B">
              <w:rPr>
                <w:rFonts w:ascii="Arial" w:hAnsi="Arial" w:cs="Arial"/>
                <w:color w:val="000000"/>
                <w:lang w:val="en-US"/>
              </w:rPr>
              <w:t>2</w:t>
            </w:r>
            <w:r w:rsidRPr="00470C5B">
              <w:rPr>
                <w:rFonts w:ascii="Arial" w:hAnsi="Arial" w:cs="Arial"/>
                <w:color w:val="000000"/>
              </w:rPr>
              <w:t>4 год</w:t>
            </w:r>
            <w:r w:rsidRPr="00470C5B">
              <w:rPr>
                <w:rFonts w:ascii="Arial" w:hAnsi="Arial" w:cs="Arial"/>
                <w:color w:val="000000"/>
              </w:rPr>
              <w:br/>
            </w:r>
          </w:p>
        </w:tc>
        <w:tc>
          <w:tcPr>
            <w:tcW w:w="985"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Итого</w:t>
            </w:r>
          </w:p>
        </w:tc>
      </w:tr>
      <w:tr w:rsidR="00155814" w:rsidRPr="00470C5B" w:rsidTr="00B05537">
        <w:trPr>
          <w:trHeight w:val="480"/>
        </w:trPr>
        <w:tc>
          <w:tcPr>
            <w:tcW w:w="2410" w:type="dxa"/>
            <w:vMerge/>
            <w:tcBorders>
              <w:top w:val="single" w:sz="4" w:space="0" w:color="00000A"/>
              <w:left w:val="single" w:sz="4" w:space="0" w:color="00000A"/>
              <w:bottom w:val="single" w:sz="4" w:space="0" w:color="00000A"/>
              <w:right w:val="single" w:sz="4" w:space="0" w:color="00000A"/>
            </w:tcBorders>
            <w:vAlign w:val="center"/>
            <w:hideMark/>
          </w:tcPr>
          <w:p w:rsidR="00155814" w:rsidRPr="00470C5B" w:rsidRDefault="00155814" w:rsidP="003C5665">
            <w:pPr>
              <w:rPr>
                <w:rFonts w:ascii="Arial" w:hAnsi="Arial" w:cs="Arial"/>
                <w:color w:val="000000"/>
              </w:rPr>
            </w:pPr>
          </w:p>
        </w:tc>
        <w:tc>
          <w:tcPr>
            <w:tcW w:w="2060" w:type="dxa"/>
            <w:vMerge w:val="restart"/>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Администрация городского округа Зарайск Московской области</w:t>
            </w:r>
          </w:p>
        </w:tc>
        <w:tc>
          <w:tcPr>
            <w:tcW w:w="2683"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widowControl w:val="0"/>
              <w:jc w:val="both"/>
              <w:outlineLvl w:val="1"/>
              <w:rPr>
                <w:rFonts w:ascii="Arial" w:hAnsi="Arial" w:cs="Arial"/>
                <w:color w:val="000000"/>
              </w:rPr>
            </w:pPr>
            <w:proofErr w:type="gramStart"/>
            <w:r w:rsidRPr="00470C5B">
              <w:rPr>
                <w:rFonts w:ascii="Arial" w:hAnsi="Arial" w:cs="Arial"/>
                <w:color w:val="000000"/>
              </w:rPr>
              <w:t xml:space="preserve">Всего:   </w:t>
            </w:r>
            <w:proofErr w:type="gramEnd"/>
            <w:r w:rsidRPr="00470C5B">
              <w:rPr>
                <w:rFonts w:ascii="Arial" w:hAnsi="Arial" w:cs="Arial"/>
                <w:color w:val="000000"/>
              </w:rPr>
              <w:t xml:space="preserve">     </w:t>
            </w:r>
            <w:r w:rsidRPr="00470C5B">
              <w:rPr>
                <w:rFonts w:ascii="Arial" w:hAnsi="Arial" w:cs="Arial"/>
                <w:color w:val="000000"/>
              </w:rPr>
              <w:br/>
              <w:t xml:space="preserve">в том числе:  </w:t>
            </w:r>
          </w:p>
        </w:tc>
        <w:tc>
          <w:tcPr>
            <w:tcW w:w="1549"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4202</w:t>
            </w:r>
          </w:p>
        </w:tc>
        <w:tc>
          <w:tcPr>
            <w:tcW w:w="1268"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rPr>
                <w:rFonts w:ascii="Arial" w:hAnsi="Arial" w:cs="Arial"/>
                <w:color w:val="000000"/>
              </w:rPr>
            </w:pPr>
            <w:r w:rsidRPr="00470C5B">
              <w:rPr>
                <w:rFonts w:ascii="Arial" w:hAnsi="Arial" w:cs="Arial"/>
                <w:color w:val="000000"/>
              </w:rPr>
              <w:t>4703</w:t>
            </w:r>
          </w:p>
        </w:tc>
        <w:tc>
          <w:tcPr>
            <w:tcW w:w="1269"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rPr>
                <w:rFonts w:ascii="Arial" w:hAnsi="Arial" w:cs="Arial"/>
                <w:color w:val="000000"/>
              </w:rPr>
            </w:pPr>
            <w:r w:rsidRPr="00470C5B">
              <w:rPr>
                <w:rFonts w:ascii="Arial" w:hAnsi="Arial" w:cs="Arial"/>
                <w:color w:val="000000"/>
              </w:rPr>
              <w:t>3056</w:t>
            </w:r>
          </w:p>
        </w:tc>
        <w:tc>
          <w:tcPr>
            <w:tcW w:w="1269"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rPr>
                <w:rFonts w:ascii="Arial" w:hAnsi="Arial" w:cs="Arial"/>
                <w:color w:val="000000"/>
              </w:rPr>
            </w:pPr>
            <w:r w:rsidRPr="00470C5B">
              <w:rPr>
                <w:rFonts w:ascii="Arial" w:hAnsi="Arial" w:cs="Arial"/>
                <w:color w:val="000000"/>
              </w:rPr>
              <w:t>2765</w:t>
            </w:r>
          </w:p>
        </w:tc>
        <w:tc>
          <w:tcPr>
            <w:tcW w:w="1408"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rPr>
                <w:rFonts w:ascii="Arial" w:hAnsi="Arial" w:cs="Arial"/>
                <w:color w:val="000000"/>
              </w:rPr>
            </w:pPr>
            <w:r w:rsidRPr="00470C5B">
              <w:rPr>
                <w:rFonts w:ascii="Arial" w:hAnsi="Arial" w:cs="Arial"/>
                <w:color w:val="000000"/>
              </w:rPr>
              <w:t>2765</w:t>
            </w:r>
          </w:p>
        </w:tc>
        <w:tc>
          <w:tcPr>
            <w:tcW w:w="985"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17491</w:t>
            </w:r>
          </w:p>
        </w:tc>
      </w:tr>
      <w:tr w:rsidR="00155814" w:rsidRPr="00470C5B" w:rsidTr="00B05537">
        <w:trPr>
          <w:trHeight w:val="640"/>
        </w:trPr>
        <w:tc>
          <w:tcPr>
            <w:tcW w:w="2410" w:type="dxa"/>
            <w:vMerge/>
            <w:tcBorders>
              <w:top w:val="single" w:sz="4" w:space="0" w:color="00000A"/>
              <w:left w:val="single" w:sz="4" w:space="0" w:color="00000A"/>
              <w:bottom w:val="single" w:sz="4" w:space="0" w:color="00000A"/>
              <w:right w:val="single" w:sz="4" w:space="0" w:color="00000A"/>
            </w:tcBorders>
            <w:vAlign w:val="center"/>
            <w:hideMark/>
          </w:tcPr>
          <w:p w:rsidR="00155814" w:rsidRPr="00470C5B" w:rsidRDefault="00155814" w:rsidP="003C5665">
            <w:pPr>
              <w:rPr>
                <w:rFonts w:ascii="Arial" w:hAnsi="Arial" w:cs="Arial"/>
                <w:color w:val="000000"/>
              </w:rPr>
            </w:pP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155814" w:rsidRPr="00470C5B" w:rsidRDefault="00155814" w:rsidP="003C5665">
            <w:pPr>
              <w:rPr>
                <w:rFonts w:ascii="Arial" w:hAnsi="Arial" w:cs="Arial"/>
                <w:color w:val="000000"/>
              </w:rPr>
            </w:pPr>
          </w:p>
        </w:tc>
        <w:tc>
          <w:tcPr>
            <w:tcW w:w="2683"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Средства бюджета</w:t>
            </w:r>
          </w:p>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Московской области</w:t>
            </w:r>
          </w:p>
        </w:tc>
        <w:tc>
          <w:tcPr>
            <w:tcW w:w="1549" w:type="dxa"/>
            <w:tcBorders>
              <w:top w:val="single" w:sz="4" w:space="0" w:color="00000A"/>
              <w:left w:val="single" w:sz="4" w:space="0" w:color="00000A"/>
              <w:bottom w:val="single" w:sz="4" w:space="0" w:color="00000A"/>
              <w:right w:val="single" w:sz="4" w:space="0" w:color="00000A"/>
            </w:tcBorders>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 xml:space="preserve">0 </w:t>
            </w:r>
          </w:p>
          <w:p w:rsidR="00155814" w:rsidRPr="00470C5B" w:rsidRDefault="00155814" w:rsidP="003C5665">
            <w:pPr>
              <w:rPr>
                <w:rFonts w:ascii="Arial" w:hAnsi="Arial" w:cs="Arial"/>
                <w:color w:val="000000"/>
              </w:rPr>
            </w:pPr>
          </w:p>
        </w:tc>
        <w:tc>
          <w:tcPr>
            <w:tcW w:w="1268"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1269"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1269"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1408"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985"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rPr>
                <w:rFonts w:ascii="Arial" w:hAnsi="Arial" w:cs="Arial"/>
                <w:color w:val="000000"/>
              </w:rPr>
            </w:pPr>
            <w:r w:rsidRPr="00470C5B">
              <w:rPr>
                <w:rFonts w:ascii="Arial" w:hAnsi="Arial" w:cs="Arial"/>
                <w:color w:val="000000"/>
              </w:rPr>
              <w:t>0</w:t>
            </w:r>
          </w:p>
        </w:tc>
      </w:tr>
      <w:tr w:rsidR="00155814" w:rsidRPr="00470C5B" w:rsidTr="00B05537">
        <w:trPr>
          <w:trHeight w:val="640"/>
        </w:trPr>
        <w:tc>
          <w:tcPr>
            <w:tcW w:w="2410" w:type="dxa"/>
            <w:vMerge/>
            <w:tcBorders>
              <w:top w:val="single" w:sz="4" w:space="0" w:color="00000A"/>
              <w:left w:val="single" w:sz="4" w:space="0" w:color="00000A"/>
              <w:bottom w:val="single" w:sz="4" w:space="0" w:color="00000A"/>
              <w:right w:val="single" w:sz="4" w:space="0" w:color="00000A"/>
            </w:tcBorders>
            <w:vAlign w:val="center"/>
            <w:hideMark/>
          </w:tcPr>
          <w:p w:rsidR="00155814" w:rsidRPr="00470C5B" w:rsidRDefault="00155814" w:rsidP="003C5665">
            <w:pPr>
              <w:rPr>
                <w:rFonts w:ascii="Arial" w:hAnsi="Arial" w:cs="Arial"/>
                <w:color w:val="000000"/>
              </w:rPr>
            </w:pP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155814" w:rsidRPr="00470C5B" w:rsidRDefault="00155814" w:rsidP="003C5665">
            <w:pPr>
              <w:rPr>
                <w:rFonts w:ascii="Arial" w:hAnsi="Arial" w:cs="Arial"/>
                <w:color w:val="000000"/>
              </w:rPr>
            </w:pPr>
          </w:p>
        </w:tc>
        <w:tc>
          <w:tcPr>
            <w:tcW w:w="2683"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Средства федерального бюджета</w:t>
            </w:r>
          </w:p>
        </w:tc>
        <w:tc>
          <w:tcPr>
            <w:tcW w:w="1549"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4202</w:t>
            </w:r>
          </w:p>
        </w:tc>
        <w:tc>
          <w:tcPr>
            <w:tcW w:w="1268" w:type="dxa"/>
            <w:tcBorders>
              <w:top w:val="single" w:sz="4" w:space="0" w:color="00000A"/>
              <w:left w:val="single" w:sz="4" w:space="0" w:color="00000A"/>
              <w:bottom w:val="single" w:sz="4" w:space="0" w:color="00000A"/>
              <w:right w:val="single" w:sz="4" w:space="0" w:color="00000A"/>
            </w:tcBorders>
          </w:tcPr>
          <w:p w:rsidR="00155814" w:rsidRPr="00470C5B" w:rsidRDefault="00155814" w:rsidP="003C5665">
            <w:pPr>
              <w:rPr>
                <w:rFonts w:ascii="Arial" w:hAnsi="Arial" w:cs="Arial"/>
                <w:color w:val="000000"/>
              </w:rPr>
            </w:pPr>
            <w:r w:rsidRPr="00470C5B">
              <w:rPr>
                <w:rFonts w:ascii="Arial" w:hAnsi="Arial" w:cs="Arial"/>
                <w:color w:val="000000"/>
              </w:rPr>
              <w:t>4703</w:t>
            </w:r>
          </w:p>
        </w:tc>
        <w:tc>
          <w:tcPr>
            <w:tcW w:w="1269" w:type="dxa"/>
            <w:tcBorders>
              <w:top w:val="single" w:sz="4" w:space="0" w:color="00000A"/>
              <w:left w:val="single" w:sz="4" w:space="0" w:color="00000A"/>
              <w:bottom w:val="single" w:sz="4" w:space="0" w:color="00000A"/>
              <w:right w:val="single" w:sz="4" w:space="0" w:color="00000A"/>
            </w:tcBorders>
          </w:tcPr>
          <w:p w:rsidR="00155814" w:rsidRPr="00470C5B" w:rsidRDefault="00155814" w:rsidP="003C5665">
            <w:pPr>
              <w:rPr>
                <w:rFonts w:ascii="Arial" w:hAnsi="Arial" w:cs="Arial"/>
                <w:color w:val="000000"/>
              </w:rPr>
            </w:pPr>
            <w:r w:rsidRPr="00470C5B">
              <w:rPr>
                <w:rFonts w:ascii="Arial" w:hAnsi="Arial" w:cs="Arial"/>
                <w:color w:val="000000"/>
              </w:rPr>
              <w:t>3056</w:t>
            </w:r>
          </w:p>
        </w:tc>
        <w:tc>
          <w:tcPr>
            <w:tcW w:w="1269" w:type="dxa"/>
            <w:tcBorders>
              <w:top w:val="single" w:sz="4" w:space="0" w:color="00000A"/>
              <w:left w:val="single" w:sz="4" w:space="0" w:color="00000A"/>
              <w:bottom w:val="single" w:sz="4" w:space="0" w:color="00000A"/>
              <w:right w:val="single" w:sz="4" w:space="0" w:color="00000A"/>
            </w:tcBorders>
          </w:tcPr>
          <w:p w:rsidR="00155814" w:rsidRPr="00470C5B" w:rsidRDefault="00155814" w:rsidP="003C5665">
            <w:pPr>
              <w:rPr>
                <w:rFonts w:ascii="Arial" w:hAnsi="Arial" w:cs="Arial"/>
                <w:color w:val="000000"/>
              </w:rPr>
            </w:pPr>
            <w:r w:rsidRPr="00470C5B">
              <w:rPr>
                <w:rFonts w:ascii="Arial" w:hAnsi="Arial" w:cs="Arial"/>
                <w:color w:val="000000"/>
              </w:rPr>
              <w:t>2765</w:t>
            </w:r>
          </w:p>
        </w:tc>
        <w:tc>
          <w:tcPr>
            <w:tcW w:w="1408" w:type="dxa"/>
            <w:tcBorders>
              <w:top w:val="single" w:sz="4" w:space="0" w:color="00000A"/>
              <w:left w:val="single" w:sz="4" w:space="0" w:color="00000A"/>
              <w:bottom w:val="single" w:sz="4" w:space="0" w:color="00000A"/>
              <w:right w:val="single" w:sz="4" w:space="0" w:color="00000A"/>
            </w:tcBorders>
          </w:tcPr>
          <w:p w:rsidR="00155814" w:rsidRPr="00470C5B" w:rsidRDefault="00155814" w:rsidP="003C5665">
            <w:pPr>
              <w:rPr>
                <w:rFonts w:ascii="Arial" w:hAnsi="Arial" w:cs="Arial"/>
                <w:color w:val="000000"/>
              </w:rPr>
            </w:pPr>
            <w:r w:rsidRPr="00470C5B">
              <w:rPr>
                <w:rFonts w:ascii="Arial" w:hAnsi="Arial" w:cs="Arial"/>
                <w:color w:val="000000"/>
              </w:rPr>
              <w:t>2765</w:t>
            </w:r>
          </w:p>
        </w:tc>
        <w:tc>
          <w:tcPr>
            <w:tcW w:w="985" w:type="dxa"/>
            <w:tcBorders>
              <w:top w:val="single" w:sz="4" w:space="0" w:color="00000A"/>
              <w:left w:val="single" w:sz="4" w:space="0" w:color="00000A"/>
              <w:bottom w:val="single" w:sz="4" w:space="0" w:color="00000A"/>
              <w:right w:val="single" w:sz="4" w:space="0" w:color="00000A"/>
            </w:tcBorders>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17491</w:t>
            </w:r>
          </w:p>
        </w:tc>
      </w:tr>
      <w:tr w:rsidR="00155814" w:rsidRPr="00470C5B" w:rsidTr="00B05537">
        <w:trPr>
          <w:trHeight w:val="568"/>
        </w:trPr>
        <w:tc>
          <w:tcPr>
            <w:tcW w:w="2410" w:type="dxa"/>
            <w:vMerge/>
            <w:tcBorders>
              <w:top w:val="single" w:sz="4" w:space="0" w:color="00000A"/>
              <w:left w:val="single" w:sz="4" w:space="0" w:color="00000A"/>
              <w:bottom w:val="single" w:sz="4" w:space="0" w:color="00000A"/>
              <w:right w:val="single" w:sz="4" w:space="0" w:color="00000A"/>
            </w:tcBorders>
            <w:vAlign w:val="center"/>
            <w:hideMark/>
          </w:tcPr>
          <w:p w:rsidR="00155814" w:rsidRPr="00470C5B" w:rsidRDefault="00155814" w:rsidP="003C5665">
            <w:pPr>
              <w:rPr>
                <w:rFonts w:ascii="Arial" w:hAnsi="Arial" w:cs="Arial"/>
                <w:color w:val="000000"/>
              </w:rPr>
            </w:pP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155814" w:rsidRPr="00470C5B" w:rsidRDefault="00155814" w:rsidP="003C5665">
            <w:pPr>
              <w:rPr>
                <w:rFonts w:ascii="Arial" w:hAnsi="Arial" w:cs="Arial"/>
                <w:color w:val="000000"/>
              </w:rPr>
            </w:pPr>
          </w:p>
        </w:tc>
        <w:tc>
          <w:tcPr>
            <w:tcW w:w="2683"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Средства бюджета городского округа Зарайск Московской области</w:t>
            </w:r>
          </w:p>
        </w:tc>
        <w:tc>
          <w:tcPr>
            <w:tcW w:w="1549" w:type="dxa"/>
            <w:tcBorders>
              <w:top w:val="single" w:sz="4" w:space="0" w:color="00000A"/>
              <w:left w:val="single" w:sz="4" w:space="0" w:color="00000A"/>
              <w:bottom w:val="single" w:sz="4" w:space="0" w:color="00000A"/>
              <w:right w:val="single" w:sz="4" w:space="0" w:color="00000A"/>
            </w:tcBorders>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 xml:space="preserve">0 </w:t>
            </w:r>
          </w:p>
          <w:p w:rsidR="00155814" w:rsidRPr="00470C5B" w:rsidRDefault="00155814" w:rsidP="003C5665">
            <w:pPr>
              <w:rPr>
                <w:rFonts w:ascii="Arial" w:hAnsi="Arial" w:cs="Arial"/>
                <w:color w:val="000000"/>
              </w:rPr>
            </w:pPr>
          </w:p>
        </w:tc>
        <w:tc>
          <w:tcPr>
            <w:tcW w:w="1268"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1269"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1269"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1408"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985"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rPr>
                <w:rFonts w:ascii="Arial" w:hAnsi="Arial" w:cs="Arial"/>
                <w:color w:val="000000"/>
              </w:rPr>
            </w:pPr>
            <w:r w:rsidRPr="00470C5B">
              <w:rPr>
                <w:rFonts w:ascii="Arial" w:hAnsi="Arial" w:cs="Arial"/>
                <w:color w:val="000000"/>
              </w:rPr>
              <w:t>0</w:t>
            </w:r>
          </w:p>
        </w:tc>
      </w:tr>
      <w:tr w:rsidR="00155814" w:rsidRPr="00470C5B" w:rsidTr="00B05537">
        <w:trPr>
          <w:trHeight w:val="447"/>
        </w:trPr>
        <w:tc>
          <w:tcPr>
            <w:tcW w:w="2410" w:type="dxa"/>
            <w:vMerge/>
            <w:tcBorders>
              <w:top w:val="single" w:sz="4" w:space="0" w:color="00000A"/>
              <w:left w:val="single" w:sz="4" w:space="0" w:color="00000A"/>
              <w:bottom w:val="single" w:sz="4" w:space="0" w:color="00000A"/>
              <w:right w:val="single" w:sz="4" w:space="0" w:color="00000A"/>
            </w:tcBorders>
            <w:vAlign w:val="center"/>
            <w:hideMark/>
          </w:tcPr>
          <w:p w:rsidR="00155814" w:rsidRPr="00470C5B" w:rsidRDefault="00155814" w:rsidP="003C5665">
            <w:pPr>
              <w:rPr>
                <w:rFonts w:ascii="Arial" w:hAnsi="Arial" w:cs="Arial"/>
                <w:color w:val="000000"/>
              </w:rPr>
            </w:pP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155814" w:rsidRPr="00470C5B" w:rsidRDefault="00155814" w:rsidP="003C5665">
            <w:pPr>
              <w:rPr>
                <w:rFonts w:ascii="Arial" w:hAnsi="Arial" w:cs="Arial"/>
                <w:color w:val="000000"/>
              </w:rPr>
            </w:pPr>
          </w:p>
        </w:tc>
        <w:tc>
          <w:tcPr>
            <w:tcW w:w="2683" w:type="dxa"/>
            <w:tcBorders>
              <w:top w:val="single" w:sz="4" w:space="0" w:color="00000A"/>
              <w:left w:val="single" w:sz="4" w:space="0" w:color="00000A"/>
              <w:bottom w:val="single" w:sz="4" w:space="0" w:color="00000A"/>
              <w:right w:val="single" w:sz="4" w:space="0" w:color="00000A"/>
            </w:tcBorders>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Внебюджетные источники</w:t>
            </w:r>
          </w:p>
          <w:p w:rsidR="00155814" w:rsidRPr="00470C5B" w:rsidRDefault="00155814" w:rsidP="003C5665">
            <w:pPr>
              <w:widowControl w:val="0"/>
              <w:jc w:val="both"/>
              <w:outlineLvl w:val="1"/>
              <w:rPr>
                <w:rFonts w:ascii="Arial" w:hAnsi="Arial" w:cs="Arial"/>
                <w:color w:val="000000"/>
              </w:rPr>
            </w:pPr>
          </w:p>
        </w:tc>
        <w:tc>
          <w:tcPr>
            <w:tcW w:w="1549"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1268"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1269"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1269"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1408"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985"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rPr>
                <w:rFonts w:ascii="Arial" w:hAnsi="Arial" w:cs="Arial"/>
                <w:color w:val="000000"/>
              </w:rPr>
            </w:pPr>
            <w:r w:rsidRPr="00470C5B">
              <w:rPr>
                <w:rFonts w:ascii="Arial" w:hAnsi="Arial" w:cs="Arial"/>
                <w:color w:val="000000"/>
              </w:rPr>
              <w:t>0</w:t>
            </w:r>
          </w:p>
        </w:tc>
      </w:tr>
    </w:tbl>
    <w:p w:rsidR="00155814" w:rsidRPr="00470C5B" w:rsidRDefault="00155814" w:rsidP="00155814">
      <w:pPr>
        <w:widowControl w:val="0"/>
        <w:jc w:val="right"/>
        <w:outlineLvl w:val="1"/>
        <w:rPr>
          <w:rFonts w:ascii="Arial" w:hAnsi="Arial" w:cs="Arial"/>
          <w:color w:val="000000"/>
        </w:rPr>
      </w:pPr>
    </w:p>
    <w:p w:rsidR="00155814" w:rsidRPr="00470C5B" w:rsidRDefault="00155814" w:rsidP="00155814">
      <w:pPr>
        <w:widowControl w:val="0"/>
        <w:ind w:left="1407"/>
        <w:jc w:val="center"/>
        <w:outlineLvl w:val="1"/>
        <w:rPr>
          <w:rFonts w:ascii="Arial" w:hAnsi="Arial" w:cs="Arial"/>
          <w:b/>
          <w:color w:val="000000"/>
        </w:rPr>
      </w:pPr>
    </w:p>
    <w:p w:rsidR="00155814" w:rsidRPr="00470C5B" w:rsidRDefault="00155814" w:rsidP="00155814">
      <w:pPr>
        <w:rPr>
          <w:rFonts w:ascii="Arial" w:hAnsi="Arial" w:cs="Arial"/>
          <w:b/>
          <w:color w:val="000000"/>
        </w:rPr>
        <w:sectPr w:rsidR="00155814" w:rsidRPr="00470C5B" w:rsidSect="00470C5B">
          <w:pgSz w:w="16834" w:h="11909" w:orient="landscape"/>
          <w:pgMar w:top="1134" w:right="567" w:bottom="1134" w:left="1134" w:header="720" w:footer="720" w:gutter="0"/>
          <w:cols w:space="720"/>
        </w:sectPr>
      </w:pPr>
    </w:p>
    <w:p w:rsidR="00155814" w:rsidRPr="00470C5B" w:rsidRDefault="00155814" w:rsidP="00155814">
      <w:pPr>
        <w:widowControl w:val="0"/>
        <w:jc w:val="center"/>
        <w:outlineLvl w:val="1"/>
        <w:rPr>
          <w:rFonts w:ascii="Arial" w:hAnsi="Arial" w:cs="Arial"/>
          <w:b/>
          <w:color w:val="000000"/>
        </w:rPr>
      </w:pPr>
      <w:r w:rsidRPr="00470C5B">
        <w:rPr>
          <w:rFonts w:ascii="Arial" w:hAnsi="Arial" w:cs="Arial"/>
          <w:b/>
          <w:color w:val="000000"/>
        </w:rPr>
        <w:lastRenderedPageBreak/>
        <w:t>Характеристика проблем реализуемых посредством мероприятий подпрограммы</w:t>
      </w:r>
    </w:p>
    <w:p w:rsidR="00155814" w:rsidRPr="00470C5B" w:rsidRDefault="00155814" w:rsidP="00155814">
      <w:pPr>
        <w:widowControl w:val="0"/>
        <w:ind w:left="1407"/>
        <w:jc w:val="center"/>
        <w:outlineLvl w:val="1"/>
        <w:rPr>
          <w:rFonts w:ascii="Arial" w:hAnsi="Arial" w:cs="Arial"/>
          <w:b/>
          <w:color w:val="000000"/>
        </w:rPr>
      </w:pPr>
    </w:p>
    <w:p w:rsidR="00155814" w:rsidRPr="00470C5B" w:rsidRDefault="00155814" w:rsidP="00155814">
      <w:pPr>
        <w:widowControl w:val="0"/>
        <w:spacing w:after="200"/>
        <w:ind w:firstLine="709"/>
        <w:jc w:val="both"/>
        <w:rPr>
          <w:rFonts w:ascii="Arial" w:eastAsia="Calibri" w:hAnsi="Arial" w:cs="Arial"/>
          <w:color w:val="000000"/>
          <w:lang w:eastAsia="en-US"/>
        </w:rPr>
      </w:pPr>
      <w:r w:rsidRPr="00470C5B">
        <w:rPr>
          <w:rFonts w:ascii="Arial" w:eastAsia="Calibri" w:hAnsi="Arial" w:cs="Arial"/>
          <w:color w:val="000000"/>
          <w:lang w:eastAsia="en-US"/>
        </w:rPr>
        <w:t xml:space="preserve">Подпрограмма </w:t>
      </w:r>
      <w:r w:rsidRPr="00470C5B">
        <w:rPr>
          <w:rFonts w:ascii="Arial" w:eastAsia="Calibri" w:hAnsi="Arial" w:cs="Arial"/>
          <w:color w:val="000000"/>
          <w:lang w:val="en-US" w:eastAsia="en-US"/>
        </w:rPr>
        <w:t>V</w:t>
      </w:r>
      <w:r w:rsidRPr="00470C5B">
        <w:rPr>
          <w:rFonts w:ascii="Arial" w:eastAsia="Calibri" w:hAnsi="Arial" w:cs="Arial"/>
          <w:color w:val="000000"/>
          <w:lang w:eastAsia="en-US"/>
        </w:rPr>
        <w:t xml:space="preserve"> "Обеспечивающая подпрограмма" (далее - Подпрограмма) сформирована в рамках выполнения задачи по совершенствованию системы муниципального управления города Зарайск.</w:t>
      </w:r>
    </w:p>
    <w:p w:rsidR="00155814" w:rsidRPr="00470C5B" w:rsidRDefault="00155814" w:rsidP="00155814">
      <w:pPr>
        <w:widowControl w:val="0"/>
        <w:jc w:val="center"/>
        <w:outlineLvl w:val="1"/>
        <w:rPr>
          <w:rFonts w:ascii="Arial" w:hAnsi="Arial" w:cs="Arial"/>
          <w:color w:val="000000"/>
        </w:rPr>
      </w:pPr>
    </w:p>
    <w:p w:rsidR="00155814" w:rsidRPr="00470C5B" w:rsidRDefault="00155814" w:rsidP="00155814">
      <w:pPr>
        <w:pStyle w:val="af1"/>
        <w:widowControl w:val="0"/>
        <w:ind w:left="0"/>
        <w:jc w:val="center"/>
        <w:outlineLvl w:val="1"/>
        <w:rPr>
          <w:rFonts w:ascii="Arial" w:hAnsi="Arial" w:cs="Arial"/>
          <w:b/>
          <w:color w:val="000000"/>
          <w:sz w:val="24"/>
          <w:szCs w:val="24"/>
        </w:rPr>
      </w:pPr>
      <w:r w:rsidRPr="00470C5B">
        <w:rPr>
          <w:rFonts w:ascii="Arial" w:hAnsi="Arial" w:cs="Arial"/>
          <w:b/>
          <w:color w:val="000000"/>
          <w:sz w:val="24"/>
          <w:szCs w:val="24"/>
        </w:rPr>
        <w:t>Концептуальные направления развития</w:t>
      </w:r>
    </w:p>
    <w:p w:rsidR="00155814" w:rsidRPr="00470C5B" w:rsidRDefault="00155814" w:rsidP="00155814">
      <w:pPr>
        <w:pStyle w:val="af1"/>
        <w:widowControl w:val="0"/>
        <w:ind w:left="1407"/>
        <w:jc w:val="center"/>
        <w:outlineLvl w:val="1"/>
        <w:rPr>
          <w:rFonts w:ascii="Arial" w:hAnsi="Arial" w:cs="Arial"/>
          <w:b/>
          <w:color w:val="000000"/>
          <w:sz w:val="24"/>
          <w:szCs w:val="24"/>
        </w:rPr>
      </w:pPr>
    </w:p>
    <w:p w:rsidR="00155814" w:rsidRPr="00470C5B" w:rsidRDefault="00155814" w:rsidP="00155814">
      <w:pPr>
        <w:widowControl w:val="0"/>
        <w:spacing w:after="200"/>
        <w:ind w:firstLine="709"/>
        <w:jc w:val="both"/>
        <w:rPr>
          <w:rFonts w:ascii="Arial" w:hAnsi="Arial" w:cs="Arial"/>
          <w:color w:val="000000"/>
        </w:rPr>
      </w:pPr>
      <w:r w:rsidRPr="00470C5B">
        <w:rPr>
          <w:rFonts w:ascii="Arial" w:hAnsi="Arial" w:cs="Arial"/>
          <w:color w:val="000000"/>
        </w:rPr>
        <w:t>Основными направлениями подпрограммы V «Обеспечивающая подпрограмма» (далее – подпрограмма V) являются:</w:t>
      </w:r>
    </w:p>
    <w:p w:rsidR="00155814" w:rsidRPr="00470C5B" w:rsidRDefault="00155814" w:rsidP="00463D8B">
      <w:pPr>
        <w:widowControl w:val="0"/>
        <w:numPr>
          <w:ilvl w:val="0"/>
          <w:numId w:val="8"/>
        </w:numPr>
        <w:spacing w:after="200"/>
        <w:ind w:left="426"/>
        <w:jc w:val="both"/>
        <w:outlineLvl w:val="1"/>
        <w:rPr>
          <w:rFonts w:ascii="Arial" w:hAnsi="Arial" w:cs="Arial"/>
          <w:color w:val="000000"/>
        </w:rPr>
      </w:pPr>
      <w:proofErr w:type="gramStart"/>
      <w:r w:rsidRPr="00470C5B">
        <w:rPr>
          <w:rFonts w:ascii="Arial" w:hAnsi="Arial" w:cs="Arial"/>
          <w:color w:val="000000"/>
        </w:rPr>
        <w:t>анализ</w:t>
      </w:r>
      <w:proofErr w:type="gramEnd"/>
      <w:r w:rsidRPr="00470C5B">
        <w:rPr>
          <w:rFonts w:ascii="Arial" w:hAnsi="Arial" w:cs="Arial"/>
          <w:color w:val="000000"/>
        </w:rPr>
        <w:t xml:space="preserve"> количественного состава и качественного состояния призывных и мобилизационных людских ресурсов для их эффективного использования в интересах обеспечения обороны страны и безопасности государства;</w:t>
      </w:r>
    </w:p>
    <w:p w:rsidR="00155814" w:rsidRPr="00470C5B" w:rsidRDefault="00155814" w:rsidP="00463D8B">
      <w:pPr>
        <w:widowControl w:val="0"/>
        <w:numPr>
          <w:ilvl w:val="0"/>
          <w:numId w:val="8"/>
        </w:numPr>
        <w:spacing w:after="200"/>
        <w:ind w:left="426"/>
        <w:jc w:val="both"/>
        <w:outlineLvl w:val="1"/>
        <w:rPr>
          <w:rFonts w:ascii="Arial" w:hAnsi="Arial" w:cs="Arial"/>
          <w:color w:val="000000"/>
        </w:rPr>
      </w:pPr>
      <w:proofErr w:type="gramStart"/>
      <w:r w:rsidRPr="00470C5B">
        <w:rPr>
          <w:rFonts w:ascii="Arial" w:hAnsi="Arial" w:cs="Arial"/>
          <w:color w:val="000000"/>
        </w:rPr>
        <w:t>проведение</w:t>
      </w:r>
      <w:proofErr w:type="gramEnd"/>
      <w:r w:rsidRPr="00470C5B">
        <w:rPr>
          <w:rFonts w:ascii="Arial" w:hAnsi="Arial" w:cs="Arial"/>
          <w:color w:val="000000"/>
        </w:rPr>
        <w:t xml:space="preserve"> плановой работы по подготовке необходимого количества </w:t>
      </w:r>
      <w:proofErr w:type="spellStart"/>
      <w:r w:rsidRPr="00470C5B">
        <w:rPr>
          <w:rFonts w:ascii="Arial" w:hAnsi="Arial" w:cs="Arial"/>
          <w:color w:val="000000"/>
        </w:rPr>
        <w:t>военнообученных</w:t>
      </w:r>
      <w:proofErr w:type="spellEnd"/>
      <w:r w:rsidRPr="00470C5B">
        <w:rPr>
          <w:rFonts w:ascii="Arial" w:hAnsi="Arial" w:cs="Arial"/>
          <w:color w:val="000000"/>
        </w:rPr>
        <w:t xml:space="preserve"> граждан, пребывающих в запасе, для обеспечения мероприятий по переводу Вооруженных сил Российской Федерации, других войск,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w:t>
      </w:r>
    </w:p>
    <w:p w:rsidR="00155814" w:rsidRPr="00470C5B" w:rsidRDefault="00155814" w:rsidP="00463D8B">
      <w:pPr>
        <w:widowControl w:val="0"/>
        <w:numPr>
          <w:ilvl w:val="0"/>
          <w:numId w:val="8"/>
        </w:numPr>
        <w:ind w:left="426" w:hanging="426"/>
        <w:jc w:val="both"/>
        <w:outlineLvl w:val="1"/>
        <w:rPr>
          <w:rFonts w:ascii="Arial" w:hAnsi="Arial" w:cs="Arial"/>
          <w:color w:val="000000"/>
        </w:rPr>
      </w:pPr>
      <w:proofErr w:type="gramStart"/>
      <w:r w:rsidRPr="00470C5B">
        <w:rPr>
          <w:rFonts w:ascii="Arial" w:hAnsi="Arial" w:cs="Arial"/>
          <w:color w:val="000000"/>
        </w:rPr>
        <w:t>корректировка</w:t>
      </w:r>
      <w:proofErr w:type="gramEnd"/>
      <w:r w:rsidRPr="00470C5B">
        <w:rPr>
          <w:rFonts w:ascii="Arial" w:hAnsi="Arial" w:cs="Arial"/>
          <w:color w:val="000000"/>
        </w:rPr>
        <w:t xml:space="preserve"> списков кандидатов в присяжные заседатели федеральных судов общей юрисдикции в Российской Федерации;</w:t>
      </w:r>
    </w:p>
    <w:p w:rsidR="00155814" w:rsidRPr="00470C5B" w:rsidRDefault="00155814" w:rsidP="00463D8B">
      <w:pPr>
        <w:widowControl w:val="0"/>
        <w:numPr>
          <w:ilvl w:val="0"/>
          <w:numId w:val="8"/>
        </w:numPr>
        <w:ind w:left="426" w:hanging="426"/>
        <w:jc w:val="both"/>
        <w:outlineLvl w:val="1"/>
        <w:rPr>
          <w:rFonts w:ascii="Arial" w:hAnsi="Arial" w:cs="Arial"/>
          <w:color w:val="000000"/>
        </w:rPr>
      </w:pPr>
      <w:proofErr w:type="gramStart"/>
      <w:r w:rsidRPr="00470C5B">
        <w:rPr>
          <w:rFonts w:ascii="Arial" w:hAnsi="Arial" w:cs="Arial"/>
          <w:color w:val="000000"/>
        </w:rPr>
        <w:t>проведение</w:t>
      </w:r>
      <w:proofErr w:type="gramEnd"/>
      <w:r w:rsidRPr="00470C5B">
        <w:rPr>
          <w:rFonts w:ascii="Arial" w:hAnsi="Arial" w:cs="Arial"/>
          <w:color w:val="000000"/>
        </w:rPr>
        <w:t xml:space="preserve"> Всероссийской переписи населения.</w:t>
      </w:r>
    </w:p>
    <w:p w:rsidR="00155814" w:rsidRPr="00470C5B" w:rsidRDefault="00155814" w:rsidP="00155814">
      <w:pPr>
        <w:widowControl w:val="0"/>
        <w:jc w:val="center"/>
        <w:outlineLvl w:val="1"/>
        <w:rPr>
          <w:rFonts w:ascii="Arial" w:hAnsi="Arial" w:cs="Arial"/>
          <w:color w:val="000000"/>
        </w:rPr>
      </w:pPr>
    </w:p>
    <w:p w:rsidR="00155814" w:rsidRPr="00470C5B" w:rsidRDefault="00155814" w:rsidP="00155814">
      <w:pPr>
        <w:widowControl w:val="0"/>
        <w:jc w:val="center"/>
        <w:outlineLvl w:val="1"/>
        <w:rPr>
          <w:rFonts w:ascii="Arial" w:hAnsi="Arial" w:cs="Arial"/>
          <w:b/>
          <w:color w:val="000000"/>
        </w:rPr>
      </w:pPr>
      <w:r w:rsidRPr="00470C5B">
        <w:rPr>
          <w:rFonts w:ascii="Arial" w:hAnsi="Arial" w:cs="Arial"/>
          <w:b/>
          <w:color w:val="000000"/>
        </w:rPr>
        <w:t>Перечень мероприятий</w:t>
      </w:r>
    </w:p>
    <w:p w:rsidR="00155814" w:rsidRPr="00470C5B" w:rsidRDefault="00155814" w:rsidP="00155814">
      <w:pPr>
        <w:widowControl w:val="0"/>
        <w:ind w:left="1407"/>
        <w:jc w:val="center"/>
        <w:outlineLvl w:val="1"/>
        <w:rPr>
          <w:rFonts w:ascii="Arial" w:hAnsi="Arial" w:cs="Arial"/>
          <w:b/>
          <w:color w:val="000000"/>
        </w:rPr>
      </w:pPr>
    </w:p>
    <w:p w:rsidR="00155814" w:rsidRPr="00470C5B" w:rsidRDefault="00155814" w:rsidP="00155814">
      <w:pPr>
        <w:widowControl w:val="0"/>
        <w:ind w:firstLine="709"/>
        <w:jc w:val="center"/>
        <w:outlineLvl w:val="1"/>
        <w:rPr>
          <w:rFonts w:ascii="Arial" w:hAnsi="Arial" w:cs="Arial"/>
          <w:color w:val="000000"/>
        </w:rPr>
      </w:pPr>
      <w:r w:rsidRPr="00470C5B">
        <w:rPr>
          <w:rFonts w:ascii="Arial" w:hAnsi="Arial" w:cs="Arial"/>
          <w:color w:val="000000"/>
        </w:rPr>
        <w:t>Перечень мероприятий подпрограммы V указан в Приложении 1 к подпрограмме V.</w:t>
      </w:r>
    </w:p>
    <w:p w:rsidR="00155814" w:rsidRPr="00470C5B" w:rsidRDefault="00155814" w:rsidP="00155814">
      <w:pPr>
        <w:widowControl w:val="0"/>
        <w:jc w:val="center"/>
        <w:outlineLvl w:val="1"/>
        <w:rPr>
          <w:rFonts w:ascii="Arial" w:hAnsi="Arial" w:cs="Arial"/>
          <w:color w:val="000000"/>
        </w:rPr>
      </w:pPr>
    </w:p>
    <w:p w:rsidR="00155814" w:rsidRPr="00470C5B" w:rsidRDefault="00155814" w:rsidP="00155814">
      <w:pPr>
        <w:widowControl w:val="0"/>
        <w:jc w:val="center"/>
        <w:outlineLvl w:val="1"/>
        <w:rPr>
          <w:rFonts w:ascii="Arial" w:hAnsi="Arial" w:cs="Arial"/>
          <w:color w:val="000000"/>
        </w:rPr>
      </w:pPr>
    </w:p>
    <w:p w:rsidR="00155814" w:rsidRPr="00470C5B" w:rsidRDefault="00155814" w:rsidP="00155814">
      <w:pPr>
        <w:widowControl w:val="0"/>
        <w:jc w:val="center"/>
        <w:outlineLvl w:val="1"/>
        <w:rPr>
          <w:rFonts w:ascii="Arial" w:hAnsi="Arial" w:cs="Arial"/>
          <w:color w:val="000000"/>
        </w:rPr>
      </w:pPr>
    </w:p>
    <w:p w:rsidR="00155814" w:rsidRPr="00470C5B" w:rsidRDefault="00155814" w:rsidP="00155814">
      <w:pPr>
        <w:rPr>
          <w:rFonts w:ascii="Arial" w:hAnsi="Arial" w:cs="Arial"/>
          <w:color w:val="000000"/>
        </w:rPr>
        <w:sectPr w:rsidR="00155814" w:rsidRPr="00470C5B" w:rsidSect="00470C5B">
          <w:pgSz w:w="11909" w:h="16834"/>
          <w:pgMar w:top="1134" w:right="567" w:bottom="1134" w:left="1134" w:header="720" w:footer="720" w:gutter="0"/>
          <w:cols w:space="720"/>
        </w:sectPr>
      </w:pPr>
    </w:p>
    <w:p w:rsidR="00155814" w:rsidRPr="00470C5B" w:rsidRDefault="00155814" w:rsidP="00155814">
      <w:pPr>
        <w:widowControl w:val="0"/>
        <w:jc w:val="right"/>
        <w:outlineLvl w:val="1"/>
        <w:rPr>
          <w:rFonts w:ascii="Arial" w:hAnsi="Arial" w:cs="Arial"/>
          <w:color w:val="000000"/>
        </w:rPr>
      </w:pPr>
      <w:r w:rsidRPr="00470C5B">
        <w:rPr>
          <w:rFonts w:ascii="Arial" w:hAnsi="Arial" w:cs="Arial"/>
          <w:color w:val="000000"/>
        </w:rPr>
        <w:lastRenderedPageBreak/>
        <w:t xml:space="preserve">Приложение №1 к подпрограмме </w:t>
      </w:r>
      <w:r w:rsidRPr="00470C5B">
        <w:rPr>
          <w:rFonts w:ascii="Arial" w:hAnsi="Arial" w:cs="Arial"/>
          <w:color w:val="000000"/>
          <w:lang w:val="en-US"/>
        </w:rPr>
        <w:t>V</w:t>
      </w:r>
    </w:p>
    <w:p w:rsidR="00155814" w:rsidRPr="00470C5B" w:rsidRDefault="00155814" w:rsidP="00155814">
      <w:pPr>
        <w:widowControl w:val="0"/>
        <w:jc w:val="right"/>
        <w:outlineLvl w:val="1"/>
        <w:rPr>
          <w:rFonts w:ascii="Arial" w:hAnsi="Arial" w:cs="Arial"/>
          <w:color w:val="000000"/>
        </w:rPr>
      </w:pPr>
    </w:p>
    <w:p w:rsidR="00155814" w:rsidRPr="00470C5B" w:rsidRDefault="00155814" w:rsidP="00155814">
      <w:pPr>
        <w:widowControl w:val="0"/>
        <w:ind w:left="720"/>
        <w:jc w:val="center"/>
        <w:outlineLvl w:val="1"/>
        <w:rPr>
          <w:rFonts w:ascii="Arial" w:hAnsi="Arial" w:cs="Arial"/>
          <w:b/>
          <w:color w:val="000000"/>
        </w:rPr>
      </w:pPr>
      <w:r w:rsidRPr="00470C5B">
        <w:rPr>
          <w:rFonts w:ascii="Arial" w:hAnsi="Arial" w:cs="Arial"/>
          <w:b/>
          <w:color w:val="000000"/>
        </w:rPr>
        <w:t xml:space="preserve">Перечень мероприятий подпрограммы </w:t>
      </w:r>
      <w:r w:rsidRPr="00470C5B">
        <w:rPr>
          <w:rFonts w:ascii="Arial" w:hAnsi="Arial" w:cs="Arial"/>
          <w:b/>
          <w:color w:val="000000"/>
          <w:lang w:val="en-US"/>
        </w:rPr>
        <w:t>V</w:t>
      </w:r>
      <w:r w:rsidRPr="00470C5B">
        <w:rPr>
          <w:rFonts w:ascii="Arial" w:hAnsi="Arial" w:cs="Arial"/>
          <w:b/>
          <w:color w:val="000000"/>
        </w:rPr>
        <w:t xml:space="preserve"> «Обеспечивающая подпрограмма»</w:t>
      </w:r>
    </w:p>
    <w:p w:rsidR="00155814" w:rsidRPr="00470C5B" w:rsidRDefault="00155814" w:rsidP="00155814">
      <w:pPr>
        <w:widowControl w:val="0"/>
        <w:jc w:val="both"/>
        <w:outlineLvl w:val="1"/>
        <w:rPr>
          <w:rFonts w:ascii="Arial" w:hAnsi="Arial" w:cs="Arial"/>
          <w:color w:val="000000"/>
        </w:rPr>
      </w:pPr>
    </w:p>
    <w:tbl>
      <w:tblPr>
        <w:tblW w:w="15168" w:type="dxa"/>
        <w:tblInd w:w="7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70" w:type="dxa"/>
          <w:right w:w="75" w:type="dxa"/>
        </w:tblCellMar>
        <w:tblLook w:val="04A0" w:firstRow="1" w:lastRow="0" w:firstColumn="1" w:lastColumn="0" w:noHBand="0" w:noVBand="1"/>
      </w:tblPr>
      <w:tblGrid>
        <w:gridCol w:w="651"/>
        <w:gridCol w:w="1962"/>
        <w:gridCol w:w="789"/>
        <w:gridCol w:w="1959"/>
        <w:gridCol w:w="1428"/>
        <w:gridCol w:w="803"/>
        <w:gridCol w:w="1133"/>
        <w:gridCol w:w="1133"/>
        <w:gridCol w:w="902"/>
        <w:gridCol w:w="903"/>
        <w:gridCol w:w="903"/>
        <w:gridCol w:w="1425"/>
        <w:gridCol w:w="1177"/>
      </w:tblGrid>
      <w:tr w:rsidR="00155814" w:rsidRPr="00470C5B" w:rsidTr="00B05537">
        <w:trPr>
          <w:trHeight w:val="629"/>
        </w:trPr>
        <w:tc>
          <w:tcPr>
            <w:tcW w:w="651" w:type="dxa"/>
            <w:vMerge w:val="restart"/>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 xml:space="preserve">N   </w:t>
            </w:r>
            <w:r w:rsidRPr="00470C5B">
              <w:rPr>
                <w:rFonts w:ascii="Arial" w:hAnsi="Arial" w:cs="Arial"/>
                <w:color w:val="000000"/>
              </w:rPr>
              <w:br/>
              <w:t>п/п</w:t>
            </w:r>
          </w:p>
        </w:tc>
        <w:tc>
          <w:tcPr>
            <w:tcW w:w="1962" w:type="dxa"/>
            <w:vMerge w:val="restart"/>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 xml:space="preserve">Мероприятия </w:t>
            </w:r>
            <w:r w:rsidRPr="00470C5B">
              <w:rPr>
                <w:rFonts w:ascii="Arial" w:hAnsi="Arial" w:cs="Arial"/>
                <w:color w:val="000000"/>
              </w:rPr>
              <w:br/>
              <w:t xml:space="preserve">по </w:t>
            </w:r>
            <w:proofErr w:type="gramStart"/>
            <w:r w:rsidRPr="00470C5B">
              <w:rPr>
                <w:rFonts w:ascii="Arial" w:hAnsi="Arial" w:cs="Arial"/>
                <w:color w:val="000000"/>
              </w:rPr>
              <w:t xml:space="preserve">реализации  </w:t>
            </w:r>
            <w:r w:rsidRPr="00470C5B">
              <w:rPr>
                <w:rFonts w:ascii="Arial" w:hAnsi="Arial" w:cs="Arial"/>
                <w:color w:val="000000"/>
              </w:rPr>
              <w:br/>
              <w:t>подпрограммы</w:t>
            </w:r>
            <w:proofErr w:type="gramEnd"/>
          </w:p>
        </w:tc>
        <w:tc>
          <w:tcPr>
            <w:tcW w:w="789" w:type="dxa"/>
            <w:vMerge w:val="restart"/>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Сроки исполнения мероприятий</w:t>
            </w:r>
          </w:p>
        </w:tc>
        <w:tc>
          <w:tcPr>
            <w:tcW w:w="1959" w:type="dxa"/>
            <w:vMerge w:val="restart"/>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 xml:space="preserve">Источники     </w:t>
            </w:r>
            <w:r w:rsidRPr="00470C5B">
              <w:rPr>
                <w:rFonts w:ascii="Arial" w:hAnsi="Arial" w:cs="Arial"/>
                <w:color w:val="000000"/>
              </w:rPr>
              <w:br/>
              <w:t>финансирования</w:t>
            </w:r>
          </w:p>
        </w:tc>
        <w:tc>
          <w:tcPr>
            <w:tcW w:w="1428" w:type="dxa"/>
            <w:vMerge w:val="restart"/>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 xml:space="preserve">Объем          </w:t>
            </w:r>
            <w:r w:rsidRPr="00470C5B">
              <w:rPr>
                <w:rFonts w:ascii="Arial" w:hAnsi="Arial" w:cs="Arial"/>
                <w:color w:val="000000"/>
              </w:rPr>
              <w:br/>
              <w:t xml:space="preserve">финансирования </w:t>
            </w:r>
            <w:r w:rsidRPr="00470C5B">
              <w:rPr>
                <w:rFonts w:ascii="Arial" w:hAnsi="Arial" w:cs="Arial"/>
                <w:color w:val="000000"/>
              </w:rPr>
              <w:br/>
              <w:t xml:space="preserve">мероприятия </w:t>
            </w:r>
            <w:proofErr w:type="gramStart"/>
            <w:r w:rsidRPr="00470C5B">
              <w:rPr>
                <w:rFonts w:ascii="Arial" w:hAnsi="Arial" w:cs="Arial"/>
                <w:color w:val="000000"/>
              </w:rPr>
              <w:t xml:space="preserve">в  </w:t>
            </w:r>
            <w:r w:rsidRPr="00470C5B">
              <w:rPr>
                <w:rFonts w:ascii="Arial" w:hAnsi="Arial" w:cs="Arial"/>
                <w:color w:val="000000"/>
              </w:rPr>
              <w:br/>
              <w:t>текущем</w:t>
            </w:r>
            <w:proofErr w:type="gramEnd"/>
            <w:r w:rsidRPr="00470C5B">
              <w:rPr>
                <w:rFonts w:ascii="Arial" w:hAnsi="Arial" w:cs="Arial"/>
                <w:color w:val="000000"/>
              </w:rPr>
              <w:t xml:space="preserve">        </w:t>
            </w:r>
            <w:r w:rsidRPr="00470C5B">
              <w:rPr>
                <w:rFonts w:ascii="Arial" w:hAnsi="Arial" w:cs="Arial"/>
                <w:color w:val="000000"/>
              </w:rPr>
              <w:br/>
              <w:t>финансовом году</w:t>
            </w:r>
            <w:r w:rsidRPr="00470C5B">
              <w:rPr>
                <w:rFonts w:ascii="Arial" w:hAnsi="Arial" w:cs="Arial"/>
                <w:color w:val="000000"/>
              </w:rPr>
              <w:br/>
              <w:t>(тыс. руб.)</w:t>
            </w:r>
          </w:p>
        </w:tc>
        <w:tc>
          <w:tcPr>
            <w:tcW w:w="803" w:type="dxa"/>
            <w:vMerge w:val="restart"/>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 xml:space="preserve">Всего </w:t>
            </w:r>
            <w:r w:rsidRPr="00470C5B">
              <w:rPr>
                <w:rFonts w:ascii="Arial" w:hAnsi="Arial" w:cs="Arial"/>
                <w:color w:val="000000"/>
              </w:rPr>
              <w:br/>
              <w:t xml:space="preserve">(тыс. </w:t>
            </w:r>
            <w:r w:rsidRPr="00470C5B">
              <w:rPr>
                <w:rFonts w:ascii="Arial" w:hAnsi="Arial" w:cs="Arial"/>
                <w:color w:val="000000"/>
              </w:rPr>
              <w:br/>
              <w:t>руб.)</w:t>
            </w:r>
          </w:p>
        </w:tc>
        <w:tc>
          <w:tcPr>
            <w:tcW w:w="4974" w:type="dxa"/>
            <w:gridSpan w:val="5"/>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Объем финансирования по годам (тыс. руб.)</w:t>
            </w:r>
          </w:p>
        </w:tc>
        <w:tc>
          <w:tcPr>
            <w:tcW w:w="1425" w:type="dxa"/>
            <w:vMerge w:val="restart"/>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Ответственный за выполнение</w:t>
            </w:r>
            <w:r w:rsidRPr="00470C5B">
              <w:rPr>
                <w:rFonts w:ascii="Arial" w:hAnsi="Arial" w:cs="Arial"/>
                <w:color w:val="000000"/>
              </w:rPr>
              <w:br/>
            </w:r>
            <w:proofErr w:type="gramStart"/>
            <w:r w:rsidRPr="00470C5B">
              <w:rPr>
                <w:rFonts w:ascii="Arial" w:hAnsi="Arial" w:cs="Arial"/>
                <w:color w:val="000000"/>
              </w:rPr>
              <w:t xml:space="preserve">мероприятия  </w:t>
            </w:r>
            <w:r w:rsidRPr="00470C5B">
              <w:rPr>
                <w:rFonts w:ascii="Arial" w:hAnsi="Arial" w:cs="Arial"/>
                <w:color w:val="000000"/>
              </w:rPr>
              <w:br/>
              <w:t>подпрограммы</w:t>
            </w:r>
            <w:proofErr w:type="gramEnd"/>
          </w:p>
        </w:tc>
        <w:tc>
          <w:tcPr>
            <w:tcW w:w="1177" w:type="dxa"/>
            <w:vMerge w:val="restart"/>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widowControl w:val="0"/>
              <w:jc w:val="both"/>
              <w:outlineLvl w:val="1"/>
              <w:rPr>
                <w:rFonts w:ascii="Arial" w:hAnsi="Arial" w:cs="Arial"/>
                <w:color w:val="000000"/>
              </w:rPr>
            </w:pPr>
            <w:proofErr w:type="gramStart"/>
            <w:r w:rsidRPr="00470C5B">
              <w:rPr>
                <w:rFonts w:ascii="Arial" w:hAnsi="Arial" w:cs="Arial"/>
                <w:color w:val="000000"/>
              </w:rPr>
              <w:t xml:space="preserve">Результаты  </w:t>
            </w:r>
            <w:r w:rsidRPr="00470C5B">
              <w:rPr>
                <w:rFonts w:ascii="Arial" w:hAnsi="Arial" w:cs="Arial"/>
                <w:color w:val="000000"/>
              </w:rPr>
              <w:br/>
              <w:t>выполнения</w:t>
            </w:r>
            <w:proofErr w:type="gramEnd"/>
            <w:r w:rsidRPr="00470C5B">
              <w:rPr>
                <w:rFonts w:ascii="Arial" w:hAnsi="Arial" w:cs="Arial"/>
                <w:color w:val="000000"/>
              </w:rPr>
              <w:t xml:space="preserve">  </w:t>
            </w:r>
            <w:r w:rsidRPr="00470C5B">
              <w:rPr>
                <w:rFonts w:ascii="Arial" w:hAnsi="Arial" w:cs="Arial"/>
                <w:color w:val="000000"/>
              </w:rPr>
              <w:br/>
              <w:t xml:space="preserve">мероприятий </w:t>
            </w:r>
            <w:r w:rsidRPr="00470C5B">
              <w:rPr>
                <w:rFonts w:ascii="Arial" w:hAnsi="Arial" w:cs="Arial"/>
                <w:color w:val="000000"/>
              </w:rPr>
              <w:br/>
              <w:t>подпрограммы</w:t>
            </w:r>
          </w:p>
        </w:tc>
      </w:tr>
      <w:tr w:rsidR="00155814" w:rsidRPr="00470C5B" w:rsidTr="00B05537">
        <w:trPr>
          <w:trHeight w:val="716"/>
        </w:trPr>
        <w:tc>
          <w:tcPr>
            <w:tcW w:w="651" w:type="dxa"/>
            <w:vMerge/>
            <w:tcBorders>
              <w:top w:val="single" w:sz="4" w:space="0" w:color="00000A"/>
              <w:left w:val="single" w:sz="4" w:space="0" w:color="00000A"/>
              <w:bottom w:val="single" w:sz="4" w:space="0" w:color="00000A"/>
              <w:right w:val="single" w:sz="4" w:space="0" w:color="00000A"/>
            </w:tcBorders>
            <w:vAlign w:val="center"/>
            <w:hideMark/>
          </w:tcPr>
          <w:p w:rsidR="00155814" w:rsidRPr="00470C5B" w:rsidRDefault="00155814" w:rsidP="003C5665">
            <w:pPr>
              <w:rPr>
                <w:rFonts w:ascii="Arial" w:hAnsi="Arial" w:cs="Arial"/>
                <w:color w:val="000000"/>
              </w:rPr>
            </w:pPr>
          </w:p>
        </w:tc>
        <w:tc>
          <w:tcPr>
            <w:tcW w:w="1962" w:type="dxa"/>
            <w:vMerge/>
            <w:tcBorders>
              <w:top w:val="single" w:sz="4" w:space="0" w:color="00000A"/>
              <w:left w:val="single" w:sz="4" w:space="0" w:color="00000A"/>
              <w:bottom w:val="single" w:sz="4" w:space="0" w:color="00000A"/>
              <w:right w:val="single" w:sz="4" w:space="0" w:color="00000A"/>
            </w:tcBorders>
            <w:vAlign w:val="center"/>
            <w:hideMark/>
          </w:tcPr>
          <w:p w:rsidR="00155814" w:rsidRPr="00470C5B" w:rsidRDefault="00155814" w:rsidP="003C5665">
            <w:pPr>
              <w:rPr>
                <w:rFonts w:ascii="Arial" w:hAnsi="Arial" w:cs="Arial"/>
                <w:color w:val="000000"/>
              </w:rPr>
            </w:pPr>
          </w:p>
        </w:tc>
        <w:tc>
          <w:tcPr>
            <w:tcW w:w="789" w:type="dxa"/>
            <w:vMerge/>
            <w:tcBorders>
              <w:top w:val="single" w:sz="4" w:space="0" w:color="00000A"/>
              <w:left w:val="single" w:sz="4" w:space="0" w:color="00000A"/>
              <w:bottom w:val="single" w:sz="4" w:space="0" w:color="00000A"/>
              <w:right w:val="single" w:sz="4" w:space="0" w:color="00000A"/>
            </w:tcBorders>
            <w:vAlign w:val="center"/>
            <w:hideMark/>
          </w:tcPr>
          <w:p w:rsidR="00155814" w:rsidRPr="00470C5B" w:rsidRDefault="00155814" w:rsidP="003C5665">
            <w:pPr>
              <w:rPr>
                <w:rFonts w:ascii="Arial" w:hAnsi="Arial" w:cs="Arial"/>
                <w:color w:val="000000"/>
              </w:rPr>
            </w:pPr>
          </w:p>
        </w:tc>
        <w:tc>
          <w:tcPr>
            <w:tcW w:w="1959" w:type="dxa"/>
            <w:vMerge/>
            <w:tcBorders>
              <w:top w:val="single" w:sz="4" w:space="0" w:color="00000A"/>
              <w:left w:val="single" w:sz="4" w:space="0" w:color="00000A"/>
              <w:bottom w:val="single" w:sz="4" w:space="0" w:color="00000A"/>
              <w:right w:val="single" w:sz="4" w:space="0" w:color="00000A"/>
            </w:tcBorders>
            <w:vAlign w:val="center"/>
            <w:hideMark/>
          </w:tcPr>
          <w:p w:rsidR="00155814" w:rsidRPr="00470C5B" w:rsidRDefault="00155814" w:rsidP="003C5665">
            <w:pPr>
              <w:rPr>
                <w:rFonts w:ascii="Arial" w:hAnsi="Arial" w:cs="Arial"/>
                <w:color w:val="000000"/>
              </w:rPr>
            </w:pPr>
          </w:p>
        </w:tc>
        <w:tc>
          <w:tcPr>
            <w:tcW w:w="1428" w:type="dxa"/>
            <w:vMerge/>
            <w:tcBorders>
              <w:top w:val="single" w:sz="4" w:space="0" w:color="00000A"/>
              <w:left w:val="single" w:sz="4" w:space="0" w:color="00000A"/>
              <w:bottom w:val="single" w:sz="4" w:space="0" w:color="00000A"/>
              <w:right w:val="single" w:sz="4" w:space="0" w:color="00000A"/>
            </w:tcBorders>
            <w:vAlign w:val="center"/>
            <w:hideMark/>
          </w:tcPr>
          <w:p w:rsidR="00155814" w:rsidRPr="00470C5B" w:rsidRDefault="00155814" w:rsidP="003C5665">
            <w:pPr>
              <w:rPr>
                <w:rFonts w:ascii="Arial" w:hAnsi="Arial" w:cs="Arial"/>
                <w:color w:val="000000"/>
              </w:rPr>
            </w:pPr>
          </w:p>
        </w:tc>
        <w:tc>
          <w:tcPr>
            <w:tcW w:w="803" w:type="dxa"/>
            <w:vMerge/>
            <w:tcBorders>
              <w:top w:val="single" w:sz="4" w:space="0" w:color="00000A"/>
              <w:left w:val="single" w:sz="4" w:space="0" w:color="00000A"/>
              <w:bottom w:val="single" w:sz="4" w:space="0" w:color="00000A"/>
              <w:right w:val="single" w:sz="4" w:space="0" w:color="00000A"/>
            </w:tcBorders>
            <w:vAlign w:val="center"/>
            <w:hideMark/>
          </w:tcPr>
          <w:p w:rsidR="00155814" w:rsidRPr="00470C5B" w:rsidRDefault="00155814" w:rsidP="003C5665">
            <w:pPr>
              <w:rPr>
                <w:rFonts w:ascii="Arial" w:hAnsi="Arial" w:cs="Arial"/>
                <w:color w:val="000000"/>
              </w:rPr>
            </w:pPr>
          </w:p>
        </w:tc>
        <w:tc>
          <w:tcPr>
            <w:tcW w:w="1133"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2020 год</w:t>
            </w:r>
          </w:p>
        </w:tc>
        <w:tc>
          <w:tcPr>
            <w:tcW w:w="1133"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2021 год</w:t>
            </w:r>
          </w:p>
        </w:tc>
        <w:tc>
          <w:tcPr>
            <w:tcW w:w="902"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20</w:t>
            </w:r>
            <w:r w:rsidRPr="00470C5B">
              <w:rPr>
                <w:rFonts w:ascii="Arial" w:hAnsi="Arial" w:cs="Arial"/>
                <w:color w:val="000000"/>
                <w:lang w:val="en-US"/>
              </w:rPr>
              <w:t>2</w:t>
            </w:r>
            <w:r w:rsidRPr="00470C5B">
              <w:rPr>
                <w:rFonts w:ascii="Arial" w:hAnsi="Arial" w:cs="Arial"/>
                <w:color w:val="000000"/>
              </w:rPr>
              <w:t xml:space="preserve">2 год </w:t>
            </w:r>
          </w:p>
        </w:tc>
        <w:tc>
          <w:tcPr>
            <w:tcW w:w="903"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20</w:t>
            </w:r>
            <w:r w:rsidRPr="00470C5B">
              <w:rPr>
                <w:rFonts w:ascii="Arial" w:hAnsi="Arial" w:cs="Arial"/>
                <w:color w:val="000000"/>
                <w:lang w:val="en-US"/>
              </w:rPr>
              <w:t>2</w:t>
            </w:r>
            <w:r w:rsidRPr="00470C5B">
              <w:rPr>
                <w:rFonts w:ascii="Arial" w:hAnsi="Arial" w:cs="Arial"/>
                <w:color w:val="000000"/>
              </w:rPr>
              <w:t>3 год</w:t>
            </w:r>
          </w:p>
        </w:tc>
        <w:tc>
          <w:tcPr>
            <w:tcW w:w="903"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20</w:t>
            </w:r>
            <w:r w:rsidRPr="00470C5B">
              <w:rPr>
                <w:rFonts w:ascii="Arial" w:hAnsi="Arial" w:cs="Arial"/>
                <w:color w:val="000000"/>
                <w:lang w:val="en-US"/>
              </w:rPr>
              <w:t>2</w:t>
            </w:r>
            <w:r w:rsidRPr="00470C5B">
              <w:rPr>
                <w:rFonts w:ascii="Arial" w:hAnsi="Arial" w:cs="Arial"/>
                <w:color w:val="000000"/>
              </w:rPr>
              <w:t>4 год</w:t>
            </w:r>
          </w:p>
        </w:tc>
        <w:tc>
          <w:tcPr>
            <w:tcW w:w="1425" w:type="dxa"/>
            <w:vMerge/>
            <w:tcBorders>
              <w:top w:val="single" w:sz="4" w:space="0" w:color="00000A"/>
              <w:left w:val="single" w:sz="4" w:space="0" w:color="00000A"/>
              <w:bottom w:val="single" w:sz="4" w:space="0" w:color="00000A"/>
              <w:right w:val="single" w:sz="4" w:space="0" w:color="00000A"/>
            </w:tcBorders>
            <w:vAlign w:val="center"/>
            <w:hideMark/>
          </w:tcPr>
          <w:p w:rsidR="00155814" w:rsidRPr="00470C5B" w:rsidRDefault="00155814" w:rsidP="003C5665">
            <w:pPr>
              <w:rPr>
                <w:rFonts w:ascii="Arial" w:hAnsi="Arial" w:cs="Arial"/>
                <w:color w:val="000000"/>
              </w:rPr>
            </w:pPr>
          </w:p>
        </w:tc>
        <w:tc>
          <w:tcPr>
            <w:tcW w:w="1177" w:type="dxa"/>
            <w:vMerge/>
            <w:tcBorders>
              <w:top w:val="single" w:sz="4" w:space="0" w:color="00000A"/>
              <w:left w:val="single" w:sz="4" w:space="0" w:color="00000A"/>
              <w:bottom w:val="single" w:sz="4" w:space="0" w:color="00000A"/>
              <w:right w:val="single" w:sz="4" w:space="0" w:color="00000A"/>
            </w:tcBorders>
            <w:vAlign w:val="center"/>
            <w:hideMark/>
          </w:tcPr>
          <w:p w:rsidR="00155814" w:rsidRPr="00470C5B" w:rsidRDefault="00155814" w:rsidP="003C5665">
            <w:pPr>
              <w:rPr>
                <w:rFonts w:ascii="Arial" w:hAnsi="Arial" w:cs="Arial"/>
                <w:color w:val="000000"/>
              </w:rPr>
            </w:pPr>
          </w:p>
        </w:tc>
      </w:tr>
      <w:tr w:rsidR="00155814" w:rsidRPr="00470C5B" w:rsidTr="00B05537">
        <w:trPr>
          <w:trHeight w:val="283"/>
        </w:trPr>
        <w:tc>
          <w:tcPr>
            <w:tcW w:w="651"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1</w:t>
            </w:r>
          </w:p>
        </w:tc>
        <w:tc>
          <w:tcPr>
            <w:tcW w:w="1962"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2</w:t>
            </w:r>
          </w:p>
        </w:tc>
        <w:tc>
          <w:tcPr>
            <w:tcW w:w="789"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3</w:t>
            </w:r>
          </w:p>
        </w:tc>
        <w:tc>
          <w:tcPr>
            <w:tcW w:w="1959"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4</w:t>
            </w:r>
          </w:p>
        </w:tc>
        <w:tc>
          <w:tcPr>
            <w:tcW w:w="1428"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5</w:t>
            </w:r>
          </w:p>
        </w:tc>
        <w:tc>
          <w:tcPr>
            <w:tcW w:w="803"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6</w:t>
            </w:r>
          </w:p>
        </w:tc>
        <w:tc>
          <w:tcPr>
            <w:tcW w:w="1133"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7</w:t>
            </w:r>
          </w:p>
        </w:tc>
        <w:tc>
          <w:tcPr>
            <w:tcW w:w="1133"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8</w:t>
            </w:r>
          </w:p>
        </w:tc>
        <w:tc>
          <w:tcPr>
            <w:tcW w:w="902"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9</w:t>
            </w:r>
          </w:p>
        </w:tc>
        <w:tc>
          <w:tcPr>
            <w:tcW w:w="903"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10</w:t>
            </w:r>
          </w:p>
        </w:tc>
        <w:tc>
          <w:tcPr>
            <w:tcW w:w="903"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11</w:t>
            </w:r>
          </w:p>
        </w:tc>
        <w:tc>
          <w:tcPr>
            <w:tcW w:w="1425"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12</w:t>
            </w:r>
          </w:p>
        </w:tc>
        <w:tc>
          <w:tcPr>
            <w:tcW w:w="1177"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13</w:t>
            </w:r>
          </w:p>
        </w:tc>
      </w:tr>
      <w:tr w:rsidR="00155814" w:rsidRPr="00470C5B" w:rsidTr="00B05537">
        <w:trPr>
          <w:trHeight w:val="283"/>
        </w:trPr>
        <w:tc>
          <w:tcPr>
            <w:tcW w:w="651" w:type="dxa"/>
            <w:vMerge w:val="restart"/>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widowControl w:val="0"/>
              <w:jc w:val="both"/>
              <w:outlineLvl w:val="1"/>
              <w:rPr>
                <w:rFonts w:ascii="Arial" w:hAnsi="Arial" w:cs="Arial"/>
                <w:color w:val="000000"/>
                <w:lang w:val="en-US"/>
              </w:rPr>
            </w:pPr>
            <w:r w:rsidRPr="00470C5B">
              <w:rPr>
                <w:rFonts w:ascii="Arial" w:hAnsi="Arial" w:cs="Arial"/>
                <w:color w:val="000000"/>
              </w:rPr>
              <w:t>3.</w:t>
            </w:r>
          </w:p>
        </w:tc>
        <w:tc>
          <w:tcPr>
            <w:tcW w:w="1962" w:type="dxa"/>
            <w:vMerge w:val="restart"/>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widowControl w:val="0"/>
              <w:outlineLvl w:val="1"/>
              <w:rPr>
                <w:rFonts w:ascii="Arial" w:hAnsi="Arial" w:cs="Arial"/>
                <w:color w:val="000000"/>
                <w:shd w:val="clear" w:color="auto" w:fill="FFFFFF"/>
              </w:rPr>
            </w:pPr>
            <w:r w:rsidRPr="00470C5B">
              <w:rPr>
                <w:rFonts w:ascii="Arial" w:hAnsi="Arial" w:cs="Arial"/>
                <w:b/>
                <w:color w:val="000000"/>
                <w:shd w:val="clear" w:color="auto" w:fill="FFFFFF"/>
              </w:rPr>
              <w:t>Основное мероприятие 3</w:t>
            </w:r>
            <w:r w:rsidRPr="00470C5B">
              <w:rPr>
                <w:rFonts w:ascii="Arial" w:hAnsi="Arial" w:cs="Arial"/>
                <w:color w:val="000000"/>
                <w:shd w:val="clear" w:color="auto" w:fill="FFFFFF"/>
              </w:rPr>
              <w:t xml:space="preserve"> «Осуществление первичного воинского учета на территориях, где отсутствуют военные комиссариаты»</w:t>
            </w:r>
          </w:p>
        </w:tc>
        <w:tc>
          <w:tcPr>
            <w:tcW w:w="789" w:type="dxa"/>
            <w:vMerge w:val="restart"/>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2020-2024</w:t>
            </w:r>
          </w:p>
        </w:tc>
        <w:tc>
          <w:tcPr>
            <w:tcW w:w="1959"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 xml:space="preserve">Итого   </w:t>
            </w:r>
          </w:p>
        </w:tc>
        <w:tc>
          <w:tcPr>
            <w:tcW w:w="1428"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widowControl w:val="0"/>
              <w:jc w:val="both"/>
              <w:outlineLvl w:val="1"/>
              <w:rPr>
                <w:rFonts w:ascii="Arial" w:hAnsi="Arial" w:cs="Arial"/>
                <w:color w:val="000000"/>
                <w:lang w:val="en-US"/>
              </w:rPr>
            </w:pPr>
            <w:r w:rsidRPr="00470C5B">
              <w:rPr>
                <w:rFonts w:ascii="Arial" w:hAnsi="Arial" w:cs="Arial"/>
                <w:color w:val="000000"/>
              </w:rPr>
              <w:t>2528</w:t>
            </w:r>
          </w:p>
        </w:tc>
        <w:tc>
          <w:tcPr>
            <w:tcW w:w="803"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13457</w:t>
            </w:r>
          </w:p>
        </w:tc>
        <w:tc>
          <w:tcPr>
            <w:tcW w:w="1133"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2481</w:t>
            </w:r>
          </w:p>
        </w:tc>
        <w:tc>
          <w:tcPr>
            <w:tcW w:w="1133"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rPr>
                <w:rFonts w:ascii="Arial" w:hAnsi="Arial" w:cs="Arial"/>
                <w:color w:val="000000"/>
              </w:rPr>
            </w:pPr>
            <w:r w:rsidRPr="00470C5B">
              <w:rPr>
                <w:rFonts w:ascii="Arial" w:hAnsi="Arial" w:cs="Arial"/>
                <w:color w:val="000000"/>
              </w:rPr>
              <w:t>2744</w:t>
            </w:r>
          </w:p>
        </w:tc>
        <w:tc>
          <w:tcPr>
            <w:tcW w:w="902"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rPr>
                <w:rFonts w:ascii="Arial" w:hAnsi="Arial" w:cs="Arial"/>
                <w:color w:val="000000"/>
              </w:rPr>
            </w:pPr>
            <w:r w:rsidRPr="00470C5B">
              <w:rPr>
                <w:rFonts w:ascii="Arial" w:hAnsi="Arial" w:cs="Arial"/>
                <w:color w:val="000000"/>
              </w:rPr>
              <w:t>2744</w:t>
            </w:r>
          </w:p>
        </w:tc>
        <w:tc>
          <w:tcPr>
            <w:tcW w:w="903"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rPr>
                <w:rFonts w:ascii="Arial" w:hAnsi="Arial" w:cs="Arial"/>
                <w:color w:val="000000"/>
              </w:rPr>
            </w:pPr>
            <w:r w:rsidRPr="00470C5B">
              <w:rPr>
                <w:rFonts w:ascii="Arial" w:hAnsi="Arial" w:cs="Arial"/>
                <w:color w:val="000000"/>
              </w:rPr>
              <w:t>2744</w:t>
            </w:r>
          </w:p>
        </w:tc>
        <w:tc>
          <w:tcPr>
            <w:tcW w:w="903"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rPr>
                <w:rFonts w:ascii="Arial" w:hAnsi="Arial" w:cs="Arial"/>
                <w:color w:val="000000"/>
              </w:rPr>
            </w:pPr>
            <w:r w:rsidRPr="00470C5B">
              <w:rPr>
                <w:rFonts w:ascii="Arial" w:hAnsi="Arial" w:cs="Arial"/>
                <w:color w:val="000000"/>
              </w:rPr>
              <w:t>2744</w:t>
            </w:r>
          </w:p>
        </w:tc>
        <w:tc>
          <w:tcPr>
            <w:tcW w:w="1425" w:type="dxa"/>
            <w:vMerge w:val="restart"/>
            <w:tcBorders>
              <w:top w:val="single" w:sz="4" w:space="0" w:color="00000A"/>
              <w:left w:val="single" w:sz="4" w:space="0" w:color="00000A"/>
              <w:bottom w:val="single" w:sz="4" w:space="0" w:color="00000A"/>
              <w:right w:val="single" w:sz="4" w:space="0" w:color="00000A"/>
            </w:tcBorders>
          </w:tcPr>
          <w:p w:rsidR="00155814" w:rsidRPr="00470C5B" w:rsidRDefault="00155814" w:rsidP="003C5665">
            <w:pPr>
              <w:widowControl w:val="0"/>
              <w:jc w:val="both"/>
              <w:outlineLvl w:val="1"/>
              <w:rPr>
                <w:rFonts w:ascii="Arial" w:hAnsi="Arial" w:cs="Arial"/>
                <w:color w:val="000000"/>
              </w:rPr>
            </w:pPr>
          </w:p>
        </w:tc>
        <w:tc>
          <w:tcPr>
            <w:tcW w:w="1177" w:type="dxa"/>
            <w:vMerge w:val="restart"/>
            <w:tcBorders>
              <w:top w:val="single" w:sz="4" w:space="0" w:color="00000A"/>
              <w:left w:val="single" w:sz="4" w:space="0" w:color="00000A"/>
              <w:bottom w:val="single" w:sz="4" w:space="0" w:color="00000A"/>
              <w:right w:val="single" w:sz="4" w:space="0" w:color="00000A"/>
            </w:tcBorders>
          </w:tcPr>
          <w:p w:rsidR="00155814" w:rsidRPr="00470C5B" w:rsidRDefault="00155814" w:rsidP="003C5665">
            <w:pPr>
              <w:widowControl w:val="0"/>
              <w:outlineLvl w:val="1"/>
              <w:rPr>
                <w:rFonts w:ascii="Arial" w:hAnsi="Arial" w:cs="Arial"/>
                <w:color w:val="000000"/>
              </w:rPr>
            </w:pPr>
          </w:p>
        </w:tc>
      </w:tr>
      <w:tr w:rsidR="00155814" w:rsidRPr="00470C5B" w:rsidTr="00B05537">
        <w:trPr>
          <w:trHeight w:val="283"/>
        </w:trPr>
        <w:tc>
          <w:tcPr>
            <w:tcW w:w="651" w:type="dxa"/>
            <w:vMerge/>
            <w:tcBorders>
              <w:top w:val="single" w:sz="4" w:space="0" w:color="00000A"/>
              <w:left w:val="single" w:sz="4" w:space="0" w:color="00000A"/>
              <w:bottom w:val="single" w:sz="4" w:space="0" w:color="00000A"/>
              <w:right w:val="single" w:sz="4" w:space="0" w:color="00000A"/>
            </w:tcBorders>
            <w:vAlign w:val="center"/>
            <w:hideMark/>
          </w:tcPr>
          <w:p w:rsidR="00155814" w:rsidRPr="00470C5B" w:rsidRDefault="00155814" w:rsidP="003C5665">
            <w:pPr>
              <w:rPr>
                <w:rFonts w:ascii="Arial" w:hAnsi="Arial" w:cs="Arial"/>
                <w:color w:val="000000"/>
                <w:lang w:val="en-US"/>
              </w:rPr>
            </w:pPr>
          </w:p>
        </w:tc>
        <w:tc>
          <w:tcPr>
            <w:tcW w:w="1962" w:type="dxa"/>
            <w:vMerge/>
            <w:tcBorders>
              <w:top w:val="single" w:sz="4" w:space="0" w:color="00000A"/>
              <w:left w:val="single" w:sz="4" w:space="0" w:color="00000A"/>
              <w:bottom w:val="single" w:sz="4" w:space="0" w:color="00000A"/>
              <w:right w:val="single" w:sz="4" w:space="0" w:color="00000A"/>
            </w:tcBorders>
            <w:vAlign w:val="center"/>
            <w:hideMark/>
          </w:tcPr>
          <w:p w:rsidR="00155814" w:rsidRPr="00470C5B" w:rsidRDefault="00155814" w:rsidP="003C5665">
            <w:pPr>
              <w:rPr>
                <w:rFonts w:ascii="Arial" w:hAnsi="Arial" w:cs="Arial"/>
                <w:color w:val="000000"/>
                <w:shd w:val="clear" w:color="auto" w:fill="FFFFFF"/>
              </w:rPr>
            </w:pPr>
          </w:p>
        </w:tc>
        <w:tc>
          <w:tcPr>
            <w:tcW w:w="789" w:type="dxa"/>
            <w:vMerge/>
            <w:tcBorders>
              <w:top w:val="single" w:sz="4" w:space="0" w:color="00000A"/>
              <w:left w:val="single" w:sz="4" w:space="0" w:color="00000A"/>
              <w:bottom w:val="single" w:sz="4" w:space="0" w:color="00000A"/>
              <w:right w:val="single" w:sz="4" w:space="0" w:color="00000A"/>
            </w:tcBorders>
            <w:vAlign w:val="center"/>
            <w:hideMark/>
          </w:tcPr>
          <w:p w:rsidR="00155814" w:rsidRPr="00470C5B" w:rsidRDefault="00155814" w:rsidP="003C5665">
            <w:pPr>
              <w:rPr>
                <w:rFonts w:ascii="Arial" w:hAnsi="Arial" w:cs="Arial"/>
                <w:color w:val="000000"/>
              </w:rPr>
            </w:pPr>
          </w:p>
        </w:tc>
        <w:tc>
          <w:tcPr>
            <w:tcW w:w="1959"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Средства бюджета</w:t>
            </w:r>
          </w:p>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Московской области</w:t>
            </w:r>
          </w:p>
        </w:tc>
        <w:tc>
          <w:tcPr>
            <w:tcW w:w="1428"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803"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1133"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1133"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902"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903"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903"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1425" w:type="dxa"/>
            <w:vMerge/>
            <w:tcBorders>
              <w:top w:val="single" w:sz="4" w:space="0" w:color="00000A"/>
              <w:left w:val="single" w:sz="4" w:space="0" w:color="00000A"/>
              <w:bottom w:val="single" w:sz="4" w:space="0" w:color="00000A"/>
              <w:right w:val="single" w:sz="4" w:space="0" w:color="00000A"/>
            </w:tcBorders>
            <w:vAlign w:val="center"/>
            <w:hideMark/>
          </w:tcPr>
          <w:p w:rsidR="00155814" w:rsidRPr="00470C5B" w:rsidRDefault="00155814" w:rsidP="003C5665">
            <w:pPr>
              <w:rPr>
                <w:rFonts w:ascii="Arial" w:hAnsi="Arial" w:cs="Arial"/>
                <w:color w:val="000000"/>
              </w:rPr>
            </w:pPr>
          </w:p>
        </w:tc>
        <w:tc>
          <w:tcPr>
            <w:tcW w:w="1177" w:type="dxa"/>
            <w:vMerge/>
            <w:tcBorders>
              <w:top w:val="single" w:sz="4" w:space="0" w:color="00000A"/>
              <w:left w:val="single" w:sz="4" w:space="0" w:color="00000A"/>
              <w:bottom w:val="single" w:sz="4" w:space="0" w:color="00000A"/>
              <w:right w:val="single" w:sz="4" w:space="0" w:color="00000A"/>
            </w:tcBorders>
            <w:vAlign w:val="center"/>
            <w:hideMark/>
          </w:tcPr>
          <w:p w:rsidR="00155814" w:rsidRPr="00470C5B" w:rsidRDefault="00155814" w:rsidP="003C5665">
            <w:pPr>
              <w:rPr>
                <w:rFonts w:ascii="Arial" w:hAnsi="Arial" w:cs="Arial"/>
                <w:color w:val="000000"/>
              </w:rPr>
            </w:pPr>
          </w:p>
        </w:tc>
      </w:tr>
      <w:tr w:rsidR="00155814" w:rsidRPr="00470C5B" w:rsidTr="00B05537">
        <w:trPr>
          <w:trHeight w:val="283"/>
        </w:trPr>
        <w:tc>
          <w:tcPr>
            <w:tcW w:w="651" w:type="dxa"/>
            <w:vMerge/>
            <w:tcBorders>
              <w:top w:val="single" w:sz="4" w:space="0" w:color="00000A"/>
              <w:left w:val="single" w:sz="4" w:space="0" w:color="00000A"/>
              <w:bottom w:val="single" w:sz="4" w:space="0" w:color="00000A"/>
              <w:right w:val="single" w:sz="4" w:space="0" w:color="00000A"/>
            </w:tcBorders>
            <w:vAlign w:val="center"/>
            <w:hideMark/>
          </w:tcPr>
          <w:p w:rsidR="00155814" w:rsidRPr="00470C5B" w:rsidRDefault="00155814" w:rsidP="003C5665">
            <w:pPr>
              <w:rPr>
                <w:rFonts w:ascii="Arial" w:hAnsi="Arial" w:cs="Arial"/>
                <w:color w:val="000000"/>
                <w:lang w:val="en-US"/>
              </w:rPr>
            </w:pPr>
          </w:p>
        </w:tc>
        <w:tc>
          <w:tcPr>
            <w:tcW w:w="1962" w:type="dxa"/>
            <w:vMerge/>
            <w:tcBorders>
              <w:top w:val="single" w:sz="4" w:space="0" w:color="00000A"/>
              <w:left w:val="single" w:sz="4" w:space="0" w:color="00000A"/>
              <w:bottom w:val="single" w:sz="4" w:space="0" w:color="00000A"/>
              <w:right w:val="single" w:sz="4" w:space="0" w:color="00000A"/>
            </w:tcBorders>
            <w:vAlign w:val="center"/>
            <w:hideMark/>
          </w:tcPr>
          <w:p w:rsidR="00155814" w:rsidRPr="00470C5B" w:rsidRDefault="00155814" w:rsidP="003C5665">
            <w:pPr>
              <w:rPr>
                <w:rFonts w:ascii="Arial" w:hAnsi="Arial" w:cs="Arial"/>
                <w:color w:val="000000"/>
                <w:shd w:val="clear" w:color="auto" w:fill="FFFFFF"/>
              </w:rPr>
            </w:pPr>
          </w:p>
        </w:tc>
        <w:tc>
          <w:tcPr>
            <w:tcW w:w="789" w:type="dxa"/>
            <w:vMerge/>
            <w:tcBorders>
              <w:top w:val="single" w:sz="4" w:space="0" w:color="00000A"/>
              <w:left w:val="single" w:sz="4" w:space="0" w:color="00000A"/>
              <w:bottom w:val="single" w:sz="4" w:space="0" w:color="00000A"/>
              <w:right w:val="single" w:sz="4" w:space="0" w:color="00000A"/>
            </w:tcBorders>
            <w:vAlign w:val="center"/>
            <w:hideMark/>
          </w:tcPr>
          <w:p w:rsidR="00155814" w:rsidRPr="00470C5B" w:rsidRDefault="00155814" w:rsidP="003C5665">
            <w:pPr>
              <w:rPr>
                <w:rFonts w:ascii="Arial" w:hAnsi="Arial" w:cs="Arial"/>
                <w:color w:val="000000"/>
              </w:rPr>
            </w:pPr>
          </w:p>
        </w:tc>
        <w:tc>
          <w:tcPr>
            <w:tcW w:w="1959"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 xml:space="preserve">Средства федерального бюджета </w:t>
            </w:r>
          </w:p>
        </w:tc>
        <w:tc>
          <w:tcPr>
            <w:tcW w:w="1428"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2528</w:t>
            </w:r>
          </w:p>
        </w:tc>
        <w:tc>
          <w:tcPr>
            <w:tcW w:w="803"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13457</w:t>
            </w:r>
          </w:p>
        </w:tc>
        <w:tc>
          <w:tcPr>
            <w:tcW w:w="1133"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2481</w:t>
            </w:r>
          </w:p>
        </w:tc>
        <w:tc>
          <w:tcPr>
            <w:tcW w:w="1133"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rPr>
                <w:rFonts w:ascii="Arial" w:hAnsi="Arial" w:cs="Arial"/>
                <w:color w:val="000000"/>
              </w:rPr>
            </w:pPr>
            <w:r w:rsidRPr="00470C5B">
              <w:rPr>
                <w:rFonts w:ascii="Arial" w:hAnsi="Arial" w:cs="Arial"/>
                <w:color w:val="000000"/>
              </w:rPr>
              <w:t>2744</w:t>
            </w:r>
          </w:p>
        </w:tc>
        <w:tc>
          <w:tcPr>
            <w:tcW w:w="902"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rPr>
                <w:rFonts w:ascii="Arial" w:hAnsi="Arial" w:cs="Arial"/>
                <w:color w:val="000000"/>
              </w:rPr>
            </w:pPr>
            <w:r w:rsidRPr="00470C5B">
              <w:rPr>
                <w:rFonts w:ascii="Arial" w:hAnsi="Arial" w:cs="Arial"/>
                <w:color w:val="000000"/>
              </w:rPr>
              <w:t>2744</w:t>
            </w:r>
          </w:p>
        </w:tc>
        <w:tc>
          <w:tcPr>
            <w:tcW w:w="903"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rPr>
                <w:rFonts w:ascii="Arial" w:hAnsi="Arial" w:cs="Arial"/>
                <w:color w:val="000000"/>
              </w:rPr>
            </w:pPr>
            <w:r w:rsidRPr="00470C5B">
              <w:rPr>
                <w:rFonts w:ascii="Arial" w:hAnsi="Arial" w:cs="Arial"/>
                <w:color w:val="000000"/>
              </w:rPr>
              <w:t>2744</w:t>
            </w:r>
          </w:p>
        </w:tc>
        <w:tc>
          <w:tcPr>
            <w:tcW w:w="903"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rPr>
                <w:rFonts w:ascii="Arial" w:hAnsi="Arial" w:cs="Arial"/>
                <w:color w:val="000000"/>
              </w:rPr>
            </w:pPr>
            <w:r w:rsidRPr="00470C5B">
              <w:rPr>
                <w:rFonts w:ascii="Arial" w:hAnsi="Arial" w:cs="Arial"/>
                <w:color w:val="000000"/>
              </w:rPr>
              <w:t>2744</w:t>
            </w:r>
          </w:p>
        </w:tc>
        <w:tc>
          <w:tcPr>
            <w:tcW w:w="1425" w:type="dxa"/>
            <w:vMerge/>
            <w:tcBorders>
              <w:top w:val="single" w:sz="4" w:space="0" w:color="00000A"/>
              <w:left w:val="single" w:sz="4" w:space="0" w:color="00000A"/>
              <w:bottom w:val="single" w:sz="4" w:space="0" w:color="00000A"/>
              <w:right w:val="single" w:sz="4" w:space="0" w:color="00000A"/>
            </w:tcBorders>
            <w:vAlign w:val="center"/>
            <w:hideMark/>
          </w:tcPr>
          <w:p w:rsidR="00155814" w:rsidRPr="00470C5B" w:rsidRDefault="00155814" w:rsidP="003C5665">
            <w:pPr>
              <w:rPr>
                <w:rFonts w:ascii="Arial" w:hAnsi="Arial" w:cs="Arial"/>
                <w:color w:val="000000"/>
              </w:rPr>
            </w:pPr>
          </w:p>
        </w:tc>
        <w:tc>
          <w:tcPr>
            <w:tcW w:w="1177" w:type="dxa"/>
            <w:vMerge/>
            <w:tcBorders>
              <w:top w:val="single" w:sz="4" w:space="0" w:color="00000A"/>
              <w:left w:val="single" w:sz="4" w:space="0" w:color="00000A"/>
              <w:bottom w:val="single" w:sz="4" w:space="0" w:color="00000A"/>
              <w:right w:val="single" w:sz="4" w:space="0" w:color="00000A"/>
            </w:tcBorders>
            <w:vAlign w:val="center"/>
            <w:hideMark/>
          </w:tcPr>
          <w:p w:rsidR="00155814" w:rsidRPr="00470C5B" w:rsidRDefault="00155814" w:rsidP="003C5665">
            <w:pPr>
              <w:rPr>
                <w:rFonts w:ascii="Arial" w:hAnsi="Arial" w:cs="Arial"/>
                <w:color w:val="000000"/>
              </w:rPr>
            </w:pPr>
          </w:p>
        </w:tc>
      </w:tr>
      <w:tr w:rsidR="00155814" w:rsidRPr="00470C5B" w:rsidTr="00B05537">
        <w:trPr>
          <w:trHeight w:val="283"/>
        </w:trPr>
        <w:tc>
          <w:tcPr>
            <w:tcW w:w="651" w:type="dxa"/>
            <w:vMerge/>
            <w:tcBorders>
              <w:top w:val="single" w:sz="4" w:space="0" w:color="00000A"/>
              <w:left w:val="single" w:sz="4" w:space="0" w:color="00000A"/>
              <w:bottom w:val="single" w:sz="4" w:space="0" w:color="00000A"/>
              <w:right w:val="single" w:sz="4" w:space="0" w:color="00000A"/>
            </w:tcBorders>
            <w:vAlign w:val="center"/>
            <w:hideMark/>
          </w:tcPr>
          <w:p w:rsidR="00155814" w:rsidRPr="00470C5B" w:rsidRDefault="00155814" w:rsidP="003C5665">
            <w:pPr>
              <w:rPr>
                <w:rFonts w:ascii="Arial" w:hAnsi="Arial" w:cs="Arial"/>
                <w:color w:val="000000"/>
                <w:lang w:val="en-US"/>
              </w:rPr>
            </w:pPr>
          </w:p>
        </w:tc>
        <w:tc>
          <w:tcPr>
            <w:tcW w:w="1962" w:type="dxa"/>
            <w:vMerge/>
            <w:tcBorders>
              <w:top w:val="single" w:sz="4" w:space="0" w:color="00000A"/>
              <w:left w:val="single" w:sz="4" w:space="0" w:color="00000A"/>
              <w:bottom w:val="single" w:sz="4" w:space="0" w:color="00000A"/>
              <w:right w:val="single" w:sz="4" w:space="0" w:color="00000A"/>
            </w:tcBorders>
            <w:vAlign w:val="center"/>
            <w:hideMark/>
          </w:tcPr>
          <w:p w:rsidR="00155814" w:rsidRPr="00470C5B" w:rsidRDefault="00155814" w:rsidP="003C5665">
            <w:pPr>
              <w:rPr>
                <w:rFonts w:ascii="Arial" w:hAnsi="Arial" w:cs="Arial"/>
                <w:color w:val="000000"/>
                <w:shd w:val="clear" w:color="auto" w:fill="FFFFFF"/>
              </w:rPr>
            </w:pPr>
          </w:p>
        </w:tc>
        <w:tc>
          <w:tcPr>
            <w:tcW w:w="789" w:type="dxa"/>
            <w:vMerge/>
            <w:tcBorders>
              <w:top w:val="single" w:sz="4" w:space="0" w:color="00000A"/>
              <w:left w:val="single" w:sz="4" w:space="0" w:color="00000A"/>
              <w:bottom w:val="single" w:sz="4" w:space="0" w:color="00000A"/>
              <w:right w:val="single" w:sz="4" w:space="0" w:color="00000A"/>
            </w:tcBorders>
            <w:vAlign w:val="center"/>
            <w:hideMark/>
          </w:tcPr>
          <w:p w:rsidR="00155814" w:rsidRPr="00470C5B" w:rsidRDefault="00155814" w:rsidP="003C5665">
            <w:pPr>
              <w:rPr>
                <w:rFonts w:ascii="Arial" w:hAnsi="Arial" w:cs="Arial"/>
                <w:color w:val="000000"/>
              </w:rPr>
            </w:pPr>
          </w:p>
        </w:tc>
        <w:tc>
          <w:tcPr>
            <w:tcW w:w="1959"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Средства бюджета городского округа Зарайск</w:t>
            </w:r>
          </w:p>
        </w:tc>
        <w:tc>
          <w:tcPr>
            <w:tcW w:w="1428"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803"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1133"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1133"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902"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903"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903"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1425" w:type="dxa"/>
            <w:vMerge/>
            <w:tcBorders>
              <w:top w:val="single" w:sz="4" w:space="0" w:color="00000A"/>
              <w:left w:val="single" w:sz="4" w:space="0" w:color="00000A"/>
              <w:bottom w:val="single" w:sz="4" w:space="0" w:color="00000A"/>
              <w:right w:val="single" w:sz="4" w:space="0" w:color="00000A"/>
            </w:tcBorders>
            <w:vAlign w:val="center"/>
            <w:hideMark/>
          </w:tcPr>
          <w:p w:rsidR="00155814" w:rsidRPr="00470C5B" w:rsidRDefault="00155814" w:rsidP="003C5665">
            <w:pPr>
              <w:rPr>
                <w:rFonts w:ascii="Arial" w:hAnsi="Arial" w:cs="Arial"/>
                <w:color w:val="000000"/>
              </w:rPr>
            </w:pPr>
          </w:p>
        </w:tc>
        <w:tc>
          <w:tcPr>
            <w:tcW w:w="1177" w:type="dxa"/>
            <w:vMerge/>
            <w:tcBorders>
              <w:top w:val="single" w:sz="4" w:space="0" w:color="00000A"/>
              <w:left w:val="single" w:sz="4" w:space="0" w:color="00000A"/>
              <w:bottom w:val="single" w:sz="4" w:space="0" w:color="00000A"/>
              <w:right w:val="single" w:sz="4" w:space="0" w:color="00000A"/>
            </w:tcBorders>
            <w:vAlign w:val="center"/>
            <w:hideMark/>
          </w:tcPr>
          <w:p w:rsidR="00155814" w:rsidRPr="00470C5B" w:rsidRDefault="00155814" w:rsidP="003C5665">
            <w:pPr>
              <w:rPr>
                <w:rFonts w:ascii="Arial" w:hAnsi="Arial" w:cs="Arial"/>
                <w:color w:val="000000"/>
              </w:rPr>
            </w:pPr>
          </w:p>
        </w:tc>
      </w:tr>
      <w:tr w:rsidR="00155814" w:rsidRPr="00470C5B" w:rsidTr="00B05537">
        <w:trPr>
          <w:trHeight w:val="283"/>
        </w:trPr>
        <w:tc>
          <w:tcPr>
            <w:tcW w:w="651" w:type="dxa"/>
            <w:vMerge/>
            <w:tcBorders>
              <w:top w:val="single" w:sz="4" w:space="0" w:color="00000A"/>
              <w:left w:val="single" w:sz="4" w:space="0" w:color="00000A"/>
              <w:bottom w:val="single" w:sz="4" w:space="0" w:color="00000A"/>
              <w:right w:val="single" w:sz="4" w:space="0" w:color="00000A"/>
            </w:tcBorders>
            <w:vAlign w:val="center"/>
            <w:hideMark/>
          </w:tcPr>
          <w:p w:rsidR="00155814" w:rsidRPr="00470C5B" w:rsidRDefault="00155814" w:rsidP="003C5665">
            <w:pPr>
              <w:rPr>
                <w:rFonts w:ascii="Arial" w:hAnsi="Arial" w:cs="Arial"/>
                <w:color w:val="000000"/>
                <w:lang w:val="en-US"/>
              </w:rPr>
            </w:pPr>
          </w:p>
        </w:tc>
        <w:tc>
          <w:tcPr>
            <w:tcW w:w="1962" w:type="dxa"/>
            <w:vMerge/>
            <w:tcBorders>
              <w:top w:val="single" w:sz="4" w:space="0" w:color="00000A"/>
              <w:left w:val="single" w:sz="4" w:space="0" w:color="00000A"/>
              <w:bottom w:val="single" w:sz="4" w:space="0" w:color="00000A"/>
              <w:right w:val="single" w:sz="4" w:space="0" w:color="00000A"/>
            </w:tcBorders>
            <w:vAlign w:val="center"/>
            <w:hideMark/>
          </w:tcPr>
          <w:p w:rsidR="00155814" w:rsidRPr="00470C5B" w:rsidRDefault="00155814" w:rsidP="003C5665">
            <w:pPr>
              <w:rPr>
                <w:rFonts w:ascii="Arial" w:hAnsi="Arial" w:cs="Arial"/>
                <w:color w:val="000000"/>
                <w:shd w:val="clear" w:color="auto" w:fill="FFFFFF"/>
              </w:rPr>
            </w:pPr>
          </w:p>
        </w:tc>
        <w:tc>
          <w:tcPr>
            <w:tcW w:w="789" w:type="dxa"/>
            <w:vMerge/>
            <w:tcBorders>
              <w:top w:val="single" w:sz="4" w:space="0" w:color="00000A"/>
              <w:left w:val="single" w:sz="4" w:space="0" w:color="00000A"/>
              <w:bottom w:val="single" w:sz="4" w:space="0" w:color="00000A"/>
              <w:right w:val="single" w:sz="4" w:space="0" w:color="00000A"/>
            </w:tcBorders>
            <w:vAlign w:val="center"/>
            <w:hideMark/>
          </w:tcPr>
          <w:p w:rsidR="00155814" w:rsidRPr="00470C5B" w:rsidRDefault="00155814" w:rsidP="003C5665">
            <w:pPr>
              <w:rPr>
                <w:rFonts w:ascii="Arial" w:hAnsi="Arial" w:cs="Arial"/>
                <w:color w:val="000000"/>
              </w:rPr>
            </w:pPr>
          </w:p>
        </w:tc>
        <w:tc>
          <w:tcPr>
            <w:tcW w:w="1959"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Внебюджетные источники</w:t>
            </w:r>
          </w:p>
        </w:tc>
        <w:tc>
          <w:tcPr>
            <w:tcW w:w="1428"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803"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1133"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1133"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902"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903"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903"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1425" w:type="dxa"/>
            <w:vMerge/>
            <w:tcBorders>
              <w:top w:val="single" w:sz="4" w:space="0" w:color="00000A"/>
              <w:left w:val="single" w:sz="4" w:space="0" w:color="00000A"/>
              <w:bottom w:val="single" w:sz="4" w:space="0" w:color="00000A"/>
              <w:right w:val="single" w:sz="4" w:space="0" w:color="00000A"/>
            </w:tcBorders>
            <w:vAlign w:val="center"/>
            <w:hideMark/>
          </w:tcPr>
          <w:p w:rsidR="00155814" w:rsidRPr="00470C5B" w:rsidRDefault="00155814" w:rsidP="003C5665">
            <w:pPr>
              <w:rPr>
                <w:rFonts w:ascii="Arial" w:hAnsi="Arial" w:cs="Arial"/>
                <w:color w:val="000000"/>
              </w:rPr>
            </w:pPr>
          </w:p>
        </w:tc>
        <w:tc>
          <w:tcPr>
            <w:tcW w:w="1177" w:type="dxa"/>
            <w:vMerge/>
            <w:tcBorders>
              <w:top w:val="single" w:sz="4" w:space="0" w:color="00000A"/>
              <w:left w:val="single" w:sz="4" w:space="0" w:color="00000A"/>
              <w:bottom w:val="single" w:sz="4" w:space="0" w:color="00000A"/>
              <w:right w:val="single" w:sz="4" w:space="0" w:color="00000A"/>
            </w:tcBorders>
            <w:vAlign w:val="center"/>
            <w:hideMark/>
          </w:tcPr>
          <w:p w:rsidR="00155814" w:rsidRPr="00470C5B" w:rsidRDefault="00155814" w:rsidP="003C5665">
            <w:pPr>
              <w:rPr>
                <w:rFonts w:ascii="Arial" w:hAnsi="Arial" w:cs="Arial"/>
                <w:color w:val="000000"/>
              </w:rPr>
            </w:pPr>
          </w:p>
        </w:tc>
      </w:tr>
      <w:tr w:rsidR="00155814" w:rsidRPr="00470C5B" w:rsidTr="00B05537">
        <w:trPr>
          <w:trHeight w:val="283"/>
        </w:trPr>
        <w:tc>
          <w:tcPr>
            <w:tcW w:w="651" w:type="dxa"/>
            <w:vMerge w:val="restart"/>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3.1</w:t>
            </w:r>
          </w:p>
        </w:tc>
        <w:tc>
          <w:tcPr>
            <w:tcW w:w="1962" w:type="dxa"/>
            <w:vMerge w:val="restart"/>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widowControl w:val="0"/>
              <w:outlineLvl w:val="1"/>
              <w:rPr>
                <w:rFonts w:ascii="Arial" w:hAnsi="Arial" w:cs="Arial"/>
                <w:color w:val="000000"/>
                <w:shd w:val="clear" w:color="auto" w:fill="FFFFFF"/>
              </w:rPr>
            </w:pPr>
            <w:r w:rsidRPr="00470C5B">
              <w:rPr>
                <w:rFonts w:ascii="Arial" w:hAnsi="Arial" w:cs="Arial"/>
                <w:color w:val="000000"/>
                <w:shd w:val="clear" w:color="auto" w:fill="FFFFFF"/>
              </w:rPr>
              <w:t>Мероприятие 1.</w:t>
            </w:r>
          </w:p>
          <w:p w:rsidR="00155814" w:rsidRPr="00470C5B" w:rsidRDefault="00155814" w:rsidP="003C5665">
            <w:pPr>
              <w:widowControl w:val="0"/>
              <w:outlineLvl w:val="1"/>
              <w:rPr>
                <w:rFonts w:ascii="Arial" w:hAnsi="Arial" w:cs="Arial"/>
                <w:color w:val="000000"/>
              </w:rPr>
            </w:pPr>
            <w:r w:rsidRPr="00470C5B">
              <w:rPr>
                <w:rFonts w:ascii="Arial" w:hAnsi="Arial" w:cs="Arial"/>
                <w:color w:val="000000"/>
                <w:shd w:val="clear" w:color="auto" w:fill="FFFFFF"/>
              </w:rPr>
              <w:t xml:space="preserve">Осуществление первичного воинского учета на территориях, </w:t>
            </w:r>
            <w:r w:rsidRPr="00470C5B">
              <w:rPr>
                <w:rFonts w:ascii="Arial" w:hAnsi="Arial" w:cs="Arial"/>
                <w:color w:val="000000"/>
                <w:shd w:val="clear" w:color="auto" w:fill="FFFFFF"/>
              </w:rPr>
              <w:lastRenderedPageBreak/>
              <w:t>где отсутствуют военные комиссариаты</w:t>
            </w:r>
          </w:p>
        </w:tc>
        <w:tc>
          <w:tcPr>
            <w:tcW w:w="789" w:type="dxa"/>
            <w:vMerge w:val="restart"/>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lastRenderedPageBreak/>
              <w:t>2020-2024</w:t>
            </w:r>
          </w:p>
        </w:tc>
        <w:tc>
          <w:tcPr>
            <w:tcW w:w="1959"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 xml:space="preserve">Итого   </w:t>
            </w:r>
          </w:p>
        </w:tc>
        <w:tc>
          <w:tcPr>
            <w:tcW w:w="1428"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widowControl w:val="0"/>
              <w:jc w:val="both"/>
              <w:outlineLvl w:val="1"/>
              <w:rPr>
                <w:rFonts w:ascii="Arial" w:hAnsi="Arial" w:cs="Arial"/>
                <w:color w:val="000000"/>
                <w:lang w:val="en-US"/>
              </w:rPr>
            </w:pPr>
            <w:r w:rsidRPr="00470C5B">
              <w:rPr>
                <w:rFonts w:ascii="Arial" w:hAnsi="Arial" w:cs="Arial"/>
                <w:color w:val="000000"/>
              </w:rPr>
              <w:t>2528</w:t>
            </w:r>
          </w:p>
        </w:tc>
        <w:tc>
          <w:tcPr>
            <w:tcW w:w="803"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13457</w:t>
            </w:r>
          </w:p>
        </w:tc>
        <w:tc>
          <w:tcPr>
            <w:tcW w:w="1133"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2481</w:t>
            </w:r>
          </w:p>
        </w:tc>
        <w:tc>
          <w:tcPr>
            <w:tcW w:w="1133" w:type="dxa"/>
            <w:tcBorders>
              <w:top w:val="single" w:sz="4" w:space="0" w:color="00000A"/>
              <w:left w:val="single" w:sz="4" w:space="0" w:color="00000A"/>
              <w:bottom w:val="single" w:sz="4" w:space="0" w:color="00000A"/>
              <w:right w:val="single" w:sz="4" w:space="0" w:color="00000A"/>
            </w:tcBorders>
          </w:tcPr>
          <w:p w:rsidR="00155814" w:rsidRPr="00470C5B" w:rsidRDefault="00155814" w:rsidP="003C5665">
            <w:pPr>
              <w:rPr>
                <w:rFonts w:ascii="Arial" w:hAnsi="Arial" w:cs="Arial"/>
                <w:color w:val="000000"/>
              </w:rPr>
            </w:pPr>
            <w:r w:rsidRPr="00470C5B">
              <w:rPr>
                <w:rFonts w:ascii="Arial" w:hAnsi="Arial" w:cs="Arial"/>
                <w:color w:val="000000"/>
              </w:rPr>
              <w:t>2744</w:t>
            </w:r>
          </w:p>
        </w:tc>
        <w:tc>
          <w:tcPr>
            <w:tcW w:w="902" w:type="dxa"/>
            <w:tcBorders>
              <w:top w:val="single" w:sz="4" w:space="0" w:color="00000A"/>
              <w:left w:val="single" w:sz="4" w:space="0" w:color="00000A"/>
              <w:bottom w:val="single" w:sz="4" w:space="0" w:color="00000A"/>
              <w:right w:val="single" w:sz="4" w:space="0" w:color="00000A"/>
            </w:tcBorders>
          </w:tcPr>
          <w:p w:rsidR="00155814" w:rsidRPr="00470C5B" w:rsidRDefault="00155814" w:rsidP="003C5665">
            <w:pPr>
              <w:rPr>
                <w:rFonts w:ascii="Arial" w:hAnsi="Arial" w:cs="Arial"/>
                <w:color w:val="000000"/>
              </w:rPr>
            </w:pPr>
            <w:r w:rsidRPr="00470C5B">
              <w:rPr>
                <w:rFonts w:ascii="Arial" w:hAnsi="Arial" w:cs="Arial"/>
                <w:color w:val="000000"/>
              </w:rPr>
              <w:t>2744</w:t>
            </w:r>
          </w:p>
        </w:tc>
        <w:tc>
          <w:tcPr>
            <w:tcW w:w="903" w:type="dxa"/>
            <w:tcBorders>
              <w:top w:val="single" w:sz="4" w:space="0" w:color="00000A"/>
              <w:left w:val="single" w:sz="4" w:space="0" w:color="00000A"/>
              <w:bottom w:val="single" w:sz="4" w:space="0" w:color="00000A"/>
              <w:right w:val="single" w:sz="4" w:space="0" w:color="00000A"/>
            </w:tcBorders>
          </w:tcPr>
          <w:p w:rsidR="00155814" w:rsidRPr="00470C5B" w:rsidRDefault="00155814" w:rsidP="003C5665">
            <w:pPr>
              <w:rPr>
                <w:rFonts w:ascii="Arial" w:hAnsi="Arial" w:cs="Arial"/>
                <w:color w:val="000000"/>
              </w:rPr>
            </w:pPr>
            <w:r w:rsidRPr="00470C5B">
              <w:rPr>
                <w:rFonts w:ascii="Arial" w:hAnsi="Arial" w:cs="Arial"/>
                <w:color w:val="000000"/>
              </w:rPr>
              <w:t>2744</w:t>
            </w:r>
          </w:p>
        </w:tc>
        <w:tc>
          <w:tcPr>
            <w:tcW w:w="903" w:type="dxa"/>
            <w:tcBorders>
              <w:top w:val="single" w:sz="4" w:space="0" w:color="00000A"/>
              <w:left w:val="single" w:sz="4" w:space="0" w:color="00000A"/>
              <w:bottom w:val="single" w:sz="4" w:space="0" w:color="00000A"/>
              <w:right w:val="single" w:sz="4" w:space="0" w:color="00000A"/>
            </w:tcBorders>
          </w:tcPr>
          <w:p w:rsidR="00155814" w:rsidRPr="00470C5B" w:rsidRDefault="00155814" w:rsidP="003C5665">
            <w:pPr>
              <w:rPr>
                <w:rFonts w:ascii="Arial" w:hAnsi="Arial" w:cs="Arial"/>
                <w:color w:val="000000"/>
              </w:rPr>
            </w:pPr>
            <w:r w:rsidRPr="00470C5B">
              <w:rPr>
                <w:rFonts w:ascii="Arial" w:hAnsi="Arial" w:cs="Arial"/>
                <w:color w:val="000000"/>
              </w:rPr>
              <w:t>2744</w:t>
            </w:r>
          </w:p>
        </w:tc>
        <w:tc>
          <w:tcPr>
            <w:tcW w:w="1425" w:type="dxa"/>
            <w:vMerge w:val="restart"/>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Администрация городского округа Зарайск</w:t>
            </w:r>
          </w:p>
        </w:tc>
        <w:tc>
          <w:tcPr>
            <w:tcW w:w="1177" w:type="dxa"/>
            <w:vMerge w:val="restart"/>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Осуществление расходов для государс</w:t>
            </w:r>
            <w:r w:rsidRPr="00470C5B">
              <w:rPr>
                <w:rFonts w:ascii="Arial" w:hAnsi="Arial" w:cs="Arial"/>
                <w:color w:val="000000"/>
              </w:rPr>
              <w:lastRenderedPageBreak/>
              <w:t>твенных (муниципальных) нужд по осуществлению первичного воинского учета.</w:t>
            </w:r>
          </w:p>
        </w:tc>
      </w:tr>
      <w:tr w:rsidR="00155814" w:rsidRPr="00470C5B" w:rsidTr="00B05537">
        <w:trPr>
          <w:trHeight w:val="283"/>
        </w:trPr>
        <w:tc>
          <w:tcPr>
            <w:tcW w:w="651" w:type="dxa"/>
            <w:vMerge/>
            <w:tcBorders>
              <w:top w:val="single" w:sz="4" w:space="0" w:color="00000A"/>
              <w:left w:val="single" w:sz="4" w:space="0" w:color="00000A"/>
              <w:bottom w:val="single" w:sz="4" w:space="0" w:color="00000A"/>
              <w:right w:val="single" w:sz="4" w:space="0" w:color="00000A"/>
            </w:tcBorders>
            <w:vAlign w:val="center"/>
            <w:hideMark/>
          </w:tcPr>
          <w:p w:rsidR="00155814" w:rsidRPr="00470C5B" w:rsidRDefault="00155814" w:rsidP="003C5665">
            <w:pPr>
              <w:rPr>
                <w:rFonts w:ascii="Arial" w:hAnsi="Arial" w:cs="Arial"/>
                <w:color w:val="000000"/>
              </w:rPr>
            </w:pPr>
          </w:p>
        </w:tc>
        <w:tc>
          <w:tcPr>
            <w:tcW w:w="1962" w:type="dxa"/>
            <w:vMerge/>
            <w:tcBorders>
              <w:top w:val="single" w:sz="4" w:space="0" w:color="00000A"/>
              <w:left w:val="single" w:sz="4" w:space="0" w:color="00000A"/>
              <w:bottom w:val="single" w:sz="4" w:space="0" w:color="00000A"/>
              <w:right w:val="single" w:sz="4" w:space="0" w:color="00000A"/>
            </w:tcBorders>
            <w:vAlign w:val="center"/>
            <w:hideMark/>
          </w:tcPr>
          <w:p w:rsidR="00155814" w:rsidRPr="00470C5B" w:rsidRDefault="00155814" w:rsidP="003C5665">
            <w:pPr>
              <w:rPr>
                <w:rFonts w:ascii="Arial" w:hAnsi="Arial" w:cs="Arial"/>
                <w:color w:val="000000"/>
              </w:rPr>
            </w:pPr>
          </w:p>
        </w:tc>
        <w:tc>
          <w:tcPr>
            <w:tcW w:w="789" w:type="dxa"/>
            <w:vMerge/>
            <w:tcBorders>
              <w:top w:val="single" w:sz="4" w:space="0" w:color="00000A"/>
              <w:left w:val="single" w:sz="4" w:space="0" w:color="00000A"/>
              <w:bottom w:val="single" w:sz="4" w:space="0" w:color="00000A"/>
              <w:right w:val="single" w:sz="4" w:space="0" w:color="00000A"/>
            </w:tcBorders>
            <w:vAlign w:val="center"/>
            <w:hideMark/>
          </w:tcPr>
          <w:p w:rsidR="00155814" w:rsidRPr="00470C5B" w:rsidRDefault="00155814" w:rsidP="003C5665">
            <w:pPr>
              <w:rPr>
                <w:rFonts w:ascii="Arial" w:hAnsi="Arial" w:cs="Arial"/>
                <w:color w:val="000000"/>
              </w:rPr>
            </w:pPr>
          </w:p>
        </w:tc>
        <w:tc>
          <w:tcPr>
            <w:tcW w:w="1959"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Средства бюджета</w:t>
            </w:r>
          </w:p>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 xml:space="preserve">Московской </w:t>
            </w:r>
            <w:r w:rsidRPr="00470C5B">
              <w:rPr>
                <w:rFonts w:ascii="Arial" w:hAnsi="Arial" w:cs="Arial"/>
                <w:color w:val="000000"/>
              </w:rPr>
              <w:lastRenderedPageBreak/>
              <w:t>области</w:t>
            </w:r>
          </w:p>
        </w:tc>
        <w:tc>
          <w:tcPr>
            <w:tcW w:w="1428"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lastRenderedPageBreak/>
              <w:t>0</w:t>
            </w:r>
          </w:p>
        </w:tc>
        <w:tc>
          <w:tcPr>
            <w:tcW w:w="803"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1133"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1133"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902"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903"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903"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1425" w:type="dxa"/>
            <w:vMerge/>
            <w:tcBorders>
              <w:top w:val="single" w:sz="4" w:space="0" w:color="00000A"/>
              <w:left w:val="single" w:sz="4" w:space="0" w:color="00000A"/>
              <w:bottom w:val="single" w:sz="4" w:space="0" w:color="00000A"/>
              <w:right w:val="single" w:sz="4" w:space="0" w:color="00000A"/>
            </w:tcBorders>
            <w:vAlign w:val="center"/>
            <w:hideMark/>
          </w:tcPr>
          <w:p w:rsidR="00155814" w:rsidRPr="00470C5B" w:rsidRDefault="00155814" w:rsidP="003C5665">
            <w:pPr>
              <w:rPr>
                <w:rFonts w:ascii="Arial" w:hAnsi="Arial" w:cs="Arial"/>
                <w:color w:val="000000"/>
              </w:rPr>
            </w:pPr>
          </w:p>
        </w:tc>
        <w:tc>
          <w:tcPr>
            <w:tcW w:w="1177" w:type="dxa"/>
            <w:vMerge/>
            <w:tcBorders>
              <w:top w:val="single" w:sz="4" w:space="0" w:color="00000A"/>
              <w:left w:val="single" w:sz="4" w:space="0" w:color="00000A"/>
              <w:bottom w:val="single" w:sz="4" w:space="0" w:color="00000A"/>
              <w:right w:val="single" w:sz="4" w:space="0" w:color="00000A"/>
            </w:tcBorders>
            <w:vAlign w:val="center"/>
            <w:hideMark/>
          </w:tcPr>
          <w:p w:rsidR="00155814" w:rsidRPr="00470C5B" w:rsidRDefault="00155814" w:rsidP="003C5665">
            <w:pPr>
              <w:rPr>
                <w:rFonts w:ascii="Arial" w:hAnsi="Arial" w:cs="Arial"/>
                <w:color w:val="000000"/>
              </w:rPr>
            </w:pPr>
          </w:p>
        </w:tc>
      </w:tr>
      <w:tr w:rsidR="00155814" w:rsidRPr="00470C5B" w:rsidTr="00B05537">
        <w:trPr>
          <w:trHeight w:val="283"/>
        </w:trPr>
        <w:tc>
          <w:tcPr>
            <w:tcW w:w="651" w:type="dxa"/>
            <w:vMerge/>
            <w:tcBorders>
              <w:top w:val="single" w:sz="4" w:space="0" w:color="00000A"/>
              <w:left w:val="single" w:sz="4" w:space="0" w:color="00000A"/>
              <w:bottom w:val="single" w:sz="4" w:space="0" w:color="00000A"/>
              <w:right w:val="single" w:sz="4" w:space="0" w:color="00000A"/>
            </w:tcBorders>
            <w:vAlign w:val="center"/>
            <w:hideMark/>
          </w:tcPr>
          <w:p w:rsidR="00155814" w:rsidRPr="00470C5B" w:rsidRDefault="00155814" w:rsidP="003C5665">
            <w:pPr>
              <w:rPr>
                <w:rFonts w:ascii="Arial" w:hAnsi="Arial" w:cs="Arial"/>
                <w:color w:val="000000"/>
              </w:rPr>
            </w:pPr>
          </w:p>
        </w:tc>
        <w:tc>
          <w:tcPr>
            <w:tcW w:w="1962" w:type="dxa"/>
            <w:vMerge/>
            <w:tcBorders>
              <w:top w:val="single" w:sz="4" w:space="0" w:color="00000A"/>
              <w:left w:val="single" w:sz="4" w:space="0" w:color="00000A"/>
              <w:bottom w:val="single" w:sz="4" w:space="0" w:color="00000A"/>
              <w:right w:val="single" w:sz="4" w:space="0" w:color="00000A"/>
            </w:tcBorders>
            <w:vAlign w:val="center"/>
            <w:hideMark/>
          </w:tcPr>
          <w:p w:rsidR="00155814" w:rsidRPr="00470C5B" w:rsidRDefault="00155814" w:rsidP="003C5665">
            <w:pPr>
              <w:rPr>
                <w:rFonts w:ascii="Arial" w:hAnsi="Arial" w:cs="Arial"/>
                <w:color w:val="000000"/>
              </w:rPr>
            </w:pPr>
          </w:p>
        </w:tc>
        <w:tc>
          <w:tcPr>
            <w:tcW w:w="789" w:type="dxa"/>
            <w:vMerge/>
            <w:tcBorders>
              <w:top w:val="single" w:sz="4" w:space="0" w:color="00000A"/>
              <w:left w:val="single" w:sz="4" w:space="0" w:color="00000A"/>
              <w:bottom w:val="single" w:sz="4" w:space="0" w:color="00000A"/>
              <w:right w:val="single" w:sz="4" w:space="0" w:color="00000A"/>
            </w:tcBorders>
            <w:vAlign w:val="center"/>
            <w:hideMark/>
          </w:tcPr>
          <w:p w:rsidR="00155814" w:rsidRPr="00470C5B" w:rsidRDefault="00155814" w:rsidP="003C5665">
            <w:pPr>
              <w:rPr>
                <w:rFonts w:ascii="Arial" w:hAnsi="Arial" w:cs="Arial"/>
                <w:color w:val="000000"/>
              </w:rPr>
            </w:pPr>
          </w:p>
        </w:tc>
        <w:tc>
          <w:tcPr>
            <w:tcW w:w="1959"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 xml:space="preserve">Средства федерального бюджета </w:t>
            </w:r>
          </w:p>
        </w:tc>
        <w:tc>
          <w:tcPr>
            <w:tcW w:w="1428"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rPr>
                <w:rFonts w:ascii="Arial" w:hAnsi="Arial" w:cs="Arial"/>
                <w:color w:val="000000"/>
              </w:rPr>
            </w:pPr>
            <w:r w:rsidRPr="00470C5B">
              <w:rPr>
                <w:rFonts w:ascii="Arial" w:hAnsi="Arial" w:cs="Arial"/>
                <w:color w:val="000000"/>
              </w:rPr>
              <w:t>2528</w:t>
            </w:r>
          </w:p>
        </w:tc>
        <w:tc>
          <w:tcPr>
            <w:tcW w:w="803"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13457</w:t>
            </w:r>
          </w:p>
        </w:tc>
        <w:tc>
          <w:tcPr>
            <w:tcW w:w="1133"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2481</w:t>
            </w:r>
          </w:p>
        </w:tc>
        <w:tc>
          <w:tcPr>
            <w:tcW w:w="1133" w:type="dxa"/>
            <w:tcBorders>
              <w:top w:val="single" w:sz="4" w:space="0" w:color="00000A"/>
              <w:left w:val="single" w:sz="4" w:space="0" w:color="00000A"/>
              <w:bottom w:val="single" w:sz="4" w:space="0" w:color="00000A"/>
              <w:right w:val="single" w:sz="4" w:space="0" w:color="00000A"/>
            </w:tcBorders>
          </w:tcPr>
          <w:p w:rsidR="00155814" w:rsidRPr="00470C5B" w:rsidRDefault="00155814" w:rsidP="003C5665">
            <w:pPr>
              <w:rPr>
                <w:rFonts w:ascii="Arial" w:hAnsi="Arial" w:cs="Arial"/>
                <w:color w:val="000000"/>
              </w:rPr>
            </w:pPr>
            <w:r w:rsidRPr="00470C5B">
              <w:rPr>
                <w:rFonts w:ascii="Arial" w:hAnsi="Arial" w:cs="Arial"/>
                <w:color w:val="000000"/>
              </w:rPr>
              <w:t>2744</w:t>
            </w:r>
          </w:p>
        </w:tc>
        <w:tc>
          <w:tcPr>
            <w:tcW w:w="902" w:type="dxa"/>
            <w:tcBorders>
              <w:top w:val="single" w:sz="4" w:space="0" w:color="00000A"/>
              <w:left w:val="single" w:sz="4" w:space="0" w:color="00000A"/>
              <w:bottom w:val="single" w:sz="4" w:space="0" w:color="00000A"/>
              <w:right w:val="single" w:sz="4" w:space="0" w:color="00000A"/>
            </w:tcBorders>
          </w:tcPr>
          <w:p w:rsidR="00155814" w:rsidRPr="00470C5B" w:rsidRDefault="00155814" w:rsidP="003C5665">
            <w:pPr>
              <w:rPr>
                <w:rFonts w:ascii="Arial" w:hAnsi="Arial" w:cs="Arial"/>
                <w:color w:val="000000"/>
              </w:rPr>
            </w:pPr>
            <w:r w:rsidRPr="00470C5B">
              <w:rPr>
                <w:rFonts w:ascii="Arial" w:hAnsi="Arial" w:cs="Arial"/>
                <w:color w:val="000000"/>
              </w:rPr>
              <w:t>2744</w:t>
            </w:r>
          </w:p>
        </w:tc>
        <w:tc>
          <w:tcPr>
            <w:tcW w:w="903" w:type="dxa"/>
            <w:tcBorders>
              <w:top w:val="single" w:sz="4" w:space="0" w:color="00000A"/>
              <w:left w:val="single" w:sz="4" w:space="0" w:color="00000A"/>
              <w:bottom w:val="single" w:sz="4" w:space="0" w:color="00000A"/>
              <w:right w:val="single" w:sz="4" w:space="0" w:color="00000A"/>
            </w:tcBorders>
          </w:tcPr>
          <w:p w:rsidR="00155814" w:rsidRPr="00470C5B" w:rsidRDefault="00155814" w:rsidP="003C5665">
            <w:pPr>
              <w:rPr>
                <w:rFonts w:ascii="Arial" w:hAnsi="Arial" w:cs="Arial"/>
                <w:color w:val="000000"/>
              </w:rPr>
            </w:pPr>
            <w:r w:rsidRPr="00470C5B">
              <w:rPr>
                <w:rFonts w:ascii="Arial" w:hAnsi="Arial" w:cs="Arial"/>
                <w:color w:val="000000"/>
              </w:rPr>
              <w:t>2744</w:t>
            </w:r>
          </w:p>
        </w:tc>
        <w:tc>
          <w:tcPr>
            <w:tcW w:w="903" w:type="dxa"/>
            <w:tcBorders>
              <w:top w:val="single" w:sz="4" w:space="0" w:color="00000A"/>
              <w:left w:val="single" w:sz="4" w:space="0" w:color="00000A"/>
              <w:bottom w:val="single" w:sz="4" w:space="0" w:color="00000A"/>
              <w:right w:val="single" w:sz="4" w:space="0" w:color="00000A"/>
            </w:tcBorders>
          </w:tcPr>
          <w:p w:rsidR="00155814" w:rsidRPr="00470C5B" w:rsidRDefault="00155814" w:rsidP="003C5665">
            <w:pPr>
              <w:rPr>
                <w:rFonts w:ascii="Arial" w:hAnsi="Arial" w:cs="Arial"/>
                <w:color w:val="000000"/>
              </w:rPr>
            </w:pPr>
            <w:r w:rsidRPr="00470C5B">
              <w:rPr>
                <w:rFonts w:ascii="Arial" w:hAnsi="Arial" w:cs="Arial"/>
                <w:color w:val="000000"/>
              </w:rPr>
              <w:t>2744</w:t>
            </w:r>
          </w:p>
        </w:tc>
        <w:tc>
          <w:tcPr>
            <w:tcW w:w="1425" w:type="dxa"/>
            <w:vMerge/>
            <w:tcBorders>
              <w:top w:val="single" w:sz="4" w:space="0" w:color="00000A"/>
              <w:left w:val="single" w:sz="4" w:space="0" w:color="00000A"/>
              <w:bottom w:val="single" w:sz="4" w:space="0" w:color="00000A"/>
              <w:right w:val="single" w:sz="4" w:space="0" w:color="00000A"/>
            </w:tcBorders>
            <w:vAlign w:val="center"/>
            <w:hideMark/>
          </w:tcPr>
          <w:p w:rsidR="00155814" w:rsidRPr="00470C5B" w:rsidRDefault="00155814" w:rsidP="003C5665">
            <w:pPr>
              <w:rPr>
                <w:rFonts w:ascii="Arial" w:hAnsi="Arial" w:cs="Arial"/>
                <w:color w:val="000000"/>
              </w:rPr>
            </w:pPr>
          </w:p>
        </w:tc>
        <w:tc>
          <w:tcPr>
            <w:tcW w:w="1177" w:type="dxa"/>
            <w:vMerge/>
            <w:tcBorders>
              <w:top w:val="single" w:sz="4" w:space="0" w:color="00000A"/>
              <w:left w:val="single" w:sz="4" w:space="0" w:color="00000A"/>
              <w:bottom w:val="single" w:sz="4" w:space="0" w:color="00000A"/>
              <w:right w:val="single" w:sz="4" w:space="0" w:color="00000A"/>
            </w:tcBorders>
            <w:vAlign w:val="center"/>
            <w:hideMark/>
          </w:tcPr>
          <w:p w:rsidR="00155814" w:rsidRPr="00470C5B" w:rsidRDefault="00155814" w:rsidP="003C5665">
            <w:pPr>
              <w:rPr>
                <w:rFonts w:ascii="Arial" w:hAnsi="Arial" w:cs="Arial"/>
                <w:color w:val="000000"/>
              </w:rPr>
            </w:pPr>
          </w:p>
        </w:tc>
      </w:tr>
      <w:tr w:rsidR="00155814" w:rsidRPr="00470C5B" w:rsidTr="00B05537">
        <w:trPr>
          <w:trHeight w:val="283"/>
        </w:trPr>
        <w:tc>
          <w:tcPr>
            <w:tcW w:w="651" w:type="dxa"/>
            <w:vMerge/>
            <w:tcBorders>
              <w:top w:val="single" w:sz="4" w:space="0" w:color="00000A"/>
              <w:left w:val="single" w:sz="4" w:space="0" w:color="00000A"/>
              <w:bottom w:val="single" w:sz="4" w:space="0" w:color="00000A"/>
              <w:right w:val="single" w:sz="4" w:space="0" w:color="00000A"/>
            </w:tcBorders>
            <w:vAlign w:val="center"/>
            <w:hideMark/>
          </w:tcPr>
          <w:p w:rsidR="00155814" w:rsidRPr="00470C5B" w:rsidRDefault="00155814" w:rsidP="003C5665">
            <w:pPr>
              <w:rPr>
                <w:rFonts w:ascii="Arial" w:hAnsi="Arial" w:cs="Arial"/>
                <w:color w:val="000000"/>
              </w:rPr>
            </w:pPr>
          </w:p>
        </w:tc>
        <w:tc>
          <w:tcPr>
            <w:tcW w:w="1962" w:type="dxa"/>
            <w:vMerge/>
            <w:tcBorders>
              <w:top w:val="single" w:sz="4" w:space="0" w:color="00000A"/>
              <w:left w:val="single" w:sz="4" w:space="0" w:color="00000A"/>
              <w:bottom w:val="single" w:sz="4" w:space="0" w:color="00000A"/>
              <w:right w:val="single" w:sz="4" w:space="0" w:color="00000A"/>
            </w:tcBorders>
            <w:vAlign w:val="center"/>
            <w:hideMark/>
          </w:tcPr>
          <w:p w:rsidR="00155814" w:rsidRPr="00470C5B" w:rsidRDefault="00155814" w:rsidP="003C5665">
            <w:pPr>
              <w:rPr>
                <w:rFonts w:ascii="Arial" w:hAnsi="Arial" w:cs="Arial"/>
                <w:color w:val="000000"/>
              </w:rPr>
            </w:pPr>
          </w:p>
        </w:tc>
        <w:tc>
          <w:tcPr>
            <w:tcW w:w="789" w:type="dxa"/>
            <w:vMerge/>
            <w:tcBorders>
              <w:top w:val="single" w:sz="4" w:space="0" w:color="00000A"/>
              <w:left w:val="single" w:sz="4" w:space="0" w:color="00000A"/>
              <w:bottom w:val="single" w:sz="4" w:space="0" w:color="00000A"/>
              <w:right w:val="single" w:sz="4" w:space="0" w:color="00000A"/>
            </w:tcBorders>
            <w:vAlign w:val="center"/>
            <w:hideMark/>
          </w:tcPr>
          <w:p w:rsidR="00155814" w:rsidRPr="00470C5B" w:rsidRDefault="00155814" w:rsidP="003C5665">
            <w:pPr>
              <w:rPr>
                <w:rFonts w:ascii="Arial" w:hAnsi="Arial" w:cs="Arial"/>
                <w:color w:val="000000"/>
              </w:rPr>
            </w:pPr>
          </w:p>
        </w:tc>
        <w:tc>
          <w:tcPr>
            <w:tcW w:w="1959"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Средства бюджета городского округа Зарайск</w:t>
            </w:r>
          </w:p>
        </w:tc>
        <w:tc>
          <w:tcPr>
            <w:tcW w:w="1428"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803"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1133"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1133"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902"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903"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903"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1425" w:type="dxa"/>
            <w:vMerge/>
            <w:tcBorders>
              <w:top w:val="single" w:sz="4" w:space="0" w:color="00000A"/>
              <w:left w:val="single" w:sz="4" w:space="0" w:color="00000A"/>
              <w:bottom w:val="single" w:sz="4" w:space="0" w:color="00000A"/>
              <w:right w:val="single" w:sz="4" w:space="0" w:color="00000A"/>
            </w:tcBorders>
            <w:vAlign w:val="center"/>
            <w:hideMark/>
          </w:tcPr>
          <w:p w:rsidR="00155814" w:rsidRPr="00470C5B" w:rsidRDefault="00155814" w:rsidP="003C5665">
            <w:pPr>
              <w:rPr>
                <w:rFonts w:ascii="Arial" w:hAnsi="Arial" w:cs="Arial"/>
                <w:color w:val="000000"/>
              </w:rPr>
            </w:pPr>
          </w:p>
        </w:tc>
        <w:tc>
          <w:tcPr>
            <w:tcW w:w="1177" w:type="dxa"/>
            <w:vMerge/>
            <w:tcBorders>
              <w:top w:val="single" w:sz="4" w:space="0" w:color="00000A"/>
              <w:left w:val="single" w:sz="4" w:space="0" w:color="00000A"/>
              <w:bottom w:val="single" w:sz="4" w:space="0" w:color="00000A"/>
              <w:right w:val="single" w:sz="4" w:space="0" w:color="00000A"/>
            </w:tcBorders>
            <w:vAlign w:val="center"/>
            <w:hideMark/>
          </w:tcPr>
          <w:p w:rsidR="00155814" w:rsidRPr="00470C5B" w:rsidRDefault="00155814" w:rsidP="003C5665">
            <w:pPr>
              <w:rPr>
                <w:rFonts w:ascii="Arial" w:hAnsi="Arial" w:cs="Arial"/>
                <w:color w:val="000000"/>
              </w:rPr>
            </w:pPr>
          </w:p>
        </w:tc>
      </w:tr>
      <w:tr w:rsidR="00155814" w:rsidRPr="00470C5B" w:rsidTr="00B05537">
        <w:trPr>
          <w:trHeight w:val="283"/>
        </w:trPr>
        <w:tc>
          <w:tcPr>
            <w:tcW w:w="651" w:type="dxa"/>
            <w:vMerge/>
            <w:tcBorders>
              <w:top w:val="single" w:sz="4" w:space="0" w:color="00000A"/>
              <w:left w:val="single" w:sz="4" w:space="0" w:color="00000A"/>
              <w:bottom w:val="single" w:sz="4" w:space="0" w:color="00000A"/>
              <w:right w:val="single" w:sz="4" w:space="0" w:color="00000A"/>
            </w:tcBorders>
            <w:vAlign w:val="center"/>
            <w:hideMark/>
          </w:tcPr>
          <w:p w:rsidR="00155814" w:rsidRPr="00470C5B" w:rsidRDefault="00155814" w:rsidP="003C5665">
            <w:pPr>
              <w:rPr>
                <w:rFonts w:ascii="Arial" w:hAnsi="Arial" w:cs="Arial"/>
                <w:color w:val="000000"/>
              </w:rPr>
            </w:pPr>
          </w:p>
        </w:tc>
        <w:tc>
          <w:tcPr>
            <w:tcW w:w="1962" w:type="dxa"/>
            <w:vMerge/>
            <w:tcBorders>
              <w:top w:val="single" w:sz="4" w:space="0" w:color="00000A"/>
              <w:left w:val="single" w:sz="4" w:space="0" w:color="00000A"/>
              <w:bottom w:val="single" w:sz="4" w:space="0" w:color="00000A"/>
              <w:right w:val="single" w:sz="4" w:space="0" w:color="00000A"/>
            </w:tcBorders>
            <w:vAlign w:val="center"/>
            <w:hideMark/>
          </w:tcPr>
          <w:p w:rsidR="00155814" w:rsidRPr="00470C5B" w:rsidRDefault="00155814" w:rsidP="003C5665">
            <w:pPr>
              <w:rPr>
                <w:rFonts w:ascii="Arial" w:hAnsi="Arial" w:cs="Arial"/>
                <w:color w:val="000000"/>
              </w:rPr>
            </w:pPr>
          </w:p>
        </w:tc>
        <w:tc>
          <w:tcPr>
            <w:tcW w:w="789" w:type="dxa"/>
            <w:vMerge/>
            <w:tcBorders>
              <w:top w:val="single" w:sz="4" w:space="0" w:color="00000A"/>
              <w:left w:val="single" w:sz="4" w:space="0" w:color="00000A"/>
              <w:bottom w:val="single" w:sz="4" w:space="0" w:color="00000A"/>
              <w:right w:val="single" w:sz="4" w:space="0" w:color="00000A"/>
            </w:tcBorders>
            <w:vAlign w:val="center"/>
            <w:hideMark/>
          </w:tcPr>
          <w:p w:rsidR="00155814" w:rsidRPr="00470C5B" w:rsidRDefault="00155814" w:rsidP="003C5665">
            <w:pPr>
              <w:rPr>
                <w:rFonts w:ascii="Arial" w:hAnsi="Arial" w:cs="Arial"/>
                <w:color w:val="000000"/>
              </w:rPr>
            </w:pPr>
          </w:p>
        </w:tc>
        <w:tc>
          <w:tcPr>
            <w:tcW w:w="1959"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Внебюджетные источники</w:t>
            </w:r>
          </w:p>
        </w:tc>
        <w:tc>
          <w:tcPr>
            <w:tcW w:w="1428"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803"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1133"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1133"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902"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903"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903"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1425" w:type="dxa"/>
            <w:vMerge/>
            <w:tcBorders>
              <w:top w:val="single" w:sz="4" w:space="0" w:color="00000A"/>
              <w:left w:val="single" w:sz="4" w:space="0" w:color="00000A"/>
              <w:bottom w:val="single" w:sz="4" w:space="0" w:color="00000A"/>
              <w:right w:val="single" w:sz="4" w:space="0" w:color="00000A"/>
            </w:tcBorders>
            <w:vAlign w:val="center"/>
            <w:hideMark/>
          </w:tcPr>
          <w:p w:rsidR="00155814" w:rsidRPr="00470C5B" w:rsidRDefault="00155814" w:rsidP="003C5665">
            <w:pPr>
              <w:rPr>
                <w:rFonts w:ascii="Arial" w:hAnsi="Arial" w:cs="Arial"/>
                <w:color w:val="000000"/>
              </w:rPr>
            </w:pPr>
          </w:p>
        </w:tc>
        <w:tc>
          <w:tcPr>
            <w:tcW w:w="1177" w:type="dxa"/>
            <w:vMerge/>
            <w:tcBorders>
              <w:top w:val="single" w:sz="4" w:space="0" w:color="00000A"/>
              <w:left w:val="single" w:sz="4" w:space="0" w:color="00000A"/>
              <w:bottom w:val="single" w:sz="4" w:space="0" w:color="00000A"/>
              <w:right w:val="single" w:sz="4" w:space="0" w:color="00000A"/>
            </w:tcBorders>
            <w:vAlign w:val="center"/>
            <w:hideMark/>
          </w:tcPr>
          <w:p w:rsidR="00155814" w:rsidRPr="00470C5B" w:rsidRDefault="00155814" w:rsidP="003C5665">
            <w:pPr>
              <w:rPr>
                <w:rFonts w:ascii="Arial" w:hAnsi="Arial" w:cs="Arial"/>
                <w:color w:val="000000"/>
              </w:rPr>
            </w:pPr>
          </w:p>
        </w:tc>
      </w:tr>
      <w:tr w:rsidR="00155814" w:rsidRPr="00470C5B" w:rsidTr="00B05537">
        <w:trPr>
          <w:trHeight w:val="283"/>
        </w:trPr>
        <w:tc>
          <w:tcPr>
            <w:tcW w:w="651" w:type="dxa"/>
            <w:vMerge w:val="restart"/>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4.</w:t>
            </w:r>
          </w:p>
        </w:tc>
        <w:tc>
          <w:tcPr>
            <w:tcW w:w="1962" w:type="dxa"/>
            <w:vMerge w:val="restart"/>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widowControl w:val="0"/>
              <w:outlineLvl w:val="1"/>
              <w:rPr>
                <w:rFonts w:ascii="Arial" w:hAnsi="Arial" w:cs="Arial"/>
                <w:b/>
                <w:color w:val="000000"/>
              </w:rPr>
            </w:pPr>
            <w:r w:rsidRPr="00470C5B">
              <w:rPr>
                <w:rFonts w:ascii="Arial" w:hAnsi="Arial" w:cs="Arial"/>
                <w:b/>
                <w:color w:val="000000"/>
                <w:shd w:val="clear" w:color="auto" w:fill="FFFFFF"/>
              </w:rPr>
              <w:t>Основное мероприятие 4</w:t>
            </w:r>
            <w:r w:rsidRPr="00470C5B">
              <w:rPr>
                <w:rFonts w:ascii="Arial" w:hAnsi="Arial" w:cs="Arial"/>
                <w:color w:val="000000"/>
                <w:shd w:val="clear" w:color="auto" w:fill="FFFFFF"/>
              </w:rPr>
              <w:t xml:space="preserve"> «Корректировка списков кандидатов в присяжные заседатели федеральных судов общей юрисдикции в Российской Федерации»</w:t>
            </w:r>
          </w:p>
        </w:tc>
        <w:tc>
          <w:tcPr>
            <w:tcW w:w="789" w:type="dxa"/>
            <w:vMerge w:val="restart"/>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2020-2024</w:t>
            </w:r>
          </w:p>
        </w:tc>
        <w:tc>
          <w:tcPr>
            <w:tcW w:w="1959"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 xml:space="preserve">Итого   </w:t>
            </w:r>
          </w:p>
        </w:tc>
        <w:tc>
          <w:tcPr>
            <w:tcW w:w="1428"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803"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rPr>
                <w:rFonts w:ascii="Arial" w:hAnsi="Arial" w:cs="Arial"/>
                <w:color w:val="000000"/>
              </w:rPr>
            </w:pPr>
            <w:r w:rsidRPr="00470C5B">
              <w:rPr>
                <w:rFonts w:ascii="Arial" w:hAnsi="Arial" w:cs="Arial"/>
                <w:color w:val="000000"/>
              </w:rPr>
              <w:t>356</w:t>
            </w:r>
          </w:p>
        </w:tc>
        <w:tc>
          <w:tcPr>
            <w:tcW w:w="1133"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rPr>
                <w:rFonts w:ascii="Arial" w:hAnsi="Arial" w:cs="Arial"/>
                <w:color w:val="000000"/>
              </w:rPr>
            </w:pPr>
            <w:r w:rsidRPr="00470C5B">
              <w:rPr>
                <w:rFonts w:ascii="Arial" w:hAnsi="Arial" w:cs="Arial"/>
                <w:color w:val="000000"/>
              </w:rPr>
              <w:t>1</w:t>
            </w:r>
          </w:p>
        </w:tc>
        <w:tc>
          <w:tcPr>
            <w:tcW w:w="1133"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rPr>
                <w:rFonts w:ascii="Arial" w:hAnsi="Arial" w:cs="Arial"/>
                <w:color w:val="000000"/>
              </w:rPr>
            </w:pPr>
            <w:r w:rsidRPr="00470C5B">
              <w:rPr>
                <w:rFonts w:ascii="Arial" w:hAnsi="Arial" w:cs="Arial"/>
                <w:color w:val="000000"/>
              </w:rPr>
              <w:t>1</w:t>
            </w:r>
          </w:p>
        </w:tc>
        <w:tc>
          <w:tcPr>
            <w:tcW w:w="902"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rPr>
                <w:rFonts w:ascii="Arial" w:hAnsi="Arial" w:cs="Arial"/>
                <w:color w:val="000000"/>
              </w:rPr>
            </w:pPr>
            <w:r w:rsidRPr="00470C5B">
              <w:rPr>
                <w:rFonts w:ascii="Arial" w:hAnsi="Arial" w:cs="Arial"/>
                <w:color w:val="000000"/>
              </w:rPr>
              <w:t>312</w:t>
            </w:r>
          </w:p>
        </w:tc>
        <w:tc>
          <w:tcPr>
            <w:tcW w:w="903"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rPr>
                <w:rFonts w:ascii="Arial" w:hAnsi="Arial" w:cs="Arial"/>
                <w:color w:val="000000"/>
              </w:rPr>
            </w:pPr>
            <w:r w:rsidRPr="00470C5B">
              <w:rPr>
                <w:rFonts w:ascii="Arial" w:hAnsi="Arial" w:cs="Arial"/>
                <w:color w:val="000000"/>
              </w:rPr>
              <w:t>21</w:t>
            </w:r>
          </w:p>
        </w:tc>
        <w:tc>
          <w:tcPr>
            <w:tcW w:w="903"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rPr>
                <w:rFonts w:ascii="Arial" w:hAnsi="Arial" w:cs="Arial"/>
                <w:color w:val="000000"/>
              </w:rPr>
            </w:pPr>
            <w:r w:rsidRPr="00470C5B">
              <w:rPr>
                <w:rFonts w:ascii="Arial" w:hAnsi="Arial" w:cs="Arial"/>
                <w:color w:val="000000"/>
              </w:rPr>
              <w:t>21</w:t>
            </w:r>
          </w:p>
        </w:tc>
        <w:tc>
          <w:tcPr>
            <w:tcW w:w="1425" w:type="dxa"/>
            <w:vMerge w:val="restart"/>
            <w:tcBorders>
              <w:top w:val="single" w:sz="4" w:space="0" w:color="00000A"/>
              <w:left w:val="single" w:sz="4" w:space="0" w:color="00000A"/>
              <w:bottom w:val="single" w:sz="4" w:space="0" w:color="00000A"/>
              <w:right w:val="single" w:sz="4" w:space="0" w:color="00000A"/>
            </w:tcBorders>
          </w:tcPr>
          <w:p w:rsidR="00155814" w:rsidRPr="00470C5B" w:rsidRDefault="00155814" w:rsidP="003C5665">
            <w:pPr>
              <w:widowControl w:val="0"/>
              <w:jc w:val="both"/>
              <w:outlineLvl w:val="1"/>
              <w:rPr>
                <w:rFonts w:ascii="Arial" w:hAnsi="Arial" w:cs="Arial"/>
                <w:color w:val="000000"/>
              </w:rPr>
            </w:pPr>
          </w:p>
        </w:tc>
        <w:tc>
          <w:tcPr>
            <w:tcW w:w="1177" w:type="dxa"/>
            <w:vMerge w:val="restart"/>
            <w:tcBorders>
              <w:top w:val="single" w:sz="4" w:space="0" w:color="00000A"/>
              <w:left w:val="single" w:sz="4" w:space="0" w:color="00000A"/>
              <w:bottom w:val="single" w:sz="4" w:space="0" w:color="00000A"/>
              <w:right w:val="single" w:sz="4" w:space="0" w:color="00000A"/>
            </w:tcBorders>
          </w:tcPr>
          <w:p w:rsidR="00155814" w:rsidRPr="00470C5B" w:rsidRDefault="00155814" w:rsidP="003C5665">
            <w:pPr>
              <w:widowControl w:val="0"/>
              <w:jc w:val="both"/>
              <w:outlineLvl w:val="1"/>
              <w:rPr>
                <w:rFonts w:ascii="Arial" w:hAnsi="Arial" w:cs="Arial"/>
                <w:color w:val="000000"/>
              </w:rPr>
            </w:pPr>
          </w:p>
        </w:tc>
      </w:tr>
      <w:tr w:rsidR="00155814" w:rsidRPr="00470C5B" w:rsidTr="00B05537">
        <w:trPr>
          <w:trHeight w:val="283"/>
        </w:trPr>
        <w:tc>
          <w:tcPr>
            <w:tcW w:w="651" w:type="dxa"/>
            <w:vMerge/>
            <w:tcBorders>
              <w:top w:val="single" w:sz="4" w:space="0" w:color="00000A"/>
              <w:left w:val="single" w:sz="4" w:space="0" w:color="00000A"/>
              <w:bottom w:val="single" w:sz="4" w:space="0" w:color="00000A"/>
              <w:right w:val="single" w:sz="4" w:space="0" w:color="00000A"/>
            </w:tcBorders>
            <w:vAlign w:val="center"/>
            <w:hideMark/>
          </w:tcPr>
          <w:p w:rsidR="00155814" w:rsidRPr="00470C5B" w:rsidRDefault="00155814" w:rsidP="003C5665">
            <w:pPr>
              <w:rPr>
                <w:rFonts w:ascii="Arial" w:hAnsi="Arial" w:cs="Arial"/>
                <w:color w:val="000000"/>
              </w:rPr>
            </w:pPr>
          </w:p>
        </w:tc>
        <w:tc>
          <w:tcPr>
            <w:tcW w:w="1962" w:type="dxa"/>
            <w:vMerge/>
            <w:tcBorders>
              <w:top w:val="single" w:sz="4" w:space="0" w:color="00000A"/>
              <w:left w:val="single" w:sz="4" w:space="0" w:color="00000A"/>
              <w:bottom w:val="single" w:sz="4" w:space="0" w:color="00000A"/>
              <w:right w:val="single" w:sz="4" w:space="0" w:color="00000A"/>
            </w:tcBorders>
            <w:vAlign w:val="center"/>
            <w:hideMark/>
          </w:tcPr>
          <w:p w:rsidR="00155814" w:rsidRPr="00470C5B" w:rsidRDefault="00155814" w:rsidP="003C5665">
            <w:pPr>
              <w:rPr>
                <w:rFonts w:ascii="Arial" w:hAnsi="Arial" w:cs="Arial"/>
                <w:b/>
                <w:color w:val="000000"/>
              </w:rPr>
            </w:pPr>
          </w:p>
        </w:tc>
        <w:tc>
          <w:tcPr>
            <w:tcW w:w="789" w:type="dxa"/>
            <w:vMerge/>
            <w:tcBorders>
              <w:top w:val="single" w:sz="4" w:space="0" w:color="00000A"/>
              <w:left w:val="single" w:sz="4" w:space="0" w:color="00000A"/>
              <w:bottom w:val="single" w:sz="4" w:space="0" w:color="00000A"/>
              <w:right w:val="single" w:sz="4" w:space="0" w:color="00000A"/>
            </w:tcBorders>
            <w:vAlign w:val="center"/>
            <w:hideMark/>
          </w:tcPr>
          <w:p w:rsidR="00155814" w:rsidRPr="00470C5B" w:rsidRDefault="00155814" w:rsidP="003C5665">
            <w:pPr>
              <w:rPr>
                <w:rFonts w:ascii="Arial" w:hAnsi="Arial" w:cs="Arial"/>
                <w:color w:val="000000"/>
              </w:rPr>
            </w:pPr>
          </w:p>
        </w:tc>
        <w:tc>
          <w:tcPr>
            <w:tcW w:w="1959"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Средства бюджета</w:t>
            </w:r>
          </w:p>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Московской области</w:t>
            </w:r>
          </w:p>
        </w:tc>
        <w:tc>
          <w:tcPr>
            <w:tcW w:w="1428"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803"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1133"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1133"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902"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903"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903"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1425" w:type="dxa"/>
            <w:vMerge/>
            <w:tcBorders>
              <w:top w:val="single" w:sz="4" w:space="0" w:color="00000A"/>
              <w:left w:val="single" w:sz="4" w:space="0" w:color="00000A"/>
              <w:bottom w:val="single" w:sz="4" w:space="0" w:color="00000A"/>
              <w:right w:val="single" w:sz="4" w:space="0" w:color="00000A"/>
            </w:tcBorders>
            <w:vAlign w:val="center"/>
            <w:hideMark/>
          </w:tcPr>
          <w:p w:rsidR="00155814" w:rsidRPr="00470C5B" w:rsidRDefault="00155814" w:rsidP="003C5665">
            <w:pPr>
              <w:rPr>
                <w:rFonts w:ascii="Arial" w:hAnsi="Arial" w:cs="Arial"/>
                <w:color w:val="000000"/>
              </w:rPr>
            </w:pPr>
          </w:p>
        </w:tc>
        <w:tc>
          <w:tcPr>
            <w:tcW w:w="1177" w:type="dxa"/>
            <w:vMerge/>
            <w:tcBorders>
              <w:top w:val="single" w:sz="4" w:space="0" w:color="00000A"/>
              <w:left w:val="single" w:sz="4" w:space="0" w:color="00000A"/>
              <w:bottom w:val="single" w:sz="4" w:space="0" w:color="00000A"/>
              <w:right w:val="single" w:sz="4" w:space="0" w:color="00000A"/>
            </w:tcBorders>
            <w:vAlign w:val="center"/>
            <w:hideMark/>
          </w:tcPr>
          <w:p w:rsidR="00155814" w:rsidRPr="00470C5B" w:rsidRDefault="00155814" w:rsidP="003C5665">
            <w:pPr>
              <w:rPr>
                <w:rFonts w:ascii="Arial" w:hAnsi="Arial" w:cs="Arial"/>
                <w:color w:val="000000"/>
              </w:rPr>
            </w:pPr>
          </w:p>
        </w:tc>
      </w:tr>
      <w:tr w:rsidR="00155814" w:rsidRPr="00470C5B" w:rsidTr="00B05537">
        <w:trPr>
          <w:trHeight w:val="283"/>
        </w:trPr>
        <w:tc>
          <w:tcPr>
            <w:tcW w:w="651" w:type="dxa"/>
            <w:vMerge/>
            <w:tcBorders>
              <w:top w:val="single" w:sz="4" w:space="0" w:color="00000A"/>
              <w:left w:val="single" w:sz="4" w:space="0" w:color="00000A"/>
              <w:bottom w:val="single" w:sz="4" w:space="0" w:color="00000A"/>
              <w:right w:val="single" w:sz="4" w:space="0" w:color="00000A"/>
            </w:tcBorders>
            <w:vAlign w:val="center"/>
            <w:hideMark/>
          </w:tcPr>
          <w:p w:rsidR="00155814" w:rsidRPr="00470C5B" w:rsidRDefault="00155814" w:rsidP="003C5665">
            <w:pPr>
              <w:rPr>
                <w:rFonts w:ascii="Arial" w:hAnsi="Arial" w:cs="Arial"/>
                <w:color w:val="000000"/>
              </w:rPr>
            </w:pPr>
          </w:p>
        </w:tc>
        <w:tc>
          <w:tcPr>
            <w:tcW w:w="1962" w:type="dxa"/>
            <w:vMerge/>
            <w:tcBorders>
              <w:top w:val="single" w:sz="4" w:space="0" w:color="00000A"/>
              <w:left w:val="single" w:sz="4" w:space="0" w:color="00000A"/>
              <w:bottom w:val="single" w:sz="4" w:space="0" w:color="00000A"/>
              <w:right w:val="single" w:sz="4" w:space="0" w:color="00000A"/>
            </w:tcBorders>
            <w:vAlign w:val="center"/>
            <w:hideMark/>
          </w:tcPr>
          <w:p w:rsidR="00155814" w:rsidRPr="00470C5B" w:rsidRDefault="00155814" w:rsidP="003C5665">
            <w:pPr>
              <w:rPr>
                <w:rFonts w:ascii="Arial" w:hAnsi="Arial" w:cs="Arial"/>
                <w:b/>
                <w:color w:val="000000"/>
              </w:rPr>
            </w:pPr>
          </w:p>
        </w:tc>
        <w:tc>
          <w:tcPr>
            <w:tcW w:w="789" w:type="dxa"/>
            <w:vMerge/>
            <w:tcBorders>
              <w:top w:val="single" w:sz="4" w:space="0" w:color="00000A"/>
              <w:left w:val="single" w:sz="4" w:space="0" w:color="00000A"/>
              <w:bottom w:val="single" w:sz="4" w:space="0" w:color="00000A"/>
              <w:right w:val="single" w:sz="4" w:space="0" w:color="00000A"/>
            </w:tcBorders>
            <w:vAlign w:val="center"/>
            <w:hideMark/>
          </w:tcPr>
          <w:p w:rsidR="00155814" w:rsidRPr="00470C5B" w:rsidRDefault="00155814" w:rsidP="003C5665">
            <w:pPr>
              <w:rPr>
                <w:rFonts w:ascii="Arial" w:hAnsi="Arial" w:cs="Arial"/>
                <w:color w:val="000000"/>
              </w:rPr>
            </w:pPr>
          </w:p>
        </w:tc>
        <w:tc>
          <w:tcPr>
            <w:tcW w:w="1959"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 xml:space="preserve">Средства федерального бюджета </w:t>
            </w:r>
          </w:p>
        </w:tc>
        <w:tc>
          <w:tcPr>
            <w:tcW w:w="1428"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803"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rPr>
                <w:rFonts w:ascii="Arial" w:hAnsi="Arial" w:cs="Arial"/>
                <w:color w:val="000000"/>
              </w:rPr>
            </w:pPr>
            <w:r w:rsidRPr="00470C5B">
              <w:rPr>
                <w:rFonts w:ascii="Arial" w:hAnsi="Arial" w:cs="Arial"/>
                <w:color w:val="000000"/>
              </w:rPr>
              <w:t>356</w:t>
            </w:r>
          </w:p>
        </w:tc>
        <w:tc>
          <w:tcPr>
            <w:tcW w:w="1133"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rPr>
                <w:rFonts w:ascii="Arial" w:hAnsi="Arial" w:cs="Arial"/>
                <w:color w:val="000000"/>
              </w:rPr>
            </w:pPr>
            <w:r w:rsidRPr="00470C5B">
              <w:rPr>
                <w:rFonts w:ascii="Arial" w:hAnsi="Arial" w:cs="Arial"/>
                <w:color w:val="000000"/>
              </w:rPr>
              <w:t>1</w:t>
            </w:r>
          </w:p>
        </w:tc>
        <w:tc>
          <w:tcPr>
            <w:tcW w:w="1133"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rPr>
                <w:rFonts w:ascii="Arial" w:hAnsi="Arial" w:cs="Arial"/>
                <w:color w:val="000000"/>
              </w:rPr>
            </w:pPr>
            <w:r w:rsidRPr="00470C5B">
              <w:rPr>
                <w:rFonts w:ascii="Arial" w:hAnsi="Arial" w:cs="Arial"/>
                <w:color w:val="000000"/>
              </w:rPr>
              <w:t>1</w:t>
            </w:r>
          </w:p>
        </w:tc>
        <w:tc>
          <w:tcPr>
            <w:tcW w:w="902"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rPr>
                <w:rFonts w:ascii="Arial" w:hAnsi="Arial" w:cs="Arial"/>
                <w:color w:val="000000"/>
              </w:rPr>
            </w:pPr>
            <w:r w:rsidRPr="00470C5B">
              <w:rPr>
                <w:rFonts w:ascii="Arial" w:hAnsi="Arial" w:cs="Arial"/>
                <w:color w:val="000000"/>
              </w:rPr>
              <w:t>312</w:t>
            </w:r>
          </w:p>
        </w:tc>
        <w:tc>
          <w:tcPr>
            <w:tcW w:w="903"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rPr>
                <w:rFonts w:ascii="Arial" w:hAnsi="Arial" w:cs="Arial"/>
                <w:color w:val="000000"/>
              </w:rPr>
            </w:pPr>
            <w:r w:rsidRPr="00470C5B">
              <w:rPr>
                <w:rFonts w:ascii="Arial" w:hAnsi="Arial" w:cs="Arial"/>
                <w:color w:val="000000"/>
              </w:rPr>
              <w:t>21</w:t>
            </w:r>
          </w:p>
        </w:tc>
        <w:tc>
          <w:tcPr>
            <w:tcW w:w="903"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rPr>
                <w:rFonts w:ascii="Arial" w:hAnsi="Arial" w:cs="Arial"/>
                <w:color w:val="000000"/>
              </w:rPr>
            </w:pPr>
            <w:r w:rsidRPr="00470C5B">
              <w:rPr>
                <w:rFonts w:ascii="Arial" w:hAnsi="Arial" w:cs="Arial"/>
                <w:color w:val="000000"/>
              </w:rPr>
              <w:t>21</w:t>
            </w:r>
          </w:p>
        </w:tc>
        <w:tc>
          <w:tcPr>
            <w:tcW w:w="1425" w:type="dxa"/>
            <w:vMerge/>
            <w:tcBorders>
              <w:top w:val="single" w:sz="4" w:space="0" w:color="00000A"/>
              <w:left w:val="single" w:sz="4" w:space="0" w:color="00000A"/>
              <w:bottom w:val="single" w:sz="4" w:space="0" w:color="00000A"/>
              <w:right w:val="single" w:sz="4" w:space="0" w:color="00000A"/>
            </w:tcBorders>
            <w:vAlign w:val="center"/>
            <w:hideMark/>
          </w:tcPr>
          <w:p w:rsidR="00155814" w:rsidRPr="00470C5B" w:rsidRDefault="00155814" w:rsidP="003C5665">
            <w:pPr>
              <w:rPr>
                <w:rFonts w:ascii="Arial" w:hAnsi="Arial" w:cs="Arial"/>
                <w:color w:val="000000"/>
              </w:rPr>
            </w:pPr>
          </w:p>
        </w:tc>
        <w:tc>
          <w:tcPr>
            <w:tcW w:w="1177" w:type="dxa"/>
            <w:vMerge/>
            <w:tcBorders>
              <w:top w:val="single" w:sz="4" w:space="0" w:color="00000A"/>
              <w:left w:val="single" w:sz="4" w:space="0" w:color="00000A"/>
              <w:bottom w:val="single" w:sz="4" w:space="0" w:color="00000A"/>
              <w:right w:val="single" w:sz="4" w:space="0" w:color="00000A"/>
            </w:tcBorders>
            <w:vAlign w:val="center"/>
            <w:hideMark/>
          </w:tcPr>
          <w:p w:rsidR="00155814" w:rsidRPr="00470C5B" w:rsidRDefault="00155814" w:rsidP="003C5665">
            <w:pPr>
              <w:rPr>
                <w:rFonts w:ascii="Arial" w:hAnsi="Arial" w:cs="Arial"/>
                <w:color w:val="000000"/>
              </w:rPr>
            </w:pPr>
          </w:p>
        </w:tc>
      </w:tr>
      <w:tr w:rsidR="00155814" w:rsidRPr="00470C5B" w:rsidTr="00B05537">
        <w:trPr>
          <w:trHeight w:val="283"/>
        </w:trPr>
        <w:tc>
          <w:tcPr>
            <w:tcW w:w="651" w:type="dxa"/>
            <w:vMerge/>
            <w:tcBorders>
              <w:top w:val="single" w:sz="4" w:space="0" w:color="00000A"/>
              <w:left w:val="single" w:sz="4" w:space="0" w:color="00000A"/>
              <w:bottom w:val="single" w:sz="4" w:space="0" w:color="00000A"/>
              <w:right w:val="single" w:sz="4" w:space="0" w:color="00000A"/>
            </w:tcBorders>
            <w:vAlign w:val="center"/>
            <w:hideMark/>
          </w:tcPr>
          <w:p w:rsidR="00155814" w:rsidRPr="00470C5B" w:rsidRDefault="00155814" w:rsidP="003C5665">
            <w:pPr>
              <w:rPr>
                <w:rFonts w:ascii="Arial" w:hAnsi="Arial" w:cs="Arial"/>
                <w:color w:val="000000"/>
              </w:rPr>
            </w:pPr>
          </w:p>
        </w:tc>
        <w:tc>
          <w:tcPr>
            <w:tcW w:w="1962" w:type="dxa"/>
            <w:vMerge/>
            <w:tcBorders>
              <w:top w:val="single" w:sz="4" w:space="0" w:color="00000A"/>
              <w:left w:val="single" w:sz="4" w:space="0" w:color="00000A"/>
              <w:bottom w:val="single" w:sz="4" w:space="0" w:color="00000A"/>
              <w:right w:val="single" w:sz="4" w:space="0" w:color="00000A"/>
            </w:tcBorders>
            <w:vAlign w:val="center"/>
            <w:hideMark/>
          </w:tcPr>
          <w:p w:rsidR="00155814" w:rsidRPr="00470C5B" w:rsidRDefault="00155814" w:rsidP="003C5665">
            <w:pPr>
              <w:rPr>
                <w:rFonts w:ascii="Arial" w:hAnsi="Arial" w:cs="Arial"/>
                <w:b/>
                <w:color w:val="000000"/>
              </w:rPr>
            </w:pPr>
          </w:p>
        </w:tc>
        <w:tc>
          <w:tcPr>
            <w:tcW w:w="789" w:type="dxa"/>
            <w:vMerge/>
            <w:tcBorders>
              <w:top w:val="single" w:sz="4" w:space="0" w:color="00000A"/>
              <w:left w:val="single" w:sz="4" w:space="0" w:color="00000A"/>
              <w:bottom w:val="single" w:sz="4" w:space="0" w:color="00000A"/>
              <w:right w:val="single" w:sz="4" w:space="0" w:color="00000A"/>
            </w:tcBorders>
            <w:vAlign w:val="center"/>
            <w:hideMark/>
          </w:tcPr>
          <w:p w:rsidR="00155814" w:rsidRPr="00470C5B" w:rsidRDefault="00155814" w:rsidP="003C5665">
            <w:pPr>
              <w:rPr>
                <w:rFonts w:ascii="Arial" w:hAnsi="Arial" w:cs="Arial"/>
                <w:color w:val="000000"/>
              </w:rPr>
            </w:pPr>
          </w:p>
        </w:tc>
        <w:tc>
          <w:tcPr>
            <w:tcW w:w="1959"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Средства бюджета городского округа Зарайск</w:t>
            </w:r>
          </w:p>
        </w:tc>
        <w:tc>
          <w:tcPr>
            <w:tcW w:w="1428"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803"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1133"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1133"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902"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903"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903"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1425" w:type="dxa"/>
            <w:vMerge/>
            <w:tcBorders>
              <w:top w:val="single" w:sz="4" w:space="0" w:color="00000A"/>
              <w:left w:val="single" w:sz="4" w:space="0" w:color="00000A"/>
              <w:bottom w:val="single" w:sz="4" w:space="0" w:color="00000A"/>
              <w:right w:val="single" w:sz="4" w:space="0" w:color="00000A"/>
            </w:tcBorders>
            <w:vAlign w:val="center"/>
            <w:hideMark/>
          </w:tcPr>
          <w:p w:rsidR="00155814" w:rsidRPr="00470C5B" w:rsidRDefault="00155814" w:rsidP="003C5665">
            <w:pPr>
              <w:rPr>
                <w:rFonts w:ascii="Arial" w:hAnsi="Arial" w:cs="Arial"/>
                <w:color w:val="000000"/>
              </w:rPr>
            </w:pPr>
          </w:p>
        </w:tc>
        <w:tc>
          <w:tcPr>
            <w:tcW w:w="1177" w:type="dxa"/>
            <w:vMerge/>
            <w:tcBorders>
              <w:top w:val="single" w:sz="4" w:space="0" w:color="00000A"/>
              <w:left w:val="single" w:sz="4" w:space="0" w:color="00000A"/>
              <w:bottom w:val="single" w:sz="4" w:space="0" w:color="00000A"/>
              <w:right w:val="single" w:sz="4" w:space="0" w:color="00000A"/>
            </w:tcBorders>
            <w:vAlign w:val="center"/>
            <w:hideMark/>
          </w:tcPr>
          <w:p w:rsidR="00155814" w:rsidRPr="00470C5B" w:rsidRDefault="00155814" w:rsidP="003C5665">
            <w:pPr>
              <w:rPr>
                <w:rFonts w:ascii="Arial" w:hAnsi="Arial" w:cs="Arial"/>
                <w:color w:val="000000"/>
              </w:rPr>
            </w:pPr>
          </w:p>
        </w:tc>
      </w:tr>
      <w:tr w:rsidR="00155814" w:rsidRPr="00470C5B" w:rsidTr="00B05537">
        <w:trPr>
          <w:trHeight w:val="283"/>
        </w:trPr>
        <w:tc>
          <w:tcPr>
            <w:tcW w:w="651" w:type="dxa"/>
            <w:vMerge/>
            <w:tcBorders>
              <w:top w:val="single" w:sz="4" w:space="0" w:color="00000A"/>
              <w:left w:val="single" w:sz="4" w:space="0" w:color="00000A"/>
              <w:bottom w:val="single" w:sz="4" w:space="0" w:color="00000A"/>
              <w:right w:val="single" w:sz="4" w:space="0" w:color="00000A"/>
            </w:tcBorders>
            <w:vAlign w:val="center"/>
            <w:hideMark/>
          </w:tcPr>
          <w:p w:rsidR="00155814" w:rsidRPr="00470C5B" w:rsidRDefault="00155814" w:rsidP="003C5665">
            <w:pPr>
              <w:rPr>
                <w:rFonts w:ascii="Arial" w:hAnsi="Arial" w:cs="Arial"/>
                <w:color w:val="000000"/>
              </w:rPr>
            </w:pPr>
          </w:p>
        </w:tc>
        <w:tc>
          <w:tcPr>
            <w:tcW w:w="1962" w:type="dxa"/>
            <w:vMerge/>
            <w:tcBorders>
              <w:top w:val="single" w:sz="4" w:space="0" w:color="00000A"/>
              <w:left w:val="single" w:sz="4" w:space="0" w:color="00000A"/>
              <w:bottom w:val="single" w:sz="4" w:space="0" w:color="00000A"/>
              <w:right w:val="single" w:sz="4" w:space="0" w:color="00000A"/>
            </w:tcBorders>
            <w:vAlign w:val="center"/>
            <w:hideMark/>
          </w:tcPr>
          <w:p w:rsidR="00155814" w:rsidRPr="00470C5B" w:rsidRDefault="00155814" w:rsidP="003C5665">
            <w:pPr>
              <w:rPr>
                <w:rFonts w:ascii="Arial" w:hAnsi="Arial" w:cs="Arial"/>
                <w:b/>
                <w:color w:val="000000"/>
              </w:rPr>
            </w:pPr>
          </w:p>
        </w:tc>
        <w:tc>
          <w:tcPr>
            <w:tcW w:w="789" w:type="dxa"/>
            <w:vMerge/>
            <w:tcBorders>
              <w:top w:val="single" w:sz="4" w:space="0" w:color="00000A"/>
              <w:left w:val="single" w:sz="4" w:space="0" w:color="00000A"/>
              <w:bottom w:val="single" w:sz="4" w:space="0" w:color="00000A"/>
              <w:right w:val="single" w:sz="4" w:space="0" w:color="00000A"/>
            </w:tcBorders>
            <w:vAlign w:val="center"/>
            <w:hideMark/>
          </w:tcPr>
          <w:p w:rsidR="00155814" w:rsidRPr="00470C5B" w:rsidRDefault="00155814" w:rsidP="003C5665">
            <w:pPr>
              <w:rPr>
                <w:rFonts w:ascii="Arial" w:hAnsi="Arial" w:cs="Arial"/>
                <w:color w:val="000000"/>
              </w:rPr>
            </w:pPr>
          </w:p>
        </w:tc>
        <w:tc>
          <w:tcPr>
            <w:tcW w:w="1959"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Внебюджетные источники</w:t>
            </w:r>
          </w:p>
        </w:tc>
        <w:tc>
          <w:tcPr>
            <w:tcW w:w="1428"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803"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1133"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1133"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902"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903"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903"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1425" w:type="dxa"/>
            <w:vMerge/>
            <w:tcBorders>
              <w:top w:val="single" w:sz="4" w:space="0" w:color="00000A"/>
              <w:left w:val="single" w:sz="4" w:space="0" w:color="00000A"/>
              <w:bottom w:val="single" w:sz="4" w:space="0" w:color="00000A"/>
              <w:right w:val="single" w:sz="4" w:space="0" w:color="00000A"/>
            </w:tcBorders>
            <w:vAlign w:val="center"/>
            <w:hideMark/>
          </w:tcPr>
          <w:p w:rsidR="00155814" w:rsidRPr="00470C5B" w:rsidRDefault="00155814" w:rsidP="003C5665">
            <w:pPr>
              <w:rPr>
                <w:rFonts w:ascii="Arial" w:hAnsi="Arial" w:cs="Arial"/>
                <w:color w:val="000000"/>
              </w:rPr>
            </w:pPr>
          </w:p>
        </w:tc>
        <w:tc>
          <w:tcPr>
            <w:tcW w:w="1177" w:type="dxa"/>
            <w:vMerge/>
            <w:tcBorders>
              <w:top w:val="single" w:sz="4" w:space="0" w:color="00000A"/>
              <w:left w:val="single" w:sz="4" w:space="0" w:color="00000A"/>
              <w:bottom w:val="single" w:sz="4" w:space="0" w:color="00000A"/>
              <w:right w:val="single" w:sz="4" w:space="0" w:color="00000A"/>
            </w:tcBorders>
            <w:vAlign w:val="center"/>
            <w:hideMark/>
          </w:tcPr>
          <w:p w:rsidR="00155814" w:rsidRPr="00470C5B" w:rsidRDefault="00155814" w:rsidP="003C5665">
            <w:pPr>
              <w:rPr>
                <w:rFonts w:ascii="Arial" w:hAnsi="Arial" w:cs="Arial"/>
                <w:color w:val="000000"/>
              </w:rPr>
            </w:pPr>
          </w:p>
        </w:tc>
      </w:tr>
      <w:tr w:rsidR="00155814" w:rsidRPr="00470C5B" w:rsidTr="00B05537">
        <w:trPr>
          <w:trHeight w:val="283"/>
        </w:trPr>
        <w:tc>
          <w:tcPr>
            <w:tcW w:w="651" w:type="dxa"/>
            <w:vMerge w:val="restart"/>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4.1</w:t>
            </w:r>
          </w:p>
        </w:tc>
        <w:tc>
          <w:tcPr>
            <w:tcW w:w="1962" w:type="dxa"/>
            <w:vMerge w:val="restart"/>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widowControl w:val="0"/>
              <w:outlineLvl w:val="1"/>
              <w:rPr>
                <w:rFonts w:ascii="Arial" w:hAnsi="Arial" w:cs="Arial"/>
                <w:color w:val="000000"/>
                <w:shd w:val="clear" w:color="auto" w:fill="FFFFFF"/>
              </w:rPr>
            </w:pPr>
            <w:r w:rsidRPr="00470C5B">
              <w:rPr>
                <w:rFonts w:ascii="Arial" w:hAnsi="Arial" w:cs="Arial"/>
                <w:color w:val="000000"/>
                <w:shd w:val="clear" w:color="auto" w:fill="FFFFFF"/>
              </w:rPr>
              <w:t>Мероприятие 1.</w:t>
            </w:r>
          </w:p>
          <w:p w:rsidR="00155814" w:rsidRPr="00470C5B" w:rsidRDefault="00155814" w:rsidP="003C5665">
            <w:pPr>
              <w:widowControl w:val="0"/>
              <w:outlineLvl w:val="1"/>
              <w:rPr>
                <w:rFonts w:ascii="Arial" w:hAnsi="Arial" w:cs="Arial"/>
                <w:b/>
                <w:color w:val="000000"/>
              </w:rPr>
            </w:pPr>
            <w:r w:rsidRPr="00470C5B">
              <w:rPr>
                <w:rFonts w:ascii="Arial" w:hAnsi="Arial" w:cs="Arial"/>
                <w:color w:val="000000"/>
                <w:shd w:val="clear" w:color="auto" w:fill="FFFFFF"/>
              </w:rPr>
              <w:t xml:space="preserve">Составление (изменение) списков кандидатов в присяжные заседатели федеральных судов общей юрисдикции в </w:t>
            </w:r>
            <w:r w:rsidRPr="00470C5B">
              <w:rPr>
                <w:rFonts w:ascii="Arial" w:hAnsi="Arial" w:cs="Arial"/>
                <w:color w:val="000000"/>
                <w:shd w:val="clear" w:color="auto" w:fill="FFFFFF"/>
              </w:rPr>
              <w:lastRenderedPageBreak/>
              <w:t>Российской Федерации</w:t>
            </w:r>
          </w:p>
        </w:tc>
        <w:tc>
          <w:tcPr>
            <w:tcW w:w="789" w:type="dxa"/>
            <w:vMerge w:val="restart"/>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lastRenderedPageBreak/>
              <w:t>2020-2024</w:t>
            </w:r>
          </w:p>
        </w:tc>
        <w:tc>
          <w:tcPr>
            <w:tcW w:w="1959"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 xml:space="preserve">Итого   </w:t>
            </w:r>
          </w:p>
        </w:tc>
        <w:tc>
          <w:tcPr>
            <w:tcW w:w="1428"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803"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rPr>
                <w:rFonts w:ascii="Arial" w:hAnsi="Arial" w:cs="Arial"/>
                <w:color w:val="000000"/>
              </w:rPr>
            </w:pPr>
            <w:r w:rsidRPr="00470C5B">
              <w:rPr>
                <w:rFonts w:ascii="Arial" w:hAnsi="Arial" w:cs="Arial"/>
                <w:color w:val="000000"/>
              </w:rPr>
              <w:t>356</w:t>
            </w:r>
          </w:p>
        </w:tc>
        <w:tc>
          <w:tcPr>
            <w:tcW w:w="1133"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rPr>
                <w:rFonts w:ascii="Arial" w:hAnsi="Arial" w:cs="Arial"/>
                <w:color w:val="000000"/>
              </w:rPr>
            </w:pPr>
            <w:r w:rsidRPr="00470C5B">
              <w:rPr>
                <w:rFonts w:ascii="Arial" w:hAnsi="Arial" w:cs="Arial"/>
                <w:color w:val="000000"/>
              </w:rPr>
              <w:t>1</w:t>
            </w:r>
          </w:p>
        </w:tc>
        <w:tc>
          <w:tcPr>
            <w:tcW w:w="1133"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rPr>
                <w:rFonts w:ascii="Arial" w:hAnsi="Arial" w:cs="Arial"/>
                <w:color w:val="000000"/>
              </w:rPr>
            </w:pPr>
            <w:r w:rsidRPr="00470C5B">
              <w:rPr>
                <w:rFonts w:ascii="Arial" w:hAnsi="Arial" w:cs="Arial"/>
                <w:color w:val="000000"/>
              </w:rPr>
              <w:t>1</w:t>
            </w:r>
          </w:p>
        </w:tc>
        <w:tc>
          <w:tcPr>
            <w:tcW w:w="902"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rPr>
                <w:rFonts w:ascii="Arial" w:hAnsi="Arial" w:cs="Arial"/>
                <w:color w:val="000000"/>
              </w:rPr>
            </w:pPr>
            <w:r w:rsidRPr="00470C5B">
              <w:rPr>
                <w:rFonts w:ascii="Arial" w:hAnsi="Arial" w:cs="Arial"/>
                <w:color w:val="000000"/>
              </w:rPr>
              <w:t>312</w:t>
            </w:r>
          </w:p>
        </w:tc>
        <w:tc>
          <w:tcPr>
            <w:tcW w:w="903"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rPr>
                <w:rFonts w:ascii="Arial" w:hAnsi="Arial" w:cs="Arial"/>
                <w:color w:val="000000"/>
              </w:rPr>
            </w:pPr>
            <w:r w:rsidRPr="00470C5B">
              <w:rPr>
                <w:rFonts w:ascii="Arial" w:hAnsi="Arial" w:cs="Arial"/>
                <w:color w:val="000000"/>
              </w:rPr>
              <w:t>21</w:t>
            </w:r>
          </w:p>
        </w:tc>
        <w:tc>
          <w:tcPr>
            <w:tcW w:w="903"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rPr>
                <w:rFonts w:ascii="Arial" w:hAnsi="Arial" w:cs="Arial"/>
                <w:color w:val="000000"/>
              </w:rPr>
            </w:pPr>
            <w:r w:rsidRPr="00470C5B">
              <w:rPr>
                <w:rFonts w:ascii="Arial" w:hAnsi="Arial" w:cs="Arial"/>
                <w:color w:val="000000"/>
              </w:rPr>
              <w:t>21</w:t>
            </w:r>
          </w:p>
        </w:tc>
        <w:tc>
          <w:tcPr>
            <w:tcW w:w="1425" w:type="dxa"/>
            <w:vMerge w:val="restart"/>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Администрация городского округа Зарайск</w:t>
            </w:r>
          </w:p>
        </w:tc>
        <w:tc>
          <w:tcPr>
            <w:tcW w:w="1177" w:type="dxa"/>
            <w:vMerge w:val="restart"/>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widowControl w:val="0"/>
              <w:outlineLvl w:val="1"/>
              <w:rPr>
                <w:rFonts w:ascii="Arial" w:hAnsi="Arial" w:cs="Arial"/>
                <w:color w:val="000000"/>
              </w:rPr>
            </w:pPr>
            <w:r w:rsidRPr="00470C5B">
              <w:rPr>
                <w:rFonts w:ascii="Arial" w:hAnsi="Arial" w:cs="Arial"/>
                <w:color w:val="000000"/>
              </w:rPr>
              <w:t xml:space="preserve">Осуществление финансирования проведения работ по корректировке списков </w:t>
            </w:r>
            <w:r w:rsidRPr="00470C5B">
              <w:rPr>
                <w:rFonts w:ascii="Arial" w:hAnsi="Arial" w:cs="Arial"/>
                <w:color w:val="000000"/>
              </w:rPr>
              <w:lastRenderedPageBreak/>
              <w:t>кандидатов в присяжные заседатели</w:t>
            </w:r>
          </w:p>
        </w:tc>
      </w:tr>
      <w:tr w:rsidR="00155814" w:rsidRPr="00470C5B" w:rsidTr="00B05537">
        <w:trPr>
          <w:trHeight w:val="283"/>
        </w:trPr>
        <w:tc>
          <w:tcPr>
            <w:tcW w:w="651" w:type="dxa"/>
            <w:vMerge/>
            <w:tcBorders>
              <w:top w:val="single" w:sz="4" w:space="0" w:color="00000A"/>
              <w:left w:val="single" w:sz="4" w:space="0" w:color="00000A"/>
              <w:bottom w:val="single" w:sz="4" w:space="0" w:color="00000A"/>
              <w:right w:val="single" w:sz="4" w:space="0" w:color="00000A"/>
            </w:tcBorders>
            <w:vAlign w:val="center"/>
            <w:hideMark/>
          </w:tcPr>
          <w:p w:rsidR="00155814" w:rsidRPr="00470C5B" w:rsidRDefault="00155814" w:rsidP="003C5665">
            <w:pPr>
              <w:rPr>
                <w:rFonts w:ascii="Arial" w:hAnsi="Arial" w:cs="Arial"/>
                <w:color w:val="000000"/>
              </w:rPr>
            </w:pPr>
          </w:p>
        </w:tc>
        <w:tc>
          <w:tcPr>
            <w:tcW w:w="1962" w:type="dxa"/>
            <w:vMerge/>
            <w:tcBorders>
              <w:top w:val="single" w:sz="4" w:space="0" w:color="00000A"/>
              <w:left w:val="single" w:sz="4" w:space="0" w:color="00000A"/>
              <w:bottom w:val="single" w:sz="4" w:space="0" w:color="00000A"/>
              <w:right w:val="single" w:sz="4" w:space="0" w:color="00000A"/>
            </w:tcBorders>
            <w:vAlign w:val="center"/>
            <w:hideMark/>
          </w:tcPr>
          <w:p w:rsidR="00155814" w:rsidRPr="00470C5B" w:rsidRDefault="00155814" w:rsidP="003C5665">
            <w:pPr>
              <w:rPr>
                <w:rFonts w:ascii="Arial" w:hAnsi="Arial" w:cs="Arial"/>
                <w:b/>
                <w:color w:val="000000"/>
              </w:rPr>
            </w:pPr>
          </w:p>
        </w:tc>
        <w:tc>
          <w:tcPr>
            <w:tcW w:w="789" w:type="dxa"/>
            <w:vMerge/>
            <w:tcBorders>
              <w:top w:val="single" w:sz="4" w:space="0" w:color="00000A"/>
              <w:left w:val="single" w:sz="4" w:space="0" w:color="00000A"/>
              <w:bottom w:val="single" w:sz="4" w:space="0" w:color="00000A"/>
              <w:right w:val="single" w:sz="4" w:space="0" w:color="00000A"/>
            </w:tcBorders>
            <w:vAlign w:val="center"/>
            <w:hideMark/>
          </w:tcPr>
          <w:p w:rsidR="00155814" w:rsidRPr="00470C5B" w:rsidRDefault="00155814" w:rsidP="003C5665">
            <w:pPr>
              <w:rPr>
                <w:rFonts w:ascii="Arial" w:hAnsi="Arial" w:cs="Arial"/>
                <w:color w:val="000000"/>
              </w:rPr>
            </w:pPr>
          </w:p>
        </w:tc>
        <w:tc>
          <w:tcPr>
            <w:tcW w:w="1959"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Средства бюджета</w:t>
            </w:r>
          </w:p>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Московской области</w:t>
            </w:r>
          </w:p>
        </w:tc>
        <w:tc>
          <w:tcPr>
            <w:tcW w:w="1428"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803"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1133"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1133"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902"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903"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903"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1425" w:type="dxa"/>
            <w:vMerge/>
            <w:tcBorders>
              <w:top w:val="single" w:sz="4" w:space="0" w:color="00000A"/>
              <w:left w:val="single" w:sz="4" w:space="0" w:color="00000A"/>
              <w:bottom w:val="single" w:sz="4" w:space="0" w:color="00000A"/>
              <w:right w:val="single" w:sz="4" w:space="0" w:color="00000A"/>
            </w:tcBorders>
            <w:vAlign w:val="center"/>
            <w:hideMark/>
          </w:tcPr>
          <w:p w:rsidR="00155814" w:rsidRPr="00470C5B" w:rsidRDefault="00155814" w:rsidP="003C5665">
            <w:pPr>
              <w:rPr>
                <w:rFonts w:ascii="Arial" w:hAnsi="Arial" w:cs="Arial"/>
                <w:color w:val="000000"/>
              </w:rPr>
            </w:pPr>
          </w:p>
        </w:tc>
        <w:tc>
          <w:tcPr>
            <w:tcW w:w="1177" w:type="dxa"/>
            <w:vMerge/>
            <w:tcBorders>
              <w:top w:val="single" w:sz="4" w:space="0" w:color="00000A"/>
              <w:left w:val="single" w:sz="4" w:space="0" w:color="00000A"/>
              <w:bottom w:val="single" w:sz="4" w:space="0" w:color="00000A"/>
              <w:right w:val="single" w:sz="4" w:space="0" w:color="00000A"/>
            </w:tcBorders>
            <w:vAlign w:val="center"/>
            <w:hideMark/>
          </w:tcPr>
          <w:p w:rsidR="00155814" w:rsidRPr="00470C5B" w:rsidRDefault="00155814" w:rsidP="003C5665">
            <w:pPr>
              <w:rPr>
                <w:rFonts w:ascii="Arial" w:hAnsi="Arial" w:cs="Arial"/>
                <w:color w:val="000000"/>
              </w:rPr>
            </w:pPr>
          </w:p>
        </w:tc>
      </w:tr>
      <w:tr w:rsidR="00155814" w:rsidRPr="00470C5B" w:rsidTr="00B05537">
        <w:trPr>
          <w:trHeight w:val="283"/>
        </w:trPr>
        <w:tc>
          <w:tcPr>
            <w:tcW w:w="651" w:type="dxa"/>
            <w:vMerge/>
            <w:tcBorders>
              <w:top w:val="single" w:sz="4" w:space="0" w:color="00000A"/>
              <w:left w:val="single" w:sz="4" w:space="0" w:color="00000A"/>
              <w:bottom w:val="single" w:sz="4" w:space="0" w:color="00000A"/>
              <w:right w:val="single" w:sz="4" w:space="0" w:color="00000A"/>
            </w:tcBorders>
            <w:vAlign w:val="center"/>
            <w:hideMark/>
          </w:tcPr>
          <w:p w:rsidR="00155814" w:rsidRPr="00470C5B" w:rsidRDefault="00155814" w:rsidP="003C5665">
            <w:pPr>
              <w:rPr>
                <w:rFonts w:ascii="Arial" w:hAnsi="Arial" w:cs="Arial"/>
                <w:color w:val="000000"/>
              </w:rPr>
            </w:pPr>
          </w:p>
        </w:tc>
        <w:tc>
          <w:tcPr>
            <w:tcW w:w="1962" w:type="dxa"/>
            <w:vMerge/>
            <w:tcBorders>
              <w:top w:val="single" w:sz="4" w:space="0" w:color="00000A"/>
              <w:left w:val="single" w:sz="4" w:space="0" w:color="00000A"/>
              <w:bottom w:val="single" w:sz="4" w:space="0" w:color="00000A"/>
              <w:right w:val="single" w:sz="4" w:space="0" w:color="00000A"/>
            </w:tcBorders>
            <w:vAlign w:val="center"/>
            <w:hideMark/>
          </w:tcPr>
          <w:p w:rsidR="00155814" w:rsidRPr="00470C5B" w:rsidRDefault="00155814" w:rsidP="003C5665">
            <w:pPr>
              <w:rPr>
                <w:rFonts w:ascii="Arial" w:hAnsi="Arial" w:cs="Arial"/>
                <w:b/>
                <w:color w:val="000000"/>
              </w:rPr>
            </w:pPr>
          </w:p>
        </w:tc>
        <w:tc>
          <w:tcPr>
            <w:tcW w:w="789" w:type="dxa"/>
            <w:vMerge/>
            <w:tcBorders>
              <w:top w:val="single" w:sz="4" w:space="0" w:color="00000A"/>
              <w:left w:val="single" w:sz="4" w:space="0" w:color="00000A"/>
              <w:bottom w:val="single" w:sz="4" w:space="0" w:color="00000A"/>
              <w:right w:val="single" w:sz="4" w:space="0" w:color="00000A"/>
            </w:tcBorders>
            <w:vAlign w:val="center"/>
            <w:hideMark/>
          </w:tcPr>
          <w:p w:rsidR="00155814" w:rsidRPr="00470C5B" w:rsidRDefault="00155814" w:rsidP="003C5665">
            <w:pPr>
              <w:rPr>
                <w:rFonts w:ascii="Arial" w:hAnsi="Arial" w:cs="Arial"/>
                <w:color w:val="000000"/>
              </w:rPr>
            </w:pPr>
          </w:p>
        </w:tc>
        <w:tc>
          <w:tcPr>
            <w:tcW w:w="1959"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 xml:space="preserve">Средства федерального бюджета </w:t>
            </w:r>
          </w:p>
        </w:tc>
        <w:tc>
          <w:tcPr>
            <w:tcW w:w="1428"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803"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rPr>
                <w:rFonts w:ascii="Arial" w:hAnsi="Arial" w:cs="Arial"/>
                <w:color w:val="000000"/>
              </w:rPr>
            </w:pPr>
            <w:r w:rsidRPr="00470C5B">
              <w:rPr>
                <w:rFonts w:ascii="Arial" w:hAnsi="Arial" w:cs="Arial"/>
                <w:color w:val="000000"/>
              </w:rPr>
              <w:t>356</w:t>
            </w:r>
          </w:p>
        </w:tc>
        <w:tc>
          <w:tcPr>
            <w:tcW w:w="1133"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rPr>
                <w:rFonts w:ascii="Arial" w:hAnsi="Arial" w:cs="Arial"/>
                <w:color w:val="000000"/>
              </w:rPr>
            </w:pPr>
            <w:r w:rsidRPr="00470C5B">
              <w:rPr>
                <w:rFonts w:ascii="Arial" w:hAnsi="Arial" w:cs="Arial"/>
                <w:color w:val="000000"/>
              </w:rPr>
              <w:t>1</w:t>
            </w:r>
          </w:p>
        </w:tc>
        <w:tc>
          <w:tcPr>
            <w:tcW w:w="1133"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rPr>
                <w:rFonts w:ascii="Arial" w:hAnsi="Arial" w:cs="Arial"/>
                <w:color w:val="000000"/>
              </w:rPr>
            </w:pPr>
            <w:r w:rsidRPr="00470C5B">
              <w:rPr>
                <w:rFonts w:ascii="Arial" w:hAnsi="Arial" w:cs="Arial"/>
                <w:color w:val="000000"/>
              </w:rPr>
              <w:t>1</w:t>
            </w:r>
          </w:p>
        </w:tc>
        <w:tc>
          <w:tcPr>
            <w:tcW w:w="902" w:type="dxa"/>
            <w:tcBorders>
              <w:top w:val="single" w:sz="4" w:space="0" w:color="00000A"/>
              <w:left w:val="single" w:sz="4" w:space="0" w:color="00000A"/>
              <w:bottom w:val="single" w:sz="4" w:space="0" w:color="00000A"/>
              <w:right w:val="single" w:sz="4" w:space="0" w:color="00000A"/>
            </w:tcBorders>
          </w:tcPr>
          <w:p w:rsidR="00155814" w:rsidRPr="00470C5B" w:rsidRDefault="00155814" w:rsidP="003C5665">
            <w:pPr>
              <w:rPr>
                <w:rFonts w:ascii="Arial" w:hAnsi="Arial" w:cs="Arial"/>
                <w:color w:val="000000"/>
              </w:rPr>
            </w:pPr>
            <w:r w:rsidRPr="00470C5B">
              <w:rPr>
                <w:rFonts w:ascii="Arial" w:hAnsi="Arial" w:cs="Arial"/>
                <w:color w:val="000000"/>
              </w:rPr>
              <w:t>312</w:t>
            </w:r>
          </w:p>
        </w:tc>
        <w:tc>
          <w:tcPr>
            <w:tcW w:w="903" w:type="dxa"/>
            <w:tcBorders>
              <w:top w:val="single" w:sz="4" w:space="0" w:color="00000A"/>
              <w:left w:val="single" w:sz="4" w:space="0" w:color="00000A"/>
              <w:bottom w:val="single" w:sz="4" w:space="0" w:color="00000A"/>
              <w:right w:val="single" w:sz="4" w:space="0" w:color="00000A"/>
            </w:tcBorders>
          </w:tcPr>
          <w:p w:rsidR="00155814" w:rsidRPr="00470C5B" w:rsidRDefault="00155814" w:rsidP="003C5665">
            <w:pPr>
              <w:rPr>
                <w:rFonts w:ascii="Arial" w:hAnsi="Arial" w:cs="Arial"/>
                <w:color w:val="000000"/>
              </w:rPr>
            </w:pPr>
            <w:r w:rsidRPr="00470C5B">
              <w:rPr>
                <w:rFonts w:ascii="Arial" w:hAnsi="Arial" w:cs="Arial"/>
                <w:color w:val="000000"/>
              </w:rPr>
              <w:t>21</w:t>
            </w:r>
          </w:p>
        </w:tc>
        <w:tc>
          <w:tcPr>
            <w:tcW w:w="903" w:type="dxa"/>
            <w:tcBorders>
              <w:top w:val="single" w:sz="4" w:space="0" w:color="00000A"/>
              <w:left w:val="single" w:sz="4" w:space="0" w:color="00000A"/>
              <w:bottom w:val="single" w:sz="4" w:space="0" w:color="00000A"/>
              <w:right w:val="single" w:sz="4" w:space="0" w:color="00000A"/>
            </w:tcBorders>
          </w:tcPr>
          <w:p w:rsidR="00155814" w:rsidRPr="00470C5B" w:rsidRDefault="00155814" w:rsidP="003C5665">
            <w:pPr>
              <w:rPr>
                <w:rFonts w:ascii="Arial" w:hAnsi="Arial" w:cs="Arial"/>
                <w:color w:val="000000"/>
              </w:rPr>
            </w:pPr>
            <w:r w:rsidRPr="00470C5B">
              <w:rPr>
                <w:rFonts w:ascii="Arial" w:hAnsi="Arial" w:cs="Arial"/>
                <w:color w:val="000000"/>
              </w:rPr>
              <w:t>21</w:t>
            </w:r>
          </w:p>
        </w:tc>
        <w:tc>
          <w:tcPr>
            <w:tcW w:w="1425" w:type="dxa"/>
            <w:vMerge/>
            <w:tcBorders>
              <w:top w:val="single" w:sz="4" w:space="0" w:color="00000A"/>
              <w:left w:val="single" w:sz="4" w:space="0" w:color="00000A"/>
              <w:bottom w:val="single" w:sz="4" w:space="0" w:color="00000A"/>
              <w:right w:val="single" w:sz="4" w:space="0" w:color="00000A"/>
            </w:tcBorders>
            <w:vAlign w:val="center"/>
            <w:hideMark/>
          </w:tcPr>
          <w:p w:rsidR="00155814" w:rsidRPr="00470C5B" w:rsidRDefault="00155814" w:rsidP="003C5665">
            <w:pPr>
              <w:rPr>
                <w:rFonts w:ascii="Arial" w:hAnsi="Arial" w:cs="Arial"/>
                <w:color w:val="000000"/>
              </w:rPr>
            </w:pPr>
          </w:p>
        </w:tc>
        <w:tc>
          <w:tcPr>
            <w:tcW w:w="1177" w:type="dxa"/>
            <w:vMerge/>
            <w:tcBorders>
              <w:top w:val="single" w:sz="4" w:space="0" w:color="00000A"/>
              <w:left w:val="single" w:sz="4" w:space="0" w:color="00000A"/>
              <w:bottom w:val="single" w:sz="4" w:space="0" w:color="00000A"/>
              <w:right w:val="single" w:sz="4" w:space="0" w:color="00000A"/>
            </w:tcBorders>
            <w:vAlign w:val="center"/>
            <w:hideMark/>
          </w:tcPr>
          <w:p w:rsidR="00155814" w:rsidRPr="00470C5B" w:rsidRDefault="00155814" w:rsidP="003C5665">
            <w:pPr>
              <w:rPr>
                <w:rFonts w:ascii="Arial" w:hAnsi="Arial" w:cs="Arial"/>
                <w:color w:val="000000"/>
              </w:rPr>
            </w:pPr>
          </w:p>
        </w:tc>
      </w:tr>
      <w:tr w:rsidR="00155814" w:rsidRPr="00470C5B" w:rsidTr="00B05537">
        <w:trPr>
          <w:trHeight w:val="283"/>
        </w:trPr>
        <w:tc>
          <w:tcPr>
            <w:tcW w:w="651" w:type="dxa"/>
            <w:vMerge/>
            <w:tcBorders>
              <w:top w:val="single" w:sz="4" w:space="0" w:color="00000A"/>
              <w:left w:val="single" w:sz="4" w:space="0" w:color="00000A"/>
              <w:bottom w:val="single" w:sz="4" w:space="0" w:color="00000A"/>
              <w:right w:val="single" w:sz="4" w:space="0" w:color="00000A"/>
            </w:tcBorders>
            <w:vAlign w:val="center"/>
            <w:hideMark/>
          </w:tcPr>
          <w:p w:rsidR="00155814" w:rsidRPr="00470C5B" w:rsidRDefault="00155814" w:rsidP="003C5665">
            <w:pPr>
              <w:rPr>
                <w:rFonts w:ascii="Arial" w:hAnsi="Arial" w:cs="Arial"/>
                <w:color w:val="000000"/>
              </w:rPr>
            </w:pPr>
          </w:p>
        </w:tc>
        <w:tc>
          <w:tcPr>
            <w:tcW w:w="1962" w:type="dxa"/>
            <w:vMerge/>
            <w:tcBorders>
              <w:top w:val="single" w:sz="4" w:space="0" w:color="00000A"/>
              <w:left w:val="single" w:sz="4" w:space="0" w:color="00000A"/>
              <w:bottom w:val="single" w:sz="4" w:space="0" w:color="00000A"/>
              <w:right w:val="single" w:sz="4" w:space="0" w:color="00000A"/>
            </w:tcBorders>
            <w:vAlign w:val="center"/>
            <w:hideMark/>
          </w:tcPr>
          <w:p w:rsidR="00155814" w:rsidRPr="00470C5B" w:rsidRDefault="00155814" w:rsidP="003C5665">
            <w:pPr>
              <w:rPr>
                <w:rFonts w:ascii="Arial" w:hAnsi="Arial" w:cs="Arial"/>
                <w:b/>
                <w:color w:val="000000"/>
              </w:rPr>
            </w:pPr>
          </w:p>
        </w:tc>
        <w:tc>
          <w:tcPr>
            <w:tcW w:w="789" w:type="dxa"/>
            <w:vMerge/>
            <w:tcBorders>
              <w:top w:val="single" w:sz="4" w:space="0" w:color="00000A"/>
              <w:left w:val="single" w:sz="4" w:space="0" w:color="00000A"/>
              <w:bottom w:val="single" w:sz="4" w:space="0" w:color="00000A"/>
              <w:right w:val="single" w:sz="4" w:space="0" w:color="00000A"/>
            </w:tcBorders>
            <w:vAlign w:val="center"/>
            <w:hideMark/>
          </w:tcPr>
          <w:p w:rsidR="00155814" w:rsidRPr="00470C5B" w:rsidRDefault="00155814" w:rsidP="003C5665">
            <w:pPr>
              <w:rPr>
                <w:rFonts w:ascii="Arial" w:hAnsi="Arial" w:cs="Arial"/>
                <w:color w:val="000000"/>
              </w:rPr>
            </w:pPr>
          </w:p>
        </w:tc>
        <w:tc>
          <w:tcPr>
            <w:tcW w:w="1959"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 xml:space="preserve">Средства бюджета </w:t>
            </w:r>
            <w:r w:rsidRPr="00470C5B">
              <w:rPr>
                <w:rFonts w:ascii="Arial" w:hAnsi="Arial" w:cs="Arial"/>
                <w:color w:val="000000"/>
              </w:rPr>
              <w:lastRenderedPageBreak/>
              <w:t>городского округа Зарайск</w:t>
            </w:r>
          </w:p>
        </w:tc>
        <w:tc>
          <w:tcPr>
            <w:tcW w:w="1428"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rPr>
                <w:rFonts w:ascii="Arial" w:hAnsi="Arial" w:cs="Arial"/>
                <w:color w:val="000000"/>
              </w:rPr>
            </w:pPr>
            <w:r w:rsidRPr="00470C5B">
              <w:rPr>
                <w:rFonts w:ascii="Arial" w:hAnsi="Arial" w:cs="Arial"/>
                <w:color w:val="000000"/>
              </w:rPr>
              <w:lastRenderedPageBreak/>
              <w:t>0</w:t>
            </w:r>
          </w:p>
        </w:tc>
        <w:tc>
          <w:tcPr>
            <w:tcW w:w="803"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1133"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1133"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902"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903"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903"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1425" w:type="dxa"/>
            <w:vMerge/>
            <w:tcBorders>
              <w:top w:val="single" w:sz="4" w:space="0" w:color="00000A"/>
              <w:left w:val="single" w:sz="4" w:space="0" w:color="00000A"/>
              <w:bottom w:val="single" w:sz="4" w:space="0" w:color="00000A"/>
              <w:right w:val="single" w:sz="4" w:space="0" w:color="00000A"/>
            </w:tcBorders>
            <w:vAlign w:val="center"/>
            <w:hideMark/>
          </w:tcPr>
          <w:p w:rsidR="00155814" w:rsidRPr="00470C5B" w:rsidRDefault="00155814" w:rsidP="003C5665">
            <w:pPr>
              <w:rPr>
                <w:rFonts w:ascii="Arial" w:hAnsi="Arial" w:cs="Arial"/>
                <w:color w:val="000000"/>
              </w:rPr>
            </w:pPr>
          </w:p>
        </w:tc>
        <w:tc>
          <w:tcPr>
            <w:tcW w:w="1177" w:type="dxa"/>
            <w:vMerge/>
            <w:tcBorders>
              <w:top w:val="single" w:sz="4" w:space="0" w:color="00000A"/>
              <w:left w:val="single" w:sz="4" w:space="0" w:color="00000A"/>
              <w:bottom w:val="single" w:sz="4" w:space="0" w:color="00000A"/>
              <w:right w:val="single" w:sz="4" w:space="0" w:color="00000A"/>
            </w:tcBorders>
            <w:vAlign w:val="center"/>
            <w:hideMark/>
          </w:tcPr>
          <w:p w:rsidR="00155814" w:rsidRPr="00470C5B" w:rsidRDefault="00155814" w:rsidP="003C5665">
            <w:pPr>
              <w:rPr>
                <w:rFonts w:ascii="Arial" w:hAnsi="Arial" w:cs="Arial"/>
                <w:color w:val="000000"/>
              </w:rPr>
            </w:pPr>
          </w:p>
        </w:tc>
      </w:tr>
      <w:tr w:rsidR="00155814" w:rsidRPr="00470C5B" w:rsidTr="00B05537">
        <w:trPr>
          <w:trHeight w:val="283"/>
        </w:trPr>
        <w:tc>
          <w:tcPr>
            <w:tcW w:w="651" w:type="dxa"/>
            <w:vMerge/>
            <w:tcBorders>
              <w:top w:val="single" w:sz="4" w:space="0" w:color="00000A"/>
              <w:left w:val="single" w:sz="4" w:space="0" w:color="00000A"/>
              <w:bottom w:val="single" w:sz="4" w:space="0" w:color="00000A"/>
              <w:right w:val="single" w:sz="4" w:space="0" w:color="00000A"/>
            </w:tcBorders>
            <w:vAlign w:val="center"/>
            <w:hideMark/>
          </w:tcPr>
          <w:p w:rsidR="00155814" w:rsidRPr="00470C5B" w:rsidRDefault="00155814" w:rsidP="003C5665">
            <w:pPr>
              <w:rPr>
                <w:rFonts w:ascii="Arial" w:hAnsi="Arial" w:cs="Arial"/>
                <w:color w:val="000000"/>
              </w:rPr>
            </w:pPr>
          </w:p>
        </w:tc>
        <w:tc>
          <w:tcPr>
            <w:tcW w:w="1962" w:type="dxa"/>
            <w:vMerge/>
            <w:tcBorders>
              <w:top w:val="single" w:sz="4" w:space="0" w:color="00000A"/>
              <w:left w:val="single" w:sz="4" w:space="0" w:color="00000A"/>
              <w:bottom w:val="single" w:sz="4" w:space="0" w:color="00000A"/>
              <w:right w:val="single" w:sz="4" w:space="0" w:color="00000A"/>
            </w:tcBorders>
            <w:vAlign w:val="center"/>
            <w:hideMark/>
          </w:tcPr>
          <w:p w:rsidR="00155814" w:rsidRPr="00470C5B" w:rsidRDefault="00155814" w:rsidP="003C5665">
            <w:pPr>
              <w:rPr>
                <w:rFonts w:ascii="Arial" w:hAnsi="Arial" w:cs="Arial"/>
                <w:b/>
                <w:color w:val="000000"/>
              </w:rPr>
            </w:pPr>
          </w:p>
        </w:tc>
        <w:tc>
          <w:tcPr>
            <w:tcW w:w="789" w:type="dxa"/>
            <w:vMerge/>
            <w:tcBorders>
              <w:top w:val="single" w:sz="4" w:space="0" w:color="00000A"/>
              <w:left w:val="single" w:sz="4" w:space="0" w:color="00000A"/>
              <w:bottom w:val="single" w:sz="4" w:space="0" w:color="00000A"/>
              <w:right w:val="single" w:sz="4" w:space="0" w:color="00000A"/>
            </w:tcBorders>
            <w:vAlign w:val="center"/>
            <w:hideMark/>
          </w:tcPr>
          <w:p w:rsidR="00155814" w:rsidRPr="00470C5B" w:rsidRDefault="00155814" w:rsidP="003C5665">
            <w:pPr>
              <w:rPr>
                <w:rFonts w:ascii="Arial" w:hAnsi="Arial" w:cs="Arial"/>
                <w:color w:val="000000"/>
              </w:rPr>
            </w:pPr>
          </w:p>
        </w:tc>
        <w:tc>
          <w:tcPr>
            <w:tcW w:w="1959"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Внебюджетные источники</w:t>
            </w:r>
          </w:p>
        </w:tc>
        <w:tc>
          <w:tcPr>
            <w:tcW w:w="1428"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803"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1133"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1133"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902"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903"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903"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1425" w:type="dxa"/>
            <w:vMerge/>
            <w:tcBorders>
              <w:top w:val="single" w:sz="4" w:space="0" w:color="00000A"/>
              <w:left w:val="single" w:sz="4" w:space="0" w:color="00000A"/>
              <w:bottom w:val="single" w:sz="4" w:space="0" w:color="00000A"/>
              <w:right w:val="single" w:sz="4" w:space="0" w:color="00000A"/>
            </w:tcBorders>
            <w:vAlign w:val="center"/>
            <w:hideMark/>
          </w:tcPr>
          <w:p w:rsidR="00155814" w:rsidRPr="00470C5B" w:rsidRDefault="00155814" w:rsidP="003C5665">
            <w:pPr>
              <w:rPr>
                <w:rFonts w:ascii="Arial" w:hAnsi="Arial" w:cs="Arial"/>
                <w:color w:val="000000"/>
              </w:rPr>
            </w:pPr>
          </w:p>
        </w:tc>
        <w:tc>
          <w:tcPr>
            <w:tcW w:w="1177" w:type="dxa"/>
            <w:vMerge/>
            <w:tcBorders>
              <w:top w:val="single" w:sz="4" w:space="0" w:color="00000A"/>
              <w:left w:val="single" w:sz="4" w:space="0" w:color="00000A"/>
              <w:bottom w:val="single" w:sz="4" w:space="0" w:color="00000A"/>
              <w:right w:val="single" w:sz="4" w:space="0" w:color="00000A"/>
            </w:tcBorders>
            <w:vAlign w:val="center"/>
            <w:hideMark/>
          </w:tcPr>
          <w:p w:rsidR="00155814" w:rsidRPr="00470C5B" w:rsidRDefault="00155814" w:rsidP="003C5665">
            <w:pPr>
              <w:rPr>
                <w:rFonts w:ascii="Arial" w:hAnsi="Arial" w:cs="Arial"/>
                <w:color w:val="000000"/>
              </w:rPr>
            </w:pPr>
          </w:p>
        </w:tc>
      </w:tr>
      <w:tr w:rsidR="00155814" w:rsidRPr="00470C5B" w:rsidTr="00B05537">
        <w:trPr>
          <w:trHeight w:val="283"/>
        </w:trPr>
        <w:tc>
          <w:tcPr>
            <w:tcW w:w="651" w:type="dxa"/>
            <w:vMerge w:val="restart"/>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6</w:t>
            </w:r>
          </w:p>
        </w:tc>
        <w:tc>
          <w:tcPr>
            <w:tcW w:w="1962" w:type="dxa"/>
            <w:vMerge w:val="restart"/>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widowControl w:val="0"/>
              <w:outlineLvl w:val="1"/>
              <w:rPr>
                <w:rFonts w:ascii="Arial" w:hAnsi="Arial" w:cs="Arial"/>
                <w:b/>
                <w:color w:val="000000"/>
              </w:rPr>
            </w:pPr>
            <w:r w:rsidRPr="00470C5B">
              <w:rPr>
                <w:rFonts w:ascii="Arial" w:hAnsi="Arial" w:cs="Arial"/>
                <w:b/>
                <w:color w:val="000000"/>
                <w:shd w:val="clear" w:color="auto" w:fill="FFFFFF"/>
              </w:rPr>
              <w:t>Основное мероприятие 6</w:t>
            </w:r>
            <w:r w:rsidRPr="00470C5B">
              <w:rPr>
                <w:rFonts w:ascii="Arial" w:hAnsi="Arial" w:cs="Arial"/>
                <w:color w:val="000000"/>
                <w:shd w:val="clear" w:color="auto" w:fill="FFFFFF"/>
              </w:rPr>
              <w:t xml:space="preserve"> «Подготовка и проведение Всероссийской переписи населения» </w:t>
            </w:r>
          </w:p>
        </w:tc>
        <w:tc>
          <w:tcPr>
            <w:tcW w:w="789" w:type="dxa"/>
            <w:vMerge w:val="restart"/>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2020-2024</w:t>
            </w:r>
          </w:p>
        </w:tc>
        <w:tc>
          <w:tcPr>
            <w:tcW w:w="1959"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 xml:space="preserve">Итого   </w:t>
            </w:r>
          </w:p>
        </w:tc>
        <w:tc>
          <w:tcPr>
            <w:tcW w:w="1428"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803"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rPr>
                <w:rFonts w:ascii="Arial" w:hAnsi="Arial" w:cs="Arial"/>
                <w:color w:val="000000"/>
              </w:rPr>
            </w:pPr>
            <w:r w:rsidRPr="00470C5B">
              <w:rPr>
                <w:rFonts w:ascii="Arial" w:hAnsi="Arial" w:cs="Arial"/>
                <w:color w:val="000000"/>
              </w:rPr>
              <w:t>3678</w:t>
            </w:r>
          </w:p>
        </w:tc>
        <w:tc>
          <w:tcPr>
            <w:tcW w:w="1133"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rPr>
                <w:rFonts w:ascii="Arial" w:hAnsi="Arial" w:cs="Arial"/>
                <w:color w:val="000000"/>
              </w:rPr>
            </w:pPr>
            <w:r w:rsidRPr="00470C5B">
              <w:rPr>
                <w:rFonts w:ascii="Arial" w:hAnsi="Arial" w:cs="Arial"/>
                <w:color w:val="000000"/>
              </w:rPr>
              <w:t>1720</w:t>
            </w:r>
          </w:p>
        </w:tc>
        <w:tc>
          <w:tcPr>
            <w:tcW w:w="1133"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rPr>
                <w:rFonts w:ascii="Arial" w:hAnsi="Arial" w:cs="Arial"/>
                <w:color w:val="000000"/>
              </w:rPr>
            </w:pPr>
            <w:r w:rsidRPr="00470C5B">
              <w:rPr>
                <w:rFonts w:ascii="Arial" w:hAnsi="Arial" w:cs="Arial"/>
                <w:color w:val="000000"/>
              </w:rPr>
              <w:t>1958</w:t>
            </w:r>
          </w:p>
        </w:tc>
        <w:tc>
          <w:tcPr>
            <w:tcW w:w="902"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903"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903"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1425" w:type="dxa"/>
            <w:vMerge w:val="restart"/>
            <w:tcBorders>
              <w:top w:val="single" w:sz="4" w:space="0" w:color="00000A"/>
              <w:left w:val="single" w:sz="4" w:space="0" w:color="00000A"/>
              <w:bottom w:val="single" w:sz="4" w:space="0" w:color="00000A"/>
              <w:right w:val="single" w:sz="4" w:space="0" w:color="00000A"/>
            </w:tcBorders>
          </w:tcPr>
          <w:p w:rsidR="00155814" w:rsidRPr="00470C5B" w:rsidRDefault="00155814" w:rsidP="003C5665">
            <w:pPr>
              <w:widowControl w:val="0"/>
              <w:jc w:val="both"/>
              <w:outlineLvl w:val="1"/>
              <w:rPr>
                <w:rFonts w:ascii="Arial" w:hAnsi="Arial" w:cs="Arial"/>
                <w:color w:val="000000"/>
              </w:rPr>
            </w:pPr>
          </w:p>
        </w:tc>
        <w:tc>
          <w:tcPr>
            <w:tcW w:w="1177" w:type="dxa"/>
            <w:vMerge w:val="restart"/>
            <w:tcBorders>
              <w:top w:val="single" w:sz="4" w:space="0" w:color="00000A"/>
              <w:left w:val="single" w:sz="4" w:space="0" w:color="00000A"/>
              <w:bottom w:val="single" w:sz="4" w:space="0" w:color="00000A"/>
              <w:right w:val="single" w:sz="4" w:space="0" w:color="00000A"/>
            </w:tcBorders>
          </w:tcPr>
          <w:p w:rsidR="00155814" w:rsidRPr="00470C5B" w:rsidRDefault="00155814" w:rsidP="003C5665">
            <w:pPr>
              <w:widowControl w:val="0"/>
              <w:jc w:val="both"/>
              <w:outlineLvl w:val="1"/>
              <w:rPr>
                <w:rFonts w:ascii="Arial" w:hAnsi="Arial" w:cs="Arial"/>
                <w:color w:val="000000"/>
              </w:rPr>
            </w:pPr>
          </w:p>
        </w:tc>
      </w:tr>
      <w:tr w:rsidR="00155814" w:rsidRPr="00470C5B" w:rsidTr="00B05537">
        <w:trPr>
          <w:trHeight w:val="283"/>
        </w:trPr>
        <w:tc>
          <w:tcPr>
            <w:tcW w:w="651" w:type="dxa"/>
            <w:vMerge/>
            <w:tcBorders>
              <w:top w:val="single" w:sz="4" w:space="0" w:color="00000A"/>
              <w:left w:val="single" w:sz="4" w:space="0" w:color="00000A"/>
              <w:bottom w:val="single" w:sz="4" w:space="0" w:color="00000A"/>
              <w:right w:val="single" w:sz="4" w:space="0" w:color="00000A"/>
            </w:tcBorders>
            <w:vAlign w:val="center"/>
            <w:hideMark/>
          </w:tcPr>
          <w:p w:rsidR="00155814" w:rsidRPr="00470C5B" w:rsidRDefault="00155814" w:rsidP="003C5665">
            <w:pPr>
              <w:rPr>
                <w:rFonts w:ascii="Arial" w:hAnsi="Arial" w:cs="Arial"/>
                <w:color w:val="000000"/>
              </w:rPr>
            </w:pPr>
          </w:p>
        </w:tc>
        <w:tc>
          <w:tcPr>
            <w:tcW w:w="1962" w:type="dxa"/>
            <w:vMerge/>
            <w:tcBorders>
              <w:top w:val="single" w:sz="4" w:space="0" w:color="00000A"/>
              <w:left w:val="single" w:sz="4" w:space="0" w:color="00000A"/>
              <w:bottom w:val="single" w:sz="4" w:space="0" w:color="00000A"/>
              <w:right w:val="single" w:sz="4" w:space="0" w:color="00000A"/>
            </w:tcBorders>
            <w:vAlign w:val="center"/>
            <w:hideMark/>
          </w:tcPr>
          <w:p w:rsidR="00155814" w:rsidRPr="00470C5B" w:rsidRDefault="00155814" w:rsidP="003C5665">
            <w:pPr>
              <w:rPr>
                <w:rFonts w:ascii="Arial" w:hAnsi="Arial" w:cs="Arial"/>
                <w:b/>
                <w:color w:val="000000"/>
              </w:rPr>
            </w:pPr>
          </w:p>
        </w:tc>
        <w:tc>
          <w:tcPr>
            <w:tcW w:w="789" w:type="dxa"/>
            <w:vMerge/>
            <w:tcBorders>
              <w:top w:val="single" w:sz="4" w:space="0" w:color="00000A"/>
              <w:left w:val="single" w:sz="4" w:space="0" w:color="00000A"/>
              <w:bottom w:val="single" w:sz="4" w:space="0" w:color="00000A"/>
              <w:right w:val="single" w:sz="4" w:space="0" w:color="00000A"/>
            </w:tcBorders>
            <w:vAlign w:val="center"/>
            <w:hideMark/>
          </w:tcPr>
          <w:p w:rsidR="00155814" w:rsidRPr="00470C5B" w:rsidRDefault="00155814" w:rsidP="003C5665">
            <w:pPr>
              <w:rPr>
                <w:rFonts w:ascii="Arial" w:hAnsi="Arial" w:cs="Arial"/>
                <w:color w:val="000000"/>
              </w:rPr>
            </w:pPr>
          </w:p>
        </w:tc>
        <w:tc>
          <w:tcPr>
            <w:tcW w:w="1959"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Средства бюджета</w:t>
            </w:r>
          </w:p>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Московской области</w:t>
            </w:r>
          </w:p>
        </w:tc>
        <w:tc>
          <w:tcPr>
            <w:tcW w:w="1428"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803"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1133"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1133"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902"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903"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903"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1425" w:type="dxa"/>
            <w:vMerge/>
            <w:tcBorders>
              <w:top w:val="single" w:sz="4" w:space="0" w:color="00000A"/>
              <w:left w:val="single" w:sz="4" w:space="0" w:color="00000A"/>
              <w:bottom w:val="single" w:sz="4" w:space="0" w:color="00000A"/>
              <w:right w:val="single" w:sz="4" w:space="0" w:color="00000A"/>
            </w:tcBorders>
            <w:vAlign w:val="center"/>
            <w:hideMark/>
          </w:tcPr>
          <w:p w:rsidR="00155814" w:rsidRPr="00470C5B" w:rsidRDefault="00155814" w:rsidP="003C5665">
            <w:pPr>
              <w:rPr>
                <w:rFonts w:ascii="Arial" w:hAnsi="Arial" w:cs="Arial"/>
                <w:color w:val="000000"/>
              </w:rPr>
            </w:pPr>
          </w:p>
        </w:tc>
        <w:tc>
          <w:tcPr>
            <w:tcW w:w="1177" w:type="dxa"/>
            <w:vMerge/>
            <w:tcBorders>
              <w:top w:val="single" w:sz="4" w:space="0" w:color="00000A"/>
              <w:left w:val="single" w:sz="4" w:space="0" w:color="00000A"/>
              <w:bottom w:val="single" w:sz="4" w:space="0" w:color="00000A"/>
              <w:right w:val="single" w:sz="4" w:space="0" w:color="00000A"/>
            </w:tcBorders>
            <w:vAlign w:val="center"/>
            <w:hideMark/>
          </w:tcPr>
          <w:p w:rsidR="00155814" w:rsidRPr="00470C5B" w:rsidRDefault="00155814" w:rsidP="003C5665">
            <w:pPr>
              <w:rPr>
                <w:rFonts w:ascii="Arial" w:hAnsi="Arial" w:cs="Arial"/>
                <w:color w:val="000000"/>
              </w:rPr>
            </w:pPr>
          </w:p>
        </w:tc>
      </w:tr>
      <w:tr w:rsidR="00155814" w:rsidRPr="00470C5B" w:rsidTr="00B05537">
        <w:trPr>
          <w:trHeight w:val="283"/>
        </w:trPr>
        <w:tc>
          <w:tcPr>
            <w:tcW w:w="651" w:type="dxa"/>
            <w:vMerge/>
            <w:tcBorders>
              <w:top w:val="single" w:sz="4" w:space="0" w:color="00000A"/>
              <w:left w:val="single" w:sz="4" w:space="0" w:color="00000A"/>
              <w:bottom w:val="single" w:sz="4" w:space="0" w:color="00000A"/>
              <w:right w:val="single" w:sz="4" w:space="0" w:color="00000A"/>
            </w:tcBorders>
            <w:vAlign w:val="center"/>
            <w:hideMark/>
          </w:tcPr>
          <w:p w:rsidR="00155814" w:rsidRPr="00470C5B" w:rsidRDefault="00155814" w:rsidP="003C5665">
            <w:pPr>
              <w:rPr>
                <w:rFonts w:ascii="Arial" w:hAnsi="Arial" w:cs="Arial"/>
                <w:color w:val="000000"/>
              </w:rPr>
            </w:pPr>
          </w:p>
        </w:tc>
        <w:tc>
          <w:tcPr>
            <w:tcW w:w="1962" w:type="dxa"/>
            <w:vMerge/>
            <w:tcBorders>
              <w:top w:val="single" w:sz="4" w:space="0" w:color="00000A"/>
              <w:left w:val="single" w:sz="4" w:space="0" w:color="00000A"/>
              <w:bottom w:val="single" w:sz="4" w:space="0" w:color="00000A"/>
              <w:right w:val="single" w:sz="4" w:space="0" w:color="00000A"/>
            </w:tcBorders>
            <w:vAlign w:val="center"/>
            <w:hideMark/>
          </w:tcPr>
          <w:p w:rsidR="00155814" w:rsidRPr="00470C5B" w:rsidRDefault="00155814" w:rsidP="003C5665">
            <w:pPr>
              <w:rPr>
                <w:rFonts w:ascii="Arial" w:hAnsi="Arial" w:cs="Arial"/>
                <w:b/>
                <w:color w:val="000000"/>
              </w:rPr>
            </w:pPr>
          </w:p>
        </w:tc>
        <w:tc>
          <w:tcPr>
            <w:tcW w:w="789" w:type="dxa"/>
            <w:vMerge/>
            <w:tcBorders>
              <w:top w:val="single" w:sz="4" w:space="0" w:color="00000A"/>
              <w:left w:val="single" w:sz="4" w:space="0" w:color="00000A"/>
              <w:bottom w:val="single" w:sz="4" w:space="0" w:color="00000A"/>
              <w:right w:val="single" w:sz="4" w:space="0" w:color="00000A"/>
            </w:tcBorders>
            <w:vAlign w:val="center"/>
            <w:hideMark/>
          </w:tcPr>
          <w:p w:rsidR="00155814" w:rsidRPr="00470C5B" w:rsidRDefault="00155814" w:rsidP="003C5665">
            <w:pPr>
              <w:rPr>
                <w:rFonts w:ascii="Arial" w:hAnsi="Arial" w:cs="Arial"/>
                <w:color w:val="000000"/>
              </w:rPr>
            </w:pPr>
          </w:p>
        </w:tc>
        <w:tc>
          <w:tcPr>
            <w:tcW w:w="1959"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 xml:space="preserve">Средства федерального бюджета </w:t>
            </w:r>
          </w:p>
        </w:tc>
        <w:tc>
          <w:tcPr>
            <w:tcW w:w="1428"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803"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rPr>
                <w:rFonts w:ascii="Arial" w:hAnsi="Arial" w:cs="Arial"/>
                <w:color w:val="000000"/>
              </w:rPr>
            </w:pPr>
            <w:r w:rsidRPr="00470C5B">
              <w:rPr>
                <w:rFonts w:ascii="Arial" w:hAnsi="Arial" w:cs="Arial"/>
                <w:color w:val="000000"/>
              </w:rPr>
              <w:t>3678</w:t>
            </w:r>
          </w:p>
        </w:tc>
        <w:tc>
          <w:tcPr>
            <w:tcW w:w="1133"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rPr>
                <w:rFonts w:ascii="Arial" w:hAnsi="Arial" w:cs="Arial"/>
                <w:color w:val="000000"/>
              </w:rPr>
            </w:pPr>
            <w:r w:rsidRPr="00470C5B">
              <w:rPr>
                <w:rFonts w:ascii="Arial" w:hAnsi="Arial" w:cs="Arial"/>
                <w:color w:val="000000"/>
              </w:rPr>
              <w:t>1720</w:t>
            </w:r>
          </w:p>
        </w:tc>
        <w:tc>
          <w:tcPr>
            <w:tcW w:w="1133"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rPr>
                <w:rFonts w:ascii="Arial" w:hAnsi="Arial" w:cs="Arial"/>
                <w:color w:val="000000"/>
              </w:rPr>
            </w:pPr>
            <w:r w:rsidRPr="00470C5B">
              <w:rPr>
                <w:rFonts w:ascii="Arial" w:hAnsi="Arial" w:cs="Arial"/>
                <w:color w:val="000000"/>
              </w:rPr>
              <w:t>1958</w:t>
            </w:r>
          </w:p>
        </w:tc>
        <w:tc>
          <w:tcPr>
            <w:tcW w:w="902"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903"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903"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1425" w:type="dxa"/>
            <w:vMerge/>
            <w:tcBorders>
              <w:top w:val="single" w:sz="4" w:space="0" w:color="00000A"/>
              <w:left w:val="single" w:sz="4" w:space="0" w:color="00000A"/>
              <w:bottom w:val="single" w:sz="4" w:space="0" w:color="00000A"/>
              <w:right w:val="single" w:sz="4" w:space="0" w:color="00000A"/>
            </w:tcBorders>
            <w:vAlign w:val="center"/>
            <w:hideMark/>
          </w:tcPr>
          <w:p w:rsidR="00155814" w:rsidRPr="00470C5B" w:rsidRDefault="00155814" w:rsidP="003C5665">
            <w:pPr>
              <w:rPr>
                <w:rFonts w:ascii="Arial" w:hAnsi="Arial" w:cs="Arial"/>
                <w:color w:val="000000"/>
              </w:rPr>
            </w:pPr>
          </w:p>
        </w:tc>
        <w:tc>
          <w:tcPr>
            <w:tcW w:w="1177" w:type="dxa"/>
            <w:vMerge/>
            <w:tcBorders>
              <w:top w:val="single" w:sz="4" w:space="0" w:color="00000A"/>
              <w:left w:val="single" w:sz="4" w:space="0" w:color="00000A"/>
              <w:bottom w:val="single" w:sz="4" w:space="0" w:color="00000A"/>
              <w:right w:val="single" w:sz="4" w:space="0" w:color="00000A"/>
            </w:tcBorders>
            <w:vAlign w:val="center"/>
            <w:hideMark/>
          </w:tcPr>
          <w:p w:rsidR="00155814" w:rsidRPr="00470C5B" w:rsidRDefault="00155814" w:rsidP="003C5665">
            <w:pPr>
              <w:rPr>
                <w:rFonts w:ascii="Arial" w:hAnsi="Arial" w:cs="Arial"/>
                <w:color w:val="000000"/>
              </w:rPr>
            </w:pPr>
          </w:p>
        </w:tc>
      </w:tr>
      <w:tr w:rsidR="00155814" w:rsidRPr="00470C5B" w:rsidTr="00B05537">
        <w:trPr>
          <w:trHeight w:val="283"/>
        </w:trPr>
        <w:tc>
          <w:tcPr>
            <w:tcW w:w="651" w:type="dxa"/>
            <w:vMerge/>
            <w:tcBorders>
              <w:top w:val="single" w:sz="4" w:space="0" w:color="00000A"/>
              <w:left w:val="single" w:sz="4" w:space="0" w:color="00000A"/>
              <w:bottom w:val="single" w:sz="4" w:space="0" w:color="00000A"/>
              <w:right w:val="single" w:sz="4" w:space="0" w:color="00000A"/>
            </w:tcBorders>
            <w:vAlign w:val="center"/>
            <w:hideMark/>
          </w:tcPr>
          <w:p w:rsidR="00155814" w:rsidRPr="00470C5B" w:rsidRDefault="00155814" w:rsidP="003C5665">
            <w:pPr>
              <w:rPr>
                <w:rFonts w:ascii="Arial" w:hAnsi="Arial" w:cs="Arial"/>
                <w:color w:val="000000"/>
              </w:rPr>
            </w:pPr>
          </w:p>
        </w:tc>
        <w:tc>
          <w:tcPr>
            <w:tcW w:w="1962" w:type="dxa"/>
            <w:vMerge/>
            <w:tcBorders>
              <w:top w:val="single" w:sz="4" w:space="0" w:color="00000A"/>
              <w:left w:val="single" w:sz="4" w:space="0" w:color="00000A"/>
              <w:bottom w:val="single" w:sz="4" w:space="0" w:color="00000A"/>
              <w:right w:val="single" w:sz="4" w:space="0" w:color="00000A"/>
            </w:tcBorders>
            <w:vAlign w:val="center"/>
            <w:hideMark/>
          </w:tcPr>
          <w:p w:rsidR="00155814" w:rsidRPr="00470C5B" w:rsidRDefault="00155814" w:rsidP="003C5665">
            <w:pPr>
              <w:rPr>
                <w:rFonts w:ascii="Arial" w:hAnsi="Arial" w:cs="Arial"/>
                <w:b/>
                <w:color w:val="000000"/>
              </w:rPr>
            </w:pPr>
          </w:p>
        </w:tc>
        <w:tc>
          <w:tcPr>
            <w:tcW w:w="789" w:type="dxa"/>
            <w:vMerge/>
            <w:tcBorders>
              <w:top w:val="single" w:sz="4" w:space="0" w:color="00000A"/>
              <w:left w:val="single" w:sz="4" w:space="0" w:color="00000A"/>
              <w:bottom w:val="single" w:sz="4" w:space="0" w:color="00000A"/>
              <w:right w:val="single" w:sz="4" w:space="0" w:color="00000A"/>
            </w:tcBorders>
            <w:vAlign w:val="center"/>
            <w:hideMark/>
          </w:tcPr>
          <w:p w:rsidR="00155814" w:rsidRPr="00470C5B" w:rsidRDefault="00155814" w:rsidP="003C5665">
            <w:pPr>
              <w:rPr>
                <w:rFonts w:ascii="Arial" w:hAnsi="Arial" w:cs="Arial"/>
                <w:color w:val="000000"/>
              </w:rPr>
            </w:pPr>
          </w:p>
        </w:tc>
        <w:tc>
          <w:tcPr>
            <w:tcW w:w="1959"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Средства бюджета городского округа Зарайск</w:t>
            </w:r>
          </w:p>
        </w:tc>
        <w:tc>
          <w:tcPr>
            <w:tcW w:w="1428"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803"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1133"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1133"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902"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903"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903"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1425" w:type="dxa"/>
            <w:vMerge/>
            <w:tcBorders>
              <w:top w:val="single" w:sz="4" w:space="0" w:color="00000A"/>
              <w:left w:val="single" w:sz="4" w:space="0" w:color="00000A"/>
              <w:bottom w:val="single" w:sz="4" w:space="0" w:color="00000A"/>
              <w:right w:val="single" w:sz="4" w:space="0" w:color="00000A"/>
            </w:tcBorders>
            <w:vAlign w:val="center"/>
            <w:hideMark/>
          </w:tcPr>
          <w:p w:rsidR="00155814" w:rsidRPr="00470C5B" w:rsidRDefault="00155814" w:rsidP="003C5665">
            <w:pPr>
              <w:rPr>
                <w:rFonts w:ascii="Arial" w:hAnsi="Arial" w:cs="Arial"/>
                <w:color w:val="000000"/>
              </w:rPr>
            </w:pPr>
          </w:p>
        </w:tc>
        <w:tc>
          <w:tcPr>
            <w:tcW w:w="1177" w:type="dxa"/>
            <w:vMerge/>
            <w:tcBorders>
              <w:top w:val="single" w:sz="4" w:space="0" w:color="00000A"/>
              <w:left w:val="single" w:sz="4" w:space="0" w:color="00000A"/>
              <w:bottom w:val="single" w:sz="4" w:space="0" w:color="00000A"/>
              <w:right w:val="single" w:sz="4" w:space="0" w:color="00000A"/>
            </w:tcBorders>
            <w:vAlign w:val="center"/>
            <w:hideMark/>
          </w:tcPr>
          <w:p w:rsidR="00155814" w:rsidRPr="00470C5B" w:rsidRDefault="00155814" w:rsidP="003C5665">
            <w:pPr>
              <w:rPr>
                <w:rFonts w:ascii="Arial" w:hAnsi="Arial" w:cs="Arial"/>
                <w:color w:val="000000"/>
              </w:rPr>
            </w:pPr>
          </w:p>
        </w:tc>
      </w:tr>
      <w:tr w:rsidR="00155814" w:rsidRPr="00470C5B" w:rsidTr="00B05537">
        <w:trPr>
          <w:trHeight w:val="283"/>
        </w:trPr>
        <w:tc>
          <w:tcPr>
            <w:tcW w:w="651" w:type="dxa"/>
            <w:vMerge/>
            <w:tcBorders>
              <w:top w:val="single" w:sz="4" w:space="0" w:color="00000A"/>
              <w:left w:val="single" w:sz="4" w:space="0" w:color="00000A"/>
              <w:bottom w:val="single" w:sz="4" w:space="0" w:color="00000A"/>
              <w:right w:val="single" w:sz="4" w:space="0" w:color="00000A"/>
            </w:tcBorders>
            <w:vAlign w:val="center"/>
            <w:hideMark/>
          </w:tcPr>
          <w:p w:rsidR="00155814" w:rsidRPr="00470C5B" w:rsidRDefault="00155814" w:rsidP="003C5665">
            <w:pPr>
              <w:rPr>
                <w:rFonts w:ascii="Arial" w:hAnsi="Arial" w:cs="Arial"/>
                <w:color w:val="000000"/>
              </w:rPr>
            </w:pPr>
          </w:p>
        </w:tc>
        <w:tc>
          <w:tcPr>
            <w:tcW w:w="1962" w:type="dxa"/>
            <w:vMerge/>
            <w:tcBorders>
              <w:top w:val="single" w:sz="4" w:space="0" w:color="00000A"/>
              <w:left w:val="single" w:sz="4" w:space="0" w:color="00000A"/>
              <w:bottom w:val="single" w:sz="4" w:space="0" w:color="00000A"/>
              <w:right w:val="single" w:sz="4" w:space="0" w:color="00000A"/>
            </w:tcBorders>
            <w:vAlign w:val="center"/>
            <w:hideMark/>
          </w:tcPr>
          <w:p w:rsidR="00155814" w:rsidRPr="00470C5B" w:rsidRDefault="00155814" w:rsidP="003C5665">
            <w:pPr>
              <w:rPr>
                <w:rFonts w:ascii="Arial" w:hAnsi="Arial" w:cs="Arial"/>
                <w:b/>
                <w:color w:val="000000"/>
              </w:rPr>
            </w:pPr>
          </w:p>
        </w:tc>
        <w:tc>
          <w:tcPr>
            <w:tcW w:w="789" w:type="dxa"/>
            <w:vMerge/>
            <w:tcBorders>
              <w:top w:val="single" w:sz="4" w:space="0" w:color="00000A"/>
              <w:left w:val="single" w:sz="4" w:space="0" w:color="00000A"/>
              <w:bottom w:val="single" w:sz="4" w:space="0" w:color="00000A"/>
              <w:right w:val="single" w:sz="4" w:space="0" w:color="00000A"/>
            </w:tcBorders>
            <w:vAlign w:val="center"/>
            <w:hideMark/>
          </w:tcPr>
          <w:p w:rsidR="00155814" w:rsidRPr="00470C5B" w:rsidRDefault="00155814" w:rsidP="003C5665">
            <w:pPr>
              <w:rPr>
                <w:rFonts w:ascii="Arial" w:hAnsi="Arial" w:cs="Arial"/>
                <w:color w:val="000000"/>
              </w:rPr>
            </w:pPr>
          </w:p>
        </w:tc>
        <w:tc>
          <w:tcPr>
            <w:tcW w:w="1959"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Внебюджетные источники</w:t>
            </w:r>
          </w:p>
        </w:tc>
        <w:tc>
          <w:tcPr>
            <w:tcW w:w="1428"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803"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1133"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1133"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902"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903"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903"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1425" w:type="dxa"/>
            <w:vMerge/>
            <w:tcBorders>
              <w:top w:val="single" w:sz="4" w:space="0" w:color="00000A"/>
              <w:left w:val="single" w:sz="4" w:space="0" w:color="00000A"/>
              <w:bottom w:val="single" w:sz="4" w:space="0" w:color="00000A"/>
              <w:right w:val="single" w:sz="4" w:space="0" w:color="00000A"/>
            </w:tcBorders>
            <w:vAlign w:val="center"/>
            <w:hideMark/>
          </w:tcPr>
          <w:p w:rsidR="00155814" w:rsidRPr="00470C5B" w:rsidRDefault="00155814" w:rsidP="003C5665">
            <w:pPr>
              <w:rPr>
                <w:rFonts w:ascii="Arial" w:hAnsi="Arial" w:cs="Arial"/>
                <w:color w:val="000000"/>
              </w:rPr>
            </w:pPr>
          </w:p>
        </w:tc>
        <w:tc>
          <w:tcPr>
            <w:tcW w:w="1177" w:type="dxa"/>
            <w:vMerge/>
            <w:tcBorders>
              <w:top w:val="single" w:sz="4" w:space="0" w:color="00000A"/>
              <w:left w:val="single" w:sz="4" w:space="0" w:color="00000A"/>
              <w:bottom w:val="single" w:sz="4" w:space="0" w:color="00000A"/>
              <w:right w:val="single" w:sz="4" w:space="0" w:color="00000A"/>
            </w:tcBorders>
            <w:vAlign w:val="center"/>
            <w:hideMark/>
          </w:tcPr>
          <w:p w:rsidR="00155814" w:rsidRPr="00470C5B" w:rsidRDefault="00155814" w:rsidP="003C5665">
            <w:pPr>
              <w:rPr>
                <w:rFonts w:ascii="Arial" w:hAnsi="Arial" w:cs="Arial"/>
                <w:color w:val="000000"/>
              </w:rPr>
            </w:pPr>
          </w:p>
        </w:tc>
      </w:tr>
      <w:tr w:rsidR="00155814" w:rsidRPr="00470C5B" w:rsidTr="00B05537">
        <w:trPr>
          <w:trHeight w:val="283"/>
        </w:trPr>
        <w:tc>
          <w:tcPr>
            <w:tcW w:w="651" w:type="dxa"/>
            <w:vMerge w:val="restart"/>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6.1</w:t>
            </w:r>
          </w:p>
        </w:tc>
        <w:tc>
          <w:tcPr>
            <w:tcW w:w="1962" w:type="dxa"/>
            <w:vMerge w:val="restart"/>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widowControl w:val="0"/>
              <w:jc w:val="both"/>
              <w:outlineLvl w:val="1"/>
              <w:rPr>
                <w:rFonts w:ascii="Arial" w:hAnsi="Arial" w:cs="Arial"/>
                <w:color w:val="000000"/>
                <w:shd w:val="clear" w:color="auto" w:fill="FFFFFF"/>
              </w:rPr>
            </w:pPr>
            <w:r w:rsidRPr="00470C5B">
              <w:rPr>
                <w:rFonts w:ascii="Arial" w:hAnsi="Arial" w:cs="Arial"/>
                <w:color w:val="000000"/>
                <w:shd w:val="clear" w:color="auto" w:fill="FFFFFF"/>
              </w:rPr>
              <w:t>Мероприятие 1.</w:t>
            </w:r>
          </w:p>
          <w:p w:rsidR="00155814" w:rsidRPr="00470C5B" w:rsidRDefault="00155814" w:rsidP="003C5665">
            <w:pPr>
              <w:widowControl w:val="0"/>
              <w:jc w:val="both"/>
              <w:outlineLvl w:val="1"/>
              <w:rPr>
                <w:rFonts w:ascii="Arial" w:hAnsi="Arial" w:cs="Arial"/>
                <w:b/>
                <w:color w:val="000000"/>
              </w:rPr>
            </w:pPr>
            <w:r w:rsidRPr="00470C5B">
              <w:rPr>
                <w:rFonts w:ascii="Arial" w:hAnsi="Arial" w:cs="Arial"/>
                <w:color w:val="000000"/>
                <w:shd w:val="clear" w:color="auto" w:fill="FFFFFF"/>
              </w:rPr>
              <w:t>Проведение Всероссийской переписи населения 2020 года</w:t>
            </w:r>
          </w:p>
        </w:tc>
        <w:tc>
          <w:tcPr>
            <w:tcW w:w="789" w:type="dxa"/>
            <w:vMerge w:val="restart"/>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2020-2024</w:t>
            </w:r>
          </w:p>
        </w:tc>
        <w:tc>
          <w:tcPr>
            <w:tcW w:w="1959"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 xml:space="preserve">Итого   </w:t>
            </w:r>
          </w:p>
        </w:tc>
        <w:tc>
          <w:tcPr>
            <w:tcW w:w="1428"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803"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rPr>
                <w:rFonts w:ascii="Arial" w:hAnsi="Arial" w:cs="Arial"/>
                <w:color w:val="000000"/>
              </w:rPr>
            </w:pPr>
            <w:r w:rsidRPr="00470C5B">
              <w:rPr>
                <w:rFonts w:ascii="Arial" w:hAnsi="Arial" w:cs="Arial"/>
                <w:color w:val="000000"/>
              </w:rPr>
              <w:t>3678</w:t>
            </w:r>
          </w:p>
        </w:tc>
        <w:tc>
          <w:tcPr>
            <w:tcW w:w="1133"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rPr>
                <w:rFonts w:ascii="Arial" w:hAnsi="Arial" w:cs="Arial"/>
                <w:color w:val="000000"/>
              </w:rPr>
            </w:pPr>
            <w:r w:rsidRPr="00470C5B">
              <w:rPr>
                <w:rFonts w:ascii="Arial" w:hAnsi="Arial" w:cs="Arial"/>
                <w:color w:val="000000"/>
              </w:rPr>
              <w:t>1720</w:t>
            </w:r>
          </w:p>
        </w:tc>
        <w:tc>
          <w:tcPr>
            <w:tcW w:w="1133"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rPr>
                <w:rFonts w:ascii="Arial" w:hAnsi="Arial" w:cs="Arial"/>
                <w:color w:val="000000"/>
              </w:rPr>
            </w:pPr>
            <w:r w:rsidRPr="00470C5B">
              <w:rPr>
                <w:rFonts w:ascii="Arial" w:hAnsi="Arial" w:cs="Arial"/>
                <w:color w:val="000000"/>
              </w:rPr>
              <w:t>1958</w:t>
            </w:r>
          </w:p>
        </w:tc>
        <w:tc>
          <w:tcPr>
            <w:tcW w:w="902"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903"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903"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1425" w:type="dxa"/>
            <w:vMerge w:val="restart"/>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Администрация городского округа Зарайск</w:t>
            </w:r>
          </w:p>
        </w:tc>
        <w:tc>
          <w:tcPr>
            <w:tcW w:w="1177" w:type="dxa"/>
            <w:vMerge w:val="restart"/>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widowControl w:val="0"/>
              <w:outlineLvl w:val="1"/>
              <w:rPr>
                <w:rFonts w:ascii="Arial" w:hAnsi="Arial" w:cs="Arial"/>
                <w:b/>
                <w:color w:val="000000"/>
              </w:rPr>
            </w:pPr>
            <w:r w:rsidRPr="00470C5B">
              <w:rPr>
                <w:rFonts w:ascii="Arial" w:hAnsi="Arial" w:cs="Arial"/>
                <w:color w:val="000000"/>
                <w:shd w:val="clear" w:color="auto" w:fill="FFFFFF"/>
              </w:rPr>
              <w:t>Выполнение мероприятий по проведению Всероссийской переписи населения</w:t>
            </w:r>
          </w:p>
        </w:tc>
      </w:tr>
      <w:tr w:rsidR="00155814" w:rsidRPr="00470C5B" w:rsidTr="00B05537">
        <w:trPr>
          <w:trHeight w:val="283"/>
        </w:trPr>
        <w:tc>
          <w:tcPr>
            <w:tcW w:w="651" w:type="dxa"/>
            <w:vMerge/>
            <w:tcBorders>
              <w:top w:val="single" w:sz="4" w:space="0" w:color="00000A"/>
              <w:left w:val="single" w:sz="4" w:space="0" w:color="00000A"/>
              <w:bottom w:val="single" w:sz="4" w:space="0" w:color="00000A"/>
              <w:right w:val="single" w:sz="4" w:space="0" w:color="00000A"/>
            </w:tcBorders>
            <w:vAlign w:val="center"/>
            <w:hideMark/>
          </w:tcPr>
          <w:p w:rsidR="00155814" w:rsidRPr="00470C5B" w:rsidRDefault="00155814" w:rsidP="003C5665">
            <w:pPr>
              <w:rPr>
                <w:rFonts w:ascii="Arial" w:hAnsi="Arial" w:cs="Arial"/>
                <w:color w:val="000000"/>
              </w:rPr>
            </w:pPr>
          </w:p>
        </w:tc>
        <w:tc>
          <w:tcPr>
            <w:tcW w:w="1962" w:type="dxa"/>
            <w:vMerge/>
            <w:tcBorders>
              <w:top w:val="single" w:sz="4" w:space="0" w:color="00000A"/>
              <w:left w:val="single" w:sz="4" w:space="0" w:color="00000A"/>
              <w:bottom w:val="single" w:sz="4" w:space="0" w:color="00000A"/>
              <w:right w:val="single" w:sz="4" w:space="0" w:color="00000A"/>
            </w:tcBorders>
            <w:vAlign w:val="center"/>
            <w:hideMark/>
          </w:tcPr>
          <w:p w:rsidR="00155814" w:rsidRPr="00470C5B" w:rsidRDefault="00155814" w:rsidP="003C5665">
            <w:pPr>
              <w:rPr>
                <w:rFonts w:ascii="Arial" w:hAnsi="Arial" w:cs="Arial"/>
                <w:b/>
                <w:color w:val="000000"/>
              </w:rPr>
            </w:pPr>
          </w:p>
        </w:tc>
        <w:tc>
          <w:tcPr>
            <w:tcW w:w="789" w:type="dxa"/>
            <w:vMerge/>
            <w:tcBorders>
              <w:top w:val="single" w:sz="4" w:space="0" w:color="00000A"/>
              <w:left w:val="single" w:sz="4" w:space="0" w:color="00000A"/>
              <w:bottom w:val="single" w:sz="4" w:space="0" w:color="00000A"/>
              <w:right w:val="single" w:sz="4" w:space="0" w:color="00000A"/>
            </w:tcBorders>
            <w:vAlign w:val="center"/>
            <w:hideMark/>
          </w:tcPr>
          <w:p w:rsidR="00155814" w:rsidRPr="00470C5B" w:rsidRDefault="00155814" w:rsidP="003C5665">
            <w:pPr>
              <w:rPr>
                <w:rFonts w:ascii="Arial" w:hAnsi="Arial" w:cs="Arial"/>
                <w:color w:val="000000"/>
              </w:rPr>
            </w:pPr>
          </w:p>
        </w:tc>
        <w:tc>
          <w:tcPr>
            <w:tcW w:w="1959"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Средства бюджета</w:t>
            </w:r>
          </w:p>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Московской области</w:t>
            </w:r>
          </w:p>
        </w:tc>
        <w:tc>
          <w:tcPr>
            <w:tcW w:w="1428"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803"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1133"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1133"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902"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903"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903"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1425" w:type="dxa"/>
            <w:vMerge/>
            <w:tcBorders>
              <w:top w:val="single" w:sz="4" w:space="0" w:color="00000A"/>
              <w:left w:val="single" w:sz="4" w:space="0" w:color="00000A"/>
              <w:bottom w:val="single" w:sz="4" w:space="0" w:color="00000A"/>
              <w:right w:val="single" w:sz="4" w:space="0" w:color="00000A"/>
            </w:tcBorders>
            <w:vAlign w:val="center"/>
            <w:hideMark/>
          </w:tcPr>
          <w:p w:rsidR="00155814" w:rsidRPr="00470C5B" w:rsidRDefault="00155814" w:rsidP="003C5665">
            <w:pPr>
              <w:rPr>
                <w:rFonts w:ascii="Arial" w:hAnsi="Arial" w:cs="Arial"/>
                <w:color w:val="000000"/>
              </w:rPr>
            </w:pPr>
          </w:p>
        </w:tc>
        <w:tc>
          <w:tcPr>
            <w:tcW w:w="1177" w:type="dxa"/>
            <w:vMerge/>
            <w:tcBorders>
              <w:top w:val="single" w:sz="4" w:space="0" w:color="00000A"/>
              <w:left w:val="single" w:sz="4" w:space="0" w:color="00000A"/>
              <w:bottom w:val="single" w:sz="4" w:space="0" w:color="00000A"/>
              <w:right w:val="single" w:sz="4" w:space="0" w:color="00000A"/>
            </w:tcBorders>
            <w:vAlign w:val="center"/>
            <w:hideMark/>
          </w:tcPr>
          <w:p w:rsidR="00155814" w:rsidRPr="00470C5B" w:rsidRDefault="00155814" w:rsidP="003C5665">
            <w:pPr>
              <w:rPr>
                <w:rFonts w:ascii="Arial" w:hAnsi="Arial" w:cs="Arial"/>
                <w:b/>
                <w:color w:val="000000"/>
              </w:rPr>
            </w:pPr>
          </w:p>
        </w:tc>
      </w:tr>
      <w:tr w:rsidR="00155814" w:rsidRPr="00470C5B" w:rsidTr="00B05537">
        <w:trPr>
          <w:trHeight w:val="283"/>
        </w:trPr>
        <w:tc>
          <w:tcPr>
            <w:tcW w:w="651" w:type="dxa"/>
            <w:vMerge/>
            <w:tcBorders>
              <w:top w:val="single" w:sz="4" w:space="0" w:color="00000A"/>
              <w:left w:val="single" w:sz="4" w:space="0" w:color="00000A"/>
              <w:bottom w:val="single" w:sz="4" w:space="0" w:color="00000A"/>
              <w:right w:val="single" w:sz="4" w:space="0" w:color="00000A"/>
            </w:tcBorders>
            <w:vAlign w:val="center"/>
            <w:hideMark/>
          </w:tcPr>
          <w:p w:rsidR="00155814" w:rsidRPr="00470C5B" w:rsidRDefault="00155814" w:rsidP="003C5665">
            <w:pPr>
              <w:rPr>
                <w:rFonts w:ascii="Arial" w:hAnsi="Arial" w:cs="Arial"/>
                <w:color w:val="000000"/>
              </w:rPr>
            </w:pPr>
          </w:p>
        </w:tc>
        <w:tc>
          <w:tcPr>
            <w:tcW w:w="1962" w:type="dxa"/>
            <w:vMerge/>
            <w:tcBorders>
              <w:top w:val="single" w:sz="4" w:space="0" w:color="00000A"/>
              <w:left w:val="single" w:sz="4" w:space="0" w:color="00000A"/>
              <w:bottom w:val="single" w:sz="4" w:space="0" w:color="00000A"/>
              <w:right w:val="single" w:sz="4" w:space="0" w:color="00000A"/>
            </w:tcBorders>
            <w:vAlign w:val="center"/>
            <w:hideMark/>
          </w:tcPr>
          <w:p w:rsidR="00155814" w:rsidRPr="00470C5B" w:rsidRDefault="00155814" w:rsidP="003C5665">
            <w:pPr>
              <w:rPr>
                <w:rFonts w:ascii="Arial" w:hAnsi="Arial" w:cs="Arial"/>
                <w:b/>
                <w:color w:val="000000"/>
              </w:rPr>
            </w:pPr>
          </w:p>
        </w:tc>
        <w:tc>
          <w:tcPr>
            <w:tcW w:w="789" w:type="dxa"/>
            <w:vMerge/>
            <w:tcBorders>
              <w:top w:val="single" w:sz="4" w:space="0" w:color="00000A"/>
              <w:left w:val="single" w:sz="4" w:space="0" w:color="00000A"/>
              <w:bottom w:val="single" w:sz="4" w:space="0" w:color="00000A"/>
              <w:right w:val="single" w:sz="4" w:space="0" w:color="00000A"/>
            </w:tcBorders>
            <w:vAlign w:val="center"/>
            <w:hideMark/>
          </w:tcPr>
          <w:p w:rsidR="00155814" w:rsidRPr="00470C5B" w:rsidRDefault="00155814" w:rsidP="003C5665">
            <w:pPr>
              <w:rPr>
                <w:rFonts w:ascii="Arial" w:hAnsi="Arial" w:cs="Arial"/>
                <w:color w:val="000000"/>
              </w:rPr>
            </w:pPr>
          </w:p>
        </w:tc>
        <w:tc>
          <w:tcPr>
            <w:tcW w:w="1959"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 xml:space="preserve">Средства федерального бюджета </w:t>
            </w:r>
          </w:p>
        </w:tc>
        <w:tc>
          <w:tcPr>
            <w:tcW w:w="1428"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803"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rPr>
                <w:rFonts w:ascii="Arial" w:hAnsi="Arial" w:cs="Arial"/>
                <w:color w:val="000000"/>
              </w:rPr>
            </w:pPr>
            <w:r w:rsidRPr="00470C5B">
              <w:rPr>
                <w:rFonts w:ascii="Arial" w:hAnsi="Arial" w:cs="Arial"/>
                <w:color w:val="000000"/>
              </w:rPr>
              <w:t>3678</w:t>
            </w:r>
          </w:p>
        </w:tc>
        <w:tc>
          <w:tcPr>
            <w:tcW w:w="1133"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rPr>
                <w:rFonts w:ascii="Arial" w:hAnsi="Arial" w:cs="Arial"/>
                <w:color w:val="000000"/>
              </w:rPr>
            </w:pPr>
            <w:r w:rsidRPr="00470C5B">
              <w:rPr>
                <w:rFonts w:ascii="Arial" w:hAnsi="Arial" w:cs="Arial"/>
                <w:color w:val="000000"/>
              </w:rPr>
              <w:t>1720</w:t>
            </w:r>
          </w:p>
        </w:tc>
        <w:tc>
          <w:tcPr>
            <w:tcW w:w="1133"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rPr>
                <w:rFonts w:ascii="Arial" w:hAnsi="Arial" w:cs="Arial"/>
                <w:color w:val="000000"/>
              </w:rPr>
            </w:pPr>
            <w:r w:rsidRPr="00470C5B">
              <w:rPr>
                <w:rFonts w:ascii="Arial" w:hAnsi="Arial" w:cs="Arial"/>
                <w:color w:val="000000"/>
              </w:rPr>
              <w:t>1958</w:t>
            </w:r>
          </w:p>
        </w:tc>
        <w:tc>
          <w:tcPr>
            <w:tcW w:w="902"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903"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903"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1425" w:type="dxa"/>
            <w:vMerge/>
            <w:tcBorders>
              <w:top w:val="single" w:sz="4" w:space="0" w:color="00000A"/>
              <w:left w:val="single" w:sz="4" w:space="0" w:color="00000A"/>
              <w:bottom w:val="single" w:sz="4" w:space="0" w:color="00000A"/>
              <w:right w:val="single" w:sz="4" w:space="0" w:color="00000A"/>
            </w:tcBorders>
            <w:vAlign w:val="center"/>
            <w:hideMark/>
          </w:tcPr>
          <w:p w:rsidR="00155814" w:rsidRPr="00470C5B" w:rsidRDefault="00155814" w:rsidP="003C5665">
            <w:pPr>
              <w:rPr>
                <w:rFonts w:ascii="Arial" w:hAnsi="Arial" w:cs="Arial"/>
                <w:color w:val="000000"/>
              </w:rPr>
            </w:pPr>
          </w:p>
        </w:tc>
        <w:tc>
          <w:tcPr>
            <w:tcW w:w="1177" w:type="dxa"/>
            <w:vMerge/>
            <w:tcBorders>
              <w:top w:val="single" w:sz="4" w:space="0" w:color="00000A"/>
              <w:left w:val="single" w:sz="4" w:space="0" w:color="00000A"/>
              <w:bottom w:val="single" w:sz="4" w:space="0" w:color="00000A"/>
              <w:right w:val="single" w:sz="4" w:space="0" w:color="00000A"/>
            </w:tcBorders>
            <w:vAlign w:val="center"/>
            <w:hideMark/>
          </w:tcPr>
          <w:p w:rsidR="00155814" w:rsidRPr="00470C5B" w:rsidRDefault="00155814" w:rsidP="003C5665">
            <w:pPr>
              <w:rPr>
                <w:rFonts w:ascii="Arial" w:hAnsi="Arial" w:cs="Arial"/>
                <w:b/>
                <w:color w:val="000000"/>
              </w:rPr>
            </w:pPr>
          </w:p>
        </w:tc>
      </w:tr>
      <w:tr w:rsidR="00155814" w:rsidRPr="00470C5B" w:rsidTr="00B05537">
        <w:trPr>
          <w:trHeight w:val="283"/>
        </w:trPr>
        <w:tc>
          <w:tcPr>
            <w:tcW w:w="651" w:type="dxa"/>
            <w:vMerge/>
            <w:tcBorders>
              <w:top w:val="single" w:sz="4" w:space="0" w:color="00000A"/>
              <w:left w:val="single" w:sz="4" w:space="0" w:color="00000A"/>
              <w:bottom w:val="single" w:sz="4" w:space="0" w:color="00000A"/>
              <w:right w:val="single" w:sz="4" w:space="0" w:color="00000A"/>
            </w:tcBorders>
            <w:vAlign w:val="center"/>
            <w:hideMark/>
          </w:tcPr>
          <w:p w:rsidR="00155814" w:rsidRPr="00470C5B" w:rsidRDefault="00155814" w:rsidP="003C5665">
            <w:pPr>
              <w:rPr>
                <w:rFonts w:ascii="Arial" w:hAnsi="Arial" w:cs="Arial"/>
                <w:color w:val="000000"/>
              </w:rPr>
            </w:pPr>
          </w:p>
        </w:tc>
        <w:tc>
          <w:tcPr>
            <w:tcW w:w="1962" w:type="dxa"/>
            <w:vMerge/>
            <w:tcBorders>
              <w:top w:val="single" w:sz="4" w:space="0" w:color="00000A"/>
              <w:left w:val="single" w:sz="4" w:space="0" w:color="00000A"/>
              <w:bottom w:val="single" w:sz="4" w:space="0" w:color="00000A"/>
              <w:right w:val="single" w:sz="4" w:space="0" w:color="00000A"/>
            </w:tcBorders>
            <w:vAlign w:val="center"/>
            <w:hideMark/>
          </w:tcPr>
          <w:p w:rsidR="00155814" w:rsidRPr="00470C5B" w:rsidRDefault="00155814" w:rsidP="003C5665">
            <w:pPr>
              <w:rPr>
                <w:rFonts w:ascii="Arial" w:hAnsi="Arial" w:cs="Arial"/>
                <w:b/>
                <w:color w:val="000000"/>
              </w:rPr>
            </w:pPr>
          </w:p>
        </w:tc>
        <w:tc>
          <w:tcPr>
            <w:tcW w:w="789" w:type="dxa"/>
            <w:vMerge/>
            <w:tcBorders>
              <w:top w:val="single" w:sz="4" w:space="0" w:color="00000A"/>
              <w:left w:val="single" w:sz="4" w:space="0" w:color="00000A"/>
              <w:bottom w:val="single" w:sz="4" w:space="0" w:color="00000A"/>
              <w:right w:val="single" w:sz="4" w:space="0" w:color="00000A"/>
            </w:tcBorders>
            <w:vAlign w:val="center"/>
            <w:hideMark/>
          </w:tcPr>
          <w:p w:rsidR="00155814" w:rsidRPr="00470C5B" w:rsidRDefault="00155814" w:rsidP="003C5665">
            <w:pPr>
              <w:rPr>
                <w:rFonts w:ascii="Arial" w:hAnsi="Arial" w:cs="Arial"/>
                <w:color w:val="000000"/>
              </w:rPr>
            </w:pPr>
          </w:p>
        </w:tc>
        <w:tc>
          <w:tcPr>
            <w:tcW w:w="1959"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Средства бюджета городского округа Зарайск</w:t>
            </w:r>
          </w:p>
        </w:tc>
        <w:tc>
          <w:tcPr>
            <w:tcW w:w="1428"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803"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1133"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1133"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902"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903"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903"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1425" w:type="dxa"/>
            <w:vMerge/>
            <w:tcBorders>
              <w:top w:val="single" w:sz="4" w:space="0" w:color="00000A"/>
              <w:left w:val="single" w:sz="4" w:space="0" w:color="00000A"/>
              <w:bottom w:val="single" w:sz="4" w:space="0" w:color="00000A"/>
              <w:right w:val="single" w:sz="4" w:space="0" w:color="00000A"/>
            </w:tcBorders>
            <w:vAlign w:val="center"/>
            <w:hideMark/>
          </w:tcPr>
          <w:p w:rsidR="00155814" w:rsidRPr="00470C5B" w:rsidRDefault="00155814" w:rsidP="003C5665">
            <w:pPr>
              <w:rPr>
                <w:rFonts w:ascii="Arial" w:hAnsi="Arial" w:cs="Arial"/>
                <w:color w:val="000000"/>
              </w:rPr>
            </w:pPr>
          </w:p>
        </w:tc>
        <w:tc>
          <w:tcPr>
            <w:tcW w:w="1177" w:type="dxa"/>
            <w:vMerge/>
            <w:tcBorders>
              <w:top w:val="single" w:sz="4" w:space="0" w:color="00000A"/>
              <w:left w:val="single" w:sz="4" w:space="0" w:color="00000A"/>
              <w:bottom w:val="single" w:sz="4" w:space="0" w:color="00000A"/>
              <w:right w:val="single" w:sz="4" w:space="0" w:color="00000A"/>
            </w:tcBorders>
            <w:vAlign w:val="center"/>
            <w:hideMark/>
          </w:tcPr>
          <w:p w:rsidR="00155814" w:rsidRPr="00470C5B" w:rsidRDefault="00155814" w:rsidP="003C5665">
            <w:pPr>
              <w:rPr>
                <w:rFonts w:ascii="Arial" w:hAnsi="Arial" w:cs="Arial"/>
                <w:b/>
                <w:color w:val="000000"/>
              </w:rPr>
            </w:pPr>
          </w:p>
        </w:tc>
      </w:tr>
      <w:tr w:rsidR="00155814" w:rsidRPr="00470C5B" w:rsidTr="00B05537">
        <w:trPr>
          <w:trHeight w:val="283"/>
        </w:trPr>
        <w:tc>
          <w:tcPr>
            <w:tcW w:w="651" w:type="dxa"/>
            <w:vMerge/>
            <w:tcBorders>
              <w:top w:val="single" w:sz="4" w:space="0" w:color="00000A"/>
              <w:left w:val="single" w:sz="4" w:space="0" w:color="00000A"/>
              <w:bottom w:val="single" w:sz="4" w:space="0" w:color="00000A"/>
              <w:right w:val="single" w:sz="4" w:space="0" w:color="00000A"/>
            </w:tcBorders>
            <w:vAlign w:val="center"/>
            <w:hideMark/>
          </w:tcPr>
          <w:p w:rsidR="00155814" w:rsidRPr="00470C5B" w:rsidRDefault="00155814" w:rsidP="003C5665">
            <w:pPr>
              <w:rPr>
                <w:rFonts w:ascii="Arial" w:hAnsi="Arial" w:cs="Arial"/>
                <w:color w:val="000000"/>
              </w:rPr>
            </w:pPr>
          </w:p>
        </w:tc>
        <w:tc>
          <w:tcPr>
            <w:tcW w:w="1962" w:type="dxa"/>
            <w:vMerge/>
            <w:tcBorders>
              <w:top w:val="single" w:sz="4" w:space="0" w:color="00000A"/>
              <w:left w:val="single" w:sz="4" w:space="0" w:color="00000A"/>
              <w:bottom w:val="single" w:sz="4" w:space="0" w:color="00000A"/>
              <w:right w:val="single" w:sz="4" w:space="0" w:color="00000A"/>
            </w:tcBorders>
            <w:vAlign w:val="center"/>
            <w:hideMark/>
          </w:tcPr>
          <w:p w:rsidR="00155814" w:rsidRPr="00470C5B" w:rsidRDefault="00155814" w:rsidP="003C5665">
            <w:pPr>
              <w:rPr>
                <w:rFonts w:ascii="Arial" w:hAnsi="Arial" w:cs="Arial"/>
                <w:b/>
                <w:color w:val="000000"/>
              </w:rPr>
            </w:pPr>
          </w:p>
        </w:tc>
        <w:tc>
          <w:tcPr>
            <w:tcW w:w="789" w:type="dxa"/>
            <w:vMerge/>
            <w:tcBorders>
              <w:top w:val="single" w:sz="4" w:space="0" w:color="00000A"/>
              <w:left w:val="single" w:sz="4" w:space="0" w:color="00000A"/>
              <w:bottom w:val="single" w:sz="4" w:space="0" w:color="00000A"/>
              <w:right w:val="single" w:sz="4" w:space="0" w:color="00000A"/>
            </w:tcBorders>
            <w:vAlign w:val="center"/>
            <w:hideMark/>
          </w:tcPr>
          <w:p w:rsidR="00155814" w:rsidRPr="00470C5B" w:rsidRDefault="00155814" w:rsidP="003C5665">
            <w:pPr>
              <w:rPr>
                <w:rFonts w:ascii="Arial" w:hAnsi="Arial" w:cs="Arial"/>
                <w:color w:val="000000"/>
              </w:rPr>
            </w:pPr>
          </w:p>
        </w:tc>
        <w:tc>
          <w:tcPr>
            <w:tcW w:w="1959"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Внебюджетные источники</w:t>
            </w:r>
          </w:p>
        </w:tc>
        <w:tc>
          <w:tcPr>
            <w:tcW w:w="1428"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803"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1133"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1133"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902"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903"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903" w:type="dxa"/>
            <w:tcBorders>
              <w:top w:val="single" w:sz="4" w:space="0" w:color="00000A"/>
              <w:left w:val="single" w:sz="4" w:space="0" w:color="00000A"/>
              <w:bottom w:val="single" w:sz="4" w:space="0" w:color="00000A"/>
              <w:right w:val="single" w:sz="4" w:space="0" w:color="00000A"/>
            </w:tcBorders>
            <w:hideMark/>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1425" w:type="dxa"/>
            <w:vMerge/>
            <w:tcBorders>
              <w:top w:val="single" w:sz="4" w:space="0" w:color="00000A"/>
              <w:left w:val="single" w:sz="4" w:space="0" w:color="00000A"/>
              <w:bottom w:val="single" w:sz="4" w:space="0" w:color="00000A"/>
              <w:right w:val="single" w:sz="4" w:space="0" w:color="00000A"/>
            </w:tcBorders>
            <w:vAlign w:val="center"/>
            <w:hideMark/>
          </w:tcPr>
          <w:p w:rsidR="00155814" w:rsidRPr="00470C5B" w:rsidRDefault="00155814" w:rsidP="003C5665">
            <w:pPr>
              <w:rPr>
                <w:rFonts w:ascii="Arial" w:hAnsi="Arial" w:cs="Arial"/>
                <w:color w:val="000000"/>
              </w:rPr>
            </w:pPr>
          </w:p>
        </w:tc>
        <w:tc>
          <w:tcPr>
            <w:tcW w:w="1177" w:type="dxa"/>
            <w:vMerge/>
            <w:tcBorders>
              <w:top w:val="single" w:sz="4" w:space="0" w:color="00000A"/>
              <w:left w:val="single" w:sz="4" w:space="0" w:color="00000A"/>
              <w:bottom w:val="single" w:sz="4" w:space="0" w:color="00000A"/>
              <w:right w:val="single" w:sz="4" w:space="0" w:color="00000A"/>
            </w:tcBorders>
            <w:vAlign w:val="center"/>
            <w:hideMark/>
          </w:tcPr>
          <w:p w:rsidR="00155814" w:rsidRPr="00470C5B" w:rsidRDefault="00155814" w:rsidP="003C5665">
            <w:pPr>
              <w:rPr>
                <w:rFonts w:ascii="Arial" w:hAnsi="Arial" w:cs="Arial"/>
                <w:b/>
                <w:color w:val="000000"/>
              </w:rPr>
            </w:pPr>
          </w:p>
        </w:tc>
      </w:tr>
    </w:tbl>
    <w:p w:rsidR="00155814" w:rsidRDefault="00155814" w:rsidP="00155814">
      <w:pPr>
        <w:widowControl w:val="0"/>
        <w:jc w:val="right"/>
        <w:outlineLvl w:val="1"/>
        <w:rPr>
          <w:rFonts w:ascii="Arial" w:hAnsi="Arial" w:cs="Arial"/>
          <w:color w:val="000000"/>
        </w:rPr>
      </w:pPr>
    </w:p>
    <w:p w:rsidR="00B05537" w:rsidRPr="00470C5B" w:rsidRDefault="00B05537" w:rsidP="00155814">
      <w:pPr>
        <w:widowControl w:val="0"/>
        <w:jc w:val="right"/>
        <w:outlineLvl w:val="1"/>
        <w:rPr>
          <w:rFonts w:ascii="Arial" w:hAnsi="Arial" w:cs="Arial"/>
          <w:color w:val="000000"/>
        </w:rPr>
      </w:pPr>
    </w:p>
    <w:p w:rsidR="00155814" w:rsidRPr="00470C5B" w:rsidRDefault="00155814" w:rsidP="00155814">
      <w:pPr>
        <w:widowControl w:val="0"/>
        <w:jc w:val="right"/>
        <w:outlineLvl w:val="1"/>
        <w:rPr>
          <w:rFonts w:ascii="Arial" w:hAnsi="Arial" w:cs="Arial"/>
          <w:color w:val="000000"/>
        </w:rPr>
      </w:pPr>
      <w:r w:rsidRPr="00470C5B">
        <w:rPr>
          <w:rFonts w:ascii="Arial" w:hAnsi="Arial" w:cs="Arial"/>
          <w:color w:val="000000"/>
        </w:rPr>
        <w:t>Приложение №7 к программе</w:t>
      </w:r>
    </w:p>
    <w:p w:rsidR="00155814" w:rsidRPr="00470C5B" w:rsidRDefault="00155814" w:rsidP="00155814">
      <w:pPr>
        <w:widowControl w:val="0"/>
        <w:jc w:val="right"/>
        <w:outlineLvl w:val="1"/>
        <w:rPr>
          <w:rFonts w:ascii="Arial" w:hAnsi="Arial" w:cs="Arial"/>
          <w:b/>
          <w:color w:val="000000"/>
        </w:rPr>
      </w:pPr>
    </w:p>
    <w:p w:rsidR="00155814" w:rsidRPr="00470C5B" w:rsidRDefault="00155814" w:rsidP="00155814">
      <w:pPr>
        <w:widowControl w:val="0"/>
        <w:jc w:val="center"/>
        <w:outlineLvl w:val="1"/>
        <w:rPr>
          <w:rFonts w:ascii="Arial" w:hAnsi="Arial" w:cs="Arial"/>
          <w:b/>
          <w:color w:val="000000"/>
        </w:rPr>
      </w:pPr>
      <w:r w:rsidRPr="00470C5B">
        <w:rPr>
          <w:rFonts w:ascii="Arial" w:hAnsi="Arial" w:cs="Arial"/>
          <w:b/>
          <w:color w:val="000000"/>
        </w:rPr>
        <w:t xml:space="preserve">Паспорт подпрограммы </w:t>
      </w:r>
      <w:r w:rsidRPr="00470C5B">
        <w:rPr>
          <w:rFonts w:ascii="Arial" w:hAnsi="Arial" w:cs="Arial"/>
          <w:b/>
          <w:color w:val="000000"/>
          <w:lang w:val="en-US"/>
        </w:rPr>
        <w:t>VI</w:t>
      </w:r>
      <w:r w:rsidRPr="00470C5B">
        <w:rPr>
          <w:rFonts w:ascii="Arial" w:hAnsi="Arial" w:cs="Arial"/>
          <w:b/>
          <w:color w:val="000000"/>
        </w:rPr>
        <w:t xml:space="preserve"> «Развитие туризма в Московской области»</w:t>
      </w:r>
    </w:p>
    <w:p w:rsidR="00155814" w:rsidRPr="00470C5B" w:rsidRDefault="00155814" w:rsidP="00155814">
      <w:pPr>
        <w:widowControl w:val="0"/>
        <w:jc w:val="right"/>
        <w:outlineLvl w:val="1"/>
        <w:rPr>
          <w:rFonts w:ascii="Arial" w:hAnsi="Arial" w:cs="Arial"/>
          <w:b/>
          <w:color w:val="000000"/>
        </w:rPr>
      </w:pPr>
    </w:p>
    <w:tbl>
      <w:tblPr>
        <w:tblW w:w="15166" w:type="dxa"/>
        <w:tblInd w:w="7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5" w:type="dxa"/>
        </w:tblCellMar>
        <w:tblLook w:val="0000" w:firstRow="0" w:lastRow="0" w:firstColumn="0" w:lastColumn="0" w:noHBand="0" w:noVBand="0"/>
      </w:tblPr>
      <w:tblGrid>
        <w:gridCol w:w="2134"/>
        <w:gridCol w:w="2061"/>
        <w:gridCol w:w="483"/>
        <w:gridCol w:w="2693"/>
        <w:gridCol w:w="1560"/>
        <w:gridCol w:w="1276"/>
        <w:gridCol w:w="1277"/>
        <w:gridCol w:w="1277"/>
        <w:gridCol w:w="1417"/>
        <w:gridCol w:w="988"/>
      </w:tblGrid>
      <w:tr w:rsidR="00155814" w:rsidRPr="00470C5B" w:rsidTr="00B05537">
        <w:tc>
          <w:tcPr>
            <w:tcW w:w="4195" w:type="dxa"/>
            <w:gridSpan w:val="2"/>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 xml:space="preserve">Муниципальный заказчик        </w:t>
            </w:r>
          </w:p>
          <w:p w:rsidR="00155814" w:rsidRPr="00470C5B" w:rsidRDefault="00155814" w:rsidP="003C5665">
            <w:pPr>
              <w:widowControl w:val="0"/>
              <w:jc w:val="both"/>
              <w:outlineLvl w:val="1"/>
              <w:rPr>
                <w:rFonts w:ascii="Arial" w:hAnsi="Arial" w:cs="Arial"/>
                <w:color w:val="000000"/>
              </w:rPr>
            </w:pPr>
            <w:proofErr w:type="gramStart"/>
            <w:r w:rsidRPr="00470C5B">
              <w:rPr>
                <w:rFonts w:ascii="Arial" w:hAnsi="Arial" w:cs="Arial"/>
                <w:color w:val="000000"/>
              </w:rPr>
              <w:t>подпрограммы</w:t>
            </w:r>
            <w:proofErr w:type="gramEnd"/>
            <w:r w:rsidRPr="00470C5B">
              <w:rPr>
                <w:rFonts w:ascii="Arial" w:hAnsi="Arial" w:cs="Arial"/>
                <w:color w:val="000000"/>
              </w:rPr>
              <w:t xml:space="preserve">                    </w:t>
            </w:r>
          </w:p>
        </w:tc>
        <w:tc>
          <w:tcPr>
            <w:tcW w:w="10971" w:type="dxa"/>
            <w:gridSpan w:val="8"/>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 xml:space="preserve">Комитет по культуре, физической культуре, спорту, работе с детьми и молодежью администрации городского округа Зарайск Московской области </w:t>
            </w:r>
          </w:p>
        </w:tc>
      </w:tr>
      <w:tr w:rsidR="00155814" w:rsidRPr="00470C5B" w:rsidTr="00B05537">
        <w:trPr>
          <w:trHeight w:val="320"/>
        </w:trPr>
        <w:tc>
          <w:tcPr>
            <w:tcW w:w="2134" w:type="dxa"/>
            <w:vMerge w:val="restart"/>
            <w:tcBorders>
              <w:left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 xml:space="preserve">Источники         </w:t>
            </w:r>
            <w:r w:rsidRPr="00470C5B">
              <w:rPr>
                <w:rFonts w:ascii="Arial" w:hAnsi="Arial" w:cs="Arial"/>
                <w:color w:val="000000"/>
              </w:rPr>
              <w:br/>
              <w:t xml:space="preserve">финансирования    </w:t>
            </w:r>
            <w:r w:rsidRPr="00470C5B">
              <w:rPr>
                <w:rFonts w:ascii="Arial" w:hAnsi="Arial" w:cs="Arial"/>
                <w:color w:val="000000"/>
              </w:rPr>
              <w:br/>
              <w:t xml:space="preserve">подпрограммы по   </w:t>
            </w:r>
            <w:r w:rsidRPr="00470C5B">
              <w:rPr>
                <w:rFonts w:ascii="Arial" w:hAnsi="Arial" w:cs="Arial"/>
                <w:color w:val="000000"/>
              </w:rPr>
              <w:br/>
              <w:t>годам реализации и</w:t>
            </w:r>
            <w:r w:rsidRPr="00470C5B">
              <w:rPr>
                <w:rFonts w:ascii="Arial" w:hAnsi="Arial" w:cs="Arial"/>
                <w:color w:val="000000"/>
              </w:rPr>
              <w:br/>
              <w:t xml:space="preserve">главным           </w:t>
            </w:r>
            <w:r w:rsidRPr="00470C5B">
              <w:rPr>
                <w:rFonts w:ascii="Arial" w:hAnsi="Arial" w:cs="Arial"/>
                <w:color w:val="000000"/>
              </w:rPr>
              <w:br/>
              <w:t xml:space="preserve">распорядителям    </w:t>
            </w:r>
            <w:r w:rsidRPr="00470C5B">
              <w:rPr>
                <w:rFonts w:ascii="Arial" w:hAnsi="Arial" w:cs="Arial"/>
                <w:color w:val="000000"/>
              </w:rPr>
              <w:br/>
              <w:t xml:space="preserve">бюджетных </w:t>
            </w:r>
            <w:proofErr w:type="gramStart"/>
            <w:r w:rsidRPr="00470C5B">
              <w:rPr>
                <w:rFonts w:ascii="Arial" w:hAnsi="Arial" w:cs="Arial"/>
                <w:color w:val="000000"/>
              </w:rPr>
              <w:t>средств,</w:t>
            </w:r>
            <w:r w:rsidRPr="00470C5B">
              <w:rPr>
                <w:rFonts w:ascii="Arial" w:hAnsi="Arial" w:cs="Arial"/>
                <w:color w:val="000000"/>
              </w:rPr>
              <w:br/>
              <w:t>в</w:t>
            </w:r>
            <w:proofErr w:type="gramEnd"/>
            <w:r w:rsidRPr="00470C5B">
              <w:rPr>
                <w:rFonts w:ascii="Arial" w:hAnsi="Arial" w:cs="Arial"/>
                <w:color w:val="000000"/>
              </w:rPr>
              <w:t xml:space="preserve"> том числе по    </w:t>
            </w:r>
            <w:r w:rsidRPr="00470C5B">
              <w:rPr>
                <w:rFonts w:ascii="Arial" w:hAnsi="Arial" w:cs="Arial"/>
                <w:color w:val="000000"/>
              </w:rPr>
              <w:br/>
              <w:t xml:space="preserve">годам:            </w:t>
            </w:r>
          </w:p>
        </w:tc>
        <w:tc>
          <w:tcPr>
            <w:tcW w:w="2544" w:type="dxa"/>
            <w:gridSpan w:val="2"/>
            <w:vMerge w:val="restart"/>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 xml:space="preserve">Главный      </w:t>
            </w:r>
            <w:r w:rsidRPr="00470C5B">
              <w:rPr>
                <w:rFonts w:ascii="Arial" w:hAnsi="Arial" w:cs="Arial"/>
                <w:color w:val="000000"/>
              </w:rPr>
              <w:br/>
              <w:t>распорядитель</w:t>
            </w:r>
            <w:r w:rsidRPr="00470C5B">
              <w:rPr>
                <w:rFonts w:ascii="Arial" w:hAnsi="Arial" w:cs="Arial"/>
                <w:color w:val="000000"/>
              </w:rPr>
              <w:br/>
              <w:t xml:space="preserve">бюджетных    </w:t>
            </w:r>
            <w:r w:rsidRPr="00470C5B">
              <w:rPr>
                <w:rFonts w:ascii="Arial" w:hAnsi="Arial" w:cs="Arial"/>
                <w:color w:val="000000"/>
              </w:rPr>
              <w:br/>
              <w:t xml:space="preserve">средств      </w:t>
            </w:r>
          </w:p>
        </w:tc>
        <w:tc>
          <w:tcPr>
            <w:tcW w:w="2693" w:type="dxa"/>
            <w:vMerge w:val="restart"/>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 xml:space="preserve">Источник      </w:t>
            </w:r>
            <w:r w:rsidRPr="00470C5B">
              <w:rPr>
                <w:rFonts w:ascii="Arial" w:hAnsi="Arial" w:cs="Arial"/>
                <w:color w:val="000000"/>
              </w:rPr>
              <w:br/>
              <w:t>финансирования</w:t>
            </w:r>
          </w:p>
        </w:tc>
        <w:tc>
          <w:tcPr>
            <w:tcW w:w="7795" w:type="dxa"/>
            <w:gridSpan w:val="6"/>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Расходы (тыс. рублей)</w:t>
            </w:r>
          </w:p>
        </w:tc>
      </w:tr>
      <w:tr w:rsidR="00155814" w:rsidRPr="00470C5B" w:rsidTr="00B05537">
        <w:trPr>
          <w:trHeight w:val="694"/>
        </w:trPr>
        <w:tc>
          <w:tcPr>
            <w:tcW w:w="2134" w:type="dxa"/>
            <w:vMerge/>
            <w:tcBorders>
              <w:left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p>
        </w:tc>
        <w:tc>
          <w:tcPr>
            <w:tcW w:w="2544" w:type="dxa"/>
            <w:gridSpan w:val="2"/>
            <w:vMerge/>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p>
        </w:tc>
        <w:tc>
          <w:tcPr>
            <w:tcW w:w="2693" w:type="dxa"/>
            <w:vMerge/>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p>
        </w:tc>
        <w:tc>
          <w:tcPr>
            <w:tcW w:w="1560"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2020 год</w:t>
            </w:r>
            <w:r w:rsidRPr="00470C5B">
              <w:rPr>
                <w:rFonts w:ascii="Arial" w:hAnsi="Arial" w:cs="Arial"/>
                <w:color w:val="000000"/>
              </w:rPr>
              <w:br/>
            </w:r>
          </w:p>
        </w:tc>
        <w:tc>
          <w:tcPr>
            <w:tcW w:w="1276"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2021 год</w:t>
            </w:r>
            <w:r w:rsidRPr="00470C5B">
              <w:rPr>
                <w:rFonts w:ascii="Arial" w:hAnsi="Arial" w:cs="Arial"/>
                <w:color w:val="000000"/>
              </w:rPr>
              <w:br/>
            </w:r>
          </w:p>
        </w:tc>
        <w:tc>
          <w:tcPr>
            <w:tcW w:w="1277"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20</w:t>
            </w:r>
            <w:r w:rsidRPr="00470C5B">
              <w:rPr>
                <w:rFonts w:ascii="Arial" w:hAnsi="Arial" w:cs="Arial"/>
                <w:color w:val="000000"/>
                <w:lang w:val="en-US"/>
              </w:rPr>
              <w:t>2</w:t>
            </w:r>
            <w:r w:rsidRPr="00470C5B">
              <w:rPr>
                <w:rFonts w:ascii="Arial" w:hAnsi="Arial" w:cs="Arial"/>
                <w:color w:val="000000"/>
              </w:rPr>
              <w:t>2 год</w:t>
            </w:r>
          </w:p>
        </w:tc>
        <w:tc>
          <w:tcPr>
            <w:tcW w:w="1277"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20</w:t>
            </w:r>
            <w:r w:rsidRPr="00470C5B">
              <w:rPr>
                <w:rFonts w:ascii="Arial" w:hAnsi="Arial" w:cs="Arial"/>
                <w:color w:val="000000"/>
                <w:lang w:val="en-US"/>
              </w:rPr>
              <w:t>2</w:t>
            </w:r>
            <w:r w:rsidRPr="00470C5B">
              <w:rPr>
                <w:rFonts w:ascii="Arial" w:hAnsi="Arial" w:cs="Arial"/>
                <w:color w:val="000000"/>
              </w:rPr>
              <w:t>3 год</w:t>
            </w:r>
            <w:r w:rsidRPr="00470C5B">
              <w:rPr>
                <w:rFonts w:ascii="Arial" w:hAnsi="Arial" w:cs="Arial"/>
                <w:color w:val="000000"/>
              </w:rPr>
              <w:br/>
            </w:r>
          </w:p>
        </w:tc>
        <w:tc>
          <w:tcPr>
            <w:tcW w:w="1417"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20</w:t>
            </w:r>
            <w:r w:rsidRPr="00470C5B">
              <w:rPr>
                <w:rFonts w:ascii="Arial" w:hAnsi="Arial" w:cs="Arial"/>
                <w:color w:val="000000"/>
                <w:lang w:val="en-US"/>
              </w:rPr>
              <w:t>2</w:t>
            </w:r>
            <w:r w:rsidRPr="00470C5B">
              <w:rPr>
                <w:rFonts w:ascii="Arial" w:hAnsi="Arial" w:cs="Arial"/>
                <w:color w:val="000000"/>
              </w:rPr>
              <w:t>4 год</w:t>
            </w:r>
            <w:r w:rsidRPr="00470C5B">
              <w:rPr>
                <w:rFonts w:ascii="Arial" w:hAnsi="Arial" w:cs="Arial"/>
                <w:color w:val="000000"/>
              </w:rPr>
              <w:br/>
            </w:r>
          </w:p>
        </w:tc>
        <w:tc>
          <w:tcPr>
            <w:tcW w:w="988"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Итого</w:t>
            </w:r>
          </w:p>
        </w:tc>
      </w:tr>
      <w:tr w:rsidR="00155814" w:rsidRPr="00470C5B" w:rsidTr="00B05537">
        <w:trPr>
          <w:trHeight w:val="480"/>
        </w:trPr>
        <w:tc>
          <w:tcPr>
            <w:tcW w:w="2134" w:type="dxa"/>
            <w:vMerge/>
            <w:tcBorders>
              <w:left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p>
        </w:tc>
        <w:tc>
          <w:tcPr>
            <w:tcW w:w="2544" w:type="dxa"/>
            <w:gridSpan w:val="2"/>
            <w:vMerge w:val="restart"/>
            <w:tcBorders>
              <w:left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Комитет по культуре, физической культуре, спорту, работе с детьми и молодежью администрации городского округа Зарайск Московской области</w:t>
            </w:r>
          </w:p>
        </w:tc>
        <w:tc>
          <w:tcPr>
            <w:tcW w:w="2693"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proofErr w:type="gramStart"/>
            <w:r w:rsidRPr="00470C5B">
              <w:rPr>
                <w:rFonts w:ascii="Arial" w:hAnsi="Arial" w:cs="Arial"/>
                <w:color w:val="000000"/>
              </w:rPr>
              <w:t xml:space="preserve">Всего:   </w:t>
            </w:r>
            <w:proofErr w:type="gramEnd"/>
            <w:r w:rsidRPr="00470C5B">
              <w:rPr>
                <w:rFonts w:ascii="Arial" w:hAnsi="Arial" w:cs="Arial"/>
                <w:color w:val="000000"/>
              </w:rPr>
              <w:t xml:space="preserve">     </w:t>
            </w:r>
            <w:r w:rsidRPr="00470C5B">
              <w:rPr>
                <w:rFonts w:ascii="Arial" w:hAnsi="Arial" w:cs="Arial"/>
                <w:color w:val="000000"/>
              </w:rPr>
              <w:br/>
              <w:t xml:space="preserve">в том числе:  </w:t>
            </w:r>
          </w:p>
        </w:tc>
        <w:tc>
          <w:tcPr>
            <w:tcW w:w="1560"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100</w:t>
            </w:r>
          </w:p>
        </w:tc>
        <w:tc>
          <w:tcPr>
            <w:tcW w:w="1276"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100</w:t>
            </w:r>
          </w:p>
        </w:tc>
        <w:tc>
          <w:tcPr>
            <w:tcW w:w="1277"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100</w:t>
            </w:r>
          </w:p>
        </w:tc>
        <w:tc>
          <w:tcPr>
            <w:tcW w:w="1277"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100</w:t>
            </w:r>
          </w:p>
        </w:tc>
        <w:tc>
          <w:tcPr>
            <w:tcW w:w="1417"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100</w:t>
            </w:r>
          </w:p>
        </w:tc>
        <w:tc>
          <w:tcPr>
            <w:tcW w:w="988"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500</w:t>
            </w:r>
          </w:p>
        </w:tc>
      </w:tr>
      <w:tr w:rsidR="00155814" w:rsidRPr="00470C5B" w:rsidTr="00B05537">
        <w:trPr>
          <w:trHeight w:val="640"/>
        </w:trPr>
        <w:tc>
          <w:tcPr>
            <w:tcW w:w="2134" w:type="dxa"/>
            <w:vMerge/>
            <w:tcBorders>
              <w:left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p>
        </w:tc>
        <w:tc>
          <w:tcPr>
            <w:tcW w:w="2544" w:type="dxa"/>
            <w:gridSpan w:val="2"/>
            <w:vMerge/>
            <w:tcBorders>
              <w:left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p>
        </w:tc>
        <w:tc>
          <w:tcPr>
            <w:tcW w:w="2693"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Средства бюджета</w:t>
            </w:r>
          </w:p>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Московской области</w:t>
            </w:r>
          </w:p>
        </w:tc>
        <w:tc>
          <w:tcPr>
            <w:tcW w:w="1560"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1276"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1277"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1277"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1417"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988"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r>
      <w:tr w:rsidR="00155814" w:rsidRPr="00470C5B" w:rsidTr="00B05537">
        <w:trPr>
          <w:trHeight w:val="568"/>
        </w:trPr>
        <w:tc>
          <w:tcPr>
            <w:tcW w:w="2134" w:type="dxa"/>
            <w:vMerge/>
            <w:tcBorders>
              <w:left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p>
        </w:tc>
        <w:tc>
          <w:tcPr>
            <w:tcW w:w="2544" w:type="dxa"/>
            <w:gridSpan w:val="2"/>
            <w:vMerge/>
            <w:tcBorders>
              <w:left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p>
        </w:tc>
        <w:tc>
          <w:tcPr>
            <w:tcW w:w="2693"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Средства федерального бюджета</w:t>
            </w:r>
          </w:p>
        </w:tc>
        <w:tc>
          <w:tcPr>
            <w:tcW w:w="1560"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1276"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1277"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1277"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1417"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988"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r>
      <w:tr w:rsidR="00155814" w:rsidRPr="00470C5B" w:rsidTr="00B05537">
        <w:trPr>
          <w:trHeight w:val="447"/>
        </w:trPr>
        <w:tc>
          <w:tcPr>
            <w:tcW w:w="2134" w:type="dxa"/>
            <w:vMerge/>
            <w:tcBorders>
              <w:left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p>
        </w:tc>
        <w:tc>
          <w:tcPr>
            <w:tcW w:w="2544" w:type="dxa"/>
            <w:gridSpan w:val="2"/>
            <w:vMerge/>
            <w:tcBorders>
              <w:left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p>
        </w:tc>
        <w:tc>
          <w:tcPr>
            <w:tcW w:w="2693"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Средства бюджета городского округа Зарайск Московской области</w:t>
            </w:r>
          </w:p>
        </w:tc>
        <w:tc>
          <w:tcPr>
            <w:tcW w:w="1560"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100</w:t>
            </w:r>
          </w:p>
        </w:tc>
        <w:tc>
          <w:tcPr>
            <w:tcW w:w="1276"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100</w:t>
            </w:r>
          </w:p>
        </w:tc>
        <w:tc>
          <w:tcPr>
            <w:tcW w:w="1277"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100</w:t>
            </w:r>
          </w:p>
        </w:tc>
        <w:tc>
          <w:tcPr>
            <w:tcW w:w="1277"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100</w:t>
            </w:r>
          </w:p>
        </w:tc>
        <w:tc>
          <w:tcPr>
            <w:tcW w:w="1417"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100</w:t>
            </w:r>
          </w:p>
        </w:tc>
        <w:tc>
          <w:tcPr>
            <w:tcW w:w="988"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500</w:t>
            </w:r>
          </w:p>
        </w:tc>
      </w:tr>
      <w:tr w:rsidR="00155814" w:rsidRPr="00470C5B" w:rsidTr="00B05537">
        <w:trPr>
          <w:trHeight w:val="291"/>
        </w:trPr>
        <w:tc>
          <w:tcPr>
            <w:tcW w:w="2134" w:type="dxa"/>
            <w:vMerge/>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p>
        </w:tc>
        <w:tc>
          <w:tcPr>
            <w:tcW w:w="2544" w:type="dxa"/>
            <w:gridSpan w:val="2"/>
            <w:vMerge/>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p>
        </w:tc>
        <w:tc>
          <w:tcPr>
            <w:tcW w:w="2693"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Внебюджетные источники</w:t>
            </w:r>
          </w:p>
          <w:p w:rsidR="00155814" w:rsidRPr="00470C5B" w:rsidRDefault="00155814" w:rsidP="003C5665">
            <w:pPr>
              <w:widowControl w:val="0"/>
              <w:jc w:val="both"/>
              <w:outlineLvl w:val="1"/>
              <w:rPr>
                <w:rFonts w:ascii="Arial" w:hAnsi="Arial" w:cs="Arial"/>
                <w:color w:val="000000"/>
              </w:rPr>
            </w:pPr>
          </w:p>
        </w:tc>
        <w:tc>
          <w:tcPr>
            <w:tcW w:w="1560"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1276"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1277"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1277"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1417"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988"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r>
    </w:tbl>
    <w:p w:rsidR="00155814" w:rsidRPr="00470C5B" w:rsidRDefault="00155814" w:rsidP="00155814">
      <w:pPr>
        <w:widowControl w:val="0"/>
        <w:jc w:val="right"/>
        <w:outlineLvl w:val="1"/>
        <w:rPr>
          <w:rFonts w:ascii="Arial" w:hAnsi="Arial" w:cs="Arial"/>
          <w:color w:val="000000"/>
        </w:rPr>
      </w:pPr>
    </w:p>
    <w:p w:rsidR="00155814" w:rsidRPr="00470C5B" w:rsidRDefault="00155814" w:rsidP="00155814">
      <w:pPr>
        <w:widowControl w:val="0"/>
        <w:jc w:val="right"/>
        <w:outlineLvl w:val="1"/>
        <w:rPr>
          <w:rFonts w:ascii="Arial" w:hAnsi="Arial" w:cs="Arial"/>
          <w:color w:val="000000"/>
        </w:rPr>
      </w:pPr>
    </w:p>
    <w:p w:rsidR="00155814" w:rsidRPr="00470C5B" w:rsidRDefault="00155814" w:rsidP="00155814">
      <w:pPr>
        <w:widowControl w:val="0"/>
        <w:jc w:val="right"/>
        <w:outlineLvl w:val="1"/>
        <w:rPr>
          <w:rFonts w:ascii="Arial" w:hAnsi="Arial" w:cs="Arial"/>
          <w:color w:val="000000"/>
        </w:rPr>
      </w:pPr>
    </w:p>
    <w:p w:rsidR="00155814" w:rsidRPr="00470C5B" w:rsidRDefault="00155814" w:rsidP="00155814">
      <w:pPr>
        <w:widowControl w:val="0"/>
        <w:outlineLvl w:val="1"/>
        <w:rPr>
          <w:rFonts w:ascii="Arial" w:hAnsi="Arial" w:cs="Arial"/>
          <w:color w:val="000000"/>
        </w:rPr>
      </w:pPr>
    </w:p>
    <w:p w:rsidR="00155814" w:rsidRPr="00470C5B" w:rsidRDefault="00155814" w:rsidP="00155814">
      <w:pPr>
        <w:widowControl w:val="0"/>
        <w:ind w:left="1407"/>
        <w:jc w:val="center"/>
        <w:outlineLvl w:val="1"/>
        <w:rPr>
          <w:rFonts w:ascii="Arial" w:hAnsi="Arial" w:cs="Arial"/>
          <w:b/>
          <w:color w:val="000000"/>
        </w:rPr>
        <w:sectPr w:rsidR="00155814" w:rsidRPr="00470C5B" w:rsidSect="00470C5B">
          <w:pgSz w:w="16834" w:h="11909" w:orient="landscape"/>
          <w:pgMar w:top="1134" w:right="567" w:bottom="1134" w:left="1134" w:header="720" w:footer="720" w:gutter="0"/>
          <w:cols w:space="720"/>
        </w:sectPr>
      </w:pPr>
    </w:p>
    <w:p w:rsidR="00155814" w:rsidRPr="00470C5B" w:rsidRDefault="00155814" w:rsidP="00155814">
      <w:pPr>
        <w:widowControl w:val="0"/>
        <w:ind w:left="1407"/>
        <w:jc w:val="center"/>
        <w:outlineLvl w:val="1"/>
        <w:rPr>
          <w:rFonts w:ascii="Arial" w:hAnsi="Arial" w:cs="Arial"/>
          <w:b/>
          <w:color w:val="000000"/>
        </w:rPr>
      </w:pPr>
      <w:r w:rsidRPr="00470C5B">
        <w:rPr>
          <w:rFonts w:ascii="Arial" w:hAnsi="Arial" w:cs="Arial"/>
          <w:b/>
          <w:color w:val="000000"/>
        </w:rPr>
        <w:lastRenderedPageBreak/>
        <w:t>Характеристика проблем реализуемых посредством мероприятий подпрограммы</w:t>
      </w:r>
    </w:p>
    <w:p w:rsidR="00155814" w:rsidRPr="00470C5B" w:rsidRDefault="00155814" w:rsidP="00155814">
      <w:pPr>
        <w:widowControl w:val="0"/>
        <w:jc w:val="both"/>
        <w:outlineLvl w:val="1"/>
        <w:rPr>
          <w:rFonts w:ascii="Arial" w:hAnsi="Arial" w:cs="Arial"/>
          <w:color w:val="000000"/>
        </w:rPr>
      </w:pPr>
    </w:p>
    <w:p w:rsidR="00155814" w:rsidRPr="00470C5B" w:rsidRDefault="00155814" w:rsidP="00155814">
      <w:pPr>
        <w:widowControl w:val="0"/>
        <w:jc w:val="right"/>
        <w:outlineLvl w:val="1"/>
        <w:rPr>
          <w:rFonts w:ascii="Arial" w:hAnsi="Arial" w:cs="Arial"/>
          <w:color w:val="000000"/>
        </w:rPr>
      </w:pPr>
    </w:p>
    <w:p w:rsidR="00155814" w:rsidRPr="00470C5B" w:rsidRDefault="00155814" w:rsidP="00155814">
      <w:pPr>
        <w:widowControl w:val="0"/>
        <w:ind w:firstLine="284"/>
        <w:jc w:val="both"/>
        <w:outlineLvl w:val="1"/>
        <w:rPr>
          <w:rFonts w:ascii="Arial" w:hAnsi="Arial" w:cs="Arial"/>
          <w:color w:val="000000"/>
        </w:rPr>
      </w:pPr>
      <w:r w:rsidRPr="00470C5B">
        <w:rPr>
          <w:rFonts w:ascii="Arial" w:hAnsi="Arial" w:cs="Arial"/>
          <w:color w:val="000000"/>
        </w:rPr>
        <w:t xml:space="preserve">Одной из важных проблем развития туризма, является отсутствие инфраструктуры. Сохраняется потребность в гостиничных комплексах и предприятиях общественного питания. </w:t>
      </w:r>
    </w:p>
    <w:p w:rsidR="00155814" w:rsidRPr="00470C5B" w:rsidRDefault="00155814" w:rsidP="00155814">
      <w:pPr>
        <w:widowControl w:val="0"/>
        <w:ind w:firstLine="284"/>
        <w:jc w:val="both"/>
        <w:outlineLvl w:val="1"/>
        <w:rPr>
          <w:rFonts w:ascii="Arial" w:hAnsi="Arial" w:cs="Arial"/>
          <w:color w:val="000000"/>
        </w:rPr>
      </w:pPr>
      <w:r w:rsidRPr="00470C5B">
        <w:rPr>
          <w:rFonts w:ascii="Arial" w:hAnsi="Arial" w:cs="Arial"/>
          <w:color w:val="000000"/>
        </w:rPr>
        <w:t>К наиболее значимым проблемам развития туризма в городском округе Зарайск Московской области, требующим пристального внимания и серьезного подхода к их решению, относятся:</w:t>
      </w:r>
    </w:p>
    <w:p w:rsidR="00155814" w:rsidRPr="00470C5B" w:rsidRDefault="00155814" w:rsidP="00155814">
      <w:pPr>
        <w:widowControl w:val="0"/>
        <w:ind w:firstLine="284"/>
        <w:jc w:val="both"/>
        <w:outlineLvl w:val="1"/>
        <w:rPr>
          <w:rFonts w:ascii="Arial" w:hAnsi="Arial" w:cs="Arial"/>
          <w:color w:val="000000"/>
        </w:rPr>
      </w:pPr>
      <w:r w:rsidRPr="00470C5B">
        <w:rPr>
          <w:rFonts w:ascii="Arial" w:hAnsi="Arial" w:cs="Arial"/>
          <w:color w:val="000000"/>
        </w:rPr>
        <w:t>- недостаточно высокое качество регионального туристского продукта, уровня гостеприимства, безопасности и доступности услуг;</w:t>
      </w:r>
    </w:p>
    <w:p w:rsidR="00155814" w:rsidRPr="00470C5B" w:rsidRDefault="00155814" w:rsidP="00155814">
      <w:pPr>
        <w:widowControl w:val="0"/>
        <w:jc w:val="both"/>
        <w:outlineLvl w:val="1"/>
        <w:rPr>
          <w:rFonts w:ascii="Arial" w:hAnsi="Arial" w:cs="Arial"/>
          <w:color w:val="000000"/>
        </w:rPr>
      </w:pPr>
      <w:r w:rsidRPr="00470C5B">
        <w:rPr>
          <w:rFonts w:ascii="Arial" w:hAnsi="Arial" w:cs="Arial"/>
          <w:color w:val="000000"/>
        </w:rPr>
        <w:t xml:space="preserve">   - недостаточно развитые туристская инфраструктура, придорожный сервис;</w:t>
      </w:r>
    </w:p>
    <w:p w:rsidR="00155814" w:rsidRPr="00470C5B" w:rsidRDefault="00155814" w:rsidP="00155814">
      <w:pPr>
        <w:widowControl w:val="0"/>
        <w:jc w:val="both"/>
        <w:outlineLvl w:val="1"/>
        <w:rPr>
          <w:rFonts w:ascii="Arial" w:hAnsi="Arial" w:cs="Arial"/>
          <w:color w:val="000000"/>
        </w:rPr>
      </w:pPr>
      <w:r w:rsidRPr="00470C5B">
        <w:rPr>
          <w:rFonts w:ascii="Arial" w:hAnsi="Arial" w:cs="Arial"/>
          <w:color w:val="000000"/>
        </w:rPr>
        <w:t xml:space="preserve">  - отсутствие эффективного механизма государственно-частного партнерства в туристском бизнесе.</w:t>
      </w:r>
    </w:p>
    <w:p w:rsidR="00155814" w:rsidRPr="00470C5B" w:rsidRDefault="00155814" w:rsidP="00155814">
      <w:pPr>
        <w:widowControl w:val="0"/>
        <w:jc w:val="both"/>
        <w:outlineLvl w:val="1"/>
        <w:rPr>
          <w:rFonts w:ascii="Arial" w:hAnsi="Arial" w:cs="Arial"/>
          <w:color w:val="000000"/>
        </w:rPr>
      </w:pPr>
      <w:r w:rsidRPr="00470C5B">
        <w:rPr>
          <w:rFonts w:ascii="Arial" w:hAnsi="Arial" w:cs="Arial"/>
          <w:color w:val="000000"/>
        </w:rPr>
        <w:t xml:space="preserve"> Указанные проблемы определяют необходимость разработки и реализации в рамках муниципальной программе подпрограммы VI «Развитие туризма в Московской области» (далее – подпрограмма IV), направленной на создание благоприятных условий для развития внутреннего и въездного туризма, в том числе создание основ современной индустрии туристско-рекреационных услуг и повышение ее конкурентоспособности на туристическом рынке.</w:t>
      </w:r>
    </w:p>
    <w:p w:rsidR="00155814" w:rsidRPr="00470C5B" w:rsidRDefault="00155814" w:rsidP="00155814">
      <w:pPr>
        <w:widowControl w:val="0"/>
        <w:ind w:firstLine="284"/>
        <w:jc w:val="both"/>
        <w:outlineLvl w:val="1"/>
        <w:rPr>
          <w:rFonts w:ascii="Arial" w:hAnsi="Arial" w:cs="Arial"/>
          <w:color w:val="000000"/>
        </w:rPr>
      </w:pPr>
      <w:r w:rsidRPr="00470C5B">
        <w:rPr>
          <w:rFonts w:ascii="Arial" w:hAnsi="Arial" w:cs="Arial"/>
          <w:color w:val="000000"/>
        </w:rPr>
        <w:t>Подпрограмма «Развитие туризма Московской области», направлена на создание благоприятных условий для развития внутреннего и въездного туризма, в том числе создание основ современной индустрии туристско-рекреационных услуг и повышения ее конкурентоспособности на российском и международном рынке. Сфера реализации подпрограммы охватывает следующие направления деятельности: - создание и развитие объектов туристской индустрии и туристской инфраструктуры; - содействие повышению качества туристских услуг, формированию качественного турпродукта.</w:t>
      </w:r>
    </w:p>
    <w:p w:rsidR="00155814" w:rsidRPr="00470C5B" w:rsidRDefault="00155814" w:rsidP="00155814">
      <w:pPr>
        <w:widowControl w:val="0"/>
        <w:ind w:firstLine="284"/>
        <w:jc w:val="both"/>
        <w:outlineLvl w:val="1"/>
        <w:rPr>
          <w:rFonts w:ascii="Arial" w:hAnsi="Arial" w:cs="Arial"/>
          <w:color w:val="000000"/>
        </w:rPr>
      </w:pPr>
      <w:r w:rsidRPr="00470C5B">
        <w:rPr>
          <w:rFonts w:ascii="Arial" w:hAnsi="Arial" w:cs="Arial"/>
          <w:color w:val="000000"/>
        </w:rPr>
        <w:t>Организация и проведение ежегодных   конкурсов, фестивалей,  организация и проведение ряда обучающих мероприятий для повышения уровня профессиональной подготовки для представителей объектов туристской индустрии,  информационное сопровождение и методическое обеспечение развития сферы туризма, в том числе оказание методического обеспечения реестра туристских ресурсов, оказание методической поддержки развитию приоритетных видов туризма и современных форм развития сферы туризма, разработка перспективных туристских маршрутов городского округа Зарайск Московской области,  в том числе туры «выходного дня»,  осуществление других мероприятий.</w:t>
      </w:r>
    </w:p>
    <w:p w:rsidR="00155814" w:rsidRPr="00470C5B" w:rsidRDefault="00155814" w:rsidP="00155814">
      <w:pPr>
        <w:widowControl w:val="0"/>
        <w:ind w:firstLine="284"/>
        <w:jc w:val="both"/>
        <w:outlineLvl w:val="1"/>
        <w:rPr>
          <w:rFonts w:ascii="Arial" w:hAnsi="Arial" w:cs="Arial"/>
          <w:color w:val="000000"/>
        </w:rPr>
      </w:pPr>
      <w:r w:rsidRPr="00470C5B">
        <w:rPr>
          <w:rFonts w:ascii="Arial" w:hAnsi="Arial" w:cs="Arial"/>
          <w:color w:val="000000"/>
        </w:rPr>
        <w:t xml:space="preserve">     Реализация </w:t>
      </w:r>
      <w:proofErr w:type="gramStart"/>
      <w:r w:rsidRPr="00470C5B">
        <w:rPr>
          <w:rFonts w:ascii="Arial" w:hAnsi="Arial" w:cs="Arial"/>
          <w:color w:val="000000"/>
        </w:rPr>
        <w:t>мероприятия  по</w:t>
      </w:r>
      <w:proofErr w:type="gramEnd"/>
      <w:r w:rsidRPr="00470C5B">
        <w:rPr>
          <w:rFonts w:ascii="Arial" w:hAnsi="Arial" w:cs="Arial"/>
          <w:color w:val="000000"/>
        </w:rPr>
        <w:t xml:space="preserve"> созданию индустрии гостеприимства в городском округе Зарайск Московской области позволит увеличить туристический поток, что будет способствовать образованию дополнительных рабочих мест, увеличению поступлений в бюджеты всех уровней, стимулированию развития смежных отраслей экономики.</w:t>
      </w:r>
    </w:p>
    <w:p w:rsidR="00155814" w:rsidRPr="00470C5B" w:rsidRDefault="00155814" w:rsidP="00155814">
      <w:pPr>
        <w:widowControl w:val="0"/>
        <w:jc w:val="right"/>
        <w:outlineLvl w:val="1"/>
        <w:rPr>
          <w:rFonts w:ascii="Arial" w:hAnsi="Arial" w:cs="Arial"/>
          <w:color w:val="000000"/>
        </w:rPr>
      </w:pPr>
    </w:p>
    <w:p w:rsidR="00155814" w:rsidRPr="00470C5B" w:rsidRDefault="00155814" w:rsidP="00155814">
      <w:pPr>
        <w:pStyle w:val="af1"/>
        <w:widowControl w:val="0"/>
        <w:ind w:left="1407"/>
        <w:jc w:val="center"/>
        <w:outlineLvl w:val="1"/>
        <w:rPr>
          <w:rFonts w:ascii="Arial" w:hAnsi="Arial" w:cs="Arial"/>
          <w:b/>
          <w:color w:val="000000"/>
          <w:sz w:val="24"/>
          <w:szCs w:val="24"/>
        </w:rPr>
      </w:pPr>
      <w:r w:rsidRPr="00470C5B">
        <w:rPr>
          <w:rFonts w:ascii="Arial" w:hAnsi="Arial" w:cs="Arial"/>
          <w:b/>
          <w:color w:val="000000"/>
          <w:sz w:val="24"/>
          <w:szCs w:val="24"/>
        </w:rPr>
        <w:t>Концептуальные направления развития</w:t>
      </w:r>
    </w:p>
    <w:p w:rsidR="00155814" w:rsidRPr="00470C5B" w:rsidRDefault="00155814" w:rsidP="00155814">
      <w:pPr>
        <w:pStyle w:val="af1"/>
        <w:widowControl w:val="0"/>
        <w:ind w:left="1407"/>
        <w:jc w:val="center"/>
        <w:outlineLvl w:val="1"/>
        <w:rPr>
          <w:rFonts w:ascii="Arial" w:hAnsi="Arial" w:cs="Arial"/>
          <w:b/>
          <w:color w:val="000000"/>
          <w:sz w:val="24"/>
          <w:szCs w:val="24"/>
        </w:rPr>
      </w:pPr>
    </w:p>
    <w:p w:rsidR="00155814" w:rsidRPr="00470C5B" w:rsidRDefault="00155814" w:rsidP="00155814">
      <w:pPr>
        <w:pStyle w:val="af1"/>
        <w:widowControl w:val="0"/>
        <w:ind w:left="0" w:firstLine="567"/>
        <w:jc w:val="both"/>
        <w:outlineLvl w:val="1"/>
        <w:rPr>
          <w:rFonts w:ascii="Arial" w:hAnsi="Arial" w:cs="Arial"/>
          <w:color w:val="000000"/>
          <w:sz w:val="24"/>
          <w:szCs w:val="24"/>
        </w:rPr>
      </w:pPr>
      <w:r w:rsidRPr="00470C5B">
        <w:rPr>
          <w:rFonts w:ascii="Arial" w:hAnsi="Arial" w:cs="Arial"/>
          <w:color w:val="000000"/>
          <w:sz w:val="24"/>
          <w:szCs w:val="24"/>
        </w:rPr>
        <w:t>Сфера реализации подпрограммы VI охватывает следующие направления деятельности:</w:t>
      </w:r>
    </w:p>
    <w:p w:rsidR="00155814" w:rsidRPr="00470C5B" w:rsidRDefault="00155814" w:rsidP="00155814">
      <w:pPr>
        <w:pStyle w:val="af1"/>
        <w:widowControl w:val="0"/>
        <w:ind w:left="0"/>
        <w:jc w:val="both"/>
        <w:outlineLvl w:val="1"/>
        <w:rPr>
          <w:rFonts w:ascii="Arial" w:hAnsi="Arial" w:cs="Arial"/>
          <w:color w:val="000000"/>
          <w:sz w:val="24"/>
          <w:szCs w:val="24"/>
        </w:rPr>
      </w:pPr>
      <w:r w:rsidRPr="00470C5B">
        <w:rPr>
          <w:rFonts w:ascii="Arial" w:hAnsi="Arial" w:cs="Arial"/>
          <w:color w:val="000000"/>
          <w:sz w:val="24"/>
          <w:szCs w:val="24"/>
        </w:rPr>
        <w:t xml:space="preserve"> - развитие рынка туристских услуг на территории городского округа Зарайск Московской области и создание благоприятных условий для развития внутреннего и въездного туризма; </w:t>
      </w:r>
    </w:p>
    <w:p w:rsidR="00155814" w:rsidRPr="00470C5B" w:rsidRDefault="00155814" w:rsidP="00155814">
      <w:pPr>
        <w:pStyle w:val="af1"/>
        <w:widowControl w:val="0"/>
        <w:ind w:left="0"/>
        <w:jc w:val="both"/>
        <w:outlineLvl w:val="1"/>
        <w:rPr>
          <w:rFonts w:ascii="Arial" w:hAnsi="Arial" w:cs="Arial"/>
          <w:color w:val="000000"/>
          <w:sz w:val="24"/>
          <w:szCs w:val="24"/>
        </w:rPr>
      </w:pPr>
      <w:r w:rsidRPr="00470C5B">
        <w:rPr>
          <w:rFonts w:ascii="Arial" w:hAnsi="Arial" w:cs="Arial"/>
          <w:color w:val="000000"/>
          <w:sz w:val="24"/>
          <w:szCs w:val="24"/>
        </w:rPr>
        <w:t>- формирование имиджа и продвижение туристского продукта, предоставляемого на территории городского округа Зарайск Московской области, на туристском рынке;</w:t>
      </w:r>
    </w:p>
    <w:p w:rsidR="00155814" w:rsidRPr="00470C5B" w:rsidRDefault="00155814" w:rsidP="00155814">
      <w:pPr>
        <w:pStyle w:val="af1"/>
        <w:widowControl w:val="0"/>
        <w:ind w:left="0"/>
        <w:jc w:val="both"/>
        <w:outlineLvl w:val="1"/>
        <w:rPr>
          <w:rFonts w:ascii="Arial" w:hAnsi="Arial" w:cs="Arial"/>
          <w:color w:val="000000"/>
          <w:sz w:val="24"/>
          <w:szCs w:val="24"/>
        </w:rPr>
      </w:pPr>
      <w:r w:rsidRPr="00470C5B">
        <w:rPr>
          <w:rFonts w:ascii="Arial" w:hAnsi="Arial" w:cs="Arial"/>
          <w:color w:val="000000"/>
          <w:sz w:val="24"/>
          <w:szCs w:val="24"/>
        </w:rPr>
        <w:lastRenderedPageBreak/>
        <w:t xml:space="preserve"> - повышение качества туристского продукта, уровня гостеприимства, безопасности и доступности услуг с учетом российских и международных стандартов;</w:t>
      </w:r>
    </w:p>
    <w:p w:rsidR="00155814" w:rsidRPr="00470C5B" w:rsidRDefault="00155814" w:rsidP="00155814">
      <w:pPr>
        <w:pStyle w:val="af1"/>
        <w:widowControl w:val="0"/>
        <w:ind w:left="0"/>
        <w:jc w:val="both"/>
        <w:outlineLvl w:val="1"/>
        <w:rPr>
          <w:rFonts w:ascii="Arial" w:hAnsi="Arial" w:cs="Arial"/>
          <w:color w:val="000000"/>
          <w:sz w:val="24"/>
          <w:szCs w:val="24"/>
        </w:rPr>
      </w:pPr>
      <w:r w:rsidRPr="00470C5B">
        <w:rPr>
          <w:rFonts w:ascii="Arial" w:hAnsi="Arial" w:cs="Arial"/>
          <w:color w:val="000000"/>
          <w:sz w:val="24"/>
          <w:szCs w:val="24"/>
        </w:rPr>
        <w:t xml:space="preserve"> - развитие туристской инфраструктуры и формирование комфортной инвестиционной среды в городском округе Зарайск Московской области. </w:t>
      </w:r>
    </w:p>
    <w:p w:rsidR="00155814" w:rsidRPr="00470C5B" w:rsidRDefault="00155814" w:rsidP="00155814">
      <w:pPr>
        <w:pStyle w:val="af1"/>
        <w:widowControl w:val="0"/>
        <w:ind w:left="0"/>
        <w:jc w:val="both"/>
        <w:outlineLvl w:val="1"/>
        <w:rPr>
          <w:rFonts w:ascii="Arial" w:hAnsi="Arial" w:cs="Arial"/>
          <w:color w:val="000000"/>
          <w:sz w:val="24"/>
          <w:szCs w:val="24"/>
        </w:rPr>
      </w:pPr>
      <w:r w:rsidRPr="00470C5B">
        <w:rPr>
          <w:rFonts w:ascii="Arial" w:hAnsi="Arial" w:cs="Arial"/>
          <w:color w:val="000000"/>
          <w:sz w:val="24"/>
          <w:szCs w:val="24"/>
        </w:rPr>
        <w:t>Реализация мероприятий подпрограммы VI позволит увеличить к 2024 году туристский и экскурсионный потоки в городском округе Зарайск Московской области.</w:t>
      </w:r>
    </w:p>
    <w:p w:rsidR="00155814" w:rsidRPr="00470C5B" w:rsidRDefault="00155814" w:rsidP="00155814">
      <w:pPr>
        <w:widowControl w:val="0"/>
        <w:ind w:firstLine="284"/>
        <w:jc w:val="both"/>
        <w:outlineLvl w:val="1"/>
        <w:rPr>
          <w:rFonts w:ascii="Arial" w:hAnsi="Arial" w:cs="Arial"/>
          <w:color w:val="000000"/>
        </w:rPr>
      </w:pPr>
      <w:r w:rsidRPr="00470C5B">
        <w:rPr>
          <w:rFonts w:ascii="Arial" w:hAnsi="Arial" w:cs="Arial"/>
          <w:color w:val="000000"/>
        </w:rPr>
        <w:t>В настоящее время туризм является одним из важных направлений, влияющих на рост экономики, в том числе на развитие таких сфер экономической деятельности, как услуги туристских компаний, коллективных средств размещения, транспорта, связи, торговли, производство сувенирной и иной продукции, питание, сельское хозяйство, строительство, и других отраслей, тем самым выступая катализатором социально-экономического развития территории.</w:t>
      </w:r>
    </w:p>
    <w:p w:rsidR="00155814" w:rsidRPr="00470C5B" w:rsidRDefault="00155814" w:rsidP="00155814">
      <w:pPr>
        <w:widowControl w:val="0"/>
        <w:ind w:firstLine="284"/>
        <w:jc w:val="both"/>
        <w:outlineLvl w:val="1"/>
        <w:rPr>
          <w:rFonts w:ascii="Arial" w:hAnsi="Arial" w:cs="Arial"/>
          <w:color w:val="000000"/>
        </w:rPr>
      </w:pPr>
      <w:r w:rsidRPr="00470C5B">
        <w:rPr>
          <w:rFonts w:ascii="Arial" w:hAnsi="Arial" w:cs="Arial"/>
          <w:color w:val="000000"/>
        </w:rPr>
        <w:t>Приоритетными направлениями в сфере туризма являются:</w:t>
      </w:r>
    </w:p>
    <w:p w:rsidR="00155814" w:rsidRPr="00470C5B" w:rsidRDefault="00155814" w:rsidP="00155814">
      <w:pPr>
        <w:widowControl w:val="0"/>
        <w:ind w:firstLine="284"/>
        <w:jc w:val="both"/>
        <w:outlineLvl w:val="1"/>
        <w:rPr>
          <w:rFonts w:ascii="Arial" w:hAnsi="Arial" w:cs="Arial"/>
          <w:color w:val="000000"/>
        </w:rPr>
      </w:pPr>
      <w:r w:rsidRPr="00470C5B">
        <w:rPr>
          <w:rFonts w:ascii="Arial" w:hAnsi="Arial" w:cs="Arial"/>
          <w:color w:val="000000"/>
        </w:rPr>
        <w:t>-содействие туристской деятельности и создание благоприятных условий для ее развития;</w:t>
      </w:r>
    </w:p>
    <w:p w:rsidR="00155814" w:rsidRPr="00470C5B" w:rsidRDefault="00155814" w:rsidP="00155814">
      <w:pPr>
        <w:widowControl w:val="0"/>
        <w:ind w:firstLine="284"/>
        <w:jc w:val="both"/>
        <w:outlineLvl w:val="1"/>
        <w:rPr>
          <w:rFonts w:ascii="Arial" w:hAnsi="Arial" w:cs="Arial"/>
          <w:color w:val="000000"/>
        </w:rPr>
      </w:pPr>
      <w:r w:rsidRPr="00470C5B">
        <w:rPr>
          <w:rFonts w:ascii="Arial" w:hAnsi="Arial" w:cs="Arial"/>
          <w:color w:val="000000"/>
        </w:rPr>
        <w:t>-определение и поддержка приоритетных направлений туристской деятельности;</w:t>
      </w:r>
    </w:p>
    <w:p w:rsidR="00155814" w:rsidRPr="00470C5B" w:rsidRDefault="00155814" w:rsidP="00155814">
      <w:pPr>
        <w:widowControl w:val="0"/>
        <w:ind w:firstLine="284"/>
        <w:jc w:val="both"/>
        <w:outlineLvl w:val="1"/>
        <w:rPr>
          <w:rFonts w:ascii="Arial" w:hAnsi="Arial" w:cs="Arial"/>
          <w:color w:val="000000"/>
        </w:rPr>
      </w:pPr>
      <w:r w:rsidRPr="00470C5B">
        <w:rPr>
          <w:rFonts w:ascii="Arial" w:hAnsi="Arial" w:cs="Arial"/>
          <w:color w:val="000000"/>
        </w:rPr>
        <w:t>-поддержка и развитие внутреннего, въездного, социального и самодеятельного туризма.</w:t>
      </w:r>
    </w:p>
    <w:p w:rsidR="00155814" w:rsidRPr="00470C5B" w:rsidRDefault="00155814" w:rsidP="00155814">
      <w:pPr>
        <w:widowControl w:val="0"/>
        <w:ind w:firstLine="284"/>
        <w:jc w:val="both"/>
        <w:outlineLvl w:val="1"/>
        <w:rPr>
          <w:rFonts w:ascii="Arial" w:hAnsi="Arial" w:cs="Arial"/>
          <w:color w:val="000000"/>
        </w:rPr>
      </w:pPr>
      <w:r w:rsidRPr="00470C5B">
        <w:rPr>
          <w:rFonts w:ascii="Arial" w:hAnsi="Arial" w:cs="Arial"/>
          <w:color w:val="000000"/>
        </w:rPr>
        <w:t xml:space="preserve">Эффективное и рациональное использование указанных ресурсов при одновременном развитии туристско-рекреационных комплексов и инфраструктуры, широкая информационная поддержка въездного и внутреннего туризма, повышение качества услуг и привлечение в отрасль профессиональных кадров и высококвалифицированных специалистов в совокупности обеспечат создание индустрии гостеприимства городского округа Зарайск Московской области, увеличение поступлений в бюджеты всех уровней, стимулирование развития смежных отраслей экономики. Кроме того, реализация мероприятий позволит существенного изменить облик города Зарайска Московской области, повысить культуру местного населения, обеспечивает духовно-нравственное воспитание молодежи. </w:t>
      </w:r>
    </w:p>
    <w:p w:rsidR="00155814" w:rsidRPr="00470C5B" w:rsidRDefault="00155814" w:rsidP="00155814">
      <w:pPr>
        <w:widowControl w:val="0"/>
        <w:jc w:val="both"/>
        <w:outlineLvl w:val="1"/>
        <w:rPr>
          <w:rFonts w:ascii="Arial" w:hAnsi="Arial" w:cs="Arial"/>
          <w:color w:val="000000"/>
        </w:rPr>
      </w:pPr>
    </w:p>
    <w:p w:rsidR="00155814" w:rsidRPr="00470C5B" w:rsidRDefault="00155814" w:rsidP="00155814">
      <w:pPr>
        <w:widowControl w:val="0"/>
        <w:ind w:left="1407"/>
        <w:jc w:val="center"/>
        <w:outlineLvl w:val="1"/>
        <w:rPr>
          <w:rFonts w:ascii="Arial" w:hAnsi="Arial" w:cs="Arial"/>
          <w:b/>
          <w:color w:val="000000"/>
        </w:rPr>
      </w:pPr>
      <w:r w:rsidRPr="00470C5B">
        <w:rPr>
          <w:rFonts w:ascii="Arial" w:hAnsi="Arial" w:cs="Arial"/>
          <w:b/>
          <w:color w:val="000000"/>
        </w:rPr>
        <w:t>Перечень мероприятий</w:t>
      </w:r>
    </w:p>
    <w:p w:rsidR="00155814" w:rsidRPr="00470C5B" w:rsidRDefault="00155814" w:rsidP="00155814">
      <w:pPr>
        <w:widowControl w:val="0"/>
        <w:ind w:left="1407"/>
        <w:jc w:val="center"/>
        <w:outlineLvl w:val="1"/>
        <w:rPr>
          <w:rFonts w:ascii="Arial" w:hAnsi="Arial" w:cs="Arial"/>
          <w:b/>
          <w:color w:val="000000"/>
        </w:rPr>
      </w:pPr>
    </w:p>
    <w:p w:rsidR="00155814" w:rsidRPr="00470C5B" w:rsidRDefault="00155814" w:rsidP="00155814">
      <w:pPr>
        <w:widowControl w:val="0"/>
        <w:outlineLvl w:val="1"/>
        <w:rPr>
          <w:rFonts w:ascii="Arial" w:hAnsi="Arial" w:cs="Arial"/>
          <w:color w:val="000000"/>
        </w:rPr>
      </w:pPr>
      <w:r w:rsidRPr="00470C5B">
        <w:rPr>
          <w:rFonts w:ascii="Arial" w:hAnsi="Arial" w:cs="Arial"/>
          <w:color w:val="000000"/>
        </w:rPr>
        <w:t xml:space="preserve">Перечень мероприятий подпрограммы   указан в Приложении 1 к подпрограмме </w:t>
      </w:r>
      <w:r w:rsidRPr="00470C5B">
        <w:rPr>
          <w:rFonts w:ascii="Arial" w:hAnsi="Arial" w:cs="Arial"/>
          <w:color w:val="000000"/>
          <w:lang w:val="en-US"/>
        </w:rPr>
        <w:t>VI</w:t>
      </w:r>
      <w:r w:rsidRPr="00470C5B">
        <w:rPr>
          <w:rFonts w:ascii="Arial" w:hAnsi="Arial" w:cs="Arial"/>
          <w:color w:val="000000"/>
        </w:rPr>
        <w:t>.</w:t>
      </w:r>
    </w:p>
    <w:p w:rsidR="00155814" w:rsidRPr="00470C5B" w:rsidRDefault="00155814" w:rsidP="00155814">
      <w:pPr>
        <w:widowControl w:val="0"/>
        <w:jc w:val="right"/>
        <w:outlineLvl w:val="1"/>
        <w:rPr>
          <w:rFonts w:ascii="Arial" w:hAnsi="Arial" w:cs="Arial"/>
          <w:color w:val="000000"/>
        </w:rPr>
      </w:pPr>
    </w:p>
    <w:p w:rsidR="00155814" w:rsidRPr="00470C5B" w:rsidRDefault="00155814" w:rsidP="00155814">
      <w:pPr>
        <w:widowControl w:val="0"/>
        <w:jc w:val="right"/>
        <w:outlineLvl w:val="1"/>
        <w:rPr>
          <w:rFonts w:ascii="Arial" w:hAnsi="Arial" w:cs="Arial"/>
          <w:color w:val="000000"/>
        </w:rPr>
      </w:pPr>
    </w:p>
    <w:p w:rsidR="00155814" w:rsidRPr="00470C5B" w:rsidRDefault="00155814" w:rsidP="00155814">
      <w:pPr>
        <w:widowControl w:val="0"/>
        <w:jc w:val="right"/>
        <w:outlineLvl w:val="1"/>
        <w:rPr>
          <w:rFonts w:ascii="Arial" w:hAnsi="Arial" w:cs="Arial"/>
          <w:color w:val="000000"/>
        </w:rPr>
      </w:pPr>
    </w:p>
    <w:p w:rsidR="00155814" w:rsidRPr="00470C5B" w:rsidRDefault="00155814" w:rsidP="00155814">
      <w:pPr>
        <w:widowControl w:val="0"/>
        <w:jc w:val="right"/>
        <w:outlineLvl w:val="1"/>
        <w:rPr>
          <w:rFonts w:ascii="Arial" w:hAnsi="Arial" w:cs="Arial"/>
          <w:color w:val="000000"/>
        </w:rPr>
      </w:pPr>
    </w:p>
    <w:p w:rsidR="00155814" w:rsidRPr="00470C5B" w:rsidRDefault="00155814" w:rsidP="00155814">
      <w:pPr>
        <w:widowControl w:val="0"/>
        <w:jc w:val="right"/>
        <w:outlineLvl w:val="1"/>
        <w:rPr>
          <w:rFonts w:ascii="Arial" w:hAnsi="Arial" w:cs="Arial"/>
          <w:color w:val="000000"/>
        </w:rPr>
        <w:sectPr w:rsidR="00155814" w:rsidRPr="00470C5B" w:rsidSect="00470C5B">
          <w:pgSz w:w="11909" w:h="16834"/>
          <w:pgMar w:top="1134" w:right="567" w:bottom="1134" w:left="1134" w:header="720" w:footer="720" w:gutter="0"/>
          <w:cols w:space="720"/>
        </w:sectPr>
      </w:pPr>
    </w:p>
    <w:p w:rsidR="00155814" w:rsidRPr="00470C5B" w:rsidRDefault="00155814" w:rsidP="00155814">
      <w:pPr>
        <w:widowControl w:val="0"/>
        <w:jc w:val="right"/>
        <w:outlineLvl w:val="1"/>
        <w:rPr>
          <w:rFonts w:ascii="Arial" w:hAnsi="Arial" w:cs="Arial"/>
          <w:color w:val="000000"/>
        </w:rPr>
      </w:pPr>
    </w:p>
    <w:p w:rsidR="00155814" w:rsidRPr="00470C5B" w:rsidRDefault="00155814" w:rsidP="00155814">
      <w:pPr>
        <w:widowControl w:val="0"/>
        <w:jc w:val="right"/>
        <w:outlineLvl w:val="1"/>
        <w:rPr>
          <w:rFonts w:ascii="Arial" w:hAnsi="Arial" w:cs="Arial"/>
          <w:color w:val="000000"/>
        </w:rPr>
      </w:pPr>
    </w:p>
    <w:p w:rsidR="00155814" w:rsidRPr="00470C5B" w:rsidRDefault="00155814" w:rsidP="00155814">
      <w:pPr>
        <w:widowControl w:val="0"/>
        <w:jc w:val="right"/>
        <w:outlineLvl w:val="1"/>
        <w:rPr>
          <w:rFonts w:ascii="Arial" w:hAnsi="Arial" w:cs="Arial"/>
          <w:color w:val="000000"/>
        </w:rPr>
      </w:pPr>
      <w:r w:rsidRPr="00470C5B">
        <w:rPr>
          <w:rFonts w:ascii="Arial" w:hAnsi="Arial" w:cs="Arial"/>
          <w:color w:val="000000"/>
        </w:rPr>
        <w:t xml:space="preserve">Приложение №1 к подпрограмме </w:t>
      </w:r>
      <w:r w:rsidRPr="00470C5B">
        <w:rPr>
          <w:rFonts w:ascii="Arial" w:hAnsi="Arial" w:cs="Arial"/>
          <w:color w:val="000000"/>
          <w:lang w:val="en-US"/>
        </w:rPr>
        <w:t>VI</w:t>
      </w:r>
    </w:p>
    <w:p w:rsidR="00155814" w:rsidRPr="00470C5B" w:rsidRDefault="00155814" w:rsidP="00155814">
      <w:pPr>
        <w:widowControl w:val="0"/>
        <w:jc w:val="right"/>
        <w:outlineLvl w:val="1"/>
        <w:rPr>
          <w:rFonts w:ascii="Arial" w:hAnsi="Arial" w:cs="Arial"/>
          <w:color w:val="000000"/>
        </w:rPr>
      </w:pPr>
    </w:p>
    <w:p w:rsidR="00155814" w:rsidRPr="00470C5B" w:rsidRDefault="00155814" w:rsidP="00155814">
      <w:pPr>
        <w:widowControl w:val="0"/>
        <w:ind w:left="720"/>
        <w:jc w:val="center"/>
        <w:outlineLvl w:val="1"/>
        <w:rPr>
          <w:rFonts w:ascii="Arial" w:hAnsi="Arial" w:cs="Arial"/>
          <w:b/>
          <w:color w:val="000000"/>
        </w:rPr>
      </w:pPr>
      <w:r w:rsidRPr="00470C5B">
        <w:rPr>
          <w:rFonts w:ascii="Arial" w:hAnsi="Arial" w:cs="Arial"/>
          <w:b/>
          <w:color w:val="000000"/>
        </w:rPr>
        <w:t xml:space="preserve">Перечень мероприятий подпрограммы </w:t>
      </w:r>
      <w:r w:rsidRPr="00470C5B">
        <w:rPr>
          <w:rFonts w:ascii="Arial" w:hAnsi="Arial" w:cs="Arial"/>
          <w:b/>
          <w:color w:val="000000"/>
          <w:lang w:val="en-US"/>
        </w:rPr>
        <w:t>VI</w:t>
      </w:r>
      <w:r w:rsidRPr="00470C5B">
        <w:rPr>
          <w:rFonts w:ascii="Arial" w:hAnsi="Arial" w:cs="Arial"/>
          <w:b/>
          <w:color w:val="000000"/>
        </w:rPr>
        <w:t xml:space="preserve"> «Развитие туризма в Московской области»</w:t>
      </w:r>
    </w:p>
    <w:p w:rsidR="00155814" w:rsidRPr="00470C5B" w:rsidRDefault="00155814" w:rsidP="00155814">
      <w:pPr>
        <w:widowControl w:val="0"/>
        <w:jc w:val="both"/>
        <w:outlineLvl w:val="1"/>
        <w:rPr>
          <w:rFonts w:ascii="Arial" w:hAnsi="Arial" w:cs="Arial"/>
          <w:color w:val="000000"/>
        </w:rPr>
      </w:pPr>
    </w:p>
    <w:tbl>
      <w:tblPr>
        <w:tblW w:w="15130" w:type="dxa"/>
        <w:tblInd w:w="7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70" w:type="dxa"/>
          <w:right w:w="75" w:type="dxa"/>
        </w:tblCellMar>
        <w:tblLook w:val="0000" w:firstRow="0" w:lastRow="0" w:firstColumn="0" w:lastColumn="0" w:noHBand="0" w:noVBand="0"/>
      </w:tblPr>
      <w:tblGrid>
        <w:gridCol w:w="479"/>
        <w:gridCol w:w="1803"/>
        <w:gridCol w:w="837"/>
        <w:gridCol w:w="2054"/>
        <w:gridCol w:w="2054"/>
        <w:gridCol w:w="780"/>
        <w:gridCol w:w="679"/>
        <w:gridCol w:w="679"/>
        <w:gridCol w:w="679"/>
        <w:gridCol w:w="679"/>
        <w:gridCol w:w="679"/>
        <w:gridCol w:w="1883"/>
        <w:gridCol w:w="1845"/>
      </w:tblGrid>
      <w:tr w:rsidR="007252D8" w:rsidRPr="00470C5B" w:rsidTr="007252D8">
        <w:trPr>
          <w:trHeight w:val="629"/>
        </w:trPr>
        <w:tc>
          <w:tcPr>
            <w:tcW w:w="479" w:type="dxa"/>
            <w:vMerge w:val="restart"/>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 xml:space="preserve">N   </w:t>
            </w:r>
            <w:r w:rsidRPr="00470C5B">
              <w:rPr>
                <w:rFonts w:ascii="Arial" w:hAnsi="Arial" w:cs="Arial"/>
                <w:color w:val="000000"/>
              </w:rPr>
              <w:br/>
              <w:t>п/п</w:t>
            </w:r>
          </w:p>
        </w:tc>
        <w:tc>
          <w:tcPr>
            <w:tcW w:w="1803" w:type="dxa"/>
            <w:vMerge w:val="restart"/>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 xml:space="preserve">Мероприятия </w:t>
            </w:r>
            <w:r w:rsidRPr="00470C5B">
              <w:rPr>
                <w:rFonts w:ascii="Arial" w:hAnsi="Arial" w:cs="Arial"/>
                <w:color w:val="000000"/>
              </w:rPr>
              <w:br/>
              <w:t xml:space="preserve">по </w:t>
            </w:r>
            <w:proofErr w:type="gramStart"/>
            <w:r w:rsidRPr="00470C5B">
              <w:rPr>
                <w:rFonts w:ascii="Arial" w:hAnsi="Arial" w:cs="Arial"/>
                <w:color w:val="000000"/>
              </w:rPr>
              <w:t xml:space="preserve">реализации  </w:t>
            </w:r>
            <w:r w:rsidRPr="00470C5B">
              <w:rPr>
                <w:rFonts w:ascii="Arial" w:hAnsi="Arial" w:cs="Arial"/>
                <w:color w:val="000000"/>
              </w:rPr>
              <w:br/>
              <w:t>подпрограммы</w:t>
            </w:r>
            <w:proofErr w:type="gramEnd"/>
          </w:p>
        </w:tc>
        <w:tc>
          <w:tcPr>
            <w:tcW w:w="837" w:type="dxa"/>
            <w:vMerge w:val="restart"/>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Сроки исполнения мероприятий</w:t>
            </w:r>
          </w:p>
        </w:tc>
        <w:tc>
          <w:tcPr>
            <w:tcW w:w="2054" w:type="dxa"/>
            <w:vMerge w:val="restart"/>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 xml:space="preserve">Источники     </w:t>
            </w:r>
            <w:r w:rsidRPr="00470C5B">
              <w:rPr>
                <w:rFonts w:ascii="Arial" w:hAnsi="Arial" w:cs="Arial"/>
                <w:color w:val="000000"/>
              </w:rPr>
              <w:br/>
              <w:t>финансирования</w:t>
            </w:r>
          </w:p>
        </w:tc>
        <w:tc>
          <w:tcPr>
            <w:tcW w:w="2054" w:type="dxa"/>
            <w:vMerge w:val="restart"/>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 xml:space="preserve">Объем          </w:t>
            </w:r>
            <w:r w:rsidRPr="00470C5B">
              <w:rPr>
                <w:rFonts w:ascii="Arial" w:hAnsi="Arial" w:cs="Arial"/>
                <w:color w:val="000000"/>
              </w:rPr>
              <w:br/>
              <w:t xml:space="preserve">финансирования </w:t>
            </w:r>
            <w:r w:rsidRPr="00470C5B">
              <w:rPr>
                <w:rFonts w:ascii="Arial" w:hAnsi="Arial" w:cs="Arial"/>
                <w:color w:val="000000"/>
              </w:rPr>
              <w:br/>
              <w:t xml:space="preserve">мероприятия </w:t>
            </w:r>
            <w:proofErr w:type="gramStart"/>
            <w:r w:rsidRPr="00470C5B">
              <w:rPr>
                <w:rFonts w:ascii="Arial" w:hAnsi="Arial" w:cs="Arial"/>
                <w:color w:val="000000"/>
              </w:rPr>
              <w:t xml:space="preserve">в  </w:t>
            </w:r>
            <w:r w:rsidRPr="00470C5B">
              <w:rPr>
                <w:rFonts w:ascii="Arial" w:hAnsi="Arial" w:cs="Arial"/>
                <w:color w:val="000000"/>
              </w:rPr>
              <w:br/>
              <w:t>текущем</w:t>
            </w:r>
            <w:proofErr w:type="gramEnd"/>
            <w:r w:rsidRPr="00470C5B">
              <w:rPr>
                <w:rFonts w:ascii="Arial" w:hAnsi="Arial" w:cs="Arial"/>
                <w:color w:val="000000"/>
              </w:rPr>
              <w:t xml:space="preserve">        </w:t>
            </w:r>
            <w:r w:rsidRPr="00470C5B">
              <w:rPr>
                <w:rFonts w:ascii="Arial" w:hAnsi="Arial" w:cs="Arial"/>
                <w:color w:val="000000"/>
              </w:rPr>
              <w:br/>
              <w:t>финансовом году</w:t>
            </w:r>
            <w:r w:rsidRPr="00470C5B">
              <w:rPr>
                <w:rFonts w:ascii="Arial" w:hAnsi="Arial" w:cs="Arial"/>
                <w:color w:val="000000"/>
              </w:rPr>
              <w:br/>
              <w:t>(тыс. руб.)</w:t>
            </w:r>
          </w:p>
        </w:tc>
        <w:tc>
          <w:tcPr>
            <w:tcW w:w="780" w:type="dxa"/>
            <w:vMerge w:val="restart"/>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 xml:space="preserve">Всего </w:t>
            </w:r>
            <w:r w:rsidRPr="00470C5B">
              <w:rPr>
                <w:rFonts w:ascii="Arial" w:hAnsi="Arial" w:cs="Arial"/>
                <w:color w:val="000000"/>
              </w:rPr>
              <w:br/>
              <w:t xml:space="preserve">(тыс. </w:t>
            </w:r>
            <w:r w:rsidRPr="00470C5B">
              <w:rPr>
                <w:rFonts w:ascii="Arial" w:hAnsi="Arial" w:cs="Arial"/>
                <w:color w:val="000000"/>
              </w:rPr>
              <w:br/>
              <w:t>руб.)</w:t>
            </w:r>
          </w:p>
        </w:tc>
        <w:tc>
          <w:tcPr>
            <w:tcW w:w="3395" w:type="dxa"/>
            <w:gridSpan w:val="5"/>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Объем финансирования по годам (тыс. руб.)</w:t>
            </w:r>
          </w:p>
        </w:tc>
        <w:tc>
          <w:tcPr>
            <w:tcW w:w="1883" w:type="dxa"/>
            <w:vMerge w:val="restart"/>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proofErr w:type="gramStart"/>
            <w:r w:rsidRPr="00470C5B">
              <w:rPr>
                <w:rFonts w:ascii="Arial" w:hAnsi="Arial" w:cs="Arial"/>
                <w:color w:val="000000"/>
              </w:rPr>
              <w:t>Ответственный  за</w:t>
            </w:r>
            <w:proofErr w:type="gramEnd"/>
            <w:r w:rsidRPr="00470C5B">
              <w:rPr>
                <w:rFonts w:ascii="Arial" w:hAnsi="Arial" w:cs="Arial"/>
                <w:color w:val="000000"/>
              </w:rPr>
              <w:t xml:space="preserve"> выполнение</w:t>
            </w:r>
            <w:r w:rsidRPr="00470C5B">
              <w:rPr>
                <w:rFonts w:ascii="Arial" w:hAnsi="Arial" w:cs="Arial"/>
                <w:color w:val="000000"/>
              </w:rPr>
              <w:br/>
              <w:t xml:space="preserve">мероприятия  </w:t>
            </w:r>
            <w:r w:rsidRPr="00470C5B">
              <w:rPr>
                <w:rFonts w:ascii="Arial" w:hAnsi="Arial" w:cs="Arial"/>
                <w:color w:val="000000"/>
              </w:rPr>
              <w:br/>
              <w:t>Подпрограммы</w:t>
            </w:r>
          </w:p>
        </w:tc>
        <w:tc>
          <w:tcPr>
            <w:tcW w:w="1845" w:type="dxa"/>
            <w:vMerge w:val="restart"/>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proofErr w:type="gramStart"/>
            <w:r w:rsidRPr="00470C5B">
              <w:rPr>
                <w:rFonts w:ascii="Arial" w:hAnsi="Arial" w:cs="Arial"/>
                <w:color w:val="000000"/>
              </w:rPr>
              <w:t xml:space="preserve">Результаты  </w:t>
            </w:r>
            <w:r w:rsidRPr="00470C5B">
              <w:rPr>
                <w:rFonts w:ascii="Arial" w:hAnsi="Arial" w:cs="Arial"/>
                <w:color w:val="000000"/>
              </w:rPr>
              <w:br/>
              <w:t>выполнения</w:t>
            </w:r>
            <w:proofErr w:type="gramEnd"/>
            <w:r w:rsidRPr="00470C5B">
              <w:rPr>
                <w:rFonts w:ascii="Arial" w:hAnsi="Arial" w:cs="Arial"/>
                <w:color w:val="000000"/>
              </w:rPr>
              <w:t xml:space="preserve">  </w:t>
            </w:r>
            <w:r w:rsidRPr="00470C5B">
              <w:rPr>
                <w:rFonts w:ascii="Arial" w:hAnsi="Arial" w:cs="Arial"/>
                <w:color w:val="000000"/>
              </w:rPr>
              <w:br/>
              <w:t xml:space="preserve">мероприятий </w:t>
            </w:r>
            <w:r w:rsidRPr="00470C5B">
              <w:rPr>
                <w:rFonts w:ascii="Arial" w:hAnsi="Arial" w:cs="Arial"/>
                <w:color w:val="000000"/>
              </w:rPr>
              <w:br/>
              <w:t>Подпрограммы</w:t>
            </w:r>
          </w:p>
        </w:tc>
      </w:tr>
      <w:tr w:rsidR="007252D8" w:rsidRPr="00470C5B" w:rsidTr="007252D8">
        <w:trPr>
          <w:trHeight w:val="716"/>
        </w:trPr>
        <w:tc>
          <w:tcPr>
            <w:tcW w:w="479" w:type="dxa"/>
            <w:vMerge/>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p>
        </w:tc>
        <w:tc>
          <w:tcPr>
            <w:tcW w:w="1803" w:type="dxa"/>
            <w:vMerge/>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p>
        </w:tc>
        <w:tc>
          <w:tcPr>
            <w:tcW w:w="837" w:type="dxa"/>
            <w:vMerge/>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p>
        </w:tc>
        <w:tc>
          <w:tcPr>
            <w:tcW w:w="2054" w:type="dxa"/>
            <w:vMerge/>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p>
        </w:tc>
        <w:tc>
          <w:tcPr>
            <w:tcW w:w="2054" w:type="dxa"/>
            <w:vMerge/>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p>
        </w:tc>
        <w:tc>
          <w:tcPr>
            <w:tcW w:w="780" w:type="dxa"/>
            <w:vMerge/>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p>
        </w:tc>
        <w:tc>
          <w:tcPr>
            <w:tcW w:w="679"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2020 год</w:t>
            </w:r>
          </w:p>
        </w:tc>
        <w:tc>
          <w:tcPr>
            <w:tcW w:w="679"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2021 год</w:t>
            </w:r>
          </w:p>
        </w:tc>
        <w:tc>
          <w:tcPr>
            <w:tcW w:w="679"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 xml:space="preserve">2022 год </w:t>
            </w:r>
          </w:p>
        </w:tc>
        <w:tc>
          <w:tcPr>
            <w:tcW w:w="679"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2023 год</w:t>
            </w:r>
          </w:p>
        </w:tc>
        <w:tc>
          <w:tcPr>
            <w:tcW w:w="679"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20</w:t>
            </w:r>
            <w:r w:rsidRPr="00470C5B">
              <w:rPr>
                <w:rFonts w:ascii="Arial" w:hAnsi="Arial" w:cs="Arial"/>
                <w:color w:val="000000"/>
                <w:lang w:val="en-US"/>
              </w:rPr>
              <w:t>2</w:t>
            </w:r>
            <w:r w:rsidRPr="00470C5B">
              <w:rPr>
                <w:rFonts w:ascii="Arial" w:hAnsi="Arial" w:cs="Arial"/>
                <w:color w:val="000000"/>
              </w:rPr>
              <w:t>4 год</w:t>
            </w:r>
          </w:p>
        </w:tc>
        <w:tc>
          <w:tcPr>
            <w:tcW w:w="1883" w:type="dxa"/>
            <w:vMerge/>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p>
        </w:tc>
        <w:tc>
          <w:tcPr>
            <w:tcW w:w="1845" w:type="dxa"/>
            <w:vMerge/>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p>
        </w:tc>
      </w:tr>
      <w:tr w:rsidR="007252D8" w:rsidRPr="00470C5B" w:rsidTr="007252D8">
        <w:trPr>
          <w:trHeight w:val="283"/>
        </w:trPr>
        <w:tc>
          <w:tcPr>
            <w:tcW w:w="479"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1</w:t>
            </w:r>
          </w:p>
        </w:tc>
        <w:tc>
          <w:tcPr>
            <w:tcW w:w="1803"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2</w:t>
            </w:r>
          </w:p>
        </w:tc>
        <w:tc>
          <w:tcPr>
            <w:tcW w:w="837"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3</w:t>
            </w:r>
          </w:p>
        </w:tc>
        <w:tc>
          <w:tcPr>
            <w:tcW w:w="2054"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4</w:t>
            </w:r>
          </w:p>
        </w:tc>
        <w:tc>
          <w:tcPr>
            <w:tcW w:w="2054"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5</w:t>
            </w:r>
          </w:p>
        </w:tc>
        <w:tc>
          <w:tcPr>
            <w:tcW w:w="780"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6</w:t>
            </w:r>
          </w:p>
        </w:tc>
        <w:tc>
          <w:tcPr>
            <w:tcW w:w="679"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7</w:t>
            </w:r>
          </w:p>
        </w:tc>
        <w:tc>
          <w:tcPr>
            <w:tcW w:w="679"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8</w:t>
            </w:r>
          </w:p>
        </w:tc>
        <w:tc>
          <w:tcPr>
            <w:tcW w:w="679"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9</w:t>
            </w:r>
          </w:p>
        </w:tc>
        <w:tc>
          <w:tcPr>
            <w:tcW w:w="679"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10</w:t>
            </w:r>
          </w:p>
        </w:tc>
        <w:tc>
          <w:tcPr>
            <w:tcW w:w="679"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11</w:t>
            </w:r>
          </w:p>
        </w:tc>
        <w:tc>
          <w:tcPr>
            <w:tcW w:w="1883"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12</w:t>
            </w:r>
          </w:p>
        </w:tc>
        <w:tc>
          <w:tcPr>
            <w:tcW w:w="1845"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13</w:t>
            </w:r>
          </w:p>
        </w:tc>
      </w:tr>
      <w:tr w:rsidR="007252D8" w:rsidRPr="00470C5B" w:rsidTr="007252D8">
        <w:trPr>
          <w:trHeight w:val="283"/>
        </w:trPr>
        <w:tc>
          <w:tcPr>
            <w:tcW w:w="479" w:type="dxa"/>
            <w:vMerge w:val="restart"/>
            <w:tcBorders>
              <w:left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lang w:val="en-US"/>
              </w:rPr>
            </w:pPr>
            <w:r w:rsidRPr="00470C5B">
              <w:rPr>
                <w:rFonts w:ascii="Arial" w:hAnsi="Arial" w:cs="Arial"/>
                <w:color w:val="000000"/>
              </w:rPr>
              <w:t>1.</w:t>
            </w:r>
          </w:p>
        </w:tc>
        <w:tc>
          <w:tcPr>
            <w:tcW w:w="1803" w:type="dxa"/>
            <w:vMerge w:val="restart"/>
            <w:tcBorders>
              <w:left w:val="single" w:sz="4" w:space="0" w:color="00000A"/>
              <w:right w:val="single" w:sz="4" w:space="0" w:color="00000A"/>
            </w:tcBorders>
            <w:shd w:val="clear" w:color="auto" w:fill="auto"/>
            <w:tcMar>
              <w:left w:w="70" w:type="dxa"/>
            </w:tcMar>
          </w:tcPr>
          <w:p w:rsidR="00155814" w:rsidRPr="00470C5B" w:rsidRDefault="00155814" w:rsidP="003C5665">
            <w:pPr>
              <w:widowControl w:val="0"/>
              <w:outlineLvl w:val="1"/>
              <w:rPr>
                <w:rFonts w:ascii="Arial" w:hAnsi="Arial" w:cs="Arial"/>
                <w:b/>
                <w:color w:val="000000"/>
              </w:rPr>
            </w:pPr>
            <w:r w:rsidRPr="00470C5B">
              <w:rPr>
                <w:rFonts w:ascii="Arial" w:hAnsi="Arial" w:cs="Arial"/>
                <w:b/>
                <w:color w:val="000000"/>
              </w:rPr>
              <w:t>Основное мероприятие 1</w:t>
            </w:r>
          </w:p>
          <w:p w:rsidR="00155814" w:rsidRPr="00470C5B" w:rsidRDefault="00155814" w:rsidP="003C5665">
            <w:pPr>
              <w:widowControl w:val="0"/>
              <w:outlineLvl w:val="1"/>
              <w:rPr>
                <w:rFonts w:ascii="Arial" w:hAnsi="Arial" w:cs="Arial"/>
                <w:b/>
                <w:color w:val="000000"/>
              </w:rPr>
            </w:pPr>
            <w:r w:rsidRPr="00470C5B">
              <w:rPr>
                <w:rFonts w:ascii="Arial" w:hAnsi="Arial" w:cs="Arial"/>
                <w:color w:val="000000"/>
              </w:rPr>
              <w:t>Развитие рынка туристских услуг, развитие внутреннего и въездного туризма</w:t>
            </w:r>
          </w:p>
        </w:tc>
        <w:tc>
          <w:tcPr>
            <w:tcW w:w="837" w:type="dxa"/>
            <w:vMerge w:val="restart"/>
            <w:tcBorders>
              <w:left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2020-2024</w:t>
            </w:r>
          </w:p>
        </w:tc>
        <w:tc>
          <w:tcPr>
            <w:tcW w:w="2054"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 xml:space="preserve">Итого   </w:t>
            </w:r>
          </w:p>
        </w:tc>
        <w:tc>
          <w:tcPr>
            <w:tcW w:w="2054"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200</w:t>
            </w:r>
          </w:p>
        </w:tc>
        <w:tc>
          <w:tcPr>
            <w:tcW w:w="780"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lang w:val="en-US"/>
              </w:rPr>
            </w:pPr>
            <w:r w:rsidRPr="00470C5B">
              <w:rPr>
                <w:rFonts w:ascii="Arial" w:hAnsi="Arial" w:cs="Arial"/>
                <w:color w:val="000000"/>
              </w:rPr>
              <w:t>500</w:t>
            </w:r>
          </w:p>
        </w:tc>
        <w:tc>
          <w:tcPr>
            <w:tcW w:w="679"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100</w:t>
            </w:r>
          </w:p>
        </w:tc>
        <w:tc>
          <w:tcPr>
            <w:tcW w:w="679"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100</w:t>
            </w:r>
          </w:p>
        </w:tc>
        <w:tc>
          <w:tcPr>
            <w:tcW w:w="679"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100</w:t>
            </w:r>
          </w:p>
        </w:tc>
        <w:tc>
          <w:tcPr>
            <w:tcW w:w="679"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100</w:t>
            </w:r>
          </w:p>
        </w:tc>
        <w:tc>
          <w:tcPr>
            <w:tcW w:w="679"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100</w:t>
            </w:r>
          </w:p>
        </w:tc>
        <w:tc>
          <w:tcPr>
            <w:tcW w:w="1883" w:type="dxa"/>
            <w:vMerge w:val="restart"/>
            <w:tcBorders>
              <w:left w:val="single" w:sz="4" w:space="0" w:color="00000A"/>
              <w:right w:val="single" w:sz="4" w:space="0" w:color="00000A"/>
            </w:tcBorders>
            <w:shd w:val="clear" w:color="auto" w:fill="auto"/>
            <w:tcMar>
              <w:left w:w="70" w:type="dxa"/>
            </w:tcMar>
          </w:tcPr>
          <w:p w:rsidR="00155814" w:rsidRPr="00470C5B" w:rsidRDefault="00155814" w:rsidP="003C5665">
            <w:pPr>
              <w:widowControl w:val="0"/>
              <w:outlineLvl w:val="1"/>
              <w:rPr>
                <w:rFonts w:ascii="Arial" w:hAnsi="Arial" w:cs="Arial"/>
                <w:color w:val="000000"/>
              </w:rPr>
            </w:pPr>
            <w:r w:rsidRPr="00470C5B">
              <w:rPr>
                <w:rFonts w:ascii="Arial" w:hAnsi="Arial" w:cs="Arial"/>
                <w:color w:val="000000"/>
              </w:rPr>
              <w:t xml:space="preserve">Комитет по культуре, физической культуре, спорту, работе с детьми и молодёжью администрация городского округа Зарайск Московской области и </w:t>
            </w:r>
          </w:p>
          <w:p w:rsidR="00155814" w:rsidRPr="00470C5B" w:rsidRDefault="00155814" w:rsidP="003C5665">
            <w:pPr>
              <w:widowControl w:val="0"/>
              <w:outlineLvl w:val="1"/>
              <w:rPr>
                <w:rFonts w:ascii="Arial" w:hAnsi="Arial" w:cs="Arial"/>
                <w:color w:val="000000"/>
              </w:rPr>
            </w:pPr>
            <w:r w:rsidRPr="00470C5B">
              <w:rPr>
                <w:rFonts w:ascii="Arial" w:hAnsi="Arial" w:cs="Arial"/>
                <w:color w:val="000000"/>
              </w:rPr>
              <w:t xml:space="preserve">МБУ «Центр инвестиций и устойчивого развития г о Зарайск» </w:t>
            </w:r>
          </w:p>
        </w:tc>
        <w:tc>
          <w:tcPr>
            <w:tcW w:w="1845" w:type="dxa"/>
            <w:vMerge w:val="restart"/>
            <w:tcBorders>
              <w:left w:val="single" w:sz="4" w:space="0" w:color="00000A"/>
              <w:right w:val="single" w:sz="4" w:space="0" w:color="00000A"/>
            </w:tcBorders>
            <w:shd w:val="clear" w:color="auto" w:fill="auto"/>
            <w:tcMar>
              <w:left w:w="70" w:type="dxa"/>
            </w:tcMar>
          </w:tcPr>
          <w:p w:rsidR="00155814" w:rsidRPr="00470C5B" w:rsidRDefault="00155814" w:rsidP="003C5665">
            <w:pPr>
              <w:widowControl w:val="0"/>
              <w:outlineLvl w:val="1"/>
              <w:rPr>
                <w:rFonts w:ascii="Arial" w:hAnsi="Arial" w:cs="Arial"/>
                <w:color w:val="000000"/>
              </w:rPr>
            </w:pPr>
            <w:r w:rsidRPr="00470C5B">
              <w:rPr>
                <w:rFonts w:ascii="Arial" w:hAnsi="Arial" w:cs="Arial"/>
                <w:color w:val="000000"/>
              </w:rPr>
              <w:t xml:space="preserve">Проведение и участие в выставках, семинарах, мероприятиях (Новый год, Рождество, </w:t>
            </w:r>
            <w:proofErr w:type="spellStart"/>
            <w:r w:rsidRPr="00470C5B">
              <w:rPr>
                <w:rFonts w:ascii="Arial" w:hAnsi="Arial" w:cs="Arial"/>
                <w:color w:val="000000"/>
              </w:rPr>
              <w:t>Бахрушинский</w:t>
            </w:r>
            <w:proofErr w:type="spellEnd"/>
            <w:r w:rsidRPr="00470C5B">
              <w:rPr>
                <w:rFonts w:ascii="Arial" w:hAnsi="Arial" w:cs="Arial"/>
                <w:color w:val="000000"/>
              </w:rPr>
              <w:t xml:space="preserve"> фестиваль, День города, фестиваль в д. </w:t>
            </w:r>
            <w:proofErr w:type="spellStart"/>
            <w:r w:rsidRPr="00470C5B">
              <w:rPr>
                <w:rFonts w:ascii="Arial" w:hAnsi="Arial" w:cs="Arial"/>
                <w:color w:val="000000"/>
              </w:rPr>
              <w:t>Рожново</w:t>
            </w:r>
            <w:proofErr w:type="spellEnd"/>
          </w:p>
          <w:p w:rsidR="00155814" w:rsidRPr="00470C5B" w:rsidRDefault="00155814" w:rsidP="003C5665">
            <w:pPr>
              <w:widowControl w:val="0"/>
              <w:outlineLvl w:val="1"/>
              <w:rPr>
                <w:rFonts w:ascii="Arial" w:hAnsi="Arial" w:cs="Arial"/>
                <w:color w:val="000000"/>
              </w:rPr>
            </w:pPr>
            <w:r w:rsidRPr="00470C5B">
              <w:rPr>
                <w:rFonts w:ascii="Arial" w:hAnsi="Arial" w:cs="Arial"/>
                <w:color w:val="000000"/>
              </w:rPr>
              <w:t xml:space="preserve">, Триатлон, </w:t>
            </w:r>
            <w:proofErr w:type="spellStart"/>
            <w:r w:rsidRPr="00470C5B">
              <w:rPr>
                <w:rFonts w:ascii="Arial" w:hAnsi="Arial" w:cs="Arial"/>
                <w:color w:val="000000"/>
              </w:rPr>
              <w:t>Заранск</w:t>
            </w:r>
            <w:proofErr w:type="spellEnd"/>
            <w:r w:rsidRPr="00470C5B">
              <w:rPr>
                <w:rFonts w:ascii="Arial" w:hAnsi="Arial" w:cs="Arial"/>
                <w:color w:val="000000"/>
              </w:rPr>
              <w:t>, День народного Единства)</w:t>
            </w:r>
          </w:p>
        </w:tc>
      </w:tr>
      <w:tr w:rsidR="007252D8" w:rsidRPr="00470C5B" w:rsidTr="007252D8">
        <w:trPr>
          <w:trHeight w:val="283"/>
        </w:trPr>
        <w:tc>
          <w:tcPr>
            <w:tcW w:w="479" w:type="dxa"/>
            <w:vMerge/>
            <w:tcBorders>
              <w:left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p>
        </w:tc>
        <w:tc>
          <w:tcPr>
            <w:tcW w:w="1803" w:type="dxa"/>
            <w:vMerge/>
            <w:tcBorders>
              <w:left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p>
        </w:tc>
        <w:tc>
          <w:tcPr>
            <w:tcW w:w="837" w:type="dxa"/>
            <w:vMerge/>
            <w:tcBorders>
              <w:left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p>
        </w:tc>
        <w:tc>
          <w:tcPr>
            <w:tcW w:w="2054"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Средства бюджета</w:t>
            </w:r>
          </w:p>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Московской области</w:t>
            </w:r>
          </w:p>
        </w:tc>
        <w:tc>
          <w:tcPr>
            <w:tcW w:w="2054"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780"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679"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679"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679"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679"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679"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1883" w:type="dxa"/>
            <w:vMerge/>
            <w:tcBorders>
              <w:left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p>
        </w:tc>
        <w:tc>
          <w:tcPr>
            <w:tcW w:w="1845" w:type="dxa"/>
            <w:vMerge/>
            <w:tcBorders>
              <w:left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p>
        </w:tc>
      </w:tr>
      <w:tr w:rsidR="007252D8" w:rsidRPr="00470C5B" w:rsidTr="007252D8">
        <w:trPr>
          <w:trHeight w:val="283"/>
        </w:trPr>
        <w:tc>
          <w:tcPr>
            <w:tcW w:w="479" w:type="dxa"/>
            <w:vMerge/>
            <w:tcBorders>
              <w:left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p>
        </w:tc>
        <w:tc>
          <w:tcPr>
            <w:tcW w:w="1803" w:type="dxa"/>
            <w:vMerge/>
            <w:tcBorders>
              <w:left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p>
        </w:tc>
        <w:tc>
          <w:tcPr>
            <w:tcW w:w="837" w:type="dxa"/>
            <w:vMerge/>
            <w:tcBorders>
              <w:left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p>
        </w:tc>
        <w:tc>
          <w:tcPr>
            <w:tcW w:w="2054"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 xml:space="preserve">Средства федерального бюджета </w:t>
            </w:r>
          </w:p>
        </w:tc>
        <w:tc>
          <w:tcPr>
            <w:tcW w:w="2054"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0</w:t>
            </w:r>
          </w:p>
        </w:tc>
        <w:tc>
          <w:tcPr>
            <w:tcW w:w="780"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679"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679"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679"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679"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679"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1883" w:type="dxa"/>
            <w:vMerge/>
            <w:tcBorders>
              <w:left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p>
        </w:tc>
        <w:tc>
          <w:tcPr>
            <w:tcW w:w="1845" w:type="dxa"/>
            <w:vMerge/>
            <w:tcBorders>
              <w:left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p>
        </w:tc>
      </w:tr>
      <w:tr w:rsidR="007252D8" w:rsidRPr="00470C5B" w:rsidTr="007252D8">
        <w:trPr>
          <w:trHeight w:val="283"/>
        </w:trPr>
        <w:tc>
          <w:tcPr>
            <w:tcW w:w="479" w:type="dxa"/>
            <w:vMerge/>
            <w:tcBorders>
              <w:left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p>
        </w:tc>
        <w:tc>
          <w:tcPr>
            <w:tcW w:w="1803" w:type="dxa"/>
            <w:vMerge/>
            <w:tcBorders>
              <w:left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p>
        </w:tc>
        <w:tc>
          <w:tcPr>
            <w:tcW w:w="837" w:type="dxa"/>
            <w:vMerge/>
            <w:tcBorders>
              <w:left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p>
        </w:tc>
        <w:tc>
          <w:tcPr>
            <w:tcW w:w="2054"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Средства бюджета городского округа Зарайск</w:t>
            </w:r>
          </w:p>
        </w:tc>
        <w:tc>
          <w:tcPr>
            <w:tcW w:w="2054"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200</w:t>
            </w:r>
          </w:p>
        </w:tc>
        <w:tc>
          <w:tcPr>
            <w:tcW w:w="780"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500</w:t>
            </w:r>
          </w:p>
        </w:tc>
        <w:tc>
          <w:tcPr>
            <w:tcW w:w="679"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100</w:t>
            </w:r>
          </w:p>
        </w:tc>
        <w:tc>
          <w:tcPr>
            <w:tcW w:w="679"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100</w:t>
            </w:r>
          </w:p>
        </w:tc>
        <w:tc>
          <w:tcPr>
            <w:tcW w:w="679"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100</w:t>
            </w:r>
          </w:p>
        </w:tc>
        <w:tc>
          <w:tcPr>
            <w:tcW w:w="679"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100</w:t>
            </w:r>
          </w:p>
        </w:tc>
        <w:tc>
          <w:tcPr>
            <w:tcW w:w="679"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100</w:t>
            </w:r>
          </w:p>
        </w:tc>
        <w:tc>
          <w:tcPr>
            <w:tcW w:w="1883" w:type="dxa"/>
            <w:vMerge/>
            <w:tcBorders>
              <w:left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p>
        </w:tc>
        <w:tc>
          <w:tcPr>
            <w:tcW w:w="1845" w:type="dxa"/>
            <w:vMerge/>
            <w:tcBorders>
              <w:left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p>
        </w:tc>
      </w:tr>
      <w:tr w:rsidR="007252D8" w:rsidRPr="00470C5B" w:rsidTr="007252D8">
        <w:trPr>
          <w:trHeight w:val="283"/>
        </w:trPr>
        <w:tc>
          <w:tcPr>
            <w:tcW w:w="479" w:type="dxa"/>
            <w:vMerge/>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p>
        </w:tc>
        <w:tc>
          <w:tcPr>
            <w:tcW w:w="1803" w:type="dxa"/>
            <w:vMerge/>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p>
        </w:tc>
        <w:tc>
          <w:tcPr>
            <w:tcW w:w="837" w:type="dxa"/>
            <w:vMerge/>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p>
        </w:tc>
        <w:tc>
          <w:tcPr>
            <w:tcW w:w="2054"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Внебюджетные источники</w:t>
            </w:r>
          </w:p>
        </w:tc>
        <w:tc>
          <w:tcPr>
            <w:tcW w:w="2054"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780"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679"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679"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679"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679"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679"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1883" w:type="dxa"/>
            <w:vMerge/>
            <w:tcBorders>
              <w:left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p>
        </w:tc>
        <w:tc>
          <w:tcPr>
            <w:tcW w:w="1845" w:type="dxa"/>
            <w:vMerge/>
            <w:tcBorders>
              <w:left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p>
        </w:tc>
      </w:tr>
      <w:tr w:rsidR="007252D8" w:rsidRPr="00470C5B" w:rsidTr="007252D8">
        <w:trPr>
          <w:trHeight w:val="283"/>
        </w:trPr>
        <w:tc>
          <w:tcPr>
            <w:tcW w:w="479" w:type="dxa"/>
            <w:vMerge w:val="restart"/>
            <w:tcBorders>
              <w:left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1.1</w:t>
            </w:r>
          </w:p>
        </w:tc>
        <w:tc>
          <w:tcPr>
            <w:tcW w:w="1803" w:type="dxa"/>
            <w:vMerge w:val="restart"/>
            <w:tcBorders>
              <w:left w:val="single" w:sz="4" w:space="0" w:color="00000A"/>
              <w:right w:val="single" w:sz="4" w:space="0" w:color="00000A"/>
            </w:tcBorders>
            <w:shd w:val="clear" w:color="auto" w:fill="auto"/>
            <w:tcMar>
              <w:left w:w="70" w:type="dxa"/>
            </w:tcMar>
          </w:tcPr>
          <w:p w:rsidR="00155814" w:rsidRPr="00470C5B" w:rsidRDefault="00155814" w:rsidP="003C5665">
            <w:pPr>
              <w:widowControl w:val="0"/>
              <w:outlineLvl w:val="1"/>
              <w:rPr>
                <w:rFonts w:ascii="Arial" w:hAnsi="Arial" w:cs="Arial"/>
                <w:color w:val="000000"/>
              </w:rPr>
            </w:pPr>
            <w:r w:rsidRPr="00470C5B">
              <w:rPr>
                <w:rFonts w:ascii="Arial" w:hAnsi="Arial" w:cs="Arial"/>
                <w:color w:val="000000"/>
              </w:rPr>
              <w:t xml:space="preserve">Мероприятие 1. </w:t>
            </w:r>
          </w:p>
          <w:p w:rsidR="00155814" w:rsidRPr="00470C5B" w:rsidRDefault="00155814" w:rsidP="003C5665">
            <w:pPr>
              <w:widowControl w:val="0"/>
              <w:outlineLvl w:val="1"/>
              <w:rPr>
                <w:rFonts w:ascii="Arial" w:hAnsi="Arial" w:cs="Arial"/>
                <w:color w:val="000000"/>
              </w:rPr>
            </w:pPr>
            <w:r w:rsidRPr="00470C5B">
              <w:rPr>
                <w:rFonts w:ascii="Arial" w:hAnsi="Arial" w:cs="Arial"/>
                <w:color w:val="000000"/>
              </w:rPr>
              <w:t xml:space="preserve">Организация и проведение ежегодных профильных </w:t>
            </w:r>
            <w:r w:rsidRPr="00470C5B">
              <w:rPr>
                <w:rFonts w:ascii="Arial" w:hAnsi="Arial" w:cs="Arial"/>
                <w:color w:val="000000"/>
              </w:rPr>
              <w:lastRenderedPageBreak/>
              <w:t>конкурсов, фестивалей для организаций туристкой индустрии</w:t>
            </w:r>
          </w:p>
        </w:tc>
        <w:tc>
          <w:tcPr>
            <w:tcW w:w="837" w:type="dxa"/>
            <w:vMerge w:val="restart"/>
            <w:tcBorders>
              <w:left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lastRenderedPageBreak/>
              <w:t>2020-2024</w:t>
            </w:r>
          </w:p>
        </w:tc>
        <w:tc>
          <w:tcPr>
            <w:tcW w:w="2054"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 xml:space="preserve">Итого   </w:t>
            </w:r>
          </w:p>
        </w:tc>
        <w:tc>
          <w:tcPr>
            <w:tcW w:w="2054"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200</w:t>
            </w:r>
          </w:p>
        </w:tc>
        <w:tc>
          <w:tcPr>
            <w:tcW w:w="780"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500</w:t>
            </w:r>
          </w:p>
        </w:tc>
        <w:tc>
          <w:tcPr>
            <w:tcW w:w="679"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100</w:t>
            </w:r>
          </w:p>
        </w:tc>
        <w:tc>
          <w:tcPr>
            <w:tcW w:w="679"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100</w:t>
            </w:r>
          </w:p>
        </w:tc>
        <w:tc>
          <w:tcPr>
            <w:tcW w:w="679"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100</w:t>
            </w:r>
          </w:p>
        </w:tc>
        <w:tc>
          <w:tcPr>
            <w:tcW w:w="679"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100</w:t>
            </w:r>
          </w:p>
        </w:tc>
        <w:tc>
          <w:tcPr>
            <w:tcW w:w="679"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100</w:t>
            </w:r>
          </w:p>
        </w:tc>
        <w:tc>
          <w:tcPr>
            <w:tcW w:w="1883" w:type="dxa"/>
            <w:vMerge/>
            <w:tcBorders>
              <w:left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p>
        </w:tc>
        <w:tc>
          <w:tcPr>
            <w:tcW w:w="1845" w:type="dxa"/>
            <w:vMerge/>
            <w:tcBorders>
              <w:left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p>
        </w:tc>
      </w:tr>
      <w:tr w:rsidR="007252D8" w:rsidRPr="00470C5B" w:rsidTr="007252D8">
        <w:trPr>
          <w:trHeight w:val="283"/>
        </w:trPr>
        <w:tc>
          <w:tcPr>
            <w:tcW w:w="479" w:type="dxa"/>
            <w:vMerge/>
            <w:tcBorders>
              <w:left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p>
        </w:tc>
        <w:tc>
          <w:tcPr>
            <w:tcW w:w="1803" w:type="dxa"/>
            <w:vMerge/>
            <w:tcBorders>
              <w:left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b/>
                <w:color w:val="000000"/>
              </w:rPr>
            </w:pPr>
          </w:p>
        </w:tc>
        <w:tc>
          <w:tcPr>
            <w:tcW w:w="837" w:type="dxa"/>
            <w:vMerge/>
            <w:tcBorders>
              <w:left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p>
        </w:tc>
        <w:tc>
          <w:tcPr>
            <w:tcW w:w="2054"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Средства бюджета</w:t>
            </w:r>
          </w:p>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Московской области</w:t>
            </w:r>
          </w:p>
        </w:tc>
        <w:tc>
          <w:tcPr>
            <w:tcW w:w="2054"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780"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679"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679"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679"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679"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679"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1883" w:type="dxa"/>
            <w:vMerge/>
            <w:tcBorders>
              <w:left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p>
        </w:tc>
        <w:tc>
          <w:tcPr>
            <w:tcW w:w="1845" w:type="dxa"/>
            <w:vMerge/>
            <w:tcBorders>
              <w:left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p>
        </w:tc>
      </w:tr>
      <w:tr w:rsidR="007252D8" w:rsidRPr="00470C5B" w:rsidTr="007252D8">
        <w:trPr>
          <w:trHeight w:val="283"/>
        </w:trPr>
        <w:tc>
          <w:tcPr>
            <w:tcW w:w="479" w:type="dxa"/>
            <w:vMerge/>
            <w:tcBorders>
              <w:left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p>
        </w:tc>
        <w:tc>
          <w:tcPr>
            <w:tcW w:w="1803" w:type="dxa"/>
            <w:vMerge/>
            <w:tcBorders>
              <w:left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b/>
                <w:color w:val="000000"/>
              </w:rPr>
            </w:pPr>
          </w:p>
        </w:tc>
        <w:tc>
          <w:tcPr>
            <w:tcW w:w="837" w:type="dxa"/>
            <w:vMerge/>
            <w:tcBorders>
              <w:left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p>
        </w:tc>
        <w:tc>
          <w:tcPr>
            <w:tcW w:w="2054"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 xml:space="preserve">Средства </w:t>
            </w:r>
            <w:r w:rsidRPr="00470C5B">
              <w:rPr>
                <w:rFonts w:ascii="Arial" w:hAnsi="Arial" w:cs="Arial"/>
                <w:color w:val="000000"/>
              </w:rPr>
              <w:lastRenderedPageBreak/>
              <w:t xml:space="preserve">федерального бюджета </w:t>
            </w:r>
          </w:p>
        </w:tc>
        <w:tc>
          <w:tcPr>
            <w:tcW w:w="2054"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lastRenderedPageBreak/>
              <w:t>0</w:t>
            </w:r>
          </w:p>
        </w:tc>
        <w:tc>
          <w:tcPr>
            <w:tcW w:w="780"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679"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679"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679"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679"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679"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1883" w:type="dxa"/>
            <w:vMerge/>
            <w:tcBorders>
              <w:left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p>
        </w:tc>
        <w:tc>
          <w:tcPr>
            <w:tcW w:w="1845" w:type="dxa"/>
            <w:vMerge/>
            <w:tcBorders>
              <w:left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p>
        </w:tc>
      </w:tr>
      <w:tr w:rsidR="007252D8" w:rsidRPr="00470C5B" w:rsidTr="007252D8">
        <w:trPr>
          <w:trHeight w:val="283"/>
        </w:trPr>
        <w:tc>
          <w:tcPr>
            <w:tcW w:w="479" w:type="dxa"/>
            <w:vMerge/>
            <w:tcBorders>
              <w:left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p>
        </w:tc>
        <w:tc>
          <w:tcPr>
            <w:tcW w:w="1803" w:type="dxa"/>
            <w:vMerge/>
            <w:tcBorders>
              <w:left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b/>
                <w:color w:val="000000"/>
              </w:rPr>
            </w:pPr>
          </w:p>
        </w:tc>
        <w:tc>
          <w:tcPr>
            <w:tcW w:w="837" w:type="dxa"/>
            <w:vMerge/>
            <w:tcBorders>
              <w:left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p>
        </w:tc>
        <w:tc>
          <w:tcPr>
            <w:tcW w:w="2054"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Средства бюджета городского округа Зарайск</w:t>
            </w:r>
          </w:p>
        </w:tc>
        <w:tc>
          <w:tcPr>
            <w:tcW w:w="2054"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200</w:t>
            </w:r>
          </w:p>
        </w:tc>
        <w:tc>
          <w:tcPr>
            <w:tcW w:w="780"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500</w:t>
            </w:r>
          </w:p>
        </w:tc>
        <w:tc>
          <w:tcPr>
            <w:tcW w:w="679"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100</w:t>
            </w:r>
          </w:p>
        </w:tc>
        <w:tc>
          <w:tcPr>
            <w:tcW w:w="679"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100</w:t>
            </w:r>
          </w:p>
        </w:tc>
        <w:tc>
          <w:tcPr>
            <w:tcW w:w="679"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100</w:t>
            </w:r>
          </w:p>
        </w:tc>
        <w:tc>
          <w:tcPr>
            <w:tcW w:w="679"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100</w:t>
            </w:r>
          </w:p>
        </w:tc>
        <w:tc>
          <w:tcPr>
            <w:tcW w:w="679" w:type="dxa"/>
            <w:tcBorders>
              <w:left w:val="single" w:sz="4" w:space="0" w:color="00000A"/>
              <w:bottom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100</w:t>
            </w:r>
          </w:p>
        </w:tc>
        <w:tc>
          <w:tcPr>
            <w:tcW w:w="1883" w:type="dxa"/>
            <w:vMerge/>
            <w:tcBorders>
              <w:left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p>
        </w:tc>
        <w:tc>
          <w:tcPr>
            <w:tcW w:w="1845" w:type="dxa"/>
            <w:vMerge/>
            <w:tcBorders>
              <w:left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p>
        </w:tc>
      </w:tr>
      <w:tr w:rsidR="007252D8" w:rsidRPr="00470C5B" w:rsidTr="007252D8">
        <w:trPr>
          <w:trHeight w:val="283"/>
        </w:trPr>
        <w:tc>
          <w:tcPr>
            <w:tcW w:w="479" w:type="dxa"/>
            <w:vMerge/>
            <w:tcBorders>
              <w:left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p>
        </w:tc>
        <w:tc>
          <w:tcPr>
            <w:tcW w:w="1803" w:type="dxa"/>
            <w:vMerge/>
            <w:tcBorders>
              <w:left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b/>
                <w:color w:val="000000"/>
              </w:rPr>
            </w:pPr>
          </w:p>
        </w:tc>
        <w:tc>
          <w:tcPr>
            <w:tcW w:w="837" w:type="dxa"/>
            <w:vMerge/>
            <w:tcBorders>
              <w:left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p>
        </w:tc>
        <w:tc>
          <w:tcPr>
            <w:tcW w:w="2054" w:type="dxa"/>
            <w:tcBorders>
              <w:left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r w:rsidRPr="00470C5B">
              <w:rPr>
                <w:rFonts w:ascii="Arial" w:hAnsi="Arial" w:cs="Arial"/>
                <w:color w:val="000000"/>
              </w:rPr>
              <w:t>Внебюджетные источники</w:t>
            </w:r>
          </w:p>
        </w:tc>
        <w:tc>
          <w:tcPr>
            <w:tcW w:w="2054" w:type="dxa"/>
            <w:tcBorders>
              <w:left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780" w:type="dxa"/>
            <w:tcBorders>
              <w:left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679" w:type="dxa"/>
            <w:tcBorders>
              <w:left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679" w:type="dxa"/>
            <w:tcBorders>
              <w:left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679" w:type="dxa"/>
            <w:tcBorders>
              <w:left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679" w:type="dxa"/>
            <w:tcBorders>
              <w:left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679" w:type="dxa"/>
            <w:tcBorders>
              <w:left w:val="single" w:sz="4" w:space="0" w:color="00000A"/>
              <w:right w:val="single" w:sz="4" w:space="0" w:color="00000A"/>
            </w:tcBorders>
            <w:shd w:val="clear" w:color="auto" w:fill="auto"/>
            <w:tcMar>
              <w:left w:w="70" w:type="dxa"/>
            </w:tcMar>
          </w:tcPr>
          <w:p w:rsidR="00155814" w:rsidRPr="00470C5B" w:rsidRDefault="00155814" w:rsidP="003C5665">
            <w:pPr>
              <w:rPr>
                <w:rFonts w:ascii="Arial" w:hAnsi="Arial" w:cs="Arial"/>
                <w:color w:val="000000"/>
              </w:rPr>
            </w:pPr>
            <w:r w:rsidRPr="00470C5B">
              <w:rPr>
                <w:rFonts w:ascii="Arial" w:hAnsi="Arial" w:cs="Arial"/>
                <w:color w:val="000000"/>
              </w:rPr>
              <w:t>0</w:t>
            </w:r>
          </w:p>
        </w:tc>
        <w:tc>
          <w:tcPr>
            <w:tcW w:w="1883" w:type="dxa"/>
            <w:vMerge/>
            <w:tcBorders>
              <w:left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p>
        </w:tc>
        <w:tc>
          <w:tcPr>
            <w:tcW w:w="1845" w:type="dxa"/>
            <w:vMerge/>
            <w:tcBorders>
              <w:left w:val="single" w:sz="4" w:space="0" w:color="00000A"/>
              <w:right w:val="single" w:sz="4" w:space="0" w:color="00000A"/>
            </w:tcBorders>
            <w:shd w:val="clear" w:color="auto" w:fill="auto"/>
            <w:tcMar>
              <w:left w:w="70" w:type="dxa"/>
            </w:tcMar>
          </w:tcPr>
          <w:p w:rsidR="00155814" w:rsidRPr="00470C5B" w:rsidRDefault="00155814" w:rsidP="003C5665">
            <w:pPr>
              <w:widowControl w:val="0"/>
              <w:jc w:val="both"/>
              <w:outlineLvl w:val="1"/>
              <w:rPr>
                <w:rFonts w:ascii="Arial" w:hAnsi="Arial" w:cs="Arial"/>
                <w:color w:val="000000"/>
              </w:rPr>
            </w:pPr>
          </w:p>
        </w:tc>
      </w:tr>
    </w:tbl>
    <w:p w:rsidR="00155814" w:rsidRDefault="00155814" w:rsidP="00E04E3F">
      <w:pPr>
        <w:widowControl w:val="0"/>
        <w:autoSpaceDE w:val="0"/>
        <w:autoSpaceDN w:val="0"/>
        <w:adjustRightInd w:val="0"/>
        <w:outlineLvl w:val="1"/>
        <w:rPr>
          <w:rFonts w:ascii="Arial" w:eastAsia="Calibri" w:hAnsi="Arial" w:cs="Arial"/>
        </w:rPr>
      </w:pPr>
    </w:p>
    <w:bookmarkEnd w:id="0"/>
    <w:p w:rsidR="007C7587" w:rsidRPr="00AC5E3F" w:rsidRDefault="007C7587" w:rsidP="00E04E3F">
      <w:pPr>
        <w:widowControl w:val="0"/>
        <w:autoSpaceDE w:val="0"/>
        <w:autoSpaceDN w:val="0"/>
        <w:adjustRightInd w:val="0"/>
        <w:outlineLvl w:val="1"/>
        <w:rPr>
          <w:rFonts w:ascii="Arial" w:eastAsia="Calibri" w:hAnsi="Arial" w:cs="Arial"/>
        </w:rPr>
      </w:pPr>
    </w:p>
    <w:sectPr w:rsidR="007C7587" w:rsidRPr="00AC5E3F" w:rsidSect="00470C5B">
      <w:pgSz w:w="16834" w:h="11909" w:orient="landscape"/>
      <w:pgMar w:top="1134" w:right="567"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3D8B" w:rsidRDefault="00463D8B">
      <w:r>
        <w:separator/>
      </w:r>
    </w:p>
  </w:endnote>
  <w:endnote w:type="continuationSeparator" w:id="0">
    <w:p w:rsidR="00463D8B" w:rsidRDefault="00463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Franklin Gothic Heavy">
    <w:charset w:val="CC"/>
    <w:family w:val="swiss"/>
    <w:pitch w:val="variable"/>
    <w:sig w:usb0="00000287" w:usb1="00000000" w:usb2="00000000" w:usb3="00000000" w:csb0="0000009F" w:csb1="00000000"/>
  </w:font>
  <w:font w:name="PT Sans">
    <w:altName w:val="Times New Roman"/>
    <w:panose1 w:val="00000000000000000000"/>
    <w:charset w:val="00"/>
    <w:family w:val="auto"/>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3D8B" w:rsidRDefault="00463D8B">
      <w:r>
        <w:separator/>
      </w:r>
    </w:p>
  </w:footnote>
  <w:footnote w:type="continuationSeparator" w:id="0">
    <w:p w:rsidR="00463D8B" w:rsidRDefault="00463D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0C2" w:rsidRDefault="006650C2" w:rsidP="001D4EF6">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6650C2" w:rsidRDefault="006650C2">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0C2" w:rsidRDefault="006650C2" w:rsidP="001D4EF6">
    <w:pPr>
      <w:pStyle w:val="a5"/>
      <w:framePr w:wrap="around" w:vAnchor="text" w:hAnchor="margin" w:xAlign="center" w:y="1"/>
      <w:rPr>
        <w:rStyle w:val="a7"/>
      </w:rPr>
    </w:pPr>
    <w:r>
      <w:rPr>
        <w:rStyle w:val="a7"/>
      </w:rPr>
      <w:t xml:space="preserve"> </w:t>
    </w:r>
  </w:p>
  <w:p w:rsidR="006650C2" w:rsidRDefault="006650C2">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814" w:rsidRDefault="00155814" w:rsidP="003B2ACF">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155814" w:rsidRDefault="00155814">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814" w:rsidRDefault="00155814" w:rsidP="003B2ACF">
    <w:pPr>
      <w:pStyle w:val="a5"/>
      <w:framePr w:wrap="around" w:vAnchor="text" w:hAnchor="margin" w:xAlign="center" w:y="1"/>
      <w:rPr>
        <w:rStyle w:val="a7"/>
      </w:rPr>
    </w:pPr>
    <w:r>
      <w:rPr>
        <w:rStyle w:val="a7"/>
      </w:rPr>
      <w:t xml:space="preserve"> </w:t>
    </w:r>
  </w:p>
  <w:p w:rsidR="00155814" w:rsidRDefault="00155814">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461AE8"/>
    <w:multiLevelType w:val="hybridMultilevel"/>
    <w:tmpl w:val="B2BA12F6"/>
    <w:lvl w:ilvl="0" w:tplc="1832BD5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AEB0180"/>
    <w:multiLevelType w:val="hybridMultilevel"/>
    <w:tmpl w:val="7526C550"/>
    <w:lvl w:ilvl="0" w:tplc="4330EA2E">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2">
    <w:nsid w:val="0BFC6691"/>
    <w:multiLevelType w:val="multilevel"/>
    <w:tmpl w:val="0419001F"/>
    <w:styleLink w:val="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7E07074"/>
    <w:multiLevelType w:val="hybridMultilevel"/>
    <w:tmpl w:val="9FBA2874"/>
    <w:lvl w:ilvl="0" w:tplc="66BE0B9C">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49767B3C"/>
    <w:multiLevelType w:val="hybridMultilevel"/>
    <w:tmpl w:val="EAB8363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4DDD6133"/>
    <w:multiLevelType w:val="multilevel"/>
    <w:tmpl w:val="BA4440DE"/>
    <w:lvl w:ilvl="0">
      <w:start w:val="1"/>
      <w:numFmt w:val="decimal"/>
      <w:pStyle w:val="2-"/>
      <w:lvlText w:val="%1."/>
      <w:lvlJc w:val="left"/>
      <w:pPr>
        <w:ind w:left="720" w:hanging="360"/>
      </w:pPr>
      <w:rPr>
        <w:sz w:val="24"/>
        <w:szCs w:val="24"/>
      </w:rPr>
    </w:lvl>
    <w:lvl w:ilvl="1">
      <w:start w:val="1"/>
      <w:numFmt w:val="decimal"/>
      <w:pStyle w:val="11"/>
      <w:isLgl/>
      <w:lvlText w:val="%1.%2."/>
      <w:lvlJc w:val="left"/>
      <w:pPr>
        <w:ind w:left="3131" w:hanging="720"/>
      </w:pPr>
      <w:rPr>
        <w:b w:val="0"/>
        <w:sz w:val="24"/>
        <w:szCs w:val="24"/>
      </w:rPr>
    </w:lvl>
    <w:lvl w:ilvl="2">
      <w:start w:val="1"/>
      <w:numFmt w:val="decimal"/>
      <w:pStyle w:val="111"/>
      <w:isLgl/>
      <w:lvlText w:val="%1.%2.%3."/>
      <w:lvlJc w:val="left"/>
      <w:pPr>
        <w:ind w:left="1146" w:hanging="720"/>
      </w:pPr>
      <w:rPr>
        <w:color w:val="auto"/>
        <w:sz w:val="24"/>
        <w:szCs w:val="24"/>
      </w:rPr>
    </w:lvl>
    <w:lvl w:ilvl="3">
      <w:start w:val="1"/>
      <w:numFmt w:val="decimal"/>
      <w:isLgl/>
      <w:lvlText w:val="%1.%2.%3.%4."/>
      <w:lvlJc w:val="left"/>
      <w:pPr>
        <w:ind w:left="1980" w:hanging="1080"/>
      </w:pPr>
    </w:lvl>
    <w:lvl w:ilvl="4">
      <w:start w:val="1"/>
      <w:numFmt w:val="russianLower"/>
      <w:lvlText w:val="%5."/>
      <w:lvlJc w:val="left"/>
      <w:pPr>
        <w:ind w:left="2160" w:hanging="1080"/>
      </w:pPr>
    </w:lvl>
    <w:lvl w:ilvl="5">
      <w:start w:val="1"/>
      <w:numFmt w:val="decimal"/>
      <w:isLgl/>
      <w:lvlText w:val="%1.%2.%3.%4.%5.%6."/>
      <w:lvlJc w:val="left"/>
      <w:pPr>
        <w:ind w:left="2700" w:hanging="1440"/>
      </w:pPr>
    </w:lvl>
    <w:lvl w:ilvl="6">
      <w:start w:val="1"/>
      <w:numFmt w:val="decimal"/>
      <w:isLgl/>
      <w:lvlText w:val="%1.%2.%3.%4.%5.%6.%7."/>
      <w:lvlJc w:val="left"/>
      <w:pPr>
        <w:ind w:left="3240" w:hanging="1800"/>
      </w:pPr>
    </w:lvl>
    <w:lvl w:ilvl="7">
      <w:start w:val="1"/>
      <w:numFmt w:val="decimal"/>
      <w:isLgl/>
      <w:lvlText w:val="%1.%2.%3.%4.%5.%6.%7.%8."/>
      <w:lvlJc w:val="left"/>
      <w:pPr>
        <w:ind w:left="3420" w:hanging="1800"/>
      </w:pPr>
    </w:lvl>
    <w:lvl w:ilvl="8">
      <w:start w:val="1"/>
      <w:numFmt w:val="decimal"/>
      <w:isLgl/>
      <w:lvlText w:val="%1.%2.%3.%4.%5.%6.%7.%8.%9."/>
      <w:lvlJc w:val="left"/>
      <w:pPr>
        <w:ind w:left="3960" w:hanging="2160"/>
      </w:pPr>
    </w:lvl>
  </w:abstractNum>
  <w:abstractNum w:abstractNumId="6">
    <w:nsid w:val="64432EC4"/>
    <w:multiLevelType w:val="hybridMultilevel"/>
    <w:tmpl w:val="AFB42D6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6CE26F6C"/>
    <w:multiLevelType w:val="hybridMultilevel"/>
    <w:tmpl w:val="926CAFBA"/>
    <w:lvl w:ilvl="0" w:tplc="A32ECDC6">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7"/>
  </w:num>
  <w:num w:numId="5">
    <w:abstractNumId w:val="1"/>
  </w:num>
  <w:num w:numId="6">
    <w:abstractNumId w:val="4"/>
  </w:num>
  <w:num w:numId="7">
    <w:abstractNumId w:val="6"/>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FE8"/>
    <w:rsid w:val="00000CCC"/>
    <w:rsid w:val="00003E10"/>
    <w:rsid w:val="0000418E"/>
    <w:rsid w:val="000063DF"/>
    <w:rsid w:val="000076F8"/>
    <w:rsid w:val="00007F71"/>
    <w:rsid w:val="00010C48"/>
    <w:rsid w:val="000129EE"/>
    <w:rsid w:val="00015AB4"/>
    <w:rsid w:val="00020D01"/>
    <w:rsid w:val="00021500"/>
    <w:rsid w:val="0002355B"/>
    <w:rsid w:val="00023906"/>
    <w:rsid w:val="00024006"/>
    <w:rsid w:val="00024293"/>
    <w:rsid w:val="00025B55"/>
    <w:rsid w:val="000264E3"/>
    <w:rsid w:val="000276BF"/>
    <w:rsid w:val="0003124C"/>
    <w:rsid w:val="000318C1"/>
    <w:rsid w:val="00031B4E"/>
    <w:rsid w:val="000321B1"/>
    <w:rsid w:val="0003303F"/>
    <w:rsid w:val="0003335C"/>
    <w:rsid w:val="000400A3"/>
    <w:rsid w:val="000405F3"/>
    <w:rsid w:val="0004112D"/>
    <w:rsid w:val="0004197F"/>
    <w:rsid w:val="00042628"/>
    <w:rsid w:val="000426EC"/>
    <w:rsid w:val="000434A4"/>
    <w:rsid w:val="00044BC9"/>
    <w:rsid w:val="00045308"/>
    <w:rsid w:val="000457D8"/>
    <w:rsid w:val="00045D83"/>
    <w:rsid w:val="00046AB5"/>
    <w:rsid w:val="0004733A"/>
    <w:rsid w:val="00047ADB"/>
    <w:rsid w:val="00047DEB"/>
    <w:rsid w:val="0005320A"/>
    <w:rsid w:val="0005394F"/>
    <w:rsid w:val="0005550A"/>
    <w:rsid w:val="000557E3"/>
    <w:rsid w:val="00056597"/>
    <w:rsid w:val="00056755"/>
    <w:rsid w:val="00056769"/>
    <w:rsid w:val="00061D02"/>
    <w:rsid w:val="000624BF"/>
    <w:rsid w:val="00062790"/>
    <w:rsid w:val="000627C6"/>
    <w:rsid w:val="00062C44"/>
    <w:rsid w:val="00063FDE"/>
    <w:rsid w:val="000655E0"/>
    <w:rsid w:val="00066F40"/>
    <w:rsid w:val="000673EF"/>
    <w:rsid w:val="00067FC3"/>
    <w:rsid w:val="0007103F"/>
    <w:rsid w:val="000729E5"/>
    <w:rsid w:val="00072AFE"/>
    <w:rsid w:val="00072CDD"/>
    <w:rsid w:val="00072F1B"/>
    <w:rsid w:val="00074D53"/>
    <w:rsid w:val="00076C9C"/>
    <w:rsid w:val="00076E8C"/>
    <w:rsid w:val="00077C1C"/>
    <w:rsid w:val="00077F1E"/>
    <w:rsid w:val="00080544"/>
    <w:rsid w:val="0008137C"/>
    <w:rsid w:val="00082559"/>
    <w:rsid w:val="00083047"/>
    <w:rsid w:val="00083B84"/>
    <w:rsid w:val="000900C0"/>
    <w:rsid w:val="0009044A"/>
    <w:rsid w:val="00090D66"/>
    <w:rsid w:val="00090ED1"/>
    <w:rsid w:val="000916C3"/>
    <w:rsid w:val="00092F5B"/>
    <w:rsid w:val="00093F1D"/>
    <w:rsid w:val="000945D4"/>
    <w:rsid w:val="0009566A"/>
    <w:rsid w:val="000970BC"/>
    <w:rsid w:val="000A0413"/>
    <w:rsid w:val="000A1202"/>
    <w:rsid w:val="000A4C39"/>
    <w:rsid w:val="000A6144"/>
    <w:rsid w:val="000A645E"/>
    <w:rsid w:val="000A65F3"/>
    <w:rsid w:val="000A716B"/>
    <w:rsid w:val="000A77D7"/>
    <w:rsid w:val="000B078E"/>
    <w:rsid w:val="000B135D"/>
    <w:rsid w:val="000B19D6"/>
    <w:rsid w:val="000B214B"/>
    <w:rsid w:val="000B3A6A"/>
    <w:rsid w:val="000B6005"/>
    <w:rsid w:val="000C0109"/>
    <w:rsid w:val="000C051F"/>
    <w:rsid w:val="000C0BEC"/>
    <w:rsid w:val="000C0D54"/>
    <w:rsid w:val="000C328A"/>
    <w:rsid w:val="000C33F5"/>
    <w:rsid w:val="000C4E4A"/>
    <w:rsid w:val="000C686F"/>
    <w:rsid w:val="000C6BE8"/>
    <w:rsid w:val="000D0EBC"/>
    <w:rsid w:val="000D1C80"/>
    <w:rsid w:val="000D2356"/>
    <w:rsid w:val="000D45CD"/>
    <w:rsid w:val="000D5660"/>
    <w:rsid w:val="000D5C9D"/>
    <w:rsid w:val="000D602D"/>
    <w:rsid w:val="000D6125"/>
    <w:rsid w:val="000E1165"/>
    <w:rsid w:val="000E2BAF"/>
    <w:rsid w:val="000E4EDD"/>
    <w:rsid w:val="000E51CC"/>
    <w:rsid w:val="000E5589"/>
    <w:rsid w:val="000E6E00"/>
    <w:rsid w:val="000F081F"/>
    <w:rsid w:val="000F0EE2"/>
    <w:rsid w:val="000F2423"/>
    <w:rsid w:val="000F2542"/>
    <w:rsid w:val="000F54D8"/>
    <w:rsid w:val="000F5619"/>
    <w:rsid w:val="000F610D"/>
    <w:rsid w:val="000F6C30"/>
    <w:rsid w:val="00100896"/>
    <w:rsid w:val="001009EA"/>
    <w:rsid w:val="00105A03"/>
    <w:rsid w:val="001070FE"/>
    <w:rsid w:val="00112E04"/>
    <w:rsid w:val="00113026"/>
    <w:rsid w:val="00113BF8"/>
    <w:rsid w:val="00116BAB"/>
    <w:rsid w:val="001209D8"/>
    <w:rsid w:val="00122E57"/>
    <w:rsid w:val="00123063"/>
    <w:rsid w:val="00123878"/>
    <w:rsid w:val="00123D5E"/>
    <w:rsid w:val="00124699"/>
    <w:rsid w:val="001275F1"/>
    <w:rsid w:val="001302C0"/>
    <w:rsid w:val="00133BAC"/>
    <w:rsid w:val="0013576D"/>
    <w:rsid w:val="00136F6B"/>
    <w:rsid w:val="0014020D"/>
    <w:rsid w:val="001405BB"/>
    <w:rsid w:val="0014186E"/>
    <w:rsid w:val="001419E6"/>
    <w:rsid w:val="00141C99"/>
    <w:rsid w:val="00144F4D"/>
    <w:rsid w:val="00145543"/>
    <w:rsid w:val="00145A13"/>
    <w:rsid w:val="001465FB"/>
    <w:rsid w:val="0014759C"/>
    <w:rsid w:val="00150B95"/>
    <w:rsid w:val="00151093"/>
    <w:rsid w:val="00152FB0"/>
    <w:rsid w:val="001532C3"/>
    <w:rsid w:val="00153C0E"/>
    <w:rsid w:val="00155814"/>
    <w:rsid w:val="00155C44"/>
    <w:rsid w:val="00157102"/>
    <w:rsid w:val="00157158"/>
    <w:rsid w:val="001610D1"/>
    <w:rsid w:val="001638E7"/>
    <w:rsid w:val="001646C4"/>
    <w:rsid w:val="00170816"/>
    <w:rsid w:val="00170B5C"/>
    <w:rsid w:val="00171C5A"/>
    <w:rsid w:val="00172922"/>
    <w:rsid w:val="001734AD"/>
    <w:rsid w:val="001749DC"/>
    <w:rsid w:val="00174AA5"/>
    <w:rsid w:val="00175F28"/>
    <w:rsid w:val="0017613F"/>
    <w:rsid w:val="00180074"/>
    <w:rsid w:val="00180C3E"/>
    <w:rsid w:val="0018365C"/>
    <w:rsid w:val="00185071"/>
    <w:rsid w:val="00186360"/>
    <w:rsid w:val="00191B06"/>
    <w:rsid w:val="00191F88"/>
    <w:rsid w:val="001928AB"/>
    <w:rsid w:val="00192B88"/>
    <w:rsid w:val="00192EF8"/>
    <w:rsid w:val="0019307D"/>
    <w:rsid w:val="00194820"/>
    <w:rsid w:val="00194A2A"/>
    <w:rsid w:val="00194F5D"/>
    <w:rsid w:val="00196EDC"/>
    <w:rsid w:val="001A5285"/>
    <w:rsid w:val="001A5BE7"/>
    <w:rsid w:val="001A60B2"/>
    <w:rsid w:val="001A6183"/>
    <w:rsid w:val="001A6378"/>
    <w:rsid w:val="001A643E"/>
    <w:rsid w:val="001B0B85"/>
    <w:rsid w:val="001B0EDD"/>
    <w:rsid w:val="001B1642"/>
    <w:rsid w:val="001B1BFC"/>
    <w:rsid w:val="001B2EA3"/>
    <w:rsid w:val="001B5A26"/>
    <w:rsid w:val="001B6BC3"/>
    <w:rsid w:val="001B7898"/>
    <w:rsid w:val="001C0D07"/>
    <w:rsid w:val="001C1CF0"/>
    <w:rsid w:val="001C24A9"/>
    <w:rsid w:val="001C3BD6"/>
    <w:rsid w:val="001C5137"/>
    <w:rsid w:val="001C518B"/>
    <w:rsid w:val="001D1818"/>
    <w:rsid w:val="001D4EF6"/>
    <w:rsid w:val="001D7518"/>
    <w:rsid w:val="001D7AF8"/>
    <w:rsid w:val="001E2DFA"/>
    <w:rsid w:val="001E3940"/>
    <w:rsid w:val="001E3F0A"/>
    <w:rsid w:val="001E482C"/>
    <w:rsid w:val="001E65FE"/>
    <w:rsid w:val="001E784F"/>
    <w:rsid w:val="001F003E"/>
    <w:rsid w:val="001F02BE"/>
    <w:rsid w:val="001F0EBA"/>
    <w:rsid w:val="001F122F"/>
    <w:rsid w:val="001F12E6"/>
    <w:rsid w:val="001F1C1F"/>
    <w:rsid w:val="001F215D"/>
    <w:rsid w:val="001F22DC"/>
    <w:rsid w:val="001F409C"/>
    <w:rsid w:val="001F51F6"/>
    <w:rsid w:val="001F5263"/>
    <w:rsid w:val="001F56A9"/>
    <w:rsid w:val="001F7F47"/>
    <w:rsid w:val="00200415"/>
    <w:rsid w:val="0020161E"/>
    <w:rsid w:val="00203075"/>
    <w:rsid w:val="002035C5"/>
    <w:rsid w:val="00205C60"/>
    <w:rsid w:val="002060EA"/>
    <w:rsid w:val="00206B51"/>
    <w:rsid w:val="00206E3C"/>
    <w:rsid w:val="002071EB"/>
    <w:rsid w:val="00207529"/>
    <w:rsid w:val="00212D97"/>
    <w:rsid w:val="00213D71"/>
    <w:rsid w:val="002154FA"/>
    <w:rsid w:val="00216BFC"/>
    <w:rsid w:val="00216C90"/>
    <w:rsid w:val="00217012"/>
    <w:rsid w:val="0022324D"/>
    <w:rsid w:val="00224E1F"/>
    <w:rsid w:val="002256A7"/>
    <w:rsid w:val="0022593B"/>
    <w:rsid w:val="00226013"/>
    <w:rsid w:val="00226050"/>
    <w:rsid w:val="002262CF"/>
    <w:rsid w:val="002267C6"/>
    <w:rsid w:val="002267D6"/>
    <w:rsid w:val="00230ACA"/>
    <w:rsid w:val="00232EE4"/>
    <w:rsid w:val="002334EA"/>
    <w:rsid w:val="00233FA3"/>
    <w:rsid w:val="002347CD"/>
    <w:rsid w:val="002359D0"/>
    <w:rsid w:val="00236595"/>
    <w:rsid w:val="00236E56"/>
    <w:rsid w:val="00241D97"/>
    <w:rsid w:val="00242319"/>
    <w:rsid w:val="0024248C"/>
    <w:rsid w:val="0024324B"/>
    <w:rsid w:val="00243DD0"/>
    <w:rsid w:val="00243E09"/>
    <w:rsid w:val="0024475E"/>
    <w:rsid w:val="0024499D"/>
    <w:rsid w:val="00244A41"/>
    <w:rsid w:val="0024658E"/>
    <w:rsid w:val="00252D08"/>
    <w:rsid w:val="002533A8"/>
    <w:rsid w:val="00255B71"/>
    <w:rsid w:val="00257631"/>
    <w:rsid w:val="002627E0"/>
    <w:rsid w:val="00264652"/>
    <w:rsid w:val="00264E9A"/>
    <w:rsid w:val="00266C52"/>
    <w:rsid w:val="00266CF4"/>
    <w:rsid w:val="0026700D"/>
    <w:rsid w:val="0026766E"/>
    <w:rsid w:val="00272240"/>
    <w:rsid w:val="00275AD0"/>
    <w:rsid w:val="00276563"/>
    <w:rsid w:val="00277077"/>
    <w:rsid w:val="00277C52"/>
    <w:rsid w:val="002829B4"/>
    <w:rsid w:val="00282C6F"/>
    <w:rsid w:val="00286C94"/>
    <w:rsid w:val="00293317"/>
    <w:rsid w:val="0029439F"/>
    <w:rsid w:val="00294AB6"/>
    <w:rsid w:val="0029691B"/>
    <w:rsid w:val="002A2532"/>
    <w:rsid w:val="002A2A94"/>
    <w:rsid w:val="002A2C48"/>
    <w:rsid w:val="002A428E"/>
    <w:rsid w:val="002A514F"/>
    <w:rsid w:val="002A67B1"/>
    <w:rsid w:val="002B07D8"/>
    <w:rsid w:val="002B0A94"/>
    <w:rsid w:val="002B1BE8"/>
    <w:rsid w:val="002B1ED1"/>
    <w:rsid w:val="002B286D"/>
    <w:rsid w:val="002B3D04"/>
    <w:rsid w:val="002B60C1"/>
    <w:rsid w:val="002B645F"/>
    <w:rsid w:val="002B6621"/>
    <w:rsid w:val="002C1BCE"/>
    <w:rsid w:val="002C2048"/>
    <w:rsid w:val="002C417E"/>
    <w:rsid w:val="002C4383"/>
    <w:rsid w:val="002C5A65"/>
    <w:rsid w:val="002C67EC"/>
    <w:rsid w:val="002D0931"/>
    <w:rsid w:val="002D12D8"/>
    <w:rsid w:val="002D2FA3"/>
    <w:rsid w:val="002D7804"/>
    <w:rsid w:val="002E24CA"/>
    <w:rsid w:val="002E4203"/>
    <w:rsid w:val="002E54F4"/>
    <w:rsid w:val="002E5698"/>
    <w:rsid w:val="002E72F9"/>
    <w:rsid w:val="002F2D3E"/>
    <w:rsid w:val="002F52FF"/>
    <w:rsid w:val="002F56FD"/>
    <w:rsid w:val="002F5892"/>
    <w:rsid w:val="002F6B99"/>
    <w:rsid w:val="002F7D09"/>
    <w:rsid w:val="00300A0F"/>
    <w:rsid w:val="00301200"/>
    <w:rsid w:val="00301E6E"/>
    <w:rsid w:val="0030262B"/>
    <w:rsid w:val="0030419D"/>
    <w:rsid w:val="003048BD"/>
    <w:rsid w:val="00304ACC"/>
    <w:rsid w:val="00305A2C"/>
    <w:rsid w:val="00305AAE"/>
    <w:rsid w:val="00310666"/>
    <w:rsid w:val="003119A9"/>
    <w:rsid w:val="00315AA6"/>
    <w:rsid w:val="00316BC5"/>
    <w:rsid w:val="00317DF7"/>
    <w:rsid w:val="00321B7A"/>
    <w:rsid w:val="00323074"/>
    <w:rsid w:val="00323B58"/>
    <w:rsid w:val="0032404A"/>
    <w:rsid w:val="00324A3D"/>
    <w:rsid w:val="003279D1"/>
    <w:rsid w:val="003279F8"/>
    <w:rsid w:val="003318E5"/>
    <w:rsid w:val="00332ED6"/>
    <w:rsid w:val="00334F79"/>
    <w:rsid w:val="00335212"/>
    <w:rsid w:val="00337E2C"/>
    <w:rsid w:val="0034356F"/>
    <w:rsid w:val="003457D6"/>
    <w:rsid w:val="003459DE"/>
    <w:rsid w:val="00351177"/>
    <w:rsid w:val="003512D7"/>
    <w:rsid w:val="003518BC"/>
    <w:rsid w:val="00353BAD"/>
    <w:rsid w:val="00354A8C"/>
    <w:rsid w:val="00354E52"/>
    <w:rsid w:val="003557A9"/>
    <w:rsid w:val="00355FED"/>
    <w:rsid w:val="00356B9B"/>
    <w:rsid w:val="00357294"/>
    <w:rsid w:val="00360873"/>
    <w:rsid w:val="00363131"/>
    <w:rsid w:val="00363256"/>
    <w:rsid w:val="00363933"/>
    <w:rsid w:val="00363C2A"/>
    <w:rsid w:val="00364AD1"/>
    <w:rsid w:val="003651E8"/>
    <w:rsid w:val="003653BF"/>
    <w:rsid w:val="00365419"/>
    <w:rsid w:val="00365528"/>
    <w:rsid w:val="0036762E"/>
    <w:rsid w:val="00367676"/>
    <w:rsid w:val="00367B88"/>
    <w:rsid w:val="00374F67"/>
    <w:rsid w:val="00377701"/>
    <w:rsid w:val="00377A0B"/>
    <w:rsid w:val="00382CD6"/>
    <w:rsid w:val="0038524D"/>
    <w:rsid w:val="0038595D"/>
    <w:rsid w:val="0038762B"/>
    <w:rsid w:val="00387DA0"/>
    <w:rsid w:val="00387E3A"/>
    <w:rsid w:val="003942F8"/>
    <w:rsid w:val="003950DC"/>
    <w:rsid w:val="00396719"/>
    <w:rsid w:val="003A2893"/>
    <w:rsid w:val="003A2D86"/>
    <w:rsid w:val="003A2DE2"/>
    <w:rsid w:val="003A31F3"/>
    <w:rsid w:val="003A3D63"/>
    <w:rsid w:val="003A3E81"/>
    <w:rsid w:val="003A7036"/>
    <w:rsid w:val="003A72E1"/>
    <w:rsid w:val="003A756B"/>
    <w:rsid w:val="003B08E3"/>
    <w:rsid w:val="003B09FB"/>
    <w:rsid w:val="003B328A"/>
    <w:rsid w:val="003B4698"/>
    <w:rsid w:val="003B6AC0"/>
    <w:rsid w:val="003B7E28"/>
    <w:rsid w:val="003C0F02"/>
    <w:rsid w:val="003C59F0"/>
    <w:rsid w:val="003C5B66"/>
    <w:rsid w:val="003C6130"/>
    <w:rsid w:val="003D11E6"/>
    <w:rsid w:val="003D33F6"/>
    <w:rsid w:val="003D4208"/>
    <w:rsid w:val="003E0766"/>
    <w:rsid w:val="003E0BA8"/>
    <w:rsid w:val="003E0C7E"/>
    <w:rsid w:val="003E51BD"/>
    <w:rsid w:val="003E5F55"/>
    <w:rsid w:val="003F028E"/>
    <w:rsid w:val="003F05D8"/>
    <w:rsid w:val="003F0C6F"/>
    <w:rsid w:val="003F1E82"/>
    <w:rsid w:val="003F20B5"/>
    <w:rsid w:val="003F6160"/>
    <w:rsid w:val="003F6AA3"/>
    <w:rsid w:val="003F732B"/>
    <w:rsid w:val="004009E6"/>
    <w:rsid w:val="00401EF5"/>
    <w:rsid w:val="00402813"/>
    <w:rsid w:val="004034CE"/>
    <w:rsid w:val="00406146"/>
    <w:rsid w:val="0041067F"/>
    <w:rsid w:val="004108BC"/>
    <w:rsid w:val="00411760"/>
    <w:rsid w:val="00413420"/>
    <w:rsid w:val="00413AB6"/>
    <w:rsid w:val="00415997"/>
    <w:rsid w:val="00416F36"/>
    <w:rsid w:val="00417747"/>
    <w:rsid w:val="00417B01"/>
    <w:rsid w:val="0042170A"/>
    <w:rsid w:val="00421918"/>
    <w:rsid w:val="0042208E"/>
    <w:rsid w:val="00424094"/>
    <w:rsid w:val="00424F76"/>
    <w:rsid w:val="00426466"/>
    <w:rsid w:val="004268E1"/>
    <w:rsid w:val="00427871"/>
    <w:rsid w:val="00434017"/>
    <w:rsid w:val="004352B2"/>
    <w:rsid w:val="00435A60"/>
    <w:rsid w:val="00435C93"/>
    <w:rsid w:val="00437501"/>
    <w:rsid w:val="004377F4"/>
    <w:rsid w:val="004413FA"/>
    <w:rsid w:val="00442276"/>
    <w:rsid w:val="0044339C"/>
    <w:rsid w:val="00443F6F"/>
    <w:rsid w:val="0044457A"/>
    <w:rsid w:val="00444B53"/>
    <w:rsid w:val="0044521E"/>
    <w:rsid w:val="0044544F"/>
    <w:rsid w:val="00445A14"/>
    <w:rsid w:val="0044652A"/>
    <w:rsid w:val="00447720"/>
    <w:rsid w:val="004477A2"/>
    <w:rsid w:val="0045064B"/>
    <w:rsid w:val="00450B3A"/>
    <w:rsid w:val="00450C14"/>
    <w:rsid w:val="00450F32"/>
    <w:rsid w:val="0045119E"/>
    <w:rsid w:val="004520CB"/>
    <w:rsid w:val="00452572"/>
    <w:rsid w:val="00454308"/>
    <w:rsid w:val="004543C0"/>
    <w:rsid w:val="00454F86"/>
    <w:rsid w:val="00455AFE"/>
    <w:rsid w:val="00455DD1"/>
    <w:rsid w:val="004569A2"/>
    <w:rsid w:val="00457F3D"/>
    <w:rsid w:val="00460895"/>
    <w:rsid w:val="00462884"/>
    <w:rsid w:val="004636A5"/>
    <w:rsid w:val="00463D8B"/>
    <w:rsid w:val="004641FF"/>
    <w:rsid w:val="0046588D"/>
    <w:rsid w:val="004661F0"/>
    <w:rsid w:val="00466AC0"/>
    <w:rsid w:val="00467E26"/>
    <w:rsid w:val="004709B2"/>
    <w:rsid w:val="0047335F"/>
    <w:rsid w:val="0047371C"/>
    <w:rsid w:val="00473C7B"/>
    <w:rsid w:val="004746FE"/>
    <w:rsid w:val="00474E1E"/>
    <w:rsid w:val="00475AE0"/>
    <w:rsid w:val="00480208"/>
    <w:rsid w:val="00482E42"/>
    <w:rsid w:val="00483235"/>
    <w:rsid w:val="0049322C"/>
    <w:rsid w:val="004937B7"/>
    <w:rsid w:val="004939D7"/>
    <w:rsid w:val="00495BAE"/>
    <w:rsid w:val="00495DCF"/>
    <w:rsid w:val="00496B9F"/>
    <w:rsid w:val="004977EE"/>
    <w:rsid w:val="00497B91"/>
    <w:rsid w:val="004A09AE"/>
    <w:rsid w:val="004A4890"/>
    <w:rsid w:val="004A59E2"/>
    <w:rsid w:val="004A6361"/>
    <w:rsid w:val="004B0B76"/>
    <w:rsid w:val="004B1A83"/>
    <w:rsid w:val="004B1F72"/>
    <w:rsid w:val="004B3214"/>
    <w:rsid w:val="004B3561"/>
    <w:rsid w:val="004B4408"/>
    <w:rsid w:val="004B538C"/>
    <w:rsid w:val="004B6439"/>
    <w:rsid w:val="004B686F"/>
    <w:rsid w:val="004B6BB7"/>
    <w:rsid w:val="004B7ECA"/>
    <w:rsid w:val="004C02C9"/>
    <w:rsid w:val="004C0678"/>
    <w:rsid w:val="004C2053"/>
    <w:rsid w:val="004C3549"/>
    <w:rsid w:val="004C3925"/>
    <w:rsid w:val="004C417F"/>
    <w:rsid w:val="004C5F6B"/>
    <w:rsid w:val="004C6D1E"/>
    <w:rsid w:val="004C7E4D"/>
    <w:rsid w:val="004C7F6E"/>
    <w:rsid w:val="004D155B"/>
    <w:rsid w:val="004D54F3"/>
    <w:rsid w:val="004D5C54"/>
    <w:rsid w:val="004D6F77"/>
    <w:rsid w:val="004D76BF"/>
    <w:rsid w:val="004E23EC"/>
    <w:rsid w:val="004E2FCB"/>
    <w:rsid w:val="004E4C0E"/>
    <w:rsid w:val="004E52FE"/>
    <w:rsid w:val="004E5AAE"/>
    <w:rsid w:val="004E70B4"/>
    <w:rsid w:val="004E7135"/>
    <w:rsid w:val="004E7DEA"/>
    <w:rsid w:val="004F1E88"/>
    <w:rsid w:val="004F2034"/>
    <w:rsid w:val="004F2DD8"/>
    <w:rsid w:val="005002AC"/>
    <w:rsid w:val="0050112E"/>
    <w:rsid w:val="0050365C"/>
    <w:rsid w:val="00506EF3"/>
    <w:rsid w:val="00510B48"/>
    <w:rsid w:val="00512904"/>
    <w:rsid w:val="00513FE8"/>
    <w:rsid w:val="00515507"/>
    <w:rsid w:val="00515687"/>
    <w:rsid w:val="00516C9B"/>
    <w:rsid w:val="00517F84"/>
    <w:rsid w:val="005207E1"/>
    <w:rsid w:val="00521137"/>
    <w:rsid w:val="00521AA9"/>
    <w:rsid w:val="00522878"/>
    <w:rsid w:val="00522AE9"/>
    <w:rsid w:val="00522C22"/>
    <w:rsid w:val="005231E3"/>
    <w:rsid w:val="005233DA"/>
    <w:rsid w:val="00525029"/>
    <w:rsid w:val="0053441D"/>
    <w:rsid w:val="0053462F"/>
    <w:rsid w:val="005364C4"/>
    <w:rsid w:val="00537255"/>
    <w:rsid w:val="0053798D"/>
    <w:rsid w:val="00540227"/>
    <w:rsid w:val="00540702"/>
    <w:rsid w:val="005412E5"/>
    <w:rsid w:val="005425AE"/>
    <w:rsid w:val="00543724"/>
    <w:rsid w:val="0054387D"/>
    <w:rsid w:val="005444A5"/>
    <w:rsid w:val="00544692"/>
    <w:rsid w:val="00545A13"/>
    <w:rsid w:val="0054709E"/>
    <w:rsid w:val="0054753F"/>
    <w:rsid w:val="005505EE"/>
    <w:rsid w:val="005509D1"/>
    <w:rsid w:val="0055119E"/>
    <w:rsid w:val="00551F9D"/>
    <w:rsid w:val="0055450C"/>
    <w:rsid w:val="00555848"/>
    <w:rsid w:val="00555880"/>
    <w:rsid w:val="00562002"/>
    <w:rsid w:val="00562681"/>
    <w:rsid w:val="00564743"/>
    <w:rsid w:val="00565ABE"/>
    <w:rsid w:val="0056625F"/>
    <w:rsid w:val="005700AA"/>
    <w:rsid w:val="00570BBA"/>
    <w:rsid w:val="00570CA1"/>
    <w:rsid w:val="00571077"/>
    <w:rsid w:val="00572DA4"/>
    <w:rsid w:val="0057416B"/>
    <w:rsid w:val="005757B5"/>
    <w:rsid w:val="00575A9A"/>
    <w:rsid w:val="00581C8E"/>
    <w:rsid w:val="00583B14"/>
    <w:rsid w:val="00583B9A"/>
    <w:rsid w:val="0058581E"/>
    <w:rsid w:val="00587B2C"/>
    <w:rsid w:val="00590F1A"/>
    <w:rsid w:val="00591A57"/>
    <w:rsid w:val="00591C87"/>
    <w:rsid w:val="00592C00"/>
    <w:rsid w:val="005942BB"/>
    <w:rsid w:val="00595C37"/>
    <w:rsid w:val="00596E09"/>
    <w:rsid w:val="005A0262"/>
    <w:rsid w:val="005A13DC"/>
    <w:rsid w:val="005A314F"/>
    <w:rsid w:val="005A4CB5"/>
    <w:rsid w:val="005A525B"/>
    <w:rsid w:val="005A5DB7"/>
    <w:rsid w:val="005A6889"/>
    <w:rsid w:val="005A6EC9"/>
    <w:rsid w:val="005A756C"/>
    <w:rsid w:val="005B002B"/>
    <w:rsid w:val="005B057B"/>
    <w:rsid w:val="005B2833"/>
    <w:rsid w:val="005B2CB8"/>
    <w:rsid w:val="005B5AD9"/>
    <w:rsid w:val="005B60F3"/>
    <w:rsid w:val="005B6D0F"/>
    <w:rsid w:val="005C18DD"/>
    <w:rsid w:val="005C275C"/>
    <w:rsid w:val="005C4084"/>
    <w:rsid w:val="005C523D"/>
    <w:rsid w:val="005C5AD3"/>
    <w:rsid w:val="005C66C6"/>
    <w:rsid w:val="005C6F04"/>
    <w:rsid w:val="005D5403"/>
    <w:rsid w:val="005D6429"/>
    <w:rsid w:val="005D6502"/>
    <w:rsid w:val="005E0BBB"/>
    <w:rsid w:val="005E0E96"/>
    <w:rsid w:val="005E2542"/>
    <w:rsid w:val="005E5B0A"/>
    <w:rsid w:val="005E734F"/>
    <w:rsid w:val="005F0E40"/>
    <w:rsid w:val="00600C76"/>
    <w:rsid w:val="00600F41"/>
    <w:rsid w:val="00601AA1"/>
    <w:rsid w:val="006028FB"/>
    <w:rsid w:val="00603FC4"/>
    <w:rsid w:val="0060423B"/>
    <w:rsid w:val="0060531F"/>
    <w:rsid w:val="00606035"/>
    <w:rsid w:val="006069DA"/>
    <w:rsid w:val="00606EC0"/>
    <w:rsid w:val="0061025E"/>
    <w:rsid w:val="0061103A"/>
    <w:rsid w:val="00611923"/>
    <w:rsid w:val="00613396"/>
    <w:rsid w:val="00613D46"/>
    <w:rsid w:val="00613E7F"/>
    <w:rsid w:val="006161D2"/>
    <w:rsid w:val="00616460"/>
    <w:rsid w:val="00616821"/>
    <w:rsid w:val="00616F1F"/>
    <w:rsid w:val="00620266"/>
    <w:rsid w:val="00623F8D"/>
    <w:rsid w:val="006259AE"/>
    <w:rsid w:val="006266A9"/>
    <w:rsid w:val="00627EDC"/>
    <w:rsid w:val="00630FE6"/>
    <w:rsid w:val="00631580"/>
    <w:rsid w:val="0063282C"/>
    <w:rsid w:val="006337B9"/>
    <w:rsid w:val="006347DD"/>
    <w:rsid w:val="006352B8"/>
    <w:rsid w:val="00636FAA"/>
    <w:rsid w:val="00640507"/>
    <w:rsid w:val="00641C02"/>
    <w:rsid w:val="00641ED7"/>
    <w:rsid w:val="006437E1"/>
    <w:rsid w:val="00643ADD"/>
    <w:rsid w:val="006445D6"/>
    <w:rsid w:val="00645538"/>
    <w:rsid w:val="006462C0"/>
    <w:rsid w:val="00646F79"/>
    <w:rsid w:val="00650D59"/>
    <w:rsid w:val="0065131C"/>
    <w:rsid w:val="006543AE"/>
    <w:rsid w:val="0065675E"/>
    <w:rsid w:val="00660DBA"/>
    <w:rsid w:val="006619FD"/>
    <w:rsid w:val="00662A14"/>
    <w:rsid w:val="00662B1F"/>
    <w:rsid w:val="00663DBE"/>
    <w:rsid w:val="006647EB"/>
    <w:rsid w:val="006650C2"/>
    <w:rsid w:val="006654CF"/>
    <w:rsid w:val="00665F61"/>
    <w:rsid w:val="00666DF6"/>
    <w:rsid w:val="0066787B"/>
    <w:rsid w:val="00670076"/>
    <w:rsid w:val="00672CB9"/>
    <w:rsid w:val="006737B8"/>
    <w:rsid w:val="00674E8A"/>
    <w:rsid w:val="00674F1F"/>
    <w:rsid w:val="006801D1"/>
    <w:rsid w:val="006807DC"/>
    <w:rsid w:val="0068272C"/>
    <w:rsid w:val="00682FBD"/>
    <w:rsid w:val="0068403E"/>
    <w:rsid w:val="0068456E"/>
    <w:rsid w:val="00684EEC"/>
    <w:rsid w:val="0068646A"/>
    <w:rsid w:val="006865C3"/>
    <w:rsid w:val="00690C6B"/>
    <w:rsid w:val="0069106A"/>
    <w:rsid w:val="006910E3"/>
    <w:rsid w:val="00691D6A"/>
    <w:rsid w:val="00692D5A"/>
    <w:rsid w:val="0069398D"/>
    <w:rsid w:val="00695846"/>
    <w:rsid w:val="006962AD"/>
    <w:rsid w:val="00696864"/>
    <w:rsid w:val="00696DA7"/>
    <w:rsid w:val="006A1CC8"/>
    <w:rsid w:val="006A25CC"/>
    <w:rsid w:val="006A2C50"/>
    <w:rsid w:val="006A7436"/>
    <w:rsid w:val="006B2EC8"/>
    <w:rsid w:val="006B37FF"/>
    <w:rsid w:val="006B5FD8"/>
    <w:rsid w:val="006B77FB"/>
    <w:rsid w:val="006C14CE"/>
    <w:rsid w:val="006C451B"/>
    <w:rsid w:val="006C453F"/>
    <w:rsid w:val="006C53CE"/>
    <w:rsid w:val="006D0F7D"/>
    <w:rsid w:val="006D2BE1"/>
    <w:rsid w:val="006D2FB8"/>
    <w:rsid w:val="006D5251"/>
    <w:rsid w:val="006D722A"/>
    <w:rsid w:val="006D74F3"/>
    <w:rsid w:val="006E02EB"/>
    <w:rsid w:val="006E3359"/>
    <w:rsid w:val="006E3C45"/>
    <w:rsid w:val="006E3C82"/>
    <w:rsid w:val="006E46E7"/>
    <w:rsid w:val="006E4820"/>
    <w:rsid w:val="006E49AE"/>
    <w:rsid w:val="006E6977"/>
    <w:rsid w:val="006E6AA6"/>
    <w:rsid w:val="006F0838"/>
    <w:rsid w:val="006F0ACF"/>
    <w:rsid w:val="006F2AAA"/>
    <w:rsid w:val="006F4304"/>
    <w:rsid w:val="006F6337"/>
    <w:rsid w:val="006F6E0F"/>
    <w:rsid w:val="007013DE"/>
    <w:rsid w:val="00701872"/>
    <w:rsid w:val="00703173"/>
    <w:rsid w:val="00703756"/>
    <w:rsid w:val="00705C1D"/>
    <w:rsid w:val="00707346"/>
    <w:rsid w:val="00712852"/>
    <w:rsid w:val="00714A45"/>
    <w:rsid w:val="0071517E"/>
    <w:rsid w:val="0071662C"/>
    <w:rsid w:val="00716CAC"/>
    <w:rsid w:val="00717582"/>
    <w:rsid w:val="00717E58"/>
    <w:rsid w:val="00720F83"/>
    <w:rsid w:val="00724D36"/>
    <w:rsid w:val="00725007"/>
    <w:rsid w:val="00725147"/>
    <w:rsid w:val="007252D8"/>
    <w:rsid w:val="0072643E"/>
    <w:rsid w:val="0072645B"/>
    <w:rsid w:val="00726A5A"/>
    <w:rsid w:val="00730275"/>
    <w:rsid w:val="00730C90"/>
    <w:rsid w:val="007310A7"/>
    <w:rsid w:val="007319AF"/>
    <w:rsid w:val="007325A5"/>
    <w:rsid w:val="007335C3"/>
    <w:rsid w:val="00734628"/>
    <w:rsid w:val="00734779"/>
    <w:rsid w:val="007363FE"/>
    <w:rsid w:val="007405CD"/>
    <w:rsid w:val="00740EDF"/>
    <w:rsid w:val="0074136E"/>
    <w:rsid w:val="007426F7"/>
    <w:rsid w:val="00742ADF"/>
    <w:rsid w:val="00742F2F"/>
    <w:rsid w:val="00743D29"/>
    <w:rsid w:val="00743FFA"/>
    <w:rsid w:val="007445F0"/>
    <w:rsid w:val="007454AA"/>
    <w:rsid w:val="0074787D"/>
    <w:rsid w:val="0074792B"/>
    <w:rsid w:val="00751B88"/>
    <w:rsid w:val="00753118"/>
    <w:rsid w:val="007556CA"/>
    <w:rsid w:val="007607CD"/>
    <w:rsid w:val="00761066"/>
    <w:rsid w:val="007616DC"/>
    <w:rsid w:val="007628F2"/>
    <w:rsid w:val="00762BC7"/>
    <w:rsid w:val="00763040"/>
    <w:rsid w:val="00763E17"/>
    <w:rsid w:val="00763F7F"/>
    <w:rsid w:val="007655AD"/>
    <w:rsid w:val="00765B16"/>
    <w:rsid w:val="00766B4C"/>
    <w:rsid w:val="00767862"/>
    <w:rsid w:val="00767EB8"/>
    <w:rsid w:val="00767F3F"/>
    <w:rsid w:val="00771EF7"/>
    <w:rsid w:val="00773304"/>
    <w:rsid w:val="00773393"/>
    <w:rsid w:val="007747F2"/>
    <w:rsid w:val="00774B61"/>
    <w:rsid w:val="0077523E"/>
    <w:rsid w:val="00775AA2"/>
    <w:rsid w:val="0078306F"/>
    <w:rsid w:val="00783257"/>
    <w:rsid w:val="00784227"/>
    <w:rsid w:val="007842D5"/>
    <w:rsid w:val="00784923"/>
    <w:rsid w:val="007849F5"/>
    <w:rsid w:val="00785A24"/>
    <w:rsid w:val="00786148"/>
    <w:rsid w:val="0079257C"/>
    <w:rsid w:val="00794207"/>
    <w:rsid w:val="00796DC1"/>
    <w:rsid w:val="007979DA"/>
    <w:rsid w:val="00797DF8"/>
    <w:rsid w:val="007A2FA5"/>
    <w:rsid w:val="007A473D"/>
    <w:rsid w:val="007A4B69"/>
    <w:rsid w:val="007A694A"/>
    <w:rsid w:val="007B0D5B"/>
    <w:rsid w:val="007B136B"/>
    <w:rsid w:val="007B2E4F"/>
    <w:rsid w:val="007B310D"/>
    <w:rsid w:val="007B3793"/>
    <w:rsid w:val="007B5271"/>
    <w:rsid w:val="007B54CA"/>
    <w:rsid w:val="007B572C"/>
    <w:rsid w:val="007B5B21"/>
    <w:rsid w:val="007B5BDE"/>
    <w:rsid w:val="007B63D2"/>
    <w:rsid w:val="007C1526"/>
    <w:rsid w:val="007C1E23"/>
    <w:rsid w:val="007C222C"/>
    <w:rsid w:val="007C4B5A"/>
    <w:rsid w:val="007C6326"/>
    <w:rsid w:val="007C66DE"/>
    <w:rsid w:val="007C6903"/>
    <w:rsid w:val="007C7587"/>
    <w:rsid w:val="007D053E"/>
    <w:rsid w:val="007D1019"/>
    <w:rsid w:val="007D3126"/>
    <w:rsid w:val="007D3B8F"/>
    <w:rsid w:val="007D5741"/>
    <w:rsid w:val="007D58DA"/>
    <w:rsid w:val="007D68B7"/>
    <w:rsid w:val="007D6B4E"/>
    <w:rsid w:val="007D7578"/>
    <w:rsid w:val="007D77E7"/>
    <w:rsid w:val="007E013B"/>
    <w:rsid w:val="007E0267"/>
    <w:rsid w:val="007E0ED9"/>
    <w:rsid w:val="007E119B"/>
    <w:rsid w:val="007E37C7"/>
    <w:rsid w:val="007E69EC"/>
    <w:rsid w:val="007E6B07"/>
    <w:rsid w:val="007F0CC5"/>
    <w:rsid w:val="007F140E"/>
    <w:rsid w:val="007F1612"/>
    <w:rsid w:val="007F1A39"/>
    <w:rsid w:val="007F27E6"/>
    <w:rsid w:val="007F3069"/>
    <w:rsid w:val="007F4264"/>
    <w:rsid w:val="007F439E"/>
    <w:rsid w:val="007F5280"/>
    <w:rsid w:val="007F6E72"/>
    <w:rsid w:val="007F6F72"/>
    <w:rsid w:val="007F731D"/>
    <w:rsid w:val="0080271D"/>
    <w:rsid w:val="00802DAB"/>
    <w:rsid w:val="008032FD"/>
    <w:rsid w:val="00804B51"/>
    <w:rsid w:val="00807B2F"/>
    <w:rsid w:val="00810507"/>
    <w:rsid w:val="008113C3"/>
    <w:rsid w:val="00811D01"/>
    <w:rsid w:val="0081280C"/>
    <w:rsid w:val="00813BA1"/>
    <w:rsid w:val="008153AB"/>
    <w:rsid w:val="00816207"/>
    <w:rsid w:val="00816A54"/>
    <w:rsid w:val="0082061F"/>
    <w:rsid w:val="008223A9"/>
    <w:rsid w:val="00822491"/>
    <w:rsid w:val="00822D0B"/>
    <w:rsid w:val="0082449E"/>
    <w:rsid w:val="00825685"/>
    <w:rsid w:val="00826CE4"/>
    <w:rsid w:val="008301E2"/>
    <w:rsid w:val="00830344"/>
    <w:rsid w:val="0083080A"/>
    <w:rsid w:val="00830A29"/>
    <w:rsid w:val="0083103D"/>
    <w:rsid w:val="00831A36"/>
    <w:rsid w:val="00833DDD"/>
    <w:rsid w:val="008357CD"/>
    <w:rsid w:val="00835DBB"/>
    <w:rsid w:val="00836CDB"/>
    <w:rsid w:val="0083738E"/>
    <w:rsid w:val="00837702"/>
    <w:rsid w:val="0084515C"/>
    <w:rsid w:val="008460A0"/>
    <w:rsid w:val="00846318"/>
    <w:rsid w:val="0084671F"/>
    <w:rsid w:val="00846E07"/>
    <w:rsid w:val="0084759B"/>
    <w:rsid w:val="008500AD"/>
    <w:rsid w:val="00851E59"/>
    <w:rsid w:val="008524F0"/>
    <w:rsid w:val="0085254F"/>
    <w:rsid w:val="008526AB"/>
    <w:rsid w:val="0085558E"/>
    <w:rsid w:val="00860B5A"/>
    <w:rsid w:val="00865BA6"/>
    <w:rsid w:val="00866524"/>
    <w:rsid w:val="00871046"/>
    <w:rsid w:val="008723E0"/>
    <w:rsid w:val="0087325C"/>
    <w:rsid w:val="00873705"/>
    <w:rsid w:val="008738A8"/>
    <w:rsid w:val="00873F70"/>
    <w:rsid w:val="00874310"/>
    <w:rsid w:val="00874BB7"/>
    <w:rsid w:val="0087508A"/>
    <w:rsid w:val="00881887"/>
    <w:rsid w:val="00881BE0"/>
    <w:rsid w:val="008834A0"/>
    <w:rsid w:val="00883506"/>
    <w:rsid w:val="008839DE"/>
    <w:rsid w:val="0089093B"/>
    <w:rsid w:val="008918E8"/>
    <w:rsid w:val="00891A09"/>
    <w:rsid w:val="00891C97"/>
    <w:rsid w:val="0089259C"/>
    <w:rsid w:val="00894064"/>
    <w:rsid w:val="008946D1"/>
    <w:rsid w:val="00897E4B"/>
    <w:rsid w:val="008A0F65"/>
    <w:rsid w:val="008A3939"/>
    <w:rsid w:val="008A6AD7"/>
    <w:rsid w:val="008B04E6"/>
    <w:rsid w:val="008B08BC"/>
    <w:rsid w:val="008B31AB"/>
    <w:rsid w:val="008B7641"/>
    <w:rsid w:val="008C105F"/>
    <w:rsid w:val="008C1390"/>
    <w:rsid w:val="008C2100"/>
    <w:rsid w:val="008C327E"/>
    <w:rsid w:val="008C3282"/>
    <w:rsid w:val="008C3D73"/>
    <w:rsid w:val="008C3FF5"/>
    <w:rsid w:val="008C4172"/>
    <w:rsid w:val="008C5C14"/>
    <w:rsid w:val="008C7711"/>
    <w:rsid w:val="008D0FB3"/>
    <w:rsid w:val="008D1091"/>
    <w:rsid w:val="008D1BBD"/>
    <w:rsid w:val="008D3711"/>
    <w:rsid w:val="008D457D"/>
    <w:rsid w:val="008D4A51"/>
    <w:rsid w:val="008D6034"/>
    <w:rsid w:val="008D7648"/>
    <w:rsid w:val="008D794D"/>
    <w:rsid w:val="008E055B"/>
    <w:rsid w:val="008E21B2"/>
    <w:rsid w:val="008E298B"/>
    <w:rsid w:val="008E2F3B"/>
    <w:rsid w:val="008E34DE"/>
    <w:rsid w:val="008E3648"/>
    <w:rsid w:val="008E3F87"/>
    <w:rsid w:val="008E65AF"/>
    <w:rsid w:val="008E7EB9"/>
    <w:rsid w:val="008F0D31"/>
    <w:rsid w:val="008F1DAC"/>
    <w:rsid w:val="008F2A68"/>
    <w:rsid w:val="008F455B"/>
    <w:rsid w:val="008F4862"/>
    <w:rsid w:val="008F63A0"/>
    <w:rsid w:val="008F65E2"/>
    <w:rsid w:val="008F6FD1"/>
    <w:rsid w:val="008F7098"/>
    <w:rsid w:val="008F71E0"/>
    <w:rsid w:val="008F7839"/>
    <w:rsid w:val="00900DB8"/>
    <w:rsid w:val="00900FD5"/>
    <w:rsid w:val="00903E13"/>
    <w:rsid w:val="00904119"/>
    <w:rsid w:val="00904ADA"/>
    <w:rsid w:val="0090582E"/>
    <w:rsid w:val="0090592C"/>
    <w:rsid w:val="00906152"/>
    <w:rsid w:val="00906BD1"/>
    <w:rsid w:val="009120B2"/>
    <w:rsid w:val="00913BC7"/>
    <w:rsid w:val="009140FC"/>
    <w:rsid w:val="00914ACB"/>
    <w:rsid w:val="009155A1"/>
    <w:rsid w:val="00915C6A"/>
    <w:rsid w:val="009160DB"/>
    <w:rsid w:val="00916D9C"/>
    <w:rsid w:val="009213C6"/>
    <w:rsid w:val="0092229C"/>
    <w:rsid w:val="00923655"/>
    <w:rsid w:val="00924A02"/>
    <w:rsid w:val="00924BF1"/>
    <w:rsid w:val="009311F2"/>
    <w:rsid w:val="009324D9"/>
    <w:rsid w:val="00932615"/>
    <w:rsid w:val="00934E98"/>
    <w:rsid w:val="0094089C"/>
    <w:rsid w:val="00940D9C"/>
    <w:rsid w:val="00946098"/>
    <w:rsid w:val="009500B5"/>
    <w:rsid w:val="00951307"/>
    <w:rsid w:val="00951BBD"/>
    <w:rsid w:val="00951C78"/>
    <w:rsid w:val="00952283"/>
    <w:rsid w:val="009541FC"/>
    <w:rsid w:val="00954F0F"/>
    <w:rsid w:val="00957F41"/>
    <w:rsid w:val="00960301"/>
    <w:rsid w:val="00962601"/>
    <w:rsid w:val="0096276C"/>
    <w:rsid w:val="009629AE"/>
    <w:rsid w:val="00962B03"/>
    <w:rsid w:val="00964ED9"/>
    <w:rsid w:val="00966A74"/>
    <w:rsid w:val="009676A0"/>
    <w:rsid w:val="00967E12"/>
    <w:rsid w:val="00973484"/>
    <w:rsid w:val="009743E6"/>
    <w:rsid w:val="00980171"/>
    <w:rsid w:val="00980836"/>
    <w:rsid w:val="00980E1A"/>
    <w:rsid w:val="00980FF8"/>
    <w:rsid w:val="009810D9"/>
    <w:rsid w:val="00981547"/>
    <w:rsid w:val="00982C54"/>
    <w:rsid w:val="0098320C"/>
    <w:rsid w:val="00984438"/>
    <w:rsid w:val="00984923"/>
    <w:rsid w:val="00986B92"/>
    <w:rsid w:val="00990043"/>
    <w:rsid w:val="009914D3"/>
    <w:rsid w:val="00991D65"/>
    <w:rsid w:val="00992E9E"/>
    <w:rsid w:val="00993650"/>
    <w:rsid w:val="00993C14"/>
    <w:rsid w:val="00994032"/>
    <w:rsid w:val="00996FC8"/>
    <w:rsid w:val="00997494"/>
    <w:rsid w:val="009A012B"/>
    <w:rsid w:val="009A08DB"/>
    <w:rsid w:val="009A27D0"/>
    <w:rsid w:val="009A4470"/>
    <w:rsid w:val="009A5254"/>
    <w:rsid w:val="009A660E"/>
    <w:rsid w:val="009A695D"/>
    <w:rsid w:val="009A7E66"/>
    <w:rsid w:val="009B07BF"/>
    <w:rsid w:val="009B099E"/>
    <w:rsid w:val="009B2BD7"/>
    <w:rsid w:val="009B2F89"/>
    <w:rsid w:val="009B44FF"/>
    <w:rsid w:val="009B45C1"/>
    <w:rsid w:val="009B4C27"/>
    <w:rsid w:val="009B55EC"/>
    <w:rsid w:val="009B732F"/>
    <w:rsid w:val="009B7EFE"/>
    <w:rsid w:val="009C2254"/>
    <w:rsid w:val="009C3234"/>
    <w:rsid w:val="009C464B"/>
    <w:rsid w:val="009C488D"/>
    <w:rsid w:val="009C4C52"/>
    <w:rsid w:val="009C6C3C"/>
    <w:rsid w:val="009C7E25"/>
    <w:rsid w:val="009D15C9"/>
    <w:rsid w:val="009D1B6F"/>
    <w:rsid w:val="009D3460"/>
    <w:rsid w:val="009D58CE"/>
    <w:rsid w:val="009D67F8"/>
    <w:rsid w:val="009D6CB1"/>
    <w:rsid w:val="009E0ED6"/>
    <w:rsid w:val="009E1338"/>
    <w:rsid w:val="009E1703"/>
    <w:rsid w:val="009E1C9E"/>
    <w:rsid w:val="009E2220"/>
    <w:rsid w:val="009E4BBE"/>
    <w:rsid w:val="009E4D36"/>
    <w:rsid w:val="009E5D93"/>
    <w:rsid w:val="009E5DA1"/>
    <w:rsid w:val="009E6298"/>
    <w:rsid w:val="009E6AB3"/>
    <w:rsid w:val="009E7476"/>
    <w:rsid w:val="009F16DD"/>
    <w:rsid w:val="009F17BA"/>
    <w:rsid w:val="009F1B25"/>
    <w:rsid w:val="009F2479"/>
    <w:rsid w:val="009F248D"/>
    <w:rsid w:val="009F44DB"/>
    <w:rsid w:val="009F4524"/>
    <w:rsid w:val="009F4791"/>
    <w:rsid w:val="009F55ED"/>
    <w:rsid w:val="009F5DD6"/>
    <w:rsid w:val="009F5DFC"/>
    <w:rsid w:val="009F5EEC"/>
    <w:rsid w:val="009F6229"/>
    <w:rsid w:val="009F6B16"/>
    <w:rsid w:val="009F7A1D"/>
    <w:rsid w:val="009F7A7F"/>
    <w:rsid w:val="00A02B2A"/>
    <w:rsid w:val="00A050F7"/>
    <w:rsid w:val="00A0698E"/>
    <w:rsid w:val="00A0723D"/>
    <w:rsid w:val="00A1010B"/>
    <w:rsid w:val="00A106C9"/>
    <w:rsid w:val="00A109FC"/>
    <w:rsid w:val="00A10BAB"/>
    <w:rsid w:val="00A10CF3"/>
    <w:rsid w:val="00A13829"/>
    <w:rsid w:val="00A13B35"/>
    <w:rsid w:val="00A13EFC"/>
    <w:rsid w:val="00A14404"/>
    <w:rsid w:val="00A1443D"/>
    <w:rsid w:val="00A14EF8"/>
    <w:rsid w:val="00A15BAC"/>
    <w:rsid w:val="00A15D42"/>
    <w:rsid w:val="00A167EB"/>
    <w:rsid w:val="00A20644"/>
    <w:rsid w:val="00A20D66"/>
    <w:rsid w:val="00A226CC"/>
    <w:rsid w:val="00A25F61"/>
    <w:rsid w:val="00A26016"/>
    <w:rsid w:val="00A26699"/>
    <w:rsid w:val="00A26CA4"/>
    <w:rsid w:val="00A270F2"/>
    <w:rsid w:val="00A2768E"/>
    <w:rsid w:val="00A3018E"/>
    <w:rsid w:val="00A30D27"/>
    <w:rsid w:val="00A31F33"/>
    <w:rsid w:val="00A32318"/>
    <w:rsid w:val="00A32913"/>
    <w:rsid w:val="00A332C8"/>
    <w:rsid w:val="00A3403D"/>
    <w:rsid w:val="00A355F4"/>
    <w:rsid w:val="00A35AD9"/>
    <w:rsid w:val="00A35C90"/>
    <w:rsid w:val="00A3652C"/>
    <w:rsid w:val="00A37918"/>
    <w:rsid w:val="00A37AF4"/>
    <w:rsid w:val="00A42450"/>
    <w:rsid w:val="00A42DFA"/>
    <w:rsid w:val="00A435E7"/>
    <w:rsid w:val="00A451D2"/>
    <w:rsid w:val="00A45698"/>
    <w:rsid w:val="00A4775A"/>
    <w:rsid w:val="00A50786"/>
    <w:rsid w:val="00A50CB1"/>
    <w:rsid w:val="00A51B1C"/>
    <w:rsid w:val="00A51D89"/>
    <w:rsid w:val="00A5278B"/>
    <w:rsid w:val="00A52A3A"/>
    <w:rsid w:val="00A52AC5"/>
    <w:rsid w:val="00A54949"/>
    <w:rsid w:val="00A554EC"/>
    <w:rsid w:val="00A56284"/>
    <w:rsid w:val="00A56612"/>
    <w:rsid w:val="00A612FC"/>
    <w:rsid w:val="00A61488"/>
    <w:rsid w:val="00A61DBB"/>
    <w:rsid w:val="00A61E7C"/>
    <w:rsid w:val="00A62BAA"/>
    <w:rsid w:val="00A62C46"/>
    <w:rsid w:val="00A63615"/>
    <w:rsid w:val="00A63853"/>
    <w:rsid w:val="00A63A45"/>
    <w:rsid w:val="00A70724"/>
    <w:rsid w:val="00A725FE"/>
    <w:rsid w:val="00A731BF"/>
    <w:rsid w:val="00A736F9"/>
    <w:rsid w:val="00A74BBF"/>
    <w:rsid w:val="00A757C4"/>
    <w:rsid w:val="00A75A7E"/>
    <w:rsid w:val="00A76F71"/>
    <w:rsid w:val="00A775F7"/>
    <w:rsid w:val="00A81962"/>
    <w:rsid w:val="00A8302E"/>
    <w:rsid w:val="00A83E39"/>
    <w:rsid w:val="00A83F2C"/>
    <w:rsid w:val="00A83F3D"/>
    <w:rsid w:val="00A84C1C"/>
    <w:rsid w:val="00A856B4"/>
    <w:rsid w:val="00A86796"/>
    <w:rsid w:val="00A91B6D"/>
    <w:rsid w:val="00A92545"/>
    <w:rsid w:val="00A928EC"/>
    <w:rsid w:val="00A92BFA"/>
    <w:rsid w:val="00A92D65"/>
    <w:rsid w:val="00A92E06"/>
    <w:rsid w:val="00A93287"/>
    <w:rsid w:val="00A93F38"/>
    <w:rsid w:val="00A94A3A"/>
    <w:rsid w:val="00A95CCC"/>
    <w:rsid w:val="00A965EE"/>
    <w:rsid w:val="00A965F7"/>
    <w:rsid w:val="00A9660F"/>
    <w:rsid w:val="00A96E39"/>
    <w:rsid w:val="00AA0D93"/>
    <w:rsid w:val="00AA20E2"/>
    <w:rsid w:val="00AA29FE"/>
    <w:rsid w:val="00AA57B8"/>
    <w:rsid w:val="00AA7111"/>
    <w:rsid w:val="00AA7233"/>
    <w:rsid w:val="00AA7A0F"/>
    <w:rsid w:val="00AB0780"/>
    <w:rsid w:val="00AB07B2"/>
    <w:rsid w:val="00AB1B3A"/>
    <w:rsid w:val="00AB2193"/>
    <w:rsid w:val="00AB32B1"/>
    <w:rsid w:val="00AB32C1"/>
    <w:rsid w:val="00AB4168"/>
    <w:rsid w:val="00AB6290"/>
    <w:rsid w:val="00AB7687"/>
    <w:rsid w:val="00AC0591"/>
    <w:rsid w:val="00AC0AB1"/>
    <w:rsid w:val="00AC12C5"/>
    <w:rsid w:val="00AC21E8"/>
    <w:rsid w:val="00AC2615"/>
    <w:rsid w:val="00AC3864"/>
    <w:rsid w:val="00AC3B33"/>
    <w:rsid w:val="00AC5E3F"/>
    <w:rsid w:val="00AC6A62"/>
    <w:rsid w:val="00AC6DF2"/>
    <w:rsid w:val="00AC7127"/>
    <w:rsid w:val="00AC7DD2"/>
    <w:rsid w:val="00AD0276"/>
    <w:rsid w:val="00AD1C71"/>
    <w:rsid w:val="00AD27D8"/>
    <w:rsid w:val="00AD30C0"/>
    <w:rsid w:val="00AD5B66"/>
    <w:rsid w:val="00AD68D6"/>
    <w:rsid w:val="00AD6ECB"/>
    <w:rsid w:val="00AE2179"/>
    <w:rsid w:val="00AE37AE"/>
    <w:rsid w:val="00AE4205"/>
    <w:rsid w:val="00AE4444"/>
    <w:rsid w:val="00AE4819"/>
    <w:rsid w:val="00AE66AF"/>
    <w:rsid w:val="00AE6B94"/>
    <w:rsid w:val="00AE7932"/>
    <w:rsid w:val="00AF0232"/>
    <w:rsid w:val="00AF1F7D"/>
    <w:rsid w:val="00AF3367"/>
    <w:rsid w:val="00AF4DBE"/>
    <w:rsid w:val="00AF6406"/>
    <w:rsid w:val="00B02D95"/>
    <w:rsid w:val="00B02ED1"/>
    <w:rsid w:val="00B04B79"/>
    <w:rsid w:val="00B05537"/>
    <w:rsid w:val="00B063F1"/>
    <w:rsid w:val="00B06DCE"/>
    <w:rsid w:val="00B10324"/>
    <w:rsid w:val="00B1105B"/>
    <w:rsid w:val="00B12120"/>
    <w:rsid w:val="00B13A24"/>
    <w:rsid w:val="00B14C54"/>
    <w:rsid w:val="00B1547B"/>
    <w:rsid w:val="00B1589C"/>
    <w:rsid w:val="00B1651A"/>
    <w:rsid w:val="00B2074F"/>
    <w:rsid w:val="00B2089B"/>
    <w:rsid w:val="00B208B7"/>
    <w:rsid w:val="00B27A9A"/>
    <w:rsid w:val="00B30E0C"/>
    <w:rsid w:val="00B31142"/>
    <w:rsid w:val="00B313E4"/>
    <w:rsid w:val="00B35EC4"/>
    <w:rsid w:val="00B3661C"/>
    <w:rsid w:val="00B4027E"/>
    <w:rsid w:val="00B42C90"/>
    <w:rsid w:val="00B4438A"/>
    <w:rsid w:val="00B445C9"/>
    <w:rsid w:val="00B44D0A"/>
    <w:rsid w:val="00B44ED1"/>
    <w:rsid w:val="00B45164"/>
    <w:rsid w:val="00B45C2C"/>
    <w:rsid w:val="00B5017E"/>
    <w:rsid w:val="00B5150B"/>
    <w:rsid w:val="00B5241A"/>
    <w:rsid w:val="00B553B1"/>
    <w:rsid w:val="00B55AFA"/>
    <w:rsid w:val="00B56CE1"/>
    <w:rsid w:val="00B60BA8"/>
    <w:rsid w:val="00B61082"/>
    <w:rsid w:val="00B661AF"/>
    <w:rsid w:val="00B66804"/>
    <w:rsid w:val="00B66C25"/>
    <w:rsid w:val="00B67040"/>
    <w:rsid w:val="00B70284"/>
    <w:rsid w:val="00B70B05"/>
    <w:rsid w:val="00B70F5D"/>
    <w:rsid w:val="00B71105"/>
    <w:rsid w:val="00B72FF3"/>
    <w:rsid w:val="00B7396F"/>
    <w:rsid w:val="00B763A5"/>
    <w:rsid w:val="00B80963"/>
    <w:rsid w:val="00B81A6F"/>
    <w:rsid w:val="00B826C0"/>
    <w:rsid w:val="00B836F9"/>
    <w:rsid w:val="00B8680B"/>
    <w:rsid w:val="00B92D13"/>
    <w:rsid w:val="00B93937"/>
    <w:rsid w:val="00B9460A"/>
    <w:rsid w:val="00B9577D"/>
    <w:rsid w:val="00B9740E"/>
    <w:rsid w:val="00BA1A49"/>
    <w:rsid w:val="00BA2643"/>
    <w:rsid w:val="00BA3FE9"/>
    <w:rsid w:val="00BA5128"/>
    <w:rsid w:val="00BA5811"/>
    <w:rsid w:val="00BA594C"/>
    <w:rsid w:val="00BA5A1C"/>
    <w:rsid w:val="00BA6219"/>
    <w:rsid w:val="00BA64D5"/>
    <w:rsid w:val="00BA681B"/>
    <w:rsid w:val="00BB107B"/>
    <w:rsid w:val="00BB15F6"/>
    <w:rsid w:val="00BB1D5A"/>
    <w:rsid w:val="00BB33D3"/>
    <w:rsid w:val="00BB36E7"/>
    <w:rsid w:val="00BB4840"/>
    <w:rsid w:val="00BC03A2"/>
    <w:rsid w:val="00BC27F5"/>
    <w:rsid w:val="00BC36BE"/>
    <w:rsid w:val="00BC47EF"/>
    <w:rsid w:val="00BC481F"/>
    <w:rsid w:val="00BC7280"/>
    <w:rsid w:val="00BC7885"/>
    <w:rsid w:val="00BD0486"/>
    <w:rsid w:val="00BD153E"/>
    <w:rsid w:val="00BD3701"/>
    <w:rsid w:val="00BD3795"/>
    <w:rsid w:val="00BD47B0"/>
    <w:rsid w:val="00BD657B"/>
    <w:rsid w:val="00BE0011"/>
    <w:rsid w:val="00BE18E6"/>
    <w:rsid w:val="00BE1BAB"/>
    <w:rsid w:val="00BE2BBA"/>
    <w:rsid w:val="00BE4C08"/>
    <w:rsid w:val="00BE4D39"/>
    <w:rsid w:val="00BE6D90"/>
    <w:rsid w:val="00BE7B01"/>
    <w:rsid w:val="00BF0B9D"/>
    <w:rsid w:val="00BF0B9E"/>
    <w:rsid w:val="00BF16E0"/>
    <w:rsid w:val="00BF18FC"/>
    <w:rsid w:val="00BF1A1E"/>
    <w:rsid w:val="00BF2FAA"/>
    <w:rsid w:val="00BF37CF"/>
    <w:rsid w:val="00BF3B23"/>
    <w:rsid w:val="00BF4011"/>
    <w:rsid w:val="00BF522D"/>
    <w:rsid w:val="00C0081E"/>
    <w:rsid w:val="00C014D3"/>
    <w:rsid w:val="00C01DC0"/>
    <w:rsid w:val="00C03469"/>
    <w:rsid w:val="00C03845"/>
    <w:rsid w:val="00C0502F"/>
    <w:rsid w:val="00C051BE"/>
    <w:rsid w:val="00C054AC"/>
    <w:rsid w:val="00C0665A"/>
    <w:rsid w:val="00C079B8"/>
    <w:rsid w:val="00C103A3"/>
    <w:rsid w:val="00C10675"/>
    <w:rsid w:val="00C11431"/>
    <w:rsid w:val="00C12B16"/>
    <w:rsid w:val="00C13F7D"/>
    <w:rsid w:val="00C140C4"/>
    <w:rsid w:val="00C1587D"/>
    <w:rsid w:val="00C1615F"/>
    <w:rsid w:val="00C16BE3"/>
    <w:rsid w:val="00C16D0E"/>
    <w:rsid w:val="00C17796"/>
    <w:rsid w:val="00C219DF"/>
    <w:rsid w:val="00C21AE1"/>
    <w:rsid w:val="00C222BC"/>
    <w:rsid w:val="00C22D15"/>
    <w:rsid w:val="00C23348"/>
    <w:rsid w:val="00C23678"/>
    <w:rsid w:val="00C245F8"/>
    <w:rsid w:val="00C24761"/>
    <w:rsid w:val="00C24BD3"/>
    <w:rsid w:val="00C274CE"/>
    <w:rsid w:val="00C301E2"/>
    <w:rsid w:val="00C34065"/>
    <w:rsid w:val="00C35E3C"/>
    <w:rsid w:val="00C367AA"/>
    <w:rsid w:val="00C4001D"/>
    <w:rsid w:val="00C41903"/>
    <w:rsid w:val="00C43022"/>
    <w:rsid w:val="00C43411"/>
    <w:rsid w:val="00C43B0B"/>
    <w:rsid w:val="00C46EA4"/>
    <w:rsid w:val="00C47044"/>
    <w:rsid w:val="00C47943"/>
    <w:rsid w:val="00C51DFB"/>
    <w:rsid w:val="00C53BBF"/>
    <w:rsid w:val="00C53C7E"/>
    <w:rsid w:val="00C550D7"/>
    <w:rsid w:val="00C552B5"/>
    <w:rsid w:val="00C5648C"/>
    <w:rsid w:val="00C60474"/>
    <w:rsid w:val="00C60A5D"/>
    <w:rsid w:val="00C60D3C"/>
    <w:rsid w:val="00C62E48"/>
    <w:rsid w:val="00C6360A"/>
    <w:rsid w:val="00C63C73"/>
    <w:rsid w:val="00C65298"/>
    <w:rsid w:val="00C65BB3"/>
    <w:rsid w:val="00C660F9"/>
    <w:rsid w:val="00C70556"/>
    <w:rsid w:val="00C710D7"/>
    <w:rsid w:val="00C71F96"/>
    <w:rsid w:val="00C722D0"/>
    <w:rsid w:val="00C72625"/>
    <w:rsid w:val="00C7278B"/>
    <w:rsid w:val="00C75006"/>
    <w:rsid w:val="00C75B59"/>
    <w:rsid w:val="00C75B95"/>
    <w:rsid w:val="00C76504"/>
    <w:rsid w:val="00C76B8B"/>
    <w:rsid w:val="00C76BA7"/>
    <w:rsid w:val="00C80E10"/>
    <w:rsid w:val="00C82766"/>
    <w:rsid w:val="00C8279A"/>
    <w:rsid w:val="00C83481"/>
    <w:rsid w:val="00C83D49"/>
    <w:rsid w:val="00C869A5"/>
    <w:rsid w:val="00C870D2"/>
    <w:rsid w:val="00C92B1C"/>
    <w:rsid w:val="00C95D65"/>
    <w:rsid w:val="00CA17B1"/>
    <w:rsid w:val="00CA3545"/>
    <w:rsid w:val="00CA3B2E"/>
    <w:rsid w:val="00CA69B0"/>
    <w:rsid w:val="00CB05FB"/>
    <w:rsid w:val="00CB15A0"/>
    <w:rsid w:val="00CB32E4"/>
    <w:rsid w:val="00CB378F"/>
    <w:rsid w:val="00CB4EAE"/>
    <w:rsid w:val="00CB4F87"/>
    <w:rsid w:val="00CB54D4"/>
    <w:rsid w:val="00CB5A0A"/>
    <w:rsid w:val="00CB7B14"/>
    <w:rsid w:val="00CB7BE9"/>
    <w:rsid w:val="00CC0A26"/>
    <w:rsid w:val="00CC0B78"/>
    <w:rsid w:val="00CC1541"/>
    <w:rsid w:val="00CC1782"/>
    <w:rsid w:val="00CC19A1"/>
    <w:rsid w:val="00CC4F17"/>
    <w:rsid w:val="00CC5BE8"/>
    <w:rsid w:val="00CC6417"/>
    <w:rsid w:val="00CC690D"/>
    <w:rsid w:val="00CC75A4"/>
    <w:rsid w:val="00CD2A8F"/>
    <w:rsid w:val="00CD2D24"/>
    <w:rsid w:val="00CD3B9A"/>
    <w:rsid w:val="00CD4BEB"/>
    <w:rsid w:val="00CD4EC0"/>
    <w:rsid w:val="00CD4FE0"/>
    <w:rsid w:val="00CD6D97"/>
    <w:rsid w:val="00CD6F0C"/>
    <w:rsid w:val="00CD72C5"/>
    <w:rsid w:val="00CD77BA"/>
    <w:rsid w:val="00CE2152"/>
    <w:rsid w:val="00CE3B5C"/>
    <w:rsid w:val="00CE4C40"/>
    <w:rsid w:val="00CE5A28"/>
    <w:rsid w:val="00CE5B1E"/>
    <w:rsid w:val="00CE74A3"/>
    <w:rsid w:val="00CF2B71"/>
    <w:rsid w:val="00CF4492"/>
    <w:rsid w:val="00CF4D29"/>
    <w:rsid w:val="00CF5621"/>
    <w:rsid w:val="00CF6713"/>
    <w:rsid w:val="00CF6FBB"/>
    <w:rsid w:val="00CF7370"/>
    <w:rsid w:val="00CF77CA"/>
    <w:rsid w:val="00D0369F"/>
    <w:rsid w:val="00D03CF2"/>
    <w:rsid w:val="00D03DF1"/>
    <w:rsid w:val="00D06851"/>
    <w:rsid w:val="00D0713D"/>
    <w:rsid w:val="00D078B7"/>
    <w:rsid w:val="00D10F5B"/>
    <w:rsid w:val="00D110F8"/>
    <w:rsid w:val="00D12383"/>
    <w:rsid w:val="00D135D7"/>
    <w:rsid w:val="00D137AD"/>
    <w:rsid w:val="00D13986"/>
    <w:rsid w:val="00D13AE1"/>
    <w:rsid w:val="00D149AB"/>
    <w:rsid w:val="00D14D0C"/>
    <w:rsid w:val="00D15114"/>
    <w:rsid w:val="00D15388"/>
    <w:rsid w:val="00D15EDE"/>
    <w:rsid w:val="00D20CC7"/>
    <w:rsid w:val="00D2113F"/>
    <w:rsid w:val="00D2139C"/>
    <w:rsid w:val="00D24ECC"/>
    <w:rsid w:val="00D26030"/>
    <w:rsid w:val="00D26BB1"/>
    <w:rsid w:val="00D27800"/>
    <w:rsid w:val="00D30468"/>
    <w:rsid w:val="00D3054F"/>
    <w:rsid w:val="00D3161E"/>
    <w:rsid w:val="00D332BA"/>
    <w:rsid w:val="00D33BD5"/>
    <w:rsid w:val="00D3411A"/>
    <w:rsid w:val="00D37BD5"/>
    <w:rsid w:val="00D411E5"/>
    <w:rsid w:val="00D4250C"/>
    <w:rsid w:val="00D42D99"/>
    <w:rsid w:val="00D43258"/>
    <w:rsid w:val="00D44633"/>
    <w:rsid w:val="00D446C7"/>
    <w:rsid w:val="00D45AE1"/>
    <w:rsid w:val="00D471CC"/>
    <w:rsid w:val="00D47511"/>
    <w:rsid w:val="00D476B9"/>
    <w:rsid w:val="00D5162E"/>
    <w:rsid w:val="00D52686"/>
    <w:rsid w:val="00D52D86"/>
    <w:rsid w:val="00D57570"/>
    <w:rsid w:val="00D60061"/>
    <w:rsid w:val="00D6138D"/>
    <w:rsid w:val="00D62295"/>
    <w:rsid w:val="00D63538"/>
    <w:rsid w:val="00D65D94"/>
    <w:rsid w:val="00D66DDA"/>
    <w:rsid w:val="00D7030B"/>
    <w:rsid w:val="00D70509"/>
    <w:rsid w:val="00D7262A"/>
    <w:rsid w:val="00D7270A"/>
    <w:rsid w:val="00D739CE"/>
    <w:rsid w:val="00D74009"/>
    <w:rsid w:val="00D759DD"/>
    <w:rsid w:val="00D8011C"/>
    <w:rsid w:val="00D80266"/>
    <w:rsid w:val="00D81550"/>
    <w:rsid w:val="00D81986"/>
    <w:rsid w:val="00D825AA"/>
    <w:rsid w:val="00D82E54"/>
    <w:rsid w:val="00D838F3"/>
    <w:rsid w:val="00D85DB5"/>
    <w:rsid w:val="00D8766C"/>
    <w:rsid w:val="00D876E4"/>
    <w:rsid w:val="00D87908"/>
    <w:rsid w:val="00D87BE0"/>
    <w:rsid w:val="00D90849"/>
    <w:rsid w:val="00D9162B"/>
    <w:rsid w:val="00D9365B"/>
    <w:rsid w:val="00D93853"/>
    <w:rsid w:val="00D9434D"/>
    <w:rsid w:val="00D94E38"/>
    <w:rsid w:val="00D955BF"/>
    <w:rsid w:val="00D9577F"/>
    <w:rsid w:val="00D95AD9"/>
    <w:rsid w:val="00D9629D"/>
    <w:rsid w:val="00D9653A"/>
    <w:rsid w:val="00D96E87"/>
    <w:rsid w:val="00D974C5"/>
    <w:rsid w:val="00D97746"/>
    <w:rsid w:val="00D978D2"/>
    <w:rsid w:val="00DA0119"/>
    <w:rsid w:val="00DA0886"/>
    <w:rsid w:val="00DA11DD"/>
    <w:rsid w:val="00DA247C"/>
    <w:rsid w:val="00DA2D00"/>
    <w:rsid w:val="00DA328A"/>
    <w:rsid w:val="00DA3BA1"/>
    <w:rsid w:val="00DA3FB7"/>
    <w:rsid w:val="00DA5DC5"/>
    <w:rsid w:val="00DA7212"/>
    <w:rsid w:val="00DB1F43"/>
    <w:rsid w:val="00DB37EC"/>
    <w:rsid w:val="00DB3804"/>
    <w:rsid w:val="00DB6733"/>
    <w:rsid w:val="00DC10BD"/>
    <w:rsid w:val="00DC116D"/>
    <w:rsid w:val="00DC64FD"/>
    <w:rsid w:val="00DC774E"/>
    <w:rsid w:val="00DC79C8"/>
    <w:rsid w:val="00DD0AF8"/>
    <w:rsid w:val="00DD1A8C"/>
    <w:rsid w:val="00DD1BD2"/>
    <w:rsid w:val="00DD1E94"/>
    <w:rsid w:val="00DD3697"/>
    <w:rsid w:val="00DD5C1D"/>
    <w:rsid w:val="00DD7D23"/>
    <w:rsid w:val="00DE16E5"/>
    <w:rsid w:val="00DE332F"/>
    <w:rsid w:val="00DE4045"/>
    <w:rsid w:val="00DE4359"/>
    <w:rsid w:val="00DE532D"/>
    <w:rsid w:val="00DE7557"/>
    <w:rsid w:val="00DE7F8A"/>
    <w:rsid w:val="00DF199A"/>
    <w:rsid w:val="00DF370F"/>
    <w:rsid w:val="00DF4491"/>
    <w:rsid w:val="00DF4649"/>
    <w:rsid w:val="00DF4BCC"/>
    <w:rsid w:val="00DF660E"/>
    <w:rsid w:val="00DF6CA4"/>
    <w:rsid w:val="00E01730"/>
    <w:rsid w:val="00E029E5"/>
    <w:rsid w:val="00E045D9"/>
    <w:rsid w:val="00E04E3F"/>
    <w:rsid w:val="00E072FC"/>
    <w:rsid w:val="00E0744F"/>
    <w:rsid w:val="00E108B0"/>
    <w:rsid w:val="00E13224"/>
    <w:rsid w:val="00E13484"/>
    <w:rsid w:val="00E14BC5"/>
    <w:rsid w:val="00E153EA"/>
    <w:rsid w:val="00E17817"/>
    <w:rsid w:val="00E216A4"/>
    <w:rsid w:val="00E2298B"/>
    <w:rsid w:val="00E25A52"/>
    <w:rsid w:val="00E2676F"/>
    <w:rsid w:val="00E30125"/>
    <w:rsid w:val="00E30A82"/>
    <w:rsid w:val="00E31596"/>
    <w:rsid w:val="00E329BA"/>
    <w:rsid w:val="00E329CA"/>
    <w:rsid w:val="00E33175"/>
    <w:rsid w:val="00E3372E"/>
    <w:rsid w:val="00E34469"/>
    <w:rsid w:val="00E354A9"/>
    <w:rsid w:val="00E368F6"/>
    <w:rsid w:val="00E373E3"/>
    <w:rsid w:val="00E37900"/>
    <w:rsid w:val="00E41318"/>
    <w:rsid w:val="00E41BF2"/>
    <w:rsid w:val="00E43428"/>
    <w:rsid w:val="00E438BF"/>
    <w:rsid w:val="00E465C8"/>
    <w:rsid w:val="00E4743B"/>
    <w:rsid w:val="00E50A01"/>
    <w:rsid w:val="00E51434"/>
    <w:rsid w:val="00E52105"/>
    <w:rsid w:val="00E522B8"/>
    <w:rsid w:val="00E5385A"/>
    <w:rsid w:val="00E541DD"/>
    <w:rsid w:val="00E54BE6"/>
    <w:rsid w:val="00E57481"/>
    <w:rsid w:val="00E605BF"/>
    <w:rsid w:val="00E6109C"/>
    <w:rsid w:val="00E625DF"/>
    <w:rsid w:val="00E62B64"/>
    <w:rsid w:val="00E65D3C"/>
    <w:rsid w:val="00E66789"/>
    <w:rsid w:val="00E66F31"/>
    <w:rsid w:val="00E70347"/>
    <w:rsid w:val="00E70D67"/>
    <w:rsid w:val="00E71D0B"/>
    <w:rsid w:val="00E72EBE"/>
    <w:rsid w:val="00E7306C"/>
    <w:rsid w:val="00E737A1"/>
    <w:rsid w:val="00E75A92"/>
    <w:rsid w:val="00E77458"/>
    <w:rsid w:val="00E7772F"/>
    <w:rsid w:val="00E813FD"/>
    <w:rsid w:val="00E814BB"/>
    <w:rsid w:val="00E8510D"/>
    <w:rsid w:val="00E85CCA"/>
    <w:rsid w:val="00E86296"/>
    <w:rsid w:val="00E86547"/>
    <w:rsid w:val="00E867A8"/>
    <w:rsid w:val="00E86F52"/>
    <w:rsid w:val="00E87FAE"/>
    <w:rsid w:val="00E919A3"/>
    <w:rsid w:val="00E91B94"/>
    <w:rsid w:val="00E92129"/>
    <w:rsid w:val="00E94C72"/>
    <w:rsid w:val="00E95548"/>
    <w:rsid w:val="00EA4D5F"/>
    <w:rsid w:val="00EA4E80"/>
    <w:rsid w:val="00EA7828"/>
    <w:rsid w:val="00EB088D"/>
    <w:rsid w:val="00EB1D94"/>
    <w:rsid w:val="00EB2A6A"/>
    <w:rsid w:val="00EB40D4"/>
    <w:rsid w:val="00EC075C"/>
    <w:rsid w:val="00EC18FE"/>
    <w:rsid w:val="00EC1966"/>
    <w:rsid w:val="00EC2FE8"/>
    <w:rsid w:val="00ED00BC"/>
    <w:rsid w:val="00ED0491"/>
    <w:rsid w:val="00ED1985"/>
    <w:rsid w:val="00ED4F94"/>
    <w:rsid w:val="00ED54C8"/>
    <w:rsid w:val="00ED59E6"/>
    <w:rsid w:val="00ED71E4"/>
    <w:rsid w:val="00ED74E3"/>
    <w:rsid w:val="00EE323B"/>
    <w:rsid w:val="00EE3AF8"/>
    <w:rsid w:val="00EE4030"/>
    <w:rsid w:val="00EE4DD2"/>
    <w:rsid w:val="00EE57E6"/>
    <w:rsid w:val="00EE73D7"/>
    <w:rsid w:val="00EE7AB3"/>
    <w:rsid w:val="00EE7C95"/>
    <w:rsid w:val="00EF0784"/>
    <w:rsid w:val="00EF186C"/>
    <w:rsid w:val="00EF3CAB"/>
    <w:rsid w:val="00EF3D78"/>
    <w:rsid w:val="00EF44EF"/>
    <w:rsid w:val="00EF4D15"/>
    <w:rsid w:val="00EF504F"/>
    <w:rsid w:val="00F007E1"/>
    <w:rsid w:val="00F00BD1"/>
    <w:rsid w:val="00F01676"/>
    <w:rsid w:val="00F01DB6"/>
    <w:rsid w:val="00F039F6"/>
    <w:rsid w:val="00F03B6C"/>
    <w:rsid w:val="00F0587F"/>
    <w:rsid w:val="00F05F21"/>
    <w:rsid w:val="00F06697"/>
    <w:rsid w:val="00F066BC"/>
    <w:rsid w:val="00F066D9"/>
    <w:rsid w:val="00F069FD"/>
    <w:rsid w:val="00F074E9"/>
    <w:rsid w:val="00F07B97"/>
    <w:rsid w:val="00F116AE"/>
    <w:rsid w:val="00F11D62"/>
    <w:rsid w:val="00F12CF5"/>
    <w:rsid w:val="00F13A0C"/>
    <w:rsid w:val="00F14240"/>
    <w:rsid w:val="00F154BB"/>
    <w:rsid w:val="00F161B7"/>
    <w:rsid w:val="00F16772"/>
    <w:rsid w:val="00F17240"/>
    <w:rsid w:val="00F17C01"/>
    <w:rsid w:val="00F20F93"/>
    <w:rsid w:val="00F20FDD"/>
    <w:rsid w:val="00F21399"/>
    <w:rsid w:val="00F213A1"/>
    <w:rsid w:val="00F2192A"/>
    <w:rsid w:val="00F223AA"/>
    <w:rsid w:val="00F2699D"/>
    <w:rsid w:val="00F300A4"/>
    <w:rsid w:val="00F307A3"/>
    <w:rsid w:val="00F31B46"/>
    <w:rsid w:val="00F31B83"/>
    <w:rsid w:val="00F32526"/>
    <w:rsid w:val="00F3380B"/>
    <w:rsid w:val="00F340E7"/>
    <w:rsid w:val="00F34155"/>
    <w:rsid w:val="00F34241"/>
    <w:rsid w:val="00F345F8"/>
    <w:rsid w:val="00F361D3"/>
    <w:rsid w:val="00F364EB"/>
    <w:rsid w:val="00F36B8C"/>
    <w:rsid w:val="00F41B7B"/>
    <w:rsid w:val="00F428AF"/>
    <w:rsid w:val="00F42DD3"/>
    <w:rsid w:val="00F43DBE"/>
    <w:rsid w:val="00F44B28"/>
    <w:rsid w:val="00F45646"/>
    <w:rsid w:val="00F46075"/>
    <w:rsid w:val="00F5053F"/>
    <w:rsid w:val="00F512C4"/>
    <w:rsid w:val="00F51667"/>
    <w:rsid w:val="00F520EF"/>
    <w:rsid w:val="00F522B8"/>
    <w:rsid w:val="00F536F4"/>
    <w:rsid w:val="00F56533"/>
    <w:rsid w:val="00F56BAA"/>
    <w:rsid w:val="00F5776C"/>
    <w:rsid w:val="00F610A2"/>
    <w:rsid w:val="00F62FE7"/>
    <w:rsid w:val="00F669D9"/>
    <w:rsid w:val="00F66C2A"/>
    <w:rsid w:val="00F66E8D"/>
    <w:rsid w:val="00F67279"/>
    <w:rsid w:val="00F727DA"/>
    <w:rsid w:val="00F7385E"/>
    <w:rsid w:val="00F7486F"/>
    <w:rsid w:val="00F75358"/>
    <w:rsid w:val="00F803AC"/>
    <w:rsid w:val="00F806BF"/>
    <w:rsid w:val="00F81F12"/>
    <w:rsid w:val="00F8228E"/>
    <w:rsid w:val="00F831EC"/>
    <w:rsid w:val="00F86167"/>
    <w:rsid w:val="00F87396"/>
    <w:rsid w:val="00F87E05"/>
    <w:rsid w:val="00F87EF3"/>
    <w:rsid w:val="00F90F02"/>
    <w:rsid w:val="00F912C9"/>
    <w:rsid w:val="00F916A4"/>
    <w:rsid w:val="00F91D19"/>
    <w:rsid w:val="00F9280E"/>
    <w:rsid w:val="00F93EC9"/>
    <w:rsid w:val="00FA0D99"/>
    <w:rsid w:val="00FA295C"/>
    <w:rsid w:val="00FA3BA5"/>
    <w:rsid w:val="00FA42FE"/>
    <w:rsid w:val="00FA4DCD"/>
    <w:rsid w:val="00FA577C"/>
    <w:rsid w:val="00FA7125"/>
    <w:rsid w:val="00FA71B7"/>
    <w:rsid w:val="00FB012E"/>
    <w:rsid w:val="00FB376D"/>
    <w:rsid w:val="00FB468E"/>
    <w:rsid w:val="00FB4857"/>
    <w:rsid w:val="00FC19F6"/>
    <w:rsid w:val="00FC3621"/>
    <w:rsid w:val="00FC452D"/>
    <w:rsid w:val="00FC49B9"/>
    <w:rsid w:val="00FC4D5B"/>
    <w:rsid w:val="00FC50A7"/>
    <w:rsid w:val="00FC6C5F"/>
    <w:rsid w:val="00FC7A32"/>
    <w:rsid w:val="00FD0C0D"/>
    <w:rsid w:val="00FD1836"/>
    <w:rsid w:val="00FD3155"/>
    <w:rsid w:val="00FD4E1F"/>
    <w:rsid w:val="00FD583C"/>
    <w:rsid w:val="00FE0105"/>
    <w:rsid w:val="00FE0D88"/>
    <w:rsid w:val="00FE223D"/>
    <w:rsid w:val="00FE2A13"/>
    <w:rsid w:val="00FE4449"/>
    <w:rsid w:val="00FE47EC"/>
    <w:rsid w:val="00FE512F"/>
    <w:rsid w:val="00FE7367"/>
    <w:rsid w:val="00FE74EF"/>
    <w:rsid w:val="00FE7512"/>
    <w:rsid w:val="00FF136A"/>
    <w:rsid w:val="00FF7B8A"/>
    <w:rsid w:val="00FF7F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6EDC91C-FAE8-49E2-AEED-32EF46C2E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29" w:unhideWhenUsed="1" w:qFormat="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Heading 1 Char1,Глава"/>
    <w:basedOn w:val="a"/>
    <w:next w:val="a"/>
    <w:link w:val="12"/>
    <w:qFormat/>
    <w:pPr>
      <w:keepNext/>
      <w:ind w:left="360"/>
      <w:outlineLvl w:val="0"/>
    </w:pPr>
    <w:rPr>
      <w:sz w:val="28"/>
    </w:rPr>
  </w:style>
  <w:style w:type="paragraph" w:styleId="2">
    <w:name w:val="heading 2"/>
    <w:aliases w:val="H2,h2,2,Header 2"/>
    <w:basedOn w:val="a"/>
    <w:next w:val="a"/>
    <w:link w:val="20"/>
    <w:unhideWhenUsed/>
    <w:qFormat/>
    <w:rsid w:val="001275F1"/>
    <w:pPr>
      <w:keepNext/>
      <w:spacing w:before="240" w:after="60"/>
      <w:outlineLvl w:val="1"/>
    </w:pPr>
    <w:rPr>
      <w:rFonts w:ascii="Cambria" w:hAnsi="Cambria"/>
      <w:b/>
      <w:bCs/>
      <w:i/>
      <w:iCs/>
      <w:sz w:val="28"/>
      <w:szCs w:val="28"/>
    </w:rPr>
  </w:style>
  <w:style w:type="paragraph" w:styleId="3">
    <w:name w:val="heading 3"/>
    <w:basedOn w:val="a"/>
    <w:next w:val="a"/>
    <w:link w:val="30"/>
    <w:uiPriority w:val="9"/>
    <w:unhideWhenUsed/>
    <w:qFormat/>
    <w:rsid w:val="001275F1"/>
    <w:pPr>
      <w:keepNext/>
      <w:spacing w:before="240" w:after="60"/>
      <w:outlineLvl w:val="2"/>
    </w:pPr>
    <w:rPr>
      <w:rFonts w:ascii="Cambria" w:hAnsi="Cambria"/>
      <w:b/>
      <w:bCs/>
      <w:sz w:val="26"/>
      <w:szCs w:val="26"/>
    </w:rPr>
  </w:style>
  <w:style w:type="paragraph" w:styleId="4">
    <w:name w:val="heading 4"/>
    <w:aliases w:val="H4"/>
    <w:basedOn w:val="a"/>
    <w:next w:val="a"/>
    <w:link w:val="40"/>
    <w:semiHidden/>
    <w:unhideWhenUsed/>
    <w:qFormat/>
    <w:rsid w:val="006E02EB"/>
    <w:pPr>
      <w:keepNext/>
      <w:tabs>
        <w:tab w:val="num" w:pos="1224"/>
      </w:tabs>
      <w:spacing w:before="240" w:after="200" w:line="276" w:lineRule="auto"/>
      <w:ind w:left="1224" w:hanging="864"/>
      <w:outlineLvl w:val="3"/>
    </w:pPr>
    <w:rPr>
      <w:rFonts w:ascii="Arial" w:eastAsia="Calibri" w:hAnsi="Arial"/>
      <w:sz w:val="22"/>
      <w:szCs w:val="20"/>
      <w:lang w:eastAsia="en-US"/>
    </w:rPr>
  </w:style>
  <w:style w:type="paragraph" w:styleId="5">
    <w:name w:val="heading 5"/>
    <w:basedOn w:val="a"/>
    <w:next w:val="a"/>
    <w:link w:val="50"/>
    <w:uiPriority w:val="9"/>
    <w:semiHidden/>
    <w:unhideWhenUsed/>
    <w:qFormat/>
    <w:rsid w:val="006E02EB"/>
    <w:pPr>
      <w:keepNext/>
      <w:keepLines/>
      <w:spacing w:before="200" w:line="276" w:lineRule="auto"/>
      <w:outlineLvl w:val="4"/>
    </w:pPr>
    <w:rPr>
      <w:rFonts w:ascii="Cambria" w:hAnsi="Cambria"/>
      <w:color w:val="243F60"/>
      <w:sz w:val="22"/>
      <w:szCs w:val="22"/>
      <w:lang w:eastAsia="en-US"/>
    </w:rPr>
  </w:style>
  <w:style w:type="paragraph" w:styleId="6">
    <w:name w:val="heading 6"/>
    <w:basedOn w:val="a"/>
    <w:next w:val="a"/>
    <w:link w:val="60"/>
    <w:semiHidden/>
    <w:unhideWhenUsed/>
    <w:qFormat/>
    <w:rsid w:val="006E02EB"/>
    <w:pPr>
      <w:tabs>
        <w:tab w:val="num" w:pos="1152"/>
      </w:tabs>
      <w:spacing w:before="240" w:after="200" w:line="276" w:lineRule="auto"/>
      <w:ind w:left="1152" w:hanging="1152"/>
      <w:outlineLvl w:val="5"/>
    </w:pPr>
    <w:rPr>
      <w:rFonts w:ascii="Calibri" w:eastAsia="Calibri" w:hAnsi="Calibri"/>
      <w:i/>
      <w:sz w:val="22"/>
      <w:szCs w:val="20"/>
      <w:lang w:eastAsia="en-US"/>
    </w:rPr>
  </w:style>
  <w:style w:type="paragraph" w:styleId="7">
    <w:name w:val="heading 7"/>
    <w:basedOn w:val="a"/>
    <w:next w:val="a"/>
    <w:link w:val="70"/>
    <w:uiPriority w:val="99"/>
    <w:semiHidden/>
    <w:unhideWhenUsed/>
    <w:qFormat/>
    <w:rsid w:val="006E02EB"/>
    <w:pPr>
      <w:tabs>
        <w:tab w:val="num" w:pos="1296"/>
      </w:tabs>
      <w:spacing w:before="240" w:after="200" w:line="276" w:lineRule="auto"/>
      <w:ind w:left="1296" w:hanging="1296"/>
      <w:outlineLvl w:val="6"/>
    </w:pPr>
    <w:rPr>
      <w:rFonts w:ascii="Arial" w:eastAsia="Calibri" w:hAnsi="Arial"/>
      <w:sz w:val="20"/>
      <w:szCs w:val="20"/>
      <w:lang w:eastAsia="en-US"/>
    </w:rPr>
  </w:style>
  <w:style w:type="paragraph" w:styleId="8">
    <w:name w:val="heading 8"/>
    <w:basedOn w:val="a"/>
    <w:next w:val="a"/>
    <w:link w:val="80"/>
    <w:uiPriority w:val="99"/>
    <w:semiHidden/>
    <w:unhideWhenUsed/>
    <w:qFormat/>
    <w:rsid w:val="006E02EB"/>
    <w:pPr>
      <w:tabs>
        <w:tab w:val="num" w:pos="1440"/>
      </w:tabs>
      <w:spacing w:before="240" w:after="200" w:line="276" w:lineRule="auto"/>
      <w:ind w:left="1440" w:hanging="1440"/>
      <w:outlineLvl w:val="7"/>
    </w:pPr>
    <w:rPr>
      <w:rFonts w:ascii="Arial" w:eastAsia="Calibri" w:hAnsi="Arial"/>
      <w:i/>
      <w:sz w:val="20"/>
      <w:szCs w:val="20"/>
      <w:lang w:eastAsia="en-US"/>
    </w:rPr>
  </w:style>
  <w:style w:type="paragraph" w:styleId="9">
    <w:name w:val="heading 9"/>
    <w:basedOn w:val="a"/>
    <w:next w:val="a"/>
    <w:link w:val="90"/>
    <w:uiPriority w:val="99"/>
    <w:semiHidden/>
    <w:unhideWhenUsed/>
    <w:qFormat/>
    <w:rsid w:val="006E02EB"/>
    <w:pPr>
      <w:tabs>
        <w:tab w:val="num" w:pos="1584"/>
      </w:tabs>
      <w:spacing w:before="240" w:after="200" w:line="276" w:lineRule="auto"/>
      <w:ind w:left="1584" w:hanging="1584"/>
      <w:outlineLvl w:val="8"/>
    </w:pPr>
    <w:rPr>
      <w:rFonts w:ascii="Arial" w:hAnsi="Arial"/>
      <w:b/>
      <w:i/>
      <w:sz w:val="18"/>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pPr>
      <w:jc w:val="center"/>
    </w:pPr>
  </w:style>
  <w:style w:type="paragraph" w:styleId="a5">
    <w:name w:val="header"/>
    <w:basedOn w:val="a"/>
    <w:link w:val="a6"/>
    <w:uiPriority w:val="99"/>
    <w:rsid w:val="00EE4DD2"/>
    <w:pPr>
      <w:tabs>
        <w:tab w:val="center" w:pos="4677"/>
        <w:tab w:val="right" w:pos="9355"/>
      </w:tabs>
    </w:pPr>
  </w:style>
  <w:style w:type="character" w:styleId="a7">
    <w:name w:val="page number"/>
    <w:basedOn w:val="a0"/>
    <w:rsid w:val="00EE4DD2"/>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0"/>
    <w:rsid w:val="00A965EE"/>
    <w:rPr>
      <w:sz w:val="28"/>
      <w:szCs w:val="24"/>
    </w:rPr>
  </w:style>
  <w:style w:type="paragraph" w:styleId="31">
    <w:name w:val="Body Text 3"/>
    <w:basedOn w:val="a"/>
    <w:link w:val="32"/>
    <w:unhideWhenUsed/>
    <w:rsid w:val="00A965EE"/>
    <w:pPr>
      <w:spacing w:after="120"/>
    </w:pPr>
    <w:rPr>
      <w:sz w:val="16"/>
      <w:szCs w:val="16"/>
    </w:rPr>
  </w:style>
  <w:style w:type="character" w:customStyle="1" w:styleId="32">
    <w:name w:val="Основной текст 3 Знак"/>
    <w:link w:val="31"/>
    <w:rsid w:val="00A965EE"/>
    <w:rPr>
      <w:sz w:val="16"/>
      <w:szCs w:val="16"/>
    </w:rPr>
  </w:style>
  <w:style w:type="character" w:customStyle="1" w:styleId="20">
    <w:name w:val="Заголовок 2 Знак"/>
    <w:aliases w:val="H2 Знак,h2 Знак,2 Знак,Header 2 Знак"/>
    <w:link w:val="2"/>
    <w:rsid w:val="001275F1"/>
    <w:rPr>
      <w:rFonts w:ascii="Cambria" w:eastAsia="Times New Roman" w:hAnsi="Cambria" w:cs="Times New Roman"/>
      <w:b/>
      <w:bCs/>
      <w:i/>
      <w:iCs/>
      <w:sz w:val="28"/>
      <w:szCs w:val="28"/>
    </w:rPr>
  </w:style>
  <w:style w:type="character" w:customStyle="1" w:styleId="30">
    <w:name w:val="Заголовок 3 Знак"/>
    <w:link w:val="3"/>
    <w:uiPriority w:val="9"/>
    <w:rsid w:val="001275F1"/>
    <w:rPr>
      <w:rFonts w:ascii="Cambria" w:eastAsia="Times New Roman" w:hAnsi="Cambria" w:cs="Times New Roman"/>
      <w:b/>
      <w:bCs/>
      <w:sz w:val="26"/>
      <w:szCs w:val="26"/>
    </w:rPr>
  </w:style>
  <w:style w:type="paragraph" w:styleId="a8">
    <w:name w:val="List"/>
    <w:basedOn w:val="a"/>
    <w:rsid w:val="001275F1"/>
    <w:pPr>
      <w:ind w:left="283" w:hanging="283"/>
      <w:contextualSpacing/>
    </w:pPr>
  </w:style>
  <w:style w:type="paragraph" w:styleId="a9">
    <w:name w:val="Date"/>
    <w:basedOn w:val="a"/>
    <w:next w:val="a"/>
    <w:link w:val="aa"/>
    <w:rsid w:val="001275F1"/>
  </w:style>
  <w:style w:type="character" w:customStyle="1" w:styleId="aa">
    <w:name w:val="Дата Знак"/>
    <w:link w:val="a9"/>
    <w:rsid w:val="001275F1"/>
    <w:rPr>
      <w:sz w:val="24"/>
      <w:szCs w:val="24"/>
    </w:rPr>
  </w:style>
  <w:style w:type="paragraph" w:styleId="ab">
    <w:name w:val="Body Text Indent"/>
    <w:basedOn w:val="a"/>
    <w:link w:val="ac"/>
    <w:uiPriority w:val="99"/>
    <w:rsid w:val="001275F1"/>
    <w:pPr>
      <w:spacing w:after="120"/>
      <w:ind w:left="283"/>
    </w:pPr>
  </w:style>
  <w:style w:type="character" w:customStyle="1" w:styleId="ac">
    <w:name w:val="Основной текст с отступом Знак"/>
    <w:link w:val="ab"/>
    <w:uiPriority w:val="99"/>
    <w:rsid w:val="001275F1"/>
    <w:rPr>
      <w:sz w:val="24"/>
      <w:szCs w:val="24"/>
    </w:rPr>
  </w:style>
  <w:style w:type="paragraph" w:styleId="ad">
    <w:name w:val="Normal Indent"/>
    <w:basedOn w:val="a"/>
    <w:rsid w:val="001275F1"/>
    <w:pPr>
      <w:ind w:left="708"/>
    </w:pPr>
  </w:style>
  <w:style w:type="paragraph" w:styleId="ae">
    <w:name w:val="Body Text First Indent"/>
    <w:basedOn w:val="a3"/>
    <w:link w:val="af"/>
    <w:rsid w:val="001275F1"/>
    <w:pPr>
      <w:spacing w:after="120"/>
      <w:ind w:firstLine="210"/>
      <w:jc w:val="left"/>
    </w:pPr>
  </w:style>
  <w:style w:type="character" w:customStyle="1" w:styleId="a4">
    <w:name w:val="Основной текст Знак"/>
    <w:link w:val="a3"/>
    <w:uiPriority w:val="99"/>
    <w:rsid w:val="001275F1"/>
    <w:rPr>
      <w:sz w:val="24"/>
      <w:szCs w:val="24"/>
    </w:rPr>
  </w:style>
  <w:style w:type="character" w:customStyle="1" w:styleId="af">
    <w:name w:val="Красная строка Знак"/>
    <w:basedOn w:val="a4"/>
    <w:link w:val="ae"/>
    <w:rsid w:val="001275F1"/>
    <w:rPr>
      <w:sz w:val="24"/>
      <w:szCs w:val="24"/>
    </w:rPr>
  </w:style>
  <w:style w:type="character" w:styleId="af0">
    <w:name w:val="Hyperlink"/>
    <w:uiPriority w:val="99"/>
    <w:unhideWhenUsed/>
    <w:rsid w:val="00DF4BCC"/>
    <w:rPr>
      <w:color w:val="0000FF"/>
      <w:u w:val="single"/>
    </w:rPr>
  </w:style>
  <w:style w:type="paragraph" w:styleId="af1">
    <w:name w:val="List Paragraph"/>
    <w:basedOn w:val="a"/>
    <w:link w:val="af2"/>
    <w:uiPriority w:val="34"/>
    <w:qFormat/>
    <w:rsid w:val="00C83D49"/>
    <w:pPr>
      <w:spacing w:after="200" w:line="276" w:lineRule="auto"/>
      <w:ind w:left="720"/>
      <w:contextualSpacing/>
    </w:pPr>
    <w:rPr>
      <w:rFonts w:ascii="Calibri" w:eastAsia="Calibri" w:hAnsi="Calibri"/>
      <w:sz w:val="22"/>
      <w:szCs w:val="22"/>
      <w:lang w:eastAsia="en-US"/>
    </w:rPr>
  </w:style>
  <w:style w:type="paragraph" w:customStyle="1" w:styleId="ConsPlusTitle">
    <w:name w:val="ConsPlusTitle"/>
    <w:rsid w:val="00450B3A"/>
    <w:pPr>
      <w:widowControl w:val="0"/>
      <w:autoSpaceDE w:val="0"/>
      <w:autoSpaceDN w:val="0"/>
      <w:adjustRightInd w:val="0"/>
    </w:pPr>
    <w:rPr>
      <w:rFonts w:ascii="Calibri" w:hAnsi="Calibri" w:cs="Calibri"/>
      <w:b/>
      <w:bCs/>
      <w:sz w:val="22"/>
      <w:szCs w:val="22"/>
    </w:rPr>
  </w:style>
  <w:style w:type="character" w:customStyle="1" w:styleId="ConsPlusNormal">
    <w:name w:val="ConsPlusNormal Знак"/>
    <w:link w:val="ConsPlusNormal0"/>
    <w:locked/>
    <w:rsid w:val="00450B3A"/>
    <w:rPr>
      <w:rFonts w:ascii="Arial" w:hAnsi="Arial" w:cs="Arial"/>
    </w:rPr>
  </w:style>
  <w:style w:type="paragraph" w:customStyle="1" w:styleId="ConsPlusNormal0">
    <w:name w:val="ConsPlusNormal"/>
    <w:link w:val="ConsPlusNormal"/>
    <w:qFormat/>
    <w:rsid w:val="00450B3A"/>
    <w:pPr>
      <w:autoSpaceDE w:val="0"/>
      <w:autoSpaceDN w:val="0"/>
      <w:adjustRightInd w:val="0"/>
    </w:pPr>
    <w:rPr>
      <w:rFonts w:ascii="Arial" w:hAnsi="Arial" w:cs="Arial"/>
    </w:rPr>
  </w:style>
  <w:style w:type="paragraph" w:customStyle="1" w:styleId="2-">
    <w:name w:val="Рег. Заголовок 2-го уровня регламента"/>
    <w:basedOn w:val="ConsPlusNormal0"/>
    <w:qFormat/>
    <w:rsid w:val="00450B3A"/>
    <w:pPr>
      <w:numPr>
        <w:numId w:val="1"/>
      </w:numPr>
      <w:tabs>
        <w:tab w:val="num" w:pos="360"/>
        <w:tab w:val="num" w:pos="720"/>
      </w:tabs>
      <w:spacing w:before="360" w:after="240"/>
      <w:ind w:left="0" w:firstLine="0"/>
      <w:jc w:val="center"/>
      <w:outlineLvl w:val="1"/>
    </w:pPr>
    <w:rPr>
      <w:rFonts w:ascii="Times New Roman" w:eastAsia="Calibri" w:hAnsi="Times New Roman" w:cs="Times New Roman"/>
      <w:b/>
      <w:i/>
      <w:sz w:val="28"/>
      <w:szCs w:val="28"/>
    </w:rPr>
  </w:style>
  <w:style w:type="paragraph" w:customStyle="1" w:styleId="111">
    <w:name w:val="Рег. 1.1.1"/>
    <w:basedOn w:val="a"/>
    <w:qFormat/>
    <w:rsid w:val="00450B3A"/>
    <w:pPr>
      <w:numPr>
        <w:ilvl w:val="2"/>
        <w:numId w:val="1"/>
      </w:numPr>
      <w:spacing w:line="276" w:lineRule="auto"/>
      <w:jc w:val="both"/>
    </w:pPr>
    <w:rPr>
      <w:rFonts w:eastAsia="Calibri"/>
      <w:sz w:val="28"/>
      <w:szCs w:val="28"/>
      <w:lang w:eastAsia="en-US"/>
    </w:rPr>
  </w:style>
  <w:style w:type="paragraph" w:customStyle="1" w:styleId="11">
    <w:name w:val="Рег. Основной текст уровнеь 1.1 (базовый)"/>
    <w:basedOn w:val="ConsPlusNormal0"/>
    <w:qFormat/>
    <w:rsid w:val="00450B3A"/>
    <w:pPr>
      <w:numPr>
        <w:ilvl w:val="1"/>
        <w:numId w:val="1"/>
      </w:numPr>
      <w:tabs>
        <w:tab w:val="num" w:pos="360"/>
        <w:tab w:val="num" w:pos="1440"/>
      </w:tabs>
      <w:spacing w:line="276" w:lineRule="auto"/>
      <w:ind w:left="0" w:firstLine="0"/>
      <w:jc w:val="both"/>
    </w:pPr>
    <w:rPr>
      <w:rFonts w:ascii="Times New Roman" w:eastAsia="Calibri" w:hAnsi="Times New Roman" w:cs="Times New Roman"/>
      <w:sz w:val="28"/>
      <w:szCs w:val="28"/>
    </w:rPr>
  </w:style>
  <w:style w:type="paragraph" w:styleId="af3">
    <w:name w:val="Balloon Text"/>
    <w:basedOn w:val="a"/>
    <w:link w:val="af4"/>
    <w:uiPriority w:val="99"/>
    <w:rsid w:val="009B2F89"/>
    <w:rPr>
      <w:rFonts w:ascii="Tahoma" w:hAnsi="Tahoma" w:cs="Tahoma"/>
      <w:sz w:val="16"/>
      <w:szCs w:val="16"/>
    </w:rPr>
  </w:style>
  <w:style w:type="character" w:customStyle="1" w:styleId="af4">
    <w:name w:val="Текст выноски Знак"/>
    <w:link w:val="af3"/>
    <w:uiPriority w:val="99"/>
    <w:rsid w:val="009B2F89"/>
    <w:rPr>
      <w:rFonts w:ascii="Tahoma" w:hAnsi="Tahoma" w:cs="Tahoma"/>
      <w:sz w:val="16"/>
      <w:szCs w:val="16"/>
    </w:rPr>
  </w:style>
  <w:style w:type="table" w:styleId="af5">
    <w:name w:val="Table Grid"/>
    <w:basedOn w:val="a1"/>
    <w:uiPriority w:val="59"/>
    <w:rsid w:val="001F02B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footer"/>
    <w:basedOn w:val="a"/>
    <w:link w:val="af7"/>
    <w:uiPriority w:val="99"/>
    <w:rsid w:val="00B44D0A"/>
    <w:pPr>
      <w:tabs>
        <w:tab w:val="center" w:pos="4677"/>
        <w:tab w:val="right" w:pos="9355"/>
      </w:tabs>
    </w:pPr>
  </w:style>
  <w:style w:type="character" w:customStyle="1" w:styleId="af7">
    <w:name w:val="Нижний колонтитул Знак"/>
    <w:link w:val="af6"/>
    <w:uiPriority w:val="99"/>
    <w:rsid w:val="00B44D0A"/>
    <w:rPr>
      <w:sz w:val="24"/>
      <w:szCs w:val="24"/>
    </w:rPr>
  </w:style>
  <w:style w:type="character" w:styleId="af8">
    <w:name w:val="FollowedHyperlink"/>
    <w:uiPriority w:val="99"/>
    <w:unhideWhenUsed/>
    <w:rsid w:val="000C0BEC"/>
    <w:rPr>
      <w:color w:val="800080"/>
      <w:u w:val="single"/>
    </w:rPr>
  </w:style>
  <w:style w:type="paragraph" w:styleId="HTML">
    <w:name w:val="HTML Preformatted"/>
    <w:basedOn w:val="a"/>
    <w:link w:val="HTML0"/>
    <w:unhideWhenUsed/>
    <w:rsid w:val="000C0B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lang w:eastAsia="zh-CN"/>
    </w:rPr>
  </w:style>
  <w:style w:type="character" w:customStyle="1" w:styleId="HTML0">
    <w:name w:val="Стандартный HTML Знак"/>
    <w:basedOn w:val="a0"/>
    <w:link w:val="HTML"/>
    <w:rsid w:val="000C0BEC"/>
    <w:rPr>
      <w:rFonts w:ascii="Courier New" w:hAnsi="Courier New" w:cs="Courier New"/>
      <w:sz w:val="24"/>
      <w:szCs w:val="24"/>
      <w:lang w:eastAsia="zh-CN"/>
    </w:rPr>
  </w:style>
  <w:style w:type="paragraph" w:customStyle="1" w:styleId="ConsPlusNonformat">
    <w:name w:val="ConsPlusNonformat"/>
    <w:rsid w:val="000C0BEC"/>
    <w:pPr>
      <w:widowControl w:val="0"/>
      <w:autoSpaceDE w:val="0"/>
      <w:autoSpaceDN w:val="0"/>
      <w:adjustRightInd w:val="0"/>
    </w:pPr>
    <w:rPr>
      <w:rFonts w:ascii="Courier New" w:hAnsi="Courier New" w:cs="Courier New"/>
    </w:rPr>
  </w:style>
  <w:style w:type="paragraph" w:customStyle="1" w:styleId="ConsPlusCell">
    <w:name w:val="ConsPlusCell"/>
    <w:qFormat/>
    <w:rsid w:val="000C0BEC"/>
    <w:pPr>
      <w:widowControl w:val="0"/>
      <w:autoSpaceDE w:val="0"/>
      <w:autoSpaceDN w:val="0"/>
      <w:adjustRightInd w:val="0"/>
    </w:pPr>
    <w:rPr>
      <w:rFonts w:ascii="Calibri" w:hAnsi="Calibri" w:cs="Calibri"/>
      <w:sz w:val="22"/>
      <w:szCs w:val="22"/>
    </w:rPr>
  </w:style>
  <w:style w:type="character" w:customStyle="1" w:styleId="40">
    <w:name w:val="Заголовок 4 Знак"/>
    <w:aliases w:val="H4 Знак"/>
    <w:basedOn w:val="a0"/>
    <w:link w:val="4"/>
    <w:semiHidden/>
    <w:rsid w:val="006E02EB"/>
    <w:rPr>
      <w:rFonts w:ascii="Arial" w:eastAsia="Calibri" w:hAnsi="Arial"/>
      <w:sz w:val="22"/>
      <w:lang w:eastAsia="en-US"/>
    </w:rPr>
  </w:style>
  <w:style w:type="character" w:customStyle="1" w:styleId="50">
    <w:name w:val="Заголовок 5 Знак"/>
    <w:basedOn w:val="a0"/>
    <w:link w:val="5"/>
    <w:uiPriority w:val="9"/>
    <w:semiHidden/>
    <w:rsid w:val="006E02EB"/>
    <w:rPr>
      <w:rFonts w:ascii="Cambria" w:hAnsi="Cambria"/>
      <w:color w:val="243F60"/>
      <w:sz w:val="22"/>
      <w:szCs w:val="22"/>
      <w:lang w:eastAsia="en-US"/>
    </w:rPr>
  </w:style>
  <w:style w:type="character" w:customStyle="1" w:styleId="60">
    <w:name w:val="Заголовок 6 Знак"/>
    <w:basedOn w:val="a0"/>
    <w:link w:val="6"/>
    <w:semiHidden/>
    <w:rsid w:val="006E02EB"/>
    <w:rPr>
      <w:rFonts w:ascii="Calibri" w:eastAsia="Calibri" w:hAnsi="Calibri"/>
      <w:i/>
      <w:sz w:val="22"/>
      <w:lang w:eastAsia="en-US"/>
    </w:rPr>
  </w:style>
  <w:style w:type="character" w:customStyle="1" w:styleId="70">
    <w:name w:val="Заголовок 7 Знак"/>
    <w:basedOn w:val="a0"/>
    <w:link w:val="7"/>
    <w:uiPriority w:val="99"/>
    <w:semiHidden/>
    <w:rsid w:val="006E02EB"/>
    <w:rPr>
      <w:rFonts w:ascii="Arial" w:eastAsia="Calibri" w:hAnsi="Arial"/>
      <w:lang w:eastAsia="en-US"/>
    </w:rPr>
  </w:style>
  <w:style w:type="character" w:customStyle="1" w:styleId="80">
    <w:name w:val="Заголовок 8 Знак"/>
    <w:basedOn w:val="a0"/>
    <w:link w:val="8"/>
    <w:uiPriority w:val="99"/>
    <w:semiHidden/>
    <w:rsid w:val="006E02EB"/>
    <w:rPr>
      <w:rFonts w:ascii="Arial" w:eastAsia="Calibri" w:hAnsi="Arial"/>
      <w:i/>
      <w:lang w:eastAsia="en-US"/>
    </w:rPr>
  </w:style>
  <w:style w:type="character" w:customStyle="1" w:styleId="90">
    <w:name w:val="Заголовок 9 Знак"/>
    <w:basedOn w:val="a0"/>
    <w:link w:val="9"/>
    <w:uiPriority w:val="99"/>
    <w:semiHidden/>
    <w:rsid w:val="006E02EB"/>
    <w:rPr>
      <w:rFonts w:ascii="Arial" w:hAnsi="Arial"/>
      <w:b/>
      <w:i/>
      <w:sz w:val="18"/>
      <w:lang w:eastAsia="en-US"/>
    </w:rPr>
  </w:style>
  <w:style w:type="character" w:customStyle="1" w:styleId="110">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0"/>
    <w:rsid w:val="006E02EB"/>
    <w:rPr>
      <w:rFonts w:asciiTheme="majorHAnsi" w:eastAsiaTheme="majorEastAsia" w:hAnsiTheme="majorHAnsi" w:cstheme="majorBidi"/>
      <w:b/>
      <w:bCs/>
      <w:color w:val="365F91" w:themeColor="accent1" w:themeShade="BF"/>
      <w:sz w:val="28"/>
      <w:szCs w:val="28"/>
      <w:lang w:eastAsia="en-US"/>
    </w:rPr>
  </w:style>
  <w:style w:type="character" w:customStyle="1" w:styleId="21">
    <w:name w:val="Заголовок 2 Знак1"/>
    <w:aliases w:val="H2 Знак1,h2 Знак1,2 Знак1,Header 2 Знак1"/>
    <w:basedOn w:val="a0"/>
    <w:semiHidden/>
    <w:rsid w:val="006E02EB"/>
    <w:rPr>
      <w:rFonts w:asciiTheme="majorHAnsi" w:eastAsiaTheme="majorEastAsia" w:hAnsiTheme="majorHAnsi" w:cstheme="majorBidi"/>
      <w:b/>
      <w:bCs/>
      <w:color w:val="4F81BD" w:themeColor="accent1"/>
      <w:sz w:val="26"/>
      <w:szCs w:val="26"/>
      <w:lang w:eastAsia="en-US"/>
    </w:rPr>
  </w:style>
  <w:style w:type="character" w:customStyle="1" w:styleId="41">
    <w:name w:val="Заголовок 4 Знак1"/>
    <w:aliases w:val="H4 Знак1"/>
    <w:basedOn w:val="a0"/>
    <w:semiHidden/>
    <w:rsid w:val="006E02EB"/>
    <w:rPr>
      <w:rFonts w:asciiTheme="majorHAnsi" w:eastAsiaTheme="majorEastAsia" w:hAnsiTheme="majorHAnsi" w:cstheme="majorBidi"/>
      <w:b/>
      <w:bCs/>
      <w:i/>
      <w:iCs/>
      <w:color w:val="4F81BD" w:themeColor="accent1"/>
      <w:sz w:val="22"/>
      <w:szCs w:val="22"/>
      <w:lang w:eastAsia="en-US"/>
    </w:rPr>
  </w:style>
  <w:style w:type="paragraph" w:styleId="af9">
    <w:name w:val="Normal (Web)"/>
    <w:basedOn w:val="a"/>
    <w:uiPriority w:val="99"/>
    <w:unhideWhenUsed/>
    <w:rsid w:val="006E02EB"/>
    <w:pPr>
      <w:spacing w:before="100" w:beforeAutospacing="1" w:after="100" w:afterAutospacing="1"/>
    </w:pPr>
  </w:style>
  <w:style w:type="paragraph" w:styleId="13">
    <w:name w:val="toc 1"/>
    <w:basedOn w:val="a"/>
    <w:next w:val="a"/>
    <w:autoRedefine/>
    <w:uiPriority w:val="39"/>
    <w:unhideWhenUsed/>
    <w:rsid w:val="006E02EB"/>
    <w:pPr>
      <w:spacing w:after="100" w:line="276" w:lineRule="auto"/>
    </w:pPr>
    <w:rPr>
      <w:rFonts w:ascii="Calibri" w:hAnsi="Calibri"/>
      <w:sz w:val="22"/>
      <w:szCs w:val="22"/>
    </w:rPr>
  </w:style>
  <w:style w:type="paragraph" w:styleId="22">
    <w:name w:val="toc 2"/>
    <w:basedOn w:val="a"/>
    <w:next w:val="a"/>
    <w:autoRedefine/>
    <w:uiPriority w:val="39"/>
    <w:unhideWhenUsed/>
    <w:rsid w:val="006E02EB"/>
    <w:pPr>
      <w:spacing w:after="100" w:line="276" w:lineRule="auto"/>
      <w:ind w:left="220"/>
    </w:pPr>
    <w:rPr>
      <w:rFonts w:ascii="Calibri" w:eastAsia="Calibri" w:hAnsi="Calibri"/>
      <w:sz w:val="22"/>
      <w:szCs w:val="22"/>
      <w:lang w:eastAsia="en-US"/>
    </w:rPr>
  </w:style>
  <w:style w:type="paragraph" w:styleId="33">
    <w:name w:val="toc 3"/>
    <w:basedOn w:val="a"/>
    <w:next w:val="a"/>
    <w:autoRedefine/>
    <w:uiPriority w:val="39"/>
    <w:unhideWhenUsed/>
    <w:rsid w:val="006E02EB"/>
    <w:pPr>
      <w:spacing w:after="100" w:line="276" w:lineRule="auto"/>
      <w:ind w:left="440"/>
    </w:pPr>
    <w:rPr>
      <w:rFonts w:ascii="Calibri" w:eastAsia="Calibri" w:hAnsi="Calibri"/>
      <w:sz w:val="22"/>
      <w:szCs w:val="22"/>
      <w:lang w:eastAsia="en-US"/>
    </w:rPr>
  </w:style>
  <w:style w:type="paragraph" w:styleId="42">
    <w:name w:val="toc 4"/>
    <w:basedOn w:val="a"/>
    <w:next w:val="a"/>
    <w:autoRedefine/>
    <w:uiPriority w:val="39"/>
    <w:unhideWhenUsed/>
    <w:rsid w:val="006E02EB"/>
    <w:pPr>
      <w:spacing w:after="100" w:line="276" w:lineRule="auto"/>
      <w:ind w:left="660"/>
    </w:pPr>
    <w:rPr>
      <w:rFonts w:ascii="Calibri" w:hAnsi="Calibri"/>
      <w:sz w:val="22"/>
      <w:szCs w:val="22"/>
    </w:rPr>
  </w:style>
  <w:style w:type="paragraph" w:styleId="51">
    <w:name w:val="toc 5"/>
    <w:basedOn w:val="a"/>
    <w:next w:val="a"/>
    <w:autoRedefine/>
    <w:uiPriority w:val="39"/>
    <w:unhideWhenUsed/>
    <w:rsid w:val="006E02EB"/>
    <w:pPr>
      <w:spacing w:after="100" w:line="276" w:lineRule="auto"/>
      <w:ind w:left="880"/>
    </w:pPr>
    <w:rPr>
      <w:rFonts w:ascii="Calibri" w:hAnsi="Calibri"/>
      <w:sz w:val="22"/>
      <w:szCs w:val="22"/>
    </w:rPr>
  </w:style>
  <w:style w:type="paragraph" w:styleId="61">
    <w:name w:val="toc 6"/>
    <w:basedOn w:val="a"/>
    <w:next w:val="a"/>
    <w:autoRedefine/>
    <w:uiPriority w:val="39"/>
    <w:unhideWhenUsed/>
    <w:rsid w:val="006E02EB"/>
    <w:pPr>
      <w:spacing w:after="100" w:line="276" w:lineRule="auto"/>
      <w:ind w:left="1100"/>
    </w:pPr>
    <w:rPr>
      <w:rFonts w:ascii="Calibri" w:hAnsi="Calibri"/>
      <w:sz w:val="22"/>
      <w:szCs w:val="22"/>
    </w:rPr>
  </w:style>
  <w:style w:type="paragraph" w:styleId="71">
    <w:name w:val="toc 7"/>
    <w:basedOn w:val="a"/>
    <w:next w:val="a"/>
    <w:autoRedefine/>
    <w:uiPriority w:val="39"/>
    <w:unhideWhenUsed/>
    <w:rsid w:val="006E02EB"/>
    <w:pPr>
      <w:spacing w:after="100" w:line="276" w:lineRule="auto"/>
      <w:ind w:left="1320"/>
    </w:pPr>
    <w:rPr>
      <w:rFonts w:ascii="Calibri" w:hAnsi="Calibri"/>
      <w:sz w:val="22"/>
      <w:szCs w:val="22"/>
    </w:rPr>
  </w:style>
  <w:style w:type="paragraph" w:styleId="81">
    <w:name w:val="toc 8"/>
    <w:basedOn w:val="a"/>
    <w:next w:val="a"/>
    <w:autoRedefine/>
    <w:uiPriority w:val="39"/>
    <w:unhideWhenUsed/>
    <w:rsid w:val="006E02EB"/>
    <w:pPr>
      <w:spacing w:after="100" w:line="276" w:lineRule="auto"/>
      <w:ind w:left="1540"/>
    </w:pPr>
    <w:rPr>
      <w:rFonts w:ascii="Calibri" w:hAnsi="Calibri"/>
      <w:sz w:val="22"/>
      <w:szCs w:val="22"/>
    </w:rPr>
  </w:style>
  <w:style w:type="paragraph" w:styleId="91">
    <w:name w:val="toc 9"/>
    <w:basedOn w:val="a"/>
    <w:next w:val="a"/>
    <w:autoRedefine/>
    <w:uiPriority w:val="39"/>
    <w:unhideWhenUsed/>
    <w:rsid w:val="006E02EB"/>
    <w:pPr>
      <w:spacing w:after="100" w:line="276" w:lineRule="auto"/>
      <w:ind w:left="1760"/>
    </w:pPr>
    <w:rPr>
      <w:rFonts w:ascii="Calibri" w:hAnsi="Calibri"/>
      <w:sz w:val="22"/>
      <w:szCs w:val="22"/>
    </w:rPr>
  </w:style>
  <w:style w:type="paragraph" w:styleId="afa">
    <w:name w:val="footnote text"/>
    <w:basedOn w:val="a"/>
    <w:link w:val="afb"/>
    <w:uiPriority w:val="99"/>
    <w:unhideWhenUsed/>
    <w:rsid w:val="006E02EB"/>
    <w:rPr>
      <w:rFonts w:ascii="Calibri" w:hAnsi="Calibri"/>
      <w:sz w:val="20"/>
      <w:szCs w:val="20"/>
    </w:rPr>
  </w:style>
  <w:style w:type="character" w:customStyle="1" w:styleId="afb">
    <w:name w:val="Текст сноски Знак"/>
    <w:basedOn w:val="a0"/>
    <w:link w:val="afa"/>
    <w:uiPriority w:val="99"/>
    <w:rsid w:val="006E02EB"/>
    <w:rPr>
      <w:rFonts w:ascii="Calibri" w:hAnsi="Calibri"/>
    </w:rPr>
  </w:style>
  <w:style w:type="paragraph" w:styleId="afc">
    <w:name w:val="annotation text"/>
    <w:basedOn w:val="a"/>
    <w:link w:val="afd"/>
    <w:uiPriority w:val="99"/>
    <w:unhideWhenUsed/>
    <w:rsid w:val="006E02EB"/>
    <w:pPr>
      <w:spacing w:after="200"/>
    </w:pPr>
    <w:rPr>
      <w:rFonts w:ascii="Calibri" w:eastAsia="Calibri" w:hAnsi="Calibri"/>
      <w:sz w:val="20"/>
      <w:szCs w:val="20"/>
      <w:lang w:eastAsia="en-US"/>
    </w:rPr>
  </w:style>
  <w:style w:type="character" w:customStyle="1" w:styleId="afd">
    <w:name w:val="Текст примечания Знак"/>
    <w:basedOn w:val="a0"/>
    <w:link w:val="afc"/>
    <w:uiPriority w:val="99"/>
    <w:rsid w:val="006E02EB"/>
    <w:rPr>
      <w:rFonts w:ascii="Calibri" w:eastAsia="Calibri" w:hAnsi="Calibri"/>
      <w:lang w:eastAsia="en-US"/>
    </w:rPr>
  </w:style>
  <w:style w:type="character" w:customStyle="1" w:styleId="a6">
    <w:name w:val="Верхний колонтитул Знак"/>
    <w:basedOn w:val="a0"/>
    <w:link w:val="a5"/>
    <w:uiPriority w:val="99"/>
    <w:rsid w:val="006E02EB"/>
    <w:rPr>
      <w:sz w:val="24"/>
      <w:szCs w:val="24"/>
    </w:rPr>
  </w:style>
  <w:style w:type="paragraph" w:styleId="afe">
    <w:name w:val="caption"/>
    <w:basedOn w:val="a"/>
    <w:next w:val="a"/>
    <w:uiPriority w:val="35"/>
    <w:semiHidden/>
    <w:unhideWhenUsed/>
    <w:qFormat/>
    <w:rsid w:val="006E02EB"/>
    <w:pPr>
      <w:spacing w:after="200" w:line="276" w:lineRule="auto"/>
    </w:pPr>
    <w:rPr>
      <w:rFonts w:ascii="Calibri" w:eastAsia="Calibri" w:hAnsi="Calibri"/>
      <w:b/>
      <w:bCs/>
      <w:color w:val="4F81BD"/>
      <w:sz w:val="18"/>
      <w:szCs w:val="18"/>
      <w:lang w:eastAsia="en-US"/>
    </w:rPr>
  </w:style>
  <w:style w:type="paragraph" w:styleId="aff">
    <w:name w:val="endnote text"/>
    <w:basedOn w:val="a"/>
    <w:link w:val="aff0"/>
    <w:uiPriority w:val="99"/>
    <w:unhideWhenUsed/>
    <w:rsid w:val="006E02EB"/>
    <w:rPr>
      <w:rFonts w:ascii="Calibri" w:eastAsia="Calibri" w:hAnsi="Calibri"/>
      <w:sz w:val="20"/>
      <w:szCs w:val="20"/>
      <w:lang w:eastAsia="en-US"/>
    </w:rPr>
  </w:style>
  <w:style w:type="character" w:customStyle="1" w:styleId="aff0">
    <w:name w:val="Текст концевой сноски Знак"/>
    <w:basedOn w:val="a0"/>
    <w:link w:val="aff"/>
    <w:uiPriority w:val="99"/>
    <w:rsid w:val="006E02EB"/>
    <w:rPr>
      <w:rFonts w:ascii="Calibri" w:eastAsia="Calibri" w:hAnsi="Calibri"/>
      <w:lang w:eastAsia="en-US"/>
    </w:rPr>
  </w:style>
  <w:style w:type="paragraph" w:styleId="aff1">
    <w:name w:val="Title"/>
    <w:basedOn w:val="a"/>
    <w:next w:val="a"/>
    <w:link w:val="aff2"/>
    <w:uiPriority w:val="10"/>
    <w:qFormat/>
    <w:rsid w:val="006E02EB"/>
    <w:pPr>
      <w:pBdr>
        <w:bottom w:val="single" w:sz="8" w:space="4" w:color="4F81BD"/>
      </w:pBdr>
      <w:spacing w:after="300" w:line="276" w:lineRule="auto"/>
      <w:contextualSpacing/>
    </w:pPr>
    <w:rPr>
      <w:rFonts w:ascii="Cambria" w:hAnsi="Cambria"/>
      <w:color w:val="17365D"/>
      <w:spacing w:val="5"/>
      <w:kern w:val="28"/>
      <w:sz w:val="52"/>
      <w:szCs w:val="52"/>
      <w:lang w:eastAsia="en-US"/>
    </w:rPr>
  </w:style>
  <w:style w:type="character" w:customStyle="1" w:styleId="aff2">
    <w:name w:val="Название Знак"/>
    <w:basedOn w:val="a0"/>
    <w:link w:val="aff1"/>
    <w:uiPriority w:val="10"/>
    <w:rsid w:val="006E02EB"/>
    <w:rPr>
      <w:rFonts w:ascii="Cambria" w:hAnsi="Cambria"/>
      <w:color w:val="17365D"/>
      <w:spacing w:val="5"/>
      <w:kern w:val="28"/>
      <w:sz w:val="52"/>
      <w:szCs w:val="52"/>
      <w:lang w:eastAsia="en-US"/>
    </w:rPr>
  </w:style>
  <w:style w:type="paragraph" w:styleId="aff3">
    <w:name w:val="Subtitle"/>
    <w:basedOn w:val="a"/>
    <w:next w:val="a"/>
    <w:link w:val="aff4"/>
    <w:uiPriority w:val="99"/>
    <w:qFormat/>
    <w:rsid w:val="006E02EB"/>
    <w:pPr>
      <w:spacing w:after="200" w:line="276" w:lineRule="auto"/>
    </w:pPr>
    <w:rPr>
      <w:rFonts w:ascii="Cambria" w:hAnsi="Cambria"/>
      <w:i/>
      <w:iCs/>
      <w:color w:val="4F81BD"/>
      <w:spacing w:val="15"/>
      <w:sz w:val="22"/>
      <w:szCs w:val="22"/>
      <w:lang w:eastAsia="en-US"/>
    </w:rPr>
  </w:style>
  <w:style w:type="character" w:customStyle="1" w:styleId="aff4">
    <w:name w:val="Подзаголовок Знак"/>
    <w:basedOn w:val="a0"/>
    <w:link w:val="aff3"/>
    <w:uiPriority w:val="99"/>
    <w:rsid w:val="006E02EB"/>
    <w:rPr>
      <w:rFonts w:ascii="Cambria" w:hAnsi="Cambria"/>
      <w:i/>
      <w:iCs/>
      <w:color w:val="4F81BD"/>
      <w:spacing w:val="15"/>
      <w:sz w:val="22"/>
      <w:szCs w:val="22"/>
      <w:lang w:eastAsia="en-US"/>
    </w:rPr>
  </w:style>
  <w:style w:type="character" w:customStyle="1" w:styleId="aff5">
    <w:name w:val="Цитата Знак"/>
    <w:link w:val="aff6"/>
    <w:uiPriority w:val="29"/>
    <w:locked/>
    <w:rsid w:val="006E02EB"/>
    <w:rPr>
      <w:i/>
      <w:iCs/>
      <w:color w:val="000000"/>
      <w:sz w:val="22"/>
      <w:szCs w:val="22"/>
      <w:lang w:eastAsia="en-US"/>
    </w:rPr>
  </w:style>
  <w:style w:type="paragraph" w:styleId="aff6">
    <w:name w:val="Block Text"/>
    <w:basedOn w:val="a"/>
    <w:next w:val="a"/>
    <w:link w:val="aff5"/>
    <w:uiPriority w:val="29"/>
    <w:unhideWhenUsed/>
    <w:qFormat/>
    <w:rsid w:val="006E02EB"/>
    <w:pPr>
      <w:spacing w:after="200" w:line="276" w:lineRule="auto"/>
    </w:pPr>
    <w:rPr>
      <w:i/>
      <w:iCs/>
      <w:color w:val="000000"/>
      <w:sz w:val="22"/>
      <w:szCs w:val="22"/>
      <w:lang w:eastAsia="en-US"/>
    </w:rPr>
  </w:style>
  <w:style w:type="paragraph" w:styleId="aff7">
    <w:name w:val="annotation subject"/>
    <w:basedOn w:val="afc"/>
    <w:next w:val="afc"/>
    <w:link w:val="aff8"/>
    <w:uiPriority w:val="99"/>
    <w:unhideWhenUsed/>
    <w:rsid w:val="006E02EB"/>
    <w:rPr>
      <w:b/>
      <w:bCs/>
    </w:rPr>
  </w:style>
  <w:style w:type="character" w:customStyle="1" w:styleId="aff8">
    <w:name w:val="Тема примечания Знак"/>
    <w:basedOn w:val="afd"/>
    <w:link w:val="aff7"/>
    <w:uiPriority w:val="99"/>
    <w:rsid w:val="006E02EB"/>
    <w:rPr>
      <w:rFonts w:ascii="Calibri" w:eastAsia="Calibri" w:hAnsi="Calibri"/>
      <w:b/>
      <w:bCs/>
      <w:lang w:eastAsia="en-US"/>
    </w:rPr>
  </w:style>
  <w:style w:type="character" w:customStyle="1" w:styleId="aff9">
    <w:name w:val="Без интервала Знак"/>
    <w:basedOn w:val="a0"/>
    <w:link w:val="affa"/>
    <w:uiPriority w:val="1"/>
    <w:locked/>
    <w:rsid w:val="006E02EB"/>
    <w:rPr>
      <w:sz w:val="22"/>
      <w:szCs w:val="22"/>
      <w:lang w:eastAsia="en-US"/>
    </w:rPr>
  </w:style>
  <w:style w:type="paragraph" w:styleId="affa">
    <w:name w:val="No Spacing"/>
    <w:basedOn w:val="a"/>
    <w:link w:val="aff9"/>
    <w:uiPriority w:val="1"/>
    <w:qFormat/>
    <w:rsid w:val="006E02EB"/>
    <w:pPr>
      <w:spacing w:line="276" w:lineRule="auto"/>
    </w:pPr>
    <w:rPr>
      <w:sz w:val="22"/>
      <w:szCs w:val="22"/>
      <w:lang w:eastAsia="en-US"/>
    </w:rPr>
  </w:style>
  <w:style w:type="paragraph" w:styleId="affb">
    <w:name w:val="Revision"/>
    <w:uiPriority w:val="99"/>
    <w:semiHidden/>
    <w:rsid w:val="006E02EB"/>
    <w:rPr>
      <w:rFonts w:ascii="Calibri" w:eastAsia="Calibri" w:hAnsi="Calibri"/>
      <w:sz w:val="22"/>
      <w:szCs w:val="22"/>
      <w:lang w:eastAsia="en-US"/>
    </w:rPr>
  </w:style>
  <w:style w:type="character" w:customStyle="1" w:styleId="af2">
    <w:name w:val="Абзац списка Знак"/>
    <w:link w:val="af1"/>
    <w:uiPriority w:val="34"/>
    <w:locked/>
    <w:rsid w:val="006E02EB"/>
    <w:rPr>
      <w:rFonts w:ascii="Calibri" w:eastAsia="Calibri" w:hAnsi="Calibri"/>
      <w:sz w:val="22"/>
      <w:szCs w:val="22"/>
      <w:lang w:eastAsia="en-US"/>
    </w:rPr>
  </w:style>
  <w:style w:type="paragraph" w:styleId="23">
    <w:name w:val="Quote"/>
    <w:basedOn w:val="a"/>
    <w:next w:val="a"/>
    <w:link w:val="24"/>
    <w:uiPriority w:val="29"/>
    <w:qFormat/>
    <w:rsid w:val="006E02EB"/>
    <w:pPr>
      <w:spacing w:after="200" w:line="276" w:lineRule="auto"/>
    </w:pPr>
    <w:rPr>
      <w:rFonts w:ascii="Calibri" w:eastAsia="Calibri" w:hAnsi="Calibri"/>
      <w:i/>
      <w:iCs/>
      <w:color w:val="000000"/>
      <w:sz w:val="22"/>
      <w:szCs w:val="22"/>
      <w:lang w:eastAsia="en-US"/>
    </w:rPr>
  </w:style>
  <w:style w:type="character" w:customStyle="1" w:styleId="24">
    <w:name w:val="Цитата 2 Знак"/>
    <w:basedOn w:val="a0"/>
    <w:link w:val="23"/>
    <w:uiPriority w:val="29"/>
    <w:rsid w:val="006E02EB"/>
    <w:rPr>
      <w:rFonts w:ascii="Calibri" w:eastAsia="Calibri" w:hAnsi="Calibri"/>
      <w:i/>
      <w:iCs/>
      <w:color w:val="000000"/>
      <w:sz w:val="22"/>
      <w:szCs w:val="22"/>
      <w:lang w:eastAsia="en-US"/>
    </w:rPr>
  </w:style>
  <w:style w:type="paragraph" w:styleId="affc">
    <w:name w:val="Intense Quote"/>
    <w:basedOn w:val="a"/>
    <w:next w:val="a"/>
    <w:link w:val="affd"/>
    <w:uiPriority w:val="30"/>
    <w:qFormat/>
    <w:rsid w:val="006E02EB"/>
    <w:pPr>
      <w:pBdr>
        <w:bottom w:val="single" w:sz="4" w:space="4" w:color="4F81BD"/>
      </w:pBdr>
      <w:spacing w:before="200" w:after="280" w:line="276" w:lineRule="auto"/>
      <w:ind w:left="936" w:right="936"/>
    </w:pPr>
    <w:rPr>
      <w:rFonts w:ascii="Calibri" w:eastAsia="Calibri" w:hAnsi="Calibri"/>
      <w:b/>
      <w:bCs/>
      <w:i/>
      <w:iCs/>
      <w:color w:val="4F81BD"/>
      <w:sz w:val="22"/>
      <w:szCs w:val="22"/>
      <w:lang w:eastAsia="en-US"/>
    </w:rPr>
  </w:style>
  <w:style w:type="character" w:customStyle="1" w:styleId="affd">
    <w:name w:val="Выделенная цитата Знак"/>
    <w:basedOn w:val="a0"/>
    <w:link w:val="affc"/>
    <w:uiPriority w:val="30"/>
    <w:rsid w:val="006E02EB"/>
    <w:rPr>
      <w:rFonts w:ascii="Calibri" w:eastAsia="Calibri" w:hAnsi="Calibri"/>
      <w:b/>
      <w:bCs/>
      <w:i/>
      <w:iCs/>
      <w:color w:val="4F81BD"/>
      <w:sz w:val="22"/>
      <w:szCs w:val="22"/>
      <w:lang w:eastAsia="en-US"/>
    </w:rPr>
  </w:style>
  <w:style w:type="paragraph" w:styleId="affe">
    <w:name w:val="TOC Heading"/>
    <w:basedOn w:val="10"/>
    <w:next w:val="a"/>
    <w:uiPriority w:val="39"/>
    <w:semiHidden/>
    <w:unhideWhenUsed/>
    <w:qFormat/>
    <w:rsid w:val="006E02EB"/>
    <w:pPr>
      <w:keepLines/>
      <w:spacing w:before="480" w:line="276" w:lineRule="auto"/>
      <w:ind w:left="0"/>
      <w:jc w:val="both"/>
      <w:outlineLvl w:val="9"/>
    </w:pPr>
    <w:rPr>
      <w:rFonts w:ascii="Cambria" w:hAnsi="Cambria"/>
      <w:b/>
      <w:bCs/>
      <w:color w:val="365F91"/>
      <w:szCs w:val="28"/>
      <w:lang w:eastAsia="en-US"/>
    </w:rPr>
  </w:style>
  <w:style w:type="character" w:customStyle="1" w:styleId="afff">
    <w:name w:val="Основной текст_"/>
    <w:link w:val="25"/>
    <w:locked/>
    <w:rsid w:val="006E02EB"/>
    <w:rPr>
      <w:sz w:val="17"/>
      <w:szCs w:val="17"/>
      <w:shd w:val="clear" w:color="auto" w:fill="FFFFFF"/>
    </w:rPr>
  </w:style>
  <w:style w:type="paragraph" w:customStyle="1" w:styleId="25">
    <w:name w:val="Основной текст2"/>
    <w:basedOn w:val="a"/>
    <w:link w:val="afff"/>
    <w:rsid w:val="006E02EB"/>
    <w:pPr>
      <w:widowControl w:val="0"/>
      <w:shd w:val="clear" w:color="auto" w:fill="FFFFFF"/>
      <w:spacing w:line="202" w:lineRule="exact"/>
      <w:ind w:hanging="540"/>
    </w:pPr>
    <w:rPr>
      <w:sz w:val="17"/>
      <w:szCs w:val="17"/>
    </w:rPr>
  </w:style>
  <w:style w:type="paragraph" w:customStyle="1" w:styleId="afff0">
    <w:name w:val="Знак"/>
    <w:basedOn w:val="a"/>
    <w:uiPriority w:val="99"/>
    <w:rsid w:val="006E02EB"/>
    <w:pPr>
      <w:spacing w:after="160" w:line="240" w:lineRule="exact"/>
    </w:pPr>
    <w:rPr>
      <w:rFonts w:ascii="Verdana" w:hAnsi="Verdana"/>
      <w:lang w:val="en-US" w:eastAsia="en-US"/>
    </w:rPr>
  </w:style>
  <w:style w:type="paragraph" w:customStyle="1" w:styleId="26">
    <w:name w:val="Знак2"/>
    <w:basedOn w:val="a"/>
    <w:uiPriority w:val="99"/>
    <w:rsid w:val="006E02EB"/>
    <w:pPr>
      <w:spacing w:after="160" w:line="240" w:lineRule="exact"/>
    </w:pPr>
    <w:rPr>
      <w:rFonts w:ascii="Verdana" w:hAnsi="Verdana"/>
      <w:sz w:val="20"/>
      <w:szCs w:val="20"/>
      <w:lang w:val="en-US" w:eastAsia="en-US"/>
    </w:rPr>
  </w:style>
  <w:style w:type="paragraph" w:customStyle="1" w:styleId="font5">
    <w:name w:val="font5"/>
    <w:basedOn w:val="a"/>
    <w:uiPriority w:val="99"/>
    <w:rsid w:val="006E02EB"/>
    <w:pPr>
      <w:spacing w:before="100" w:beforeAutospacing="1" w:after="100" w:afterAutospacing="1"/>
    </w:pPr>
    <w:rPr>
      <w:b/>
      <w:bCs/>
      <w:color w:val="000000"/>
      <w:sz w:val="16"/>
      <w:szCs w:val="16"/>
    </w:rPr>
  </w:style>
  <w:style w:type="paragraph" w:customStyle="1" w:styleId="font6">
    <w:name w:val="font6"/>
    <w:basedOn w:val="a"/>
    <w:uiPriority w:val="99"/>
    <w:rsid w:val="006E02EB"/>
    <w:pPr>
      <w:spacing w:before="100" w:beforeAutospacing="1" w:after="100" w:afterAutospacing="1"/>
    </w:pPr>
    <w:rPr>
      <w:rFonts w:ascii="Calibri" w:hAnsi="Calibri"/>
      <w:color w:val="000000"/>
      <w:sz w:val="16"/>
      <w:szCs w:val="16"/>
    </w:rPr>
  </w:style>
  <w:style w:type="paragraph" w:customStyle="1" w:styleId="font7">
    <w:name w:val="font7"/>
    <w:basedOn w:val="a"/>
    <w:uiPriority w:val="99"/>
    <w:rsid w:val="006E02EB"/>
    <w:pPr>
      <w:spacing w:before="100" w:beforeAutospacing="1" w:after="100" w:afterAutospacing="1"/>
    </w:pPr>
    <w:rPr>
      <w:color w:val="000000"/>
      <w:sz w:val="16"/>
      <w:szCs w:val="16"/>
    </w:rPr>
  </w:style>
  <w:style w:type="paragraph" w:customStyle="1" w:styleId="xl63">
    <w:name w:val="xl63"/>
    <w:basedOn w:val="a"/>
    <w:uiPriority w:val="99"/>
    <w:rsid w:val="006E02EB"/>
    <w:pPr>
      <w:pBdr>
        <w:top w:val="single" w:sz="8" w:space="0" w:color="auto"/>
        <w:left w:val="single" w:sz="8" w:space="0" w:color="auto"/>
        <w:right w:val="single" w:sz="8" w:space="0" w:color="auto"/>
      </w:pBdr>
      <w:spacing w:before="100" w:beforeAutospacing="1" w:after="100" w:afterAutospacing="1"/>
      <w:jc w:val="center"/>
    </w:pPr>
    <w:rPr>
      <w:b/>
      <w:bCs/>
      <w:color w:val="000000"/>
      <w:sz w:val="16"/>
      <w:szCs w:val="16"/>
    </w:rPr>
  </w:style>
  <w:style w:type="paragraph" w:customStyle="1" w:styleId="xl64">
    <w:name w:val="xl64"/>
    <w:basedOn w:val="a"/>
    <w:uiPriority w:val="99"/>
    <w:rsid w:val="006E02EB"/>
    <w:pPr>
      <w:pBdr>
        <w:top w:val="single" w:sz="8" w:space="0" w:color="auto"/>
        <w:bottom w:val="single" w:sz="8" w:space="0" w:color="auto"/>
        <w:right w:val="single" w:sz="8" w:space="0" w:color="auto"/>
      </w:pBdr>
      <w:spacing w:before="100" w:beforeAutospacing="1" w:after="100" w:afterAutospacing="1"/>
      <w:jc w:val="center"/>
    </w:pPr>
    <w:rPr>
      <w:b/>
      <w:bCs/>
      <w:color w:val="000000"/>
      <w:sz w:val="16"/>
      <w:szCs w:val="16"/>
    </w:rPr>
  </w:style>
  <w:style w:type="paragraph" w:customStyle="1" w:styleId="xl65">
    <w:name w:val="xl65"/>
    <w:basedOn w:val="a"/>
    <w:uiPriority w:val="99"/>
    <w:rsid w:val="006E02EB"/>
    <w:pPr>
      <w:pBdr>
        <w:top w:val="single" w:sz="8" w:space="0" w:color="auto"/>
        <w:left w:val="single" w:sz="8" w:space="0" w:color="auto"/>
      </w:pBdr>
      <w:spacing w:before="100" w:beforeAutospacing="1" w:after="100" w:afterAutospacing="1"/>
    </w:pPr>
    <w:rPr>
      <w:color w:val="000000"/>
      <w:sz w:val="16"/>
      <w:szCs w:val="16"/>
    </w:rPr>
  </w:style>
  <w:style w:type="paragraph" w:customStyle="1" w:styleId="xl66">
    <w:name w:val="xl66"/>
    <w:basedOn w:val="a"/>
    <w:uiPriority w:val="99"/>
    <w:rsid w:val="006E02EB"/>
    <w:pPr>
      <w:pBdr>
        <w:top w:val="single" w:sz="8" w:space="0" w:color="auto"/>
        <w:right w:val="single" w:sz="8" w:space="0" w:color="auto"/>
      </w:pBdr>
      <w:spacing w:before="100" w:beforeAutospacing="1" w:after="100" w:afterAutospacing="1"/>
    </w:pPr>
    <w:rPr>
      <w:color w:val="000000"/>
      <w:sz w:val="16"/>
      <w:szCs w:val="16"/>
    </w:rPr>
  </w:style>
  <w:style w:type="paragraph" w:customStyle="1" w:styleId="xl67">
    <w:name w:val="xl67"/>
    <w:basedOn w:val="a"/>
    <w:uiPriority w:val="99"/>
    <w:rsid w:val="006E02EB"/>
    <w:pPr>
      <w:pBdr>
        <w:top w:val="single" w:sz="8" w:space="0" w:color="auto"/>
        <w:left w:val="single" w:sz="8" w:space="0" w:color="auto"/>
        <w:right w:val="single" w:sz="8" w:space="0" w:color="auto"/>
      </w:pBdr>
      <w:spacing w:before="100" w:beforeAutospacing="1" w:after="100" w:afterAutospacing="1"/>
    </w:pPr>
  </w:style>
  <w:style w:type="paragraph" w:customStyle="1" w:styleId="xl68">
    <w:name w:val="xl68"/>
    <w:basedOn w:val="a"/>
    <w:uiPriority w:val="99"/>
    <w:rsid w:val="006E02EB"/>
    <w:pPr>
      <w:pBdr>
        <w:left w:val="single" w:sz="8" w:space="0" w:color="auto"/>
      </w:pBdr>
      <w:spacing w:before="100" w:beforeAutospacing="1" w:after="100" w:afterAutospacing="1"/>
    </w:pPr>
    <w:rPr>
      <w:color w:val="000000"/>
      <w:sz w:val="16"/>
      <w:szCs w:val="16"/>
    </w:rPr>
  </w:style>
  <w:style w:type="paragraph" w:customStyle="1" w:styleId="xl69">
    <w:name w:val="xl69"/>
    <w:basedOn w:val="a"/>
    <w:uiPriority w:val="99"/>
    <w:rsid w:val="006E02EB"/>
    <w:pPr>
      <w:pBdr>
        <w:right w:val="single" w:sz="8" w:space="0" w:color="auto"/>
      </w:pBdr>
      <w:spacing w:before="100" w:beforeAutospacing="1" w:after="100" w:afterAutospacing="1"/>
    </w:pPr>
    <w:rPr>
      <w:color w:val="000000"/>
      <w:sz w:val="16"/>
      <w:szCs w:val="16"/>
    </w:rPr>
  </w:style>
  <w:style w:type="paragraph" w:customStyle="1" w:styleId="xl70">
    <w:name w:val="xl70"/>
    <w:basedOn w:val="a"/>
    <w:uiPriority w:val="99"/>
    <w:rsid w:val="006E02EB"/>
    <w:pPr>
      <w:pBdr>
        <w:left w:val="single" w:sz="8" w:space="0" w:color="auto"/>
        <w:right w:val="single" w:sz="8" w:space="0" w:color="auto"/>
      </w:pBdr>
      <w:spacing w:before="100" w:beforeAutospacing="1" w:after="100" w:afterAutospacing="1"/>
    </w:pPr>
  </w:style>
  <w:style w:type="paragraph" w:customStyle="1" w:styleId="xl71">
    <w:name w:val="xl71"/>
    <w:basedOn w:val="a"/>
    <w:uiPriority w:val="99"/>
    <w:rsid w:val="006E02EB"/>
    <w:pPr>
      <w:pBdr>
        <w:left w:val="single" w:sz="8" w:space="0" w:color="auto"/>
        <w:bottom w:val="single" w:sz="8" w:space="0" w:color="auto"/>
      </w:pBdr>
      <w:spacing w:before="100" w:beforeAutospacing="1" w:after="100" w:afterAutospacing="1"/>
    </w:pPr>
    <w:rPr>
      <w:color w:val="000000"/>
      <w:sz w:val="16"/>
      <w:szCs w:val="16"/>
    </w:rPr>
  </w:style>
  <w:style w:type="paragraph" w:customStyle="1" w:styleId="xl72">
    <w:name w:val="xl72"/>
    <w:basedOn w:val="a"/>
    <w:uiPriority w:val="99"/>
    <w:rsid w:val="006E02EB"/>
    <w:pPr>
      <w:pBdr>
        <w:bottom w:val="single" w:sz="8" w:space="0" w:color="auto"/>
        <w:right w:val="single" w:sz="8" w:space="0" w:color="auto"/>
      </w:pBdr>
      <w:spacing w:before="100" w:beforeAutospacing="1" w:after="100" w:afterAutospacing="1"/>
    </w:pPr>
    <w:rPr>
      <w:color w:val="000000"/>
      <w:sz w:val="16"/>
      <w:szCs w:val="16"/>
    </w:rPr>
  </w:style>
  <w:style w:type="paragraph" w:customStyle="1" w:styleId="xl73">
    <w:name w:val="xl73"/>
    <w:basedOn w:val="a"/>
    <w:uiPriority w:val="99"/>
    <w:rsid w:val="006E02EB"/>
    <w:pPr>
      <w:pBdr>
        <w:left w:val="single" w:sz="8" w:space="0" w:color="auto"/>
        <w:bottom w:val="single" w:sz="8" w:space="0" w:color="auto"/>
        <w:right w:val="single" w:sz="8" w:space="0" w:color="auto"/>
      </w:pBdr>
      <w:spacing w:before="100" w:beforeAutospacing="1" w:after="100" w:afterAutospacing="1"/>
    </w:pPr>
  </w:style>
  <w:style w:type="paragraph" w:customStyle="1" w:styleId="xl74">
    <w:name w:val="xl74"/>
    <w:basedOn w:val="a"/>
    <w:uiPriority w:val="99"/>
    <w:rsid w:val="006E02EB"/>
    <w:pPr>
      <w:pBdr>
        <w:top w:val="single" w:sz="8" w:space="0" w:color="auto"/>
        <w:left w:val="single" w:sz="8" w:space="0" w:color="auto"/>
      </w:pBdr>
      <w:spacing w:before="100" w:beforeAutospacing="1" w:after="100" w:afterAutospacing="1"/>
    </w:pPr>
    <w:rPr>
      <w:color w:val="000000"/>
      <w:sz w:val="16"/>
      <w:szCs w:val="16"/>
    </w:rPr>
  </w:style>
  <w:style w:type="paragraph" w:customStyle="1" w:styleId="xl75">
    <w:name w:val="xl75"/>
    <w:basedOn w:val="a"/>
    <w:uiPriority w:val="99"/>
    <w:rsid w:val="006E02EB"/>
    <w:pPr>
      <w:pBdr>
        <w:top w:val="single" w:sz="8" w:space="0" w:color="auto"/>
        <w:right w:val="single" w:sz="8" w:space="0" w:color="auto"/>
      </w:pBdr>
      <w:spacing w:before="100" w:beforeAutospacing="1" w:after="100" w:afterAutospacing="1"/>
    </w:pPr>
    <w:rPr>
      <w:color w:val="000000"/>
      <w:sz w:val="16"/>
      <w:szCs w:val="16"/>
    </w:rPr>
  </w:style>
  <w:style w:type="paragraph" w:customStyle="1" w:styleId="xl76">
    <w:name w:val="xl76"/>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77">
    <w:name w:val="xl77"/>
    <w:basedOn w:val="a"/>
    <w:uiPriority w:val="99"/>
    <w:rsid w:val="006E02EB"/>
    <w:pPr>
      <w:spacing w:before="100" w:beforeAutospacing="1" w:after="100" w:afterAutospacing="1"/>
    </w:pPr>
  </w:style>
  <w:style w:type="paragraph" w:customStyle="1" w:styleId="xl78">
    <w:name w:val="xl78"/>
    <w:basedOn w:val="a"/>
    <w:uiPriority w:val="99"/>
    <w:rsid w:val="006E02EB"/>
    <w:pPr>
      <w:pBdr>
        <w:left w:val="single" w:sz="8" w:space="0" w:color="auto"/>
      </w:pBdr>
      <w:spacing w:before="100" w:beforeAutospacing="1" w:after="100" w:afterAutospacing="1"/>
    </w:pPr>
    <w:rPr>
      <w:color w:val="000000"/>
      <w:sz w:val="16"/>
      <w:szCs w:val="16"/>
    </w:rPr>
  </w:style>
  <w:style w:type="paragraph" w:customStyle="1" w:styleId="xl79">
    <w:name w:val="xl79"/>
    <w:basedOn w:val="a"/>
    <w:uiPriority w:val="99"/>
    <w:rsid w:val="006E02EB"/>
    <w:pPr>
      <w:pBdr>
        <w:right w:val="single" w:sz="8" w:space="0" w:color="auto"/>
      </w:pBdr>
      <w:spacing w:before="100" w:beforeAutospacing="1" w:after="100" w:afterAutospacing="1"/>
    </w:pPr>
    <w:rPr>
      <w:color w:val="000000"/>
      <w:sz w:val="16"/>
      <w:szCs w:val="16"/>
    </w:rPr>
  </w:style>
  <w:style w:type="paragraph" w:customStyle="1" w:styleId="xl80">
    <w:name w:val="xl80"/>
    <w:basedOn w:val="a"/>
    <w:uiPriority w:val="99"/>
    <w:rsid w:val="006E02EB"/>
    <w:pPr>
      <w:pBdr>
        <w:left w:val="single" w:sz="8" w:space="0" w:color="auto"/>
        <w:right w:val="single" w:sz="8" w:space="0" w:color="auto"/>
      </w:pBdr>
      <w:spacing w:before="100" w:beforeAutospacing="1" w:after="100" w:afterAutospacing="1"/>
    </w:pPr>
  </w:style>
  <w:style w:type="paragraph" w:customStyle="1" w:styleId="xl81">
    <w:name w:val="xl81"/>
    <w:basedOn w:val="a"/>
    <w:uiPriority w:val="99"/>
    <w:rsid w:val="006E02EB"/>
    <w:pPr>
      <w:pBdr>
        <w:left w:val="single" w:sz="8" w:space="0" w:color="auto"/>
        <w:bottom w:val="single" w:sz="8" w:space="0" w:color="auto"/>
      </w:pBdr>
      <w:spacing w:before="100" w:beforeAutospacing="1" w:after="100" w:afterAutospacing="1"/>
    </w:pPr>
    <w:rPr>
      <w:color w:val="000000"/>
      <w:sz w:val="16"/>
      <w:szCs w:val="16"/>
    </w:rPr>
  </w:style>
  <w:style w:type="paragraph" w:customStyle="1" w:styleId="xl82">
    <w:name w:val="xl82"/>
    <w:basedOn w:val="a"/>
    <w:uiPriority w:val="99"/>
    <w:rsid w:val="006E02EB"/>
    <w:pPr>
      <w:pBdr>
        <w:bottom w:val="single" w:sz="8" w:space="0" w:color="auto"/>
        <w:right w:val="single" w:sz="8" w:space="0" w:color="auto"/>
      </w:pBdr>
      <w:spacing w:before="100" w:beforeAutospacing="1" w:after="100" w:afterAutospacing="1"/>
    </w:pPr>
    <w:rPr>
      <w:color w:val="000000"/>
      <w:sz w:val="16"/>
      <w:szCs w:val="16"/>
    </w:rPr>
  </w:style>
  <w:style w:type="paragraph" w:customStyle="1" w:styleId="xl83">
    <w:name w:val="xl83"/>
    <w:basedOn w:val="a"/>
    <w:uiPriority w:val="99"/>
    <w:rsid w:val="006E02EB"/>
    <w:pPr>
      <w:pBdr>
        <w:left w:val="single" w:sz="8" w:space="0" w:color="auto"/>
        <w:bottom w:val="single" w:sz="8" w:space="0" w:color="auto"/>
        <w:right w:val="single" w:sz="8" w:space="0" w:color="auto"/>
      </w:pBdr>
      <w:spacing w:before="100" w:beforeAutospacing="1" w:after="100" w:afterAutospacing="1"/>
    </w:pPr>
  </w:style>
  <w:style w:type="paragraph" w:customStyle="1" w:styleId="xl84">
    <w:name w:val="xl84"/>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85">
    <w:name w:val="xl85"/>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86">
    <w:name w:val="xl86"/>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87">
    <w:name w:val="xl87"/>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88">
    <w:name w:val="xl88"/>
    <w:basedOn w:val="a"/>
    <w:uiPriority w:val="99"/>
    <w:rsid w:val="006E02EB"/>
    <w:pPr>
      <w:spacing w:before="100" w:beforeAutospacing="1" w:after="100" w:afterAutospacing="1"/>
    </w:pPr>
  </w:style>
  <w:style w:type="paragraph" w:customStyle="1" w:styleId="xl89">
    <w:name w:val="xl89"/>
    <w:basedOn w:val="a"/>
    <w:uiPriority w:val="99"/>
    <w:rsid w:val="006E02EB"/>
    <w:pPr>
      <w:pBdr>
        <w:top w:val="single" w:sz="8" w:space="0" w:color="auto"/>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0">
    <w:name w:val="xl90"/>
    <w:basedOn w:val="a"/>
    <w:uiPriority w:val="99"/>
    <w:rsid w:val="006E02EB"/>
    <w:pPr>
      <w:pBdr>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1">
    <w:name w:val="xl91"/>
    <w:basedOn w:val="a"/>
    <w:uiPriority w:val="99"/>
    <w:rsid w:val="006E02EB"/>
    <w:pPr>
      <w:pBdr>
        <w:left w:val="single" w:sz="8" w:space="0" w:color="auto"/>
        <w:bottom w:val="single" w:sz="8" w:space="0" w:color="auto"/>
        <w:right w:val="single" w:sz="8" w:space="0" w:color="auto"/>
      </w:pBdr>
      <w:spacing w:before="100" w:beforeAutospacing="1" w:after="100" w:afterAutospacing="1"/>
      <w:jc w:val="center"/>
    </w:pPr>
    <w:rPr>
      <w:color w:val="000000"/>
      <w:sz w:val="16"/>
      <w:szCs w:val="16"/>
    </w:rPr>
  </w:style>
  <w:style w:type="paragraph" w:customStyle="1" w:styleId="xl92">
    <w:name w:val="xl92"/>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93">
    <w:name w:val="xl93"/>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94">
    <w:name w:val="xl94"/>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95">
    <w:name w:val="xl95"/>
    <w:basedOn w:val="a"/>
    <w:uiPriority w:val="99"/>
    <w:rsid w:val="006E02EB"/>
    <w:pPr>
      <w:pBdr>
        <w:top w:val="single" w:sz="8" w:space="0" w:color="auto"/>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6">
    <w:name w:val="xl96"/>
    <w:basedOn w:val="a"/>
    <w:uiPriority w:val="99"/>
    <w:rsid w:val="006E02EB"/>
    <w:pPr>
      <w:pBdr>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7">
    <w:name w:val="xl97"/>
    <w:basedOn w:val="a"/>
    <w:uiPriority w:val="99"/>
    <w:rsid w:val="006E02EB"/>
    <w:pPr>
      <w:pBdr>
        <w:left w:val="single" w:sz="8" w:space="0" w:color="auto"/>
        <w:bottom w:val="single" w:sz="8" w:space="0" w:color="auto"/>
        <w:right w:val="single" w:sz="8" w:space="0" w:color="auto"/>
      </w:pBdr>
      <w:spacing w:before="100" w:beforeAutospacing="1" w:after="100" w:afterAutospacing="1"/>
      <w:jc w:val="center"/>
    </w:pPr>
    <w:rPr>
      <w:color w:val="000000"/>
      <w:sz w:val="16"/>
      <w:szCs w:val="16"/>
    </w:rPr>
  </w:style>
  <w:style w:type="paragraph" w:customStyle="1" w:styleId="xl98">
    <w:name w:val="xl98"/>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99">
    <w:name w:val="xl99"/>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0">
    <w:name w:val="xl100"/>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01">
    <w:name w:val="xl101"/>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102">
    <w:name w:val="xl102"/>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3">
    <w:name w:val="xl103"/>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04">
    <w:name w:val="xl104"/>
    <w:basedOn w:val="a"/>
    <w:uiPriority w:val="99"/>
    <w:rsid w:val="006E02EB"/>
    <w:pPr>
      <w:pBdr>
        <w:top w:val="single" w:sz="8" w:space="0" w:color="auto"/>
        <w:left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5">
    <w:name w:val="xl105"/>
    <w:basedOn w:val="a"/>
    <w:uiPriority w:val="99"/>
    <w:rsid w:val="006E02EB"/>
    <w:pPr>
      <w:pBdr>
        <w:left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6">
    <w:name w:val="xl106"/>
    <w:basedOn w:val="a"/>
    <w:uiPriority w:val="99"/>
    <w:rsid w:val="006E02EB"/>
    <w:pPr>
      <w:pBdr>
        <w:left w:val="single" w:sz="8" w:space="0" w:color="auto"/>
        <w:bottom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7">
    <w:name w:val="xl107"/>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108">
    <w:name w:val="xl108"/>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9">
    <w:name w:val="xl109"/>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10">
    <w:name w:val="xl110"/>
    <w:basedOn w:val="a"/>
    <w:uiPriority w:val="99"/>
    <w:rsid w:val="006E02EB"/>
    <w:pPr>
      <w:pBdr>
        <w:top w:val="single" w:sz="8" w:space="0" w:color="auto"/>
        <w:left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1">
    <w:name w:val="xl111"/>
    <w:basedOn w:val="a"/>
    <w:uiPriority w:val="99"/>
    <w:rsid w:val="006E02EB"/>
    <w:pPr>
      <w:pBdr>
        <w:left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2">
    <w:name w:val="xl112"/>
    <w:basedOn w:val="a"/>
    <w:uiPriority w:val="99"/>
    <w:rsid w:val="006E02EB"/>
    <w:pPr>
      <w:pBdr>
        <w:left w:val="single" w:sz="8" w:space="0" w:color="auto"/>
        <w:bottom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3">
    <w:name w:val="xl113"/>
    <w:basedOn w:val="a"/>
    <w:uiPriority w:val="99"/>
    <w:rsid w:val="006E02EB"/>
    <w:pPr>
      <w:pBdr>
        <w:top w:val="single" w:sz="8" w:space="0" w:color="auto"/>
        <w:left w:val="single" w:sz="8" w:space="0" w:color="auto"/>
        <w:bottom w:val="single" w:sz="8" w:space="0" w:color="auto"/>
      </w:pBdr>
      <w:spacing w:before="100" w:beforeAutospacing="1" w:after="100" w:afterAutospacing="1"/>
      <w:jc w:val="center"/>
    </w:pPr>
    <w:rPr>
      <w:b/>
      <w:bCs/>
      <w:color w:val="000000"/>
      <w:sz w:val="16"/>
      <w:szCs w:val="16"/>
    </w:rPr>
  </w:style>
  <w:style w:type="character" w:customStyle="1" w:styleId="ListParagraphChar">
    <w:name w:val="List Paragraph Char"/>
    <w:link w:val="14"/>
    <w:locked/>
    <w:rsid w:val="006E02EB"/>
  </w:style>
  <w:style w:type="paragraph" w:customStyle="1" w:styleId="14">
    <w:name w:val="Абзац списка1"/>
    <w:basedOn w:val="a"/>
    <w:link w:val="ListParagraphChar"/>
    <w:rsid w:val="006E02EB"/>
    <w:pPr>
      <w:spacing w:after="200" w:line="276" w:lineRule="auto"/>
      <w:ind w:left="720"/>
    </w:pPr>
    <w:rPr>
      <w:sz w:val="20"/>
      <w:szCs w:val="20"/>
    </w:rPr>
  </w:style>
  <w:style w:type="paragraph" w:customStyle="1" w:styleId="afff1">
    <w:name w:val="_Текст"/>
    <w:basedOn w:val="a"/>
    <w:uiPriority w:val="99"/>
    <w:rsid w:val="006E02EB"/>
    <w:pPr>
      <w:ind w:right="454" w:firstLine="720"/>
      <w:jc w:val="both"/>
    </w:pPr>
    <w:rPr>
      <w:sz w:val="28"/>
      <w:szCs w:val="20"/>
    </w:rPr>
  </w:style>
  <w:style w:type="paragraph" w:customStyle="1" w:styleId="27">
    <w:name w:val="Абзац списка2"/>
    <w:basedOn w:val="a"/>
    <w:uiPriority w:val="99"/>
    <w:rsid w:val="006E02EB"/>
    <w:pPr>
      <w:spacing w:after="200" w:line="276" w:lineRule="auto"/>
      <w:ind w:left="720"/>
    </w:pPr>
    <w:rPr>
      <w:rFonts w:ascii="Calibri" w:hAnsi="Calibri"/>
      <w:sz w:val="22"/>
      <w:szCs w:val="22"/>
      <w:lang w:eastAsia="en-US"/>
    </w:rPr>
  </w:style>
  <w:style w:type="paragraph" w:customStyle="1" w:styleId="34">
    <w:name w:val="Знак3"/>
    <w:basedOn w:val="a"/>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font8">
    <w:name w:val="font8"/>
    <w:basedOn w:val="a"/>
    <w:uiPriority w:val="99"/>
    <w:rsid w:val="006E02EB"/>
    <w:pPr>
      <w:spacing w:before="100" w:beforeAutospacing="1" w:after="100" w:afterAutospacing="1"/>
    </w:pPr>
    <w:rPr>
      <w:i/>
      <w:iCs/>
      <w:color w:val="000000"/>
      <w:sz w:val="18"/>
      <w:szCs w:val="18"/>
    </w:rPr>
  </w:style>
  <w:style w:type="paragraph" w:customStyle="1" w:styleId="xl114">
    <w:name w:val="xl114"/>
    <w:basedOn w:val="a"/>
    <w:uiPriority w:val="99"/>
    <w:rsid w:val="006E02EB"/>
    <w:pPr>
      <w:pBdr>
        <w:top w:val="single" w:sz="4" w:space="0" w:color="auto"/>
        <w:left w:val="single" w:sz="4" w:space="0" w:color="auto"/>
        <w:right w:val="single" w:sz="4" w:space="0" w:color="auto"/>
      </w:pBdr>
      <w:spacing w:before="100" w:beforeAutospacing="1" w:after="100" w:afterAutospacing="1"/>
      <w:jc w:val="both"/>
    </w:pPr>
    <w:rPr>
      <w:sz w:val="18"/>
      <w:szCs w:val="18"/>
    </w:rPr>
  </w:style>
  <w:style w:type="paragraph" w:customStyle="1" w:styleId="xl115">
    <w:name w:val="xl115"/>
    <w:basedOn w:val="a"/>
    <w:uiPriority w:val="99"/>
    <w:rsid w:val="006E02EB"/>
    <w:pPr>
      <w:pBdr>
        <w:left w:val="single" w:sz="4" w:space="0" w:color="auto"/>
        <w:right w:val="single" w:sz="4" w:space="0" w:color="auto"/>
      </w:pBdr>
      <w:spacing w:before="100" w:beforeAutospacing="1" w:after="100" w:afterAutospacing="1"/>
      <w:jc w:val="both"/>
    </w:pPr>
    <w:rPr>
      <w:sz w:val="18"/>
      <w:szCs w:val="18"/>
    </w:rPr>
  </w:style>
  <w:style w:type="paragraph" w:customStyle="1" w:styleId="xl116">
    <w:name w:val="xl116"/>
    <w:basedOn w:val="a"/>
    <w:uiPriority w:val="99"/>
    <w:rsid w:val="006E02EB"/>
    <w:pPr>
      <w:pBdr>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117">
    <w:name w:val="xl117"/>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18">
    <w:name w:val="xl118"/>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19">
    <w:name w:val="xl119"/>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0">
    <w:name w:val="xl120"/>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1">
    <w:name w:val="xl121"/>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2">
    <w:name w:val="xl122"/>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3">
    <w:name w:val="xl123"/>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124">
    <w:name w:val="xl124"/>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18"/>
      <w:szCs w:val="18"/>
    </w:rPr>
  </w:style>
  <w:style w:type="paragraph" w:customStyle="1" w:styleId="xl125">
    <w:name w:val="xl125"/>
    <w:basedOn w:val="a"/>
    <w:uiPriority w:val="99"/>
    <w:rsid w:val="006E02EB"/>
    <w:pPr>
      <w:pBdr>
        <w:top w:val="single" w:sz="4" w:space="0" w:color="auto"/>
        <w:left w:val="single" w:sz="4" w:space="0" w:color="auto"/>
        <w:bottom w:val="single" w:sz="4" w:space="0" w:color="auto"/>
        <w:right w:val="single" w:sz="4" w:space="0" w:color="auto"/>
      </w:pBdr>
      <w:shd w:val="clear" w:color="auto" w:fill="8DB4E2"/>
      <w:spacing w:before="100" w:beforeAutospacing="1" w:after="100" w:afterAutospacing="1"/>
    </w:pPr>
    <w:rPr>
      <w:b/>
      <w:bCs/>
      <w:color w:val="000000"/>
      <w:sz w:val="18"/>
      <w:szCs w:val="18"/>
    </w:rPr>
  </w:style>
  <w:style w:type="paragraph" w:customStyle="1" w:styleId="xl126">
    <w:name w:val="xl126"/>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7">
    <w:name w:val="xl127"/>
    <w:basedOn w:val="a"/>
    <w:uiPriority w:val="99"/>
    <w:rsid w:val="006E02EB"/>
    <w:pPr>
      <w:pBdr>
        <w:top w:val="single" w:sz="4" w:space="0" w:color="auto"/>
        <w:left w:val="single" w:sz="4" w:space="0" w:color="auto"/>
        <w:right w:val="single" w:sz="4" w:space="0" w:color="auto"/>
      </w:pBdr>
      <w:spacing w:before="100" w:beforeAutospacing="1" w:after="100" w:afterAutospacing="1"/>
    </w:pPr>
    <w:rPr>
      <w:sz w:val="18"/>
      <w:szCs w:val="18"/>
    </w:rPr>
  </w:style>
  <w:style w:type="paragraph" w:customStyle="1" w:styleId="xl128">
    <w:name w:val="xl128"/>
    <w:basedOn w:val="a"/>
    <w:uiPriority w:val="99"/>
    <w:rsid w:val="006E02EB"/>
    <w:pPr>
      <w:pBdr>
        <w:left w:val="single" w:sz="4" w:space="0" w:color="auto"/>
        <w:right w:val="single" w:sz="4" w:space="0" w:color="auto"/>
      </w:pBdr>
      <w:spacing w:before="100" w:beforeAutospacing="1" w:after="100" w:afterAutospacing="1"/>
    </w:pPr>
    <w:rPr>
      <w:sz w:val="18"/>
      <w:szCs w:val="18"/>
    </w:rPr>
  </w:style>
  <w:style w:type="paragraph" w:customStyle="1" w:styleId="xl129">
    <w:name w:val="xl129"/>
    <w:basedOn w:val="a"/>
    <w:uiPriority w:val="99"/>
    <w:rsid w:val="006E02EB"/>
    <w:pPr>
      <w:pBdr>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30">
    <w:name w:val="xl130"/>
    <w:basedOn w:val="a"/>
    <w:uiPriority w:val="99"/>
    <w:rsid w:val="006E02EB"/>
    <w:pPr>
      <w:pBdr>
        <w:top w:val="single" w:sz="4" w:space="0" w:color="auto"/>
        <w:left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1">
    <w:name w:val="xl131"/>
    <w:basedOn w:val="a"/>
    <w:uiPriority w:val="99"/>
    <w:rsid w:val="006E02EB"/>
    <w:pPr>
      <w:pBdr>
        <w:left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2">
    <w:name w:val="xl132"/>
    <w:basedOn w:val="a"/>
    <w:uiPriority w:val="99"/>
    <w:rsid w:val="006E02EB"/>
    <w:pPr>
      <w:pBdr>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3">
    <w:name w:val="xl133"/>
    <w:basedOn w:val="a"/>
    <w:uiPriority w:val="99"/>
    <w:rsid w:val="006E02EB"/>
    <w:pPr>
      <w:pBdr>
        <w:top w:val="single" w:sz="4" w:space="0" w:color="auto"/>
        <w:bottom w:val="single" w:sz="4" w:space="0" w:color="auto"/>
        <w:right w:val="single" w:sz="4" w:space="0" w:color="auto"/>
      </w:pBdr>
      <w:shd w:val="clear" w:color="auto" w:fill="D9D9D9"/>
      <w:spacing w:before="100" w:beforeAutospacing="1" w:after="100" w:afterAutospacing="1"/>
    </w:pPr>
    <w:rPr>
      <w:color w:val="000000"/>
      <w:sz w:val="18"/>
      <w:szCs w:val="18"/>
    </w:rPr>
  </w:style>
  <w:style w:type="paragraph" w:customStyle="1" w:styleId="xl134">
    <w:name w:val="xl134"/>
    <w:basedOn w:val="a"/>
    <w:uiPriority w:val="99"/>
    <w:rsid w:val="006E02EB"/>
    <w:pPr>
      <w:pBdr>
        <w:top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5">
    <w:name w:val="xl135"/>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6">
    <w:name w:val="xl136"/>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7">
    <w:name w:val="xl137"/>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8">
    <w:name w:val="xl138"/>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9">
    <w:name w:val="xl139"/>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0">
    <w:name w:val="xl140"/>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1">
    <w:name w:val="xl141"/>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2">
    <w:name w:val="xl142"/>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3">
    <w:name w:val="xl143"/>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44">
    <w:name w:val="xl144"/>
    <w:basedOn w:val="a"/>
    <w:uiPriority w:val="99"/>
    <w:rsid w:val="006E02EB"/>
    <w:pPr>
      <w:pBdr>
        <w:top w:val="single" w:sz="4" w:space="0" w:color="auto"/>
        <w:left w:val="single" w:sz="4" w:space="0" w:color="auto"/>
        <w:right w:val="single" w:sz="4" w:space="0" w:color="auto"/>
      </w:pBdr>
      <w:spacing w:before="100" w:beforeAutospacing="1" w:after="100" w:afterAutospacing="1"/>
    </w:pPr>
    <w:rPr>
      <w:color w:val="000000"/>
      <w:sz w:val="18"/>
      <w:szCs w:val="18"/>
    </w:rPr>
  </w:style>
  <w:style w:type="paragraph" w:customStyle="1" w:styleId="xl145">
    <w:name w:val="xl145"/>
    <w:basedOn w:val="a"/>
    <w:uiPriority w:val="99"/>
    <w:rsid w:val="006E02EB"/>
    <w:pPr>
      <w:pBdr>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146">
    <w:name w:val="xl146"/>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48">
    <w:name w:val="xl148"/>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9">
    <w:name w:val="xl149"/>
    <w:basedOn w:val="a"/>
    <w:uiPriority w:val="99"/>
    <w:rsid w:val="006E02EB"/>
    <w:pPr>
      <w:pBdr>
        <w:left w:val="single" w:sz="4" w:space="0" w:color="auto"/>
        <w:right w:val="single" w:sz="4" w:space="0" w:color="auto"/>
      </w:pBdr>
      <w:spacing w:before="100" w:beforeAutospacing="1" w:after="100" w:afterAutospacing="1"/>
    </w:pPr>
    <w:rPr>
      <w:color w:val="000000"/>
      <w:sz w:val="18"/>
      <w:szCs w:val="18"/>
    </w:rPr>
  </w:style>
  <w:style w:type="paragraph" w:customStyle="1" w:styleId="xl150">
    <w:name w:val="xl150"/>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51">
    <w:name w:val="xl151"/>
    <w:basedOn w:val="a"/>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52">
    <w:name w:val="xl152"/>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53">
    <w:name w:val="xl153"/>
    <w:basedOn w:val="a"/>
    <w:uiPriority w:val="99"/>
    <w:rsid w:val="006E02EB"/>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4">
    <w:name w:val="xl154"/>
    <w:basedOn w:val="a"/>
    <w:uiPriority w:val="99"/>
    <w:rsid w:val="006E02EB"/>
    <w:pPr>
      <w:pBdr>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5">
    <w:name w:val="xl155"/>
    <w:basedOn w:val="a"/>
    <w:uiPriority w:val="99"/>
    <w:rsid w:val="006E02EB"/>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6">
    <w:name w:val="xl156"/>
    <w:basedOn w:val="a"/>
    <w:uiPriority w:val="99"/>
    <w:rsid w:val="006E02EB"/>
    <w:pPr>
      <w:pBdr>
        <w:left w:val="single" w:sz="4" w:space="0" w:color="auto"/>
        <w:right w:val="single" w:sz="4" w:space="0" w:color="auto"/>
      </w:pBdr>
      <w:spacing w:before="100" w:beforeAutospacing="1" w:after="100" w:afterAutospacing="1"/>
    </w:pPr>
    <w:rPr>
      <w:sz w:val="18"/>
      <w:szCs w:val="18"/>
    </w:rPr>
  </w:style>
  <w:style w:type="paragraph" w:customStyle="1" w:styleId="xl157">
    <w:name w:val="xl157"/>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58">
    <w:name w:val="xl158"/>
    <w:basedOn w:val="a"/>
    <w:uiPriority w:val="99"/>
    <w:rsid w:val="006E02EB"/>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b/>
      <w:bCs/>
      <w:color w:val="000000"/>
      <w:sz w:val="18"/>
      <w:szCs w:val="18"/>
    </w:rPr>
  </w:style>
  <w:style w:type="paragraph" w:customStyle="1" w:styleId="xl159">
    <w:name w:val="xl159"/>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18"/>
      <w:szCs w:val="18"/>
    </w:rPr>
  </w:style>
  <w:style w:type="paragraph" w:customStyle="1" w:styleId="xl160">
    <w:name w:val="xl160"/>
    <w:basedOn w:val="a"/>
    <w:uiPriority w:val="99"/>
    <w:rsid w:val="006E02EB"/>
    <w:pPr>
      <w:pBdr>
        <w:top w:val="single" w:sz="8"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61">
    <w:name w:val="xl161"/>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62">
    <w:name w:val="xl162"/>
    <w:basedOn w:val="a"/>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63">
    <w:name w:val="xl163"/>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4">
    <w:name w:val="xl164"/>
    <w:basedOn w:val="a"/>
    <w:uiPriority w:val="99"/>
    <w:rsid w:val="006E02EB"/>
    <w:pPr>
      <w:pBdr>
        <w:top w:val="single" w:sz="4" w:space="0" w:color="auto"/>
        <w:left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5">
    <w:name w:val="xl165"/>
    <w:basedOn w:val="a"/>
    <w:uiPriority w:val="99"/>
    <w:rsid w:val="006E02EB"/>
    <w:pPr>
      <w:pBdr>
        <w:left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6">
    <w:name w:val="xl166"/>
    <w:basedOn w:val="a"/>
    <w:uiPriority w:val="99"/>
    <w:rsid w:val="006E02EB"/>
    <w:pPr>
      <w:pBdr>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7">
    <w:name w:val="xl167"/>
    <w:basedOn w:val="a"/>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sz w:val="18"/>
      <w:szCs w:val="18"/>
    </w:rPr>
  </w:style>
  <w:style w:type="paragraph" w:customStyle="1" w:styleId="xl168">
    <w:name w:val="xl168"/>
    <w:basedOn w:val="a"/>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69">
    <w:name w:val="xl169"/>
    <w:basedOn w:val="a"/>
    <w:uiPriority w:val="99"/>
    <w:rsid w:val="006E02EB"/>
    <w:pPr>
      <w:pBdr>
        <w:top w:val="single" w:sz="4" w:space="0" w:color="auto"/>
        <w:left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0">
    <w:name w:val="xl170"/>
    <w:basedOn w:val="a"/>
    <w:uiPriority w:val="99"/>
    <w:rsid w:val="006E02EB"/>
    <w:pPr>
      <w:pBdr>
        <w:left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1">
    <w:name w:val="xl171"/>
    <w:basedOn w:val="a"/>
    <w:uiPriority w:val="99"/>
    <w:rsid w:val="006E02EB"/>
    <w:pPr>
      <w:pBdr>
        <w:left w:val="single" w:sz="4" w:space="0" w:color="auto"/>
        <w:bottom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2">
    <w:name w:val="xl172"/>
    <w:basedOn w:val="a"/>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73">
    <w:name w:val="xl173"/>
    <w:basedOn w:val="a"/>
    <w:uiPriority w:val="99"/>
    <w:rsid w:val="006E02EB"/>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4">
    <w:name w:val="xl174"/>
    <w:basedOn w:val="a"/>
    <w:uiPriority w:val="99"/>
    <w:rsid w:val="006E02EB"/>
    <w:pPr>
      <w:pBdr>
        <w:top w:val="single" w:sz="4" w:space="0" w:color="auto"/>
        <w:bottom w:val="single" w:sz="4" w:space="0" w:color="auto"/>
        <w:right w:val="single" w:sz="4" w:space="0" w:color="auto"/>
      </w:pBdr>
      <w:spacing w:before="100" w:beforeAutospacing="1" w:after="100" w:afterAutospacing="1"/>
    </w:pPr>
    <w:rPr>
      <w:b/>
      <w:bCs/>
      <w:color w:val="000000"/>
      <w:sz w:val="18"/>
      <w:szCs w:val="18"/>
    </w:rPr>
  </w:style>
  <w:style w:type="paragraph" w:customStyle="1" w:styleId="xl175">
    <w:name w:val="xl175"/>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76">
    <w:name w:val="xl176"/>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77">
    <w:name w:val="xl177"/>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right"/>
    </w:pPr>
    <w:rPr>
      <w:b/>
      <w:bCs/>
      <w:color w:val="000000"/>
      <w:sz w:val="18"/>
      <w:szCs w:val="18"/>
    </w:rPr>
  </w:style>
  <w:style w:type="paragraph" w:customStyle="1" w:styleId="xl178">
    <w:name w:val="xl178"/>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8"/>
      <w:szCs w:val="18"/>
    </w:rPr>
  </w:style>
  <w:style w:type="paragraph" w:customStyle="1" w:styleId="15">
    <w:name w:val="Знак1"/>
    <w:basedOn w:val="a"/>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43">
    <w:name w:val="Знак4"/>
    <w:basedOn w:val="a"/>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260">
    <w:name w:val="Основной текст26"/>
    <w:basedOn w:val="a"/>
    <w:uiPriority w:val="99"/>
    <w:rsid w:val="006E02EB"/>
    <w:pPr>
      <w:shd w:val="clear" w:color="auto" w:fill="FFFFFF"/>
      <w:spacing w:line="0" w:lineRule="atLeast"/>
      <w:ind w:hanging="360"/>
    </w:pPr>
    <w:rPr>
      <w:color w:val="000000"/>
      <w:sz w:val="18"/>
      <w:szCs w:val="18"/>
    </w:rPr>
  </w:style>
  <w:style w:type="paragraph" w:customStyle="1" w:styleId="Standard">
    <w:name w:val="Standard"/>
    <w:uiPriority w:val="99"/>
    <w:rsid w:val="006E02EB"/>
    <w:pPr>
      <w:suppressAutoHyphens/>
      <w:autoSpaceDN w:val="0"/>
    </w:pPr>
    <w:rPr>
      <w:kern w:val="3"/>
      <w:sz w:val="24"/>
      <w:szCs w:val="24"/>
      <w:lang w:eastAsia="zh-CN"/>
    </w:rPr>
  </w:style>
  <w:style w:type="paragraph" w:customStyle="1" w:styleId="Default">
    <w:name w:val="Default"/>
    <w:uiPriority w:val="99"/>
    <w:rsid w:val="006E02EB"/>
    <w:pPr>
      <w:autoSpaceDE w:val="0"/>
      <w:autoSpaceDN w:val="0"/>
      <w:adjustRightInd w:val="0"/>
    </w:pPr>
    <w:rPr>
      <w:color w:val="000000"/>
      <w:sz w:val="24"/>
      <w:szCs w:val="24"/>
      <w:lang w:eastAsia="en-US"/>
    </w:rPr>
  </w:style>
  <w:style w:type="paragraph" w:customStyle="1" w:styleId="16">
    <w:name w:val="Без интервала1"/>
    <w:basedOn w:val="a"/>
    <w:uiPriority w:val="99"/>
    <w:rsid w:val="006E02EB"/>
    <w:pPr>
      <w:spacing w:line="276" w:lineRule="auto"/>
    </w:pPr>
    <w:rPr>
      <w:rFonts w:ascii="Calibri" w:hAnsi="Calibri"/>
      <w:sz w:val="20"/>
      <w:szCs w:val="20"/>
    </w:rPr>
  </w:style>
  <w:style w:type="paragraph" w:customStyle="1" w:styleId="35">
    <w:name w:val="Абзац списка3"/>
    <w:basedOn w:val="a"/>
    <w:uiPriority w:val="99"/>
    <w:rsid w:val="006E02EB"/>
    <w:pPr>
      <w:spacing w:after="200" w:line="276" w:lineRule="auto"/>
      <w:ind w:left="720"/>
    </w:pPr>
    <w:rPr>
      <w:rFonts w:ascii="Calibri" w:hAnsi="Calibri" w:cs="Calibri"/>
      <w:sz w:val="22"/>
      <w:szCs w:val="22"/>
    </w:rPr>
  </w:style>
  <w:style w:type="character" w:customStyle="1" w:styleId="53">
    <w:name w:val="Заголовок №5 (3)_"/>
    <w:link w:val="530"/>
    <w:uiPriority w:val="99"/>
    <w:locked/>
    <w:rsid w:val="006E02EB"/>
    <w:rPr>
      <w:b/>
      <w:bCs/>
      <w:sz w:val="26"/>
      <w:szCs w:val="26"/>
      <w:shd w:val="clear" w:color="auto" w:fill="FFFFFF"/>
    </w:rPr>
  </w:style>
  <w:style w:type="paragraph" w:customStyle="1" w:styleId="530">
    <w:name w:val="Заголовок №5 (3)"/>
    <w:basedOn w:val="a"/>
    <w:link w:val="53"/>
    <w:uiPriority w:val="99"/>
    <w:rsid w:val="006E02EB"/>
    <w:pPr>
      <w:widowControl w:val="0"/>
      <w:shd w:val="clear" w:color="auto" w:fill="FFFFFF"/>
      <w:spacing w:after="60" w:line="240" w:lineRule="atLeast"/>
      <w:jc w:val="center"/>
      <w:outlineLvl w:val="4"/>
    </w:pPr>
    <w:rPr>
      <w:b/>
      <w:bCs/>
      <w:sz w:val="26"/>
      <w:szCs w:val="26"/>
    </w:rPr>
  </w:style>
  <w:style w:type="paragraph" w:customStyle="1" w:styleId="afff2">
    <w:name w:val="Нормальный (таблица)"/>
    <w:basedOn w:val="a"/>
    <w:next w:val="a"/>
    <w:uiPriority w:val="99"/>
    <w:rsid w:val="006E02EB"/>
    <w:pPr>
      <w:widowControl w:val="0"/>
      <w:autoSpaceDE w:val="0"/>
      <w:autoSpaceDN w:val="0"/>
      <w:adjustRightInd w:val="0"/>
      <w:jc w:val="both"/>
    </w:pPr>
    <w:rPr>
      <w:rFonts w:ascii="Arial" w:eastAsia="Calibri" w:hAnsi="Arial" w:cs="Arial"/>
    </w:rPr>
  </w:style>
  <w:style w:type="character" w:styleId="afff3">
    <w:name w:val="footnote reference"/>
    <w:unhideWhenUsed/>
    <w:rsid w:val="006E02EB"/>
    <w:rPr>
      <w:vertAlign w:val="superscript"/>
    </w:rPr>
  </w:style>
  <w:style w:type="character" w:styleId="afff4">
    <w:name w:val="annotation reference"/>
    <w:unhideWhenUsed/>
    <w:rsid w:val="006E02EB"/>
    <w:rPr>
      <w:sz w:val="16"/>
      <w:szCs w:val="16"/>
    </w:rPr>
  </w:style>
  <w:style w:type="character" w:styleId="afff5">
    <w:name w:val="endnote reference"/>
    <w:uiPriority w:val="99"/>
    <w:unhideWhenUsed/>
    <w:rsid w:val="006E02EB"/>
    <w:rPr>
      <w:vertAlign w:val="superscript"/>
    </w:rPr>
  </w:style>
  <w:style w:type="character" w:styleId="afff6">
    <w:name w:val="Placeholder Text"/>
    <w:uiPriority w:val="99"/>
    <w:semiHidden/>
    <w:rsid w:val="006E02EB"/>
    <w:rPr>
      <w:color w:val="808080"/>
    </w:rPr>
  </w:style>
  <w:style w:type="character" w:styleId="afff7">
    <w:name w:val="Subtle Emphasis"/>
    <w:uiPriority w:val="19"/>
    <w:qFormat/>
    <w:rsid w:val="006E02EB"/>
    <w:rPr>
      <w:i/>
      <w:iCs/>
      <w:color w:val="808080"/>
    </w:rPr>
  </w:style>
  <w:style w:type="character" w:styleId="afff8">
    <w:name w:val="Intense Emphasis"/>
    <w:uiPriority w:val="21"/>
    <w:qFormat/>
    <w:rsid w:val="006E02EB"/>
    <w:rPr>
      <w:b/>
      <w:bCs/>
      <w:i/>
      <w:iCs/>
      <w:color w:val="4F81BD"/>
    </w:rPr>
  </w:style>
  <w:style w:type="character" w:styleId="afff9">
    <w:name w:val="Subtle Reference"/>
    <w:uiPriority w:val="31"/>
    <w:qFormat/>
    <w:rsid w:val="006E02EB"/>
    <w:rPr>
      <w:smallCaps/>
      <w:color w:val="C0504D"/>
      <w:u w:val="single"/>
    </w:rPr>
  </w:style>
  <w:style w:type="character" w:styleId="afffa">
    <w:name w:val="Intense Reference"/>
    <w:uiPriority w:val="32"/>
    <w:qFormat/>
    <w:rsid w:val="006E02EB"/>
    <w:rPr>
      <w:b/>
      <w:bCs/>
      <w:smallCaps/>
      <w:color w:val="C0504D"/>
      <w:spacing w:val="5"/>
      <w:u w:val="single"/>
    </w:rPr>
  </w:style>
  <w:style w:type="character" w:styleId="afffb">
    <w:name w:val="Book Title"/>
    <w:uiPriority w:val="33"/>
    <w:qFormat/>
    <w:rsid w:val="006E02EB"/>
    <w:rPr>
      <w:b/>
      <w:bCs/>
      <w:smallCaps/>
      <w:spacing w:val="5"/>
    </w:rPr>
  </w:style>
  <w:style w:type="character" w:customStyle="1" w:styleId="17">
    <w:name w:val="Основной текст1"/>
    <w:rsid w:val="006E02EB"/>
    <w:rPr>
      <w:rFonts w:ascii="Courier New" w:eastAsia="Courier New" w:hAnsi="Courier New" w:cs="Courier New" w:hint="default"/>
      <w:color w:val="000000"/>
      <w:spacing w:val="0"/>
      <w:w w:val="100"/>
      <w:position w:val="0"/>
      <w:sz w:val="17"/>
      <w:szCs w:val="17"/>
      <w:shd w:val="clear" w:color="auto" w:fill="FFFFFF"/>
      <w:lang w:val="ru-RU"/>
    </w:rPr>
  </w:style>
  <w:style w:type="character" w:customStyle="1" w:styleId="82">
    <w:name w:val="Основной текст8"/>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30">
    <w:name w:val="Основной текст13"/>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40">
    <w:name w:val="Основной текст1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44">
    <w:name w:val="Основной текст (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45">
    <w:name w:val="Основной текст (4)_"/>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62">
    <w:name w:val="Основной текст + 6"/>
    <w:aliases w:val="5 pt,Малые прописные"/>
    <w:rsid w:val="006E02EB"/>
    <w:rPr>
      <w:rFonts w:ascii="Franklin Gothic Heavy" w:eastAsia="Franklin Gothic Heavy" w:hAnsi="Franklin Gothic Heavy" w:cs="Franklin Gothic Heavy" w:hint="default"/>
      <w:b w:val="0"/>
      <w:bCs w:val="0"/>
      <w:i w:val="0"/>
      <w:iCs w:val="0"/>
      <w:smallCaps w:val="0"/>
      <w:strike w:val="0"/>
      <w:dstrike w:val="0"/>
      <w:spacing w:val="0"/>
      <w:sz w:val="19"/>
      <w:szCs w:val="19"/>
      <w:u w:val="none"/>
      <w:effect w:val="none"/>
      <w:shd w:val="clear" w:color="auto" w:fill="FFFFFF"/>
    </w:rPr>
  </w:style>
  <w:style w:type="character" w:customStyle="1" w:styleId="18">
    <w:name w:val="Основной текст18"/>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9">
    <w:name w:val="Основной текст19"/>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50">
    <w:name w:val="Основной текст25"/>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20">
    <w:name w:val="Основной текст22"/>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30">
    <w:name w:val="Основной текст23"/>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40">
    <w:name w:val="Основной текст2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500">
    <w:name w:val="Основной текст + Масштаб 50%"/>
    <w:rsid w:val="006E02EB"/>
    <w:rPr>
      <w:rFonts w:ascii="Times New Roman" w:eastAsia="Times New Roman" w:hAnsi="Times New Roman" w:cs="Times New Roman" w:hint="default"/>
      <w:b w:val="0"/>
      <w:bCs w:val="0"/>
      <w:i w:val="0"/>
      <w:iCs w:val="0"/>
      <w:smallCaps w:val="0"/>
      <w:strike w:val="0"/>
      <w:dstrike w:val="0"/>
      <w:spacing w:val="0"/>
      <w:w w:val="50"/>
      <w:sz w:val="18"/>
      <w:szCs w:val="18"/>
      <w:u w:val="none"/>
      <w:effect w:val="none"/>
      <w:shd w:val="clear" w:color="auto" w:fill="FFFFFF"/>
    </w:rPr>
  </w:style>
  <w:style w:type="character" w:customStyle="1" w:styleId="810">
    <w:name w:val="Основной текст + 81"/>
    <w:aliases w:val="5 pt6"/>
    <w:uiPriority w:val="99"/>
    <w:rsid w:val="006E02EB"/>
    <w:rPr>
      <w:rFonts w:ascii="Times New Roman" w:hAnsi="Times New Roman" w:cs="Times New Roman" w:hint="default"/>
      <w:strike w:val="0"/>
      <w:dstrike w:val="0"/>
      <w:sz w:val="17"/>
      <w:szCs w:val="17"/>
      <w:u w:val="none"/>
      <w:effect w:val="none"/>
    </w:rPr>
  </w:style>
  <w:style w:type="character" w:customStyle="1" w:styleId="11pt4">
    <w:name w:val="Основной текст + 11 pt4"/>
    <w:uiPriority w:val="99"/>
    <w:rsid w:val="006E02EB"/>
    <w:rPr>
      <w:rFonts w:ascii="Times New Roman" w:hAnsi="Times New Roman" w:cs="Times New Roman" w:hint="default"/>
      <w:strike w:val="0"/>
      <w:dstrike w:val="0"/>
      <w:sz w:val="22"/>
      <w:szCs w:val="22"/>
      <w:u w:val="none"/>
      <w:effect w:val="none"/>
    </w:rPr>
  </w:style>
  <w:style w:type="character" w:customStyle="1" w:styleId="A50">
    <w:name w:val="A5"/>
    <w:uiPriority w:val="99"/>
    <w:rsid w:val="006E02EB"/>
    <w:rPr>
      <w:rFonts w:ascii="PT Sans" w:hAnsi="PT Sans" w:hint="default"/>
      <w:color w:val="000000"/>
      <w:sz w:val="32"/>
    </w:rPr>
  </w:style>
  <w:style w:type="character" w:customStyle="1" w:styleId="HeaderChar">
    <w:name w:val="Header Char"/>
    <w:semiHidden/>
    <w:locked/>
    <w:rsid w:val="006E02EB"/>
    <w:rPr>
      <w:rFonts w:ascii="Times New Roman" w:eastAsia="Times New Roman" w:hAnsi="Times New Roman" w:cs="Times New Roman" w:hint="default"/>
      <w:lang w:val="x-none" w:eastAsia="ru-RU"/>
    </w:rPr>
  </w:style>
  <w:style w:type="character" w:customStyle="1" w:styleId="FooterChar">
    <w:name w:val="Footer Char"/>
    <w:semiHidden/>
    <w:locked/>
    <w:rsid w:val="006E02EB"/>
    <w:rPr>
      <w:rFonts w:ascii="Times New Roman" w:eastAsia="Times New Roman" w:hAnsi="Times New Roman" w:cs="Times New Roman" w:hint="default"/>
      <w:lang w:val="x-none" w:eastAsia="ru-RU"/>
    </w:rPr>
  </w:style>
  <w:style w:type="character" w:customStyle="1" w:styleId="BalloonTextChar">
    <w:name w:val="Balloon Text Char"/>
    <w:semiHidden/>
    <w:locked/>
    <w:rsid w:val="006E02EB"/>
    <w:rPr>
      <w:rFonts w:ascii="Tahoma" w:hAnsi="Tahoma" w:cs="Tahoma" w:hint="default"/>
      <w:sz w:val="16"/>
      <w:lang w:val="x-none" w:eastAsia="ru-RU"/>
    </w:rPr>
  </w:style>
  <w:style w:type="character" w:customStyle="1" w:styleId="1a">
    <w:name w:val="Замещающий текст1"/>
    <w:semiHidden/>
    <w:rsid w:val="006E02EB"/>
    <w:rPr>
      <w:color w:val="808080"/>
    </w:rPr>
  </w:style>
  <w:style w:type="character" w:customStyle="1" w:styleId="Heading1Char">
    <w:name w:val="Heading 1 Char"/>
    <w:locked/>
    <w:rsid w:val="006E02EB"/>
    <w:rPr>
      <w:rFonts w:ascii="Cambria" w:hAnsi="Cambria" w:cs="Cambria" w:hint="default"/>
      <w:b/>
      <w:bCs/>
      <w:kern w:val="32"/>
      <w:sz w:val="32"/>
      <w:szCs w:val="32"/>
      <w:lang w:val="x-none" w:eastAsia="en-US"/>
    </w:rPr>
  </w:style>
  <w:style w:type="character" w:customStyle="1" w:styleId="Heading2Char">
    <w:name w:val="Heading 2 Char"/>
    <w:locked/>
    <w:rsid w:val="006E02EB"/>
    <w:rPr>
      <w:rFonts w:ascii="Cambria" w:hAnsi="Cambria" w:cs="Cambria" w:hint="default"/>
      <w:b/>
      <w:bCs/>
      <w:i/>
      <w:iCs/>
      <w:sz w:val="28"/>
      <w:szCs w:val="28"/>
      <w:lang w:val="x-none" w:eastAsia="en-US"/>
    </w:rPr>
  </w:style>
  <w:style w:type="character" w:customStyle="1" w:styleId="Heading3Char">
    <w:name w:val="Heading 3 Char"/>
    <w:locked/>
    <w:rsid w:val="006E02EB"/>
    <w:rPr>
      <w:rFonts w:ascii="Cambria" w:hAnsi="Cambria" w:cs="Cambria" w:hint="default"/>
      <w:b/>
      <w:bCs/>
      <w:sz w:val="26"/>
      <w:szCs w:val="26"/>
      <w:lang w:val="x-none" w:eastAsia="en-US"/>
    </w:rPr>
  </w:style>
  <w:style w:type="character" w:customStyle="1" w:styleId="BodyTextChar">
    <w:name w:val="Body Text Char"/>
    <w:uiPriority w:val="99"/>
    <w:locked/>
    <w:rsid w:val="006E02EB"/>
    <w:rPr>
      <w:rFonts w:ascii="Times New Roman" w:hAnsi="Times New Roman" w:cs="Times New Roman" w:hint="default"/>
      <w:sz w:val="26"/>
      <w:szCs w:val="26"/>
      <w:shd w:val="clear" w:color="auto" w:fill="FFFFFF"/>
    </w:rPr>
  </w:style>
  <w:style w:type="character" w:customStyle="1" w:styleId="1b">
    <w:name w:val="Основной текст Знак1"/>
    <w:uiPriority w:val="99"/>
    <w:locked/>
    <w:rsid w:val="006E02EB"/>
    <w:rPr>
      <w:rFonts w:ascii="Times New Roman" w:hAnsi="Times New Roman" w:cs="Times New Roman" w:hint="default"/>
      <w:lang w:eastAsia="en-US"/>
    </w:rPr>
  </w:style>
  <w:style w:type="character" w:customStyle="1" w:styleId="BodyTextChar1">
    <w:name w:val="Body Text Char1"/>
    <w:locked/>
    <w:rsid w:val="006E02EB"/>
    <w:rPr>
      <w:lang w:val="x-none" w:eastAsia="en-US"/>
    </w:rPr>
  </w:style>
  <w:style w:type="table" w:styleId="-3">
    <w:name w:val="Light Shading Accent 3"/>
    <w:basedOn w:val="a1"/>
    <w:uiPriority w:val="60"/>
    <w:rsid w:val="006E02EB"/>
    <w:rPr>
      <w:rFonts w:ascii="Calibri" w:eastAsia="Calibri" w:hAnsi="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c">
    <w:name w:val="Сетка таблицы1"/>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Стиль1"/>
    <w:rsid w:val="006E02EB"/>
    <w:pPr>
      <w:numPr>
        <w:numId w:val="2"/>
      </w:numPr>
    </w:pPr>
  </w:style>
  <w:style w:type="paragraph" w:customStyle="1" w:styleId="Style8">
    <w:name w:val="Style8"/>
    <w:basedOn w:val="a"/>
    <w:rsid w:val="006B5FD8"/>
    <w:pPr>
      <w:widowControl w:val="0"/>
      <w:autoSpaceDE w:val="0"/>
      <w:autoSpaceDN w:val="0"/>
      <w:adjustRightInd w:val="0"/>
    </w:pPr>
    <w:rPr>
      <w:rFonts w:ascii="Bookman Old Style" w:hAnsi="Bookman Old Style"/>
    </w:rPr>
  </w:style>
  <w:style w:type="character" w:customStyle="1" w:styleId="29">
    <w:name w:val="Основной текст (2)"/>
    <w:rsid w:val="006B5FD8"/>
    <w:rPr>
      <w:rFonts w:ascii="Times New Roman" w:eastAsia="Times New Roman" w:hAnsi="Times New Roman" w:cs="Times New Roman" w:hint="default"/>
      <w:b w:val="0"/>
      <w:bCs w:val="0"/>
      <w:i w:val="0"/>
      <w:iCs w:val="0"/>
      <w:smallCaps w:val="0"/>
      <w:color w:val="000000"/>
      <w:spacing w:val="0"/>
      <w:w w:val="100"/>
      <w:position w:val="0"/>
      <w:sz w:val="22"/>
      <w:szCs w:val="22"/>
      <w:u w:val="single"/>
      <w:lang w:val="ru-RU" w:eastAsia="ru-RU" w:bidi="ru-RU"/>
    </w:rPr>
  </w:style>
  <w:style w:type="character" w:customStyle="1" w:styleId="FontStyle24">
    <w:name w:val="Font Style24"/>
    <w:rsid w:val="006B5FD8"/>
    <w:rPr>
      <w:rFonts w:ascii="Arial Narrow" w:hAnsi="Arial Narrow" w:hint="default"/>
      <w:spacing w:val="10"/>
      <w:sz w:val="22"/>
    </w:rPr>
  </w:style>
  <w:style w:type="character" w:styleId="afffc">
    <w:name w:val="Strong"/>
    <w:qFormat/>
    <w:rsid w:val="00EF4D15"/>
    <w:rPr>
      <w:rFonts w:ascii="Times New Roman" w:hAnsi="Times New Roman" w:cs="Times New Roman" w:hint="default"/>
      <w:b/>
      <w:bCs/>
    </w:rPr>
  </w:style>
  <w:style w:type="paragraph" w:customStyle="1" w:styleId="ConsPlusDocList">
    <w:name w:val="ConsPlusDocList"/>
    <w:rsid w:val="00462884"/>
    <w:pPr>
      <w:widowControl w:val="0"/>
      <w:autoSpaceDE w:val="0"/>
      <w:autoSpaceDN w:val="0"/>
    </w:pPr>
    <w:rPr>
      <w:rFonts w:ascii="Courier New" w:hAnsi="Courier New" w:cs="Courier New"/>
    </w:rPr>
  </w:style>
  <w:style w:type="paragraph" w:customStyle="1" w:styleId="ConsPlusTitlePage">
    <w:name w:val="ConsPlusTitlePage"/>
    <w:rsid w:val="00462884"/>
    <w:pPr>
      <w:widowControl w:val="0"/>
      <w:autoSpaceDE w:val="0"/>
      <w:autoSpaceDN w:val="0"/>
    </w:pPr>
    <w:rPr>
      <w:rFonts w:ascii="Tahoma" w:hAnsi="Tahoma" w:cs="Tahoma"/>
    </w:rPr>
  </w:style>
  <w:style w:type="paragraph" w:customStyle="1" w:styleId="ConsPlusJurTerm">
    <w:name w:val="ConsPlusJurTerm"/>
    <w:rsid w:val="00462884"/>
    <w:pPr>
      <w:widowControl w:val="0"/>
      <w:autoSpaceDE w:val="0"/>
      <w:autoSpaceDN w:val="0"/>
    </w:pPr>
    <w:rPr>
      <w:rFonts w:ascii="Tahoma" w:hAnsi="Tahoma" w:cs="Tahoma"/>
      <w:sz w:val="26"/>
    </w:rPr>
  </w:style>
  <w:style w:type="paragraph" w:customStyle="1" w:styleId="Style6">
    <w:name w:val="Style6"/>
    <w:basedOn w:val="a"/>
    <w:rsid w:val="00FC4D5B"/>
    <w:pPr>
      <w:widowControl w:val="0"/>
      <w:autoSpaceDE w:val="0"/>
      <w:autoSpaceDN w:val="0"/>
      <w:adjustRightInd w:val="0"/>
      <w:spacing w:line="260" w:lineRule="exact"/>
      <w:ind w:hanging="389"/>
    </w:pPr>
    <w:rPr>
      <w:rFonts w:ascii="Bookman Old Style" w:hAnsi="Bookman Old Style"/>
    </w:rPr>
  </w:style>
  <w:style w:type="paragraph" w:customStyle="1" w:styleId="Style7">
    <w:name w:val="Style7"/>
    <w:basedOn w:val="a"/>
    <w:rsid w:val="00FC4D5B"/>
    <w:pPr>
      <w:widowControl w:val="0"/>
      <w:autoSpaceDE w:val="0"/>
      <w:autoSpaceDN w:val="0"/>
      <w:adjustRightInd w:val="0"/>
      <w:spacing w:line="265" w:lineRule="exact"/>
      <w:ind w:firstLine="710"/>
      <w:jc w:val="both"/>
    </w:pPr>
    <w:rPr>
      <w:rFonts w:ascii="Bookman Old Style" w:hAnsi="Bookman Old Style"/>
    </w:rPr>
  </w:style>
  <w:style w:type="paragraph" w:customStyle="1" w:styleId="Style9">
    <w:name w:val="Style9"/>
    <w:basedOn w:val="a"/>
    <w:rsid w:val="00FC4D5B"/>
    <w:pPr>
      <w:widowControl w:val="0"/>
      <w:autoSpaceDE w:val="0"/>
      <w:autoSpaceDN w:val="0"/>
      <w:adjustRightInd w:val="0"/>
      <w:spacing w:line="257" w:lineRule="exact"/>
      <w:ind w:firstLine="701"/>
    </w:pPr>
    <w:rPr>
      <w:rFonts w:ascii="Bookman Old Style" w:hAnsi="Bookman Old Style"/>
    </w:rPr>
  </w:style>
  <w:style w:type="paragraph" w:customStyle="1" w:styleId="Style13">
    <w:name w:val="Style13"/>
    <w:basedOn w:val="a"/>
    <w:rsid w:val="00FC4D5B"/>
    <w:pPr>
      <w:widowControl w:val="0"/>
      <w:autoSpaceDE w:val="0"/>
      <w:autoSpaceDN w:val="0"/>
      <w:adjustRightInd w:val="0"/>
      <w:spacing w:line="274" w:lineRule="exact"/>
      <w:ind w:firstLine="696"/>
    </w:pPr>
    <w:rPr>
      <w:rFonts w:ascii="Bookman Old Style" w:hAnsi="Bookman Old Style"/>
    </w:rPr>
  </w:style>
  <w:style w:type="paragraph" w:customStyle="1" w:styleId="Style14">
    <w:name w:val="Style14"/>
    <w:basedOn w:val="a"/>
    <w:rsid w:val="00FC4D5B"/>
    <w:pPr>
      <w:widowControl w:val="0"/>
      <w:autoSpaceDE w:val="0"/>
      <w:autoSpaceDN w:val="0"/>
      <w:adjustRightInd w:val="0"/>
    </w:pPr>
    <w:rPr>
      <w:rFonts w:ascii="Bookman Old Style" w:hAnsi="Bookman Old Style"/>
    </w:rPr>
  </w:style>
  <w:style w:type="paragraph" w:customStyle="1" w:styleId="Style15">
    <w:name w:val="Style15"/>
    <w:basedOn w:val="a"/>
    <w:rsid w:val="00FC4D5B"/>
    <w:pPr>
      <w:widowControl w:val="0"/>
      <w:autoSpaceDE w:val="0"/>
      <w:autoSpaceDN w:val="0"/>
      <w:adjustRightInd w:val="0"/>
      <w:spacing w:line="275" w:lineRule="exact"/>
      <w:ind w:firstLine="696"/>
      <w:jc w:val="both"/>
    </w:pPr>
    <w:rPr>
      <w:rFonts w:ascii="Bookman Old Style" w:hAnsi="Bookman Old Style"/>
    </w:rPr>
  </w:style>
  <w:style w:type="character" w:customStyle="1" w:styleId="FontStyle19">
    <w:name w:val="Font Style19"/>
    <w:rsid w:val="00FC4D5B"/>
    <w:rPr>
      <w:rFonts w:ascii="Bookman Old Style" w:hAnsi="Bookman Old Style" w:hint="default"/>
      <w:sz w:val="32"/>
    </w:rPr>
  </w:style>
  <w:style w:type="character" w:customStyle="1" w:styleId="-">
    <w:name w:val="Интернет-ссылка"/>
    <w:uiPriority w:val="99"/>
    <w:rsid w:val="00FC4D5B"/>
    <w:rPr>
      <w:color w:val="0000FF"/>
      <w:u w:val="single"/>
    </w:rPr>
  </w:style>
  <w:style w:type="character" w:customStyle="1" w:styleId="1d">
    <w:name w:val="Гиперссылка1"/>
    <w:basedOn w:val="a0"/>
    <w:uiPriority w:val="99"/>
    <w:rsid w:val="00E04E3F"/>
    <w:rPr>
      <w:color w:val="0000FF"/>
      <w:u w:val="single"/>
    </w:rPr>
  </w:style>
  <w:style w:type="paragraph" w:customStyle="1" w:styleId="caption">
    <w:name w:val="caption"/>
    <w:basedOn w:val="a"/>
    <w:rsid w:val="00155814"/>
    <w:pPr>
      <w:spacing w:before="100" w:beforeAutospacing="1" w:after="100" w:afterAutospacing="1"/>
    </w:pPr>
  </w:style>
  <w:style w:type="paragraph" w:customStyle="1" w:styleId="notes">
    <w:name w:val="notes"/>
    <w:basedOn w:val="a"/>
    <w:rsid w:val="0015581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69616">
      <w:bodyDiv w:val="1"/>
      <w:marLeft w:val="0"/>
      <w:marRight w:val="0"/>
      <w:marTop w:val="0"/>
      <w:marBottom w:val="0"/>
      <w:divBdr>
        <w:top w:val="none" w:sz="0" w:space="0" w:color="auto"/>
        <w:left w:val="none" w:sz="0" w:space="0" w:color="auto"/>
        <w:bottom w:val="none" w:sz="0" w:space="0" w:color="auto"/>
        <w:right w:val="none" w:sz="0" w:space="0" w:color="auto"/>
      </w:divBdr>
    </w:div>
    <w:div w:id="28456674">
      <w:bodyDiv w:val="1"/>
      <w:marLeft w:val="0"/>
      <w:marRight w:val="0"/>
      <w:marTop w:val="0"/>
      <w:marBottom w:val="0"/>
      <w:divBdr>
        <w:top w:val="none" w:sz="0" w:space="0" w:color="auto"/>
        <w:left w:val="none" w:sz="0" w:space="0" w:color="auto"/>
        <w:bottom w:val="none" w:sz="0" w:space="0" w:color="auto"/>
        <w:right w:val="none" w:sz="0" w:space="0" w:color="auto"/>
      </w:divBdr>
    </w:div>
    <w:div w:id="37124135">
      <w:bodyDiv w:val="1"/>
      <w:marLeft w:val="0"/>
      <w:marRight w:val="0"/>
      <w:marTop w:val="0"/>
      <w:marBottom w:val="0"/>
      <w:divBdr>
        <w:top w:val="none" w:sz="0" w:space="0" w:color="auto"/>
        <w:left w:val="none" w:sz="0" w:space="0" w:color="auto"/>
        <w:bottom w:val="none" w:sz="0" w:space="0" w:color="auto"/>
        <w:right w:val="none" w:sz="0" w:space="0" w:color="auto"/>
      </w:divBdr>
    </w:div>
    <w:div w:id="47917349">
      <w:bodyDiv w:val="1"/>
      <w:marLeft w:val="0"/>
      <w:marRight w:val="0"/>
      <w:marTop w:val="0"/>
      <w:marBottom w:val="0"/>
      <w:divBdr>
        <w:top w:val="none" w:sz="0" w:space="0" w:color="auto"/>
        <w:left w:val="none" w:sz="0" w:space="0" w:color="auto"/>
        <w:bottom w:val="none" w:sz="0" w:space="0" w:color="auto"/>
        <w:right w:val="none" w:sz="0" w:space="0" w:color="auto"/>
      </w:divBdr>
    </w:div>
    <w:div w:id="48194159">
      <w:bodyDiv w:val="1"/>
      <w:marLeft w:val="0"/>
      <w:marRight w:val="0"/>
      <w:marTop w:val="0"/>
      <w:marBottom w:val="0"/>
      <w:divBdr>
        <w:top w:val="none" w:sz="0" w:space="0" w:color="auto"/>
        <w:left w:val="none" w:sz="0" w:space="0" w:color="auto"/>
        <w:bottom w:val="none" w:sz="0" w:space="0" w:color="auto"/>
        <w:right w:val="none" w:sz="0" w:space="0" w:color="auto"/>
      </w:divBdr>
    </w:div>
    <w:div w:id="51316790">
      <w:bodyDiv w:val="1"/>
      <w:marLeft w:val="0"/>
      <w:marRight w:val="0"/>
      <w:marTop w:val="0"/>
      <w:marBottom w:val="0"/>
      <w:divBdr>
        <w:top w:val="none" w:sz="0" w:space="0" w:color="auto"/>
        <w:left w:val="none" w:sz="0" w:space="0" w:color="auto"/>
        <w:bottom w:val="none" w:sz="0" w:space="0" w:color="auto"/>
        <w:right w:val="none" w:sz="0" w:space="0" w:color="auto"/>
      </w:divBdr>
    </w:div>
    <w:div w:id="61872234">
      <w:bodyDiv w:val="1"/>
      <w:marLeft w:val="0"/>
      <w:marRight w:val="0"/>
      <w:marTop w:val="0"/>
      <w:marBottom w:val="0"/>
      <w:divBdr>
        <w:top w:val="none" w:sz="0" w:space="0" w:color="auto"/>
        <w:left w:val="none" w:sz="0" w:space="0" w:color="auto"/>
        <w:bottom w:val="none" w:sz="0" w:space="0" w:color="auto"/>
        <w:right w:val="none" w:sz="0" w:space="0" w:color="auto"/>
      </w:divBdr>
    </w:div>
    <w:div w:id="66075618">
      <w:bodyDiv w:val="1"/>
      <w:marLeft w:val="0"/>
      <w:marRight w:val="0"/>
      <w:marTop w:val="0"/>
      <w:marBottom w:val="0"/>
      <w:divBdr>
        <w:top w:val="none" w:sz="0" w:space="0" w:color="auto"/>
        <w:left w:val="none" w:sz="0" w:space="0" w:color="auto"/>
        <w:bottom w:val="none" w:sz="0" w:space="0" w:color="auto"/>
        <w:right w:val="none" w:sz="0" w:space="0" w:color="auto"/>
      </w:divBdr>
    </w:div>
    <w:div w:id="76635454">
      <w:bodyDiv w:val="1"/>
      <w:marLeft w:val="0"/>
      <w:marRight w:val="0"/>
      <w:marTop w:val="0"/>
      <w:marBottom w:val="0"/>
      <w:divBdr>
        <w:top w:val="none" w:sz="0" w:space="0" w:color="auto"/>
        <w:left w:val="none" w:sz="0" w:space="0" w:color="auto"/>
        <w:bottom w:val="none" w:sz="0" w:space="0" w:color="auto"/>
        <w:right w:val="none" w:sz="0" w:space="0" w:color="auto"/>
      </w:divBdr>
    </w:div>
    <w:div w:id="86780799">
      <w:bodyDiv w:val="1"/>
      <w:marLeft w:val="0"/>
      <w:marRight w:val="0"/>
      <w:marTop w:val="0"/>
      <w:marBottom w:val="0"/>
      <w:divBdr>
        <w:top w:val="none" w:sz="0" w:space="0" w:color="auto"/>
        <w:left w:val="none" w:sz="0" w:space="0" w:color="auto"/>
        <w:bottom w:val="none" w:sz="0" w:space="0" w:color="auto"/>
        <w:right w:val="none" w:sz="0" w:space="0" w:color="auto"/>
      </w:divBdr>
    </w:div>
    <w:div w:id="102113042">
      <w:bodyDiv w:val="1"/>
      <w:marLeft w:val="0"/>
      <w:marRight w:val="0"/>
      <w:marTop w:val="0"/>
      <w:marBottom w:val="0"/>
      <w:divBdr>
        <w:top w:val="none" w:sz="0" w:space="0" w:color="auto"/>
        <w:left w:val="none" w:sz="0" w:space="0" w:color="auto"/>
        <w:bottom w:val="none" w:sz="0" w:space="0" w:color="auto"/>
        <w:right w:val="none" w:sz="0" w:space="0" w:color="auto"/>
      </w:divBdr>
    </w:div>
    <w:div w:id="116680496">
      <w:bodyDiv w:val="1"/>
      <w:marLeft w:val="0"/>
      <w:marRight w:val="0"/>
      <w:marTop w:val="0"/>
      <w:marBottom w:val="0"/>
      <w:divBdr>
        <w:top w:val="none" w:sz="0" w:space="0" w:color="auto"/>
        <w:left w:val="none" w:sz="0" w:space="0" w:color="auto"/>
        <w:bottom w:val="none" w:sz="0" w:space="0" w:color="auto"/>
        <w:right w:val="none" w:sz="0" w:space="0" w:color="auto"/>
      </w:divBdr>
    </w:div>
    <w:div w:id="146938233">
      <w:bodyDiv w:val="1"/>
      <w:marLeft w:val="0"/>
      <w:marRight w:val="0"/>
      <w:marTop w:val="0"/>
      <w:marBottom w:val="0"/>
      <w:divBdr>
        <w:top w:val="none" w:sz="0" w:space="0" w:color="auto"/>
        <w:left w:val="none" w:sz="0" w:space="0" w:color="auto"/>
        <w:bottom w:val="none" w:sz="0" w:space="0" w:color="auto"/>
        <w:right w:val="none" w:sz="0" w:space="0" w:color="auto"/>
      </w:divBdr>
    </w:div>
    <w:div w:id="151801460">
      <w:bodyDiv w:val="1"/>
      <w:marLeft w:val="0"/>
      <w:marRight w:val="0"/>
      <w:marTop w:val="0"/>
      <w:marBottom w:val="0"/>
      <w:divBdr>
        <w:top w:val="none" w:sz="0" w:space="0" w:color="auto"/>
        <w:left w:val="none" w:sz="0" w:space="0" w:color="auto"/>
        <w:bottom w:val="none" w:sz="0" w:space="0" w:color="auto"/>
        <w:right w:val="none" w:sz="0" w:space="0" w:color="auto"/>
      </w:divBdr>
    </w:div>
    <w:div w:id="161050246">
      <w:bodyDiv w:val="1"/>
      <w:marLeft w:val="0"/>
      <w:marRight w:val="0"/>
      <w:marTop w:val="0"/>
      <w:marBottom w:val="0"/>
      <w:divBdr>
        <w:top w:val="none" w:sz="0" w:space="0" w:color="auto"/>
        <w:left w:val="none" w:sz="0" w:space="0" w:color="auto"/>
        <w:bottom w:val="none" w:sz="0" w:space="0" w:color="auto"/>
        <w:right w:val="none" w:sz="0" w:space="0" w:color="auto"/>
      </w:divBdr>
    </w:div>
    <w:div w:id="199170329">
      <w:bodyDiv w:val="1"/>
      <w:marLeft w:val="0"/>
      <w:marRight w:val="0"/>
      <w:marTop w:val="0"/>
      <w:marBottom w:val="0"/>
      <w:divBdr>
        <w:top w:val="none" w:sz="0" w:space="0" w:color="auto"/>
        <w:left w:val="none" w:sz="0" w:space="0" w:color="auto"/>
        <w:bottom w:val="none" w:sz="0" w:space="0" w:color="auto"/>
        <w:right w:val="none" w:sz="0" w:space="0" w:color="auto"/>
      </w:divBdr>
    </w:div>
    <w:div w:id="229579977">
      <w:bodyDiv w:val="1"/>
      <w:marLeft w:val="0"/>
      <w:marRight w:val="0"/>
      <w:marTop w:val="0"/>
      <w:marBottom w:val="0"/>
      <w:divBdr>
        <w:top w:val="none" w:sz="0" w:space="0" w:color="auto"/>
        <w:left w:val="none" w:sz="0" w:space="0" w:color="auto"/>
        <w:bottom w:val="none" w:sz="0" w:space="0" w:color="auto"/>
        <w:right w:val="none" w:sz="0" w:space="0" w:color="auto"/>
      </w:divBdr>
    </w:div>
    <w:div w:id="242952439">
      <w:bodyDiv w:val="1"/>
      <w:marLeft w:val="0"/>
      <w:marRight w:val="0"/>
      <w:marTop w:val="0"/>
      <w:marBottom w:val="0"/>
      <w:divBdr>
        <w:top w:val="none" w:sz="0" w:space="0" w:color="auto"/>
        <w:left w:val="none" w:sz="0" w:space="0" w:color="auto"/>
        <w:bottom w:val="none" w:sz="0" w:space="0" w:color="auto"/>
        <w:right w:val="none" w:sz="0" w:space="0" w:color="auto"/>
      </w:divBdr>
    </w:div>
    <w:div w:id="242955369">
      <w:bodyDiv w:val="1"/>
      <w:marLeft w:val="0"/>
      <w:marRight w:val="0"/>
      <w:marTop w:val="0"/>
      <w:marBottom w:val="0"/>
      <w:divBdr>
        <w:top w:val="none" w:sz="0" w:space="0" w:color="auto"/>
        <w:left w:val="none" w:sz="0" w:space="0" w:color="auto"/>
        <w:bottom w:val="none" w:sz="0" w:space="0" w:color="auto"/>
        <w:right w:val="none" w:sz="0" w:space="0" w:color="auto"/>
      </w:divBdr>
    </w:div>
    <w:div w:id="260263010">
      <w:bodyDiv w:val="1"/>
      <w:marLeft w:val="0"/>
      <w:marRight w:val="0"/>
      <w:marTop w:val="0"/>
      <w:marBottom w:val="0"/>
      <w:divBdr>
        <w:top w:val="none" w:sz="0" w:space="0" w:color="auto"/>
        <w:left w:val="none" w:sz="0" w:space="0" w:color="auto"/>
        <w:bottom w:val="none" w:sz="0" w:space="0" w:color="auto"/>
        <w:right w:val="none" w:sz="0" w:space="0" w:color="auto"/>
      </w:divBdr>
    </w:div>
    <w:div w:id="275676857">
      <w:bodyDiv w:val="1"/>
      <w:marLeft w:val="0"/>
      <w:marRight w:val="0"/>
      <w:marTop w:val="0"/>
      <w:marBottom w:val="0"/>
      <w:divBdr>
        <w:top w:val="none" w:sz="0" w:space="0" w:color="auto"/>
        <w:left w:val="none" w:sz="0" w:space="0" w:color="auto"/>
        <w:bottom w:val="none" w:sz="0" w:space="0" w:color="auto"/>
        <w:right w:val="none" w:sz="0" w:space="0" w:color="auto"/>
      </w:divBdr>
    </w:div>
    <w:div w:id="303002385">
      <w:bodyDiv w:val="1"/>
      <w:marLeft w:val="0"/>
      <w:marRight w:val="0"/>
      <w:marTop w:val="0"/>
      <w:marBottom w:val="0"/>
      <w:divBdr>
        <w:top w:val="none" w:sz="0" w:space="0" w:color="auto"/>
        <w:left w:val="none" w:sz="0" w:space="0" w:color="auto"/>
        <w:bottom w:val="none" w:sz="0" w:space="0" w:color="auto"/>
        <w:right w:val="none" w:sz="0" w:space="0" w:color="auto"/>
      </w:divBdr>
    </w:div>
    <w:div w:id="305860235">
      <w:bodyDiv w:val="1"/>
      <w:marLeft w:val="0"/>
      <w:marRight w:val="0"/>
      <w:marTop w:val="0"/>
      <w:marBottom w:val="0"/>
      <w:divBdr>
        <w:top w:val="none" w:sz="0" w:space="0" w:color="auto"/>
        <w:left w:val="none" w:sz="0" w:space="0" w:color="auto"/>
        <w:bottom w:val="none" w:sz="0" w:space="0" w:color="auto"/>
        <w:right w:val="none" w:sz="0" w:space="0" w:color="auto"/>
      </w:divBdr>
    </w:div>
    <w:div w:id="337465337">
      <w:bodyDiv w:val="1"/>
      <w:marLeft w:val="0"/>
      <w:marRight w:val="0"/>
      <w:marTop w:val="0"/>
      <w:marBottom w:val="0"/>
      <w:divBdr>
        <w:top w:val="none" w:sz="0" w:space="0" w:color="auto"/>
        <w:left w:val="none" w:sz="0" w:space="0" w:color="auto"/>
        <w:bottom w:val="none" w:sz="0" w:space="0" w:color="auto"/>
        <w:right w:val="none" w:sz="0" w:space="0" w:color="auto"/>
      </w:divBdr>
    </w:div>
    <w:div w:id="383792818">
      <w:bodyDiv w:val="1"/>
      <w:marLeft w:val="0"/>
      <w:marRight w:val="0"/>
      <w:marTop w:val="0"/>
      <w:marBottom w:val="0"/>
      <w:divBdr>
        <w:top w:val="none" w:sz="0" w:space="0" w:color="auto"/>
        <w:left w:val="none" w:sz="0" w:space="0" w:color="auto"/>
        <w:bottom w:val="none" w:sz="0" w:space="0" w:color="auto"/>
        <w:right w:val="none" w:sz="0" w:space="0" w:color="auto"/>
      </w:divBdr>
    </w:div>
    <w:div w:id="435179926">
      <w:bodyDiv w:val="1"/>
      <w:marLeft w:val="0"/>
      <w:marRight w:val="0"/>
      <w:marTop w:val="0"/>
      <w:marBottom w:val="0"/>
      <w:divBdr>
        <w:top w:val="none" w:sz="0" w:space="0" w:color="auto"/>
        <w:left w:val="none" w:sz="0" w:space="0" w:color="auto"/>
        <w:bottom w:val="none" w:sz="0" w:space="0" w:color="auto"/>
        <w:right w:val="none" w:sz="0" w:space="0" w:color="auto"/>
      </w:divBdr>
    </w:div>
    <w:div w:id="438914880">
      <w:bodyDiv w:val="1"/>
      <w:marLeft w:val="0"/>
      <w:marRight w:val="0"/>
      <w:marTop w:val="0"/>
      <w:marBottom w:val="0"/>
      <w:divBdr>
        <w:top w:val="none" w:sz="0" w:space="0" w:color="auto"/>
        <w:left w:val="none" w:sz="0" w:space="0" w:color="auto"/>
        <w:bottom w:val="none" w:sz="0" w:space="0" w:color="auto"/>
        <w:right w:val="none" w:sz="0" w:space="0" w:color="auto"/>
      </w:divBdr>
    </w:div>
    <w:div w:id="460925538">
      <w:bodyDiv w:val="1"/>
      <w:marLeft w:val="0"/>
      <w:marRight w:val="0"/>
      <w:marTop w:val="0"/>
      <w:marBottom w:val="0"/>
      <w:divBdr>
        <w:top w:val="none" w:sz="0" w:space="0" w:color="auto"/>
        <w:left w:val="none" w:sz="0" w:space="0" w:color="auto"/>
        <w:bottom w:val="none" w:sz="0" w:space="0" w:color="auto"/>
        <w:right w:val="none" w:sz="0" w:space="0" w:color="auto"/>
      </w:divBdr>
    </w:div>
    <w:div w:id="487019503">
      <w:bodyDiv w:val="1"/>
      <w:marLeft w:val="0"/>
      <w:marRight w:val="0"/>
      <w:marTop w:val="0"/>
      <w:marBottom w:val="0"/>
      <w:divBdr>
        <w:top w:val="none" w:sz="0" w:space="0" w:color="auto"/>
        <w:left w:val="none" w:sz="0" w:space="0" w:color="auto"/>
        <w:bottom w:val="none" w:sz="0" w:space="0" w:color="auto"/>
        <w:right w:val="none" w:sz="0" w:space="0" w:color="auto"/>
      </w:divBdr>
    </w:div>
    <w:div w:id="512115338">
      <w:bodyDiv w:val="1"/>
      <w:marLeft w:val="0"/>
      <w:marRight w:val="0"/>
      <w:marTop w:val="0"/>
      <w:marBottom w:val="0"/>
      <w:divBdr>
        <w:top w:val="none" w:sz="0" w:space="0" w:color="auto"/>
        <w:left w:val="none" w:sz="0" w:space="0" w:color="auto"/>
        <w:bottom w:val="none" w:sz="0" w:space="0" w:color="auto"/>
        <w:right w:val="none" w:sz="0" w:space="0" w:color="auto"/>
      </w:divBdr>
    </w:div>
    <w:div w:id="517548628">
      <w:bodyDiv w:val="1"/>
      <w:marLeft w:val="0"/>
      <w:marRight w:val="0"/>
      <w:marTop w:val="0"/>
      <w:marBottom w:val="0"/>
      <w:divBdr>
        <w:top w:val="none" w:sz="0" w:space="0" w:color="auto"/>
        <w:left w:val="none" w:sz="0" w:space="0" w:color="auto"/>
        <w:bottom w:val="none" w:sz="0" w:space="0" w:color="auto"/>
        <w:right w:val="none" w:sz="0" w:space="0" w:color="auto"/>
      </w:divBdr>
    </w:div>
    <w:div w:id="524487485">
      <w:bodyDiv w:val="1"/>
      <w:marLeft w:val="0"/>
      <w:marRight w:val="0"/>
      <w:marTop w:val="0"/>
      <w:marBottom w:val="0"/>
      <w:divBdr>
        <w:top w:val="none" w:sz="0" w:space="0" w:color="auto"/>
        <w:left w:val="none" w:sz="0" w:space="0" w:color="auto"/>
        <w:bottom w:val="none" w:sz="0" w:space="0" w:color="auto"/>
        <w:right w:val="none" w:sz="0" w:space="0" w:color="auto"/>
      </w:divBdr>
    </w:div>
    <w:div w:id="532425366">
      <w:bodyDiv w:val="1"/>
      <w:marLeft w:val="0"/>
      <w:marRight w:val="0"/>
      <w:marTop w:val="0"/>
      <w:marBottom w:val="0"/>
      <w:divBdr>
        <w:top w:val="none" w:sz="0" w:space="0" w:color="auto"/>
        <w:left w:val="none" w:sz="0" w:space="0" w:color="auto"/>
        <w:bottom w:val="none" w:sz="0" w:space="0" w:color="auto"/>
        <w:right w:val="none" w:sz="0" w:space="0" w:color="auto"/>
      </w:divBdr>
    </w:div>
    <w:div w:id="547491476">
      <w:bodyDiv w:val="1"/>
      <w:marLeft w:val="0"/>
      <w:marRight w:val="0"/>
      <w:marTop w:val="0"/>
      <w:marBottom w:val="0"/>
      <w:divBdr>
        <w:top w:val="none" w:sz="0" w:space="0" w:color="auto"/>
        <w:left w:val="none" w:sz="0" w:space="0" w:color="auto"/>
        <w:bottom w:val="none" w:sz="0" w:space="0" w:color="auto"/>
        <w:right w:val="none" w:sz="0" w:space="0" w:color="auto"/>
      </w:divBdr>
    </w:div>
    <w:div w:id="565723164">
      <w:bodyDiv w:val="1"/>
      <w:marLeft w:val="0"/>
      <w:marRight w:val="0"/>
      <w:marTop w:val="0"/>
      <w:marBottom w:val="0"/>
      <w:divBdr>
        <w:top w:val="none" w:sz="0" w:space="0" w:color="auto"/>
        <w:left w:val="none" w:sz="0" w:space="0" w:color="auto"/>
        <w:bottom w:val="none" w:sz="0" w:space="0" w:color="auto"/>
        <w:right w:val="none" w:sz="0" w:space="0" w:color="auto"/>
      </w:divBdr>
    </w:div>
    <w:div w:id="578758207">
      <w:bodyDiv w:val="1"/>
      <w:marLeft w:val="0"/>
      <w:marRight w:val="0"/>
      <w:marTop w:val="0"/>
      <w:marBottom w:val="0"/>
      <w:divBdr>
        <w:top w:val="none" w:sz="0" w:space="0" w:color="auto"/>
        <w:left w:val="none" w:sz="0" w:space="0" w:color="auto"/>
        <w:bottom w:val="none" w:sz="0" w:space="0" w:color="auto"/>
        <w:right w:val="none" w:sz="0" w:space="0" w:color="auto"/>
      </w:divBdr>
    </w:div>
    <w:div w:id="585303661">
      <w:bodyDiv w:val="1"/>
      <w:marLeft w:val="0"/>
      <w:marRight w:val="0"/>
      <w:marTop w:val="0"/>
      <w:marBottom w:val="0"/>
      <w:divBdr>
        <w:top w:val="none" w:sz="0" w:space="0" w:color="auto"/>
        <w:left w:val="none" w:sz="0" w:space="0" w:color="auto"/>
        <w:bottom w:val="none" w:sz="0" w:space="0" w:color="auto"/>
        <w:right w:val="none" w:sz="0" w:space="0" w:color="auto"/>
      </w:divBdr>
    </w:div>
    <w:div w:id="593243907">
      <w:bodyDiv w:val="1"/>
      <w:marLeft w:val="0"/>
      <w:marRight w:val="0"/>
      <w:marTop w:val="0"/>
      <w:marBottom w:val="0"/>
      <w:divBdr>
        <w:top w:val="none" w:sz="0" w:space="0" w:color="auto"/>
        <w:left w:val="none" w:sz="0" w:space="0" w:color="auto"/>
        <w:bottom w:val="none" w:sz="0" w:space="0" w:color="auto"/>
        <w:right w:val="none" w:sz="0" w:space="0" w:color="auto"/>
      </w:divBdr>
    </w:div>
    <w:div w:id="672994070">
      <w:bodyDiv w:val="1"/>
      <w:marLeft w:val="0"/>
      <w:marRight w:val="0"/>
      <w:marTop w:val="0"/>
      <w:marBottom w:val="0"/>
      <w:divBdr>
        <w:top w:val="none" w:sz="0" w:space="0" w:color="auto"/>
        <w:left w:val="none" w:sz="0" w:space="0" w:color="auto"/>
        <w:bottom w:val="none" w:sz="0" w:space="0" w:color="auto"/>
        <w:right w:val="none" w:sz="0" w:space="0" w:color="auto"/>
      </w:divBdr>
    </w:div>
    <w:div w:id="673335623">
      <w:bodyDiv w:val="1"/>
      <w:marLeft w:val="0"/>
      <w:marRight w:val="0"/>
      <w:marTop w:val="0"/>
      <w:marBottom w:val="0"/>
      <w:divBdr>
        <w:top w:val="none" w:sz="0" w:space="0" w:color="auto"/>
        <w:left w:val="none" w:sz="0" w:space="0" w:color="auto"/>
        <w:bottom w:val="none" w:sz="0" w:space="0" w:color="auto"/>
        <w:right w:val="none" w:sz="0" w:space="0" w:color="auto"/>
      </w:divBdr>
    </w:div>
    <w:div w:id="699669984">
      <w:bodyDiv w:val="1"/>
      <w:marLeft w:val="0"/>
      <w:marRight w:val="0"/>
      <w:marTop w:val="0"/>
      <w:marBottom w:val="0"/>
      <w:divBdr>
        <w:top w:val="none" w:sz="0" w:space="0" w:color="auto"/>
        <w:left w:val="none" w:sz="0" w:space="0" w:color="auto"/>
        <w:bottom w:val="none" w:sz="0" w:space="0" w:color="auto"/>
        <w:right w:val="none" w:sz="0" w:space="0" w:color="auto"/>
      </w:divBdr>
    </w:div>
    <w:div w:id="705059045">
      <w:bodyDiv w:val="1"/>
      <w:marLeft w:val="0"/>
      <w:marRight w:val="0"/>
      <w:marTop w:val="0"/>
      <w:marBottom w:val="0"/>
      <w:divBdr>
        <w:top w:val="none" w:sz="0" w:space="0" w:color="auto"/>
        <w:left w:val="none" w:sz="0" w:space="0" w:color="auto"/>
        <w:bottom w:val="none" w:sz="0" w:space="0" w:color="auto"/>
        <w:right w:val="none" w:sz="0" w:space="0" w:color="auto"/>
      </w:divBdr>
    </w:div>
    <w:div w:id="721831175">
      <w:bodyDiv w:val="1"/>
      <w:marLeft w:val="0"/>
      <w:marRight w:val="0"/>
      <w:marTop w:val="0"/>
      <w:marBottom w:val="0"/>
      <w:divBdr>
        <w:top w:val="none" w:sz="0" w:space="0" w:color="auto"/>
        <w:left w:val="none" w:sz="0" w:space="0" w:color="auto"/>
        <w:bottom w:val="none" w:sz="0" w:space="0" w:color="auto"/>
        <w:right w:val="none" w:sz="0" w:space="0" w:color="auto"/>
      </w:divBdr>
    </w:div>
    <w:div w:id="732234860">
      <w:bodyDiv w:val="1"/>
      <w:marLeft w:val="0"/>
      <w:marRight w:val="0"/>
      <w:marTop w:val="0"/>
      <w:marBottom w:val="0"/>
      <w:divBdr>
        <w:top w:val="none" w:sz="0" w:space="0" w:color="auto"/>
        <w:left w:val="none" w:sz="0" w:space="0" w:color="auto"/>
        <w:bottom w:val="none" w:sz="0" w:space="0" w:color="auto"/>
        <w:right w:val="none" w:sz="0" w:space="0" w:color="auto"/>
      </w:divBdr>
    </w:div>
    <w:div w:id="734009143">
      <w:bodyDiv w:val="1"/>
      <w:marLeft w:val="0"/>
      <w:marRight w:val="0"/>
      <w:marTop w:val="0"/>
      <w:marBottom w:val="0"/>
      <w:divBdr>
        <w:top w:val="none" w:sz="0" w:space="0" w:color="auto"/>
        <w:left w:val="none" w:sz="0" w:space="0" w:color="auto"/>
        <w:bottom w:val="none" w:sz="0" w:space="0" w:color="auto"/>
        <w:right w:val="none" w:sz="0" w:space="0" w:color="auto"/>
      </w:divBdr>
    </w:div>
    <w:div w:id="785583332">
      <w:bodyDiv w:val="1"/>
      <w:marLeft w:val="0"/>
      <w:marRight w:val="0"/>
      <w:marTop w:val="0"/>
      <w:marBottom w:val="0"/>
      <w:divBdr>
        <w:top w:val="none" w:sz="0" w:space="0" w:color="auto"/>
        <w:left w:val="none" w:sz="0" w:space="0" w:color="auto"/>
        <w:bottom w:val="none" w:sz="0" w:space="0" w:color="auto"/>
        <w:right w:val="none" w:sz="0" w:space="0" w:color="auto"/>
      </w:divBdr>
    </w:div>
    <w:div w:id="788470625">
      <w:bodyDiv w:val="1"/>
      <w:marLeft w:val="0"/>
      <w:marRight w:val="0"/>
      <w:marTop w:val="0"/>
      <w:marBottom w:val="0"/>
      <w:divBdr>
        <w:top w:val="none" w:sz="0" w:space="0" w:color="auto"/>
        <w:left w:val="none" w:sz="0" w:space="0" w:color="auto"/>
        <w:bottom w:val="none" w:sz="0" w:space="0" w:color="auto"/>
        <w:right w:val="none" w:sz="0" w:space="0" w:color="auto"/>
      </w:divBdr>
    </w:div>
    <w:div w:id="846869952">
      <w:bodyDiv w:val="1"/>
      <w:marLeft w:val="0"/>
      <w:marRight w:val="0"/>
      <w:marTop w:val="0"/>
      <w:marBottom w:val="0"/>
      <w:divBdr>
        <w:top w:val="none" w:sz="0" w:space="0" w:color="auto"/>
        <w:left w:val="none" w:sz="0" w:space="0" w:color="auto"/>
        <w:bottom w:val="none" w:sz="0" w:space="0" w:color="auto"/>
        <w:right w:val="none" w:sz="0" w:space="0" w:color="auto"/>
      </w:divBdr>
    </w:div>
    <w:div w:id="851726874">
      <w:bodyDiv w:val="1"/>
      <w:marLeft w:val="0"/>
      <w:marRight w:val="0"/>
      <w:marTop w:val="0"/>
      <w:marBottom w:val="0"/>
      <w:divBdr>
        <w:top w:val="none" w:sz="0" w:space="0" w:color="auto"/>
        <w:left w:val="none" w:sz="0" w:space="0" w:color="auto"/>
        <w:bottom w:val="none" w:sz="0" w:space="0" w:color="auto"/>
        <w:right w:val="none" w:sz="0" w:space="0" w:color="auto"/>
      </w:divBdr>
    </w:div>
    <w:div w:id="860046247">
      <w:bodyDiv w:val="1"/>
      <w:marLeft w:val="0"/>
      <w:marRight w:val="0"/>
      <w:marTop w:val="0"/>
      <w:marBottom w:val="0"/>
      <w:divBdr>
        <w:top w:val="none" w:sz="0" w:space="0" w:color="auto"/>
        <w:left w:val="none" w:sz="0" w:space="0" w:color="auto"/>
        <w:bottom w:val="none" w:sz="0" w:space="0" w:color="auto"/>
        <w:right w:val="none" w:sz="0" w:space="0" w:color="auto"/>
      </w:divBdr>
    </w:div>
    <w:div w:id="865338266">
      <w:bodyDiv w:val="1"/>
      <w:marLeft w:val="0"/>
      <w:marRight w:val="0"/>
      <w:marTop w:val="0"/>
      <w:marBottom w:val="0"/>
      <w:divBdr>
        <w:top w:val="none" w:sz="0" w:space="0" w:color="auto"/>
        <w:left w:val="none" w:sz="0" w:space="0" w:color="auto"/>
        <w:bottom w:val="none" w:sz="0" w:space="0" w:color="auto"/>
        <w:right w:val="none" w:sz="0" w:space="0" w:color="auto"/>
      </w:divBdr>
    </w:div>
    <w:div w:id="927814095">
      <w:bodyDiv w:val="1"/>
      <w:marLeft w:val="0"/>
      <w:marRight w:val="0"/>
      <w:marTop w:val="0"/>
      <w:marBottom w:val="0"/>
      <w:divBdr>
        <w:top w:val="none" w:sz="0" w:space="0" w:color="auto"/>
        <w:left w:val="none" w:sz="0" w:space="0" w:color="auto"/>
        <w:bottom w:val="none" w:sz="0" w:space="0" w:color="auto"/>
        <w:right w:val="none" w:sz="0" w:space="0" w:color="auto"/>
      </w:divBdr>
    </w:div>
    <w:div w:id="941575959">
      <w:bodyDiv w:val="1"/>
      <w:marLeft w:val="0"/>
      <w:marRight w:val="0"/>
      <w:marTop w:val="0"/>
      <w:marBottom w:val="0"/>
      <w:divBdr>
        <w:top w:val="none" w:sz="0" w:space="0" w:color="auto"/>
        <w:left w:val="none" w:sz="0" w:space="0" w:color="auto"/>
        <w:bottom w:val="none" w:sz="0" w:space="0" w:color="auto"/>
        <w:right w:val="none" w:sz="0" w:space="0" w:color="auto"/>
      </w:divBdr>
    </w:div>
    <w:div w:id="944116279">
      <w:bodyDiv w:val="1"/>
      <w:marLeft w:val="0"/>
      <w:marRight w:val="0"/>
      <w:marTop w:val="0"/>
      <w:marBottom w:val="0"/>
      <w:divBdr>
        <w:top w:val="none" w:sz="0" w:space="0" w:color="auto"/>
        <w:left w:val="none" w:sz="0" w:space="0" w:color="auto"/>
        <w:bottom w:val="none" w:sz="0" w:space="0" w:color="auto"/>
        <w:right w:val="none" w:sz="0" w:space="0" w:color="auto"/>
      </w:divBdr>
    </w:div>
    <w:div w:id="946810291">
      <w:bodyDiv w:val="1"/>
      <w:marLeft w:val="0"/>
      <w:marRight w:val="0"/>
      <w:marTop w:val="0"/>
      <w:marBottom w:val="0"/>
      <w:divBdr>
        <w:top w:val="none" w:sz="0" w:space="0" w:color="auto"/>
        <w:left w:val="none" w:sz="0" w:space="0" w:color="auto"/>
        <w:bottom w:val="none" w:sz="0" w:space="0" w:color="auto"/>
        <w:right w:val="none" w:sz="0" w:space="0" w:color="auto"/>
      </w:divBdr>
    </w:div>
    <w:div w:id="967318116">
      <w:bodyDiv w:val="1"/>
      <w:marLeft w:val="0"/>
      <w:marRight w:val="0"/>
      <w:marTop w:val="0"/>
      <w:marBottom w:val="0"/>
      <w:divBdr>
        <w:top w:val="none" w:sz="0" w:space="0" w:color="auto"/>
        <w:left w:val="none" w:sz="0" w:space="0" w:color="auto"/>
        <w:bottom w:val="none" w:sz="0" w:space="0" w:color="auto"/>
        <w:right w:val="none" w:sz="0" w:space="0" w:color="auto"/>
      </w:divBdr>
    </w:div>
    <w:div w:id="998583722">
      <w:bodyDiv w:val="1"/>
      <w:marLeft w:val="0"/>
      <w:marRight w:val="0"/>
      <w:marTop w:val="0"/>
      <w:marBottom w:val="0"/>
      <w:divBdr>
        <w:top w:val="none" w:sz="0" w:space="0" w:color="auto"/>
        <w:left w:val="none" w:sz="0" w:space="0" w:color="auto"/>
        <w:bottom w:val="none" w:sz="0" w:space="0" w:color="auto"/>
        <w:right w:val="none" w:sz="0" w:space="0" w:color="auto"/>
      </w:divBdr>
    </w:div>
    <w:div w:id="1009987267">
      <w:bodyDiv w:val="1"/>
      <w:marLeft w:val="0"/>
      <w:marRight w:val="0"/>
      <w:marTop w:val="0"/>
      <w:marBottom w:val="0"/>
      <w:divBdr>
        <w:top w:val="none" w:sz="0" w:space="0" w:color="auto"/>
        <w:left w:val="none" w:sz="0" w:space="0" w:color="auto"/>
        <w:bottom w:val="none" w:sz="0" w:space="0" w:color="auto"/>
        <w:right w:val="none" w:sz="0" w:space="0" w:color="auto"/>
      </w:divBdr>
    </w:div>
    <w:div w:id="1013412060">
      <w:bodyDiv w:val="1"/>
      <w:marLeft w:val="0"/>
      <w:marRight w:val="0"/>
      <w:marTop w:val="0"/>
      <w:marBottom w:val="0"/>
      <w:divBdr>
        <w:top w:val="none" w:sz="0" w:space="0" w:color="auto"/>
        <w:left w:val="none" w:sz="0" w:space="0" w:color="auto"/>
        <w:bottom w:val="none" w:sz="0" w:space="0" w:color="auto"/>
        <w:right w:val="none" w:sz="0" w:space="0" w:color="auto"/>
      </w:divBdr>
    </w:div>
    <w:div w:id="1040398642">
      <w:bodyDiv w:val="1"/>
      <w:marLeft w:val="0"/>
      <w:marRight w:val="0"/>
      <w:marTop w:val="0"/>
      <w:marBottom w:val="0"/>
      <w:divBdr>
        <w:top w:val="none" w:sz="0" w:space="0" w:color="auto"/>
        <w:left w:val="none" w:sz="0" w:space="0" w:color="auto"/>
        <w:bottom w:val="none" w:sz="0" w:space="0" w:color="auto"/>
        <w:right w:val="none" w:sz="0" w:space="0" w:color="auto"/>
      </w:divBdr>
    </w:div>
    <w:div w:id="1061252049">
      <w:bodyDiv w:val="1"/>
      <w:marLeft w:val="0"/>
      <w:marRight w:val="0"/>
      <w:marTop w:val="0"/>
      <w:marBottom w:val="0"/>
      <w:divBdr>
        <w:top w:val="none" w:sz="0" w:space="0" w:color="auto"/>
        <w:left w:val="none" w:sz="0" w:space="0" w:color="auto"/>
        <w:bottom w:val="none" w:sz="0" w:space="0" w:color="auto"/>
        <w:right w:val="none" w:sz="0" w:space="0" w:color="auto"/>
      </w:divBdr>
    </w:div>
    <w:div w:id="1092581386">
      <w:bodyDiv w:val="1"/>
      <w:marLeft w:val="0"/>
      <w:marRight w:val="0"/>
      <w:marTop w:val="0"/>
      <w:marBottom w:val="0"/>
      <w:divBdr>
        <w:top w:val="none" w:sz="0" w:space="0" w:color="auto"/>
        <w:left w:val="none" w:sz="0" w:space="0" w:color="auto"/>
        <w:bottom w:val="none" w:sz="0" w:space="0" w:color="auto"/>
        <w:right w:val="none" w:sz="0" w:space="0" w:color="auto"/>
      </w:divBdr>
    </w:div>
    <w:div w:id="1120493338">
      <w:bodyDiv w:val="1"/>
      <w:marLeft w:val="0"/>
      <w:marRight w:val="0"/>
      <w:marTop w:val="0"/>
      <w:marBottom w:val="0"/>
      <w:divBdr>
        <w:top w:val="none" w:sz="0" w:space="0" w:color="auto"/>
        <w:left w:val="none" w:sz="0" w:space="0" w:color="auto"/>
        <w:bottom w:val="none" w:sz="0" w:space="0" w:color="auto"/>
        <w:right w:val="none" w:sz="0" w:space="0" w:color="auto"/>
      </w:divBdr>
    </w:div>
    <w:div w:id="1161654803">
      <w:bodyDiv w:val="1"/>
      <w:marLeft w:val="0"/>
      <w:marRight w:val="0"/>
      <w:marTop w:val="0"/>
      <w:marBottom w:val="0"/>
      <w:divBdr>
        <w:top w:val="none" w:sz="0" w:space="0" w:color="auto"/>
        <w:left w:val="none" w:sz="0" w:space="0" w:color="auto"/>
        <w:bottom w:val="none" w:sz="0" w:space="0" w:color="auto"/>
        <w:right w:val="none" w:sz="0" w:space="0" w:color="auto"/>
      </w:divBdr>
    </w:div>
    <w:div w:id="1199663719">
      <w:bodyDiv w:val="1"/>
      <w:marLeft w:val="0"/>
      <w:marRight w:val="0"/>
      <w:marTop w:val="0"/>
      <w:marBottom w:val="0"/>
      <w:divBdr>
        <w:top w:val="none" w:sz="0" w:space="0" w:color="auto"/>
        <w:left w:val="none" w:sz="0" w:space="0" w:color="auto"/>
        <w:bottom w:val="none" w:sz="0" w:space="0" w:color="auto"/>
        <w:right w:val="none" w:sz="0" w:space="0" w:color="auto"/>
      </w:divBdr>
    </w:div>
    <w:div w:id="1226648782">
      <w:bodyDiv w:val="1"/>
      <w:marLeft w:val="0"/>
      <w:marRight w:val="0"/>
      <w:marTop w:val="0"/>
      <w:marBottom w:val="0"/>
      <w:divBdr>
        <w:top w:val="none" w:sz="0" w:space="0" w:color="auto"/>
        <w:left w:val="none" w:sz="0" w:space="0" w:color="auto"/>
        <w:bottom w:val="none" w:sz="0" w:space="0" w:color="auto"/>
        <w:right w:val="none" w:sz="0" w:space="0" w:color="auto"/>
      </w:divBdr>
    </w:div>
    <w:div w:id="1231425997">
      <w:bodyDiv w:val="1"/>
      <w:marLeft w:val="0"/>
      <w:marRight w:val="0"/>
      <w:marTop w:val="0"/>
      <w:marBottom w:val="0"/>
      <w:divBdr>
        <w:top w:val="none" w:sz="0" w:space="0" w:color="auto"/>
        <w:left w:val="none" w:sz="0" w:space="0" w:color="auto"/>
        <w:bottom w:val="none" w:sz="0" w:space="0" w:color="auto"/>
        <w:right w:val="none" w:sz="0" w:space="0" w:color="auto"/>
      </w:divBdr>
    </w:div>
    <w:div w:id="1255482600">
      <w:bodyDiv w:val="1"/>
      <w:marLeft w:val="0"/>
      <w:marRight w:val="0"/>
      <w:marTop w:val="0"/>
      <w:marBottom w:val="0"/>
      <w:divBdr>
        <w:top w:val="none" w:sz="0" w:space="0" w:color="auto"/>
        <w:left w:val="none" w:sz="0" w:space="0" w:color="auto"/>
        <w:bottom w:val="none" w:sz="0" w:space="0" w:color="auto"/>
        <w:right w:val="none" w:sz="0" w:space="0" w:color="auto"/>
      </w:divBdr>
    </w:div>
    <w:div w:id="1260259161">
      <w:bodyDiv w:val="1"/>
      <w:marLeft w:val="0"/>
      <w:marRight w:val="0"/>
      <w:marTop w:val="0"/>
      <w:marBottom w:val="0"/>
      <w:divBdr>
        <w:top w:val="none" w:sz="0" w:space="0" w:color="auto"/>
        <w:left w:val="none" w:sz="0" w:space="0" w:color="auto"/>
        <w:bottom w:val="none" w:sz="0" w:space="0" w:color="auto"/>
        <w:right w:val="none" w:sz="0" w:space="0" w:color="auto"/>
      </w:divBdr>
    </w:div>
    <w:div w:id="1284772973">
      <w:bodyDiv w:val="1"/>
      <w:marLeft w:val="0"/>
      <w:marRight w:val="0"/>
      <w:marTop w:val="0"/>
      <w:marBottom w:val="0"/>
      <w:divBdr>
        <w:top w:val="none" w:sz="0" w:space="0" w:color="auto"/>
        <w:left w:val="none" w:sz="0" w:space="0" w:color="auto"/>
        <w:bottom w:val="none" w:sz="0" w:space="0" w:color="auto"/>
        <w:right w:val="none" w:sz="0" w:space="0" w:color="auto"/>
      </w:divBdr>
    </w:div>
    <w:div w:id="1287469692">
      <w:bodyDiv w:val="1"/>
      <w:marLeft w:val="0"/>
      <w:marRight w:val="0"/>
      <w:marTop w:val="0"/>
      <w:marBottom w:val="0"/>
      <w:divBdr>
        <w:top w:val="none" w:sz="0" w:space="0" w:color="auto"/>
        <w:left w:val="none" w:sz="0" w:space="0" w:color="auto"/>
        <w:bottom w:val="none" w:sz="0" w:space="0" w:color="auto"/>
        <w:right w:val="none" w:sz="0" w:space="0" w:color="auto"/>
      </w:divBdr>
    </w:div>
    <w:div w:id="1318414414">
      <w:bodyDiv w:val="1"/>
      <w:marLeft w:val="0"/>
      <w:marRight w:val="0"/>
      <w:marTop w:val="0"/>
      <w:marBottom w:val="0"/>
      <w:divBdr>
        <w:top w:val="none" w:sz="0" w:space="0" w:color="auto"/>
        <w:left w:val="none" w:sz="0" w:space="0" w:color="auto"/>
        <w:bottom w:val="none" w:sz="0" w:space="0" w:color="auto"/>
        <w:right w:val="none" w:sz="0" w:space="0" w:color="auto"/>
      </w:divBdr>
    </w:div>
    <w:div w:id="1342390183">
      <w:bodyDiv w:val="1"/>
      <w:marLeft w:val="0"/>
      <w:marRight w:val="0"/>
      <w:marTop w:val="0"/>
      <w:marBottom w:val="0"/>
      <w:divBdr>
        <w:top w:val="none" w:sz="0" w:space="0" w:color="auto"/>
        <w:left w:val="none" w:sz="0" w:space="0" w:color="auto"/>
        <w:bottom w:val="none" w:sz="0" w:space="0" w:color="auto"/>
        <w:right w:val="none" w:sz="0" w:space="0" w:color="auto"/>
      </w:divBdr>
    </w:div>
    <w:div w:id="1352604906">
      <w:bodyDiv w:val="1"/>
      <w:marLeft w:val="0"/>
      <w:marRight w:val="0"/>
      <w:marTop w:val="0"/>
      <w:marBottom w:val="0"/>
      <w:divBdr>
        <w:top w:val="none" w:sz="0" w:space="0" w:color="auto"/>
        <w:left w:val="none" w:sz="0" w:space="0" w:color="auto"/>
        <w:bottom w:val="none" w:sz="0" w:space="0" w:color="auto"/>
        <w:right w:val="none" w:sz="0" w:space="0" w:color="auto"/>
      </w:divBdr>
    </w:div>
    <w:div w:id="1358432149">
      <w:bodyDiv w:val="1"/>
      <w:marLeft w:val="0"/>
      <w:marRight w:val="0"/>
      <w:marTop w:val="0"/>
      <w:marBottom w:val="0"/>
      <w:divBdr>
        <w:top w:val="none" w:sz="0" w:space="0" w:color="auto"/>
        <w:left w:val="none" w:sz="0" w:space="0" w:color="auto"/>
        <w:bottom w:val="none" w:sz="0" w:space="0" w:color="auto"/>
        <w:right w:val="none" w:sz="0" w:space="0" w:color="auto"/>
      </w:divBdr>
    </w:div>
    <w:div w:id="1372805466">
      <w:bodyDiv w:val="1"/>
      <w:marLeft w:val="0"/>
      <w:marRight w:val="0"/>
      <w:marTop w:val="0"/>
      <w:marBottom w:val="0"/>
      <w:divBdr>
        <w:top w:val="none" w:sz="0" w:space="0" w:color="auto"/>
        <w:left w:val="none" w:sz="0" w:space="0" w:color="auto"/>
        <w:bottom w:val="none" w:sz="0" w:space="0" w:color="auto"/>
        <w:right w:val="none" w:sz="0" w:space="0" w:color="auto"/>
      </w:divBdr>
    </w:div>
    <w:div w:id="1374235906">
      <w:bodyDiv w:val="1"/>
      <w:marLeft w:val="0"/>
      <w:marRight w:val="0"/>
      <w:marTop w:val="0"/>
      <w:marBottom w:val="0"/>
      <w:divBdr>
        <w:top w:val="none" w:sz="0" w:space="0" w:color="auto"/>
        <w:left w:val="none" w:sz="0" w:space="0" w:color="auto"/>
        <w:bottom w:val="none" w:sz="0" w:space="0" w:color="auto"/>
        <w:right w:val="none" w:sz="0" w:space="0" w:color="auto"/>
      </w:divBdr>
    </w:div>
    <w:div w:id="1386293915">
      <w:bodyDiv w:val="1"/>
      <w:marLeft w:val="0"/>
      <w:marRight w:val="0"/>
      <w:marTop w:val="0"/>
      <w:marBottom w:val="0"/>
      <w:divBdr>
        <w:top w:val="none" w:sz="0" w:space="0" w:color="auto"/>
        <w:left w:val="none" w:sz="0" w:space="0" w:color="auto"/>
        <w:bottom w:val="none" w:sz="0" w:space="0" w:color="auto"/>
        <w:right w:val="none" w:sz="0" w:space="0" w:color="auto"/>
      </w:divBdr>
    </w:div>
    <w:div w:id="1389232809">
      <w:bodyDiv w:val="1"/>
      <w:marLeft w:val="0"/>
      <w:marRight w:val="0"/>
      <w:marTop w:val="0"/>
      <w:marBottom w:val="0"/>
      <w:divBdr>
        <w:top w:val="none" w:sz="0" w:space="0" w:color="auto"/>
        <w:left w:val="none" w:sz="0" w:space="0" w:color="auto"/>
        <w:bottom w:val="none" w:sz="0" w:space="0" w:color="auto"/>
        <w:right w:val="none" w:sz="0" w:space="0" w:color="auto"/>
      </w:divBdr>
    </w:div>
    <w:div w:id="1409034356">
      <w:bodyDiv w:val="1"/>
      <w:marLeft w:val="0"/>
      <w:marRight w:val="0"/>
      <w:marTop w:val="0"/>
      <w:marBottom w:val="0"/>
      <w:divBdr>
        <w:top w:val="none" w:sz="0" w:space="0" w:color="auto"/>
        <w:left w:val="none" w:sz="0" w:space="0" w:color="auto"/>
        <w:bottom w:val="none" w:sz="0" w:space="0" w:color="auto"/>
        <w:right w:val="none" w:sz="0" w:space="0" w:color="auto"/>
      </w:divBdr>
    </w:div>
    <w:div w:id="1412434918">
      <w:bodyDiv w:val="1"/>
      <w:marLeft w:val="0"/>
      <w:marRight w:val="0"/>
      <w:marTop w:val="0"/>
      <w:marBottom w:val="0"/>
      <w:divBdr>
        <w:top w:val="none" w:sz="0" w:space="0" w:color="auto"/>
        <w:left w:val="none" w:sz="0" w:space="0" w:color="auto"/>
        <w:bottom w:val="none" w:sz="0" w:space="0" w:color="auto"/>
        <w:right w:val="none" w:sz="0" w:space="0" w:color="auto"/>
      </w:divBdr>
    </w:div>
    <w:div w:id="1415203284">
      <w:bodyDiv w:val="1"/>
      <w:marLeft w:val="0"/>
      <w:marRight w:val="0"/>
      <w:marTop w:val="0"/>
      <w:marBottom w:val="0"/>
      <w:divBdr>
        <w:top w:val="none" w:sz="0" w:space="0" w:color="auto"/>
        <w:left w:val="none" w:sz="0" w:space="0" w:color="auto"/>
        <w:bottom w:val="none" w:sz="0" w:space="0" w:color="auto"/>
        <w:right w:val="none" w:sz="0" w:space="0" w:color="auto"/>
      </w:divBdr>
    </w:div>
    <w:div w:id="1439526423">
      <w:bodyDiv w:val="1"/>
      <w:marLeft w:val="0"/>
      <w:marRight w:val="0"/>
      <w:marTop w:val="0"/>
      <w:marBottom w:val="0"/>
      <w:divBdr>
        <w:top w:val="none" w:sz="0" w:space="0" w:color="auto"/>
        <w:left w:val="none" w:sz="0" w:space="0" w:color="auto"/>
        <w:bottom w:val="none" w:sz="0" w:space="0" w:color="auto"/>
        <w:right w:val="none" w:sz="0" w:space="0" w:color="auto"/>
      </w:divBdr>
    </w:div>
    <w:div w:id="1461344947">
      <w:bodyDiv w:val="1"/>
      <w:marLeft w:val="0"/>
      <w:marRight w:val="0"/>
      <w:marTop w:val="0"/>
      <w:marBottom w:val="0"/>
      <w:divBdr>
        <w:top w:val="none" w:sz="0" w:space="0" w:color="auto"/>
        <w:left w:val="none" w:sz="0" w:space="0" w:color="auto"/>
        <w:bottom w:val="none" w:sz="0" w:space="0" w:color="auto"/>
        <w:right w:val="none" w:sz="0" w:space="0" w:color="auto"/>
      </w:divBdr>
    </w:div>
    <w:div w:id="1484734449">
      <w:bodyDiv w:val="1"/>
      <w:marLeft w:val="0"/>
      <w:marRight w:val="0"/>
      <w:marTop w:val="0"/>
      <w:marBottom w:val="0"/>
      <w:divBdr>
        <w:top w:val="none" w:sz="0" w:space="0" w:color="auto"/>
        <w:left w:val="none" w:sz="0" w:space="0" w:color="auto"/>
        <w:bottom w:val="none" w:sz="0" w:space="0" w:color="auto"/>
        <w:right w:val="none" w:sz="0" w:space="0" w:color="auto"/>
      </w:divBdr>
    </w:div>
    <w:div w:id="1498809665">
      <w:bodyDiv w:val="1"/>
      <w:marLeft w:val="0"/>
      <w:marRight w:val="0"/>
      <w:marTop w:val="0"/>
      <w:marBottom w:val="0"/>
      <w:divBdr>
        <w:top w:val="none" w:sz="0" w:space="0" w:color="auto"/>
        <w:left w:val="none" w:sz="0" w:space="0" w:color="auto"/>
        <w:bottom w:val="none" w:sz="0" w:space="0" w:color="auto"/>
        <w:right w:val="none" w:sz="0" w:space="0" w:color="auto"/>
      </w:divBdr>
    </w:div>
    <w:div w:id="1508326710">
      <w:bodyDiv w:val="1"/>
      <w:marLeft w:val="0"/>
      <w:marRight w:val="0"/>
      <w:marTop w:val="0"/>
      <w:marBottom w:val="0"/>
      <w:divBdr>
        <w:top w:val="none" w:sz="0" w:space="0" w:color="auto"/>
        <w:left w:val="none" w:sz="0" w:space="0" w:color="auto"/>
        <w:bottom w:val="none" w:sz="0" w:space="0" w:color="auto"/>
        <w:right w:val="none" w:sz="0" w:space="0" w:color="auto"/>
      </w:divBdr>
    </w:div>
    <w:div w:id="1527866370">
      <w:bodyDiv w:val="1"/>
      <w:marLeft w:val="0"/>
      <w:marRight w:val="0"/>
      <w:marTop w:val="0"/>
      <w:marBottom w:val="0"/>
      <w:divBdr>
        <w:top w:val="none" w:sz="0" w:space="0" w:color="auto"/>
        <w:left w:val="none" w:sz="0" w:space="0" w:color="auto"/>
        <w:bottom w:val="none" w:sz="0" w:space="0" w:color="auto"/>
        <w:right w:val="none" w:sz="0" w:space="0" w:color="auto"/>
      </w:divBdr>
    </w:div>
    <w:div w:id="1530724622">
      <w:bodyDiv w:val="1"/>
      <w:marLeft w:val="0"/>
      <w:marRight w:val="0"/>
      <w:marTop w:val="0"/>
      <w:marBottom w:val="0"/>
      <w:divBdr>
        <w:top w:val="none" w:sz="0" w:space="0" w:color="auto"/>
        <w:left w:val="none" w:sz="0" w:space="0" w:color="auto"/>
        <w:bottom w:val="none" w:sz="0" w:space="0" w:color="auto"/>
        <w:right w:val="none" w:sz="0" w:space="0" w:color="auto"/>
      </w:divBdr>
    </w:div>
    <w:div w:id="1534155313">
      <w:bodyDiv w:val="1"/>
      <w:marLeft w:val="0"/>
      <w:marRight w:val="0"/>
      <w:marTop w:val="0"/>
      <w:marBottom w:val="0"/>
      <w:divBdr>
        <w:top w:val="none" w:sz="0" w:space="0" w:color="auto"/>
        <w:left w:val="none" w:sz="0" w:space="0" w:color="auto"/>
        <w:bottom w:val="none" w:sz="0" w:space="0" w:color="auto"/>
        <w:right w:val="none" w:sz="0" w:space="0" w:color="auto"/>
      </w:divBdr>
    </w:div>
    <w:div w:id="1559320914">
      <w:bodyDiv w:val="1"/>
      <w:marLeft w:val="0"/>
      <w:marRight w:val="0"/>
      <w:marTop w:val="0"/>
      <w:marBottom w:val="0"/>
      <w:divBdr>
        <w:top w:val="none" w:sz="0" w:space="0" w:color="auto"/>
        <w:left w:val="none" w:sz="0" w:space="0" w:color="auto"/>
        <w:bottom w:val="none" w:sz="0" w:space="0" w:color="auto"/>
        <w:right w:val="none" w:sz="0" w:space="0" w:color="auto"/>
      </w:divBdr>
    </w:div>
    <w:div w:id="1601638606">
      <w:bodyDiv w:val="1"/>
      <w:marLeft w:val="0"/>
      <w:marRight w:val="0"/>
      <w:marTop w:val="0"/>
      <w:marBottom w:val="0"/>
      <w:divBdr>
        <w:top w:val="none" w:sz="0" w:space="0" w:color="auto"/>
        <w:left w:val="none" w:sz="0" w:space="0" w:color="auto"/>
        <w:bottom w:val="none" w:sz="0" w:space="0" w:color="auto"/>
        <w:right w:val="none" w:sz="0" w:space="0" w:color="auto"/>
      </w:divBdr>
    </w:div>
    <w:div w:id="1678995980">
      <w:bodyDiv w:val="1"/>
      <w:marLeft w:val="0"/>
      <w:marRight w:val="0"/>
      <w:marTop w:val="0"/>
      <w:marBottom w:val="0"/>
      <w:divBdr>
        <w:top w:val="none" w:sz="0" w:space="0" w:color="auto"/>
        <w:left w:val="none" w:sz="0" w:space="0" w:color="auto"/>
        <w:bottom w:val="none" w:sz="0" w:space="0" w:color="auto"/>
        <w:right w:val="none" w:sz="0" w:space="0" w:color="auto"/>
      </w:divBdr>
    </w:div>
    <w:div w:id="1718316355">
      <w:bodyDiv w:val="1"/>
      <w:marLeft w:val="0"/>
      <w:marRight w:val="0"/>
      <w:marTop w:val="0"/>
      <w:marBottom w:val="0"/>
      <w:divBdr>
        <w:top w:val="none" w:sz="0" w:space="0" w:color="auto"/>
        <w:left w:val="none" w:sz="0" w:space="0" w:color="auto"/>
        <w:bottom w:val="none" w:sz="0" w:space="0" w:color="auto"/>
        <w:right w:val="none" w:sz="0" w:space="0" w:color="auto"/>
      </w:divBdr>
    </w:div>
    <w:div w:id="1732196603">
      <w:bodyDiv w:val="1"/>
      <w:marLeft w:val="0"/>
      <w:marRight w:val="0"/>
      <w:marTop w:val="0"/>
      <w:marBottom w:val="0"/>
      <w:divBdr>
        <w:top w:val="none" w:sz="0" w:space="0" w:color="auto"/>
        <w:left w:val="none" w:sz="0" w:space="0" w:color="auto"/>
        <w:bottom w:val="none" w:sz="0" w:space="0" w:color="auto"/>
        <w:right w:val="none" w:sz="0" w:space="0" w:color="auto"/>
      </w:divBdr>
    </w:div>
    <w:div w:id="1753353464">
      <w:bodyDiv w:val="1"/>
      <w:marLeft w:val="0"/>
      <w:marRight w:val="0"/>
      <w:marTop w:val="0"/>
      <w:marBottom w:val="0"/>
      <w:divBdr>
        <w:top w:val="none" w:sz="0" w:space="0" w:color="auto"/>
        <w:left w:val="none" w:sz="0" w:space="0" w:color="auto"/>
        <w:bottom w:val="none" w:sz="0" w:space="0" w:color="auto"/>
        <w:right w:val="none" w:sz="0" w:space="0" w:color="auto"/>
      </w:divBdr>
    </w:div>
    <w:div w:id="1760831257">
      <w:bodyDiv w:val="1"/>
      <w:marLeft w:val="0"/>
      <w:marRight w:val="0"/>
      <w:marTop w:val="0"/>
      <w:marBottom w:val="0"/>
      <w:divBdr>
        <w:top w:val="none" w:sz="0" w:space="0" w:color="auto"/>
        <w:left w:val="none" w:sz="0" w:space="0" w:color="auto"/>
        <w:bottom w:val="none" w:sz="0" w:space="0" w:color="auto"/>
        <w:right w:val="none" w:sz="0" w:space="0" w:color="auto"/>
      </w:divBdr>
    </w:div>
    <w:div w:id="1807121361">
      <w:bodyDiv w:val="1"/>
      <w:marLeft w:val="0"/>
      <w:marRight w:val="0"/>
      <w:marTop w:val="0"/>
      <w:marBottom w:val="0"/>
      <w:divBdr>
        <w:top w:val="none" w:sz="0" w:space="0" w:color="auto"/>
        <w:left w:val="none" w:sz="0" w:space="0" w:color="auto"/>
        <w:bottom w:val="none" w:sz="0" w:space="0" w:color="auto"/>
        <w:right w:val="none" w:sz="0" w:space="0" w:color="auto"/>
      </w:divBdr>
    </w:div>
    <w:div w:id="1840458527">
      <w:bodyDiv w:val="1"/>
      <w:marLeft w:val="0"/>
      <w:marRight w:val="0"/>
      <w:marTop w:val="0"/>
      <w:marBottom w:val="0"/>
      <w:divBdr>
        <w:top w:val="none" w:sz="0" w:space="0" w:color="auto"/>
        <w:left w:val="none" w:sz="0" w:space="0" w:color="auto"/>
        <w:bottom w:val="none" w:sz="0" w:space="0" w:color="auto"/>
        <w:right w:val="none" w:sz="0" w:space="0" w:color="auto"/>
      </w:divBdr>
    </w:div>
    <w:div w:id="1854110031">
      <w:bodyDiv w:val="1"/>
      <w:marLeft w:val="0"/>
      <w:marRight w:val="0"/>
      <w:marTop w:val="0"/>
      <w:marBottom w:val="0"/>
      <w:divBdr>
        <w:top w:val="none" w:sz="0" w:space="0" w:color="auto"/>
        <w:left w:val="none" w:sz="0" w:space="0" w:color="auto"/>
        <w:bottom w:val="none" w:sz="0" w:space="0" w:color="auto"/>
        <w:right w:val="none" w:sz="0" w:space="0" w:color="auto"/>
      </w:divBdr>
    </w:div>
    <w:div w:id="1867911202">
      <w:bodyDiv w:val="1"/>
      <w:marLeft w:val="0"/>
      <w:marRight w:val="0"/>
      <w:marTop w:val="0"/>
      <w:marBottom w:val="0"/>
      <w:divBdr>
        <w:top w:val="none" w:sz="0" w:space="0" w:color="auto"/>
        <w:left w:val="none" w:sz="0" w:space="0" w:color="auto"/>
        <w:bottom w:val="none" w:sz="0" w:space="0" w:color="auto"/>
        <w:right w:val="none" w:sz="0" w:space="0" w:color="auto"/>
      </w:divBdr>
    </w:div>
    <w:div w:id="1869566979">
      <w:bodyDiv w:val="1"/>
      <w:marLeft w:val="0"/>
      <w:marRight w:val="0"/>
      <w:marTop w:val="0"/>
      <w:marBottom w:val="0"/>
      <w:divBdr>
        <w:top w:val="none" w:sz="0" w:space="0" w:color="auto"/>
        <w:left w:val="none" w:sz="0" w:space="0" w:color="auto"/>
        <w:bottom w:val="none" w:sz="0" w:space="0" w:color="auto"/>
        <w:right w:val="none" w:sz="0" w:space="0" w:color="auto"/>
      </w:divBdr>
    </w:div>
    <w:div w:id="1873296977">
      <w:bodyDiv w:val="1"/>
      <w:marLeft w:val="0"/>
      <w:marRight w:val="0"/>
      <w:marTop w:val="0"/>
      <w:marBottom w:val="0"/>
      <w:divBdr>
        <w:top w:val="none" w:sz="0" w:space="0" w:color="auto"/>
        <w:left w:val="none" w:sz="0" w:space="0" w:color="auto"/>
        <w:bottom w:val="none" w:sz="0" w:space="0" w:color="auto"/>
        <w:right w:val="none" w:sz="0" w:space="0" w:color="auto"/>
      </w:divBdr>
    </w:div>
    <w:div w:id="1938905562">
      <w:bodyDiv w:val="1"/>
      <w:marLeft w:val="0"/>
      <w:marRight w:val="0"/>
      <w:marTop w:val="0"/>
      <w:marBottom w:val="0"/>
      <w:divBdr>
        <w:top w:val="none" w:sz="0" w:space="0" w:color="auto"/>
        <w:left w:val="none" w:sz="0" w:space="0" w:color="auto"/>
        <w:bottom w:val="none" w:sz="0" w:space="0" w:color="auto"/>
        <w:right w:val="none" w:sz="0" w:space="0" w:color="auto"/>
      </w:divBdr>
    </w:div>
    <w:div w:id="1941256548">
      <w:bodyDiv w:val="1"/>
      <w:marLeft w:val="0"/>
      <w:marRight w:val="0"/>
      <w:marTop w:val="0"/>
      <w:marBottom w:val="0"/>
      <w:divBdr>
        <w:top w:val="none" w:sz="0" w:space="0" w:color="auto"/>
        <w:left w:val="none" w:sz="0" w:space="0" w:color="auto"/>
        <w:bottom w:val="none" w:sz="0" w:space="0" w:color="auto"/>
        <w:right w:val="none" w:sz="0" w:space="0" w:color="auto"/>
      </w:divBdr>
    </w:div>
    <w:div w:id="1945653090">
      <w:bodyDiv w:val="1"/>
      <w:marLeft w:val="0"/>
      <w:marRight w:val="0"/>
      <w:marTop w:val="0"/>
      <w:marBottom w:val="0"/>
      <w:divBdr>
        <w:top w:val="none" w:sz="0" w:space="0" w:color="auto"/>
        <w:left w:val="none" w:sz="0" w:space="0" w:color="auto"/>
        <w:bottom w:val="none" w:sz="0" w:space="0" w:color="auto"/>
        <w:right w:val="none" w:sz="0" w:space="0" w:color="auto"/>
      </w:divBdr>
    </w:div>
    <w:div w:id="1973631831">
      <w:bodyDiv w:val="1"/>
      <w:marLeft w:val="0"/>
      <w:marRight w:val="0"/>
      <w:marTop w:val="0"/>
      <w:marBottom w:val="0"/>
      <w:divBdr>
        <w:top w:val="none" w:sz="0" w:space="0" w:color="auto"/>
        <w:left w:val="none" w:sz="0" w:space="0" w:color="auto"/>
        <w:bottom w:val="none" w:sz="0" w:space="0" w:color="auto"/>
        <w:right w:val="none" w:sz="0" w:space="0" w:color="auto"/>
      </w:divBdr>
    </w:div>
    <w:div w:id="1989312161">
      <w:bodyDiv w:val="1"/>
      <w:marLeft w:val="0"/>
      <w:marRight w:val="0"/>
      <w:marTop w:val="0"/>
      <w:marBottom w:val="0"/>
      <w:divBdr>
        <w:top w:val="none" w:sz="0" w:space="0" w:color="auto"/>
        <w:left w:val="none" w:sz="0" w:space="0" w:color="auto"/>
        <w:bottom w:val="none" w:sz="0" w:space="0" w:color="auto"/>
        <w:right w:val="none" w:sz="0" w:space="0" w:color="auto"/>
      </w:divBdr>
    </w:div>
    <w:div w:id="2001500490">
      <w:bodyDiv w:val="1"/>
      <w:marLeft w:val="0"/>
      <w:marRight w:val="0"/>
      <w:marTop w:val="0"/>
      <w:marBottom w:val="0"/>
      <w:divBdr>
        <w:top w:val="none" w:sz="0" w:space="0" w:color="auto"/>
        <w:left w:val="none" w:sz="0" w:space="0" w:color="auto"/>
        <w:bottom w:val="none" w:sz="0" w:space="0" w:color="auto"/>
        <w:right w:val="none" w:sz="0" w:space="0" w:color="auto"/>
      </w:divBdr>
    </w:div>
    <w:div w:id="2005471241">
      <w:bodyDiv w:val="1"/>
      <w:marLeft w:val="0"/>
      <w:marRight w:val="0"/>
      <w:marTop w:val="0"/>
      <w:marBottom w:val="0"/>
      <w:divBdr>
        <w:top w:val="none" w:sz="0" w:space="0" w:color="auto"/>
        <w:left w:val="none" w:sz="0" w:space="0" w:color="auto"/>
        <w:bottom w:val="none" w:sz="0" w:space="0" w:color="auto"/>
        <w:right w:val="none" w:sz="0" w:space="0" w:color="auto"/>
      </w:divBdr>
    </w:div>
    <w:div w:id="2011910535">
      <w:bodyDiv w:val="1"/>
      <w:marLeft w:val="0"/>
      <w:marRight w:val="0"/>
      <w:marTop w:val="0"/>
      <w:marBottom w:val="0"/>
      <w:divBdr>
        <w:top w:val="none" w:sz="0" w:space="0" w:color="auto"/>
        <w:left w:val="none" w:sz="0" w:space="0" w:color="auto"/>
        <w:bottom w:val="none" w:sz="0" w:space="0" w:color="auto"/>
        <w:right w:val="none" w:sz="0" w:space="0" w:color="auto"/>
      </w:divBdr>
    </w:div>
    <w:div w:id="2033875163">
      <w:bodyDiv w:val="1"/>
      <w:marLeft w:val="0"/>
      <w:marRight w:val="0"/>
      <w:marTop w:val="0"/>
      <w:marBottom w:val="0"/>
      <w:divBdr>
        <w:top w:val="none" w:sz="0" w:space="0" w:color="auto"/>
        <w:left w:val="none" w:sz="0" w:space="0" w:color="auto"/>
        <w:bottom w:val="none" w:sz="0" w:space="0" w:color="auto"/>
        <w:right w:val="none" w:sz="0" w:space="0" w:color="auto"/>
      </w:divBdr>
    </w:div>
    <w:div w:id="2042509212">
      <w:bodyDiv w:val="1"/>
      <w:marLeft w:val="0"/>
      <w:marRight w:val="0"/>
      <w:marTop w:val="0"/>
      <w:marBottom w:val="0"/>
      <w:divBdr>
        <w:top w:val="none" w:sz="0" w:space="0" w:color="auto"/>
        <w:left w:val="none" w:sz="0" w:space="0" w:color="auto"/>
        <w:bottom w:val="none" w:sz="0" w:space="0" w:color="auto"/>
        <w:right w:val="none" w:sz="0" w:space="0" w:color="auto"/>
      </w:divBdr>
    </w:div>
    <w:div w:id="2064523037">
      <w:bodyDiv w:val="1"/>
      <w:marLeft w:val="0"/>
      <w:marRight w:val="0"/>
      <w:marTop w:val="0"/>
      <w:marBottom w:val="0"/>
      <w:divBdr>
        <w:top w:val="none" w:sz="0" w:space="0" w:color="auto"/>
        <w:left w:val="none" w:sz="0" w:space="0" w:color="auto"/>
        <w:bottom w:val="none" w:sz="0" w:space="0" w:color="auto"/>
        <w:right w:val="none" w:sz="0" w:space="0" w:color="auto"/>
      </w:divBdr>
    </w:div>
    <w:div w:id="2089569725">
      <w:bodyDiv w:val="1"/>
      <w:marLeft w:val="0"/>
      <w:marRight w:val="0"/>
      <w:marTop w:val="0"/>
      <w:marBottom w:val="0"/>
      <w:divBdr>
        <w:top w:val="none" w:sz="0" w:space="0" w:color="auto"/>
        <w:left w:val="none" w:sz="0" w:space="0" w:color="auto"/>
        <w:bottom w:val="none" w:sz="0" w:space="0" w:color="auto"/>
        <w:right w:val="none" w:sz="0" w:space="0" w:color="auto"/>
      </w:divBdr>
    </w:div>
    <w:div w:id="2091535064">
      <w:bodyDiv w:val="1"/>
      <w:marLeft w:val="0"/>
      <w:marRight w:val="0"/>
      <w:marTop w:val="0"/>
      <w:marBottom w:val="0"/>
      <w:divBdr>
        <w:top w:val="none" w:sz="0" w:space="0" w:color="auto"/>
        <w:left w:val="none" w:sz="0" w:space="0" w:color="auto"/>
        <w:bottom w:val="none" w:sz="0" w:space="0" w:color="auto"/>
        <w:right w:val="none" w:sz="0" w:space="0" w:color="auto"/>
      </w:divBdr>
    </w:div>
    <w:div w:id="2112117345">
      <w:bodyDiv w:val="1"/>
      <w:marLeft w:val="0"/>
      <w:marRight w:val="0"/>
      <w:marTop w:val="0"/>
      <w:marBottom w:val="0"/>
      <w:divBdr>
        <w:top w:val="none" w:sz="0" w:space="0" w:color="auto"/>
        <w:left w:val="none" w:sz="0" w:space="0" w:color="auto"/>
        <w:bottom w:val="none" w:sz="0" w:space="0" w:color="auto"/>
        <w:right w:val="none" w:sz="0" w:space="0" w:color="auto"/>
      </w:divBdr>
    </w:div>
    <w:div w:id="2146043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FEF9D1-ACD0-46DF-BB23-7C816C8E3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1595</TotalTime>
  <Pages>57</Pages>
  <Words>12631</Words>
  <Characters>72001</Characters>
  <Application>Microsoft Office Word</Application>
  <DocSecurity>0</DocSecurity>
  <Lines>600</Lines>
  <Paragraphs>168</Paragraphs>
  <ScaleCrop>false</ScaleCrop>
  <HeadingPairs>
    <vt:vector size="2" baseType="variant">
      <vt:variant>
        <vt:lpstr>Название</vt:lpstr>
      </vt:variant>
      <vt:variant>
        <vt:i4>1</vt:i4>
      </vt:variant>
    </vt:vector>
  </HeadingPairs>
  <TitlesOfParts>
    <vt:vector size="1" baseType="lpstr">
      <vt:lpstr>                                                П О С Т А Н О В Л Е Н И Е</vt:lpstr>
    </vt:vector>
  </TitlesOfParts>
  <Company/>
  <LinksUpToDate>false</LinksUpToDate>
  <CharactersWithSpaces>84464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П О С Т А Н О В Л Е Н И Е</dc:title>
  <dc:subject/>
  <dc:creator>2</dc:creator>
  <cp:keywords/>
  <dc:description/>
  <cp:lastModifiedBy>Муромцева Елена</cp:lastModifiedBy>
  <cp:revision>687</cp:revision>
  <cp:lastPrinted>2020-12-17T11:05:00Z</cp:lastPrinted>
  <dcterms:created xsi:type="dcterms:W3CDTF">2018-01-30T13:13:00Z</dcterms:created>
  <dcterms:modified xsi:type="dcterms:W3CDTF">2020-12-21T12:55:00Z</dcterms:modified>
</cp:coreProperties>
</file>