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814" w:rsidRPr="00470C5B" w:rsidRDefault="00155814" w:rsidP="00155814">
      <w:pPr>
        <w:jc w:val="center"/>
        <w:outlineLvl w:val="0"/>
        <w:rPr>
          <w:rFonts w:ascii="Arial" w:hAnsi="Arial" w:cs="Arial"/>
          <w:color w:val="000000"/>
        </w:rPr>
      </w:pPr>
      <w:bookmarkStart w:id="0" w:name="_GoBack"/>
      <w:bookmarkEnd w:id="0"/>
      <w:r w:rsidRPr="00470C5B">
        <w:rPr>
          <w:rFonts w:ascii="Arial" w:hAnsi="Arial" w:cs="Arial"/>
          <w:color w:val="000000"/>
        </w:rPr>
        <w:t xml:space="preserve">                                                                                                                                                      Приложение                                                                                              </w:t>
      </w:r>
    </w:p>
    <w:p w:rsidR="00155814" w:rsidRPr="00470C5B" w:rsidRDefault="00155814" w:rsidP="00155814">
      <w:pPr>
        <w:ind w:left="11328"/>
        <w:jc w:val="both"/>
        <w:rPr>
          <w:rFonts w:ascii="Arial" w:hAnsi="Arial" w:cs="Arial"/>
          <w:color w:val="000000"/>
        </w:rPr>
      </w:pPr>
      <w:r w:rsidRPr="00470C5B">
        <w:rPr>
          <w:rFonts w:ascii="Arial" w:hAnsi="Arial" w:cs="Arial"/>
          <w:color w:val="000000"/>
        </w:rPr>
        <w:t xml:space="preserve">к постановлению главы </w:t>
      </w:r>
    </w:p>
    <w:p w:rsidR="00155814" w:rsidRPr="00470C5B" w:rsidRDefault="00155814" w:rsidP="00155814">
      <w:pPr>
        <w:ind w:left="11328"/>
        <w:jc w:val="both"/>
        <w:rPr>
          <w:rFonts w:ascii="Arial" w:hAnsi="Arial" w:cs="Arial"/>
          <w:color w:val="000000"/>
        </w:rPr>
      </w:pPr>
      <w:r w:rsidRPr="00470C5B">
        <w:rPr>
          <w:rFonts w:ascii="Arial" w:hAnsi="Arial" w:cs="Arial"/>
          <w:color w:val="000000"/>
        </w:rPr>
        <w:t xml:space="preserve">городского округа Зарайск </w:t>
      </w:r>
    </w:p>
    <w:p w:rsidR="00155814" w:rsidRPr="00470C5B" w:rsidRDefault="00155814" w:rsidP="00155814">
      <w:pPr>
        <w:ind w:left="11328"/>
        <w:jc w:val="both"/>
        <w:rPr>
          <w:rFonts w:ascii="Arial" w:hAnsi="Arial" w:cs="Arial"/>
          <w:color w:val="000000"/>
        </w:rPr>
      </w:pPr>
      <w:r w:rsidRPr="00470C5B">
        <w:rPr>
          <w:rFonts w:ascii="Arial" w:hAnsi="Arial" w:cs="Arial"/>
          <w:color w:val="000000"/>
        </w:rPr>
        <w:t>от 17.12.2020 № 1712/12</w:t>
      </w:r>
    </w:p>
    <w:p w:rsidR="00155814" w:rsidRPr="00470C5B" w:rsidRDefault="00155814" w:rsidP="00155814">
      <w:pPr>
        <w:ind w:left="11328"/>
        <w:jc w:val="both"/>
        <w:rPr>
          <w:rFonts w:ascii="Arial" w:hAnsi="Arial" w:cs="Arial"/>
          <w:color w:val="000000"/>
        </w:rPr>
      </w:pPr>
    </w:p>
    <w:p w:rsidR="00155814" w:rsidRPr="00470C5B" w:rsidRDefault="00155814" w:rsidP="00155814">
      <w:pPr>
        <w:widowControl w:val="0"/>
        <w:autoSpaceDE w:val="0"/>
        <w:autoSpaceDN w:val="0"/>
        <w:adjustRightInd w:val="0"/>
        <w:jc w:val="center"/>
        <w:outlineLvl w:val="1"/>
        <w:rPr>
          <w:rFonts w:ascii="Arial" w:eastAsia="Calibri" w:hAnsi="Arial" w:cs="Arial"/>
          <w:b/>
          <w:color w:val="000000"/>
          <w:lang w:eastAsia="en-US"/>
        </w:rPr>
      </w:pPr>
      <w:r w:rsidRPr="00470C5B">
        <w:rPr>
          <w:rFonts w:ascii="Arial" w:eastAsia="Calibri" w:hAnsi="Arial" w:cs="Arial"/>
          <w:b/>
          <w:color w:val="000000"/>
          <w:lang w:eastAsia="en-US"/>
        </w:rPr>
        <w:t xml:space="preserve">Паспорт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w:t>
      </w:r>
    </w:p>
    <w:p w:rsidR="00155814" w:rsidRPr="00470C5B" w:rsidRDefault="00155814" w:rsidP="00155814">
      <w:pPr>
        <w:widowControl w:val="0"/>
        <w:autoSpaceDE w:val="0"/>
        <w:autoSpaceDN w:val="0"/>
        <w:adjustRightInd w:val="0"/>
        <w:jc w:val="center"/>
        <w:outlineLvl w:val="1"/>
        <w:rPr>
          <w:rFonts w:ascii="Arial" w:eastAsia="Calibri" w:hAnsi="Arial" w:cs="Arial"/>
          <w:b/>
          <w:color w:val="000000"/>
          <w:lang w:eastAsia="en-US"/>
        </w:rPr>
      </w:pPr>
    </w:p>
    <w:tbl>
      <w:tblPr>
        <w:tblW w:w="15026" w:type="dxa"/>
        <w:tblInd w:w="75" w:type="dxa"/>
        <w:tblLayout w:type="fixed"/>
        <w:tblCellMar>
          <w:left w:w="75" w:type="dxa"/>
          <w:right w:w="75" w:type="dxa"/>
        </w:tblCellMar>
        <w:tblLook w:val="04A0" w:firstRow="1" w:lastRow="0" w:firstColumn="1" w:lastColumn="0" w:noHBand="0" w:noVBand="1"/>
      </w:tblPr>
      <w:tblGrid>
        <w:gridCol w:w="4199"/>
        <w:gridCol w:w="1334"/>
        <w:gridCol w:w="1694"/>
        <w:gridCol w:w="1841"/>
        <w:gridCol w:w="2414"/>
        <w:gridCol w:w="1701"/>
        <w:gridCol w:w="1843"/>
      </w:tblGrid>
      <w:tr w:rsidR="00155814" w:rsidRPr="00470C5B" w:rsidTr="003C5665">
        <w:tc>
          <w:tcPr>
            <w:tcW w:w="4199" w:type="dxa"/>
            <w:tcBorders>
              <w:top w:val="single" w:sz="4" w:space="0" w:color="auto"/>
              <w:left w:val="single" w:sz="4" w:space="0" w:color="auto"/>
              <w:bottom w:val="single" w:sz="4" w:space="0" w:color="auto"/>
              <w:right w:val="single" w:sz="4" w:space="0" w:color="auto"/>
            </w:tcBorders>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Координатор муниципальной программы</w:t>
            </w:r>
          </w:p>
        </w:tc>
        <w:tc>
          <w:tcPr>
            <w:tcW w:w="10827" w:type="dxa"/>
            <w:gridSpan w:val="6"/>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 xml:space="preserve">Заместитель </w:t>
            </w:r>
            <w:proofErr w:type="gramStart"/>
            <w:r w:rsidRPr="00470C5B">
              <w:rPr>
                <w:rFonts w:ascii="Arial" w:hAnsi="Arial" w:cs="Arial"/>
                <w:color w:val="000000"/>
                <w:sz w:val="24"/>
                <w:szCs w:val="24"/>
                <w:lang w:eastAsia="en-US"/>
              </w:rPr>
              <w:t>главы  администрации</w:t>
            </w:r>
            <w:proofErr w:type="gramEnd"/>
            <w:r w:rsidRPr="00470C5B">
              <w:rPr>
                <w:rFonts w:ascii="Arial" w:hAnsi="Arial" w:cs="Arial"/>
                <w:color w:val="000000"/>
                <w:sz w:val="24"/>
                <w:szCs w:val="24"/>
                <w:lang w:eastAsia="en-US"/>
              </w:rPr>
              <w:t xml:space="preserve"> городского округа Зарайск по социальным вопросам </w:t>
            </w:r>
          </w:p>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Маркович В.В.</w:t>
            </w:r>
          </w:p>
        </w:tc>
      </w:tr>
      <w:tr w:rsidR="00155814" w:rsidRPr="00470C5B" w:rsidTr="003C5665">
        <w:tc>
          <w:tcPr>
            <w:tcW w:w="4199"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 xml:space="preserve">Муниципальный заказчик муниципальной программы   </w:t>
            </w:r>
          </w:p>
        </w:tc>
        <w:tc>
          <w:tcPr>
            <w:tcW w:w="10827" w:type="dxa"/>
            <w:gridSpan w:val="6"/>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Администрация городского округа Зарайск Московской области</w:t>
            </w:r>
          </w:p>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Комитет по культуре, физической культуре, спорту, работе с детьми и молодежью администрации городского округа Зарайск Московской области</w:t>
            </w:r>
          </w:p>
        </w:tc>
      </w:tr>
      <w:tr w:rsidR="00155814" w:rsidRPr="00470C5B" w:rsidTr="003C5665">
        <w:tc>
          <w:tcPr>
            <w:tcW w:w="4199"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 xml:space="preserve">Цели муниципальной программы      </w:t>
            </w:r>
          </w:p>
          <w:p w:rsidR="00155814" w:rsidRPr="00470C5B" w:rsidRDefault="00155814" w:rsidP="003C5665">
            <w:pPr>
              <w:pStyle w:val="ConsPlusCell"/>
              <w:rPr>
                <w:rFonts w:ascii="Arial" w:hAnsi="Arial" w:cs="Arial"/>
                <w:color w:val="000000"/>
                <w:sz w:val="24"/>
                <w:szCs w:val="24"/>
                <w:lang w:eastAsia="en-US"/>
              </w:rPr>
            </w:pPr>
          </w:p>
        </w:tc>
        <w:tc>
          <w:tcPr>
            <w:tcW w:w="10827" w:type="dxa"/>
            <w:gridSpan w:val="6"/>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1.Обеспечение открытости и прозрачности деятельности органов местного самоуправления Московской области.</w:t>
            </w:r>
          </w:p>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2.Повышение степени осведомленности населения городского округа Зарайск Московской области о деятельности органов местного самоуправления Московской области, социально-экономическом развитии городского округа Зарайск Московской области и создание условий для осуществления гражданского контроля за деятельностью органов местного самоуправления Московской области.</w:t>
            </w:r>
          </w:p>
        </w:tc>
      </w:tr>
      <w:tr w:rsidR="00155814" w:rsidRPr="00470C5B" w:rsidTr="003C5665">
        <w:tc>
          <w:tcPr>
            <w:tcW w:w="4199"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 xml:space="preserve">Перечень подпрограмм        </w:t>
            </w:r>
          </w:p>
        </w:tc>
        <w:tc>
          <w:tcPr>
            <w:tcW w:w="10827" w:type="dxa"/>
            <w:gridSpan w:val="6"/>
            <w:tcBorders>
              <w:top w:val="nil"/>
              <w:left w:val="single" w:sz="4" w:space="0" w:color="auto"/>
              <w:bottom w:val="single" w:sz="4" w:space="0" w:color="auto"/>
              <w:right w:val="single" w:sz="4" w:space="0" w:color="auto"/>
            </w:tcBorders>
            <w:hideMark/>
          </w:tcPr>
          <w:p w:rsidR="00155814" w:rsidRPr="00470C5B" w:rsidRDefault="00155814" w:rsidP="003C5665">
            <w:pPr>
              <w:widowControl w:val="0"/>
              <w:autoSpaceDE w:val="0"/>
              <w:autoSpaceDN w:val="0"/>
              <w:adjustRightInd w:val="0"/>
              <w:outlineLvl w:val="1"/>
              <w:rPr>
                <w:rFonts w:ascii="Arial" w:eastAsia="Calibri" w:hAnsi="Arial" w:cs="Arial"/>
                <w:color w:val="000000"/>
                <w:lang w:eastAsia="en-US"/>
              </w:rPr>
            </w:pPr>
            <w:r w:rsidRPr="00470C5B">
              <w:rPr>
                <w:rFonts w:ascii="Arial" w:eastAsia="Calibri" w:hAnsi="Arial" w:cs="Arial"/>
                <w:color w:val="000000"/>
                <w:lang w:eastAsia="en-US"/>
              </w:rPr>
              <w:t xml:space="preserve">Подпрограмма </w:t>
            </w:r>
            <w:r w:rsidRPr="00470C5B">
              <w:rPr>
                <w:rFonts w:ascii="Arial" w:eastAsia="Calibri" w:hAnsi="Arial" w:cs="Arial"/>
                <w:color w:val="000000"/>
                <w:lang w:val="en-US" w:eastAsia="en-US"/>
              </w:rPr>
              <w:t>I</w:t>
            </w:r>
            <w:r w:rsidRPr="00470C5B">
              <w:rPr>
                <w:rFonts w:ascii="Arial" w:eastAsia="Calibri" w:hAnsi="Arial" w:cs="Arial"/>
                <w:color w:val="000000"/>
                <w:lang w:eastAsia="en-US"/>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470C5B">
              <w:rPr>
                <w:rFonts w:ascii="Arial" w:eastAsia="Calibri" w:hAnsi="Arial" w:cs="Arial"/>
                <w:color w:val="000000"/>
                <w:lang w:eastAsia="en-US"/>
              </w:rPr>
              <w:t>медиасреды</w:t>
            </w:r>
            <w:proofErr w:type="spellEnd"/>
            <w:r w:rsidRPr="00470C5B">
              <w:rPr>
                <w:rFonts w:ascii="Arial" w:eastAsia="Calibri" w:hAnsi="Arial" w:cs="Arial"/>
                <w:color w:val="000000"/>
                <w:lang w:eastAsia="en-US"/>
              </w:rPr>
              <w:t>»;</w:t>
            </w:r>
          </w:p>
          <w:p w:rsidR="00155814" w:rsidRPr="00470C5B" w:rsidRDefault="00155814" w:rsidP="003C5665">
            <w:pPr>
              <w:widowControl w:val="0"/>
              <w:autoSpaceDE w:val="0"/>
              <w:autoSpaceDN w:val="0"/>
              <w:adjustRightInd w:val="0"/>
              <w:outlineLvl w:val="1"/>
              <w:rPr>
                <w:rFonts w:ascii="Arial" w:eastAsia="Calibri" w:hAnsi="Arial" w:cs="Arial"/>
                <w:color w:val="000000"/>
                <w:lang w:eastAsia="en-US"/>
              </w:rPr>
            </w:pPr>
            <w:r w:rsidRPr="00470C5B">
              <w:rPr>
                <w:rFonts w:ascii="Arial" w:eastAsia="Calibri" w:hAnsi="Arial" w:cs="Arial"/>
                <w:color w:val="000000"/>
                <w:lang w:eastAsia="en-US"/>
              </w:rPr>
              <w:t xml:space="preserve">Подпрограмма </w:t>
            </w:r>
            <w:r w:rsidRPr="00470C5B">
              <w:rPr>
                <w:rFonts w:ascii="Arial" w:eastAsia="Calibri" w:hAnsi="Arial" w:cs="Arial"/>
                <w:color w:val="000000"/>
                <w:lang w:val="en-US" w:eastAsia="en-US"/>
              </w:rPr>
              <w:t>III</w:t>
            </w:r>
            <w:r w:rsidRPr="00470C5B">
              <w:rPr>
                <w:rFonts w:ascii="Arial" w:eastAsia="Calibri" w:hAnsi="Arial" w:cs="Arial"/>
                <w:color w:val="000000"/>
                <w:lang w:eastAsia="en-US"/>
              </w:rPr>
              <w:t xml:space="preserve"> «Эффективное местное самоуправление Московской области»;</w:t>
            </w:r>
          </w:p>
          <w:p w:rsidR="00155814" w:rsidRPr="00470C5B" w:rsidRDefault="00155814" w:rsidP="003C5665">
            <w:pPr>
              <w:widowControl w:val="0"/>
              <w:autoSpaceDE w:val="0"/>
              <w:autoSpaceDN w:val="0"/>
              <w:adjustRightInd w:val="0"/>
              <w:jc w:val="both"/>
              <w:outlineLvl w:val="1"/>
              <w:rPr>
                <w:rFonts w:ascii="Arial" w:eastAsia="Calibri" w:hAnsi="Arial" w:cs="Arial"/>
                <w:color w:val="000000"/>
                <w:lang w:eastAsia="en-US"/>
              </w:rPr>
            </w:pPr>
            <w:r w:rsidRPr="00470C5B">
              <w:rPr>
                <w:rFonts w:ascii="Arial" w:eastAsia="Calibri" w:hAnsi="Arial" w:cs="Arial"/>
                <w:color w:val="000000"/>
                <w:lang w:eastAsia="en-US"/>
              </w:rPr>
              <w:t xml:space="preserve">Подпрограмма </w:t>
            </w:r>
            <w:proofErr w:type="gramStart"/>
            <w:r w:rsidRPr="00470C5B">
              <w:rPr>
                <w:rFonts w:ascii="Arial" w:eastAsia="Calibri" w:hAnsi="Arial" w:cs="Arial"/>
                <w:color w:val="000000"/>
                <w:lang w:val="en-US" w:eastAsia="en-US"/>
              </w:rPr>
              <w:t>IV</w:t>
            </w:r>
            <w:r w:rsidRPr="00470C5B">
              <w:rPr>
                <w:rFonts w:ascii="Arial" w:eastAsia="Calibri" w:hAnsi="Arial" w:cs="Arial"/>
                <w:color w:val="000000"/>
                <w:lang w:eastAsia="en-US"/>
              </w:rPr>
              <w:t xml:space="preserve">  «</w:t>
            </w:r>
            <w:proofErr w:type="gramEnd"/>
            <w:r w:rsidRPr="00470C5B">
              <w:rPr>
                <w:rFonts w:ascii="Arial" w:eastAsia="Calibri" w:hAnsi="Arial" w:cs="Arial"/>
                <w:color w:val="000000"/>
                <w:lang w:eastAsia="en-US"/>
              </w:rPr>
              <w:t>Молодежь Подмосковья»;</w:t>
            </w:r>
          </w:p>
          <w:p w:rsidR="00155814" w:rsidRPr="00470C5B" w:rsidRDefault="00155814" w:rsidP="003C5665">
            <w:pPr>
              <w:widowControl w:val="0"/>
              <w:autoSpaceDE w:val="0"/>
              <w:autoSpaceDN w:val="0"/>
              <w:adjustRightInd w:val="0"/>
              <w:jc w:val="both"/>
              <w:outlineLvl w:val="1"/>
              <w:rPr>
                <w:rFonts w:ascii="Arial" w:eastAsia="Calibri" w:hAnsi="Arial" w:cs="Arial"/>
                <w:color w:val="000000"/>
                <w:lang w:eastAsia="en-US"/>
              </w:rPr>
            </w:pPr>
            <w:r w:rsidRPr="00470C5B">
              <w:rPr>
                <w:rFonts w:ascii="Arial" w:eastAsia="Calibri" w:hAnsi="Arial" w:cs="Arial"/>
                <w:color w:val="000000"/>
                <w:lang w:eastAsia="en-US"/>
              </w:rPr>
              <w:t xml:space="preserve">Подпрограмма </w:t>
            </w:r>
            <w:r w:rsidRPr="00470C5B">
              <w:rPr>
                <w:rFonts w:ascii="Arial" w:eastAsia="Calibri" w:hAnsi="Arial" w:cs="Arial"/>
                <w:color w:val="000000"/>
                <w:lang w:val="en-US" w:eastAsia="en-US"/>
              </w:rPr>
              <w:t>V</w:t>
            </w:r>
            <w:r w:rsidRPr="00470C5B">
              <w:rPr>
                <w:rFonts w:ascii="Arial" w:eastAsia="Calibri" w:hAnsi="Arial" w:cs="Arial"/>
                <w:color w:val="000000"/>
                <w:lang w:eastAsia="en-US"/>
              </w:rPr>
              <w:t xml:space="preserve"> «Обеспечивающая подпрограмма»;</w:t>
            </w:r>
          </w:p>
          <w:p w:rsidR="00155814" w:rsidRPr="00470C5B" w:rsidRDefault="00155814" w:rsidP="003C5665">
            <w:pPr>
              <w:widowControl w:val="0"/>
              <w:autoSpaceDE w:val="0"/>
              <w:autoSpaceDN w:val="0"/>
              <w:adjustRightInd w:val="0"/>
              <w:jc w:val="both"/>
              <w:outlineLvl w:val="1"/>
              <w:rPr>
                <w:rFonts w:ascii="Arial" w:hAnsi="Arial" w:cs="Arial"/>
                <w:color w:val="000000"/>
                <w:lang w:eastAsia="en-US"/>
              </w:rPr>
            </w:pPr>
            <w:r w:rsidRPr="00470C5B">
              <w:rPr>
                <w:rFonts w:ascii="Arial" w:eastAsia="Calibri" w:hAnsi="Arial" w:cs="Arial"/>
                <w:color w:val="000000"/>
                <w:lang w:eastAsia="en-US"/>
              </w:rPr>
              <w:t xml:space="preserve">Подпрограмма </w:t>
            </w:r>
            <w:r w:rsidRPr="00470C5B">
              <w:rPr>
                <w:rFonts w:ascii="Arial" w:eastAsia="Calibri" w:hAnsi="Arial" w:cs="Arial"/>
                <w:color w:val="000000"/>
                <w:lang w:val="en-US" w:eastAsia="en-US"/>
              </w:rPr>
              <w:t>VI</w:t>
            </w:r>
            <w:r w:rsidRPr="00470C5B">
              <w:rPr>
                <w:rFonts w:ascii="Arial" w:eastAsia="Calibri" w:hAnsi="Arial" w:cs="Arial"/>
                <w:color w:val="000000"/>
                <w:lang w:eastAsia="en-US"/>
              </w:rPr>
              <w:t xml:space="preserve"> «Развитие туризма в Московской области»</w:t>
            </w:r>
          </w:p>
        </w:tc>
      </w:tr>
      <w:tr w:rsidR="00155814" w:rsidRPr="00470C5B" w:rsidTr="003C5665">
        <w:tc>
          <w:tcPr>
            <w:tcW w:w="4199" w:type="dxa"/>
            <w:vMerge w:val="restart"/>
            <w:tcBorders>
              <w:top w:val="nil"/>
              <w:left w:val="single" w:sz="4" w:space="0" w:color="auto"/>
              <w:bottom w:val="single" w:sz="4" w:space="0" w:color="auto"/>
              <w:right w:val="single" w:sz="4" w:space="0" w:color="auto"/>
            </w:tcBorders>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 xml:space="preserve">Источники финансирования    </w:t>
            </w:r>
            <w:r w:rsidRPr="00470C5B">
              <w:rPr>
                <w:rFonts w:ascii="Arial" w:hAnsi="Arial" w:cs="Arial"/>
                <w:color w:val="000000"/>
                <w:sz w:val="24"/>
                <w:szCs w:val="24"/>
                <w:lang w:eastAsia="en-US"/>
              </w:rPr>
              <w:br/>
              <w:t xml:space="preserve">муниципальной программы, </w:t>
            </w:r>
            <w:r w:rsidRPr="00470C5B">
              <w:rPr>
                <w:rFonts w:ascii="Arial" w:hAnsi="Arial" w:cs="Arial"/>
                <w:color w:val="000000"/>
                <w:sz w:val="24"/>
                <w:szCs w:val="24"/>
                <w:lang w:eastAsia="en-US"/>
              </w:rPr>
              <w:br/>
              <w:t xml:space="preserve">в том числе по годам:     </w:t>
            </w:r>
          </w:p>
        </w:tc>
        <w:tc>
          <w:tcPr>
            <w:tcW w:w="10827" w:type="dxa"/>
            <w:gridSpan w:val="6"/>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Расходы (тыс. рублей)</w:t>
            </w:r>
          </w:p>
        </w:tc>
      </w:tr>
      <w:tr w:rsidR="00155814" w:rsidRPr="00470C5B" w:rsidTr="003C5665">
        <w:tc>
          <w:tcPr>
            <w:tcW w:w="4199" w:type="dxa"/>
            <w:vMerge/>
            <w:tcBorders>
              <w:top w:val="nil"/>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1334"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Всего</w:t>
            </w:r>
          </w:p>
        </w:tc>
        <w:tc>
          <w:tcPr>
            <w:tcW w:w="1694"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2020</w:t>
            </w:r>
          </w:p>
        </w:tc>
        <w:tc>
          <w:tcPr>
            <w:tcW w:w="1841"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2021</w:t>
            </w:r>
          </w:p>
        </w:tc>
        <w:tc>
          <w:tcPr>
            <w:tcW w:w="2414"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2022</w:t>
            </w:r>
          </w:p>
        </w:tc>
        <w:tc>
          <w:tcPr>
            <w:tcW w:w="1701"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2023</w:t>
            </w:r>
          </w:p>
        </w:tc>
        <w:tc>
          <w:tcPr>
            <w:tcW w:w="1843"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2024</w:t>
            </w:r>
          </w:p>
        </w:tc>
      </w:tr>
      <w:tr w:rsidR="00155814" w:rsidRPr="00470C5B" w:rsidTr="003C5665">
        <w:tc>
          <w:tcPr>
            <w:tcW w:w="4199"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Средства бюджета</w:t>
            </w:r>
          </w:p>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Московской области</w:t>
            </w:r>
          </w:p>
        </w:tc>
        <w:tc>
          <w:tcPr>
            <w:tcW w:w="1334"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4899,80</w:t>
            </w:r>
          </w:p>
        </w:tc>
        <w:tc>
          <w:tcPr>
            <w:tcW w:w="1694"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4899,80</w:t>
            </w:r>
          </w:p>
        </w:tc>
        <w:tc>
          <w:tcPr>
            <w:tcW w:w="1841"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2414"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701"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843"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r>
      <w:tr w:rsidR="00155814" w:rsidRPr="00470C5B" w:rsidTr="003C5665">
        <w:tc>
          <w:tcPr>
            <w:tcW w:w="4199"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Средства федерального бюджета</w:t>
            </w:r>
          </w:p>
        </w:tc>
        <w:tc>
          <w:tcPr>
            <w:tcW w:w="1334"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17491,00</w:t>
            </w:r>
          </w:p>
        </w:tc>
        <w:tc>
          <w:tcPr>
            <w:tcW w:w="1694"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4202,00</w:t>
            </w:r>
          </w:p>
        </w:tc>
        <w:tc>
          <w:tcPr>
            <w:tcW w:w="1841"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4703,00</w:t>
            </w:r>
          </w:p>
        </w:tc>
        <w:tc>
          <w:tcPr>
            <w:tcW w:w="2414"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3056,00</w:t>
            </w:r>
          </w:p>
        </w:tc>
        <w:tc>
          <w:tcPr>
            <w:tcW w:w="1701"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2765,00</w:t>
            </w:r>
          </w:p>
        </w:tc>
        <w:tc>
          <w:tcPr>
            <w:tcW w:w="1843"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2765,00</w:t>
            </w:r>
          </w:p>
        </w:tc>
      </w:tr>
      <w:tr w:rsidR="00155814" w:rsidRPr="00470C5B" w:rsidTr="003C5665">
        <w:tc>
          <w:tcPr>
            <w:tcW w:w="4199"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 xml:space="preserve">Средства бюджета городского </w:t>
            </w:r>
            <w:r w:rsidRPr="00470C5B">
              <w:rPr>
                <w:rFonts w:ascii="Arial" w:hAnsi="Arial" w:cs="Arial"/>
                <w:color w:val="000000"/>
                <w:sz w:val="24"/>
                <w:szCs w:val="24"/>
                <w:lang w:eastAsia="en-US"/>
              </w:rPr>
              <w:lastRenderedPageBreak/>
              <w:t xml:space="preserve">округа Зарайск </w:t>
            </w:r>
          </w:p>
        </w:tc>
        <w:tc>
          <w:tcPr>
            <w:tcW w:w="1334"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lastRenderedPageBreak/>
              <w:t>42639,20</w:t>
            </w:r>
          </w:p>
        </w:tc>
        <w:tc>
          <w:tcPr>
            <w:tcW w:w="1694"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8142,20</w:t>
            </w:r>
          </w:p>
        </w:tc>
        <w:tc>
          <w:tcPr>
            <w:tcW w:w="1841"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8247,00</w:t>
            </w:r>
          </w:p>
        </w:tc>
        <w:tc>
          <w:tcPr>
            <w:tcW w:w="2414"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8350,00</w:t>
            </w:r>
          </w:p>
        </w:tc>
        <w:tc>
          <w:tcPr>
            <w:tcW w:w="1701"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8950,00</w:t>
            </w:r>
          </w:p>
        </w:tc>
        <w:tc>
          <w:tcPr>
            <w:tcW w:w="1843"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8950,00</w:t>
            </w:r>
          </w:p>
        </w:tc>
      </w:tr>
      <w:tr w:rsidR="00155814" w:rsidRPr="00470C5B" w:rsidTr="003C5665">
        <w:tc>
          <w:tcPr>
            <w:tcW w:w="4199"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lastRenderedPageBreak/>
              <w:t>Внебюджетные источники</w:t>
            </w:r>
          </w:p>
        </w:tc>
        <w:tc>
          <w:tcPr>
            <w:tcW w:w="1334"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694"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841"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2414"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701"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843"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r>
      <w:tr w:rsidR="00155814" w:rsidRPr="00470C5B" w:rsidTr="003C5665">
        <w:tc>
          <w:tcPr>
            <w:tcW w:w="4199"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Всего, в том числе по годам:</w:t>
            </w:r>
          </w:p>
        </w:tc>
        <w:tc>
          <w:tcPr>
            <w:tcW w:w="1334"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65030,00</w:t>
            </w:r>
          </w:p>
        </w:tc>
        <w:tc>
          <w:tcPr>
            <w:tcW w:w="1694"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17244,00</w:t>
            </w:r>
          </w:p>
        </w:tc>
        <w:tc>
          <w:tcPr>
            <w:tcW w:w="1841"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12950,00</w:t>
            </w:r>
          </w:p>
        </w:tc>
        <w:tc>
          <w:tcPr>
            <w:tcW w:w="2414"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11406,00</w:t>
            </w:r>
          </w:p>
        </w:tc>
        <w:tc>
          <w:tcPr>
            <w:tcW w:w="1701"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11715,00</w:t>
            </w:r>
          </w:p>
        </w:tc>
        <w:tc>
          <w:tcPr>
            <w:tcW w:w="1843"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11715,00</w:t>
            </w:r>
          </w:p>
        </w:tc>
      </w:tr>
    </w:tbl>
    <w:p w:rsidR="00155814" w:rsidRPr="00470C5B" w:rsidRDefault="00155814" w:rsidP="00155814">
      <w:pPr>
        <w:pStyle w:val="af1"/>
        <w:ind w:left="1080"/>
        <w:jc w:val="center"/>
        <w:rPr>
          <w:rFonts w:ascii="Arial" w:hAnsi="Arial" w:cs="Arial"/>
          <w:b/>
          <w:color w:val="000000"/>
          <w:sz w:val="24"/>
          <w:szCs w:val="24"/>
        </w:rPr>
      </w:pPr>
    </w:p>
    <w:p w:rsidR="00155814" w:rsidRPr="00470C5B" w:rsidRDefault="00155814" w:rsidP="00155814">
      <w:pPr>
        <w:pStyle w:val="af1"/>
        <w:ind w:left="1080"/>
        <w:jc w:val="center"/>
        <w:rPr>
          <w:rFonts w:ascii="Arial" w:hAnsi="Arial" w:cs="Arial"/>
          <w:b/>
          <w:color w:val="000000"/>
          <w:sz w:val="24"/>
          <w:szCs w:val="24"/>
        </w:rPr>
      </w:pPr>
    </w:p>
    <w:p w:rsidR="00155814" w:rsidRPr="00470C5B" w:rsidRDefault="00155814" w:rsidP="00155814">
      <w:pPr>
        <w:pStyle w:val="af1"/>
        <w:ind w:left="0"/>
        <w:jc w:val="center"/>
        <w:rPr>
          <w:rFonts w:ascii="Arial" w:hAnsi="Arial" w:cs="Arial"/>
          <w:b/>
          <w:color w:val="000000"/>
          <w:sz w:val="24"/>
          <w:szCs w:val="24"/>
        </w:rPr>
      </w:pPr>
      <w:r w:rsidRPr="00470C5B">
        <w:rPr>
          <w:rFonts w:ascii="Arial" w:hAnsi="Arial" w:cs="Arial"/>
          <w:b/>
          <w:color w:val="000000"/>
          <w:sz w:val="24"/>
          <w:szCs w:val="24"/>
        </w:rPr>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rsidR="00155814" w:rsidRPr="00470C5B" w:rsidRDefault="00155814" w:rsidP="00155814">
      <w:pPr>
        <w:pStyle w:val="af1"/>
        <w:ind w:left="1080"/>
        <w:jc w:val="center"/>
        <w:rPr>
          <w:rFonts w:ascii="Arial" w:hAnsi="Arial" w:cs="Arial"/>
          <w:b/>
          <w:color w:val="000000"/>
          <w:sz w:val="24"/>
          <w:szCs w:val="24"/>
        </w:rPr>
      </w:pPr>
    </w:p>
    <w:p w:rsidR="00155814" w:rsidRPr="00470C5B" w:rsidRDefault="00155814" w:rsidP="00155814">
      <w:pPr>
        <w:ind w:firstLine="709"/>
        <w:jc w:val="both"/>
        <w:rPr>
          <w:rFonts w:ascii="Arial" w:hAnsi="Arial" w:cs="Arial"/>
          <w:color w:val="000000"/>
        </w:rPr>
      </w:pPr>
      <w:r w:rsidRPr="00470C5B">
        <w:rPr>
          <w:rFonts w:ascii="Arial" w:hAnsi="Arial" w:cs="Arial"/>
          <w:color w:val="000000"/>
        </w:rPr>
        <w:t xml:space="preserve">Открытость и прозрачность деятельности органов местного самоуправления городского округа Зарайск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 Информационная прозрачность деятельности органов местного самоуправления городского округа Зарайск Московской области достигается при помощи СМИ. </w:t>
      </w:r>
    </w:p>
    <w:p w:rsidR="00155814" w:rsidRPr="00470C5B" w:rsidRDefault="00155814" w:rsidP="00155814">
      <w:pPr>
        <w:ind w:firstLine="709"/>
        <w:jc w:val="both"/>
        <w:rPr>
          <w:rFonts w:ascii="Arial" w:hAnsi="Arial" w:cs="Arial"/>
          <w:color w:val="000000"/>
        </w:rPr>
      </w:pPr>
      <w:r w:rsidRPr="00470C5B">
        <w:rPr>
          <w:rFonts w:ascii="Arial" w:hAnsi="Arial" w:cs="Arial"/>
          <w:color w:val="000000"/>
        </w:rPr>
        <w:t xml:space="preserve">На территории городского округа Зарайск Московской области осуществляют свою деятельность ГАУМО «Зарайское информационное </w:t>
      </w:r>
      <w:proofErr w:type="gramStart"/>
      <w:r w:rsidRPr="00470C5B">
        <w:rPr>
          <w:rFonts w:ascii="Arial" w:hAnsi="Arial" w:cs="Arial"/>
          <w:color w:val="000000"/>
        </w:rPr>
        <w:t>агентство»  (</w:t>
      </w:r>
      <w:proofErr w:type="gramEnd"/>
      <w:r w:rsidRPr="00470C5B">
        <w:rPr>
          <w:rFonts w:ascii="Arial" w:hAnsi="Arial" w:cs="Arial"/>
          <w:color w:val="000000"/>
        </w:rPr>
        <w:t>газета «За новую жизнь»). Общий разовый тираж местных печатных СМИ на территории муниципального образования городского округа Зарайск Московской области составляет 3000 экземпляров в неделю (газета «За новую жизнь»).</w:t>
      </w:r>
    </w:p>
    <w:p w:rsidR="00155814" w:rsidRPr="00470C5B" w:rsidRDefault="00155814" w:rsidP="00155814">
      <w:pPr>
        <w:ind w:firstLine="709"/>
        <w:jc w:val="both"/>
        <w:rPr>
          <w:rFonts w:ascii="Arial" w:hAnsi="Arial" w:cs="Arial"/>
          <w:color w:val="000000"/>
        </w:rPr>
      </w:pPr>
      <w:r w:rsidRPr="00470C5B">
        <w:rPr>
          <w:rFonts w:ascii="Arial" w:hAnsi="Arial" w:cs="Arial"/>
          <w:color w:val="000000"/>
        </w:rPr>
        <w:t xml:space="preserve">ООО «ИНКО-ТВ» в составе компании «ИНКО-Телеком» производит телепрограммы, рассчитанные на аудиторию городских округов </w:t>
      </w:r>
      <w:proofErr w:type="spellStart"/>
      <w:r w:rsidRPr="00470C5B">
        <w:rPr>
          <w:rFonts w:ascii="Arial" w:hAnsi="Arial" w:cs="Arial"/>
          <w:color w:val="000000"/>
        </w:rPr>
        <w:t>Луховицы</w:t>
      </w:r>
      <w:proofErr w:type="spellEnd"/>
      <w:r w:rsidRPr="00470C5B">
        <w:rPr>
          <w:rFonts w:ascii="Arial" w:hAnsi="Arial" w:cs="Arial"/>
          <w:color w:val="000000"/>
        </w:rPr>
        <w:t xml:space="preserve"> и Зарайск, аудитория в Зарайске – порядка 4000 абонентов кабельного телевидения. </w:t>
      </w:r>
    </w:p>
    <w:p w:rsidR="00155814" w:rsidRPr="00470C5B" w:rsidRDefault="00155814" w:rsidP="00155814">
      <w:pPr>
        <w:ind w:firstLine="709"/>
        <w:jc w:val="both"/>
        <w:rPr>
          <w:rFonts w:ascii="Arial" w:hAnsi="Arial" w:cs="Arial"/>
          <w:color w:val="000000"/>
        </w:rPr>
      </w:pPr>
      <w:r w:rsidRPr="00470C5B">
        <w:rPr>
          <w:rFonts w:ascii="Arial" w:hAnsi="Arial" w:cs="Arial"/>
          <w:color w:val="000000"/>
        </w:rPr>
        <w:t xml:space="preserve">ООО «КВАНТ» производит телепрограммы, рассчитанные на аудиторию городского округа Зарайск Московской области, аудитория порядка 20000 абонентов.  </w:t>
      </w:r>
    </w:p>
    <w:p w:rsidR="00155814" w:rsidRPr="00470C5B" w:rsidRDefault="00155814" w:rsidP="00155814">
      <w:pPr>
        <w:ind w:firstLine="709"/>
        <w:jc w:val="both"/>
        <w:rPr>
          <w:rFonts w:ascii="Arial" w:hAnsi="Arial" w:cs="Arial"/>
          <w:color w:val="000000"/>
        </w:rPr>
      </w:pPr>
      <w:r w:rsidRPr="00470C5B">
        <w:rPr>
          <w:rFonts w:ascii="Arial" w:hAnsi="Arial" w:cs="Arial"/>
          <w:color w:val="000000"/>
        </w:rPr>
        <w:t xml:space="preserve">Осуществляет вещание радиостанция АВТОРАДИО «98,6 </w:t>
      </w:r>
      <w:r w:rsidRPr="00470C5B">
        <w:rPr>
          <w:rFonts w:ascii="Arial" w:hAnsi="Arial" w:cs="Arial"/>
          <w:color w:val="000000"/>
          <w:lang w:val="en-US"/>
        </w:rPr>
        <w:t>FM</w:t>
      </w:r>
      <w:r w:rsidRPr="00470C5B">
        <w:rPr>
          <w:rFonts w:ascii="Arial" w:hAnsi="Arial" w:cs="Arial"/>
          <w:color w:val="000000"/>
        </w:rPr>
        <w:t>» (ООО «РАДИОСИТИ-Подмосковье»).</w:t>
      </w:r>
    </w:p>
    <w:p w:rsidR="00155814" w:rsidRPr="00470C5B" w:rsidRDefault="00155814" w:rsidP="00155814">
      <w:pPr>
        <w:ind w:firstLine="709"/>
        <w:jc w:val="both"/>
        <w:rPr>
          <w:rFonts w:ascii="Arial" w:hAnsi="Arial" w:cs="Arial"/>
          <w:color w:val="000000"/>
        </w:rPr>
      </w:pPr>
      <w:r w:rsidRPr="00470C5B">
        <w:rPr>
          <w:rFonts w:ascii="Arial" w:hAnsi="Arial" w:cs="Arial"/>
          <w:color w:val="000000"/>
        </w:rPr>
        <w:t>Информирование населения городского округа Зарайск Московской области о деятельности органов местного самоуправления осуществляется путем размещения материалов на официальном сайте администрации городского округа Зарайск Московской области (https://www.zarrayon.ru/) и в электронных СМИ, распространяемых в сети Интернет (сетевых изданиях) не менее 3000 информационных сообщений в год; путем размещения материалов в сетевом издании http://inzaraisk.ru/, распространяемом в сети Интернет, не менее 1000 информационных сообщений в год; путем размещения материалов в сетевом издании http://visitzaraysk.ru/, распространяемом в сети Интернет, не менее 300 информационных сообщений в год.</w:t>
      </w:r>
    </w:p>
    <w:p w:rsidR="00155814" w:rsidRPr="00470C5B" w:rsidRDefault="00155814" w:rsidP="00155814">
      <w:pPr>
        <w:ind w:firstLine="709"/>
        <w:jc w:val="both"/>
        <w:rPr>
          <w:rFonts w:ascii="Arial" w:hAnsi="Arial" w:cs="Arial"/>
          <w:color w:val="000000"/>
        </w:rPr>
      </w:pPr>
      <w:r w:rsidRPr="00470C5B">
        <w:rPr>
          <w:rFonts w:ascii="Arial" w:hAnsi="Arial" w:cs="Arial"/>
          <w:color w:val="000000"/>
        </w:rPr>
        <w:t xml:space="preserve">Развитие сферы информирования граждан на период до 2024 года прогнозируется следующим образом. Рост охвата целевой аудитории печатных и электронных СМИ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органов местного самоуправления городского округа Зарайск Московской области и официальных страниц администраций в социальных сетях. </w:t>
      </w:r>
    </w:p>
    <w:p w:rsidR="00155814" w:rsidRPr="00470C5B" w:rsidRDefault="00155814" w:rsidP="00155814">
      <w:pPr>
        <w:ind w:firstLine="709"/>
        <w:jc w:val="both"/>
        <w:rPr>
          <w:rFonts w:ascii="Arial" w:hAnsi="Arial" w:cs="Arial"/>
          <w:color w:val="000000"/>
        </w:rPr>
      </w:pPr>
      <w:r w:rsidRPr="00470C5B">
        <w:rPr>
          <w:rFonts w:ascii="Arial" w:hAnsi="Arial" w:cs="Arial"/>
          <w:color w:val="000000"/>
        </w:rPr>
        <w:t xml:space="preserve">Федеральным законом от 06.10.2003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w:t>
      </w:r>
      <w:r w:rsidRPr="00470C5B">
        <w:rPr>
          <w:rFonts w:ascii="Arial" w:hAnsi="Arial" w:cs="Arial"/>
          <w:color w:val="000000"/>
        </w:rPr>
        <w:lastRenderedPageBreak/>
        <w:t xml:space="preserve">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социально-эконмическом развитии муниципального образования и иной официальной информации. </w:t>
      </w:r>
    </w:p>
    <w:p w:rsidR="00155814" w:rsidRPr="00470C5B" w:rsidRDefault="00155814" w:rsidP="00155814">
      <w:pPr>
        <w:ind w:firstLine="709"/>
        <w:jc w:val="both"/>
        <w:rPr>
          <w:rFonts w:ascii="Arial" w:hAnsi="Arial" w:cs="Arial"/>
          <w:color w:val="000000"/>
        </w:rPr>
      </w:pPr>
      <w:r w:rsidRPr="00470C5B">
        <w:rPr>
          <w:rFonts w:ascii="Arial" w:hAnsi="Arial" w:cs="Arial"/>
          <w:color w:val="000000"/>
        </w:rPr>
        <w:t>Федеральным законом от 09.02.2009 г.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 Для этого необходимо проведение целенаправленной информационной политики, направленной на более широкое освещение своей деятельности.</w:t>
      </w:r>
    </w:p>
    <w:p w:rsidR="00155814" w:rsidRPr="00470C5B" w:rsidRDefault="00155814" w:rsidP="00155814">
      <w:pPr>
        <w:ind w:firstLine="709"/>
        <w:jc w:val="both"/>
        <w:rPr>
          <w:rFonts w:ascii="Arial" w:hAnsi="Arial" w:cs="Arial"/>
          <w:color w:val="000000"/>
        </w:rPr>
      </w:pPr>
      <w:r w:rsidRPr="00470C5B">
        <w:rPr>
          <w:rFonts w:ascii="Arial" w:hAnsi="Arial" w:cs="Arial"/>
          <w:color w:val="000000"/>
        </w:rPr>
        <w:t>Формирование будущего гражданского общества осуществляется путем работы с молодежью. Молодежь - социально-демографическая группа лиц в возрасте от 14 до 30 лет, выделяемая на основе возрастных особенностей, социального положения и характеризующаяся специфическими интересами и ценностями.</w:t>
      </w:r>
    </w:p>
    <w:p w:rsidR="00155814" w:rsidRPr="00470C5B" w:rsidRDefault="00155814" w:rsidP="00155814">
      <w:pPr>
        <w:ind w:firstLine="709"/>
        <w:jc w:val="both"/>
        <w:rPr>
          <w:rFonts w:ascii="Arial" w:hAnsi="Arial" w:cs="Arial"/>
          <w:color w:val="000000"/>
        </w:rPr>
      </w:pPr>
      <w:r w:rsidRPr="00470C5B">
        <w:rPr>
          <w:rFonts w:ascii="Arial" w:hAnsi="Arial" w:cs="Arial"/>
          <w:color w:val="000000"/>
        </w:rPr>
        <w:t>На федеральном уровне в целях реализации молодежной политики утверждены Основы государственной молодежной политики Российской Федерации на период до 2025 года (распоряжение Правительства Российской Федерации от 29.11.2014 N 2403-р), Федеральный закон от 24.06.1999 N 120-ФЗ "Об основах системы профилактики безнадзорности и правонарушений несовершеннолетних", Федеральный закон от 28.06.1995 N 98-ФЗ "О государственной поддержке молодежных и детских общественных объединений", в Московской области - это Закон Московской области N 155/2003-ОЗ "О государственной молодежной политике в Московской области", Закон Московской области N 114/2015-ОЗ "О патриотическом воспитании в Московской области".</w:t>
      </w:r>
    </w:p>
    <w:p w:rsidR="00155814" w:rsidRPr="00470C5B" w:rsidRDefault="00155814" w:rsidP="00155814">
      <w:pPr>
        <w:ind w:firstLine="709"/>
        <w:jc w:val="both"/>
        <w:rPr>
          <w:rFonts w:ascii="Arial" w:hAnsi="Arial" w:cs="Arial"/>
          <w:color w:val="000000"/>
        </w:rPr>
      </w:pPr>
      <w:r w:rsidRPr="00470C5B">
        <w:rPr>
          <w:rFonts w:ascii="Arial" w:hAnsi="Arial" w:cs="Arial"/>
          <w:color w:val="000000"/>
        </w:rPr>
        <w:t xml:space="preserve">В части реализации молодежной политики в городском округе Зарайск стоит ряд </w:t>
      </w:r>
      <w:proofErr w:type="gramStart"/>
      <w:r w:rsidRPr="00470C5B">
        <w:rPr>
          <w:rFonts w:ascii="Arial" w:hAnsi="Arial" w:cs="Arial"/>
          <w:color w:val="000000"/>
        </w:rPr>
        <w:t>проблем,  требующих</w:t>
      </w:r>
      <w:proofErr w:type="gramEnd"/>
      <w:r w:rsidRPr="00470C5B">
        <w:rPr>
          <w:rFonts w:ascii="Arial" w:hAnsi="Arial" w:cs="Arial"/>
          <w:color w:val="000000"/>
        </w:rPr>
        <w:t xml:space="preserve"> решения, наиболее актуальны следующие: низкая активность молодежи в общественно-политической жизни региона; низкая вовлеченность молодежи во взаимодействие с молодежными общественными организациями и движениями.</w:t>
      </w:r>
    </w:p>
    <w:p w:rsidR="00155814" w:rsidRPr="00470C5B" w:rsidRDefault="00155814" w:rsidP="00155814">
      <w:pPr>
        <w:ind w:firstLine="709"/>
        <w:jc w:val="both"/>
        <w:rPr>
          <w:rFonts w:ascii="Arial" w:hAnsi="Arial" w:cs="Arial"/>
          <w:color w:val="000000"/>
        </w:rPr>
      </w:pPr>
      <w:r w:rsidRPr="00470C5B">
        <w:rPr>
          <w:rFonts w:ascii="Arial" w:hAnsi="Arial" w:cs="Arial"/>
          <w:color w:val="000000"/>
        </w:rPr>
        <w:t>С учетом вышеназванных проблем, для реализации всех приоритетов в молодежной политике, на территории городского округа Зарайск Московской области необходима системная работа, которая может быть обеспечена только при реализации программно-целевого метода.</w:t>
      </w:r>
    </w:p>
    <w:p w:rsidR="00155814" w:rsidRPr="00470C5B" w:rsidRDefault="00155814" w:rsidP="00155814">
      <w:pPr>
        <w:ind w:firstLine="709"/>
        <w:jc w:val="both"/>
        <w:rPr>
          <w:rFonts w:ascii="Arial" w:hAnsi="Arial" w:cs="Arial"/>
          <w:color w:val="000000"/>
        </w:rPr>
      </w:pPr>
      <w:r w:rsidRPr="00470C5B">
        <w:rPr>
          <w:rFonts w:ascii="Arial" w:hAnsi="Arial" w:cs="Arial"/>
          <w:color w:val="000000"/>
        </w:rPr>
        <w:t>Развитие туризма в городском округе Зарайск Московской области направленно на развитие рынка туристских услуг, развитие внутреннего и въездного туризма на территории городского округа Зарайск Московской области. Создание условий развития сферы туризма и туристской деятельности. На современном этапе развития мировой экономики туризм является одной из самых перспективных и прибыльных отраслей. Для многих стран и регионов туризм является основной отраслью специализации и устойчивого социально-экономического развития в долгосрочной перспективе.</w:t>
      </w:r>
    </w:p>
    <w:p w:rsidR="00155814" w:rsidRPr="00470C5B" w:rsidRDefault="00155814" w:rsidP="00155814">
      <w:pPr>
        <w:ind w:firstLine="709"/>
        <w:jc w:val="both"/>
        <w:rPr>
          <w:rFonts w:ascii="Arial" w:hAnsi="Arial" w:cs="Arial"/>
          <w:color w:val="000000"/>
        </w:rPr>
      </w:pPr>
      <w:r w:rsidRPr="00470C5B">
        <w:rPr>
          <w:rFonts w:ascii="Arial" w:hAnsi="Arial" w:cs="Arial"/>
          <w:color w:val="000000"/>
        </w:rPr>
        <w:t>На сегодняшний день основными проблемами, препятствующими развитию туризма, являются: недостаточно развитая туристская инфраструктура; малое количество гостиничных средств размещения туристского класса с современным уровнем комфорта; недостаточная реклама туристских возможностей; неразвитость транспортной инфраструктуры (низкое качество дорог и уровня придорожного обслуживания</w:t>
      </w:r>
      <w:proofErr w:type="gramStart"/>
      <w:r w:rsidRPr="00470C5B">
        <w:rPr>
          <w:rFonts w:ascii="Arial" w:hAnsi="Arial" w:cs="Arial"/>
          <w:color w:val="000000"/>
        </w:rPr>
        <w:t>);  и</w:t>
      </w:r>
      <w:proofErr w:type="gramEnd"/>
      <w:r w:rsidRPr="00470C5B">
        <w:rPr>
          <w:rFonts w:ascii="Arial" w:hAnsi="Arial" w:cs="Arial"/>
          <w:color w:val="000000"/>
        </w:rPr>
        <w:t xml:space="preserve"> др.</w:t>
      </w:r>
    </w:p>
    <w:p w:rsidR="00155814" w:rsidRPr="00470C5B" w:rsidRDefault="00155814" w:rsidP="00155814">
      <w:pPr>
        <w:ind w:firstLine="709"/>
        <w:jc w:val="both"/>
        <w:rPr>
          <w:rFonts w:ascii="Arial" w:hAnsi="Arial" w:cs="Arial"/>
          <w:color w:val="000000"/>
        </w:rPr>
      </w:pPr>
      <w:r w:rsidRPr="00470C5B">
        <w:rPr>
          <w:rFonts w:ascii="Arial" w:hAnsi="Arial" w:cs="Arial"/>
          <w:color w:val="000000"/>
        </w:rPr>
        <w:lastRenderedPageBreak/>
        <w:t xml:space="preserve">  В части реализации задач по развитию рынка туристских услуг, развитию внутреннего и въездного туризма на территории городского округа Зарайск необходима системная работа, которая может быть обеспечена только при реализации программно-</w:t>
      </w:r>
      <w:r w:rsidRPr="00470C5B">
        <w:rPr>
          <w:rFonts w:ascii="Arial" w:hAnsi="Arial" w:cs="Arial"/>
          <w:color w:val="000000"/>
        </w:rPr>
        <w:lastRenderedPageBreak/>
        <w:t>целевого метода, эффективного взаимодействия органов исполнительной власти Московской области, муниципальных органов власти, общественных объединений и организаций, осуществляющих деятельность в сфере туризма на территории  городского округа Зарайск Московской области.</w:t>
      </w:r>
    </w:p>
    <w:p w:rsidR="00155814" w:rsidRPr="00470C5B" w:rsidRDefault="00155814" w:rsidP="00155814">
      <w:pPr>
        <w:ind w:firstLine="567"/>
        <w:jc w:val="both"/>
        <w:rPr>
          <w:rFonts w:ascii="Arial" w:hAnsi="Arial" w:cs="Arial"/>
          <w:color w:val="000000"/>
        </w:rPr>
      </w:pPr>
    </w:p>
    <w:p w:rsidR="00155814" w:rsidRPr="00470C5B" w:rsidRDefault="00155814" w:rsidP="00155814">
      <w:pPr>
        <w:ind w:left="360"/>
        <w:jc w:val="center"/>
        <w:rPr>
          <w:rFonts w:ascii="Arial" w:hAnsi="Arial" w:cs="Arial"/>
          <w:b/>
          <w:color w:val="000000"/>
        </w:rPr>
      </w:pPr>
    </w:p>
    <w:p w:rsidR="00155814" w:rsidRPr="00470C5B" w:rsidRDefault="00155814" w:rsidP="00155814">
      <w:pPr>
        <w:pStyle w:val="af1"/>
        <w:ind w:left="0"/>
        <w:jc w:val="center"/>
        <w:rPr>
          <w:rFonts w:ascii="Arial" w:hAnsi="Arial" w:cs="Arial"/>
          <w:b/>
          <w:color w:val="000000"/>
          <w:sz w:val="24"/>
          <w:szCs w:val="24"/>
        </w:rPr>
      </w:pPr>
      <w:r w:rsidRPr="00470C5B">
        <w:rPr>
          <w:rFonts w:ascii="Arial" w:hAnsi="Arial" w:cs="Arial"/>
          <w:b/>
          <w:color w:val="000000"/>
          <w:sz w:val="24"/>
          <w:szCs w:val="24"/>
        </w:rPr>
        <w:t>Прогноз развития сферы реализации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w:t>
      </w:r>
      <w:proofErr w:type="gramStart"/>
      <w:r w:rsidRPr="00470C5B">
        <w:rPr>
          <w:rFonts w:ascii="Arial" w:hAnsi="Arial" w:cs="Arial"/>
          <w:b/>
          <w:color w:val="000000"/>
          <w:sz w:val="24"/>
          <w:szCs w:val="24"/>
        </w:rPr>
        <w:t>»,  с</w:t>
      </w:r>
      <w:proofErr w:type="gramEnd"/>
      <w:r w:rsidRPr="00470C5B">
        <w:rPr>
          <w:rFonts w:ascii="Arial" w:hAnsi="Arial" w:cs="Arial"/>
          <w:b/>
          <w:color w:val="000000"/>
          <w:sz w:val="24"/>
          <w:szCs w:val="24"/>
        </w:rPr>
        <w:t xml:space="preserve">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155814" w:rsidRPr="00470C5B" w:rsidRDefault="00155814" w:rsidP="00155814">
      <w:pPr>
        <w:jc w:val="center"/>
        <w:rPr>
          <w:rFonts w:ascii="Arial" w:hAnsi="Arial" w:cs="Arial"/>
          <w:color w:val="000000"/>
        </w:rPr>
      </w:pPr>
    </w:p>
    <w:p w:rsidR="00155814" w:rsidRPr="00470C5B" w:rsidRDefault="00155814" w:rsidP="00155814">
      <w:pPr>
        <w:ind w:firstLine="709"/>
        <w:jc w:val="both"/>
        <w:rPr>
          <w:rFonts w:ascii="Arial" w:hAnsi="Arial" w:cs="Arial"/>
          <w:color w:val="000000"/>
        </w:rPr>
      </w:pPr>
      <w:r w:rsidRPr="00470C5B">
        <w:rPr>
          <w:rFonts w:ascii="Arial" w:hAnsi="Arial" w:cs="Arial"/>
          <w:color w:val="000000"/>
        </w:rPr>
        <w:t xml:space="preserve">Развитие сферы информирования граждан на период до 2024 года прогнозируется следующим образом. Рост охвата целевой аудитории печатных и электронных СМИ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органов местного самоуправления городского округа Зарайск Московской области официальных страниц администраций в социальных сетях. </w:t>
      </w:r>
    </w:p>
    <w:p w:rsidR="00155814" w:rsidRPr="00470C5B" w:rsidRDefault="00155814" w:rsidP="00155814">
      <w:pPr>
        <w:pStyle w:val="af1"/>
        <w:tabs>
          <w:tab w:val="left" w:pos="709"/>
        </w:tabs>
        <w:ind w:left="0" w:firstLine="709"/>
        <w:jc w:val="both"/>
        <w:rPr>
          <w:rFonts w:ascii="Arial" w:hAnsi="Arial" w:cs="Arial"/>
          <w:color w:val="000000"/>
          <w:sz w:val="24"/>
          <w:szCs w:val="24"/>
        </w:rPr>
      </w:pPr>
      <w:r w:rsidRPr="00470C5B">
        <w:rPr>
          <w:rFonts w:ascii="Arial" w:hAnsi="Arial" w:cs="Arial"/>
          <w:color w:val="000000"/>
          <w:sz w:val="24"/>
          <w:szCs w:val="24"/>
        </w:rPr>
        <w:t>Развитие единой молодежной политики до 2024 года прогнозируется организацией общественных объединений, клубов, реализующих образовательные, культурные, спортивные интересы молодёжи, организация молодёжных мероприятий, нацеленных на освоение ценностей гражданственности, патриотизма, поддержку молодёжных инициатив, организация мероприятий, направленных на профилактику негативных тенденций в молодёжной среде, организация культурно - досуговых и спортивных мероприятий для молодёжи.</w:t>
      </w:r>
    </w:p>
    <w:p w:rsidR="00155814" w:rsidRPr="00470C5B" w:rsidRDefault="00155814" w:rsidP="00155814">
      <w:pPr>
        <w:widowControl w:val="0"/>
        <w:ind w:firstLine="567"/>
        <w:jc w:val="both"/>
        <w:outlineLvl w:val="1"/>
        <w:rPr>
          <w:rFonts w:ascii="Arial" w:hAnsi="Arial" w:cs="Arial"/>
          <w:color w:val="000000"/>
        </w:rPr>
      </w:pPr>
      <w:r w:rsidRPr="00470C5B">
        <w:rPr>
          <w:rFonts w:ascii="Arial" w:hAnsi="Arial" w:cs="Arial"/>
          <w:color w:val="000000"/>
        </w:rPr>
        <w:t>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производство сувенирной и иной продукции, питание, сельское хозяйство, строительство, и других отраслей, тем самым выступая катализатором социально-экономического развития территории.</w:t>
      </w:r>
    </w:p>
    <w:p w:rsidR="00155814" w:rsidRPr="00470C5B" w:rsidRDefault="00155814" w:rsidP="00155814">
      <w:pPr>
        <w:widowControl w:val="0"/>
        <w:ind w:firstLine="709"/>
        <w:jc w:val="both"/>
        <w:outlineLvl w:val="1"/>
        <w:rPr>
          <w:rFonts w:ascii="Arial" w:hAnsi="Arial" w:cs="Arial"/>
          <w:color w:val="000000"/>
        </w:rPr>
      </w:pPr>
      <w:r w:rsidRPr="00470C5B">
        <w:rPr>
          <w:rFonts w:ascii="Arial" w:hAnsi="Arial" w:cs="Arial"/>
          <w:color w:val="000000"/>
        </w:rPr>
        <w:t>Приоритетными направлениями в сфере туризма являются:</w:t>
      </w:r>
    </w:p>
    <w:p w:rsidR="00155814" w:rsidRPr="00470C5B" w:rsidRDefault="00155814" w:rsidP="00155814">
      <w:pPr>
        <w:widowControl w:val="0"/>
        <w:jc w:val="both"/>
        <w:outlineLvl w:val="1"/>
        <w:rPr>
          <w:rFonts w:ascii="Arial" w:hAnsi="Arial" w:cs="Arial"/>
          <w:color w:val="000000"/>
        </w:rPr>
      </w:pPr>
      <w:r w:rsidRPr="00470C5B">
        <w:rPr>
          <w:rFonts w:ascii="Arial" w:hAnsi="Arial" w:cs="Arial"/>
          <w:color w:val="000000"/>
        </w:rPr>
        <w:t>-содействие туристской деятельности и создание благоприятных условий для ее развития;</w:t>
      </w:r>
    </w:p>
    <w:p w:rsidR="00155814" w:rsidRPr="00470C5B" w:rsidRDefault="00155814" w:rsidP="00155814">
      <w:pPr>
        <w:widowControl w:val="0"/>
        <w:jc w:val="both"/>
        <w:outlineLvl w:val="1"/>
        <w:rPr>
          <w:rFonts w:ascii="Arial" w:hAnsi="Arial" w:cs="Arial"/>
          <w:color w:val="000000"/>
        </w:rPr>
      </w:pPr>
      <w:r w:rsidRPr="00470C5B">
        <w:rPr>
          <w:rFonts w:ascii="Arial" w:hAnsi="Arial" w:cs="Arial"/>
          <w:color w:val="000000"/>
        </w:rPr>
        <w:t>-определение и поддержка приоритетных направлений туристской деятельности;</w:t>
      </w:r>
    </w:p>
    <w:p w:rsidR="00155814" w:rsidRPr="00470C5B" w:rsidRDefault="00155814" w:rsidP="00155814">
      <w:pPr>
        <w:widowControl w:val="0"/>
        <w:jc w:val="both"/>
        <w:outlineLvl w:val="1"/>
        <w:rPr>
          <w:rFonts w:ascii="Arial" w:hAnsi="Arial" w:cs="Arial"/>
          <w:color w:val="000000"/>
        </w:rPr>
      </w:pPr>
      <w:r w:rsidRPr="00470C5B">
        <w:rPr>
          <w:rFonts w:ascii="Arial" w:hAnsi="Arial" w:cs="Arial"/>
          <w:color w:val="000000"/>
        </w:rPr>
        <w:t>-поддержка и развитие внутреннего, въездного, социального и самодеятельного туризма.</w:t>
      </w:r>
    </w:p>
    <w:p w:rsidR="00155814" w:rsidRPr="00470C5B" w:rsidRDefault="00155814" w:rsidP="00155814">
      <w:pPr>
        <w:widowControl w:val="0"/>
        <w:ind w:firstLine="709"/>
        <w:jc w:val="both"/>
        <w:outlineLvl w:val="1"/>
        <w:rPr>
          <w:rFonts w:ascii="Arial" w:hAnsi="Arial" w:cs="Arial"/>
          <w:color w:val="000000"/>
        </w:rPr>
      </w:pPr>
      <w:r w:rsidRPr="00470C5B">
        <w:rPr>
          <w:rFonts w:ascii="Arial" w:hAnsi="Arial" w:cs="Arial"/>
          <w:color w:val="000000"/>
        </w:rPr>
        <w:t xml:space="preserve">Эффективное и рациональное использование указанных ресурсов при одновременном развитии туристско-рекреационных комплексов и инфраструктуры, широкая информационная поддержка въездного и внутреннего туризма, повышение качества услуг и </w:t>
      </w:r>
      <w:r w:rsidRPr="00470C5B">
        <w:rPr>
          <w:rFonts w:ascii="Arial" w:hAnsi="Arial" w:cs="Arial"/>
          <w:color w:val="000000"/>
        </w:rPr>
        <w:lastRenderedPageBreak/>
        <w:t xml:space="preserve">привлечение в отрасль профессиональных кадров и высококвалифицированных специалистов в совокупности обеспечат создание индустрии гостеприимства городского округа Зарайск Московской области, увеличение поступлений в бюджеты всех уровней, стимулирование развития смежных отраслей экономики. Кроме того, реализация мероприятий позволит существенного изменить облик города Зарайска Московской области, повысить культуру местного населения, обеспечивает духовно-нравственное воспитание молодежи. </w:t>
      </w:r>
    </w:p>
    <w:p w:rsidR="00155814" w:rsidRPr="00470C5B" w:rsidRDefault="00155814" w:rsidP="00155814">
      <w:pPr>
        <w:pStyle w:val="af1"/>
        <w:ind w:left="1080"/>
        <w:rPr>
          <w:rFonts w:ascii="Arial" w:hAnsi="Arial" w:cs="Arial"/>
          <w:b/>
          <w:color w:val="000000"/>
          <w:sz w:val="24"/>
          <w:szCs w:val="24"/>
        </w:rPr>
      </w:pPr>
    </w:p>
    <w:p w:rsidR="00155814" w:rsidRPr="00470C5B" w:rsidRDefault="00155814" w:rsidP="00155814">
      <w:pPr>
        <w:pStyle w:val="af1"/>
        <w:ind w:left="1080"/>
        <w:jc w:val="center"/>
        <w:rPr>
          <w:rFonts w:ascii="Arial" w:hAnsi="Arial" w:cs="Arial"/>
          <w:b/>
          <w:color w:val="000000"/>
          <w:sz w:val="24"/>
          <w:szCs w:val="24"/>
        </w:rPr>
      </w:pPr>
      <w:r w:rsidRPr="00470C5B">
        <w:rPr>
          <w:rFonts w:ascii="Arial" w:hAnsi="Arial" w:cs="Arial"/>
          <w:b/>
          <w:color w:val="000000"/>
          <w:sz w:val="24"/>
          <w:szCs w:val="24"/>
        </w:rPr>
        <w:t xml:space="preserve">Перечень подпрограмм и краткое их описание </w:t>
      </w:r>
    </w:p>
    <w:p w:rsidR="00155814" w:rsidRPr="00470C5B" w:rsidRDefault="00155814" w:rsidP="00155814">
      <w:pPr>
        <w:ind w:left="360" w:firstLine="349"/>
        <w:rPr>
          <w:rFonts w:ascii="Arial" w:hAnsi="Arial" w:cs="Arial"/>
          <w:color w:val="000000"/>
        </w:rPr>
      </w:pPr>
    </w:p>
    <w:p w:rsidR="00155814" w:rsidRPr="00470C5B" w:rsidRDefault="00155814" w:rsidP="00155814">
      <w:pPr>
        <w:ind w:firstLine="709"/>
        <w:jc w:val="both"/>
        <w:rPr>
          <w:rFonts w:ascii="Arial" w:hAnsi="Arial" w:cs="Arial"/>
          <w:color w:val="000000"/>
        </w:rPr>
      </w:pPr>
      <w:r w:rsidRPr="00470C5B">
        <w:rPr>
          <w:rFonts w:ascii="Arial" w:hAnsi="Arial" w:cs="Arial"/>
          <w:color w:val="000000"/>
        </w:rPr>
        <w:t xml:space="preserve">В состав муниципальной </w:t>
      </w:r>
      <w:proofErr w:type="gramStart"/>
      <w:r w:rsidRPr="00470C5B">
        <w:rPr>
          <w:rFonts w:ascii="Arial" w:hAnsi="Arial" w:cs="Arial"/>
          <w:color w:val="000000"/>
        </w:rPr>
        <w:t>программы  входят</w:t>
      </w:r>
      <w:proofErr w:type="gramEnd"/>
      <w:r w:rsidRPr="00470C5B">
        <w:rPr>
          <w:rFonts w:ascii="Arial" w:hAnsi="Arial" w:cs="Arial"/>
          <w:color w:val="000000"/>
        </w:rPr>
        <w:t xml:space="preserve"> следующие подпрограммы:</w:t>
      </w:r>
    </w:p>
    <w:p w:rsidR="00155814" w:rsidRPr="00470C5B" w:rsidRDefault="00155814" w:rsidP="00155814">
      <w:pPr>
        <w:ind w:firstLine="709"/>
        <w:jc w:val="both"/>
        <w:rPr>
          <w:rFonts w:ascii="Arial" w:hAnsi="Arial" w:cs="Arial"/>
          <w:color w:val="000000"/>
        </w:rPr>
      </w:pPr>
      <w:r w:rsidRPr="00470C5B">
        <w:rPr>
          <w:rFonts w:ascii="Arial" w:hAnsi="Arial" w:cs="Arial"/>
          <w:color w:val="000000"/>
        </w:rPr>
        <w:t xml:space="preserve">Подпрограмма </w:t>
      </w:r>
      <w:r w:rsidRPr="00470C5B">
        <w:rPr>
          <w:rFonts w:ascii="Arial" w:hAnsi="Arial" w:cs="Arial"/>
          <w:color w:val="000000"/>
          <w:lang w:val="en-US"/>
        </w:rPr>
        <w:t>I</w:t>
      </w:r>
      <w:r w:rsidRPr="00470C5B">
        <w:rPr>
          <w:rFonts w:ascii="Arial" w:hAnsi="Arial" w:cs="Arial"/>
          <w:color w:val="000000"/>
        </w:rPr>
        <w:t xml:space="preserve"> «Развитие системы информирования населения о деятельности органов местного самоуправления Московской области</w:t>
      </w:r>
      <w:r w:rsidRPr="00470C5B">
        <w:rPr>
          <w:rFonts w:ascii="Arial" w:eastAsia="Calibri" w:hAnsi="Arial" w:cs="Arial"/>
          <w:color w:val="000000"/>
          <w:lang w:eastAsia="en-US"/>
        </w:rPr>
        <w:t>, создание доступной современной медиа среды</w:t>
      </w:r>
      <w:r w:rsidRPr="00470C5B">
        <w:rPr>
          <w:rFonts w:ascii="Arial" w:hAnsi="Arial" w:cs="Arial"/>
          <w:color w:val="000000"/>
        </w:rPr>
        <w:t>» на срок 2020-2024 годы.</w:t>
      </w:r>
    </w:p>
    <w:p w:rsidR="00155814" w:rsidRPr="00470C5B" w:rsidRDefault="00155814" w:rsidP="00155814">
      <w:pPr>
        <w:ind w:firstLine="709"/>
        <w:jc w:val="both"/>
        <w:rPr>
          <w:rFonts w:ascii="Arial" w:hAnsi="Arial" w:cs="Arial"/>
          <w:b/>
          <w:color w:val="000000"/>
        </w:rPr>
      </w:pPr>
      <w:r w:rsidRPr="00470C5B">
        <w:rPr>
          <w:rFonts w:ascii="Arial" w:hAnsi="Arial" w:cs="Arial"/>
          <w:color w:val="000000"/>
        </w:rPr>
        <w:t xml:space="preserve">Подпрограмма направлена на обеспечение населения городского округа Зарайск Московской </w:t>
      </w:r>
      <w:proofErr w:type="gramStart"/>
      <w:r w:rsidRPr="00470C5B">
        <w:rPr>
          <w:rFonts w:ascii="Arial" w:hAnsi="Arial" w:cs="Arial"/>
          <w:color w:val="000000"/>
        </w:rPr>
        <w:t>области  качественной</w:t>
      </w:r>
      <w:proofErr w:type="gramEnd"/>
      <w:r w:rsidRPr="00470C5B">
        <w:rPr>
          <w:rFonts w:ascii="Arial" w:hAnsi="Arial" w:cs="Arial"/>
          <w:color w:val="000000"/>
        </w:rPr>
        <w:t xml:space="preserve"> и достоверной информацией о деятельности администрации городского округа Зарайск Московской области, социально-экономических и общественных процессах, происходящих на территории городского округа Зарайск Московской области. В ходе реализации мероприятий планируется организовать размещение информации, направленной на привлечение внимания населения городского округа Зарайск Московской области к актуальным региональным проблемам и формирование положительного имиджа городского округа Зарайск Московской области как социально ориентированного региона, комфортного для жизни и ведения предпринимательской деятельности.</w:t>
      </w:r>
      <w:r w:rsidRPr="00470C5B">
        <w:rPr>
          <w:rFonts w:ascii="Arial" w:hAnsi="Arial" w:cs="Arial"/>
          <w:b/>
          <w:color w:val="000000"/>
        </w:rPr>
        <w:t xml:space="preserve"> </w:t>
      </w:r>
    </w:p>
    <w:p w:rsidR="00155814" w:rsidRPr="00470C5B" w:rsidRDefault="00155814" w:rsidP="00155814">
      <w:pPr>
        <w:pStyle w:val="ConsPlusNormal0"/>
        <w:spacing w:line="276" w:lineRule="auto"/>
        <w:ind w:firstLine="851"/>
        <w:jc w:val="both"/>
        <w:rPr>
          <w:color w:val="000000"/>
          <w:sz w:val="24"/>
          <w:szCs w:val="24"/>
        </w:rPr>
      </w:pPr>
      <w:r w:rsidRPr="00470C5B">
        <w:rPr>
          <w:color w:val="000000"/>
          <w:sz w:val="24"/>
          <w:szCs w:val="24"/>
        </w:rPr>
        <w:t xml:space="preserve">Подпрограмма </w:t>
      </w:r>
      <w:r w:rsidRPr="00470C5B">
        <w:rPr>
          <w:color w:val="000000"/>
          <w:sz w:val="24"/>
          <w:szCs w:val="24"/>
          <w:lang w:val="en-US"/>
        </w:rPr>
        <w:t>III</w:t>
      </w:r>
      <w:r w:rsidRPr="00470C5B">
        <w:rPr>
          <w:color w:val="000000"/>
          <w:sz w:val="24"/>
          <w:szCs w:val="24"/>
        </w:rPr>
        <w:t xml:space="preserve"> «Эффективное местное самоуправление Московской области» направлена   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p>
    <w:p w:rsidR="00155814" w:rsidRPr="00470C5B" w:rsidRDefault="00155814" w:rsidP="00155814">
      <w:pPr>
        <w:ind w:firstLine="709"/>
        <w:jc w:val="both"/>
        <w:rPr>
          <w:rFonts w:ascii="Arial" w:hAnsi="Arial" w:cs="Arial"/>
          <w:color w:val="000000"/>
          <w:spacing w:val="2"/>
          <w:shd w:val="clear" w:color="auto" w:fill="FFFFFF"/>
        </w:rPr>
      </w:pPr>
      <w:r w:rsidRPr="00470C5B">
        <w:rPr>
          <w:rFonts w:ascii="Arial" w:hAnsi="Arial" w:cs="Arial"/>
          <w:color w:val="000000"/>
          <w:spacing w:val="2"/>
          <w:shd w:val="clear" w:color="auto" w:fill="FFFFFF"/>
        </w:rPr>
        <w:t xml:space="preserve">Подпрограмма </w:t>
      </w:r>
      <w:r w:rsidRPr="00470C5B">
        <w:rPr>
          <w:rFonts w:ascii="Arial" w:hAnsi="Arial" w:cs="Arial"/>
          <w:color w:val="000000"/>
          <w:spacing w:val="2"/>
          <w:shd w:val="clear" w:color="auto" w:fill="FFFFFF"/>
          <w:lang w:val="en-US"/>
        </w:rPr>
        <w:t>IV</w:t>
      </w:r>
      <w:r w:rsidRPr="00470C5B">
        <w:rPr>
          <w:rFonts w:ascii="Arial" w:hAnsi="Arial" w:cs="Arial"/>
          <w:color w:val="000000"/>
          <w:spacing w:val="2"/>
          <w:shd w:val="clear" w:color="auto" w:fill="FFFFFF"/>
        </w:rPr>
        <w:t xml:space="preserve"> "Молодежь Подмосковья" направлена на создание условий для гражданского и патриотического воспитания молодежи, поддержки молодежных инициатив, вовлечение подрастающего поколения в научно-техническую и творческую деятельность, развитие добровольческого (волонтерского) движения, поддержки молодежных предпринимательских инициатив и совершенствование инфраструктуры по работе с молодежью.</w:t>
      </w:r>
    </w:p>
    <w:p w:rsidR="00155814" w:rsidRPr="00470C5B" w:rsidRDefault="00155814" w:rsidP="00155814">
      <w:pPr>
        <w:shd w:val="clear" w:color="auto" w:fill="FFFFFF"/>
        <w:ind w:firstLine="709"/>
        <w:jc w:val="both"/>
        <w:rPr>
          <w:rFonts w:ascii="Arial" w:hAnsi="Arial" w:cs="Arial"/>
          <w:color w:val="000000"/>
        </w:rPr>
      </w:pPr>
      <w:r w:rsidRPr="00470C5B">
        <w:rPr>
          <w:rFonts w:ascii="Arial" w:hAnsi="Arial" w:cs="Arial"/>
          <w:color w:val="000000"/>
          <w:spacing w:val="2"/>
          <w:shd w:val="clear" w:color="auto" w:fill="FFFFFF"/>
        </w:rPr>
        <w:t xml:space="preserve">Подпрограмма </w:t>
      </w:r>
      <w:r w:rsidRPr="00470C5B">
        <w:rPr>
          <w:rFonts w:ascii="Arial" w:hAnsi="Arial" w:cs="Arial"/>
          <w:color w:val="000000"/>
          <w:spacing w:val="2"/>
          <w:shd w:val="clear" w:color="auto" w:fill="FFFFFF"/>
          <w:lang w:val="en-US"/>
        </w:rPr>
        <w:t>V</w:t>
      </w:r>
      <w:r w:rsidRPr="00470C5B">
        <w:rPr>
          <w:rFonts w:ascii="Arial" w:hAnsi="Arial" w:cs="Arial"/>
          <w:color w:val="000000"/>
          <w:spacing w:val="2"/>
          <w:shd w:val="clear" w:color="auto" w:fill="FFFFFF"/>
        </w:rPr>
        <w:t xml:space="preserve"> </w:t>
      </w:r>
      <w:r w:rsidRPr="00470C5B">
        <w:rPr>
          <w:rFonts w:ascii="Arial" w:hAnsi="Arial" w:cs="Arial"/>
          <w:color w:val="000000"/>
        </w:rPr>
        <w:t>«Обеспечивающая подпрограмма» разработана в целях повышения эффективности организационного, нормативно-правового и финансового обеспечения, развития и укрепления материально-технической базы администрации городского округа Зарайск Московской области.</w:t>
      </w:r>
      <w:r w:rsidRPr="00470C5B">
        <w:rPr>
          <w:rFonts w:ascii="Arial" w:hAnsi="Arial" w:cs="Arial"/>
          <w:color w:val="000000"/>
        </w:rPr>
        <w:tab/>
      </w:r>
    </w:p>
    <w:p w:rsidR="00155814" w:rsidRPr="00470C5B" w:rsidRDefault="00155814" w:rsidP="00155814">
      <w:pPr>
        <w:shd w:val="clear" w:color="auto" w:fill="FFFFFF"/>
        <w:ind w:firstLine="708"/>
        <w:jc w:val="both"/>
        <w:rPr>
          <w:rFonts w:ascii="Arial" w:hAnsi="Arial" w:cs="Arial"/>
          <w:color w:val="000000"/>
          <w:spacing w:val="2"/>
          <w:shd w:val="clear" w:color="auto" w:fill="FFFFFF"/>
        </w:rPr>
      </w:pPr>
      <w:r w:rsidRPr="00470C5B">
        <w:rPr>
          <w:rFonts w:ascii="Arial" w:hAnsi="Arial" w:cs="Arial"/>
          <w:color w:val="000000"/>
          <w:spacing w:val="2"/>
          <w:shd w:val="clear" w:color="auto" w:fill="FFFFFF"/>
        </w:rPr>
        <w:t xml:space="preserve">Подпрограмма </w:t>
      </w:r>
      <w:r w:rsidRPr="00470C5B">
        <w:rPr>
          <w:rFonts w:ascii="Arial" w:hAnsi="Arial" w:cs="Arial"/>
          <w:color w:val="000000"/>
          <w:spacing w:val="2"/>
          <w:shd w:val="clear" w:color="auto" w:fill="FFFFFF"/>
          <w:lang w:val="en-US"/>
        </w:rPr>
        <w:t>VI</w:t>
      </w:r>
      <w:r w:rsidRPr="00470C5B">
        <w:rPr>
          <w:rFonts w:ascii="Arial" w:hAnsi="Arial" w:cs="Arial"/>
          <w:color w:val="000000"/>
          <w:spacing w:val="2"/>
          <w:shd w:val="clear" w:color="auto" w:fill="FFFFFF"/>
        </w:rPr>
        <w:t xml:space="preserve"> «Развитие туризма в Московской области» направлена на создание условий:</w:t>
      </w:r>
    </w:p>
    <w:p w:rsidR="00155814" w:rsidRPr="00470C5B" w:rsidRDefault="00155814" w:rsidP="00155814">
      <w:pPr>
        <w:ind w:firstLine="709"/>
        <w:jc w:val="both"/>
        <w:rPr>
          <w:rFonts w:ascii="Arial" w:hAnsi="Arial" w:cs="Arial"/>
          <w:color w:val="000000"/>
          <w:spacing w:val="2"/>
          <w:shd w:val="clear" w:color="auto" w:fill="FFFFFF"/>
        </w:rPr>
      </w:pPr>
      <w:r w:rsidRPr="00470C5B">
        <w:rPr>
          <w:rFonts w:ascii="Arial" w:hAnsi="Arial" w:cs="Arial"/>
          <w:color w:val="000000"/>
          <w:spacing w:val="2"/>
          <w:shd w:val="clear" w:color="auto" w:fill="FFFFFF"/>
        </w:rPr>
        <w:t>для развития рынка туристских услуг, внутреннего и въездного туризма;</w:t>
      </w:r>
    </w:p>
    <w:p w:rsidR="00155814" w:rsidRPr="00470C5B" w:rsidRDefault="00155814" w:rsidP="00155814">
      <w:pPr>
        <w:ind w:firstLine="709"/>
        <w:jc w:val="both"/>
        <w:rPr>
          <w:rFonts w:ascii="Arial" w:hAnsi="Arial" w:cs="Arial"/>
          <w:color w:val="000000"/>
          <w:spacing w:val="2"/>
          <w:shd w:val="clear" w:color="auto" w:fill="FFFFFF"/>
        </w:rPr>
      </w:pPr>
      <w:r w:rsidRPr="00470C5B">
        <w:rPr>
          <w:rFonts w:ascii="Arial" w:hAnsi="Arial" w:cs="Arial"/>
          <w:color w:val="000000"/>
          <w:spacing w:val="2"/>
          <w:shd w:val="clear" w:color="auto" w:fill="FFFFFF"/>
        </w:rPr>
        <w:t>для формирования имиджа и продвижения туристских услуг на внутреннем и мировом туристских рынках;</w:t>
      </w:r>
    </w:p>
    <w:p w:rsidR="00155814" w:rsidRPr="00470C5B" w:rsidRDefault="00155814" w:rsidP="00155814">
      <w:pPr>
        <w:ind w:firstLine="709"/>
        <w:jc w:val="both"/>
        <w:rPr>
          <w:rFonts w:ascii="Arial" w:hAnsi="Arial" w:cs="Arial"/>
          <w:color w:val="000000"/>
          <w:spacing w:val="2"/>
          <w:shd w:val="clear" w:color="auto" w:fill="FFFFFF"/>
        </w:rPr>
      </w:pPr>
      <w:r w:rsidRPr="00470C5B">
        <w:rPr>
          <w:rFonts w:ascii="Arial" w:hAnsi="Arial" w:cs="Arial"/>
          <w:color w:val="000000"/>
          <w:spacing w:val="2"/>
          <w:shd w:val="clear" w:color="auto" w:fill="FFFFFF"/>
        </w:rPr>
        <w:lastRenderedPageBreak/>
        <w:t>для повышения качества туристского продукта, уровня гостеприимства, безопасности и доступности туристских услуг с учетом российских и международных стандартов;</w:t>
      </w:r>
    </w:p>
    <w:p w:rsidR="00155814" w:rsidRPr="00470C5B" w:rsidRDefault="00155814" w:rsidP="00155814">
      <w:pPr>
        <w:ind w:firstLine="709"/>
        <w:jc w:val="both"/>
        <w:rPr>
          <w:rFonts w:ascii="Arial" w:hAnsi="Arial" w:cs="Arial"/>
          <w:color w:val="000000"/>
          <w:spacing w:val="2"/>
          <w:shd w:val="clear" w:color="auto" w:fill="FFFFFF"/>
        </w:rPr>
      </w:pPr>
      <w:r w:rsidRPr="00470C5B">
        <w:rPr>
          <w:rFonts w:ascii="Arial" w:hAnsi="Arial" w:cs="Arial"/>
          <w:color w:val="000000"/>
          <w:spacing w:val="2"/>
          <w:shd w:val="clear" w:color="auto" w:fill="FFFFFF"/>
        </w:rPr>
        <w:t>для развития туристской инфраструктуры и формирования комфортной инвестиционной среды в сфере туризма.</w:t>
      </w:r>
    </w:p>
    <w:p w:rsidR="00155814" w:rsidRPr="00470C5B" w:rsidRDefault="00155814" w:rsidP="00155814">
      <w:pPr>
        <w:ind w:left="360" w:firstLine="491"/>
        <w:jc w:val="both"/>
        <w:rPr>
          <w:rFonts w:ascii="Arial" w:hAnsi="Arial" w:cs="Arial"/>
          <w:color w:val="000000"/>
          <w:spacing w:val="2"/>
          <w:shd w:val="clear" w:color="auto" w:fill="FFFFFF"/>
        </w:rPr>
      </w:pPr>
    </w:p>
    <w:p w:rsidR="00155814" w:rsidRPr="00470C5B" w:rsidRDefault="00155814" w:rsidP="00155814">
      <w:pPr>
        <w:pStyle w:val="af1"/>
        <w:widowControl w:val="0"/>
        <w:autoSpaceDE w:val="0"/>
        <w:autoSpaceDN w:val="0"/>
        <w:adjustRightInd w:val="0"/>
        <w:ind w:left="1080"/>
        <w:jc w:val="center"/>
        <w:outlineLvl w:val="1"/>
        <w:rPr>
          <w:rFonts w:ascii="Arial" w:hAnsi="Arial" w:cs="Arial"/>
          <w:b/>
          <w:color w:val="000000"/>
          <w:sz w:val="24"/>
          <w:szCs w:val="24"/>
        </w:rPr>
      </w:pPr>
      <w:r w:rsidRPr="00470C5B">
        <w:rPr>
          <w:rFonts w:ascii="Arial" w:hAnsi="Arial" w:cs="Arial"/>
          <w:b/>
          <w:color w:val="000000"/>
          <w:sz w:val="24"/>
          <w:szCs w:val="24"/>
        </w:rPr>
        <w:t>Обобщенная характеристика основных мероприятий муниципальной программы</w:t>
      </w:r>
    </w:p>
    <w:p w:rsidR="00155814" w:rsidRPr="00470C5B" w:rsidRDefault="00155814" w:rsidP="00155814">
      <w:pPr>
        <w:pStyle w:val="af1"/>
        <w:widowControl w:val="0"/>
        <w:autoSpaceDE w:val="0"/>
        <w:autoSpaceDN w:val="0"/>
        <w:adjustRightInd w:val="0"/>
        <w:ind w:left="1080"/>
        <w:jc w:val="center"/>
        <w:outlineLvl w:val="1"/>
        <w:rPr>
          <w:rFonts w:ascii="Arial" w:hAnsi="Arial" w:cs="Arial"/>
          <w:b/>
          <w:color w:val="000000"/>
          <w:sz w:val="24"/>
          <w:szCs w:val="24"/>
        </w:rPr>
      </w:pPr>
    </w:p>
    <w:p w:rsidR="00155814" w:rsidRPr="00470C5B" w:rsidRDefault="00155814" w:rsidP="00155814">
      <w:pPr>
        <w:pStyle w:val="af1"/>
        <w:widowControl w:val="0"/>
        <w:autoSpaceDE w:val="0"/>
        <w:autoSpaceDN w:val="0"/>
        <w:adjustRightInd w:val="0"/>
        <w:ind w:left="0" w:firstLine="708"/>
        <w:jc w:val="both"/>
        <w:outlineLvl w:val="1"/>
        <w:rPr>
          <w:rFonts w:ascii="Arial" w:hAnsi="Arial" w:cs="Arial"/>
          <w:color w:val="000000"/>
          <w:sz w:val="24"/>
          <w:szCs w:val="24"/>
          <w:lang w:eastAsia="ru-RU"/>
        </w:rPr>
      </w:pPr>
      <w:r w:rsidRPr="00470C5B">
        <w:rPr>
          <w:rFonts w:ascii="Arial" w:hAnsi="Arial" w:cs="Arial"/>
          <w:color w:val="000000"/>
          <w:sz w:val="24"/>
          <w:szCs w:val="24"/>
          <w:lang w:eastAsia="ru-RU"/>
        </w:rPr>
        <w:t>Основные мероприятия муниципальной программы представляют собой укрупненные мероприятия, объединяющие группу мероприятий, направленных на решение задач, определенных в рамках реализации подпрограмм муниципальной программы.</w:t>
      </w:r>
    </w:p>
    <w:p w:rsidR="00155814" w:rsidRPr="00470C5B" w:rsidRDefault="00155814" w:rsidP="00155814">
      <w:pPr>
        <w:pStyle w:val="af1"/>
        <w:widowControl w:val="0"/>
        <w:autoSpaceDE w:val="0"/>
        <w:autoSpaceDN w:val="0"/>
        <w:adjustRightInd w:val="0"/>
        <w:ind w:left="0" w:firstLine="708"/>
        <w:jc w:val="both"/>
        <w:outlineLvl w:val="1"/>
        <w:rPr>
          <w:rFonts w:ascii="Arial" w:hAnsi="Arial" w:cs="Arial"/>
          <w:color w:val="000000"/>
          <w:sz w:val="24"/>
          <w:szCs w:val="24"/>
          <w:lang w:eastAsia="ru-RU"/>
        </w:rPr>
      </w:pPr>
      <w:r w:rsidRPr="00470C5B">
        <w:rPr>
          <w:rFonts w:ascii="Arial" w:hAnsi="Arial" w:cs="Arial"/>
          <w:color w:val="000000"/>
          <w:sz w:val="24"/>
          <w:szCs w:val="24"/>
          <w:lang w:eastAsia="ru-RU"/>
        </w:rPr>
        <w:t>Внутри подпрограмм муниципальной программы мероприятия сгруппированы исходя из принципа соотнесения с задачей, достижению которой способствует их выполнение.</w:t>
      </w:r>
    </w:p>
    <w:p w:rsidR="00155814" w:rsidRPr="00470C5B" w:rsidRDefault="00155814" w:rsidP="00155814">
      <w:pPr>
        <w:pStyle w:val="af1"/>
        <w:widowControl w:val="0"/>
        <w:autoSpaceDE w:val="0"/>
        <w:autoSpaceDN w:val="0"/>
        <w:adjustRightInd w:val="0"/>
        <w:ind w:left="0"/>
        <w:jc w:val="both"/>
        <w:outlineLvl w:val="1"/>
        <w:rPr>
          <w:rFonts w:ascii="Arial" w:hAnsi="Arial" w:cs="Arial"/>
          <w:color w:val="000000"/>
          <w:sz w:val="24"/>
          <w:szCs w:val="24"/>
          <w:lang w:eastAsia="ru-RU"/>
        </w:rPr>
      </w:pPr>
      <w:r w:rsidRPr="00470C5B">
        <w:rPr>
          <w:rFonts w:ascii="Arial" w:hAnsi="Arial" w:cs="Arial"/>
          <w:color w:val="000000"/>
          <w:sz w:val="24"/>
          <w:szCs w:val="24"/>
          <w:lang w:eastAsia="ru-RU"/>
        </w:rPr>
        <w:t>Перечни основных мероприятий и мероприятий приведены в соответствующих подпрограммах муниципальной программы.</w:t>
      </w:r>
    </w:p>
    <w:p w:rsidR="00155814" w:rsidRPr="00470C5B" w:rsidRDefault="00155814" w:rsidP="00155814">
      <w:pPr>
        <w:pStyle w:val="af1"/>
        <w:widowControl w:val="0"/>
        <w:autoSpaceDE w:val="0"/>
        <w:autoSpaceDN w:val="0"/>
        <w:adjustRightInd w:val="0"/>
        <w:ind w:left="0" w:firstLine="708"/>
        <w:jc w:val="both"/>
        <w:outlineLvl w:val="1"/>
        <w:rPr>
          <w:rFonts w:ascii="Arial" w:hAnsi="Arial" w:cs="Arial"/>
          <w:color w:val="000000"/>
          <w:sz w:val="24"/>
          <w:szCs w:val="24"/>
          <w:lang w:eastAsia="ru-RU"/>
        </w:rPr>
      </w:pPr>
      <w:r w:rsidRPr="00470C5B">
        <w:rPr>
          <w:rFonts w:ascii="Arial" w:hAnsi="Arial" w:cs="Arial"/>
          <w:color w:val="000000"/>
          <w:sz w:val="24"/>
          <w:szCs w:val="24"/>
          <w:lang w:eastAsia="ru-RU"/>
        </w:rPr>
        <w:t>Отбор мероприятий для включения в муниципальную программу осуществляется исходя из их соответствия целям и задачам, их общественной, социально-экономической и этнокультурной значимости и фактической потребности в ежегодном объеме теле- и радиовещания, выпуске печатной продукции, информационных материалов в информационно-телекоммуникационной сети Интернет (в том числе в сетевых изданиях, социальных сетях), необходимых для информирования населения о социально-экономическом, культурном, демографическом, политическом положении региона и деятельности органов местного самоуправления городского округа Зарайск Московской области.</w:t>
      </w:r>
    </w:p>
    <w:p w:rsidR="00155814" w:rsidRPr="00470C5B" w:rsidRDefault="00155814" w:rsidP="00155814">
      <w:pPr>
        <w:pStyle w:val="af1"/>
        <w:widowControl w:val="0"/>
        <w:autoSpaceDE w:val="0"/>
        <w:autoSpaceDN w:val="0"/>
        <w:adjustRightInd w:val="0"/>
        <w:ind w:left="0" w:firstLine="708"/>
        <w:jc w:val="both"/>
        <w:outlineLvl w:val="1"/>
        <w:rPr>
          <w:rFonts w:ascii="Arial" w:hAnsi="Arial" w:cs="Arial"/>
          <w:color w:val="000000"/>
          <w:sz w:val="24"/>
          <w:szCs w:val="24"/>
          <w:lang w:eastAsia="ru-RU"/>
        </w:rPr>
      </w:pPr>
      <w:r w:rsidRPr="00470C5B">
        <w:rPr>
          <w:rFonts w:ascii="Arial" w:hAnsi="Arial" w:cs="Arial"/>
          <w:color w:val="000000"/>
          <w:sz w:val="24"/>
          <w:szCs w:val="24"/>
          <w:lang w:eastAsia="ru-RU"/>
        </w:rPr>
        <w:t>Определение фактической потребности осуществляется путем проведения анализа и оценки фактической потребности в ежегодном объеме теле- и радиовещания, количестве полос А3, информационных материалов в информационно-телекоммуникационной сети "Интернет" (в том числе в сетевых изданиях, социальных сетях), необходимых для информирования населения о социально-экономическом, культурном, демографическом, политическом положении региона и деятельности органов государственной власти Московской области в соответствии с Методикой, утверждаемой ГУИП Московской области.</w:t>
      </w:r>
    </w:p>
    <w:p w:rsidR="00155814" w:rsidRPr="00470C5B" w:rsidRDefault="00155814" w:rsidP="00155814">
      <w:pPr>
        <w:pStyle w:val="af1"/>
        <w:widowControl w:val="0"/>
        <w:autoSpaceDE w:val="0"/>
        <w:autoSpaceDN w:val="0"/>
        <w:adjustRightInd w:val="0"/>
        <w:ind w:left="0" w:firstLine="708"/>
        <w:jc w:val="both"/>
        <w:outlineLvl w:val="1"/>
        <w:rPr>
          <w:rFonts w:ascii="Arial" w:hAnsi="Arial" w:cs="Arial"/>
          <w:color w:val="000000"/>
          <w:sz w:val="24"/>
          <w:szCs w:val="24"/>
          <w:lang w:eastAsia="ru-RU"/>
        </w:rPr>
      </w:pPr>
      <w:r w:rsidRPr="00470C5B">
        <w:rPr>
          <w:rFonts w:ascii="Arial" w:hAnsi="Arial" w:cs="Arial"/>
          <w:color w:val="000000"/>
          <w:sz w:val="24"/>
          <w:szCs w:val="24"/>
          <w:lang w:eastAsia="ru-RU"/>
        </w:rPr>
        <w:t xml:space="preserve">Основные мероприятия муниципальной программы направленны на информирование населения  об основных событиях социально-экономического развития и общественно-политической жизни, на разработку новых эффективных и высокотехнологичных (интерактивных) информационных проектов, повышающих степень интереса населения и бизнеса к проблематике городского округа Зарайск  Московской области по социально значимым темам, в СМИ, на Интернет-ресурсах, в социальных сетях и </w:t>
      </w:r>
      <w:proofErr w:type="spellStart"/>
      <w:r w:rsidRPr="00470C5B">
        <w:rPr>
          <w:rFonts w:ascii="Arial" w:hAnsi="Arial" w:cs="Arial"/>
          <w:color w:val="000000"/>
          <w:sz w:val="24"/>
          <w:szCs w:val="24"/>
          <w:lang w:eastAsia="ru-RU"/>
        </w:rPr>
        <w:t>блогосфере</w:t>
      </w:r>
      <w:proofErr w:type="spellEnd"/>
      <w:r w:rsidRPr="00470C5B">
        <w:rPr>
          <w:rFonts w:ascii="Arial" w:hAnsi="Arial" w:cs="Arial"/>
          <w:color w:val="000000"/>
          <w:sz w:val="24"/>
          <w:szCs w:val="24"/>
          <w:lang w:eastAsia="ru-RU"/>
        </w:rPr>
        <w:t xml:space="preserve">; на организацию создания и эксплуатации сети объектов наружной рекламы; </w:t>
      </w:r>
      <w:r w:rsidRPr="00470C5B">
        <w:rPr>
          <w:rFonts w:ascii="Arial" w:hAnsi="Arial" w:cs="Arial"/>
          <w:color w:val="000000"/>
          <w:sz w:val="24"/>
          <w:szCs w:val="24"/>
        </w:rPr>
        <w:t>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r w:rsidRPr="00470C5B">
        <w:rPr>
          <w:rFonts w:ascii="Arial" w:hAnsi="Arial" w:cs="Arial"/>
          <w:color w:val="000000"/>
          <w:sz w:val="24"/>
          <w:szCs w:val="24"/>
          <w:lang w:eastAsia="ru-RU"/>
        </w:rPr>
        <w:t xml:space="preserve"> на организацию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 </w:t>
      </w:r>
      <w:r w:rsidRPr="00470C5B">
        <w:rPr>
          <w:rFonts w:ascii="Arial" w:hAnsi="Arial" w:cs="Arial"/>
          <w:color w:val="000000"/>
          <w:sz w:val="24"/>
          <w:szCs w:val="24"/>
          <w:lang w:eastAsia="ru-RU"/>
        </w:rPr>
        <w:lastRenderedPageBreak/>
        <w:t xml:space="preserve">на развитие наставничества, поддержки общественных инициатив, и проектов в </w:t>
      </w:r>
      <w:proofErr w:type="spellStart"/>
      <w:r w:rsidRPr="00470C5B">
        <w:rPr>
          <w:rFonts w:ascii="Arial" w:hAnsi="Arial" w:cs="Arial"/>
          <w:color w:val="000000"/>
          <w:sz w:val="24"/>
          <w:szCs w:val="24"/>
          <w:lang w:eastAsia="ru-RU"/>
        </w:rPr>
        <w:t>т.ч</w:t>
      </w:r>
      <w:proofErr w:type="spellEnd"/>
      <w:r w:rsidRPr="00470C5B">
        <w:rPr>
          <w:rFonts w:ascii="Arial" w:hAnsi="Arial" w:cs="Arial"/>
          <w:color w:val="000000"/>
          <w:sz w:val="24"/>
          <w:szCs w:val="24"/>
          <w:lang w:eastAsia="ru-RU"/>
        </w:rPr>
        <w:t>. в сфере добровольчества; на развитие рынка туристских услуг, развитие внутреннего и въездного туризма на территории городского округа Зарайск.</w:t>
      </w:r>
    </w:p>
    <w:p w:rsidR="00155814" w:rsidRPr="00470C5B" w:rsidRDefault="00155814" w:rsidP="00155814">
      <w:pPr>
        <w:pStyle w:val="af1"/>
        <w:widowControl w:val="0"/>
        <w:autoSpaceDE w:val="0"/>
        <w:autoSpaceDN w:val="0"/>
        <w:adjustRightInd w:val="0"/>
        <w:ind w:left="1080"/>
        <w:jc w:val="center"/>
        <w:outlineLvl w:val="1"/>
        <w:rPr>
          <w:rFonts w:ascii="Arial" w:hAnsi="Arial" w:cs="Arial"/>
          <w:b/>
          <w:color w:val="000000"/>
          <w:sz w:val="24"/>
          <w:szCs w:val="24"/>
        </w:rPr>
      </w:pPr>
    </w:p>
    <w:p w:rsidR="00155814" w:rsidRPr="00470C5B" w:rsidRDefault="00155814" w:rsidP="00155814">
      <w:pPr>
        <w:pStyle w:val="af1"/>
        <w:widowControl w:val="0"/>
        <w:autoSpaceDE w:val="0"/>
        <w:autoSpaceDN w:val="0"/>
        <w:adjustRightInd w:val="0"/>
        <w:ind w:left="1080"/>
        <w:jc w:val="center"/>
        <w:outlineLvl w:val="1"/>
        <w:rPr>
          <w:rFonts w:ascii="Arial" w:hAnsi="Arial" w:cs="Arial"/>
          <w:b/>
          <w:color w:val="000000"/>
          <w:sz w:val="24"/>
          <w:szCs w:val="24"/>
        </w:rPr>
      </w:pPr>
      <w:r w:rsidRPr="00470C5B">
        <w:rPr>
          <w:rFonts w:ascii="Arial" w:hAnsi="Arial" w:cs="Arial"/>
          <w:b/>
          <w:color w:val="000000"/>
          <w:sz w:val="24"/>
          <w:szCs w:val="24"/>
        </w:rPr>
        <w:t>Планируемые результаты реализации муниципальной программы</w:t>
      </w:r>
    </w:p>
    <w:p w:rsidR="00155814" w:rsidRPr="00470C5B" w:rsidRDefault="00155814" w:rsidP="00155814">
      <w:pPr>
        <w:pStyle w:val="af1"/>
        <w:widowControl w:val="0"/>
        <w:autoSpaceDE w:val="0"/>
        <w:autoSpaceDN w:val="0"/>
        <w:adjustRightInd w:val="0"/>
        <w:ind w:left="1080"/>
        <w:jc w:val="both"/>
        <w:outlineLvl w:val="1"/>
        <w:rPr>
          <w:rFonts w:ascii="Arial" w:hAnsi="Arial" w:cs="Arial"/>
          <w:color w:val="000000"/>
          <w:sz w:val="24"/>
          <w:szCs w:val="24"/>
        </w:rPr>
      </w:pPr>
    </w:p>
    <w:p w:rsidR="00155814" w:rsidRPr="00470C5B" w:rsidRDefault="00155814" w:rsidP="00155814">
      <w:pPr>
        <w:pStyle w:val="af1"/>
        <w:widowControl w:val="0"/>
        <w:autoSpaceDE w:val="0"/>
        <w:autoSpaceDN w:val="0"/>
        <w:adjustRightInd w:val="0"/>
        <w:ind w:left="0" w:firstLine="709"/>
        <w:jc w:val="both"/>
        <w:outlineLvl w:val="1"/>
        <w:rPr>
          <w:rFonts w:ascii="Arial" w:hAnsi="Arial" w:cs="Arial"/>
          <w:color w:val="000000"/>
          <w:sz w:val="24"/>
          <w:szCs w:val="24"/>
        </w:rPr>
      </w:pPr>
      <w:r w:rsidRPr="00470C5B">
        <w:rPr>
          <w:rFonts w:ascii="Arial" w:hAnsi="Arial" w:cs="Arial"/>
          <w:color w:val="000000"/>
          <w:sz w:val="24"/>
          <w:szCs w:val="24"/>
        </w:rPr>
        <w:t>Планируемые результаты реализации муниципальной программы указаны в Приложении №1 к программе.</w:t>
      </w:r>
    </w:p>
    <w:p w:rsidR="00155814" w:rsidRPr="00470C5B" w:rsidRDefault="00155814" w:rsidP="00155814">
      <w:pPr>
        <w:pStyle w:val="af1"/>
        <w:widowControl w:val="0"/>
        <w:autoSpaceDE w:val="0"/>
        <w:autoSpaceDN w:val="0"/>
        <w:adjustRightInd w:val="0"/>
        <w:ind w:left="0"/>
        <w:jc w:val="both"/>
        <w:outlineLvl w:val="1"/>
        <w:rPr>
          <w:rFonts w:ascii="Arial" w:hAnsi="Arial" w:cs="Arial"/>
          <w:color w:val="000000"/>
          <w:sz w:val="24"/>
          <w:szCs w:val="24"/>
        </w:rPr>
      </w:pPr>
    </w:p>
    <w:p w:rsidR="00155814" w:rsidRPr="00470C5B" w:rsidRDefault="00155814" w:rsidP="00155814">
      <w:pPr>
        <w:widowControl w:val="0"/>
        <w:autoSpaceDE w:val="0"/>
        <w:autoSpaceDN w:val="0"/>
        <w:adjustRightInd w:val="0"/>
        <w:jc w:val="center"/>
        <w:outlineLvl w:val="1"/>
        <w:rPr>
          <w:rFonts w:ascii="Arial" w:hAnsi="Arial" w:cs="Arial"/>
          <w:b/>
          <w:color w:val="000000"/>
        </w:rPr>
      </w:pPr>
      <w:r w:rsidRPr="00470C5B">
        <w:rPr>
          <w:rFonts w:ascii="Arial" w:hAnsi="Arial" w:cs="Arial"/>
          <w:b/>
          <w:color w:val="000000"/>
        </w:rPr>
        <w:t xml:space="preserve">Методика расчета значений планируемых результатов реализации муниципальной программы </w:t>
      </w:r>
    </w:p>
    <w:p w:rsidR="00155814" w:rsidRPr="00470C5B" w:rsidRDefault="00155814" w:rsidP="00155814">
      <w:pPr>
        <w:pStyle w:val="af1"/>
        <w:widowControl w:val="0"/>
        <w:autoSpaceDE w:val="0"/>
        <w:autoSpaceDN w:val="0"/>
        <w:adjustRightInd w:val="0"/>
        <w:ind w:left="0"/>
        <w:jc w:val="both"/>
        <w:outlineLvl w:val="1"/>
        <w:rPr>
          <w:rFonts w:ascii="Arial" w:hAnsi="Arial" w:cs="Arial"/>
          <w:color w:val="000000"/>
          <w:sz w:val="24"/>
          <w:szCs w:val="24"/>
        </w:rPr>
      </w:pPr>
    </w:p>
    <w:p w:rsidR="00155814" w:rsidRPr="00470C5B" w:rsidRDefault="00155814" w:rsidP="00155814">
      <w:pPr>
        <w:pStyle w:val="af1"/>
        <w:widowControl w:val="0"/>
        <w:autoSpaceDE w:val="0"/>
        <w:autoSpaceDN w:val="0"/>
        <w:adjustRightInd w:val="0"/>
        <w:ind w:left="0" w:firstLine="709"/>
        <w:jc w:val="both"/>
        <w:outlineLvl w:val="1"/>
        <w:rPr>
          <w:rFonts w:ascii="Arial" w:hAnsi="Arial" w:cs="Arial"/>
          <w:color w:val="000000"/>
          <w:sz w:val="24"/>
          <w:szCs w:val="24"/>
        </w:rPr>
      </w:pPr>
      <w:r w:rsidRPr="00470C5B">
        <w:rPr>
          <w:rFonts w:ascii="Arial" w:hAnsi="Arial" w:cs="Arial"/>
          <w:color w:val="000000"/>
          <w:sz w:val="24"/>
          <w:szCs w:val="24"/>
        </w:rPr>
        <w:t xml:space="preserve">Методика расчета значений показателей указаны в </w:t>
      </w:r>
      <w:proofErr w:type="gramStart"/>
      <w:r w:rsidRPr="00470C5B">
        <w:rPr>
          <w:rFonts w:ascii="Arial" w:hAnsi="Arial" w:cs="Arial"/>
          <w:color w:val="000000"/>
          <w:sz w:val="24"/>
          <w:szCs w:val="24"/>
        </w:rPr>
        <w:t>Приложении  №</w:t>
      </w:r>
      <w:proofErr w:type="gramEnd"/>
      <w:r w:rsidRPr="00470C5B">
        <w:rPr>
          <w:rFonts w:ascii="Arial" w:hAnsi="Arial" w:cs="Arial"/>
          <w:color w:val="000000"/>
          <w:sz w:val="24"/>
          <w:szCs w:val="24"/>
        </w:rPr>
        <w:t>2  к программе.</w:t>
      </w:r>
    </w:p>
    <w:p w:rsidR="00155814" w:rsidRPr="00470C5B" w:rsidRDefault="00155814" w:rsidP="00155814">
      <w:pPr>
        <w:pStyle w:val="af1"/>
        <w:widowControl w:val="0"/>
        <w:autoSpaceDE w:val="0"/>
        <w:autoSpaceDN w:val="0"/>
        <w:adjustRightInd w:val="0"/>
        <w:ind w:left="0"/>
        <w:jc w:val="both"/>
        <w:outlineLvl w:val="1"/>
        <w:rPr>
          <w:rFonts w:ascii="Arial" w:hAnsi="Arial" w:cs="Arial"/>
          <w:b/>
          <w:color w:val="000000"/>
          <w:sz w:val="24"/>
          <w:szCs w:val="24"/>
        </w:rPr>
      </w:pPr>
    </w:p>
    <w:p w:rsidR="00155814" w:rsidRPr="00470C5B" w:rsidRDefault="00155814" w:rsidP="00155814">
      <w:pPr>
        <w:pStyle w:val="af1"/>
        <w:widowControl w:val="0"/>
        <w:autoSpaceDE w:val="0"/>
        <w:autoSpaceDN w:val="0"/>
        <w:adjustRightInd w:val="0"/>
        <w:ind w:left="0"/>
        <w:jc w:val="center"/>
        <w:outlineLvl w:val="1"/>
        <w:rPr>
          <w:rFonts w:ascii="Arial" w:hAnsi="Arial" w:cs="Arial"/>
          <w:b/>
          <w:color w:val="000000"/>
          <w:sz w:val="24"/>
          <w:szCs w:val="24"/>
        </w:rPr>
      </w:pPr>
      <w:r w:rsidRPr="00470C5B">
        <w:rPr>
          <w:rFonts w:ascii="Arial" w:hAnsi="Arial" w:cs="Arial"/>
          <w:b/>
          <w:color w:val="000000"/>
          <w:sz w:val="24"/>
          <w:szCs w:val="24"/>
        </w:rPr>
        <w:t>Порядок взаимодействия ответственного за выполнение мероприятия с муниципальным заказчиком подпрограммы</w:t>
      </w:r>
    </w:p>
    <w:p w:rsidR="00155814" w:rsidRPr="00470C5B" w:rsidRDefault="00155814" w:rsidP="00155814">
      <w:pPr>
        <w:pStyle w:val="af1"/>
        <w:widowControl w:val="0"/>
        <w:autoSpaceDE w:val="0"/>
        <w:autoSpaceDN w:val="0"/>
        <w:adjustRightInd w:val="0"/>
        <w:ind w:left="0"/>
        <w:jc w:val="both"/>
        <w:rPr>
          <w:rFonts w:ascii="Arial" w:hAnsi="Arial" w:cs="Arial"/>
          <w:color w:val="000000"/>
          <w:sz w:val="24"/>
          <w:szCs w:val="24"/>
        </w:rPr>
      </w:pPr>
    </w:p>
    <w:p w:rsidR="00155814" w:rsidRPr="00470C5B" w:rsidRDefault="00155814" w:rsidP="00155814">
      <w:pPr>
        <w:pStyle w:val="af1"/>
        <w:widowControl w:val="0"/>
        <w:autoSpaceDE w:val="0"/>
        <w:autoSpaceDN w:val="0"/>
        <w:adjustRightInd w:val="0"/>
        <w:ind w:left="0" w:firstLine="709"/>
        <w:jc w:val="both"/>
        <w:rPr>
          <w:rFonts w:ascii="Arial" w:hAnsi="Arial" w:cs="Arial"/>
          <w:color w:val="000000"/>
          <w:sz w:val="24"/>
          <w:szCs w:val="24"/>
        </w:rPr>
      </w:pPr>
      <w:r w:rsidRPr="00470C5B">
        <w:rPr>
          <w:rFonts w:ascii="Arial" w:hAnsi="Arial" w:cs="Arial"/>
          <w:color w:val="000000"/>
          <w:sz w:val="24"/>
          <w:szCs w:val="24"/>
        </w:rPr>
        <w:t xml:space="preserve"> Управление реализацией муниципальной программы (</w:t>
      </w:r>
      <w:proofErr w:type="gramStart"/>
      <w:r w:rsidRPr="00470C5B">
        <w:rPr>
          <w:rFonts w:ascii="Arial" w:hAnsi="Arial" w:cs="Arial"/>
          <w:color w:val="000000"/>
          <w:sz w:val="24"/>
          <w:szCs w:val="24"/>
        </w:rPr>
        <w:t>подпрограммы)  осуществляет</w:t>
      </w:r>
      <w:proofErr w:type="gramEnd"/>
      <w:r w:rsidRPr="00470C5B">
        <w:rPr>
          <w:rFonts w:ascii="Arial" w:hAnsi="Arial" w:cs="Arial"/>
          <w:color w:val="000000"/>
          <w:sz w:val="24"/>
          <w:szCs w:val="24"/>
        </w:rPr>
        <w:t xml:space="preserve">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N 831/7 от 29.07.2020г.</w:t>
      </w:r>
    </w:p>
    <w:p w:rsidR="00155814" w:rsidRPr="00470C5B" w:rsidRDefault="00155814" w:rsidP="00155814">
      <w:pPr>
        <w:pStyle w:val="af1"/>
        <w:widowControl w:val="0"/>
        <w:autoSpaceDE w:val="0"/>
        <w:autoSpaceDN w:val="0"/>
        <w:adjustRightInd w:val="0"/>
        <w:ind w:left="0" w:firstLine="336"/>
        <w:jc w:val="both"/>
        <w:rPr>
          <w:rFonts w:ascii="Arial" w:hAnsi="Arial" w:cs="Arial"/>
          <w:color w:val="000000"/>
          <w:sz w:val="24"/>
          <w:szCs w:val="24"/>
        </w:rPr>
      </w:pPr>
    </w:p>
    <w:p w:rsidR="00155814" w:rsidRPr="00470C5B" w:rsidRDefault="00155814" w:rsidP="00155814">
      <w:pPr>
        <w:pStyle w:val="af1"/>
        <w:ind w:left="0"/>
        <w:jc w:val="center"/>
        <w:rPr>
          <w:rFonts w:ascii="Arial" w:hAnsi="Arial" w:cs="Arial"/>
          <w:b/>
          <w:color w:val="000000"/>
          <w:sz w:val="24"/>
          <w:szCs w:val="24"/>
        </w:rPr>
      </w:pPr>
      <w:r w:rsidRPr="00470C5B">
        <w:rPr>
          <w:rFonts w:ascii="Arial" w:hAnsi="Arial" w:cs="Arial"/>
          <w:b/>
          <w:color w:val="000000"/>
          <w:sz w:val="24"/>
          <w:szCs w:val="24"/>
        </w:rPr>
        <w:t>Состав, форма и сроки предоставления отчетности о ходе реализации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w:t>
      </w:r>
    </w:p>
    <w:p w:rsidR="00155814" w:rsidRPr="00470C5B" w:rsidRDefault="00155814" w:rsidP="00155814">
      <w:pPr>
        <w:pStyle w:val="af1"/>
        <w:ind w:left="0"/>
        <w:jc w:val="center"/>
        <w:rPr>
          <w:rFonts w:ascii="Arial" w:hAnsi="Arial" w:cs="Arial"/>
          <w:color w:val="000000"/>
          <w:sz w:val="24"/>
          <w:szCs w:val="24"/>
        </w:rPr>
      </w:pPr>
    </w:p>
    <w:p w:rsidR="00155814" w:rsidRPr="00470C5B" w:rsidRDefault="00155814" w:rsidP="00155814">
      <w:pPr>
        <w:ind w:firstLine="709"/>
        <w:jc w:val="both"/>
        <w:outlineLvl w:val="1"/>
        <w:rPr>
          <w:rFonts w:ascii="Arial" w:hAnsi="Arial" w:cs="Arial"/>
          <w:color w:val="000000"/>
        </w:rPr>
      </w:pPr>
      <w:r w:rsidRPr="00470C5B">
        <w:rPr>
          <w:rFonts w:ascii="Arial" w:hAnsi="Arial" w:cs="Arial"/>
          <w:color w:val="000000"/>
        </w:rPr>
        <w:t>Предоставление  отчетности о ходе реализации мероприятий муниципальной программы «</w:t>
      </w:r>
      <w:r w:rsidRPr="00470C5B">
        <w:rPr>
          <w:rFonts w:ascii="Arial" w:eastAsia="Calibri" w:hAnsi="Arial" w:cs="Arial"/>
          <w:color w:val="000000"/>
          <w:lang w:eastAsia="en-US"/>
        </w:rPr>
        <w:t>Развитие институтов гражданского общества, повышение эффективности местного самоуправления и реализации молодежной политики</w:t>
      </w:r>
      <w:r w:rsidRPr="00470C5B">
        <w:rPr>
          <w:rFonts w:ascii="Arial" w:hAnsi="Arial" w:cs="Arial"/>
          <w:color w:val="000000"/>
        </w:rPr>
        <w:t>» проводится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N 831/7 от 29.07.2020 г. и постановлением Главы городского округа Зарайск от 08.10.2020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155814" w:rsidRPr="00470C5B" w:rsidRDefault="00155814" w:rsidP="00155814">
      <w:pPr>
        <w:widowControl w:val="0"/>
        <w:autoSpaceDE w:val="0"/>
        <w:autoSpaceDN w:val="0"/>
        <w:adjustRightInd w:val="0"/>
        <w:jc w:val="right"/>
        <w:outlineLvl w:val="1"/>
        <w:rPr>
          <w:rFonts w:ascii="Arial" w:hAnsi="Arial" w:cs="Arial"/>
          <w:color w:val="000000"/>
        </w:rPr>
      </w:pPr>
    </w:p>
    <w:p w:rsidR="007454AA" w:rsidRDefault="007454AA" w:rsidP="00155814">
      <w:pPr>
        <w:widowControl w:val="0"/>
        <w:autoSpaceDE w:val="0"/>
        <w:autoSpaceDN w:val="0"/>
        <w:adjustRightInd w:val="0"/>
        <w:jc w:val="right"/>
        <w:outlineLvl w:val="1"/>
        <w:rPr>
          <w:rFonts w:ascii="Arial" w:hAnsi="Arial" w:cs="Arial"/>
          <w:color w:val="000000"/>
        </w:rPr>
      </w:pPr>
    </w:p>
    <w:p w:rsidR="00155814" w:rsidRPr="00470C5B" w:rsidRDefault="00155814" w:rsidP="00155814">
      <w:pPr>
        <w:widowControl w:val="0"/>
        <w:autoSpaceDE w:val="0"/>
        <w:autoSpaceDN w:val="0"/>
        <w:adjustRightInd w:val="0"/>
        <w:jc w:val="right"/>
        <w:outlineLvl w:val="1"/>
        <w:rPr>
          <w:rFonts w:ascii="Arial" w:hAnsi="Arial" w:cs="Arial"/>
          <w:color w:val="000000"/>
        </w:rPr>
      </w:pPr>
      <w:r w:rsidRPr="00470C5B">
        <w:rPr>
          <w:rFonts w:ascii="Arial" w:hAnsi="Arial" w:cs="Arial"/>
          <w:color w:val="000000"/>
        </w:rPr>
        <w:t>Приложение №1</w:t>
      </w:r>
    </w:p>
    <w:p w:rsidR="00155814" w:rsidRPr="00470C5B" w:rsidRDefault="00155814" w:rsidP="00155814">
      <w:pPr>
        <w:widowControl w:val="0"/>
        <w:autoSpaceDE w:val="0"/>
        <w:autoSpaceDN w:val="0"/>
        <w:adjustRightInd w:val="0"/>
        <w:jc w:val="right"/>
        <w:outlineLvl w:val="1"/>
        <w:rPr>
          <w:rFonts w:ascii="Arial" w:hAnsi="Arial" w:cs="Arial"/>
          <w:color w:val="000000"/>
        </w:rPr>
      </w:pPr>
      <w:proofErr w:type="gramStart"/>
      <w:r w:rsidRPr="00470C5B">
        <w:rPr>
          <w:rFonts w:ascii="Arial" w:hAnsi="Arial" w:cs="Arial"/>
          <w:color w:val="000000"/>
        </w:rPr>
        <w:t>к  программе</w:t>
      </w:r>
      <w:proofErr w:type="gramEnd"/>
    </w:p>
    <w:p w:rsidR="00155814" w:rsidRPr="00470C5B" w:rsidRDefault="00155814" w:rsidP="00155814">
      <w:pPr>
        <w:pStyle w:val="ConsPlusNonformat"/>
        <w:jc w:val="center"/>
        <w:rPr>
          <w:rFonts w:ascii="Arial" w:hAnsi="Arial" w:cs="Arial"/>
          <w:b/>
          <w:color w:val="000000"/>
          <w:sz w:val="24"/>
          <w:szCs w:val="24"/>
        </w:rPr>
      </w:pPr>
      <w:r w:rsidRPr="00470C5B">
        <w:rPr>
          <w:rFonts w:ascii="Arial" w:hAnsi="Arial" w:cs="Arial"/>
          <w:b/>
          <w:color w:val="000000"/>
          <w:sz w:val="24"/>
          <w:szCs w:val="24"/>
        </w:rPr>
        <w:lastRenderedPageBreak/>
        <w:t>Планируемые результаты реализации муниципальной программы</w:t>
      </w:r>
    </w:p>
    <w:p w:rsidR="00155814" w:rsidRPr="00470C5B" w:rsidRDefault="00155814" w:rsidP="00155814">
      <w:pPr>
        <w:pStyle w:val="ConsPlusNonformat"/>
        <w:jc w:val="center"/>
        <w:rPr>
          <w:rFonts w:ascii="Arial" w:hAnsi="Arial" w:cs="Arial"/>
          <w:b/>
          <w:color w:val="000000"/>
          <w:sz w:val="24"/>
          <w:szCs w:val="24"/>
        </w:rPr>
      </w:pPr>
      <w:r w:rsidRPr="00470C5B">
        <w:rPr>
          <w:rFonts w:ascii="Arial" w:hAnsi="Arial" w:cs="Arial"/>
          <w:b/>
          <w:color w:val="000000"/>
          <w:sz w:val="24"/>
          <w:szCs w:val="24"/>
        </w:rPr>
        <w:t>«Развитие институтов гражданского общества, повышение эффективности местного самоуправления и реализации молодежной политики»</w:t>
      </w:r>
    </w:p>
    <w:tbl>
      <w:tblPr>
        <w:tblpPr w:leftFromText="180" w:rightFromText="180" w:bottomFromText="200" w:vertAnchor="text" w:horzAnchor="margin" w:tblpXSpec="center" w:tblpY="175"/>
        <w:tblW w:w="14670" w:type="dxa"/>
        <w:tblLayout w:type="fixed"/>
        <w:tblCellMar>
          <w:left w:w="75" w:type="dxa"/>
          <w:right w:w="75" w:type="dxa"/>
        </w:tblCellMar>
        <w:tblLook w:val="04A0" w:firstRow="1" w:lastRow="0" w:firstColumn="1" w:lastColumn="0" w:noHBand="0" w:noVBand="1"/>
      </w:tblPr>
      <w:tblGrid>
        <w:gridCol w:w="640"/>
        <w:gridCol w:w="2966"/>
        <w:gridCol w:w="9"/>
        <w:gridCol w:w="840"/>
        <w:gridCol w:w="11"/>
        <w:gridCol w:w="272"/>
        <w:gridCol w:w="992"/>
        <w:gridCol w:w="11"/>
        <w:gridCol w:w="1264"/>
        <w:gridCol w:w="12"/>
        <w:gridCol w:w="980"/>
        <w:gridCol w:w="993"/>
        <w:gridCol w:w="12"/>
        <w:gridCol w:w="980"/>
        <w:gridCol w:w="12"/>
        <w:gridCol w:w="980"/>
        <w:gridCol w:w="12"/>
        <w:gridCol w:w="985"/>
        <w:gridCol w:w="11"/>
        <w:gridCol w:w="2688"/>
      </w:tblGrid>
      <w:tr w:rsidR="00155814" w:rsidRPr="00470C5B" w:rsidTr="003C5665">
        <w:trPr>
          <w:trHeight w:val="792"/>
        </w:trPr>
        <w:tc>
          <w:tcPr>
            <w:tcW w:w="640" w:type="dxa"/>
            <w:vMerge w:val="restart"/>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t xml:space="preserve">N  </w:t>
            </w:r>
            <w:r w:rsidRPr="00470C5B">
              <w:rPr>
                <w:rFonts w:ascii="Arial" w:hAnsi="Arial" w:cs="Arial"/>
                <w:color w:val="000000"/>
                <w:sz w:val="24"/>
                <w:szCs w:val="24"/>
                <w:lang w:eastAsia="en-US"/>
              </w:rPr>
              <w:br/>
              <w:t>п/п</w:t>
            </w:r>
          </w:p>
        </w:tc>
        <w:tc>
          <w:tcPr>
            <w:tcW w:w="2966" w:type="dxa"/>
            <w:vMerge w:val="restart"/>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Планируемые результаты реализации муниципальной программы</w:t>
            </w:r>
          </w:p>
        </w:tc>
        <w:tc>
          <w:tcPr>
            <w:tcW w:w="849" w:type="dxa"/>
            <w:gridSpan w:val="2"/>
            <w:vMerge w:val="restart"/>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widowControl w:val="0"/>
              <w:autoSpaceDE w:val="0"/>
              <w:autoSpaceDN w:val="0"/>
              <w:adjustRightInd w:val="0"/>
              <w:jc w:val="center"/>
              <w:rPr>
                <w:rFonts w:ascii="Arial" w:hAnsi="Arial" w:cs="Arial"/>
                <w:color w:val="000000"/>
                <w:lang w:eastAsia="en-US"/>
              </w:rPr>
            </w:pPr>
            <w:r w:rsidRPr="00470C5B">
              <w:rPr>
                <w:rFonts w:ascii="Arial" w:hAnsi="Arial" w:cs="Arial"/>
                <w:color w:val="000000"/>
              </w:rPr>
              <w:t>Тип показателя*</w:t>
            </w:r>
          </w:p>
        </w:tc>
        <w:tc>
          <w:tcPr>
            <w:tcW w:w="1275" w:type="dxa"/>
            <w:gridSpan w:val="3"/>
            <w:vMerge w:val="restart"/>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widowControl w:val="0"/>
              <w:autoSpaceDE w:val="0"/>
              <w:autoSpaceDN w:val="0"/>
              <w:adjustRightInd w:val="0"/>
              <w:jc w:val="center"/>
              <w:rPr>
                <w:rFonts w:ascii="Arial" w:hAnsi="Arial" w:cs="Arial"/>
                <w:color w:val="000000"/>
                <w:lang w:eastAsia="en-US"/>
              </w:rPr>
            </w:pPr>
            <w:r w:rsidRPr="00470C5B">
              <w:rPr>
                <w:rFonts w:ascii="Arial" w:hAnsi="Arial" w:cs="Arial"/>
                <w:color w:val="000000"/>
              </w:rPr>
              <w:t>Единица измерения</w:t>
            </w:r>
          </w:p>
        </w:tc>
        <w:tc>
          <w:tcPr>
            <w:tcW w:w="1275" w:type="dxa"/>
            <w:gridSpan w:val="2"/>
            <w:tcBorders>
              <w:top w:val="single" w:sz="4" w:space="0" w:color="auto"/>
              <w:left w:val="single" w:sz="4" w:space="0" w:color="auto"/>
              <w:bottom w:val="nil"/>
              <w:right w:val="single" w:sz="4" w:space="0" w:color="auto"/>
            </w:tcBorders>
            <w:hideMark/>
          </w:tcPr>
          <w:p w:rsidR="00155814" w:rsidRPr="00470C5B" w:rsidRDefault="00155814" w:rsidP="003C5665">
            <w:pPr>
              <w:widowControl w:val="0"/>
              <w:autoSpaceDE w:val="0"/>
              <w:autoSpaceDN w:val="0"/>
              <w:adjustRightInd w:val="0"/>
              <w:jc w:val="center"/>
              <w:rPr>
                <w:rFonts w:ascii="Arial" w:hAnsi="Arial" w:cs="Arial"/>
                <w:color w:val="000000"/>
                <w:lang w:eastAsia="en-US"/>
              </w:rPr>
            </w:pPr>
            <w:r w:rsidRPr="00470C5B">
              <w:rPr>
                <w:rFonts w:ascii="Arial" w:hAnsi="Arial" w:cs="Arial"/>
                <w:color w:val="000000"/>
              </w:rPr>
              <w:t>Базовое значение на начало реализации подпрограммы</w:t>
            </w:r>
          </w:p>
        </w:tc>
        <w:tc>
          <w:tcPr>
            <w:tcW w:w="4966" w:type="dxa"/>
            <w:gridSpan w:val="9"/>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 xml:space="preserve">Планируемое значение по годам           </w:t>
            </w:r>
            <w:r w:rsidRPr="00470C5B">
              <w:rPr>
                <w:rFonts w:ascii="Arial" w:hAnsi="Arial" w:cs="Arial"/>
                <w:color w:val="000000"/>
                <w:sz w:val="24"/>
                <w:szCs w:val="24"/>
                <w:lang w:eastAsia="en-US"/>
              </w:rPr>
              <w:br/>
              <w:t>реализации</w:t>
            </w:r>
          </w:p>
        </w:tc>
        <w:tc>
          <w:tcPr>
            <w:tcW w:w="2699" w:type="dxa"/>
            <w:gridSpan w:val="2"/>
            <w:vMerge w:val="restart"/>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Номер и название основного мероприятия в перечне мероприятий подпрограммы</w:t>
            </w:r>
          </w:p>
        </w:tc>
      </w:tr>
      <w:tr w:rsidR="00155814" w:rsidRPr="00470C5B" w:rsidTr="003C5665">
        <w:trPr>
          <w:trHeight w:val="314"/>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966" w:type="dxa"/>
            <w:vMerge/>
            <w:tcBorders>
              <w:top w:val="single" w:sz="4" w:space="0" w:color="auto"/>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1275" w:type="dxa"/>
            <w:gridSpan w:val="3"/>
            <w:vMerge/>
            <w:tcBorders>
              <w:top w:val="single" w:sz="4" w:space="0" w:color="auto"/>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1275" w:type="dxa"/>
            <w:gridSpan w:val="2"/>
            <w:tcBorders>
              <w:top w:val="nil"/>
              <w:left w:val="single" w:sz="4" w:space="0" w:color="auto"/>
              <w:bottom w:val="single" w:sz="4" w:space="0" w:color="auto"/>
              <w:right w:val="single" w:sz="4" w:space="0" w:color="auto"/>
            </w:tcBorders>
          </w:tcPr>
          <w:p w:rsidR="00155814" w:rsidRPr="00470C5B" w:rsidRDefault="00155814" w:rsidP="003C5665">
            <w:pPr>
              <w:pStyle w:val="ConsPlusCell"/>
              <w:spacing w:line="276" w:lineRule="auto"/>
              <w:rPr>
                <w:rFonts w:ascii="Arial" w:hAnsi="Arial" w:cs="Arial"/>
                <w:color w:val="000000"/>
                <w:sz w:val="24"/>
                <w:szCs w:val="24"/>
                <w:lang w:eastAsia="en-US"/>
              </w:rPr>
            </w:pPr>
          </w:p>
        </w:tc>
        <w:tc>
          <w:tcPr>
            <w:tcW w:w="992" w:type="dxa"/>
            <w:gridSpan w:val="2"/>
            <w:tcBorders>
              <w:top w:val="nil"/>
              <w:left w:val="single" w:sz="4" w:space="0" w:color="auto"/>
              <w:bottom w:val="single" w:sz="4" w:space="0" w:color="auto"/>
              <w:right w:val="single" w:sz="4" w:space="0" w:color="auto"/>
            </w:tcBorders>
            <w:vAlign w:val="center"/>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2020</w:t>
            </w:r>
          </w:p>
        </w:tc>
        <w:tc>
          <w:tcPr>
            <w:tcW w:w="993" w:type="dxa"/>
            <w:tcBorders>
              <w:top w:val="nil"/>
              <w:left w:val="single" w:sz="4" w:space="0" w:color="auto"/>
              <w:bottom w:val="single" w:sz="4" w:space="0" w:color="auto"/>
              <w:right w:val="single" w:sz="4" w:space="0" w:color="auto"/>
            </w:tcBorders>
            <w:vAlign w:val="center"/>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2021</w:t>
            </w:r>
          </w:p>
        </w:tc>
        <w:tc>
          <w:tcPr>
            <w:tcW w:w="992" w:type="dxa"/>
            <w:gridSpan w:val="2"/>
            <w:tcBorders>
              <w:top w:val="nil"/>
              <w:left w:val="single" w:sz="4" w:space="0" w:color="auto"/>
              <w:bottom w:val="single" w:sz="4" w:space="0" w:color="auto"/>
              <w:right w:val="single" w:sz="4" w:space="0" w:color="auto"/>
            </w:tcBorders>
            <w:vAlign w:val="center"/>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2022</w:t>
            </w:r>
          </w:p>
        </w:tc>
        <w:tc>
          <w:tcPr>
            <w:tcW w:w="992" w:type="dxa"/>
            <w:gridSpan w:val="2"/>
            <w:tcBorders>
              <w:top w:val="nil"/>
              <w:left w:val="single" w:sz="4" w:space="0" w:color="auto"/>
              <w:bottom w:val="single" w:sz="4" w:space="0" w:color="auto"/>
              <w:right w:val="single" w:sz="4" w:space="0" w:color="auto"/>
            </w:tcBorders>
            <w:vAlign w:val="center"/>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2023</w:t>
            </w:r>
          </w:p>
        </w:tc>
        <w:tc>
          <w:tcPr>
            <w:tcW w:w="997" w:type="dxa"/>
            <w:gridSpan w:val="2"/>
            <w:tcBorders>
              <w:top w:val="nil"/>
              <w:left w:val="single" w:sz="4" w:space="0" w:color="auto"/>
              <w:bottom w:val="single" w:sz="4" w:space="0" w:color="auto"/>
              <w:right w:val="single" w:sz="4" w:space="0" w:color="auto"/>
            </w:tcBorders>
            <w:vAlign w:val="center"/>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2024</w:t>
            </w:r>
          </w:p>
        </w:tc>
        <w:tc>
          <w:tcPr>
            <w:tcW w:w="2699" w:type="dxa"/>
            <w:gridSpan w:val="2"/>
            <w:vMerge/>
            <w:tcBorders>
              <w:top w:val="single" w:sz="4" w:space="0" w:color="auto"/>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r>
      <w:tr w:rsidR="00155814" w:rsidRPr="00470C5B" w:rsidTr="003C5665">
        <w:trPr>
          <w:trHeight w:val="175"/>
        </w:trPr>
        <w:tc>
          <w:tcPr>
            <w:tcW w:w="640"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t xml:space="preserve"> 1 </w:t>
            </w:r>
          </w:p>
        </w:tc>
        <w:tc>
          <w:tcPr>
            <w:tcW w:w="2966"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2</w:t>
            </w:r>
          </w:p>
        </w:tc>
        <w:tc>
          <w:tcPr>
            <w:tcW w:w="1132" w:type="dxa"/>
            <w:gridSpan w:val="4"/>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3</w:t>
            </w:r>
          </w:p>
        </w:tc>
        <w:tc>
          <w:tcPr>
            <w:tcW w:w="992"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4</w:t>
            </w:r>
          </w:p>
        </w:tc>
        <w:tc>
          <w:tcPr>
            <w:tcW w:w="1275" w:type="dxa"/>
            <w:gridSpan w:val="2"/>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5</w:t>
            </w:r>
          </w:p>
        </w:tc>
        <w:tc>
          <w:tcPr>
            <w:tcW w:w="992" w:type="dxa"/>
            <w:gridSpan w:val="2"/>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6</w:t>
            </w:r>
          </w:p>
        </w:tc>
        <w:tc>
          <w:tcPr>
            <w:tcW w:w="993"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7</w:t>
            </w:r>
          </w:p>
        </w:tc>
        <w:tc>
          <w:tcPr>
            <w:tcW w:w="992" w:type="dxa"/>
            <w:gridSpan w:val="2"/>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8</w:t>
            </w:r>
          </w:p>
        </w:tc>
        <w:tc>
          <w:tcPr>
            <w:tcW w:w="992" w:type="dxa"/>
            <w:gridSpan w:val="2"/>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9</w:t>
            </w:r>
          </w:p>
        </w:tc>
        <w:tc>
          <w:tcPr>
            <w:tcW w:w="997" w:type="dxa"/>
            <w:gridSpan w:val="2"/>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10</w:t>
            </w:r>
          </w:p>
        </w:tc>
        <w:tc>
          <w:tcPr>
            <w:tcW w:w="2699" w:type="dxa"/>
            <w:gridSpan w:val="2"/>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11</w:t>
            </w:r>
          </w:p>
        </w:tc>
      </w:tr>
      <w:tr w:rsidR="00155814" w:rsidRPr="00470C5B" w:rsidTr="003C5665">
        <w:trPr>
          <w:trHeight w:val="340"/>
        </w:trPr>
        <w:tc>
          <w:tcPr>
            <w:tcW w:w="14670" w:type="dxa"/>
            <w:gridSpan w:val="20"/>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widowControl w:val="0"/>
              <w:autoSpaceDE w:val="0"/>
              <w:autoSpaceDN w:val="0"/>
              <w:adjustRightInd w:val="0"/>
              <w:rPr>
                <w:rFonts w:ascii="Arial" w:eastAsia="Calibri" w:hAnsi="Arial" w:cs="Arial"/>
                <w:b/>
                <w:color w:val="000000"/>
                <w:lang w:eastAsia="en-US"/>
              </w:rPr>
            </w:pPr>
            <w:r w:rsidRPr="00470C5B">
              <w:rPr>
                <w:rFonts w:ascii="Arial" w:eastAsia="Calibri" w:hAnsi="Arial" w:cs="Arial"/>
                <w:b/>
                <w:color w:val="000000"/>
                <w:lang w:eastAsia="en-US"/>
              </w:rPr>
              <w:t xml:space="preserve">Подпрограмма </w:t>
            </w:r>
            <w:r w:rsidRPr="00470C5B">
              <w:rPr>
                <w:rFonts w:ascii="Arial" w:eastAsia="Calibri" w:hAnsi="Arial" w:cs="Arial"/>
                <w:b/>
                <w:color w:val="000000"/>
                <w:lang w:val="en-US" w:eastAsia="en-US"/>
              </w:rPr>
              <w:t>I</w:t>
            </w:r>
            <w:r w:rsidRPr="00470C5B">
              <w:rPr>
                <w:rFonts w:ascii="Arial" w:eastAsia="Calibri" w:hAnsi="Arial" w:cs="Arial"/>
                <w:b/>
                <w:color w:val="000000"/>
                <w:lang w:eastAsia="en-US"/>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470C5B">
              <w:rPr>
                <w:rFonts w:ascii="Arial" w:eastAsia="Calibri" w:hAnsi="Arial" w:cs="Arial"/>
                <w:b/>
                <w:color w:val="000000"/>
                <w:lang w:eastAsia="en-US"/>
              </w:rPr>
              <w:t>медиасреды</w:t>
            </w:r>
            <w:proofErr w:type="spellEnd"/>
            <w:r w:rsidRPr="00470C5B">
              <w:rPr>
                <w:rFonts w:ascii="Arial" w:eastAsia="Calibri" w:hAnsi="Arial" w:cs="Arial"/>
                <w:b/>
                <w:color w:val="000000"/>
                <w:lang w:eastAsia="en-US"/>
              </w:rPr>
              <w:t>»</w:t>
            </w:r>
          </w:p>
        </w:tc>
      </w:tr>
      <w:tr w:rsidR="00155814" w:rsidRPr="00470C5B" w:rsidTr="003C5665">
        <w:trPr>
          <w:trHeight w:val="1181"/>
        </w:trPr>
        <w:tc>
          <w:tcPr>
            <w:tcW w:w="640"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t>1</w:t>
            </w:r>
          </w:p>
        </w:tc>
        <w:tc>
          <w:tcPr>
            <w:tcW w:w="2966"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widowControl w:val="0"/>
              <w:autoSpaceDE w:val="0"/>
              <w:autoSpaceDN w:val="0"/>
              <w:adjustRightInd w:val="0"/>
              <w:rPr>
                <w:rFonts w:ascii="Arial" w:hAnsi="Arial" w:cs="Arial"/>
                <w:bCs/>
                <w:color w:val="000000"/>
              </w:rPr>
            </w:pPr>
            <w:r w:rsidRPr="00470C5B">
              <w:rPr>
                <w:rFonts w:ascii="Arial" w:hAnsi="Arial" w:cs="Arial"/>
                <w:bCs/>
                <w:color w:val="000000"/>
              </w:rPr>
              <w:t xml:space="preserve">Информирование населения через СМИ </w:t>
            </w:r>
          </w:p>
        </w:tc>
        <w:tc>
          <w:tcPr>
            <w:tcW w:w="849"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rPr>
                <w:rFonts w:ascii="Arial" w:hAnsi="Arial" w:cs="Arial"/>
                <w:color w:val="000000"/>
              </w:rPr>
            </w:pPr>
            <w:r w:rsidRPr="00470C5B">
              <w:rPr>
                <w:rFonts w:ascii="Arial" w:hAnsi="Arial" w:cs="Arial"/>
                <w:color w:val="000000"/>
              </w:rPr>
              <w:t>Приоритетный целевой показатель</w:t>
            </w:r>
          </w:p>
        </w:tc>
        <w:tc>
          <w:tcPr>
            <w:tcW w:w="1275" w:type="dxa"/>
            <w:gridSpan w:val="3"/>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rPr>
                <w:rFonts w:ascii="Arial" w:hAnsi="Arial" w:cs="Arial"/>
                <w:color w:val="000000"/>
              </w:rPr>
            </w:pPr>
            <w:r w:rsidRPr="00470C5B">
              <w:rPr>
                <w:rFonts w:ascii="Arial" w:hAnsi="Arial" w:cs="Arial"/>
                <w:color w:val="000000"/>
              </w:rPr>
              <w:t>%</w:t>
            </w:r>
          </w:p>
        </w:tc>
        <w:tc>
          <w:tcPr>
            <w:tcW w:w="1275"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rPr>
                <w:rFonts w:ascii="Arial" w:hAnsi="Arial" w:cs="Arial"/>
                <w:color w:val="000000"/>
              </w:rPr>
            </w:pPr>
            <w:r w:rsidRPr="00470C5B">
              <w:rPr>
                <w:rFonts w:ascii="Arial" w:hAnsi="Arial" w:cs="Arial"/>
                <w:color w:val="000000"/>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171,76</w:t>
            </w:r>
          </w:p>
        </w:tc>
        <w:tc>
          <w:tcPr>
            <w:tcW w:w="993"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widowControl w:val="0"/>
              <w:tabs>
                <w:tab w:val="center" w:pos="4677"/>
                <w:tab w:val="right" w:pos="9355"/>
              </w:tabs>
              <w:autoSpaceDE w:val="0"/>
              <w:autoSpaceDN w:val="0"/>
              <w:adjustRightInd w:val="0"/>
              <w:spacing w:after="200" w:line="276" w:lineRule="auto"/>
              <w:jc w:val="center"/>
              <w:rPr>
                <w:rFonts w:ascii="Arial" w:eastAsia="Calibri" w:hAnsi="Arial" w:cs="Arial"/>
                <w:color w:val="000000"/>
                <w:lang w:eastAsia="en-US"/>
              </w:rPr>
            </w:pPr>
            <w:r w:rsidRPr="00470C5B">
              <w:rPr>
                <w:rFonts w:ascii="Arial" w:hAnsi="Arial" w:cs="Arial"/>
                <w:color w:val="000000"/>
              </w:rPr>
              <w:t>230,24</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widowControl w:val="0"/>
              <w:tabs>
                <w:tab w:val="center" w:pos="4677"/>
                <w:tab w:val="right" w:pos="9355"/>
              </w:tabs>
              <w:autoSpaceDE w:val="0"/>
              <w:autoSpaceDN w:val="0"/>
              <w:adjustRightInd w:val="0"/>
              <w:spacing w:after="200" w:line="276" w:lineRule="auto"/>
              <w:jc w:val="center"/>
              <w:rPr>
                <w:rFonts w:ascii="Arial" w:eastAsia="Calibri" w:hAnsi="Arial" w:cs="Arial"/>
                <w:color w:val="000000"/>
                <w:lang w:eastAsia="en-US"/>
              </w:rPr>
            </w:pPr>
            <w:r w:rsidRPr="00470C5B">
              <w:rPr>
                <w:rFonts w:ascii="Arial" w:hAnsi="Arial" w:cs="Arial"/>
                <w:color w:val="000000"/>
              </w:rPr>
              <w:t>235,26</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widowControl w:val="0"/>
              <w:tabs>
                <w:tab w:val="center" w:pos="4677"/>
                <w:tab w:val="right" w:pos="9355"/>
              </w:tabs>
              <w:autoSpaceDE w:val="0"/>
              <w:autoSpaceDN w:val="0"/>
              <w:adjustRightInd w:val="0"/>
              <w:spacing w:after="200" w:line="276" w:lineRule="auto"/>
              <w:jc w:val="center"/>
              <w:rPr>
                <w:rFonts w:ascii="Arial" w:eastAsia="Calibri" w:hAnsi="Arial" w:cs="Arial"/>
                <w:color w:val="000000"/>
                <w:lang w:eastAsia="en-US"/>
              </w:rPr>
            </w:pPr>
            <w:r w:rsidRPr="00470C5B">
              <w:rPr>
                <w:rFonts w:ascii="Arial" w:hAnsi="Arial" w:cs="Arial"/>
                <w:color w:val="000000"/>
              </w:rPr>
              <w:t>235,26</w:t>
            </w:r>
          </w:p>
        </w:tc>
        <w:tc>
          <w:tcPr>
            <w:tcW w:w="997"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widowControl w:val="0"/>
              <w:tabs>
                <w:tab w:val="center" w:pos="4677"/>
                <w:tab w:val="right" w:pos="9355"/>
              </w:tabs>
              <w:autoSpaceDE w:val="0"/>
              <w:autoSpaceDN w:val="0"/>
              <w:adjustRightInd w:val="0"/>
              <w:spacing w:after="200" w:line="276" w:lineRule="auto"/>
              <w:jc w:val="center"/>
              <w:rPr>
                <w:rFonts w:ascii="Arial" w:eastAsia="Calibri" w:hAnsi="Arial" w:cs="Arial"/>
                <w:color w:val="000000"/>
                <w:lang w:eastAsia="en-US"/>
              </w:rPr>
            </w:pPr>
            <w:r w:rsidRPr="00470C5B">
              <w:rPr>
                <w:rFonts w:ascii="Arial" w:hAnsi="Arial" w:cs="Arial"/>
                <w:color w:val="000000"/>
              </w:rPr>
              <w:t>235,26</w:t>
            </w:r>
          </w:p>
        </w:tc>
        <w:tc>
          <w:tcPr>
            <w:tcW w:w="2699" w:type="dxa"/>
            <w:gridSpan w:val="2"/>
            <w:tcBorders>
              <w:top w:val="single" w:sz="4" w:space="0" w:color="auto"/>
              <w:left w:val="single" w:sz="4" w:space="0" w:color="auto"/>
              <w:bottom w:val="nil"/>
              <w:right w:val="single" w:sz="4" w:space="0" w:color="auto"/>
            </w:tcBorders>
            <w:hideMark/>
          </w:tcPr>
          <w:p w:rsidR="00155814" w:rsidRPr="00470C5B" w:rsidRDefault="00155814" w:rsidP="003C5665">
            <w:pPr>
              <w:rPr>
                <w:rFonts w:ascii="Arial" w:hAnsi="Arial" w:cs="Arial"/>
                <w:b/>
                <w:color w:val="000000"/>
              </w:rPr>
            </w:pPr>
            <w:r w:rsidRPr="00470C5B">
              <w:rPr>
                <w:rFonts w:ascii="Arial" w:hAnsi="Arial" w:cs="Arial"/>
                <w:b/>
                <w:color w:val="000000"/>
              </w:rPr>
              <w:t xml:space="preserve">1. </w:t>
            </w:r>
            <w:r w:rsidRPr="00470C5B">
              <w:rPr>
                <w:rFonts w:ascii="Arial" w:hAnsi="Arial" w:cs="Arial"/>
                <w:color w:val="000000"/>
              </w:rPr>
              <w:t>«Информирование населения об основных событиях социально-экономического развития и общественно-политической жизни»</w:t>
            </w:r>
          </w:p>
        </w:tc>
      </w:tr>
      <w:tr w:rsidR="00155814" w:rsidRPr="00470C5B" w:rsidTr="003C5665">
        <w:trPr>
          <w:trHeight w:val="1036"/>
        </w:trPr>
        <w:tc>
          <w:tcPr>
            <w:tcW w:w="640"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t>2</w:t>
            </w:r>
          </w:p>
        </w:tc>
        <w:tc>
          <w:tcPr>
            <w:tcW w:w="2966"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spacing w:line="276" w:lineRule="auto"/>
              <w:jc w:val="both"/>
              <w:rPr>
                <w:rFonts w:ascii="Arial" w:eastAsia="Calibri" w:hAnsi="Arial" w:cs="Arial"/>
                <w:color w:val="000000"/>
                <w:lang w:eastAsia="en-US"/>
              </w:rPr>
            </w:pPr>
            <w:r w:rsidRPr="00470C5B">
              <w:rPr>
                <w:rFonts w:ascii="Arial" w:eastAsia="Calibri" w:hAnsi="Arial" w:cs="Arial"/>
                <w:color w:val="000000"/>
                <w:lang w:eastAsia="en-US"/>
              </w:rPr>
              <w:t>Уровень информированности</w:t>
            </w:r>
          </w:p>
          <w:p w:rsidR="00155814" w:rsidRPr="00470C5B" w:rsidRDefault="00155814" w:rsidP="003C5665">
            <w:pPr>
              <w:widowControl w:val="0"/>
              <w:autoSpaceDE w:val="0"/>
              <w:autoSpaceDN w:val="0"/>
              <w:adjustRightInd w:val="0"/>
              <w:rPr>
                <w:rFonts w:ascii="Arial" w:hAnsi="Arial" w:cs="Arial"/>
                <w:bCs/>
                <w:color w:val="000000"/>
              </w:rPr>
            </w:pPr>
            <w:r w:rsidRPr="00470C5B">
              <w:rPr>
                <w:rFonts w:ascii="Arial" w:eastAsia="Calibri" w:hAnsi="Arial" w:cs="Arial"/>
                <w:color w:val="000000"/>
                <w:lang w:eastAsia="en-US"/>
              </w:rPr>
              <w:t>населения в социальных сетях</w:t>
            </w:r>
          </w:p>
        </w:tc>
        <w:tc>
          <w:tcPr>
            <w:tcW w:w="849"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rPr>
                <w:rFonts w:ascii="Arial" w:hAnsi="Arial" w:cs="Arial"/>
                <w:color w:val="000000"/>
              </w:rPr>
            </w:pPr>
            <w:r w:rsidRPr="00470C5B">
              <w:rPr>
                <w:rFonts w:ascii="Arial" w:hAnsi="Arial" w:cs="Arial"/>
                <w:color w:val="000000"/>
              </w:rPr>
              <w:t>Приоритетный целевой показатель</w:t>
            </w:r>
          </w:p>
        </w:tc>
        <w:tc>
          <w:tcPr>
            <w:tcW w:w="1275" w:type="dxa"/>
            <w:gridSpan w:val="3"/>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rPr>
                <w:rFonts w:ascii="Arial" w:hAnsi="Arial" w:cs="Arial"/>
                <w:color w:val="000000"/>
              </w:rPr>
            </w:pPr>
            <w:r w:rsidRPr="00470C5B">
              <w:rPr>
                <w:rFonts w:ascii="Arial" w:hAnsi="Arial" w:cs="Arial"/>
                <w:color w:val="000000"/>
              </w:rPr>
              <w:t>Балл</w:t>
            </w:r>
          </w:p>
        </w:tc>
        <w:tc>
          <w:tcPr>
            <w:tcW w:w="1275"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rPr>
                <w:rFonts w:ascii="Arial" w:hAnsi="Arial" w:cs="Arial"/>
                <w:color w:val="000000"/>
              </w:rPr>
            </w:pPr>
            <w:r w:rsidRPr="00470C5B">
              <w:rPr>
                <w:rFonts w:ascii="Arial" w:hAnsi="Arial" w:cs="Arial"/>
                <w:color w:val="000000"/>
              </w:rPr>
              <w:t>7,25</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jc w:val="center"/>
              <w:rPr>
                <w:rFonts w:ascii="Arial" w:hAnsi="Arial" w:cs="Arial"/>
                <w:color w:val="000000"/>
              </w:rPr>
            </w:pPr>
            <w:r w:rsidRPr="00470C5B">
              <w:rPr>
                <w:rFonts w:ascii="Arial" w:hAnsi="Arial" w:cs="Arial"/>
                <w:color w:val="000000"/>
              </w:rPr>
              <w:t>8</w:t>
            </w:r>
          </w:p>
        </w:tc>
        <w:tc>
          <w:tcPr>
            <w:tcW w:w="993"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jc w:val="center"/>
              <w:rPr>
                <w:rFonts w:ascii="Arial" w:hAnsi="Arial" w:cs="Arial"/>
                <w:color w:val="000000"/>
              </w:rPr>
            </w:pPr>
            <w:r w:rsidRPr="00470C5B">
              <w:rPr>
                <w:rFonts w:ascii="Arial" w:hAnsi="Arial" w:cs="Arial"/>
                <w:color w:val="000000"/>
              </w:rPr>
              <w:t>8</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jc w:val="center"/>
              <w:rPr>
                <w:rFonts w:ascii="Arial" w:hAnsi="Arial" w:cs="Arial"/>
                <w:color w:val="000000"/>
              </w:rPr>
            </w:pPr>
            <w:r w:rsidRPr="00470C5B">
              <w:rPr>
                <w:rFonts w:ascii="Arial" w:hAnsi="Arial" w:cs="Arial"/>
                <w:color w:val="000000"/>
              </w:rPr>
              <w:t>8</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jc w:val="center"/>
              <w:rPr>
                <w:rFonts w:ascii="Arial" w:hAnsi="Arial" w:cs="Arial"/>
                <w:color w:val="000000"/>
              </w:rPr>
            </w:pPr>
            <w:r w:rsidRPr="00470C5B">
              <w:rPr>
                <w:rFonts w:ascii="Arial" w:hAnsi="Arial" w:cs="Arial"/>
                <w:color w:val="000000"/>
              </w:rPr>
              <w:t>8</w:t>
            </w:r>
          </w:p>
        </w:tc>
        <w:tc>
          <w:tcPr>
            <w:tcW w:w="997"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jc w:val="center"/>
              <w:rPr>
                <w:rFonts w:ascii="Arial" w:hAnsi="Arial" w:cs="Arial"/>
                <w:color w:val="000000"/>
              </w:rPr>
            </w:pPr>
            <w:r w:rsidRPr="00470C5B">
              <w:rPr>
                <w:rFonts w:ascii="Arial" w:hAnsi="Arial" w:cs="Arial"/>
                <w:color w:val="000000"/>
              </w:rPr>
              <w:t>8</w:t>
            </w:r>
          </w:p>
        </w:tc>
        <w:tc>
          <w:tcPr>
            <w:tcW w:w="2699"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widowControl w:val="0"/>
              <w:tabs>
                <w:tab w:val="center" w:pos="4677"/>
                <w:tab w:val="right" w:pos="9355"/>
              </w:tabs>
              <w:autoSpaceDE w:val="0"/>
              <w:autoSpaceDN w:val="0"/>
              <w:adjustRightInd w:val="0"/>
              <w:spacing w:after="200" w:line="276" w:lineRule="auto"/>
              <w:rPr>
                <w:rFonts w:ascii="Arial" w:hAnsi="Arial" w:cs="Arial"/>
                <w:color w:val="000000"/>
              </w:rPr>
            </w:pPr>
            <w:r w:rsidRPr="00470C5B">
              <w:rPr>
                <w:rFonts w:ascii="Arial" w:eastAsia="Calibri" w:hAnsi="Arial" w:cs="Arial"/>
                <w:b/>
                <w:color w:val="000000"/>
                <w:lang w:eastAsia="en-US"/>
              </w:rPr>
              <w:t xml:space="preserve">2. </w:t>
            </w:r>
            <w:r w:rsidRPr="00470C5B">
              <w:rPr>
                <w:rFonts w:ascii="Arial" w:eastAsia="Calibri" w:hAnsi="Arial" w:cs="Arial"/>
                <w:color w:val="000000"/>
                <w:lang w:eastAsia="en-US"/>
              </w:rPr>
              <w:t xml:space="preserve">Разработка новых эффективных и высокотехнологичных (интерактивных) информационных проектов, повышающих степень интереса населения и бизнеса к </w:t>
            </w:r>
            <w:r w:rsidRPr="00470C5B">
              <w:rPr>
                <w:rFonts w:ascii="Arial" w:eastAsia="Calibri" w:hAnsi="Arial" w:cs="Arial"/>
                <w:color w:val="000000"/>
                <w:lang w:eastAsia="en-US"/>
              </w:rPr>
              <w:lastRenderedPageBreak/>
              <w:t xml:space="preserve">проблематике Московской области по социально значимым темам, в СМИ, на </w:t>
            </w:r>
            <w:proofErr w:type="spellStart"/>
            <w:r w:rsidRPr="00470C5B">
              <w:rPr>
                <w:rFonts w:ascii="Arial" w:eastAsia="Calibri" w:hAnsi="Arial" w:cs="Arial"/>
                <w:color w:val="000000"/>
                <w:lang w:eastAsia="en-US"/>
              </w:rPr>
              <w:t>интернет-ресурсах</w:t>
            </w:r>
            <w:proofErr w:type="spellEnd"/>
            <w:r w:rsidRPr="00470C5B">
              <w:rPr>
                <w:rFonts w:ascii="Arial" w:eastAsia="Calibri" w:hAnsi="Arial" w:cs="Arial"/>
                <w:color w:val="000000"/>
                <w:lang w:eastAsia="en-US"/>
              </w:rPr>
              <w:t xml:space="preserve">, в социальных сетях и </w:t>
            </w:r>
            <w:proofErr w:type="spellStart"/>
            <w:r w:rsidRPr="00470C5B">
              <w:rPr>
                <w:rFonts w:ascii="Arial" w:eastAsia="Calibri" w:hAnsi="Arial" w:cs="Arial"/>
                <w:color w:val="000000"/>
                <w:lang w:eastAsia="en-US"/>
              </w:rPr>
              <w:t>блогосфере</w:t>
            </w:r>
            <w:proofErr w:type="spellEnd"/>
          </w:p>
        </w:tc>
      </w:tr>
      <w:tr w:rsidR="00155814" w:rsidRPr="00470C5B" w:rsidTr="003C5665">
        <w:trPr>
          <w:trHeight w:val="268"/>
        </w:trPr>
        <w:tc>
          <w:tcPr>
            <w:tcW w:w="640"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lastRenderedPageBreak/>
              <w:t>3</w:t>
            </w:r>
          </w:p>
        </w:tc>
        <w:tc>
          <w:tcPr>
            <w:tcW w:w="2966"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widowControl w:val="0"/>
              <w:tabs>
                <w:tab w:val="center" w:pos="4677"/>
                <w:tab w:val="right" w:pos="9355"/>
              </w:tabs>
              <w:autoSpaceDE w:val="0"/>
              <w:autoSpaceDN w:val="0"/>
              <w:adjustRightInd w:val="0"/>
              <w:rPr>
                <w:rFonts w:ascii="Arial" w:eastAsia="Calibri" w:hAnsi="Arial" w:cs="Arial"/>
                <w:color w:val="000000"/>
                <w:lang w:eastAsia="en-US"/>
              </w:rPr>
            </w:pPr>
            <w:r w:rsidRPr="00470C5B">
              <w:rPr>
                <w:rFonts w:ascii="Arial" w:hAnsi="Arial" w:cs="Arial"/>
                <w:color w:val="000000"/>
              </w:rPr>
              <w:t>Наличие незаконных рекламных конструкций, установленных на территории муниципального образования</w:t>
            </w:r>
          </w:p>
        </w:tc>
        <w:tc>
          <w:tcPr>
            <w:tcW w:w="849"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rPr>
                <w:rFonts w:ascii="Arial" w:hAnsi="Arial" w:cs="Arial"/>
                <w:color w:val="000000"/>
              </w:rPr>
            </w:pPr>
            <w:r w:rsidRPr="00470C5B">
              <w:rPr>
                <w:rFonts w:ascii="Arial" w:hAnsi="Arial" w:cs="Arial"/>
                <w:color w:val="000000"/>
              </w:rPr>
              <w:t>Приоритетный целевой показатель</w:t>
            </w:r>
          </w:p>
        </w:tc>
        <w:tc>
          <w:tcPr>
            <w:tcW w:w="1275" w:type="dxa"/>
            <w:gridSpan w:val="3"/>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t>%</w:t>
            </w:r>
          </w:p>
        </w:tc>
        <w:tc>
          <w:tcPr>
            <w:tcW w:w="1275"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spacing w:after="200" w:line="276" w:lineRule="auto"/>
              <w:jc w:val="center"/>
              <w:rPr>
                <w:rFonts w:ascii="Arial" w:eastAsia="Calibri" w:hAnsi="Arial" w:cs="Arial"/>
                <w:color w:val="000000"/>
                <w:lang w:eastAsia="en-US"/>
              </w:rPr>
            </w:pPr>
            <w:r w:rsidRPr="00470C5B">
              <w:rPr>
                <w:rFonts w:ascii="Arial" w:hAnsi="Arial" w:cs="Arial"/>
                <w:color w:val="000000"/>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997"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2699"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rPr>
                <w:rFonts w:ascii="Arial" w:eastAsia="Calibri" w:hAnsi="Arial" w:cs="Arial"/>
                <w:b/>
                <w:color w:val="000000"/>
                <w:lang w:eastAsia="en-US"/>
              </w:rPr>
            </w:pPr>
            <w:r w:rsidRPr="00470C5B">
              <w:rPr>
                <w:rFonts w:ascii="Arial" w:eastAsia="Calibri" w:hAnsi="Arial" w:cs="Arial"/>
                <w:b/>
                <w:color w:val="000000"/>
                <w:lang w:eastAsia="en-US"/>
              </w:rPr>
              <w:t xml:space="preserve">7. </w:t>
            </w:r>
            <w:r w:rsidRPr="00470C5B">
              <w:rPr>
                <w:rFonts w:ascii="Arial" w:eastAsia="Calibri" w:hAnsi="Arial" w:cs="Arial"/>
                <w:color w:val="000000"/>
                <w:lang w:eastAsia="en-US"/>
              </w:rPr>
              <w:t>Организация создания и эксплуатации сети объектов наружной рекламы</w:t>
            </w:r>
          </w:p>
        </w:tc>
      </w:tr>
      <w:tr w:rsidR="00155814" w:rsidRPr="00470C5B" w:rsidTr="003C5665">
        <w:trPr>
          <w:trHeight w:val="268"/>
        </w:trPr>
        <w:tc>
          <w:tcPr>
            <w:tcW w:w="640"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t>4</w:t>
            </w:r>
          </w:p>
        </w:tc>
        <w:tc>
          <w:tcPr>
            <w:tcW w:w="2966"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widowControl w:val="0"/>
              <w:tabs>
                <w:tab w:val="center" w:pos="4677"/>
                <w:tab w:val="right" w:pos="9355"/>
              </w:tabs>
              <w:autoSpaceDE w:val="0"/>
              <w:autoSpaceDN w:val="0"/>
              <w:adjustRightInd w:val="0"/>
              <w:rPr>
                <w:rFonts w:ascii="Arial" w:hAnsi="Arial" w:cs="Arial"/>
                <w:color w:val="000000"/>
              </w:rPr>
            </w:pPr>
            <w:r w:rsidRPr="00470C5B">
              <w:rPr>
                <w:rFonts w:ascii="Arial" w:eastAsia="Calibri" w:hAnsi="Arial" w:cs="Arial"/>
                <w:color w:val="000000"/>
                <w:lang w:eastAsia="en-US"/>
              </w:rPr>
              <w:t>Наличие задолженности в муниципальный бюджет по платежам за установку и эксплуатацию рекламных конструкций</w:t>
            </w:r>
          </w:p>
        </w:tc>
        <w:tc>
          <w:tcPr>
            <w:tcW w:w="849"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rPr>
                <w:rFonts w:ascii="Arial" w:hAnsi="Arial" w:cs="Arial"/>
                <w:color w:val="000000"/>
              </w:rPr>
            </w:pPr>
            <w:r w:rsidRPr="00470C5B">
              <w:rPr>
                <w:rFonts w:ascii="Arial" w:hAnsi="Arial" w:cs="Arial"/>
                <w:color w:val="000000"/>
              </w:rPr>
              <w:t>Приоритетный целевой показатель</w:t>
            </w:r>
          </w:p>
        </w:tc>
        <w:tc>
          <w:tcPr>
            <w:tcW w:w="1275" w:type="dxa"/>
            <w:gridSpan w:val="3"/>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t>%</w:t>
            </w:r>
          </w:p>
        </w:tc>
        <w:tc>
          <w:tcPr>
            <w:tcW w:w="1275"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spacing w:after="200" w:line="276" w:lineRule="auto"/>
              <w:jc w:val="center"/>
              <w:rPr>
                <w:rFonts w:ascii="Arial" w:hAnsi="Arial" w:cs="Arial"/>
                <w:color w:val="000000"/>
              </w:rPr>
            </w:pPr>
            <w:r w:rsidRPr="00470C5B">
              <w:rPr>
                <w:rFonts w:ascii="Arial" w:hAnsi="Arial" w:cs="Arial"/>
                <w:color w:val="000000"/>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997"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2699"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rPr>
                <w:rFonts w:ascii="Arial" w:eastAsia="Calibri" w:hAnsi="Arial" w:cs="Arial"/>
                <w:b/>
                <w:color w:val="000000"/>
                <w:lang w:eastAsia="en-US"/>
              </w:rPr>
            </w:pPr>
            <w:r w:rsidRPr="00470C5B">
              <w:rPr>
                <w:rFonts w:ascii="Arial" w:eastAsia="Calibri" w:hAnsi="Arial" w:cs="Arial"/>
                <w:b/>
                <w:color w:val="000000"/>
                <w:lang w:eastAsia="en-US"/>
              </w:rPr>
              <w:t>7.</w:t>
            </w:r>
            <w:r w:rsidRPr="00470C5B">
              <w:rPr>
                <w:rFonts w:ascii="Arial" w:eastAsia="Calibri" w:hAnsi="Arial" w:cs="Arial"/>
                <w:color w:val="000000"/>
                <w:lang w:eastAsia="en-US"/>
              </w:rPr>
              <w:t>Организация создания и эксплуатации сети объектов наружной рекламы</w:t>
            </w:r>
          </w:p>
        </w:tc>
      </w:tr>
      <w:tr w:rsidR="00155814" w:rsidRPr="00470C5B" w:rsidTr="003C5665">
        <w:trPr>
          <w:trHeight w:val="268"/>
        </w:trPr>
        <w:tc>
          <w:tcPr>
            <w:tcW w:w="14670" w:type="dxa"/>
            <w:gridSpan w:val="20"/>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rPr>
                <w:rFonts w:ascii="Arial" w:hAnsi="Arial" w:cs="Arial"/>
                <w:b/>
                <w:color w:val="000000"/>
              </w:rPr>
            </w:pPr>
            <w:r w:rsidRPr="00470C5B">
              <w:rPr>
                <w:rFonts w:ascii="Arial" w:eastAsia="Calibri" w:hAnsi="Arial" w:cs="Arial"/>
                <w:b/>
                <w:color w:val="000000"/>
                <w:lang w:eastAsia="en-US"/>
              </w:rPr>
              <w:t xml:space="preserve">Подпрограмма </w:t>
            </w:r>
            <w:r w:rsidRPr="00470C5B">
              <w:rPr>
                <w:rFonts w:ascii="Arial" w:eastAsia="Calibri" w:hAnsi="Arial" w:cs="Arial"/>
                <w:b/>
                <w:color w:val="000000"/>
                <w:lang w:val="en-US" w:eastAsia="en-US"/>
              </w:rPr>
              <w:t>III</w:t>
            </w:r>
            <w:r w:rsidRPr="00470C5B">
              <w:rPr>
                <w:rFonts w:ascii="Arial" w:eastAsia="Calibri" w:hAnsi="Arial" w:cs="Arial"/>
                <w:b/>
                <w:color w:val="000000"/>
                <w:lang w:eastAsia="en-US"/>
              </w:rPr>
              <w:t xml:space="preserve"> «Эффективное местное самоуправление Московской области»</w:t>
            </w:r>
          </w:p>
        </w:tc>
      </w:tr>
      <w:tr w:rsidR="00155814" w:rsidRPr="00470C5B" w:rsidTr="003C5665">
        <w:trPr>
          <w:trHeight w:val="268"/>
        </w:trPr>
        <w:tc>
          <w:tcPr>
            <w:tcW w:w="640"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t>1</w:t>
            </w:r>
          </w:p>
        </w:tc>
        <w:tc>
          <w:tcPr>
            <w:tcW w:w="2975" w:type="dxa"/>
            <w:gridSpan w:val="2"/>
            <w:tcBorders>
              <w:top w:val="single" w:sz="4" w:space="0" w:color="auto"/>
              <w:left w:val="single" w:sz="4" w:space="0" w:color="auto"/>
              <w:bottom w:val="single" w:sz="4" w:space="0" w:color="auto"/>
              <w:right w:val="single" w:sz="4" w:space="0" w:color="auto"/>
            </w:tcBorders>
          </w:tcPr>
          <w:p w:rsidR="00155814" w:rsidRPr="00470C5B" w:rsidRDefault="00155814" w:rsidP="003C5665">
            <w:pPr>
              <w:widowControl w:val="0"/>
              <w:tabs>
                <w:tab w:val="center" w:pos="4677"/>
                <w:tab w:val="right" w:pos="9355"/>
              </w:tabs>
              <w:autoSpaceDE w:val="0"/>
              <w:autoSpaceDN w:val="0"/>
              <w:adjustRightInd w:val="0"/>
              <w:rPr>
                <w:rFonts w:ascii="Arial" w:eastAsia="Calibri" w:hAnsi="Arial" w:cs="Arial"/>
                <w:color w:val="000000"/>
                <w:lang w:eastAsia="en-US"/>
              </w:rPr>
            </w:pPr>
            <w:r w:rsidRPr="00470C5B">
              <w:rPr>
                <w:rFonts w:ascii="Arial" w:eastAsia="Calibri" w:hAnsi="Arial" w:cs="Arial"/>
                <w:color w:val="000000"/>
                <w:lang w:eastAsia="en-US"/>
              </w:rPr>
              <w:t>Количество проектов, реализованных на основании заявок жителей городского округа Зарайск Московской области в рамках практик инициативного бюджетирования</w:t>
            </w:r>
          </w:p>
        </w:tc>
        <w:tc>
          <w:tcPr>
            <w:tcW w:w="851" w:type="dxa"/>
            <w:gridSpan w:val="2"/>
            <w:tcBorders>
              <w:top w:val="single" w:sz="4" w:space="0" w:color="auto"/>
              <w:left w:val="single" w:sz="4" w:space="0" w:color="auto"/>
              <w:bottom w:val="single" w:sz="4" w:space="0" w:color="auto"/>
              <w:right w:val="single" w:sz="4" w:space="0" w:color="auto"/>
            </w:tcBorders>
          </w:tcPr>
          <w:p w:rsidR="00155814" w:rsidRPr="00470C5B" w:rsidRDefault="00155814" w:rsidP="003C5665">
            <w:pPr>
              <w:rPr>
                <w:rFonts w:ascii="Arial" w:hAnsi="Arial" w:cs="Arial"/>
                <w:color w:val="000000"/>
              </w:rPr>
            </w:pPr>
            <w:r w:rsidRPr="00470C5B">
              <w:rPr>
                <w:rFonts w:ascii="Arial" w:hAnsi="Arial" w:cs="Arial"/>
                <w:color w:val="000000"/>
              </w:rPr>
              <w:t>отраслевой</w:t>
            </w:r>
          </w:p>
        </w:tc>
        <w:tc>
          <w:tcPr>
            <w:tcW w:w="1275" w:type="dxa"/>
            <w:gridSpan w:val="3"/>
            <w:tcBorders>
              <w:top w:val="single" w:sz="4" w:space="0" w:color="auto"/>
              <w:left w:val="single" w:sz="4" w:space="0" w:color="auto"/>
              <w:bottom w:val="single" w:sz="4" w:space="0" w:color="auto"/>
              <w:right w:val="single" w:sz="4" w:space="0" w:color="auto"/>
            </w:tcBorders>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t>штук</w:t>
            </w:r>
          </w:p>
        </w:tc>
        <w:tc>
          <w:tcPr>
            <w:tcW w:w="1276" w:type="dxa"/>
            <w:gridSpan w:val="2"/>
            <w:tcBorders>
              <w:top w:val="single" w:sz="4" w:space="0" w:color="auto"/>
              <w:left w:val="single" w:sz="4" w:space="0" w:color="auto"/>
              <w:bottom w:val="single" w:sz="4" w:space="0" w:color="auto"/>
              <w:right w:val="single" w:sz="4" w:space="0" w:color="auto"/>
            </w:tcBorders>
          </w:tcPr>
          <w:p w:rsidR="00155814" w:rsidRPr="00470C5B" w:rsidRDefault="00155814" w:rsidP="003C5665">
            <w:pPr>
              <w:spacing w:after="200" w:line="276" w:lineRule="auto"/>
              <w:jc w:val="center"/>
              <w:rPr>
                <w:rFonts w:ascii="Arial" w:hAnsi="Arial" w:cs="Arial"/>
                <w:color w:val="000000"/>
              </w:rPr>
            </w:pPr>
            <w:r w:rsidRPr="00470C5B">
              <w:rPr>
                <w:rFonts w:ascii="Arial" w:hAnsi="Arial" w:cs="Arial"/>
                <w:color w:val="000000"/>
              </w:rPr>
              <w:t>-</w:t>
            </w:r>
          </w:p>
        </w:tc>
        <w:tc>
          <w:tcPr>
            <w:tcW w:w="980" w:type="dxa"/>
            <w:tcBorders>
              <w:top w:val="single" w:sz="4" w:space="0" w:color="auto"/>
              <w:left w:val="single" w:sz="4" w:space="0" w:color="auto"/>
              <w:bottom w:val="single" w:sz="4" w:space="0" w:color="auto"/>
              <w:right w:val="single" w:sz="4" w:space="0" w:color="auto"/>
            </w:tcBorders>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3</w:t>
            </w:r>
          </w:p>
        </w:tc>
        <w:tc>
          <w:tcPr>
            <w:tcW w:w="1005" w:type="dxa"/>
            <w:gridSpan w:val="2"/>
            <w:tcBorders>
              <w:top w:val="single" w:sz="4" w:space="0" w:color="auto"/>
              <w:left w:val="single" w:sz="4" w:space="0" w:color="auto"/>
              <w:bottom w:val="single" w:sz="4" w:space="0" w:color="auto"/>
              <w:right w:val="single" w:sz="4" w:space="0" w:color="auto"/>
            </w:tcBorders>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992" w:type="dxa"/>
            <w:gridSpan w:val="2"/>
            <w:tcBorders>
              <w:top w:val="single" w:sz="4" w:space="0" w:color="auto"/>
              <w:left w:val="single" w:sz="4" w:space="0" w:color="auto"/>
              <w:bottom w:val="single" w:sz="4" w:space="0" w:color="auto"/>
              <w:right w:val="single" w:sz="4" w:space="0" w:color="auto"/>
            </w:tcBorders>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992" w:type="dxa"/>
            <w:gridSpan w:val="2"/>
            <w:tcBorders>
              <w:top w:val="single" w:sz="4" w:space="0" w:color="auto"/>
              <w:left w:val="single" w:sz="4" w:space="0" w:color="auto"/>
              <w:bottom w:val="single" w:sz="4" w:space="0" w:color="auto"/>
              <w:right w:val="single" w:sz="4" w:space="0" w:color="auto"/>
            </w:tcBorders>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996" w:type="dxa"/>
            <w:gridSpan w:val="2"/>
            <w:tcBorders>
              <w:top w:val="single" w:sz="4" w:space="0" w:color="auto"/>
              <w:left w:val="single" w:sz="4" w:space="0" w:color="auto"/>
              <w:bottom w:val="single" w:sz="4" w:space="0" w:color="auto"/>
              <w:right w:val="single" w:sz="4" w:space="0" w:color="auto"/>
            </w:tcBorders>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2688" w:type="dxa"/>
            <w:tcBorders>
              <w:top w:val="single" w:sz="4" w:space="0" w:color="auto"/>
              <w:left w:val="single" w:sz="4" w:space="0" w:color="auto"/>
              <w:bottom w:val="single" w:sz="4" w:space="0" w:color="auto"/>
              <w:right w:val="single" w:sz="4" w:space="0" w:color="auto"/>
            </w:tcBorders>
          </w:tcPr>
          <w:p w:rsidR="00155814" w:rsidRPr="00470C5B" w:rsidRDefault="00155814" w:rsidP="003C5665">
            <w:pPr>
              <w:rPr>
                <w:rFonts w:ascii="Arial" w:eastAsia="Calibri" w:hAnsi="Arial" w:cs="Arial"/>
                <w:b/>
                <w:color w:val="000000"/>
                <w:lang w:eastAsia="en-US"/>
              </w:rPr>
            </w:pPr>
            <w:r w:rsidRPr="00470C5B">
              <w:rPr>
                <w:rFonts w:ascii="Arial" w:eastAsia="Calibri" w:hAnsi="Arial" w:cs="Arial"/>
                <w:color w:val="000000"/>
                <w:lang w:eastAsia="en-US"/>
              </w:rPr>
              <w:t>7. Реализация практик инициативного бюджетирования на территории муниципальных образований Московской области</w:t>
            </w:r>
          </w:p>
        </w:tc>
      </w:tr>
      <w:tr w:rsidR="00155814" w:rsidRPr="00470C5B" w:rsidTr="003C5665">
        <w:trPr>
          <w:trHeight w:val="268"/>
        </w:trPr>
        <w:tc>
          <w:tcPr>
            <w:tcW w:w="14670" w:type="dxa"/>
            <w:gridSpan w:val="20"/>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rPr>
                <w:rFonts w:ascii="Arial" w:eastAsia="Calibri" w:hAnsi="Arial" w:cs="Arial"/>
                <w:b/>
                <w:color w:val="000000"/>
                <w:lang w:eastAsia="en-US"/>
              </w:rPr>
            </w:pPr>
            <w:r w:rsidRPr="00470C5B">
              <w:rPr>
                <w:rFonts w:ascii="Arial" w:hAnsi="Arial" w:cs="Arial"/>
                <w:b/>
                <w:color w:val="000000"/>
              </w:rPr>
              <w:lastRenderedPageBreak/>
              <w:t xml:space="preserve"> Подпрограмма </w:t>
            </w:r>
            <w:r w:rsidRPr="00470C5B">
              <w:rPr>
                <w:rFonts w:ascii="Arial" w:hAnsi="Arial" w:cs="Arial"/>
                <w:b/>
                <w:color w:val="000000"/>
                <w:lang w:val="en-US"/>
              </w:rPr>
              <w:t>IV</w:t>
            </w:r>
            <w:r w:rsidRPr="00470C5B">
              <w:rPr>
                <w:rFonts w:ascii="Arial" w:hAnsi="Arial" w:cs="Arial"/>
                <w:b/>
                <w:color w:val="000000"/>
              </w:rPr>
              <w:t xml:space="preserve"> «Молодежь Подмосковья»</w:t>
            </w:r>
          </w:p>
        </w:tc>
      </w:tr>
      <w:tr w:rsidR="00155814" w:rsidRPr="00470C5B" w:rsidTr="003C5665">
        <w:trPr>
          <w:trHeight w:val="268"/>
        </w:trPr>
        <w:tc>
          <w:tcPr>
            <w:tcW w:w="640"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rPr>
            </w:pPr>
            <w:r w:rsidRPr="00470C5B">
              <w:rPr>
                <w:rFonts w:ascii="Arial" w:hAnsi="Arial" w:cs="Arial"/>
                <w:color w:val="000000"/>
                <w:sz w:val="24"/>
                <w:szCs w:val="24"/>
              </w:rPr>
              <w:t>1</w:t>
            </w:r>
          </w:p>
        </w:tc>
        <w:tc>
          <w:tcPr>
            <w:tcW w:w="2966"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eastAsia="Calibri" w:hAnsi="Arial" w:cs="Arial"/>
                <w:color w:val="000000"/>
                <w:sz w:val="24"/>
                <w:szCs w:val="24"/>
                <w:lang w:eastAsia="en-US"/>
              </w:rPr>
            </w:pPr>
            <w:r w:rsidRPr="00470C5B">
              <w:rPr>
                <w:rFonts w:ascii="Arial" w:eastAsia="Calibri" w:hAnsi="Arial" w:cs="Arial"/>
                <w:color w:val="000000"/>
                <w:sz w:val="24"/>
                <w:szCs w:val="24"/>
                <w:lang w:eastAsia="en-US"/>
              </w:rPr>
              <w:t>Общая численность граждан, вовлеченных центрами (сообществами, объединениями) поддержки добровольчества (</w:t>
            </w:r>
            <w:proofErr w:type="spellStart"/>
            <w:r w:rsidRPr="00470C5B">
              <w:rPr>
                <w:rFonts w:ascii="Arial" w:eastAsia="Calibri" w:hAnsi="Arial" w:cs="Arial"/>
                <w:color w:val="000000"/>
                <w:sz w:val="24"/>
                <w:szCs w:val="24"/>
                <w:lang w:eastAsia="en-US"/>
              </w:rPr>
              <w:t>волонтерства</w:t>
            </w:r>
            <w:proofErr w:type="spellEnd"/>
            <w:r w:rsidRPr="00470C5B">
              <w:rPr>
                <w:rFonts w:ascii="Arial" w:eastAsia="Calibri" w:hAnsi="Arial" w:cs="Arial"/>
                <w:color w:val="000000"/>
                <w:sz w:val="24"/>
                <w:szCs w:val="24"/>
                <w:lang w:eastAsia="en-US"/>
              </w:rPr>
              <w:t xml:space="preserve">)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w:t>
            </w:r>
            <w:proofErr w:type="spellStart"/>
            <w:r w:rsidRPr="00470C5B">
              <w:rPr>
                <w:rFonts w:ascii="Arial" w:eastAsia="Calibri" w:hAnsi="Arial" w:cs="Arial"/>
                <w:color w:val="000000"/>
                <w:sz w:val="24"/>
                <w:szCs w:val="24"/>
                <w:lang w:eastAsia="en-US"/>
              </w:rPr>
              <w:t>млн.чел</w:t>
            </w:r>
            <w:proofErr w:type="spellEnd"/>
            <w:r w:rsidRPr="00470C5B">
              <w:rPr>
                <w:rFonts w:ascii="Arial" w:eastAsia="Calibri" w:hAnsi="Arial" w:cs="Arial"/>
                <w:color w:val="000000"/>
                <w:sz w:val="24"/>
                <w:szCs w:val="24"/>
                <w:lang w:eastAsia="en-US"/>
              </w:rPr>
              <w:t>.</w:t>
            </w:r>
          </w:p>
        </w:tc>
        <w:tc>
          <w:tcPr>
            <w:tcW w:w="849"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rPr>
            </w:pPr>
            <w:r w:rsidRPr="00470C5B">
              <w:rPr>
                <w:rFonts w:ascii="Arial" w:hAnsi="Arial" w:cs="Arial"/>
                <w:color w:val="000000"/>
                <w:sz w:val="24"/>
                <w:szCs w:val="24"/>
              </w:rPr>
              <w:t>Соглашение с ФОИВ (региональный проект)</w:t>
            </w:r>
          </w:p>
        </w:tc>
        <w:tc>
          <w:tcPr>
            <w:tcW w:w="1275" w:type="dxa"/>
            <w:gridSpan w:val="3"/>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proofErr w:type="spellStart"/>
            <w:r w:rsidRPr="00470C5B">
              <w:rPr>
                <w:rFonts w:ascii="Arial" w:hAnsi="Arial" w:cs="Arial"/>
                <w:color w:val="000000"/>
                <w:sz w:val="24"/>
                <w:szCs w:val="24"/>
              </w:rPr>
              <w:t>млн.чел</w:t>
            </w:r>
            <w:proofErr w:type="spellEnd"/>
            <w:r w:rsidRPr="00470C5B">
              <w:rPr>
                <w:rFonts w:ascii="Arial" w:hAnsi="Arial" w:cs="Arial"/>
                <w:color w:val="000000"/>
                <w:sz w:val="24"/>
                <w:szCs w:val="24"/>
              </w:rPr>
              <w:t>.</w:t>
            </w:r>
          </w:p>
        </w:tc>
        <w:tc>
          <w:tcPr>
            <w:tcW w:w="1275"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0,001</w:t>
            </w:r>
          </w:p>
        </w:tc>
        <w:tc>
          <w:tcPr>
            <w:tcW w:w="993"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highlight w:val="yellow"/>
              </w:rPr>
            </w:pPr>
            <w:r w:rsidRPr="00470C5B">
              <w:rPr>
                <w:rFonts w:ascii="Arial" w:hAnsi="Arial" w:cs="Arial"/>
                <w:color w:val="000000"/>
                <w:sz w:val="24"/>
                <w:szCs w:val="24"/>
              </w:rPr>
              <w:t>0,001</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0,001</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0,001</w:t>
            </w:r>
          </w:p>
        </w:tc>
        <w:tc>
          <w:tcPr>
            <w:tcW w:w="997"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0,001</w:t>
            </w:r>
          </w:p>
        </w:tc>
        <w:tc>
          <w:tcPr>
            <w:tcW w:w="2699"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1e"/>
              <w:spacing w:before="0" w:beforeAutospacing="0" w:after="45" w:afterAutospacing="0"/>
              <w:rPr>
                <w:rFonts w:ascii="Arial" w:eastAsia="Calibri" w:hAnsi="Arial" w:cs="Arial"/>
                <w:color w:val="000000"/>
                <w:lang w:eastAsia="en-US"/>
              </w:rPr>
            </w:pPr>
            <w:r w:rsidRPr="00470C5B">
              <w:rPr>
                <w:rFonts w:ascii="Arial" w:eastAsia="Calibri" w:hAnsi="Arial" w:cs="Arial"/>
                <w:color w:val="000000"/>
                <w:lang w:eastAsia="en-US"/>
              </w:rPr>
              <w:t xml:space="preserve">Основное мероприятие Е8. Федеральный проект «Социальная активность», </w:t>
            </w:r>
          </w:p>
          <w:p w:rsidR="00155814" w:rsidRPr="00470C5B" w:rsidRDefault="00155814" w:rsidP="003C5665">
            <w:pPr>
              <w:pStyle w:val="1e"/>
              <w:spacing w:before="0" w:beforeAutospacing="0" w:after="45" w:afterAutospacing="0"/>
              <w:rPr>
                <w:rFonts w:ascii="Arial" w:eastAsia="Calibri" w:hAnsi="Arial" w:cs="Arial"/>
                <w:color w:val="000000"/>
                <w:lang w:eastAsia="en-US"/>
              </w:rPr>
            </w:pPr>
            <w:r w:rsidRPr="00470C5B">
              <w:rPr>
                <w:rFonts w:ascii="Arial" w:eastAsia="Calibri" w:hAnsi="Arial" w:cs="Arial"/>
                <w:color w:val="000000"/>
                <w:lang w:eastAsia="en-US"/>
              </w:rPr>
              <w:t>Основное мероприятие 01</w:t>
            </w:r>
          </w:p>
          <w:p w:rsidR="00155814" w:rsidRPr="00470C5B" w:rsidRDefault="00155814" w:rsidP="003C5665">
            <w:pPr>
              <w:pStyle w:val="notes"/>
              <w:spacing w:before="0" w:beforeAutospacing="0" w:after="150" w:afterAutospacing="0"/>
              <w:rPr>
                <w:rFonts w:ascii="Arial" w:eastAsia="Calibri" w:hAnsi="Arial" w:cs="Arial"/>
                <w:color w:val="000000"/>
                <w:lang w:eastAsia="en-US"/>
              </w:rPr>
            </w:pPr>
            <w:r w:rsidRPr="00470C5B">
              <w:rPr>
                <w:rFonts w:ascii="Arial" w:eastAsia="Calibri" w:hAnsi="Arial" w:cs="Arial"/>
                <w:color w:val="000000"/>
                <w:lang w:eastAsia="en-US"/>
              </w:rPr>
              <w:t>Организация и проведения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r>
      <w:tr w:rsidR="00155814" w:rsidRPr="00470C5B" w:rsidTr="003C5665">
        <w:trPr>
          <w:trHeight w:val="268"/>
        </w:trPr>
        <w:tc>
          <w:tcPr>
            <w:tcW w:w="640"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rPr>
            </w:pPr>
            <w:r w:rsidRPr="00470C5B">
              <w:rPr>
                <w:rFonts w:ascii="Arial" w:hAnsi="Arial" w:cs="Arial"/>
                <w:color w:val="000000"/>
                <w:sz w:val="24"/>
                <w:szCs w:val="24"/>
              </w:rPr>
              <w:t>2</w:t>
            </w:r>
          </w:p>
        </w:tc>
        <w:tc>
          <w:tcPr>
            <w:tcW w:w="2966"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eastAsia="Calibri" w:hAnsi="Arial" w:cs="Arial"/>
                <w:color w:val="000000"/>
                <w:sz w:val="24"/>
                <w:szCs w:val="24"/>
                <w:lang w:eastAsia="en-US"/>
              </w:rPr>
            </w:pPr>
            <w:r w:rsidRPr="00470C5B">
              <w:rPr>
                <w:rFonts w:ascii="Arial" w:eastAsia="Calibri" w:hAnsi="Arial" w:cs="Arial"/>
                <w:color w:val="000000"/>
                <w:sz w:val="24"/>
                <w:szCs w:val="24"/>
                <w:lang w:eastAsia="en-US"/>
              </w:rPr>
              <w:t>Доля молодежи, задействованной в мероприятиях по вовлечению в творческую деятельность, %</w:t>
            </w:r>
          </w:p>
        </w:tc>
        <w:tc>
          <w:tcPr>
            <w:tcW w:w="849"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rPr>
            </w:pPr>
            <w:r w:rsidRPr="00470C5B">
              <w:rPr>
                <w:rFonts w:ascii="Arial" w:hAnsi="Arial" w:cs="Arial"/>
                <w:color w:val="000000"/>
                <w:sz w:val="24"/>
                <w:szCs w:val="24"/>
              </w:rPr>
              <w:t xml:space="preserve">Соглашение с ФОИВ (региональный проект) </w:t>
            </w:r>
          </w:p>
        </w:tc>
        <w:tc>
          <w:tcPr>
            <w:tcW w:w="1275" w:type="dxa"/>
            <w:gridSpan w:val="3"/>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w:t>
            </w:r>
          </w:p>
        </w:tc>
        <w:tc>
          <w:tcPr>
            <w:tcW w:w="1275"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4,8</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33</w:t>
            </w:r>
          </w:p>
        </w:tc>
        <w:tc>
          <w:tcPr>
            <w:tcW w:w="993"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36</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39</w:t>
            </w:r>
          </w:p>
        </w:tc>
        <w:tc>
          <w:tcPr>
            <w:tcW w:w="1004" w:type="dxa"/>
            <w:gridSpan w:val="3"/>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42</w:t>
            </w:r>
          </w:p>
        </w:tc>
        <w:tc>
          <w:tcPr>
            <w:tcW w:w="985"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45</w:t>
            </w:r>
          </w:p>
        </w:tc>
        <w:tc>
          <w:tcPr>
            <w:tcW w:w="2699"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1e"/>
              <w:spacing w:before="0" w:beforeAutospacing="0" w:after="45" w:afterAutospacing="0"/>
              <w:rPr>
                <w:rFonts w:ascii="Arial" w:eastAsia="Calibri" w:hAnsi="Arial" w:cs="Arial"/>
                <w:color w:val="000000"/>
                <w:lang w:eastAsia="en-US"/>
              </w:rPr>
            </w:pPr>
            <w:r w:rsidRPr="00470C5B">
              <w:rPr>
                <w:rFonts w:ascii="Arial" w:eastAsia="Calibri" w:hAnsi="Arial" w:cs="Arial"/>
                <w:color w:val="000000"/>
                <w:lang w:eastAsia="en-US"/>
              </w:rPr>
              <w:t xml:space="preserve">Основное мероприятие Е8. Федеральный проект «Социальная активность», Основное мероприятие 01 Организация и проведения мероприятий по </w:t>
            </w:r>
            <w:r w:rsidRPr="00470C5B">
              <w:rPr>
                <w:rFonts w:ascii="Arial" w:eastAsia="Calibri" w:hAnsi="Arial" w:cs="Arial"/>
                <w:color w:val="000000"/>
                <w:lang w:eastAsia="en-US"/>
              </w:rPr>
              <w:lastRenderedPageBreak/>
              <w:t>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r>
      <w:tr w:rsidR="00155814" w:rsidRPr="00470C5B" w:rsidTr="003C5665">
        <w:trPr>
          <w:trHeight w:val="268"/>
        </w:trPr>
        <w:tc>
          <w:tcPr>
            <w:tcW w:w="14670" w:type="dxa"/>
            <w:gridSpan w:val="20"/>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jc w:val="both"/>
              <w:rPr>
                <w:rFonts w:ascii="Arial" w:hAnsi="Arial" w:cs="Arial"/>
                <w:b/>
                <w:color w:val="000000"/>
              </w:rPr>
            </w:pPr>
            <w:r w:rsidRPr="00470C5B">
              <w:rPr>
                <w:rFonts w:ascii="Arial" w:hAnsi="Arial" w:cs="Arial"/>
                <w:b/>
                <w:color w:val="000000"/>
              </w:rPr>
              <w:lastRenderedPageBreak/>
              <w:t xml:space="preserve">Подпрограмма </w:t>
            </w:r>
            <w:r w:rsidRPr="00470C5B">
              <w:rPr>
                <w:rFonts w:ascii="Arial" w:hAnsi="Arial" w:cs="Arial"/>
                <w:b/>
                <w:color w:val="000000"/>
                <w:lang w:val="en-US"/>
              </w:rPr>
              <w:t>VI</w:t>
            </w:r>
            <w:r w:rsidRPr="00470C5B">
              <w:rPr>
                <w:rFonts w:ascii="Arial" w:hAnsi="Arial" w:cs="Arial"/>
                <w:b/>
                <w:color w:val="000000"/>
              </w:rPr>
              <w:t xml:space="preserve"> «Развитие туризма в Московской области»</w:t>
            </w:r>
          </w:p>
        </w:tc>
      </w:tr>
      <w:tr w:rsidR="00155814" w:rsidRPr="00470C5B" w:rsidTr="003C5665">
        <w:trPr>
          <w:trHeight w:val="268"/>
        </w:trPr>
        <w:tc>
          <w:tcPr>
            <w:tcW w:w="640"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rPr>
            </w:pPr>
            <w:r w:rsidRPr="00470C5B">
              <w:rPr>
                <w:rFonts w:ascii="Arial" w:hAnsi="Arial" w:cs="Arial"/>
                <w:color w:val="000000"/>
                <w:sz w:val="24"/>
                <w:szCs w:val="24"/>
              </w:rPr>
              <w:t>1</w:t>
            </w:r>
          </w:p>
        </w:tc>
        <w:tc>
          <w:tcPr>
            <w:tcW w:w="2966"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eastAsia="Calibri" w:hAnsi="Arial" w:cs="Arial"/>
                <w:color w:val="000000"/>
                <w:sz w:val="24"/>
                <w:szCs w:val="24"/>
                <w:lang w:eastAsia="en-US"/>
              </w:rPr>
            </w:pPr>
            <w:r w:rsidRPr="00470C5B">
              <w:rPr>
                <w:rFonts w:ascii="Arial" w:eastAsia="Calibri" w:hAnsi="Arial" w:cs="Arial"/>
                <w:color w:val="000000"/>
                <w:sz w:val="24"/>
                <w:szCs w:val="24"/>
                <w:lang w:eastAsia="en-US"/>
              </w:rPr>
              <w:t>Туристский поток Московской области</w:t>
            </w:r>
          </w:p>
        </w:tc>
        <w:tc>
          <w:tcPr>
            <w:tcW w:w="849"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rPr>
            </w:pPr>
            <w:r w:rsidRPr="00470C5B">
              <w:rPr>
                <w:rFonts w:ascii="Arial" w:hAnsi="Arial" w:cs="Arial"/>
                <w:color w:val="000000"/>
                <w:sz w:val="24"/>
                <w:szCs w:val="24"/>
              </w:rPr>
              <w:t>макропоказатель</w:t>
            </w:r>
          </w:p>
        </w:tc>
        <w:tc>
          <w:tcPr>
            <w:tcW w:w="1275" w:type="dxa"/>
            <w:gridSpan w:val="3"/>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proofErr w:type="spellStart"/>
            <w:r w:rsidRPr="00470C5B">
              <w:rPr>
                <w:rFonts w:ascii="Arial" w:hAnsi="Arial" w:cs="Arial"/>
                <w:color w:val="000000"/>
                <w:sz w:val="24"/>
                <w:szCs w:val="24"/>
              </w:rPr>
              <w:t>млн.чел</w:t>
            </w:r>
            <w:proofErr w:type="spellEnd"/>
            <w:r w:rsidRPr="00470C5B">
              <w:rPr>
                <w:rFonts w:ascii="Arial" w:hAnsi="Arial" w:cs="Arial"/>
                <w:color w:val="000000"/>
                <w:sz w:val="24"/>
                <w:szCs w:val="24"/>
              </w:rPr>
              <w:t>.</w:t>
            </w:r>
          </w:p>
        </w:tc>
        <w:tc>
          <w:tcPr>
            <w:tcW w:w="1275"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0,0065</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0,0065</w:t>
            </w:r>
          </w:p>
        </w:tc>
        <w:tc>
          <w:tcPr>
            <w:tcW w:w="993"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highlight w:val="yellow"/>
              </w:rPr>
            </w:pPr>
            <w:r w:rsidRPr="00470C5B">
              <w:rPr>
                <w:rFonts w:ascii="Arial" w:hAnsi="Arial" w:cs="Arial"/>
                <w:color w:val="000000"/>
                <w:sz w:val="24"/>
                <w:szCs w:val="24"/>
              </w:rPr>
              <w:t>0,0065</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0,0070</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0,0073</w:t>
            </w:r>
          </w:p>
        </w:tc>
        <w:tc>
          <w:tcPr>
            <w:tcW w:w="997"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0,0075</w:t>
            </w:r>
          </w:p>
        </w:tc>
        <w:tc>
          <w:tcPr>
            <w:tcW w:w="2699"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eastAsia="Calibri" w:hAnsi="Arial" w:cs="Arial"/>
                <w:color w:val="000000"/>
                <w:sz w:val="24"/>
                <w:szCs w:val="24"/>
                <w:lang w:eastAsia="en-US"/>
              </w:rPr>
            </w:pPr>
            <w:r w:rsidRPr="00470C5B">
              <w:rPr>
                <w:rFonts w:ascii="Arial" w:eastAsia="Calibri" w:hAnsi="Arial" w:cs="Arial"/>
                <w:color w:val="000000"/>
                <w:sz w:val="24"/>
                <w:szCs w:val="24"/>
                <w:lang w:eastAsia="en-US"/>
              </w:rPr>
              <w:t>1.Развитие рынка туристских услуг, развитие внутреннего и въездного туризма</w:t>
            </w:r>
          </w:p>
        </w:tc>
      </w:tr>
      <w:tr w:rsidR="00155814" w:rsidRPr="00470C5B" w:rsidTr="003C5665">
        <w:trPr>
          <w:trHeight w:val="268"/>
        </w:trPr>
        <w:tc>
          <w:tcPr>
            <w:tcW w:w="640"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rPr>
            </w:pPr>
            <w:r w:rsidRPr="00470C5B">
              <w:rPr>
                <w:rFonts w:ascii="Arial" w:hAnsi="Arial" w:cs="Arial"/>
                <w:color w:val="000000"/>
                <w:sz w:val="24"/>
                <w:szCs w:val="24"/>
              </w:rPr>
              <w:t>2</w:t>
            </w:r>
          </w:p>
        </w:tc>
        <w:tc>
          <w:tcPr>
            <w:tcW w:w="2966"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eastAsia="Calibri" w:hAnsi="Arial" w:cs="Arial"/>
                <w:color w:val="000000"/>
                <w:sz w:val="24"/>
                <w:szCs w:val="24"/>
                <w:lang w:eastAsia="en-US"/>
              </w:rPr>
            </w:pPr>
            <w:r w:rsidRPr="00470C5B">
              <w:rPr>
                <w:rFonts w:ascii="Arial" w:eastAsia="Calibri" w:hAnsi="Arial" w:cs="Arial"/>
                <w:color w:val="000000"/>
                <w:sz w:val="24"/>
                <w:szCs w:val="24"/>
                <w:lang w:eastAsia="en-US"/>
              </w:rPr>
              <w:t>Экскурсионный поток Московской области</w:t>
            </w:r>
          </w:p>
        </w:tc>
        <w:tc>
          <w:tcPr>
            <w:tcW w:w="849"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rPr>
            </w:pPr>
            <w:r w:rsidRPr="00470C5B">
              <w:rPr>
                <w:rFonts w:ascii="Arial" w:hAnsi="Arial" w:cs="Arial"/>
                <w:color w:val="000000"/>
                <w:sz w:val="24"/>
                <w:szCs w:val="24"/>
              </w:rPr>
              <w:t xml:space="preserve">отраслевой </w:t>
            </w:r>
          </w:p>
        </w:tc>
        <w:tc>
          <w:tcPr>
            <w:tcW w:w="1275" w:type="dxa"/>
            <w:gridSpan w:val="3"/>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тыс. чел.</w:t>
            </w:r>
          </w:p>
        </w:tc>
        <w:tc>
          <w:tcPr>
            <w:tcW w:w="1275"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130</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125</w:t>
            </w:r>
          </w:p>
        </w:tc>
        <w:tc>
          <w:tcPr>
            <w:tcW w:w="993"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130</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135</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140</w:t>
            </w:r>
          </w:p>
        </w:tc>
        <w:tc>
          <w:tcPr>
            <w:tcW w:w="997"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145</w:t>
            </w:r>
          </w:p>
        </w:tc>
        <w:tc>
          <w:tcPr>
            <w:tcW w:w="2699"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eastAsia="Calibri" w:hAnsi="Arial" w:cs="Arial"/>
                <w:color w:val="000000"/>
                <w:sz w:val="24"/>
                <w:szCs w:val="24"/>
                <w:lang w:eastAsia="en-US"/>
              </w:rPr>
            </w:pPr>
            <w:r w:rsidRPr="00470C5B">
              <w:rPr>
                <w:rFonts w:ascii="Arial" w:eastAsia="Calibri" w:hAnsi="Arial" w:cs="Arial"/>
                <w:color w:val="000000"/>
                <w:sz w:val="24"/>
                <w:szCs w:val="24"/>
                <w:lang w:eastAsia="en-US"/>
              </w:rPr>
              <w:t>1.Развитие рынка туристских услуг, развитие внутреннего и въездного туризма</w:t>
            </w:r>
          </w:p>
        </w:tc>
      </w:tr>
      <w:tr w:rsidR="00155814" w:rsidRPr="00470C5B" w:rsidTr="003C5665">
        <w:trPr>
          <w:trHeight w:val="268"/>
        </w:trPr>
        <w:tc>
          <w:tcPr>
            <w:tcW w:w="640"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rPr>
            </w:pPr>
            <w:r w:rsidRPr="00470C5B">
              <w:rPr>
                <w:rFonts w:ascii="Arial" w:hAnsi="Arial" w:cs="Arial"/>
                <w:color w:val="000000"/>
                <w:sz w:val="24"/>
                <w:szCs w:val="24"/>
              </w:rPr>
              <w:t>3</w:t>
            </w:r>
          </w:p>
        </w:tc>
        <w:tc>
          <w:tcPr>
            <w:tcW w:w="2966"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eastAsia="Calibri" w:hAnsi="Arial" w:cs="Arial"/>
                <w:color w:val="000000"/>
                <w:sz w:val="24"/>
                <w:szCs w:val="24"/>
                <w:lang w:eastAsia="en-US"/>
              </w:rPr>
            </w:pPr>
            <w:r w:rsidRPr="00470C5B">
              <w:rPr>
                <w:rFonts w:ascii="Arial" w:eastAsia="Calibri" w:hAnsi="Arial" w:cs="Arial"/>
                <w:color w:val="000000"/>
                <w:sz w:val="24"/>
                <w:szCs w:val="24"/>
                <w:lang w:eastAsia="en-US"/>
              </w:rPr>
              <w:t>Численность лиц, размещенных в коллективных средствах размещения</w:t>
            </w:r>
          </w:p>
        </w:tc>
        <w:tc>
          <w:tcPr>
            <w:tcW w:w="849"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rPr>
            </w:pPr>
            <w:r w:rsidRPr="00470C5B">
              <w:rPr>
                <w:rFonts w:ascii="Arial" w:hAnsi="Arial" w:cs="Arial"/>
                <w:color w:val="000000"/>
                <w:sz w:val="24"/>
                <w:szCs w:val="24"/>
              </w:rPr>
              <w:t>отраслевой</w:t>
            </w:r>
          </w:p>
        </w:tc>
        <w:tc>
          <w:tcPr>
            <w:tcW w:w="1275" w:type="dxa"/>
            <w:gridSpan w:val="3"/>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proofErr w:type="spellStart"/>
            <w:r w:rsidRPr="00470C5B">
              <w:rPr>
                <w:rFonts w:ascii="Arial" w:hAnsi="Arial" w:cs="Arial"/>
                <w:color w:val="000000"/>
                <w:sz w:val="24"/>
                <w:szCs w:val="24"/>
              </w:rPr>
              <w:t>тыс.чел</w:t>
            </w:r>
            <w:proofErr w:type="spellEnd"/>
            <w:r w:rsidRPr="00470C5B">
              <w:rPr>
                <w:rFonts w:ascii="Arial" w:hAnsi="Arial" w:cs="Arial"/>
                <w:color w:val="000000"/>
                <w:sz w:val="24"/>
                <w:szCs w:val="24"/>
              </w:rPr>
              <w:t>.</w:t>
            </w:r>
          </w:p>
        </w:tc>
        <w:tc>
          <w:tcPr>
            <w:tcW w:w="1275"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2,0</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1,756</w:t>
            </w:r>
          </w:p>
        </w:tc>
        <w:tc>
          <w:tcPr>
            <w:tcW w:w="993"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2,00</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2,00</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2,15</w:t>
            </w:r>
          </w:p>
        </w:tc>
        <w:tc>
          <w:tcPr>
            <w:tcW w:w="997"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2,50</w:t>
            </w:r>
          </w:p>
        </w:tc>
        <w:tc>
          <w:tcPr>
            <w:tcW w:w="2699"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eastAsia="Calibri" w:hAnsi="Arial" w:cs="Arial"/>
                <w:color w:val="000000"/>
                <w:sz w:val="24"/>
                <w:szCs w:val="24"/>
                <w:lang w:eastAsia="en-US"/>
              </w:rPr>
            </w:pPr>
            <w:r w:rsidRPr="00470C5B">
              <w:rPr>
                <w:rFonts w:ascii="Arial" w:eastAsia="Calibri" w:hAnsi="Arial" w:cs="Arial"/>
                <w:color w:val="000000"/>
                <w:sz w:val="24"/>
                <w:szCs w:val="24"/>
                <w:lang w:eastAsia="en-US"/>
              </w:rPr>
              <w:t>1.Развитие рынка туристских услуг, развитие внутреннего и въездного туризма</w:t>
            </w:r>
          </w:p>
        </w:tc>
      </w:tr>
      <w:tr w:rsidR="00155814" w:rsidRPr="00470C5B" w:rsidTr="003C5665">
        <w:trPr>
          <w:trHeight w:val="268"/>
        </w:trPr>
        <w:tc>
          <w:tcPr>
            <w:tcW w:w="640"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rPr>
            </w:pPr>
            <w:r w:rsidRPr="00470C5B">
              <w:rPr>
                <w:rFonts w:ascii="Arial" w:hAnsi="Arial" w:cs="Arial"/>
                <w:color w:val="000000"/>
                <w:sz w:val="24"/>
                <w:szCs w:val="24"/>
              </w:rPr>
              <w:t>4</w:t>
            </w:r>
          </w:p>
        </w:tc>
        <w:tc>
          <w:tcPr>
            <w:tcW w:w="2966"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eastAsia="Calibri" w:hAnsi="Arial" w:cs="Arial"/>
                <w:color w:val="000000"/>
                <w:sz w:val="24"/>
                <w:szCs w:val="24"/>
                <w:lang w:eastAsia="en-US"/>
              </w:rPr>
            </w:pPr>
            <w:r w:rsidRPr="00470C5B">
              <w:rPr>
                <w:rFonts w:ascii="Arial" w:eastAsia="Calibri" w:hAnsi="Arial" w:cs="Arial"/>
                <w:color w:val="000000"/>
                <w:sz w:val="24"/>
                <w:szCs w:val="24"/>
                <w:lang w:eastAsia="en-US"/>
              </w:rPr>
              <w:t>Объем платных туристских услуг, оказанных населению</w:t>
            </w:r>
          </w:p>
        </w:tc>
        <w:tc>
          <w:tcPr>
            <w:tcW w:w="849"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rPr>
            </w:pPr>
            <w:r w:rsidRPr="00470C5B">
              <w:rPr>
                <w:rFonts w:ascii="Arial" w:hAnsi="Arial" w:cs="Arial"/>
                <w:color w:val="000000"/>
                <w:sz w:val="24"/>
                <w:szCs w:val="24"/>
              </w:rPr>
              <w:t>отраслевой</w:t>
            </w:r>
          </w:p>
        </w:tc>
        <w:tc>
          <w:tcPr>
            <w:tcW w:w="1275" w:type="dxa"/>
            <w:gridSpan w:val="3"/>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млн. руб.</w:t>
            </w:r>
          </w:p>
        </w:tc>
        <w:tc>
          <w:tcPr>
            <w:tcW w:w="1275"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0,03</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0,173</w:t>
            </w:r>
          </w:p>
        </w:tc>
        <w:tc>
          <w:tcPr>
            <w:tcW w:w="993"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0,170</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0,200</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0,250</w:t>
            </w:r>
          </w:p>
        </w:tc>
        <w:tc>
          <w:tcPr>
            <w:tcW w:w="997"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0,270</w:t>
            </w:r>
          </w:p>
        </w:tc>
        <w:tc>
          <w:tcPr>
            <w:tcW w:w="2699" w:type="dxa"/>
            <w:gridSpan w:val="2"/>
            <w:tcBorders>
              <w:top w:val="single" w:sz="4" w:space="0" w:color="auto"/>
              <w:left w:val="single" w:sz="4" w:space="0" w:color="auto"/>
              <w:bottom w:val="single" w:sz="4" w:space="0" w:color="auto"/>
              <w:right w:val="single" w:sz="4" w:space="0" w:color="auto"/>
            </w:tcBorders>
          </w:tcPr>
          <w:p w:rsidR="00155814" w:rsidRPr="00470C5B" w:rsidRDefault="00155814" w:rsidP="003C5665">
            <w:pPr>
              <w:pStyle w:val="ConsPlusCell"/>
              <w:rPr>
                <w:rFonts w:ascii="Arial" w:eastAsia="Calibri" w:hAnsi="Arial" w:cs="Arial"/>
                <w:color w:val="000000"/>
                <w:sz w:val="24"/>
                <w:szCs w:val="24"/>
                <w:lang w:eastAsia="en-US"/>
              </w:rPr>
            </w:pPr>
            <w:r w:rsidRPr="00470C5B">
              <w:rPr>
                <w:rFonts w:ascii="Arial" w:eastAsia="Calibri" w:hAnsi="Arial" w:cs="Arial"/>
                <w:color w:val="000000"/>
                <w:sz w:val="24"/>
                <w:szCs w:val="24"/>
                <w:lang w:eastAsia="en-US"/>
              </w:rPr>
              <w:t xml:space="preserve">1.Развитие рынка туристских услуг, развитие внутреннего и въездного туризма </w:t>
            </w:r>
          </w:p>
        </w:tc>
      </w:tr>
    </w:tbl>
    <w:p w:rsidR="00155814" w:rsidRPr="00470C5B" w:rsidRDefault="00155814" w:rsidP="00155814">
      <w:pPr>
        <w:widowControl w:val="0"/>
        <w:autoSpaceDE w:val="0"/>
        <w:autoSpaceDN w:val="0"/>
        <w:adjustRightInd w:val="0"/>
        <w:rPr>
          <w:rFonts w:ascii="Arial" w:hAnsi="Arial" w:cs="Arial"/>
          <w:color w:val="000000"/>
        </w:rPr>
      </w:pPr>
    </w:p>
    <w:p w:rsidR="00155814" w:rsidRPr="00470C5B" w:rsidRDefault="00155814" w:rsidP="00155814">
      <w:pPr>
        <w:widowControl w:val="0"/>
        <w:autoSpaceDE w:val="0"/>
        <w:autoSpaceDN w:val="0"/>
        <w:adjustRightInd w:val="0"/>
        <w:rPr>
          <w:rFonts w:ascii="Arial" w:hAnsi="Arial" w:cs="Arial"/>
          <w:color w:val="000000"/>
        </w:rPr>
      </w:pPr>
    </w:p>
    <w:p w:rsidR="00155814" w:rsidRPr="00470C5B" w:rsidRDefault="00155814" w:rsidP="00155814">
      <w:pPr>
        <w:widowControl w:val="0"/>
        <w:autoSpaceDE w:val="0"/>
        <w:autoSpaceDN w:val="0"/>
        <w:adjustRightInd w:val="0"/>
        <w:rPr>
          <w:rFonts w:ascii="Arial" w:hAnsi="Arial" w:cs="Arial"/>
          <w:color w:val="000000"/>
        </w:rPr>
      </w:pPr>
    </w:p>
    <w:p w:rsidR="007454AA" w:rsidRDefault="007454AA" w:rsidP="007454AA">
      <w:pPr>
        <w:widowControl w:val="0"/>
        <w:autoSpaceDE w:val="0"/>
        <w:autoSpaceDN w:val="0"/>
        <w:adjustRightInd w:val="0"/>
        <w:jc w:val="right"/>
        <w:rPr>
          <w:rFonts w:ascii="Arial" w:hAnsi="Arial" w:cs="Arial"/>
          <w:color w:val="000000"/>
        </w:rPr>
      </w:pPr>
    </w:p>
    <w:p w:rsidR="007454AA" w:rsidRDefault="00155814" w:rsidP="007454AA">
      <w:pPr>
        <w:widowControl w:val="0"/>
        <w:autoSpaceDE w:val="0"/>
        <w:autoSpaceDN w:val="0"/>
        <w:adjustRightInd w:val="0"/>
        <w:jc w:val="right"/>
        <w:rPr>
          <w:rFonts w:ascii="Arial" w:hAnsi="Arial" w:cs="Arial"/>
          <w:color w:val="000000"/>
        </w:rPr>
      </w:pPr>
      <w:r w:rsidRPr="00470C5B">
        <w:rPr>
          <w:rFonts w:ascii="Arial" w:hAnsi="Arial" w:cs="Arial"/>
          <w:color w:val="000000"/>
        </w:rPr>
        <w:lastRenderedPageBreak/>
        <w:t>Приложение №2</w:t>
      </w:r>
    </w:p>
    <w:p w:rsidR="00155814" w:rsidRPr="00470C5B" w:rsidRDefault="00155814" w:rsidP="007454AA">
      <w:pPr>
        <w:widowControl w:val="0"/>
        <w:autoSpaceDE w:val="0"/>
        <w:autoSpaceDN w:val="0"/>
        <w:adjustRightInd w:val="0"/>
        <w:jc w:val="right"/>
        <w:rPr>
          <w:rFonts w:ascii="Arial" w:hAnsi="Arial" w:cs="Arial"/>
          <w:color w:val="000000"/>
        </w:rPr>
      </w:pPr>
      <w:r w:rsidRPr="00470C5B">
        <w:rPr>
          <w:rFonts w:ascii="Arial" w:hAnsi="Arial" w:cs="Arial"/>
          <w:color w:val="000000"/>
        </w:rPr>
        <w:t>к программе</w:t>
      </w:r>
    </w:p>
    <w:p w:rsidR="00155814" w:rsidRPr="00470C5B" w:rsidRDefault="00155814" w:rsidP="007454AA">
      <w:pPr>
        <w:widowControl w:val="0"/>
        <w:autoSpaceDE w:val="0"/>
        <w:autoSpaceDN w:val="0"/>
        <w:adjustRightInd w:val="0"/>
        <w:ind w:firstLine="540"/>
        <w:jc w:val="center"/>
        <w:rPr>
          <w:rFonts w:ascii="Arial" w:hAnsi="Arial" w:cs="Arial"/>
          <w:color w:val="000000"/>
        </w:rPr>
      </w:pPr>
    </w:p>
    <w:p w:rsidR="00155814" w:rsidRPr="00470C5B" w:rsidRDefault="00155814" w:rsidP="00155814">
      <w:pPr>
        <w:widowControl w:val="0"/>
        <w:autoSpaceDE w:val="0"/>
        <w:autoSpaceDN w:val="0"/>
        <w:adjustRightInd w:val="0"/>
        <w:ind w:firstLine="540"/>
        <w:jc w:val="center"/>
        <w:rPr>
          <w:rFonts w:ascii="Arial" w:hAnsi="Arial" w:cs="Arial"/>
          <w:b/>
          <w:color w:val="000000"/>
        </w:rPr>
      </w:pPr>
      <w:r w:rsidRPr="00470C5B">
        <w:rPr>
          <w:rFonts w:ascii="Arial" w:hAnsi="Arial" w:cs="Arial"/>
          <w:b/>
          <w:color w:val="000000"/>
        </w:rPr>
        <w:t>Методика расчета значений планируемых результатов реализации муниципальной программы</w:t>
      </w:r>
    </w:p>
    <w:p w:rsidR="00155814" w:rsidRPr="00470C5B" w:rsidRDefault="00155814" w:rsidP="00155814">
      <w:pPr>
        <w:pStyle w:val="ConsPlusNormal0"/>
        <w:jc w:val="center"/>
        <w:rPr>
          <w:b/>
          <w:color w:val="000000"/>
          <w:sz w:val="24"/>
          <w:szCs w:val="24"/>
        </w:rPr>
      </w:pPr>
      <w:r w:rsidRPr="00470C5B">
        <w:rPr>
          <w:b/>
          <w:color w:val="000000"/>
          <w:sz w:val="24"/>
          <w:szCs w:val="24"/>
        </w:rPr>
        <w:t>«Развитие институтов гражданского общества, повышение эффективности местного самоуправления и реализации молодежной политики»</w:t>
      </w:r>
    </w:p>
    <w:p w:rsidR="00155814" w:rsidRPr="00470C5B" w:rsidRDefault="00155814" w:rsidP="00155814">
      <w:pPr>
        <w:pStyle w:val="ConsPlusNormal0"/>
        <w:jc w:val="center"/>
        <w:rPr>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9"/>
        <w:gridCol w:w="28"/>
        <w:gridCol w:w="2091"/>
        <w:gridCol w:w="52"/>
        <w:gridCol w:w="1111"/>
        <w:gridCol w:w="61"/>
        <w:gridCol w:w="6247"/>
        <w:gridCol w:w="3079"/>
        <w:gridCol w:w="34"/>
        <w:gridCol w:w="1943"/>
        <w:gridCol w:w="34"/>
      </w:tblGrid>
      <w:tr w:rsidR="00155814" w:rsidRPr="00470C5B" w:rsidTr="007454AA">
        <w:trPr>
          <w:gridAfter w:val="1"/>
          <w:wAfter w:w="11" w:type="pct"/>
          <w:trHeight w:val="276"/>
        </w:trPr>
        <w:tc>
          <w:tcPr>
            <w:tcW w:w="218" w:type="pct"/>
          </w:tcPr>
          <w:p w:rsidR="00155814" w:rsidRPr="00470C5B" w:rsidRDefault="00155814" w:rsidP="003C5665">
            <w:pPr>
              <w:widowControl w:val="0"/>
              <w:autoSpaceDE w:val="0"/>
              <w:autoSpaceDN w:val="0"/>
              <w:adjustRightInd w:val="0"/>
              <w:ind w:left="-1189" w:firstLine="891"/>
              <w:jc w:val="center"/>
              <w:rPr>
                <w:rFonts w:ascii="Arial" w:hAnsi="Arial" w:cs="Arial"/>
                <w:color w:val="000000"/>
              </w:rPr>
            </w:pPr>
            <w:r w:rsidRPr="00470C5B">
              <w:rPr>
                <w:rFonts w:ascii="Arial" w:hAnsi="Arial" w:cs="Arial"/>
                <w:color w:val="000000"/>
              </w:rPr>
              <w:t>№</w:t>
            </w:r>
          </w:p>
          <w:p w:rsidR="00155814" w:rsidRPr="00470C5B" w:rsidRDefault="00155814" w:rsidP="003C5665">
            <w:pPr>
              <w:widowControl w:val="0"/>
              <w:autoSpaceDE w:val="0"/>
              <w:autoSpaceDN w:val="0"/>
              <w:adjustRightInd w:val="0"/>
              <w:ind w:left="-1189" w:firstLine="891"/>
              <w:jc w:val="center"/>
              <w:rPr>
                <w:rFonts w:ascii="Arial" w:hAnsi="Arial" w:cs="Arial"/>
                <w:color w:val="000000"/>
              </w:rPr>
            </w:pPr>
            <w:r w:rsidRPr="00470C5B">
              <w:rPr>
                <w:rFonts w:ascii="Arial" w:hAnsi="Arial" w:cs="Arial"/>
                <w:color w:val="000000"/>
              </w:rPr>
              <w:t>п/п</w:t>
            </w:r>
          </w:p>
        </w:tc>
        <w:tc>
          <w:tcPr>
            <w:tcW w:w="690" w:type="pct"/>
            <w:gridSpan w:val="2"/>
          </w:tcPr>
          <w:p w:rsidR="00155814" w:rsidRPr="00470C5B" w:rsidRDefault="00155814" w:rsidP="003C5665">
            <w:pPr>
              <w:widowControl w:val="0"/>
              <w:autoSpaceDE w:val="0"/>
              <w:autoSpaceDN w:val="0"/>
              <w:adjustRightInd w:val="0"/>
              <w:ind w:firstLine="5"/>
              <w:jc w:val="center"/>
              <w:rPr>
                <w:rFonts w:ascii="Arial" w:hAnsi="Arial" w:cs="Arial"/>
                <w:color w:val="000000"/>
              </w:rPr>
            </w:pPr>
            <w:r w:rsidRPr="00470C5B">
              <w:rPr>
                <w:rFonts w:ascii="Arial" w:hAnsi="Arial" w:cs="Arial"/>
                <w:color w:val="000000"/>
              </w:rPr>
              <w:t>Наименование показателя</w:t>
            </w:r>
          </w:p>
        </w:tc>
        <w:tc>
          <w:tcPr>
            <w:tcW w:w="379" w:type="pct"/>
            <w:gridSpan w:val="2"/>
          </w:tcPr>
          <w:p w:rsidR="00155814" w:rsidRPr="00470C5B" w:rsidRDefault="00155814" w:rsidP="003C5665">
            <w:pPr>
              <w:widowControl w:val="0"/>
              <w:autoSpaceDE w:val="0"/>
              <w:autoSpaceDN w:val="0"/>
              <w:adjustRightInd w:val="0"/>
              <w:ind w:firstLine="5"/>
              <w:jc w:val="center"/>
              <w:rPr>
                <w:rFonts w:ascii="Arial" w:hAnsi="Arial" w:cs="Arial"/>
                <w:color w:val="000000"/>
              </w:rPr>
            </w:pPr>
            <w:r w:rsidRPr="00470C5B">
              <w:rPr>
                <w:rFonts w:ascii="Arial" w:hAnsi="Arial" w:cs="Arial"/>
                <w:color w:val="000000"/>
              </w:rPr>
              <w:t>Единица измерения</w:t>
            </w:r>
          </w:p>
        </w:tc>
        <w:tc>
          <w:tcPr>
            <w:tcW w:w="2055" w:type="pct"/>
            <w:gridSpan w:val="2"/>
          </w:tcPr>
          <w:p w:rsidR="00155814" w:rsidRPr="00470C5B" w:rsidRDefault="00155814" w:rsidP="003C5665">
            <w:pPr>
              <w:widowControl w:val="0"/>
              <w:autoSpaceDE w:val="0"/>
              <w:autoSpaceDN w:val="0"/>
              <w:adjustRightInd w:val="0"/>
              <w:ind w:firstLine="5"/>
              <w:jc w:val="center"/>
              <w:rPr>
                <w:rFonts w:ascii="Arial" w:hAnsi="Arial" w:cs="Arial"/>
                <w:color w:val="000000"/>
              </w:rPr>
            </w:pPr>
            <w:r w:rsidRPr="00470C5B">
              <w:rPr>
                <w:rFonts w:ascii="Arial" w:hAnsi="Arial" w:cs="Arial"/>
                <w:color w:val="000000"/>
              </w:rPr>
              <w:t xml:space="preserve">Методика расчета показателя </w:t>
            </w:r>
          </w:p>
        </w:tc>
        <w:tc>
          <w:tcPr>
            <w:tcW w:w="1003" w:type="pct"/>
          </w:tcPr>
          <w:p w:rsidR="00155814" w:rsidRPr="00470C5B" w:rsidRDefault="00155814" w:rsidP="003C5665">
            <w:pPr>
              <w:widowControl w:val="0"/>
              <w:autoSpaceDE w:val="0"/>
              <w:autoSpaceDN w:val="0"/>
              <w:adjustRightInd w:val="0"/>
              <w:ind w:firstLine="5"/>
              <w:jc w:val="center"/>
              <w:rPr>
                <w:rFonts w:ascii="Arial" w:hAnsi="Arial" w:cs="Arial"/>
                <w:color w:val="000000"/>
              </w:rPr>
            </w:pPr>
            <w:r w:rsidRPr="00470C5B">
              <w:rPr>
                <w:rFonts w:ascii="Arial" w:hAnsi="Arial" w:cs="Arial"/>
                <w:color w:val="000000"/>
              </w:rPr>
              <w:t>Источник данных</w:t>
            </w:r>
          </w:p>
        </w:tc>
        <w:tc>
          <w:tcPr>
            <w:tcW w:w="644" w:type="pct"/>
            <w:gridSpan w:val="2"/>
            <w:tcBorders>
              <w:right w:val="single" w:sz="4" w:space="0" w:color="auto"/>
            </w:tcBorders>
          </w:tcPr>
          <w:p w:rsidR="00155814" w:rsidRPr="00470C5B" w:rsidRDefault="00155814" w:rsidP="003C5665">
            <w:pPr>
              <w:widowControl w:val="0"/>
              <w:autoSpaceDE w:val="0"/>
              <w:autoSpaceDN w:val="0"/>
              <w:adjustRightInd w:val="0"/>
              <w:ind w:firstLine="5"/>
              <w:jc w:val="center"/>
              <w:rPr>
                <w:rFonts w:ascii="Arial" w:hAnsi="Arial" w:cs="Arial"/>
                <w:color w:val="000000"/>
              </w:rPr>
            </w:pPr>
            <w:r w:rsidRPr="00470C5B">
              <w:rPr>
                <w:rFonts w:ascii="Arial" w:hAnsi="Arial" w:cs="Arial"/>
                <w:color w:val="000000"/>
              </w:rPr>
              <w:t>Период представления отчетности</w:t>
            </w:r>
          </w:p>
        </w:tc>
      </w:tr>
      <w:tr w:rsidR="00155814" w:rsidRPr="00470C5B" w:rsidTr="007454AA">
        <w:trPr>
          <w:gridAfter w:val="1"/>
          <w:wAfter w:w="11" w:type="pct"/>
          <w:trHeight w:val="28"/>
        </w:trPr>
        <w:tc>
          <w:tcPr>
            <w:tcW w:w="218" w:type="pct"/>
          </w:tcPr>
          <w:p w:rsidR="00155814" w:rsidRPr="00470C5B" w:rsidRDefault="00155814" w:rsidP="003C5665">
            <w:pPr>
              <w:widowControl w:val="0"/>
              <w:autoSpaceDE w:val="0"/>
              <w:autoSpaceDN w:val="0"/>
              <w:adjustRightInd w:val="0"/>
              <w:ind w:firstLine="720"/>
              <w:jc w:val="center"/>
              <w:rPr>
                <w:rFonts w:ascii="Arial" w:hAnsi="Arial" w:cs="Arial"/>
                <w:color w:val="000000"/>
              </w:rPr>
            </w:pPr>
            <w:r w:rsidRPr="00470C5B">
              <w:rPr>
                <w:rFonts w:ascii="Arial" w:hAnsi="Arial" w:cs="Arial"/>
                <w:color w:val="000000"/>
              </w:rPr>
              <w:t>1</w:t>
            </w:r>
          </w:p>
        </w:tc>
        <w:tc>
          <w:tcPr>
            <w:tcW w:w="690" w:type="pct"/>
            <w:gridSpan w:val="2"/>
          </w:tcPr>
          <w:p w:rsidR="00155814" w:rsidRPr="00470C5B" w:rsidRDefault="00155814" w:rsidP="003C5665">
            <w:pPr>
              <w:widowControl w:val="0"/>
              <w:autoSpaceDE w:val="0"/>
              <w:autoSpaceDN w:val="0"/>
              <w:adjustRightInd w:val="0"/>
              <w:ind w:firstLine="5"/>
              <w:jc w:val="center"/>
              <w:rPr>
                <w:rFonts w:ascii="Arial" w:hAnsi="Arial" w:cs="Arial"/>
                <w:color w:val="000000"/>
              </w:rPr>
            </w:pPr>
            <w:r w:rsidRPr="00470C5B">
              <w:rPr>
                <w:rFonts w:ascii="Arial" w:hAnsi="Arial" w:cs="Arial"/>
                <w:color w:val="000000"/>
              </w:rPr>
              <w:t>2</w:t>
            </w:r>
          </w:p>
        </w:tc>
        <w:tc>
          <w:tcPr>
            <w:tcW w:w="379" w:type="pct"/>
            <w:gridSpan w:val="2"/>
          </w:tcPr>
          <w:p w:rsidR="00155814" w:rsidRPr="00470C5B" w:rsidRDefault="00155814" w:rsidP="003C5665">
            <w:pPr>
              <w:widowControl w:val="0"/>
              <w:autoSpaceDE w:val="0"/>
              <w:autoSpaceDN w:val="0"/>
              <w:adjustRightInd w:val="0"/>
              <w:ind w:firstLine="5"/>
              <w:jc w:val="center"/>
              <w:rPr>
                <w:rFonts w:ascii="Arial" w:hAnsi="Arial" w:cs="Arial"/>
                <w:color w:val="000000"/>
              </w:rPr>
            </w:pPr>
            <w:r w:rsidRPr="00470C5B">
              <w:rPr>
                <w:rFonts w:ascii="Arial" w:hAnsi="Arial" w:cs="Arial"/>
                <w:color w:val="000000"/>
              </w:rPr>
              <w:t>3</w:t>
            </w:r>
          </w:p>
        </w:tc>
        <w:tc>
          <w:tcPr>
            <w:tcW w:w="2055" w:type="pct"/>
            <w:gridSpan w:val="2"/>
          </w:tcPr>
          <w:p w:rsidR="00155814" w:rsidRPr="00470C5B" w:rsidRDefault="00155814" w:rsidP="003C5665">
            <w:pPr>
              <w:widowControl w:val="0"/>
              <w:autoSpaceDE w:val="0"/>
              <w:autoSpaceDN w:val="0"/>
              <w:adjustRightInd w:val="0"/>
              <w:ind w:firstLine="5"/>
              <w:jc w:val="center"/>
              <w:rPr>
                <w:rFonts w:ascii="Arial" w:hAnsi="Arial" w:cs="Arial"/>
                <w:color w:val="000000"/>
              </w:rPr>
            </w:pPr>
            <w:r w:rsidRPr="00470C5B">
              <w:rPr>
                <w:rFonts w:ascii="Arial" w:hAnsi="Arial" w:cs="Arial"/>
                <w:color w:val="000000"/>
              </w:rPr>
              <w:t>4</w:t>
            </w:r>
          </w:p>
        </w:tc>
        <w:tc>
          <w:tcPr>
            <w:tcW w:w="1003" w:type="pct"/>
          </w:tcPr>
          <w:p w:rsidR="00155814" w:rsidRPr="00470C5B" w:rsidRDefault="00155814" w:rsidP="003C5665">
            <w:pPr>
              <w:widowControl w:val="0"/>
              <w:autoSpaceDE w:val="0"/>
              <w:autoSpaceDN w:val="0"/>
              <w:adjustRightInd w:val="0"/>
              <w:ind w:firstLine="5"/>
              <w:jc w:val="center"/>
              <w:rPr>
                <w:rFonts w:ascii="Arial" w:hAnsi="Arial" w:cs="Arial"/>
                <w:color w:val="000000"/>
              </w:rPr>
            </w:pPr>
            <w:r w:rsidRPr="00470C5B">
              <w:rPr>
                <w:rFonts w:ascii="Arial" w:hAnsi="Arial" w:cs="Arial"/>
                <w:color w:val="000000"/>
              </w:rPr>
              <w:t>5</w:t>
            </w:r>
          </w:p>
        </w:tc>
        <w:tc>
          <w:tcPr>
            <w:tcW w:w="644" w:type="pct"/>
            <w:gridSpan w:val="2"/>
          </w:tcPr>
          <w:p w:rsidR="00155814" w:rsidRPr="00470C5B" w:rsidRDefault="00155814" w:rsidP="003C5665">
            <w:pPr>
              <w:widowControl w:val="0"/>
              <w:autoSpaceDE w:val="0"/>
              <w:autoSpaceDN w:val="0"/>
              <w:adjustRightInd w:val="0"/>
              <w:ind w:firstLine="5"/>
              <w:jc w:val="center"/>
              <w:rPr>
                <w:rFonts w:ascii="Arial" w:hAnsi="Arial" w:cs="Arial"/>
                <w:color w:val="000000"/>
              </w:rPr>
            </w:pPr>
            <w:r w:rsidRPr="00470C5B">
              <w:rPr>
                <w:rFonts w:ascii="Arial" w:hAnsi="Arial" w:cs="Arial"/>
                <w:color w:val="000000"/>
              </w:rPr>
              <w:t>6</w:t>
            </w:r>
          </w:p>
        </w:tc>
      </w:tr>
      <w:tr w:rsidR="00155814" w:rsidRPr="00470C5B" w:rsidTr="007454AA">
        <w:trPr>
          <w:gridAfter w:val="1"/>
          <w:wAfter w:w="11" w:type="pct"/>
          <w:trHeight w:val="28"/>
        </w:trPr>
        <w:tc>
          <w:tcPr>
            <w:tcW w:w="4989" w:type="pct"/>
            <w:gridSpan w:val="10"/>
          </w:tcPr>
          <w:p w:rsidR="00155814" w:rsidRPr="00470C5B" w:rsidRDefault="00155814" w:rsidP="003C5665">
            <w:pPr>
              <w:widowControl w:val="0"/>
              <w:autoSpaceDE w:val="0"/>
              <w:autoSpaceDN w:val="0"/>
              <w:adjustRightInd w:val="0"/>
              <w:ind w:firstLine="5"/>
              <w:jc w:val="center"/>
              <w:rPr>
                <w:rFonts w:ascii="Arial" w:hAnsi="Arial" w:cs="Arial"/>
                <w:color w:val="000000"/>
              </w:rPr>
            </w:pPr>
            <w:r w:rsidRPr="00470C5B">
              <w:rPr>
                <w:rFonts w:ascii="Arial" w:hAnsi="Arial" w:cs="Arial"/>
                <w:color w:val="000000"/>
              </w:rPr>
              <w:t xml:space="preserve">Подпрограмма 1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470C5B">
              <w:rPr>
                <w:rFonts w:ascii="Arial" w:hAnsi="Arial" w:cs="Arial"/>
                <w:color w:val="000000"/>
              </w:rPr>
              <w:t>медиасреды</w:t>
            </w:r>
            <w:proofErr w:type="spellEnd"/>
            <w:r w:rsidRPr="00470C5B">
              <w:rPr>
                <w:rFonts w:ascii="Arial" w:hAnsi="Arial" w:cs="Arial"/>
                <w:color w:val="000000"/>
              </w:rPr>
              <w:t>»</w:t>
            </w:r>
          </w:p>
        </w:tc>
      </w:tr>
      <w:tr w:rsidR="00155814" w:rsidRPr="00470C5B" w:rsidTr="007454AA">
        <w:trPr>
          <w:gridAfter w:val="1"/>
          <w:wAfter w:w="11" w:type="pct"/>
          <w:trHeight w:val="28"/>
        </w:trPr>
        <w:tc>
          <w:tcPr>
            <w:tcW w:w="218" w:type="pct"/>
          </w:tcPr>
          <w:p w:rsidR="00155814" w:rsidRPr="00470C5B" w:rsidRDefault="00155814" w:rsidP="003C5665">
            <w:pPr>
              <w:widowControl w:val="0"/>
              <w:autoSpaceDE w:val="0"/>
              <w:autoSpaceDN w:val="0"/>
              <w:adjustRightInd w:val="0"/>
              <w:ind w:firstLine="720"/>
              <w:jc w:val="center"/>
              <w:rPr>
                <w:rFonts w:ascii="Arial" w:hAnsi="Arial" w:cs="Arial"/>
                <w:color w:val="000000"/>
              </w:rPr>
            </w:pPr>
            <w:r w:rsidRPr="00470C5B">
              <w:rPr>
                <w:rFonts w:ascii="Arial" w:hAnsi="Arial" w:cs="Arial"/>
                <w:color w:val="000000"/>
              </w:rPr>
              <w:t>1</w:t>
            </w:r>
          </w:p>
          <w:p w:rsidR="00155814" w:rsidRPr="00470C5B" w:rsidRDefault="00155814" w:rsidP="003C5665">
            <w:pPr>
              <w:rPr>
                <w:rFonts w:ascii="Arial" w:hAnsi="Arial" w:cs="Arial"/>
                <w:color w:val="000000"/>
              </w:rPr>
            </w:pPr>
            <w:r w:rsidRPr="00470C5B">
              <w:rPr>
                <w:rFonts w:ascii="Arial" w:hAnsi="Arial" w:cs="Arial"/>
                <w:color w:val="000000"/>
              </w:rPr>
              <w:t>1</w:t>
            </w:r>
          </w:p>
        </w:tc>
        <w:tc>
          <w:tcPr>
            <w:tcW w:w="690" w:type="pct"/>
            <w:gridSpan w:val="2"/>
          </w:tcPr>
          <w:p w:rsidR="00155814" w:rsidRPr="00470C5B" w:rsidRDefault="00155814" w:rsidP="003C5665">
            <w:pPr>
              <w:jc w:val="both"/>
              <w:rPr>
                <w:rFonts w:ascii="Arial" w:hAnsi="Arial" w:cs="Arial"/>
                <w:color w:val="000000"/>
              </w:rPr>
            </w:pPr>
            <w:r w:rsidRPr="00470C5B">
              <w:rPr>
                <w:rFonts w:ascii="Arial" w:hAnsi="Arial" w:cs="Arial"/>
                <w:color w:val="000000"/>
              </w:rPr>
              <w:t xml:space="preserve">Информирование населения через СМИ </w:t>
            </w:r>
          </w:p>
          <w:p w:rsidR="00155814" w:rsidRPr="00470C5B" w:rsidRDefault="00155814" w:rsidP="003C5665">
            <w:pPr>
              <w:jc w:val="both"/>
              <w:rPr>
                <w:rFonts w:ascii="Arial" w:hAnsi="Arial" w:cs="Arial"/>
                <w:color w:val="000000"/>
              </w:rPr>
            </w:pPr>
            <w:r w:rsidRPr="00470C5B">
              <w:rPr>
                <w:rFonts w:ascii="Arial" w:hAnsi="Arial" w:cs="Arial"/>
                <w:color w:val="000000"/>
              </w:rPr>
              <w:t>(процент)</w:t>
            </w:r>
          </w:p>
          <w:p w:rsidR="00155814" w:rsidRPr="00470C5B" w:rsidRDefault="00155814" w:rsidP="003C5665">
            <w:pPr>
              <w:widowControl w:val="0"/>
              <w:autoSpaceDE w:val="0"/>
              <w:autoSpaceDN w:val="0"/>
              <w:adjustRightInd w:val="0"/>
              <w:ind w:firstLine="5"/>
              <w:jc w:val="center"/>
              <w:rPr>
                <w:rFonts w:ascii="Arial" w:hAnsi="Arial" w:cs="Arial"/>
                <w:color w:val="000000"/>
              </w:rPr>
            </w:pPr>
          </w:p>
        </w:tc>
        <w:tc>
          <w:tcPr>
            <w:tcW w:w="379" w:type="pct"/>
            <w:gridSpan w:val="2"/>
          </w:tcPr>
          <w:p w:rsidR="00155814" w:rsidRPr="00470C5B" w:rsidRDefault="00155814" w:rsidP="003C5665">
            <w:pPr>
              <w:jc w:val="center"/>
              <w:rPr>
                <w:rFonts w:ascii="Arial" w:hAnsi="Arial" w:cs="Arial"/>
                <w:color w:val="000000"/>
              </w:rPr>
            </w:pPr>
            <w:r w:rsidRPr="00470C5B">
              <w:rPr>
                <w:rFonts w:ascii="Arial" w:hAnsi="Arial" w:cs="Arial"/>
                <w:color w:val="000000"/>
              </w:rPr>
              <w:t>%</w:t>
            </w:r>
          </w:p>
        </w:tc>
        <w:tc>
          <w:tcPr>
            <w:tcW w:w="2055" w:type="pct"/>
            <w:gridSpan w:val="2"/>
          </w:tcPr>
          <w:p w:rsidR="00155814" w:rsidRPr="00470C5B" w:rsidRDefault="00155814" w:rsidP="003C5665">
            <w:pPr>
              <w:pStyle w:val="ConsPlusNormal0"/>
              <w:rPr>
                <w:rFonts w:eastAsia="Calibri"/>
                <w:color w:val="000000"/>
                <w:sz w:val="24"/>
                <w:szCs w:val="24"/>
              </w:rPr>
            </w:pPr>
            <w:r w:rsidRPr="00470C5B">
              <w:rPr>
                <w:rFonts w:eastAsia="Calibri"/>
                <w:color w:val="000000"/>
                <w:sz w:val="24"/>
                <w:szCs w:val="24"/>
              </w:rPr>
              <w:t>I – показатель информированности населения в СМИ</w:t>
            </w:r>
          </w:p>
          <w:p w:rsidR="00155814" w:rsidRPr="00470C5B" w:rsidRDefault="00155814" w:rsidP="003C5665">
            <w:pPr>
              <w:pStyle w:val="ConsPlusNormal0"/>
              <w:jc w:val="center"/>
              <w:rPr>
                <w:rFonts w:eastAsia="Calibri"/>
                <w:color w:val="000000"/>
                <w:sz w:val="24"/>
                <w:szCs w:val="24"/>
              </w:rPr>
            </w:pPr>
            <m:oMath>
              <m:r>
                <m:rPr>
                  <m:sty m:val="p"/>
                </m:rPr>
                <w:rPr>
                  <w:rFonts w:ascii="Cambria Math" w:eastAsia="Calibri" w:hAnsi="Cambria Math"/>
                  <w:lang w:eastAsia="en-US"/>
                </w:rPr>
                <m:t>I=</m:t>
              </m:r>
              <m:f>
                <m:fPr>
                  <m:ctrlPr>
                    <w:rPr>
                      <w:rFonts w:ascii="Cambria Math" w:eastAsia="Calibri" w:hAnsi="Cambria Math"/>
                      <w:lang w:eastAsia="en-US"/>
                    </w:rPr>
                  </m:ctrlPr>
                </m:fPr>
                <m:num>
                  <m:sSub>
                    <m:sSubPr>
                      <m:ctrlPr>
                        <w:rPr>
                          <w:rFonts w:ascii="Cambria Math" w:eastAsia="Calibri" w:hAnsi="Cambria Math"/>
                          <w:lang w:eastAsia="en-US"/>
                        </w:rPr>
                      </m:ctrlPr>
                    </m:sSubPr>
                    <m:e>
                      <m:r>
                        <m:rPr>
                          <m:sty m:val="p"/>
                        </m:rPr>
                        <w:rPr>
                          <w:rFonts w:ascii="Cambria Math" w:eastAsia="Calibri" w:hAnsi="Cambria Math"/>
                          <w:lang w:eastAsia="en-US"/>
                        </w:rPr>
                        <m:t>I</m:t>
                      </m:r>
                    </m:e>
                    <m:sub>
                      <m:r>
                        <m:rPr>
                          <m:sty m:val="p"/>
                        </m:rPr>
                        <w:rPr>
                          <w:rFonts w:ascii="Cambria Math" w:eastAsia="Calibri" w:hAnsi="Cambria Math"/>
                          <w:lang w:eastAsia="en-US"/>
                        </w:rPr>
                        <m:t>t</m:t>
                      </m:r>
                    </m:sub>
                  </m:sSub>
                </m:num>
                <m:den>
                  <m:sSub>
                    <m:sSubPr>
                      <m:ctrlPr>
                        <w:rPr>
                          <w:rFonts w:ascii="Cambria Math" w:eastAsia="Calibri" w:hAnsi="Cambria Math"/>
                          <w:lang w:eastAsia="en-US"/>
                        </w:rPr>
                      </m:ctrlPr>
                    </m:sSubPr>
                    <m:e>
                      <m:r>
                        <m:rPr>
                          <m:sty m:val="p"/>
                        </m:rPr>
                        <w:rPr>
                          <w:rFonts w:ascii="Cambria Math" w:eastAsia="Calibri" w:hAnsi="Cambria Math"/>
                          <w:lang w:eastAsia="en-US"/>
                        </w:rPr>
                        <m:t>I</m:t>
                      </m:r>
                    </m:e>
                    <m:sub>
                      <m:r>
                        <m:rPr>
                          <m:sty m:val="p"/>
                        </m:rPr>
                        <w:rPr>
                          <w:rFonts w:ascii="Cambria Math" w:eastAsia="Calibri" w:hAnsi="Cambria Math"/>
                          <w:lang w:eastAsia="en-US"/>
                        </w:rPr>
                        <m:t>b</m:t>
                      </m:r>
                    </m:sub>
                  </m:sSub>
                </m:den>
              </m:f>
              <m:r>
                <m:rPr>
                  <m:sty m:val="p"/>
                </m:rPr>
                <w:rPr>
                  <w:rFonts w:ascii="Cambria Math" w:eastAsia="Calibri" w:hAnsi="Cambria Math"/>
                  <w:lang w:eastAsia="en-US"/>
                </w:rPr>
                <m:t>×100</m:t>
              </m:r>
            </m:oMath>
            <w:r w:rsidRPr="00470C5B">
              <w:rPr>
                <w:rFonts w:eastAsia="Calibri"/>
                <w:color w:val="000000"/>
                <w:sz w:val="24"/>
                <w:szCs w:val="24"/>
              </w:rPr>
              <w:t xml:space="preserve">   ,</w:t>
            </w:r>
          </w:p>
          <w:p w:rsidR="00155814" w:rsidRPr="00470C5B" w:rsidRDefault="00155814" w:rsidP="003C5665">
            <w:pPr>
              <w:pStyle w:val="ConsPlusNormal0"/>
              <w:rPr>
                <w:rFonts w:eastAsia="Calibri"/>
                <w:color w:val="000000"/>
                <w:sz w:val="24"/>
                <w:szCs w:val="24"/>
              </w:rPr>
            </w:pPr>
            <w:r w:rsidRPr="00470C5B">
              <w:rPr>
                <w:rFonts w:eastAsia="Calibri"/>
                <w:color w:val="000000"/>
                <w:sz w:val="24"/>
                <w:szCs w:val="24"/>
              </w:rPr>
              <w:t>где:</w:t>
            </w:r>
          </w:p>
          <w:p w:rsidR="00155814" w:rsidRPr="00470C5B" w:rsidRDefault="00155814" w:rsidP="003C5665">
            <w:pPr>
              <w:pStyle w:val="ConsPlusNormal0"/>
              <w:rPr>
                <w:rFonts w:eastAsia="Calibri"/>
                <w:color w:val="000000"/>
                <w:sz w:val="24"/>
                <w:szCs w:val="24"/>
              </w:rPr>
            </w:pPr>
            <w:proofErr w:type="spellStart"/>
            <w:r w:rsidRPr="00470C5B">
              <w:rPr>
                <w:rFonts w:eastAsia="Calibri"/>
                <w:color w:val="000000"/>
                <w:sz w:val="24"/>
                <w:szCs w:val="24"/>
              </w:rPr>
              <w:t>It</w:t>
            </w:r>
            <w:proofErr w:type="spellEnd"/>
            <w:r w:rsidRPr="00470C5B">
              <w:rPr>
                <w:rFonts w:eastAsia="Calibri"/>
                <w:color w:val="000000"/>
                <w:sz w:val="24"/>
                <w:szCs w:val="24"/>
              </w:rPr>
              <w:t xml:space="preserve"> –  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155814" w:rsidRPr="00470C5B" w:rsidRDefault="00155814" w:rsidP="003C5665">
            <w:pPr>
              <w:pStyle w:val="ConsPlusNormal0"/>
              <w:rPr>
                <w:rFonts w:eastAsia="Calibri"/>
                <w:color w:val="000000"/>
                <w:sz w:val="24"/>
                <w:szCs w:val="24"/>
              </w:rPr>
            </w:pPr>
            <w:proofErr w:type="spellStart"/>
            <w:r w:rsidRPr="00470C5B">
              <w:rPr>
                <w:rFonts w:eastAsia="Calibri"/>
                <w:color w:val="000000"/>
                <w:sz w:val="24"/>
                <w:szCs w:val="24"/>
              </w:rPr>
              <w:t>Ib</w:t>
            </w:r>
            <w:proofErr w:type="spellEnd"/>
            <w:r w:rsidRPr="00470C5B">
              <w:rPr>
                <w:rFonts w:eastAsia="Calibri"/>
                <w:color w:val="000000"/>
                <w:sz w:val="24"/>
                <w:szCs w:val="24"/>
              </w:rPr>
              <w:t xml:space="preserve"> – 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155814" w:rsidRPr="00470C5B" w:rsidRDefault="002154CB" w:rsidP="003C5665">
            <w:pPr>
              <w:pStyle w:val="ConsPlusNormal0"/>
              <w:jc w:val="center"/>
              <w:rPr>
                <w:rFonts w:eastAsia="Calibri"/>
                <w:color w:val="000000"/>
                <w:sz w:val="24"/>
                <w:szCs w:val="24"/>
              </w:rPr>
            </w:pPr>
            <m:oMath>
              <m:sSub>
                <m:sSubPr>
                  <m:ctrlPr>
                    <w:rPr>
                      <w:rFonts w:ascii="Cambria Math" w:eastAsia="Calibri" w:hAnsi="Cambria Math"/>
                      <w:lang w:eastAsia="en-US"/>
                    </w:rPr>
                  </m:ctrlPr>
                </m:sSubPr>
                <m:e>
                  <m:r>
                    <m:rPr>
                      <m:sty m:val="p"/>
                    </m:rPr>
                    <w:rPr>
                      <w:rFonts w:ascii="Cambria Math" w:eastAsia="Calibri" w:hAnsi="Cambria Math"/>
                      <w:lang w:eastAsia="en-US"/>
                    </w:rPr>
                    <m:t>I</m:t>
                  </m:r>
                </m:e>
                <m:sub/>
              </m:sSub>
              <m:r>
                <m:rPr>
                  <m:sty m:val="p"/>
                </m:rPr>
                <w:rPr>
                  <w:rFonts w:ascii="Cambria Math" w:eastAsia="Calibri" w:hAnsi="Cambria Math"/>
                  <w:lang w:eastAsia="en-US"/>
                </w:rPr>
                <m:t>=</m:t>
              </m:r>
              <m:sSub>
                <m:sSubPr>
                  <m:ctrlPr>
                    <w:rPr>
                      <w:rFonts w:ascii="Cambria Math" w:eastAsia="Calibri" w:hAnsi="Cambria Math"/>
                      <w:lang w:eastAsia="en-US"/>
                    </w:rPr>
                  </m:ctrlPr>
                </m:sSubPr>
                <m:e>
                  <m:r>
                    <m:rPr>
                      <m:sty m:val="p"/>
                    </m:rPr>
                    <w:rPr>
                      <w:rFonts w:ascii="Cambria Math" w:eastAsia="Calibri" w:hAnsi="Cambria Math"/>
                      <w:lang w:eastAsia="en-US"/>
                    </w:rPr>
                    <m:t>V</m:t>
                  </m:r>
                </m:e>
                <m:sub>
                  <m:r>
                    <m:rPr>
                      <m:sty m:val="p"/>
                    </m:rPr>
                    <w:rPr>
                      <w:rFonts w:ascii="Cambria Math" w:eastAsia="Calibri" w:hAnsi="Cambria Math"/>
                      <w:lang w:eastAsia="en-US"/>
                    </w:rPr>
                    <m:t>П</m:t>
                  </m:r>
                </m:sub>
              </m:sSub>
              <m:r>
                <m:rPr>
                  <m:sty m:val="p"/>
                </m:rPr>
                <w:rPr>
                  <w:rFonts w:ascii="Cambria Math" w:eastAsia="Calibri" w:hAnsi="Cambria Math"/>
                  <w:lang w:eastAsia="en-US"/>
                </w:rPr>
                <m:t>+</m:t>
              </m:r>
              <m:sSub>
                <m:sSubPr>
                  <m:ctrlPr>
                    <w:rPr>
                      <w:rFonts w:ascii="Cambria Math" w:eastAsia="Calibri" w:hAnsi="Cambria Math"/>
                      <w:lang w:eastAsia="en-US"/>
                    </w:rPr>
                  </m:ctrlPr>
                </m:sSubPr>
                <m:e>
                  <m:r>
                    <m:rPr>
                      <m:sty m:val="p"/>
                    </m:rPr>
                    <w:rPr>
                      <w:rFonts w:ascii="Cambria Math" w:eastAsia="Calibri" w:hAnsi="Cambria Math"/>
                      <w:lang w:eastAsia="en-US"/>
                    </w:rPr>
                    <m:t>V</m:t>
                  </m:r>
                </m:e>
                <m:sub>
                  <m:r>
                    <m:rPr>
                      <m:sty m:val="p"/>
                    </m:rPr>
                    <w:rPr>
                      <w:rFonts w:ascii="Cambria Math" w:eastAsia="Calibri" w:hAnsi="Cambria Math"/>
                      <w:lang w:eastAsia="en-US"/>
                    </w:rPr>
                    <m:t>Р</m:t>
                  </m:r>
                </m:sub>
              </m:sSub>
              <m:r>
                <m:rPr>
                  <m:sty m:val="p"/>
                </m:rPr>
                <w:rPr>
                  <w:rFonts w:ascii="Cambria Math" w:eastAsia="Calibri" w:hAnsi="Cambria Math"/>
                  <w:lang w:eastAsia="en-US"/>
                </w:rPr>
                <m:t>+</m:t>
              </m:r>
              <m:sSub>
                <m:sSubPr>
                  <m:ctrlPr>
                    <w:rPr>
                      <w:rFonts w:ascii="Cambria Math" w:eastAsia="Calibri" w:hAnsi="Cambria Math"/>
                      <w:lang w:eastAsia="en-US"/>
                    </w:rPr>
                  </m:ctrlPr>
                </m:sSubPr>
                <m:e>
                  <m:r>
                    <m:rPr>
                      <m:sty m:val="p"/>
                    </m:rPr>
                    <w:rPr>
                      <w:rFonts w:ascii="Cambria Math" w:eastAsia="Calibri" w:hAnsi="Cambria Math"/>
                      <w:lang w:eastAsia="en-US"/>
                    </w:rPr>
                    <m:t>V</m:t>
                  </m:r>
                </m:e>
                <m:sub>
                  <m:r>
                    <m:rPr>
                      <m:sty m:val="p"/>
                    </m:rPr>
                    <w:rPr>
                      <w:rFonts w:ascii="Cambria Math" w:eastAsia="Calibri" w:hAnsi="Cambria Math"/>
                      <w:lang w:eastAsia="en-US"/>
                    </w:rPr>
                    <m:t>ТВ</m:t>
                  </m:r>
                </m:sub>
              </m:sSub>
              <m:r>
                <m:rPr>
                  <m:sty m:val="p"/>
                </m:rPr>
                <w:rPr>
                  <w:rFonts w:ascii="Cambria Math" w:eastAsia="Calibri" w:hAnsi="Cambria Math"/>
                  <w:lang w:eastAsia="en-US"/>
                </w:rPr>
                <m:t>+</m:t>
              </m:r>
              <m:sSub>
                <m:sSubPr>
                  <m:ctrlPr>
                    <w:rPr>
                      <w:rFonts w:ascii="Cambria Math" w:eastAsia="Calibri" w:hAnsi="Cambria Math"/>
                      <w:lang w:eastAsia="en-US"/>
                    </w:rPr>
                  </m:ctrlPr>
                </m:sSubPr>
                <m:e>
                  <m:r>
                    <m:rPr>
                      <m:sty m:val="p"/>
                    </m:rPr>
                    <w:rPr>
                      <w:rFonts w:ascii="Cambria Math" w:eastAsia="Calibri" w:hAnsi="Cambria Math"/>
                      <w:lang w:eastAsia="en-US"/>
                    </w:rPr>
                    <m:t>V</m:t>
                  </m:r>
                </m:e>
                <m:sub>
                  <m:r>
                    <m:rPr>
                      <m:sty m:val="p"/>
                    </m:rPr>
                    <w:rPr>
                      <w:rFonts w:ascii="Cambria Math" w:eastAsia="Calibri" w:hAnsi="Cambria Math"/>
                      <w:lang w:eastAsia="en-US"/>
                    </w:rPr>
                    <m:t>СИ</m:t>
                  </m:r>
                </m:sub>
              </m:sSub>
            </m:oMath>
            <w:r w:rsidR="00155814" w:rsidRPr="00470C5B">
              <w:rPr>
                <w:rFonts w:eastAsia="Calibri"/>
                <w:color w:val="000000"/>
                <w:sz w:val="24"/>
                <w:szCs w:val="24"/>
              </w:rPr>
              <w:t xml:space="preserve"> ,</w:t>
            </w:r>
          </w:p>
          <w:p w:rsidR="00155814" w:rsidRPr="00470C5B" w:rsidRDefault="00155814" w:rsidP="003C5665">
            <w:pPr>
              <w:pStyle w:val="ConsPlusNormal0"/>
              <w:rPr>
                <w:rFonts w:eastAsia="Calibri"/>
                <w:color w:val="000000"/>
                <w:sz w:val="24"/>
                <w:szCs w:val="24"/>
              </w:rPr>
            </w:pPr>
            <w:r w:rsidRPr="00470C5B">
              <w:rPr>
                <w:rFonts w:eastAsia="Calibri"/>
                <w:color w:val="000000"/>
                <w:sz w:val="24"/>
                <w:szCs w:val="24"/>
              </w:rPr>
              <w:t>где:</w:t>
            </w:r>
          </w:p>
          <w:p w:rsidR="00155814" w:rsidRPr="00470C5B" w:rsidRDefault="00155814" w:rsidP="003C5665">
            <w:pPr>
              <w:pStyle w:val="ConsPlusNormal0"/>
              <w:rPr>
                <w:rFonts w:eastAsia="Calibri"/>
                <w:color w:val="000000"/>
                <w:sz w:val="24"/>
                <w:szCs w:val="24"/>
              </w:rPr>
            </w:pPr>
            <w:proofErr w:type="gramStart"/>
            <w:r w:rsidRPr="00470C5B">
              <w:rPr>
                <w:rFonts w:eastAsia="Calibri"/>
                <w:color w:val="000000"/>
                <w:sz w:val="24"/>
                <w:szCs w:val="24"/>
              </w:rPr>
              <w:t>V(</w:t>
            </w:r>
            <w:proofErr w:type="gramEnd"/>
            <w:r w:rsidRPr="00470C5B">
              <w:rPr>
                <w:rFonts w:eastAsia="Calibri"/>
                <w:color w:val="000000"/>
                <w:sz w:val="24"/>
                <w:szCs w:val="24"/>
              </w:rPr>
              <w:t>…) – уровень информированности посредством:</w:t>
            </w:r>
          </w:p>
          <w:p w:rsidR="00155814" w:rsidRPr="00470C5B" w:rsidRDefault="002154CB" w:rsidP="003C5665">
            <w:pPr>
              <w:pStyle w:val="ConsPlusNormal0"/>
              <w:ind w:left="459"/>
              <w:rPr>
                <w:rFonts w:eastAsia="Calibri"/>
                <w:color w:val="000000"/>
                <w:sz w:val="24"/>
                <w:szCs w:val="24"/>
              </w:rPr>
            </w:pPr>
            <m:oMath>
              <m:sSub>
                <m:sSubPr>
                  <m:ctrlPr>
                    <w:rPr>
                      <w:rFonts w:ascii="Cambria Math" w:eastAsia="Calibri" w:hAnsi="Cambria Math"/>
                      <w:lang w:eastAsia="en-US"/>
                    </w:rPr>
                  </m:ctrlPr>
                </m:sSubPr>
                <m:e>
                  <m:r>
                    <m:rPr>
                      <m:sty m:val="p"/>
                    </m:rPr>
                    <w:rPr>
                      <w:rFonts w:ascii="Cambria Math" w:eastAsia="Calibri" w:hAnsi="Cambria Math"/>
                      <w:lang w:eastAsia="en-US"/>
                    </w:rPr>
                    <m:t>V</m:t>
                  </m:r>
                </m:e>
                <m:sub>
                  <m:r>
                    <m:rPr>
                      <m:sty m:val="p"/>
                    </m:rPr>
                    <w:rPr>
                      <w:rFonts w:ascii="Cambria Math" w:eastAsia="Calibri" w:hAnsi="Cambria Math"/>
                      <w:lang w:eastAsia="en-US"/>
                    </w:rPr>
                    <m:t>П</m:t>
                  </m:r>
                </m:sub>
              </m:sSub>
            </m:oMath>
            <w:r w:rsidR="00155814" w:rsidRPr="00470C5B">
              <w:rPr>
                <w:rFonts w:eastAsia="Calibri"/>
                <w:color w:val="000000"/>
                <w:sz w:val="24"/>
                <w:szCs w:val="24"/>
              </w:rPr>
              <w:t xml:space="preserve"> –печатных СМИ;</w:t>
            </w:r>
          </w:p>
          <w:p w:rsidR="00155814" w:rsidRPr="00470C5B" w:rsidRDefault="002154CB" w:rsidP="003C5665">
            <w:pPr>
              <w:pStyle w:val="ConsPlusNormal0"/>
              <w:ind w:left="459"/>
              <w:rPr>
                <w:rFonts w:eastAsia="Calibri"/>
                <w:color w:val="000000"/>
                <w:sz w:val="24"/>
                <w:szCs w:val="24"/>
              </w:rPr>
            </w:pPr>
            <m:oMath>
              <m:sSub>
                <m:sSubPr>
                  <m:ctrlPr>
                    <w:rPr>
                      <w:rFonts w:ascii="Cambria Math" w:eastAsia="Calibri" w:hAnsi="Cambria Math"/>
                      <w:lang w:eastAsia="en-US"/>
                    </w:rPr>
                  </m:ctrlPr>
                </m:sSubPr>
                <m:e>
                  <m:r>
                    <m:rPr>
                      <m:sty m:val="p"/>
                    </m:rPr>
                    <w:rPr>
                      <w:rFonts w:ascii="Cambria Math" w:eastAsia="Calibri" w:hAnsi="Cambria Math"/>
                      <w:lang w:eastAsia="en-US"/>
                    </w:rPr>
                    <m:t>V</m:t>
                  </m:r>
                </m:e>
                <m:sub>
                  <m:r>
                    <m:rPr>
                      <m:sty m:val="p"/>
                    </m:rPr>
                    <w:rPr>
                      <w:rFonts w:ascii="Cambria Math" w:eastAsia="Calibri" w:hAnsi="Cambria Math"/>
                      <w:lang w:eastAsia="en-US"/>
                    </w:rPr>
                    <m:t>р</m:t>
                  </m:r>
                </m:sub>
              </m:sSub>
            </m:oMath>
            <w:r w:rsidR="00155814" w:rsidRPr="00470C5B">
              <w:rPr>
                <w:rFonts w:eastAsia="Calibri"/>
                <w:color w:val="000000"/>
                <w:sz w:val="24"/>
                <w:szCs w:val="24"/>
              </w:rPr>
              <w:t xml:space="preserve"> – радио;</w:t>
            </w:r>
          </w:p>
          <w:p w:rsidR="00155814" w:rsidRPr="00470C5B" w:rsidRDefault="002154CB" w:rsidP="003C5665">
            <w:pPr>
              <w:pStyle w:val="ConsPlusNormal0"/>
              <w:ind w:left="459"/>
              <w:rPr>
                <w:rFonts w:eastAsia="Calibri"/>
                <w:color w:val="000000"/>
                <w:sz w:val="24"/>
                <w:szCs w:val="24"/>
              </w:rPr>
            </w:pPr>
            <m:oMath>
              <m:sSub>
                <m:sSubPr>
                  <m:ctrlPr>
                    <w:rPr>
                      <w:rFonts w:ascii="Cambria Math" w:eastAsia="Calibri" w:hAnsi="Cambria Math"/>
                      <w:lang w:eastAsia="en-US"/>
                    </w:rPr>
                  </m:ctrlPr>
                </m:sSubPr>
                <m:e>
                  <m:r>
                    <m:rPr>
                      <m:sty m:val="p"/>
                    </m:rPr>
                    <w:rPr>
                      <w:rFonts w:ascii="Cambria Math" w:eastAsia="Calibri" w:hAnsi="Cambria Math"/>
                      <w:lang w:eastAsia="en-US"/>
                    </w:rPr>
                    <m:t>V</m:t>
                  </m:r>
                </m:e>
                <m:sub>
                  <m:r>
                    <m:rPr>
                      <m:sty m:val="p"/>
                    </m:rPr>
                    <w:rPr>
                      <w:rFonts w:ascii="Cambria Math" w:eastAsia="Calibri" w:hAnsi="Cambria Math"/>
                      <w:lang w:eastAsia="en-US"/>
                    </w:rPr>
                    <m:t>тв</m:t>
                  </m:r>
                </m:sub>
              </m:sSub>
            </m:oMath>
            <w:r w:rsidR="00155814" w:rsidRPr="00470C5B">
              <w:rPr>
                <w:rFonts w:eastAsia="Calibri"/>
                <w:color w:val="000000"/>
                <w:sz w:val="24"/>
                <w:szCs w:val="24"/>
              </w:rPr>
              <w:t xml:space="preserve"> – телевидения; </w:t>
            </w:r>
          </w:p>
          <w:p w:rsidR="00155814" w:rsidRPr="00470C5B" w:rsidRDefault="002154CB" w:rsidP="003C5665">
            <w:pPr>
              <w:pStyle w:val="ConsPlusNormal0"/>
              <w:ind w:left="459"/>
              <w:rPr>
                <w:rFonts w:eastAsia="Calibri"/>
                <w:color w:val="000000"/>
                <w:sz w:val="24"/>
                <w:szCs w:val="24"/>
              </w:rPr>
            </w:pPr>
            <m:oMath>
              <m:sSub>
                <m:sSubPr>
                  <m:ctrlPr>
                    <w:rPr>
                      <w:rFonts w:ascii="Cambria Math" w:eastAsia="Calibri" w:hAnsi="Cambria Math"/>
                      <w:lang w:eastAsia="en-US"/>
                    </w:rPr>
                  </m:ctrlPr>
                </m:sSubPr>
                <m:e>
                  <m:r>
                    <m:rPr>
                      <m:sty m:val="p"/>
                    </m:rPr>
                    <w:rPr>
                      <w:rFonts w:ascii="Cambria Math" w:eastAsia="Calibri" w:hAnsi="Cambria Math"/>
                      <w:lang w:eastAsia="en-US"/>
                    </w:rPr>
                    <m:t>V</m:t>
                  </m:r>
                </m:e>
                <m:sub>
                  <m:r>
                    <m:rPr>
                      <m:sty m:val="p"/>
                    </m:rPr>
                    <w:rPr>
                      <w:rFonts w:ascii="Cambria Math" w:eastAsia="Calibri" w:hAnsi="Cambria Math"/>
                      <w:lang w:eastAsia="en-US"/>
                    </w:rPr>
                    <m:t>си</m:t>
                  </m:r>
                </m:sub>
              </m:sSub>
            </m:oMath>
            <w:r w:rsidR="00155814" w:rsidRPr="00470C5B">
              <w:rPr>
                <w:rFonts w:eastAsia="Calibri"/>
                <w:color w:val="000000"/>
                <w:sz w:val="24"/>
                <w:szCs w:val="24"/>
              </w:rPr>
              <w:t xml:space="preserve"> – сетевых изданий.</w:t>
            </w:r>
          </w:p>
          <w:p w:rsidR="00155814" w:rsidRPr="00470C5B" w:rsidRDefault="002154CB" w:rsidP="003C5665">
            <w:pPr>
              <w:pStyle w:val="ConsPlusNormal0"/>
              <w:jc w:val="center"/>
              <w:rPr>
                <w:rFonts w:eastAsia="Calibri"/>
                <w:color w:val="000000"/>
                <w:sz w:val="24"/>
                <w:szCs w:val="24"/>
              </w:rPr>
            </w:pPr>
            <m:oMath>
              <m:sSub>
                <m:sSubPr>
                  <m:ctrlPr>
                    <w:rPr>
                      <w:rFonts w:ascii="Cambria Math" w:eastAsia="Calibri" w:hAnsi="Cambria Math"/>
                      <w:lang w:eastAsia="en-US"/>
                    </w:rPr>
                  </m:ctrlPr>
                </m:sSubPr>
                <m:e>
                  <m:r>
                    <m:rPr>
                      <m:sty m:val="p"/>
                    </m:rPr>
                    <w:rPr>
                      <w:rFonts w:ascii="Cambria Math" w:eastAsia="Calibri" w:hAnsi="Cambria Math"/>
                      <w:lang w:eastAsia="en-US"/>
                    </w:rPr>
                    <m:t>V</m:t>
                  </m:r>
                </m:e>
                <m:sub>
                  <m:r>
                    <m:rPr>
                      <m:sty m:val="p"/>
                    </m:rPr>
                    <w:rPr>
                      <w:rFonts w:ascii="Cambria Math" w:eastAsia="Calibri" w:hAnsi="Cambria Math"/>
                      <w:lang w:eastAsia="en-US"/>
                    </w:rPr>
                    <m:t>(…)</m:t>
                  </m:r>
                </m:sub>
              </m:sSub>
              <m:r>
                <m:rPr>
                  <m:sty m:val="p"/>
                </m:rPr>
                <w:rPr>
                  <w:rFonts w:ascii="Cambria Math" w:eastAsia="Calibri" w:hAnsi="Cambria Math"/>
                  <w:lang w:eastAsia="en-US"/>
                </w:rPr>
                <m:t>=</m:t>
              </m:r>
              <m:f>
                <m:fPr>
                  <m:ctrlPr>
                    <w:rPr>
                      <w:rFonts w:ascii="Cambria Math" w:eastAsia="Calibri" w:hAnsi="Cambria Math"/>
                      <w:lang w:eastAsia="en-US"/>
                    </w:rPr>
                  </m:ctrlPr>
                </m:fPr>
                <m:num>
                  <m:r>
                    <m:rPr>
                      <m:sty m:val="p"/>
                    </m:rPr>
                    <w:rPr>
                      <w:rFonts w:ascii="Cambria Math" w:eastAsia="Calibri" w:hAnsi="Cambria Math"/>
                      <w:lang w:eastAsia="en-US"/>
                    </w:rPr>
                    <m:t>C×</m:t>
                  </m:r>
                  <m:sSub>
                    <m:sSubPr>
                      <m:ctrlPr>
                        <w:rPr>
                          <w:rFonts w:ascii="Cambria Math" w:eastAsia="Calibri" w:hAnsi="Cambria Math"/>
                          <w:lang w:eastAsia="en-US"/>
                        </w:rPr>
                      </m:ctrlPr>
                    </m:sSubPr>
                    <m:e>
                      <m:r>
                        <m:rPr>
                          <m:sty m:val="p"/>
                        </m:rPr>
                        <w:rPr>
                          <w:rFonts w:ascii="Cambria Math" w:eastAsia="Calibri" w:hAnsi="Cambria Math"/>
                          <w:lang w:eastAsia="en-US"/>
                        </w:rPr>
                        <m:t>I</m:t>
                      </m:r>
                    </m:e>
                    <m:sub>
                      <m:r>
                        <m:rPr>
                          <m:sty m:val="p"/>
                        </m:rPr>
                        <w:rPr>
                          <w:rFonts w:ascii="Cambria Math" w:eastAsia="Calibri" w:hAnsi="Cambria Math"/>
                          <w:lang w:eastAsia="en-US"/>
                        </w:rPr>
                        <m:t>мо</m:t>
                      </m:r>
                    </m:sub>
                  </m:sSub>
                  <m:r>
                    <m:rPr>
                      <m:sty m:val="p"/>
                    </m:rPr>
                    <w:rPr>
                      <w:rFonts w:ascii="Cambria Math" w:eastAsia="Calibri" w:hAnsi="Cambria Math"/>
                      <w:lang w:eastAsia="en-US"/>
                    </w:rPr>
                    <m:t>×k</m:t>
                  </m:r>
                </m:num>
                <m:den>
                  <m:r>
                    <m:rPr>
                      <m:sty m:val="p"/>
                    </m:rPr>
                    <w:rPr>
                      <w:rFonts w:ascii="Cambria Math" w:eastAsia="Calibri" w:hAnsi="Cambria Math"/>
                      <w:lang w:eastAsia="en-US"/>
                    </w:rPr>
                    <m:t>Ца</m:t>
                  </m:r>
                </m:den>
              </m:f>
            </m:oMath>
            <w:r w:rsidR="00155814" w:rsidRPr="00470C5B">
              <w:rPr>
                <w:rFonts w:eastAsia="Calibri"/>
                <w:color w:val="000000"/>
                <w:sz w:val="24"/>
                <w:szCs w:val="24"/>
              </w:rPr>
              <w:t>,</w:t>
            </w:r>
          </w:p>
          <w:p w:rsidR="00155814" w:rsidRPr="00470C5B" w:rsidRDefault="00155814" w:rsidP="003C5665">
            <w:pPr>
              <w:pStyle w:val="ConsPlusNormal0"/>
              <w:rPr>
                <w:rFonts w:eastAsia="Calibri"/>
                <w:color w:val="000000"/>
                <w:sz w:val="24"/>
                <w:szCs w:val="24"/>
              </w:rPr>
            </w:pPr>
            <w:r w:rsidRPr="00470C5B">
              <w:rPr>
                <w:rFonts w:eastAsia="Calibri"/>
                <w:color w:val="000000"/>
                <w:sz w:val="24"/>
                <w:szCs w:val="24"/>
              </w:rPr>
              <w:lastRenderedPageBreak/>
              <w:t>где:</w:t>
            </w:r>
          </w:p>
          <w:p w:rsidR="00155814" w:rsidRPr="00470C5B" w:rsidRDefault="00155814" w:rsidP="003C5665">
            <w:pPr>
              <w:pStyle w:val="ConsPlusNormal0"/>
              <w:rPr>
                <w:rFonts w:eastAsia="Calibri"/>
                <w:color w:val="000000"/>
                <w:sz w:val="24"/>
                <w:szCs w:val="24"/>
              </w:rPr>
            </w:pPr>
            <w:r w:rsidRPr="00470C5B">
              <w:rPr>
                <w:rFonts w:eastAsia="Calibri"/>
                <w:color w:val="000000"/>
                <w:sz w:val="24"/>
                <w:szCs w:val="24"/>
              </w:rPr>
              <w:t>C – количество экземпляров печатного СМИ (тираж), количество абонентов радио, ТВ, посетителей сетевого издания;</w:t>
            </w:r>
          </w:p>
          <w:p w:rsidR="00155814" w:rsidRPr="00470C5B" w:rsidRDefault="002154CB" w:rsidP="003C5665">
            <w:pPr>
              <w:pStyle w:val="ConsPlusNormal0"/>
              <w:rPr>
                <w:rFonts w:eastAsia="Calibri"/>
                <w:color w:val="000000"/>
                <w:sz w:val="24"/>
                <w:szCs w:val="24"/>
              </w:rPr>
            </w:pPr>
            <m:oMath>
              <m:sSub>
                <m:sSubPr>
                  <m:ctrlPr>
                    <w:rPr>
                      <w:rFonts w:ascii="Cambria Math" w:eastAsia="Calibri" w:hAnsi="Cambria Math"/>
                      <w:lang w:eastAsia="en-US"/>
                    </w:rPr>
                  </m:ctrlPr>
                </m:sSubPr>
                <m:e>
                  <m:r>
                    <m:rPr>
                      <m:sty m:val="p"/>
                    </m:rPr>
                    <w:rPr>
                      <w:rFonts w:ascii="Cambria Math" w:eastAsia="Calibri" w:hAnsi="Cambria Math"/>
                      <w:lang w:eastAsia="en-US"/>
                    </w:rPr>
                    <m:t>I</m:t>
                  </m:r>
                </m:e>
                <m:sub>
                  <m:r>
                    <m:rPr>
                      <m:sty m:val="p"/>
                    </m:rPr>
                    <w:rPr>
                      <w:rFonts w:ascii="Cambria Math" w:eastAsia="Calibri" w:hAnsi="Cambria Math"/>
                      <w:lang w:eastAsia="en-US"/>
                    </w:rPr>
                    <m:t>мо</m:t>
                  </m:r>
                </m:sub>
              </m:sSub>
            </m:oMath>
            <w:r w:rsidR="00155814" w:rsidRPr="00470C5B">
              <w:rPr>
                <w:rFonts w:eastAsia="Calibri"/>
                <w:color w:val="000000"/>
                <w:sz w:val="24"/>
                <w:szCs w:val="24"/>
              </w:rPr>
              <w:t xml:space="preserve"> – объем информации муниципального образования; </w:t>
            </w:r>
          </w:p>
          <w:p w:rsidR="00155814" w:rsidRPr="00470C5B" w:rsidRDefault="00155814" w:rsidP="003C5665">
            <w:pPr>
              <w:pStyle w:val="ConsPlusNormal0"/>
              <w:jc w:val="both"/>
              <w:rPr>
                <w:rFonts w:eastAsia="Calibri"/>
                <w:color w:val="000000"/>
                <w:sz w:val="24"/>
                <w:szCs w:val="24"/>
              </w:rPr>
            </w:pPr>
            <w:proofErr w:type="gramStart"/>
            <w:r w:rsidRPr="00470C5B">
              <w:rPr>
                <w:rFonts w:eastAsia="Calibri"/>
                <w:color w:val="000000"/>
                <w:sz w:val="24"/>
                <w:szCs w:val="24"/>
              </w:rPr>
              <w:t>k  –</w:t>
            </w:r>
            <w:proofErr w:type="gramEnd"/>
            <w:r w:rsidRPr="00470C5B">
              <w:rPr>
                <w:rFonts w:eastAsia="Calibri"/>
                <w:color w:val="000000"/>
                <w:sz w:val="24"/>
                <w:szCs w:val="24"/>
              </w:rPr>
              <w:t xml:space="preserve"> коэффициент значимости:</w:t>
            </w:r>
          </w:p>
          <w:p w:rsidR="00155814" w:rsidRPr="00470C5B" w:rsidRDefault="00155814" w:rsidP="00463D8B">
            <w:pPr>
              <w:widowControl w:val="0"/>
              <w:numPr>
                <w:ilvl w:val="0"/>
                <w:numId w:val="3"/>
              </w:numPr>
              <w:tabs>
                <w:tab w:val="left" w:pos="317"/>
              </w:tabs>
              <w:autoSpaceDE w:val="0"/>
              <w:autoSpaceDN w:val="0"/>
              <w:adjustRightInd w:val="0"/>
              <w:ind w:left="317" w:hanging="284"/>
              <w:contextualSpacing/>
              <w:jc w:val="both"/>
              <w:rPr>
                <w:rFonts w:ascii="Arial" w:hAnsi="Arial" w:cs="Arial"/>
                <w:color w:val="000000"/>
              </w:rPr>
            </w:pPr>
            <w:r w:rsidRPr="00470C5B">
              <w:rPr>
                <w:rFonts w:ascii="Arial" w:hAnsi="Arial" w:cs="Arial"/>
                <w:color w:val="000000"/>
              </w:rPr>
              <w:t>Коэффициент значимости печатных СМИ – 0,4</w:t>
            </w:r>
          </w:p>
          <w:p w:rsidR="00155814" w:rsidRPr="00470C5B" w:rsidRDefault="00155814" w:rsidP="003C5665">
            <w:pPr>
              <w:widowControl w:val="0"/>
              <w:tabs>
                <w:tab w:val="left" w:pos="317"/>
              </w:tabs>
              <w:autoSpaceDE w:val="0"/>
              <w:autoSpaceDN w:val="0"/>
              <w:adjustRightInd w:val="0"/>
              <w:ind w:left="317"/>
              <w:jc w:val="both"/>
              <w:rPr>
                <w:rFonts w:ascii="Arial" w:hAnsi="Arial" w:cs="Arial"/>
                <w:color w:val="000000"/>
              </w:rPr>
            </w:pPr>
            <w:r w:rsidRPr="00470C5B">
              <w:rPr>
                <w:rFonts w:ascii="Arial" w:hAnsi="Arial" w:cs="Arial"/>
                <w:color w:val="000000"/>
              </w:rPr>
              <w:t>(наличие документально подтвержденного тиража, распространения (подписка)/наличие отчетов о распространении путем свободной выкладки (промо-распространение);</w:t>
            </w:r>
          </w:p>
          <w:p w:rsidR="00155814" w:rsidRPr="00470C5B" w:rsidRDefault="00155814" w:rsidP="00463D8B">
            <w:pPr>
              <w:pStyle w:val="af1"/>
              <w:widowControl w:val="0"/>
              <w:numPr>
                <w:ilvl w:val="0"/>
                <w:numId w:val="3"/>
              </w:numPr>
              <w:tabs>
                <w:tab w:val="left" w:pos="317"/>
              </w:tabs>
              <w:autoSpaceDE w:val="0"/>
              <w:autoSpaceDN w:val="0"/>
              <w:spacing w:after="0" w:line="240" w:lineRule="auto"/>
              <w:ind w:left="0" w:firstLine="33"/>
              <w:jc w:val="both"/>
              <w:rPr>
                <w:rFonts w:ascii="Arial" w:hAnsi="Arial" w:cs="Arial"/>
                <w:color w:val="000000"/>
                <w:sz w:val="24"/>
                <w:szCs w:val="24"/>
              </w:rPr>
            </w:pPr>
            <w:r w:rsidRPr="00470C5B">
              <w:rPr>
                <w:rFonts w:ascii="Arial" w:hAnsi="Arial" w:cs="Arial"/>
                <w:color w:val="000000"/>
                <w:sz w:val="24"/>
                <w:szCs w:val="24"/>
              </w:rPr>
              <w:t>Коэффициент значимости радио – 0,1;</w:t>
            </w:r>
          </w:p>
          <w:p w:rsidR="00155814" w:rsidRPr="00470C5B" w:rsidRDefault="00155814" w:rsidP="00463D8B">
            <w:pPr>
              <w:pStyle w:val="af1"/>
              <w:widowControl w:val="0"/>
              <w:numPr>
                <w:ilvl w:val="0"/>
                <w:numId w:val="3"/>
              </w:numPr>
              <w:tabs>
                <w:tab w:val="left" w:pos="317"/>
              </w:tabs>
              <w:autoSpaceDE w:val="0"/>
              <w:autoSpaceDN w:val="0"/>
              <w:spacing w:after="0" w:line="240" w:lineRule="auto"/>
              <w:ind w:left="0" w:firstLine="33"/>
              <w:jc w:val="both"/>
              <w:rPr>
                <w:rFonts w:ascii="Arial" w:hAnsi="Arial" w:cs="Arial"/>
                <w:color w:val="000000"/>
                <w:sz w:val="24"/>
                <w:szCs w:val="24"/>
              </w:rPr>
            </w:pPr>
            <w:r w:rsidRPr="00470C5B">
              <w:rPr>
                <w:rFonts w:ascii="Arial" w:hAnsi="Arial" w:cs="Arial"/>
                <w:color w:val="000000"/>
                <w:sz w:val="24"/>
                <w:szCs w:val="24"/>
              </w:rPr>
              <w:t>Коэффициенты значимости телевидение:</w:t>
            </w:r>
          </w:p>
          <w:p w:rsidR="00155814" w:rsidRPr="00470C5B" w:rsidRDefault="00155814" w:rsidP="003C5665">
            <w:pPr>
              <w:widowControl w:val="0"/>
              <w:autoSpaceDE w:val="0"/>
              <w:autoSpaceDN w:val="0"/>
              <w:ind w:left="459"/>
              <w:jc w:val="both"/>
              <w:rPr>
                <w:rFonts w:ascii="Arial" w:hAnsi="Arial" w:cs="Arial"/>
                <w:color w:val="000000"/>
              </w:rPr>
            </w:pPr>
            <w:r w:rsidRPr="00470C5B">
              <w:rPr>
                <w:rFonts w:ascii="Arial" w:hAnsi="Arial" w:cs="Arial"/>
                <w:color w:val="000000"/>
              </w:rPr>
              <w:t>– эфирное вещание – 0,05;</w:t>
            </w:r>
          </w:p>
          <w:p w:rsidR="00155814" w:rsidRPr="00470C5B" w:rsidRDefault="00155814" w:rsidP="003C5665">
            <w:pPr>
              <w:widowControl w:val="0"/>
              <w:autoSpaceDE w:val="0"/>
              <w:autoSpaceDN w:val="0"/>
              <w:ind w:left="459"/>
              <w:jc w:val="both"/>
              <w:rPr>
                <w:rFonts w:ascii="Arial" w:hAnsi="Arial" w:cs="Arial"/>
                <w:color w:val="000000"/>
              </w:rPr>
            </w:pPr>
            <w:r w:rsidRPr="00470C5B">
              <w:rPr>
                <w:rFonts w:ascii="Arial" w:hAnsi="Arial" w:cs="Arial"/>
                <w:color w:val="000000"/>
              </w:rPr>
              <w:t>– кабельное вещание – 0,05;</w:t>
            </w:r>
          </w:p>
          <w:p w:rsidR="00155814" w:rsidRPr="00470C5B" w:rsidRDefault="00155814" w:rsidP="003C5665">
            <w:pPr>
              <w:widowControl w:val="0"/>
              <w:autoSpaceDE w:val="0"/>
              <w:autoSpaceDN w:val="0"/>
              <w:ind w:left="459"/>
              <w:jc w:val="both"/>
              <w:rPr>
                <w:rFonts w:ascii="Arial" w:hAnsi="Arial" w:cs="Arial"/>
                <w:color w:val="000000"/>
              </w:rPr>
            </w:pPr>
            <w:r w:rsidRPr="00470C5B">
              <w:rPr>
                <w:rFonts w:ascii="Arial" w:hAnsi="Arial" w:cs="Arial"/>
                <w:color w:val="000000"/>
              </w:rPr>
              <w:t>– эфирное и кабельное вещание – 0,1;</w:t>
            </w:r>
          </w:p>
          <w:p w:rsidR="00155814" w:rsidRPr="00470C5B" w:rsidRDefault="00155814" w:rsidP="003C5665">
            <w:pPr>
              <w:widowControl w:val="0"/>
              <w:autoSpaceDE w:val="0"/>
              <w:autoSpaceDN w:val="0"/>
              <w:ind w:left="459"/>
              <w:jc w:val="both"/>
              <w:rPr>
                <w:rFonts w:ascii="Arial" w:hAnsi="Arial" w:cs="Arial"/>
                <w:color w:val="000000"/>
              </w:rPr>
            </w:pPr>
            <w:r w:rsidRPr="00470C5B">
              <w:rPr>
                <w:rFonts w:ascii="Arial" w:hAnsi="Arial" w:cs="Arial"/>
                <w:color w:val="000000"/>
              </w:rPr>
              <w:t>– спутниковое вещание /цифровое – 0,4.</w:t>
            </w:r>
          </w:p>
          <w:p w:rsidR="00155814" w:rsidRPr="00470C5B" w:rsidRDefault="00155814" w:rsidP="00463D8B">
            <w:pPr>
              <w:pStyle w:val="af1"/>
              <w:widowControl w:val="0"/>
              <w:numPr>
                <w:ilvl w:val="0"/>
                <w:numId w:val="3"/>
              </w:numPr>
              <w:tabs>
                <w:tab w:val="left" w:pos="317"/>
              </w:tabs>
              <w:autoSpaceDE w:val="0"/>
              <w:autoSpaceDN w:val="0"/>
              <w:spacing w:after="0" w:line="240" w:lineRule="auto"/>
              <w:ind w:left="33" w:firstLine="0"/>
              <w:jc w:val="both"/>
              <w:rPr>
                <w:rFonts w:ascii="Arial" w:hAnsi="Arial" w:cs="Arial"/>
                <w:color w:val="000000"/>
                <w:sz w:val="24"/>
                <w:szCs w:val="24"/>
              </w:rPr>
            </w:pPr>
            <w:r w:rsidRPr="00470C5B">
              <w:rPr>
                <w:rFonts w:ascii="Arial" w:hAnsi="Arial" w:cs="Arial"/>
                <w:color w:val="000000"/>
                <w:sz w:val="24"/>
                <w:szCs w:val="24"/>
              </w:rPr>
              <w:t>Коэффициент значимости сетевые СМИ – 0,1.</w:t>
            </w:r>
          </w:p>
          <w:p w:rsidR="00155814" w:rsidRPr="00470C5B" w:rsidRDefault="00155814" w:rsidP="003C5665">
            <w:pPr>
              <w:pStyle w:val="af1"/>
              <w:widowControl w:val="0"/>
              <w:tabs>
                <w:tab w:val="left" w:pos="317"/>
              </w:tabs>
              <w:autoSpaceDE w:val="0"/>
              <w:autoSpaceDN w:val="0"/>
              <w:ind w:left="33" w:firstLine="284"/>
              <w:jc w:val="both"/>
              <w:rPr>
                <w:rFonts w:ascii="Arial" w:hAnsi="Arial" w:cs="Arial"/>
                <w:color w:val="000000"/>
                <w:sz w:val="24"/>
                <w:szCs w:val="24"/>
              </w:rPr>
            </w:pPr>
            <w:r w:rsidRPr="00470C5B">
              <w:rPr>
                <w:rFonts w:ascii="Arial" w:hAnsi="Arial" w:cs="Arial"/>
                <w:color w:val="000000"/>
                <w:sz w:val="24"/>
                <w:szCs w:val="24"/>
              </w:rPr>
              <w:t>При отсутствии подтверждающих документов применяется коэффициент 0,05.</w:t>
            </w:r>
          </w:p>
          <w:p w:rsidR="00155814" w:rsidRPr="00470C5B" w:rsidRDefault="00155814" w:rsidP="003C5665">
            <w:pPr>
              <w:widowControl w:val="0"/>
              <w:autoSpaceDE w:val="0"/>
              <w:autoSpaceDN w:val="0"/>
              <w:adjustRightInd w:val="0"/>
              <w:ind w:firstLine="5"/>
              <w:jc w:val="center"/>
              <w:rPr>
                <w:rFonts w:ascii="Arial" w:hAnsi="Arial" w:cs="Arial"/>
                <w:color w:val="000000"/>
              </w:rPr>
            </w:pPr>
            <w:proofErr w:type="spellStart"/>
            <w:r w:rsidRPr="00470C5B">
              <w:rPr>
                <w:rFonts w:ascii="Arial" w:hAnsi="Arial" w:cs="Arial"/>
                <w:color w:val="000000"/>
              </w:rPr>
              <w:t>Ца</w:t>
            </w:r>
            <w:proofErr w:type="spellEnd"/>
            <w:r w:rsidRPr="00470C5B">
              <w:rPr>
                <w:rFonts w:ascii="Arial" w:hAnsi="Arial" w:cs="Arial"/>
                <w:color w:val="000000"/>
              </w:rPr>
              <w:t xml:space="preserve"> – целевая аудитория, совершеннолетних жителей муниципального образования (+18) по данным избирательной комиссии Московской области (http://www.moscow_reg.izbirkom.ru/chislennost-izbirateley).</w:t>
            </w:r>
          </w:p>
        </w:tc>
        <w:tc>
          <w:tcPr>
            <w:tcW w:w="1003" w:type="pct"/>
          </w:tcPr>
          <w:p w:rsidR="00155814" w:rsidRPr="00470C5B" w:rsidRDefault="00155814" w:rsidP="003C5665">
            <w:pPr>
              <w:widowControl w:val="0"/>
              <w:autoSpaceDE w:val="0"/>
              <w:autoSpaceDN w:val="0"/>
              <w:adjustRightInd w:val="0"/>
              <w:ind w:firstLine="5"/>
              <w:jc w:val="center"/>
              <w:rPr>
                <w:rFonts w:ascii="Arial" w:hAnsi="Arial" w:cs="Arial"/>
                <w:color w:val="000000"/>
              </w:rPr>
            </w:pPr>
            <w:r w:rsidRPr="00470C5B">
              <w:rPr>
                <w:rFonts w:ascii="Arial" w:hAnsi="Arial" w:cs="Arial"/>
                <w:color w:val="000000"/>
              </w:rPr>
              <w:lastRenderedPageBreak/>
              <w:t>Данные ГАУ МО "Зарайское информагентство Московской области": акт выполненных работ, справка о количестве новостей на сайте, эфирная справка ООО "КВАНТ", эфирная справка АВТОРАДИО, эфирная справка ООО "ИНКО ТВ".</w:t>
            </w:r>
          </w:p>
        </w:tc>
        <w:tc>
          <w:tcPr>
            <w:tcW w:w="644" w:type="pct"/>
            <w:gridSpan w:val="2"/>
          </w:tcPr>
          <w:p w:rsidR="00155814" w:rsidRPr="00470C5B" w:rsidRDefault="00155814" w:rsidP="003C5665">
            <w:pPr>
              <w:jc w:val="center"/>
              <w:rPr>
                <w:rFonts w:ascii="Arial" w:hAnsi="Arial" w:cs="Arial"/>
                <w:color w:val="000000"/>
              </w:rPr>
            </w:pPr>
            <w:r w:rsidRPr="00470C5B">
              <w:rPr>
                <w:rFonts w:ascii="Arial" w:hAnsi="Arial" w:cs="Arial"/>
                <w:color w:val="000000"/>
              </w:rPr>
              <w:t xml:space="preserve">10.04 – </w:t>
            </w:r>
            <w:r w:rsidRPr="00470C5B">
              <w:rPr>
                <w:rFonts w:ascii="Arial" w:hAnsi="Arial" w:cs="Arial"/>
                <w:color w:val="000000"/>
                <w:lang w:val="en-US"/>
              </w:rPr>
              <w:t>I</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 xml:space="preserve">10.07 – </w:t>
            </w:r>
            <w:r w:rsidRPr="00470C5B">
              <w:rPr>
                <w:rFonts w:ascii="Arial" w:hAnsi="Arial" w:cs="Arial"/>
                <w:color w:val="000000"/>
                <w:lang w:val="en-US"/>
              </w:rPr>
              <w:t>II</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 xml:space="preserve">10.10 – </w:t>
            </w:r>
            <w:r w:rsidRPr="00470C5B">
              <w:rPr>
                <w:rFonts w:ascii="Arial" w:hAnsi="Arial" w:cs="Arial"/>
                <w:color w:val="000000"/>
                <w:lang w:val="en-US"/>
              </w:rPr>
              <w:t>III</w:t>
            </w:r>
            <w:r w:rsidRPr="00470C5B">
              <w:rPr>
                <w:rFonts w:ascii="Arial" w:hAnsi="Arial" w:cs="Arial"/>
                <w:color w:val="000000"/>
              </w:rPr>
              <w:t xml:space="preserve"> квартал;</w:t>
            </w:r>
          </w:p>
          <w:p w:rsidR="00155814" w:rsidRPr="00470C5B" w:rsidRDefault="00155814" w:rsidP="003C5665">
            <w:pPr>
              <w:widowControl w:val="0"/>
              <w:autoSpaceDE w:val="0"/>
              <w:autoSpaceDN w:val="0"/>
              <w:adjustRightInd w:val="0"/>
              <w:jc w:val="center"/>
              <w:rPr>
                <w:rFonts w:ascii="Arial" w:hAnsi="Arial" w:cs="Arial"/>
                <w:color w:val="000000"/>
              </w:rPr>
            </w:pPr>
            <w:r w:rsidRPr="00470C5B">
              <w:rPr>
                <w:rFonts w:ascii="Arial" w:hAnsi="Arial" w:cs="Arial"/>
                <w:color w:val="000000"/>
              </w:rPr>
              <w:t xml:space="preserve">20.12 – </w:t>
            </w:r>
            <w:r w:rsidRPr="00470C5B">
              <w:rPr>
                <w:rFonts w:ascii="Arial" w:hAnsi="Arial" w:cs="Arial"/>
                <w:color w:val="000000"/>
                <w:lang w:val="en-US"/>
              </w:rPr>
              <w:t>IV</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10.02 годовой отчет.</w:t>
            </w:r>
          </w:p>
          <w:p w:rsidR="00155814" w:rsidRPr="00470C5B" w:rsidRDefault="00155814" w:rsidP="003C5665">
            <w:pPr>
              <w:widowControl w:val="0"/>
              <w:autoSpaceDE w:val="0"/>
              <w:autoSpaceDN w:val="0"/>
              <w:adjustRightInd w:val="0"/>
              <w:ind w:firstLine="5"/>
              <w:jc w:val="center"/>
              <w:rPr>
                <w:rFonts w:ascii="Arial" w:hAnsi="Arial" w:cs="Arial"/>
                <w:color w:val="000000"/>
              </w:rPr>
            </w:pPr>
          </w:p>
        </w:tc>
      </w:tr>
      <w:tr w:rsidR="00155814" w:rsidRPr="00470C5B" w:rsidTr="007454AA">
        <w:trPr>
          <w:gridAfter w:val="1"/>
          <w:wAfter w:w="11" w:type="pct"/>
          <w:trHeight w:val="28"/>
        </w:trPr>
        <w:tc>
          <w:tcPr>
            <w:tcW w:w="218" w:type="pct"/>
          </w:tcPr>
          <w:p w:rsidR="00155814" w:rsidRPr="00470C5B" w:rsidRDefault="00155814" w:rsidP="003C5665">
            <w:pPr>
              <w:widowControl w:val="0"/>
              <w:autoSpaceDE w:val="0"/>
              <w:autoSpaceDN w:val="0"/>
              <w:adjustRightInd w:val="0"/>
              <w:ind w:firstLine="720"/>
              <w:jc w:val="center"/>
              <w:rPr>
                <w:rFonts w:ascii="Arial" w:hAnsi="Arial" w:cs="Arial"/>
                <w:color w:val="000000"/>
              </w:rPr>
            </w:pPr>
          </w:p>
          <w:p w:rsidR="00155814" w:rsidRPr="00470C5B" w:rsidRDefault="00155814" w:rsidP="003C5665">
            <w:pPr>
              <w:rPr>
                <w:rFonts w:ascii="Arial" w:hAnsi="Arial" w:cs="Arial"/>
                <w:color w:val="000000"/>
              </w:rPr>
            </w:pPr>
            <w:r w:rsidRPr="00470C5B">
              <w:rPr>
                <w:rFonts w:ascii="Arial" w:hAnsi="Arial" w:cs="Arial"/>
                <w:color w:val="000000"/>
              </w:rPr>
              <w:t>2</w:t>
            </w:r>
          </w:p>
        </w:tc>
        <w:tc>
          <w:tcPr>
            <w:tcW w:w="690" w:type="pct"/>
            <w:gridSpan w:val="2"/>
          </w:tcPr>
          <w:p w:rsidR="00155814" w:rsidRPr="00470C5B" w:rsidRDefault="00155814" w:rsidP="003C5665">
            <w:pPr>
              <w:jc w:val="both"/>
              <w:rPr>
                <w:rFonts w:ascii="Arial" w:hAnsi="Arial" w:cs="Arial"/>
                <w:color w:val="000000"/>
              </w:rPr>
            </w:pPr>
            <w:r w:rsidRPr="00470C5B">
              <w:rPr>
                <w:rFonts w:ascii="Arial" w:hAnsi="Arial" w:cs="Arial"/>
                <w:color w:val="000000"/>
              </w:rPr>
              <w:t>Уровень информированности</w:t>
            </w:r>
          </w:p>
          <w:p w:rsidR="00155814" w:rsidRPr="00470C5B" w:rsidRDefault="00155814" w:rsidP="003C5665">
            <w:pPr>
              <w:jc w:val="both"/>
              <w:rPr>
                <w:rFonts w:ascii="Arial" w:hAnsi="Arial" w:cs="Arial"/>
                <w:color w:val="000000"/>
              </w:rPr>
            </w:pPr>
            <w:r w:rsidRPr="00470C5B">
              <w:rPr>
                <w:rFonts w:ascii="Arial" w:hAnsi="Arial" w:cs="Arial"/>
                <w:color w:val="000000"/>
              </w:rPr>
              <w:t xml:space="preserve">населения </w:t>
            </w:r>
          </w:p>
          <w:p w:rsidR="00155814" w:rsidRPr="00470C5B" w:rsidRDefault="00155814" w:rsidP="003C5665">
            <w:pPr>
              <w:jc w:val="both"/>
              <w:rPr>
                <w:rFonts w:ascii="Arial" w:hAnsi="Arial" w:cs="Arial"/>
                <w:color w:val="000000"/>
              </w:rPr>
            </w:pPr>
            <w:r w:rsidRPr="00470C5B">
              <w:rPr>
                <w:rFonts w:ascii="Arial" w:hAnsi="Arial" w:cs="Arial"/>
                <w:color w:val="000000"/>
              </w:rPr>
              <w:t>в социальных сетях.</w:t>
            </w:r>
          </w:p>
          <w:p w:rsidR="00155814" w:rsidRPr="00470C5B" w:rsidRDefault="00155814" w:rsidP="003C5665">
            <w:pPr>
              <w:jc w:val="both"/>
              <w:rPr>
                <w:rFonts w:ascii="Arial" w:hAnsi="Arial" w:cs="Arial"/>
                <w:color w:val="000000"/>
              </w:rPr>
            </w:pPr>
            <w:r w:rsidRPr="00470C5B">
              <w:rPr>
                <w:rFonts w:ascii="Arial" w:hAnsi="Arial" w:cs="Arial"/>
                <w:color w:val="000000"/>
              </w:rPr>
              <w:t>(Балл.)</w:t>
            </w:r>
          </w:p>
        </w:tc>
        <w:tc>
          <w:tcPr>
            <w:tcW w:w="379" w:type="pct"/>
            <w:gridSpan w:val="2"/>
            <w:vAlign w:val="center"/>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Балл</w:t>
            </w:r>
          </w:p>
        </w:tc>
        <w:tc>
          <w:tcPr>
            <w:tcW w:w="2055" w:type="pct"/>
            <w:gridSpan w:val="2"/>
            <w:vAlign w:val="center"/>
          </w:tcPr>
          <w:p w:rsidR="00155814" w:rsidRPr="00470C5B" w:rsidRDefault="00155814" w:rsidP="003C5665">
            <w:pPr>
              <w:spacing w:line="240" w:lineRule="atLeast"/>
              <w:jc w:val="center"/>
              <w:rPr>
                <w:rFonts w:ascii="Arial" w:hAnsi="Arial" w:cs="Arial"/>
                <w:color w:val="000000"/>
              </w:rPr>
            </w:pPr>
            <w:r w:rsidRPr="00470C5B">
              <w:rPr>
                <w:rFonts w:ascii="Arial" w:hAnsi="Arial" w:cs="Arial"/>
                <w:color w:val="000000"/>
              </w:rPr>
              <w:t>A – показатель уровня информированности населения в социальных сетях (балл)</w:t>
            </w:r>
          </w:p>
          <w:p w:rsidR="00155814" w:rsidRPr="00470C5B" w:rsidRDefault="00155814" w:rsidP="003C5665">
            <w:pPr>
              <w:spacing w:line="240" w:lineRule="atLeast"/>
              <w:jc w:val="center"/>
              <w:rPr>
                <w:rFonts w:ascii="Arial" w:hAnsi="Arial" w:cs="Arial"/>
                <w:color w:val="000000"/>
              </w:rPr>
            </w:pPr>
            <w:r w:rsidRPr="00470C5B">
              <w:rPr>
                <w:rFonts w:ascii="Arial" w:hAnsi="Arial" w:cs="Arial"/>
                <w:color w:val="000000"/>
              </w:rPr>
              <w:t>Показатель направлен на повышение информированности населения в социальных сетях.</w:t>
            </w:r>
          </w:p>
          <w:p w:rsidR="00155814" w:rsidRPr="00470C5B" w:rsidRDefault="00155814" w:rsidP="003C5665">
            <w:pPr>
              <w:spacing w:line="240" w:lineRule="atLeast"/>
              <w:ind w:firstLine="720"/>
              <w:rPr>
                <w:rFonts w:ascii="Arial" w:hAnsi="Arial" w:cs="Arial"/>
                <w:color w:val="000000"/>
              </w:rPr>
            </w:pPr>
            <w:r w:rsidRPr="00470C5B">
              <w:rPr>
                <w:rFonts w:ascii="Arial" w:hAnsi="Arial" w:cs="Arial"/>
                <w:color w:val="000000"/>
              </w:rPr>
              <w:t xml:space="preserve">При достижении значения показателя A 8 баллов и выше – муниципальному образованию присваивается 1 место, динамика не считается. </w:t>
            </w:r>
            <m:oMath>
              <m:r>
                <m:rPr>
                  <m:sty m:val="p"/>
                </m:rPr>
                <w:rPr>
                  <w:rFonts w:ascii="Cambria Math" w:hAnsi="Cambria Math"/>
                  <w:sz w:val="20"/>
                  <w:szCs w:val="20"/>
                </w:rPr>
                <m:t>А=</m:t>
              </m:r>
              <m:sSub>
                <m:sSubPr>
                  <m:ctrlPr>
                    <w:rPr>
                      <w:rFonts w:ascii="Cambria Math" w:hAnsi="Cambria Math"/>
                      <w:sz w:val="20"/>
                      <w:szCs w:val="20"/>
                    </w:rPr>
                  </m:ctrlPr>
                </m:sSubPr>
                <m:e>
                  <m:r>
                    <m:rPr>
                      <m:sty m:val="p"/>
                    </m:rPr>
                    <w:rPr>
                      <w:rFonts w:ascii="Cambria Math" w:hAnsi="Cambria Math"/>
                      <w:sz w:val="20"/>
                      <w:szCs w:val="20"/>
                    </w:rPr>
                    <m:t>A</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A</m:t>
                  </m:r>
                </m:e>
                <m:sub>
                  <m:r>
                    <m:rPr>
                      <m:sty m:val="p"/>
                    </m:rPr>
                    <w:rPr>
                      <w:rFonts w:ascii="Cambria Math" w:hAnsi="Cambria Math"/>
                      <w:sz w:val="20"/>
                      <w:szCs w:val="20"/>
                    </w:rPr>
                    <m:t>2</m:t>
                  </m:r>
                </m:sub>
              </m:sSub>
              <m:r>
                <m:rPr>
                  <m:sty m:val="p"/>
                </m:rPr>
                <w:rPr>
                  <w:rFonts w:ascii="Cambria Math" w:hAnsi="Cambria Math"/>
                  <w:sz w:val="20"/>
                  <w:szCs w:val="20"/>
                </w:rPr>
                <m:t>*4,</m:t>
              </m:r>
            </m:oMath>
            <w:r w:rsidRPr="00470C5B">
              <w:rPr>
                <w:rFonts w:ascii="Arial" w:hAnsi="Arial" w:cs="Arial"/>
                <w:color w:val="000000"/>
              </w:rPr>
              <w:t xml:space="preserve"> </w:t>
            </w:r>
          </w:p>
          <w:p w:rsidR="00155814" w:rsidRPr="00470C5B" w:rsidRDefault="00155814" w:rsidP="003C5665">
            <w:pPr>
              <w:spacing w:line="240" w:lineRule="atLeast"/>
              <w:rPr>
                <w:rFonts w:ascii="Arial" w:hAnsi="Arial" w:cs="Arial"/>
                <w:color w:val="000000"/>
              </w:rPr>
            </w:pPr>
            <w:r w:rsidRPr="00470C5B">
              <w:rPr>
                <w:rFonts w:ascii="Arial" w:hAnsi="Arial" w:cs="Arial"/>
                <w:color w:val="000000"/>
              </w:rPr>
              <w:t>где:</w:t>
            </w:r>
            <w:r w:rsidRPr="00470C5B">
              <w:rPr>
                <w:rFonts w:ascii="Arial" w:hAnsi="Arial" w:cs="Arial"/>
                <w:color w:val="000000"/>
              </w:rPr>
              <w:br/>
              <w:t>4 – коэффициент значимости показателя;</w:t>
            </w:r>
          </w:p>
          <w:p w:rsidR="00155814" w:rsidRPr="00470C5B" w:rsidRDefault="00155814" w:rsidP="003C5665">
            <w:pPr>
              <w:spacing w:line="240" w:lineRule="atLeast"/>
              <w:ind w:firstLine="720"/>
              <w:rPr>
                <w:rFonts w:ascii="Arial" w:hAnsi="Arial" w:cs="Arial"/>
                <w:color w:val="000000"/>
              </w:rPr>
            </w:pPr>
          </w:p>
          <w:p w:rsidR="00155814" w:rsidRPr="00470C5B" w:rsidRDefault="002154CB" w:rsidP="003C5665">
            <w:pPr>
              <w:spacing w:line="240" w:lineRule="atLeast"/>
              <w:ind w:firstLine="720"/>
              <w:rPr>
                <w:rFonts w:ascii="Arial" w:hAnsi="Arial" w:cs="Arial"/>
                <w:color w:val="000000"/>
              </w:rPr>
            </w:pPr>
            <m:oMath>
              <m:sSub>
                <m:sSubPr>
                  <m:ctrlPr>
                    <w:rPr>
                      <w:rFonts w:ascii="Cambria Math" w:hAnsi="Cambria Math"/>
                      <w:sz w:val="20"/>
                      <w:szCs w:val="20"/>
                    </w:rPr>
                  </m:ctrlPr>
                </m:sSubPr>
                <m:e>
                  <m:r>
                    <m:rPr>
                      <m:sty m:val="p"/>
                    </m:rPr>
                    <w:rPr>
                      <w:rFonts w:ascii="Cambria Math" w:hAnsi="Cambria Math"/>
                      <w:sz w:val="20"/>
                      <w:szCs w:val="20"/>
                    </w:rPr>
                    <m:t>A</m:t>
                  </m:r>
                </m:e>
                <m:sub>
                  <m:r>
                    <m:rPr>
                      <m:sty m:val="p"/>
                    </m:rPr>
                    <w:rPr>
                      <w:rFonts w:ascii="Cambria Math" w:hAnsi="Cambria Math"/>
                      <w:sz w:val="20"/>
                      <w:szCs w:val="20"/>
                    </w:rPr>
                    <m:t>1</m:t>
                  </m:r>
                </m:sub>
              </m:sSub>
            </m:oMath>
            <w:r w:rsidR="00155814" w:rsidRPr="00470C5B">
              <w:rPr>
                <w:rFonts w:ascii="Arial" w:hAnsi="Arial" w:cs="Arial"/>
                <w:color w:val="000000"/>
              </w:rPr>
              <w:t xml:space="preserve">-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 </w:t>
            </w:r>
          </w:p>
          <w:p w:rsidR="00155814" w:rsidRPr="00470C5B" w:rsidRDefault="002154CB" w:rsidP="003C5665">
            <w:pPr>
              <w:spacing w:line="240" w:lineRule="atLeast"/>
              <w:jc w:val="center"/>
              <w:rPr>
                <w:rFonts w:ascii="Arial" w:hAnsi="Arial" w:cs="Arial"/>
                <w:color w:val="000000"/>
              </w:rPr>
            </w:pPr>
            <m:oMath>
              <m:sSub>
                <m:sSubPr>
                  <m:ctrlPr>
                    <w:rPr>
                      <w:rFonts w:ascii="Cambria Math" w:hAnsi="Cambria Math"/>
                      <w:sz w:val="20"/>
                      <w:szCs w:val="20"/>
                    </w:rPr>
                  </m:ctrlPr>
                </m:sSubPr>
                <m:e>
                  <m:r>
                    <m:rPr>
                      <m:sty m:val="p"/>
                    </m:rPr>
                    <w:rPr>
                      <w:rFonts w:ascii="Cambria Math" w:hAnsi="Cambria Math"/>
                      <w:sz w:val="20"/>
                      <w:szCs w:val="20"/>
                    </w:rPr>
                    <m:t>A</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2</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3</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4</m:t>
                  </m:r>
                </m:sub>
              </m:sSub>
            </m:oMath>
            <w:r w:rsidR="00155814" w:rsidRPr="00470C5B">
              <w:rPr>
                <w:rFonts w:ascii="Arial" w:hAnsi="Arial" w:cs="Arial"/>
                <w:color w:val="000000"/>
              </w:rPr>
              <w:t>,</w:t>
            </w:r>
          </w:p>
          <w:p w:rsidR="00155814" w:rsidRPr="00470C5B" w:rsidRDefault="00155814" w:rsidP="003C5665">
            <w:pPr>
              <w:spacing w:line="240" w:lineRule="atLeast"/>
              <w:rPr>
                <w:rFonts w:ascii="Arial" w:hAnsi="Arial" w:cs="Arial"/>
                <w:color w:val="000000"/>
              </w:rPr>
            </w:pPr>
            <w:r w:rsidRPr="00470C5B">
              <w:rPr>
                <w:rFonts w:ascii="Arial" w:hAnsi="Arial" w:cs="Arial"/>
                <w:color w:val="000000"/>
              </w:rPr>
              <w:t>где:</w:t>
            </w:r>
          </w:p>
          <w:p w:rsidR="00155814" w:rsidRPr="00470C5B" w:rsidRDefault="002154CB" w:rsidP="003C5665">
            <w:pPr>
              <w:spacing w:line="240" w:lineRule="atLeast"/>
              <w:rPr>
                <w:rFonts w:ascii="Arial" w:hAnsi="Arial" w:cs="Arial"/>
                <w:color w:val="000000"/>
              </w:rPr>
            </w:pPr>
            <m:oMath>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1</m:t>
                  </m:r>
                </m:sub>
              </m:sSub>
            </m:oMath>
            <w:r w:rsidR="00155814" w:rsidRPr="00470C5B">
              <w:rPr>
                <w:rFonts w:ascii="Arial" w:hAnsi="Arial" w:cs="Arial"/>
                <w:color w:val="000000"/>
              </w:rPr>
              <w:t>– коэффициент подписчиков, (балл);</w:t>
            </w:r>
          </w:p>
          <w:p w:rsidR="00155814" w:rsidRPr="00470C5B" w:rsidRDefault="002154CB" w:rsidP="003C5665">
            <w:pPr>
              <w:spacing w:line="240" w:lineRule="atLeast"/>
              <w:rPr>
                <w:rFonts w:ascii="Arial" w:hAnsi="Arial" w:cs="Arial"/>
                <w:color w:val="000000"/>
              </w:rPr>
            </w:pPr>
            <m:oMath>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2</m:t>
                  </m:r>
                </m:sub>
              </m:sSub>
            </m:oMath>
            <w:r w:rsidR="00155814" w:rsidRPr="00470C5B">
              <w:rPr>
                <w:rFonts w:ascii="Arial" w:hAnsi="Arial" w:cs="Arial"/>
                <w:color w:val="000000"/>
              </w:rPr>
              <w:t>– коэффициент просмотров публикаций, (балл);</w:t>
            </w:r>
          </w:p>
          <w:p w:rsidR="00155814" w:rsidRPr="00470C5B" w:rsidRDefault="002154CB" w:rsidP="003C5665">
            <w:pPr>
              <w:spacing w:line="240" w:lineRule="atLeast"/>
              <w:rPr>
                <w:rFonts w:ascii="Arial" w:hAnsi="Arial" w:cs="Arial"/>
                <w:color w:val="000000"/>
              </w:rPr>
            </w:pPr>
            <m:oMath>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3</m:t>
                  </m:r>
                </m:sub>
              </m:sSub>
            </m:oMath>
            <w:r w:rsidR="00155814" w:rsidRPr="00470C5B">
              <w:rPr>
                <w:rFonts w:ascii="Arial" w:hAnsi="Arial" w:cs="Arial"/>
                <w:color w:val="000000"/>
              </w:rPr>
              <w:t xml:space="preserve"> – коэффициент реакций (лайков, комментариев, </w:t>
            </w:r>
            <w:proofErr w:type="spellStart"/>
            <w:r w:rsidR="00155814" w:rsidRPr="00470C5B">
              <w:rPr>
                <w:rFonts w:ascii="Arial" w:hAnsi="Arial" w:cs="Arial"/>
                <w:color w:val="000000"/>
              </w:rPr>
              <w:t>репостов</w:t>
            </w:r>
            <w:proofErr w:type="spellEnd"/>
            <w:r w:rsidR="00155814" w:rsidRPr="00470C5B">
              <w:rPr>
                <w:rFonts w:ascii="Arial" w:hAnsi="Arial" w:cs="Arial"/>
                <w:color w:val="000000"/>
              </w:rPr>
              <w:t>) на публикации, (балл);</w:t>
            </w:r>
          </w:p>
          <w:p w:rsidR="00155814" w:rsidRPr="00470C5B" w:rsidRDefault="002154CB" w:rsidP="003C5665">
            <w:pPr>
              <w:spacing w:line="240" w:lineRule="atLeast"/>
              <w:rPr>
                <w:rFonts w:ascii="Arial" w:hAnsi="Arial" w:cs="Arial"/>
                <w:color w:val="000000"/>
              </w:rPr>
            </w:pPr>
            <m:oMath>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4</m:t>
                  </m:r>
                </m:sub>
              </m:sSub>
            </m:oMath>
            <w:r w:rsidR="00155814" w:rsidRPr="00470C5B">
              <w:rPr>
                <w:rFonts w:ascii="Arial" w:hAnsi="Arial" w:cs="Arial"/>
                <w:color w:val="000000"/>
              </w:rPr>
              <w:t>– коэффициент количества публикаций, (балл);</w:t>
            </w:r>
          </w:p>
          <w:p w:rsidR="00155814" w:rsidRPr="00470C5B" w:rsidRDefault="002154CB" w:rsidP="003C5665">
            <w:pPr>
              <w:spacing w:line="240" w:lineRule="atLeast"/>
              <w:jc w:val="center"/>
              <w:rPr>
                <w:rFonts w:ascii="Arial" w:hAnsi="Arial" w:cs="Arial"/>
                <w:color w:val="000000"/>
              </w:rPr>
            </w:pPr>
            <m:oMath>
              <m:sSub>
                <m:sSubPr>
                  <m:ctrlPr>
                    <w:rPr>
                      <w:rFonts w:ascii="Cambria Math" w:hAnsi="Cambria Math"/>
                      <w:sz w:val="20"/>
                      <w:szCs w:val="20"/>
                    </w:rPr>
                  </m:ctrlPr>
                </m:sSubPr>
                <m:e>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1</m:t>
                      </m:r>
                    </m:sub>
                  </m:sSub>
                  <m:r>
                    <m:rPr>
                      <m:sty m:val="p"/>
                    </m:rPr>
                    <w:rPr>
                      <w:rFonts w:ascii="Cambria Math" w:hAnsi="Cambria Math"/>
                      <w:sz w:val="20"/>
                      <w:szCs w:val="20"/>
                    </w:rPr>
                    <m:t>= AR/ AR</m:t>
                  </m:r>
                </m:e>
                <m:sub>
                  <m:r>
                    <m:rPr>
                      <m:sty m:val="p"/>
                    </m:rPr>
                    <w:rPr>
                      <w:rFonts w:ascii="Cambria Math" w:hAnsi="Cambria Math"/>
                      <w:sz w:val="20"/>
                      <w:szCs w:val="20"/>
                    </w:rPr>
                    <m:t>цел</m:t>
                  </m:r>
                </m:sub>
              </m:sSub>
            </m:oMath>
            <w:r w:rsidR="00155814" w:rsidRPr="00470C5B">
              <w:rPr>
                <w:rFonts w:ascii="Arial" w:hAnsi="Arial" w:cs="Arial"/>
                <w:color w:val="000000"/>
              </w:rPr>
              <w:t>,</w:t>
            </w:r>
          </w:p>
          <w:p w:rsidR="00155814" w:rsidRPr="00470C5B" w:rsidRDefault="00155814" w:rsidP="003C5665">
            <w:pPr>
              <w:spacing w:line="240" w:lineRule="atLeast"/>
              <w:rPr>
                <w:rFonts w:ascii="Arial" w:hAnsi="Arial" w:cs="Arial"/>
                <w:color w:val="000000"/>
              </w:rPr>
            </w:pPr>
            <w:r w:rsidRPr="00470C5B">
              <w:rPr>
                <w:rFonts w:ascii="Arial" w:hAnsi="Arial" w:cs="Arial"/>
                <w:color w:val="000000"/>
              </w:rPr>
              <w:t>где:</w:t>
            </w:r>
          </w:p>
          <w:p w:rsidR="00155814" w:rsidRPr="00470C5B" w:rsidRDefault="00155814" w:rsidP="003C5665">
            <w:pPr>
              <w:spacing w:line="240" w:lineRule="atLeast"/>
              <w:rPr>
                <w:rFonts w:ascii="Arial" w:hAnsi="Arial" w:cs="Arial"/>
                <w:color w:val="000000"/>
              </w:rPr>
            </w:pPr>
            <w:r w:rsidRPr="00470C5B">
              <w:rPr>
                <w:rFonts w:ascii="Arial" w:hAnsi="Arial" w:cs="Arial"/>
                <w:color w:val="000000"/>
              </w:rPr>
              <w:t>AR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155814" w:rsidRPr="00470C5B" w:rsidRDefault="002154CB" w:rsidP="003C5665">
            <w:pPr>
              <w:spacing w:line="240" w:lineRule="atLeast"/>
              <w:rPr>
                <w:rFonts w:ascii="Arial" w:hAnsi="Arial" w:cs="Arial"/>
                <w:color w:val="000000"/>
              </w:rPr>
            </w:pPr>
            <m:oMath>
              <m:sSub>
                <m:sSubPr>
                  <m:ctrlPr>
                    <w:rPr>
                      <w:rFonts w:ascii="Cambria Math" w:hAnsi="Cambria Math"/>
                      <w:sz w:val="20"/>
                      <w:szCs w:val="20"/>
                    </w:rPr>
                  </m:ctrlPr>
                </m:sSubPr>
                <m:e>
                  <m:r>
                    <m:rPr>
                      <m:sty m:val="p"/>
                    </m:rPr>
                    <w:rPr>
                      <w:rFonts w:ascii="Cambria Math" w:hAnsi="Cambria Math"/>
                      <w:sz w:val="20"/>
                      <w:szCs w:val="20"/>
                    </w:rPr>
                    <m:t>AR</m:t>
                  </m:r>
                </m:e>
                <m:sub>
                  <m:r>
                    <m:rPr>
                      <m:sty m:val="p"/>
                    </m:rPr>
                    <w:rPr>
                      <w:rFonts w:ascii="Cambria Math" w:hAnsi="Cambria Math"/>
                      <w:sz w:val="20"/>
                      <w:szCs w:val="20"/>
                    </w:rPr>
                    <m:t>цел</m:t>
                  </m:r>
                </m:sub>
              </m:sSub>
              <m:r>
                <m:rPr>
                  <m:sty m:val="p"/>
                </m:rPr>
                <w:rPr>
                  <w:rFonts w:ascii="Cambria Math" w:hAnsi="Cambria Math"/>
                  <w:sz w:val="20"/>
                  <w:szCs w:val="20"/>
                </w:rPr>
                <m:t xml:space="preserve"> </m:t>
              </m:r>
            </m:oMath>
            <w:r w:rsidR="00155814" w:rsidRPr="00470C5B">
              <w:rPr>
                <w:rFonts w:ascii="Arial" w:hAnsi="Arial" w:cs="Arial"/>
                <w:color w:val="000000"/>
              </w:rPr>
              <w:t>– целевое число не уникальных подписчиков (21% от числа совершеннолетних жителей, проживающих в муниципальном образовании Московской области по данным избирательной комиссии);</w:t>
            </w:r>
          </w:p>
          <w:p w:rsidR="00155814" w:rsidRPr="00470C5B" w:rsidRDefault="002154CB" w:rsidP="003C5665">
            <w:pPr>
              <w:jc w:val="center"/>
              <w:rPr>
                <w:rFonts w:ascii="Arial" w:hAnsi="Arial" w:cs="Arial"/>
              </w:rPr>
            </w:pPr>
            <m:oMath>
              <m:sSub>
                <m:sSubPr>
                  <m:ctrlPr>
                    <w:rPr>
                      <w:rFonts w:ascii="Cambria Math" w:hAnsi="Cambria Math"/>
                      <w:vertAlign w:val="subscript"/>
                    </w:rPr>
                  </m:ctrlPr>
                </m:sSubPr>
                <m:e>
                  <m:r>
                    <w:rPr>
                      <w:rFonts w:ascii="Cambria Math" w:hAnsi="Cambria Math"/>
                      <w:vertAlign w:val="subscript"/>
                    </w:rPr>
                    <m:t>k</m:t>
                  </m:r>
                </m:e>
                <m:sub>
                  <m:r>
                    <w:rPr>
                      <w:rFonts w:ascii="Cambria Math" w:hAnsi="Cambria Math"/>
                      <w:vertAlign w:val="subscript"/>
                    </w:rPr>
                    <m:t>2</m:t>
                  </m:r>
                </m:sub>
              </m:sSub>
              <m:r>
                <w:rPr>
                  <w:rFonts w:ascii="Cambria Math" w:hAnsi="Cambria Math"/>
                  <w:vertAlign w:val="subscript"/>
                </w:rPr>
                <m:t>=</m:t>
              </m:r>
              <m:nary>
                <m:naryPr>
                  <m:chr m:val="∑"/>
                  <m:limLoc m:val="subSup"/>
                  <m:supHide m:val="1"/>
                  <m:ctrlPr>
                    <w:rPr>
                      <w:rFonts w:ascii="Cambria Math" w:hAnsi="Cambria Math"/>
                      <w:i/>
                    </w:rPr>
                  </m:ctrlPr>
                </m:naryPr>
                <m:sub>
                  <m:r>
                    <w:rPr>
                      <w:rFonts w:ascii="Cambria Math" w:hAnsi="Cambria Math"/>
                    </w:rPr>
                    <m:t>просм</m:t>
                  </m:r>
                </m:sub>
                <m:sup/>
                <m:e>
                  <m:r>
                    <w:rPr>
                      <w:rFonts w:ascii="Cambria Math" w:hAnsi="Cambria Math"/>
                    </w:rPr>
                    <m:t xml:space="preserve"> </m:t>
                  </m:r>
                </m:e>
              </m:nary>
              <m:r>
                <w:rPr>
                  <w:rFonts w:ascii="Cambria Math" w:hAnsi="Cambria Math"/>
                  <w:vertAlign w:val="subscript"/>
                </w:rPr>
                <m:t>/(</m:t>
              </m:r>
              <m:r>
                <w:rPr>
                  <w:rFonts w:ascii="Cambria Math" w:hAnsi="Cambria Math"/>
                  <w:vertAlign w:val="subscript"/>
                  <w:lang w:val="en-US"/>
                </w:rPr>
                <m:t>A</m:t>
              </m:r>
              <m:sSub>
                <m:sSubPr>
                  <m:ctrlPr>
                    <w:rPr>
                      <w:rFonts w:ascii="Cambria Math" w:hAnsi="Cambria Math"/>
                      <w:vertAlign w:val="subscript"/>
                    </w:rPr>
                  </m:ctrlPr>
                </m:sSubPr>
                <m:e>
                  <m:r>
                    <w:rPr>
                      <w:rFonts w:ascii="Cambria Math" w:hAnsi="Cambria Math"/>
                      <w:vertAlign w:val="subscript"/>
                      <w:lang w:val="en-US"/>
                    </w:rPr>
                    <m:t>R</m:t>
                  </m:r>
                </m:e>
                <m:sub>
                  <m:r>
                    <w:rPr>
                      <w:rFonts w:ascii="Cambria Math" w:hAnsi="Cambria Math"/>
                      <w:vertAlign w:val="subscript"/>
                    </w:rPr>
                    <m:t>цел</m:t>
                  </m:r>
                </m:sub>
              </m:sSub>
            </m:oMath>
            <w:r w:rsidR="00155814" w:rsidRPr="00470C5B">
              <w:rPr>
                <w:rFonts w:ascii="Arial" w:hAnsi="Arial" w:cs="Arial"/>
                <w:vertAlign w:val="subscript"/>
              </w:rPr>
              <w:t>*34*</w:t>
            </w:r>
            <m:oMath>
              <m:r>
                <w:rPr>
                  <w:rFonts w:ascii="Cambria Math" w:hAnsi="Cambria Math"/>
                  <w:vertAlign w:val="subscript"/>
                </w:rPr>
                <m:t xml:space="preserve"> </m:t>
              </m:r>
              <m:sSub>
                <m:sSubPr>
                  <m:ctrlPr>
                    <w:rPr>
                      <w:rFonts w:ascii="Cambria Math" w:hAnsi="Cambria Math"/>
                      <w:vertAlign w:val="subscript"/>
                    </w:rPr>
                  </m:ctrlPr>
                </m:sSubPr>
                <m:e>
                  <m:r>
                    <w:rPr>
                      <w:rFonts w:ascii="Cambria Math" w:hAnsi="Cambria Math"/>
                      <w:vertAlign w:val="subscript"/>
                      <w:lang w:val="en-US"/>
                    </w:rPr>
                    <m:t>N</m:t>
                  </m:r>
                </m:e>
                <m:sub>
                  <m:r>
                    <w:rPr>
                      <w:rFonts w:ascii="Cambria Math" w:hAnsi="Cambria Math"/>
                      <w:vertAlign w:val="subscript"/>
                    </w:rPr>
                    <m:t>мес</m:t>
                  </m:r>
                </m:sub>
              </m:sSub>
            </m:oMath>
            <w:r w:rsidR="00155814" w:rsidRPr="00470C5B">
              <w:rPr>
                <w:rFonts w:ascii="Arial" w:hAnsi="Arial" w:cs="Arial"/>
                <w:vertAlign w:val="subscript"/>
              </w:rPr>
              <w:t>),</w:t>
            </w:r>
          </w:p>
          <w:p w:rsidR="00155814" w:rsidRPr="00470C5B" w:rsidRDefault="00155814" w:rsidP="003C5665">
            <w:pPr>
              <w:spacing w:line="240" w:lineRule="atLeast"/>
              <w:rPr>
                <w:rFonts w:ascii="Arial" w:hAnsi="Arial" w:cs="Arial"/>
                <w:color w:val="000000"/>
              </w:rPr>
            </w:pPr>
            <w:r w:rsidRPr="00470C5B">
              <w:rPr>
                <w:rFonts w:ascii="Arial" w:hAnsi="Arial" w:cs="Arial"/>
                <w:color w:val="000000"/>
              </w:rPr>
              <w:t>где:</w:t>
            </w:r>
          </w:p>
          <w:p w:rsidR="00155814" w:rsidRPr="00470C5B" w:rsidRDefault="002154CB" w:rsidP="003C5665">
            <w:pPr>
              <w:spacing w:line="240" w:lineRule="atLeast"/>
              <w:rPr>
                <w:rFonts w:ascii="Arial" w:hAnsi="Arial" w:cs="Arial"/>
                <w:color w:val="000000"/>
              </w:rPr>
            </w:pPr>
            <m:oMath>
              <m:nary>
                <m:naryPr>
                  <m:chr m:val="∑"/>
                  <m:limLoc m:val="subSup"/>
                  <m:supHide m:val="1"/>
                  <m:ctrlPr>
                    <w:rPr>
                      <w:rFonts w:ascii="Cambria Math" w:hAnsi="Cambria Math"/>
                      <w:sz w:val="20"/>
                      <w:szCs w:val="20"/>
                    </w:rPr>
                  </m:ctrlPr>
                </m:naryPr>
                <m:sub>
                  <m:r>
                    <m:rPr>
                      <m:sty m:val="p"/>
                    </m:rPr>
                    <w:rPr>
                      <w:rFonts w:ascii="Cambria Math" w:hAnsi="Cambria Math"/>
                      <w:sz w:val="20"/>
                      <w:szCs w:val="20"/>
                    </w:rPr>
                    <m:t>просм</m:t>
                  </m:r>
                </m:sub>
                <m:sup/>
                <m:e>
                  <m:r>
                    <m:rPr>
                      <m:sty m:val="p"/>
                    </m:rPr>
                    <w:rPr>
                      <w:rFonts w:ascii="Cambria Math" w:hAnsi="Cambria Math"/>
                      <w:sz w:val="20"/>
                      <w:szCs w:val="20"/>
                    </w:rPr>
                    <m:t>- </m:t>
                  </m:r>
                </m:e>
              </m:nary>
              <m:r>
                <m:rPr>
                  <m:sty m:val="p"/>
                </m:rPr>
                <w:rPr>
                  <w:rFonts w:ascii="Cambria Math" w:hAnsi="Cambria Math"/>
                  <w:sz w:val="20"/>
                  <w:szCs w:val="20"/>
                </w:rPr>
                <m:t> </m:t>
              </m:r>
            </m:oMath>
            <w:r w:rsidR="00155814" w:rsidRPr="00470C5B">
              <w:rPr>
                <w:rFonts w:ascii="Arial" w:hAnsi="Arial" w:cs="Arial"/>
                <w:color w:val="000000"/>
              </w:rPr>
              <w:t>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
          <w:p w:rsidR="00155814" w:rsidRPr="00470C5B" w:rsidRDefault="00155814" w:rsidP="003C5665">
            <w:pPr>
              <w:spacing w:line="240" w:lineRule="atLeast"/>
              <w:rPr>
                <w:rFonts w:ascii="Arial" w:hAnsi="Arial" w:cs="Arial"/>
                <w:color w:val="000000"/>
              </w:rPr>
            </w:pPr>
            <w:r w:rsidRPr="00470C5B">
              <w:rPr>
                <w:rFonts w:ascii="Arial" w:hAnsi="Arial" w:cs="Arial"/>
                <w:color w:val="000000"/>
              </w:rPr>
              <w:lastRenderedPageBreak/>
              <w:t>34 – целевое число публикаций, которые смотрит каждый подписчик за месяц;</w:t>
            </w:r>
          </w:p>
          <w:p w:rsidR="00155814" w:rsidRPr="00470C5B" w:rsidRDefault="002154CB" w:rsidP="003C5665">
            <w:pPr>
              <w:spacing w:line="240" w:lineRule="atLeast"/>
              <w:rPr>
                <w:rFonts w:ascii="Arial" w:hAnsi="Arial" w:cs="Arial"/>
                <w:color w:val="000000"/>
              </w:rPr>
            </w:pPr>
            <m:oMath>
              <m:sSub>
                <m:sSubPr>
                  <m:ctrlPr>
                    <w:rPr>
                      <w:rFonts w:ascii="Cambria Math" w:hAnsi="Cambria Math"/>
                      <w:sz w:val="20"/>
                      <w:szCs w:val="20"/>
                    </w:rPr>
                  </m:ctrlPr>
                </m:sSubPr>
                <m:e>
                  <m:r>
                    <m:rPr>
                      <m:sty m:val="p"/>
                    </m:rPr>
                    <w:rPr>
                      <w:rFonts w:ascii="Cambria Math" w:hAnsi="Cambria Math"/>
                      <w:sz w:val="20"/>
                      <w:szCs w:val="20"/>
                    </w:rPr>
                    <m:t>N</m:t>
                  </m:r>
                </m:e>
                <m:sub>
                  <m:r>
                    <m:rPr>
                      <m:sty m:val="p"/>
                    </m:rPr>
                    <w:rPr>
                      <w:rFonts w:ascii="Cambria Math" w:hAnsi="Cambria Math"/>
                      <w:sz w:val="20"/>
                      <w:szCs w:val="20"/>
                    </w:rPr>
                    <m:t>мес</m:t>
                  </m:r>
                </m:sub>
              </m:sSub>
            </m:oMath>
            <w:r w:rsidR="00155814" w:rsidRPr="00470C5B">
              <w:rPr>
                <w:rFonts w:ascii="Arial" w:hAnsi="Arial" w:cs="Arial"/>
                <w:color w:val="000000"/>
              </w:rPr>
              <w:t xml:space="preserve"> – число месяцев в отчетном периоде, (ед.);</w:t>
            </w:r>
          </w:p>
          <w:p w:rsidR="00155814" w:rsidRPr="00470C5B" w:rsidRDefault="002154CB" w:rsidP="003C5665">
            <w:pPr>
              <w:jc w:val="center"/>
              <w:rPr>
                <w:rFonts w:ascii="Arial" w:hAnsi="Arial" w:cs="Arial"/>
              </w:rPr>
            </w:pPr>
            <m:oMath>
              <m:sSub>
                <m:sSubPr>
                  <m:ctrlPr>
                    <w:rPr>
                      <w:rFonts w:ascii="Cambria Math" w:hAnsi="Cambria Math"/>
                      <w:vertAlign w:val="subscript"/>
                    </w:rPr>
                  </m:ctrlPr>
                </m:sSubPr>
                <m:e>
                  <m:r>
                    <w:rPr>
                      <w:rFonts w:ascii="Cambria Math" w:hAnsi="Cambria Math"/>
                      <w:vertAlign w:val="subscript"/>
                    </w:rPr>
                    <m:t>k</m:t>
                  </m:r>
                </m:e>
                <m:sub>
                  <m:r>
                    <w:rPr>
                      <w:rFonts w:ascii="Cambria Math" w:hAnsi="Cambria Math"/>
                      <w:vertAlign w:val="subscript"/>
                    </w:rPr>
                    <m:t>3</m:t>
                  </m:r>
                </m:sub>
              </m:sSub>
              <m:r>
                <w:rPr>
                  <w:rFonts w:ascii="Cambria Math" w:hAnsi="Cambria Math"/>
                  <w:vertAlign w:val="subscript"/>
                </w:rPr>
                <m:t>=</m:t>
              </m:r>
              <m:r>
                <w:rPr>
                  <w:rFonts w:ascii="Cambria Math" w:hAnsi="Cambria Math"/>
                  <w:vertAlign w:val="subscript"/>
                  <w:lang w:val="en-US"/>
                </w:rPr>
                <m:t>SI</m:t>
              </m:r>
              <m:r>
                <w:rPr>
                  <w:rFonts w:ascii="Cambria Math" w:hAnsi="Cambria Math"/>
                  <w:vertAlign w:val="subscript"/>
                </w:rPr>
                <m:t>/(</m:t>
              </m:r>
              <m:r>
                <w:rPr>
                  <w:rFonts w:ascii="Cambria Math" w:hAnsi="Cambria Math"/>
                  <w:vertAlign w:val="subscript"/>
                  <w:lang w:val="en-US"/>
                </w:rPr>
                <m:t>A</m:t>
              </m:r>
              <m:sSub>
                <m:sSubPr>
                  <m:ctrlPr>
                    <w:rPr>
                      <w:rFonts w:ascii="Cambria Math" w:hAnsi="Cambria Math"/>
                      <w:vertAlign w:val="subscript"/>
                    </w:rPr>
                  </m:ctrlPr>
                </m:sSubPr>
                <m:e>
                  <m:r>
                    <w:rPr>
                      <w:rFonts w:ascii="Cambria Math" w:hAnsi="Cambria Math"/>
                      <w:vertAlign w:val="subscript"/>
                      <w:lang w:val="en-US"/>
                    </w:rPr>
                    <m:t>R</m:t>
                  </m:r>
                </m:e>
                <m:sub>
                  <m:r>
                    <w:rPr>
                      <w:rFonts w:ascii="Cambria Math" w:hAnsi="Cambria Math"/>
                      <w:vertAlign w:val="subscript"/>
                    </w:rPr>
                    <m:t>цел</m:t>
                  </m:r>
                </m:sub>
              </m:sSub>
            </m:oMath>
            <w:r w:rsidR="00155814" w:rsidRPr="00470C5B">
              <w:rPr>
                <w:rFonts w:ascii="Arial" w:hAnsi="Arial" w:cs="Arial"/>
                <w:vertAlign w:val="subscript"/>
              </w:rPr>
              <w:t>*2,6*</w:t>
            </w:r>
            <m:oMath>
              <m:r>
                <w:rPr>
                  <w:rFonts w:ascii="Cambria Math" w:hAnsi="Cambria Math"/>
                  <w:vertAlign w:val="subscript"/>
                </w:rPr>
                <m:t xml:space="preserve"> </m:t>
              </m:r>
              <m:sSub>
                <m:sSubPr>
                  <m:ctrlPr>
                    <w:rPr>
                      <w:rFonts w:ascii="Cambria Math" w:hAnsi="Cambria Math"/>
                      <w:vertAlign w:val="subscript"/>
                    </w:rPr>
                  </m:ctrlPr>
                </m:sSubPr>
                <m:e>
                  <m:r>
                    <w:rPr>
                      <w:rFonts w:ascii="Cambria Math" w:hAnsi="Cambria Math"/>
                      <w:vertAlign w:val="subscript"/>
                      <w:lang w:val="en-US"/>
                    </w:rPr>
                    <m:t>N</m:t>
                  </m:r>
                </m:e>
                <m:sub>
                  <m:r>
                    <w:rPr>
                      <w:rFonts w:ascii="Cambria Math" w:hAnsi="Cambria Math"/>
                      <w:vertAlign w:val="subscript"/>
                    </w:rPr>
                    <m:t>мес</m:t>
                  </m:r>
                </m:sub>
              </m:sSub>
            </m:oMath>
            <w:r w:rsidR="00155814" w:rsidRPr="00470C5B">
              <w:rPr>
                <w:rFonts w:ascii="Arial" w:hAnsi="Arial" w:cs="Arial"/>
                <w:vertAlign w:val="subscript"/>
              </w:rPr>
              <w:t>),</w:t>
            </w:r>
          </w:p>
          <w:p w:rsidR="00155814" w:rsidRPr="00470C5B" w:rsidRDefault="00155814" w:rsidP="003C5665">
            <w:pPr>
              <w:spacing w:line="240" w:lineRule="atLeast"/>
              <w:rPr>
                <w:rFonts w:ascii="Arial" w:hAnsi="Arial" w:cs="Arial"/>
                <w:color w:val="000000"/>
              </w:rPr>
            </w:pPr>
            <w:r w:rsidRPr="00470C5B">
              <w:rPr>
                <w:rFonts w:ascii="Arial" w:hAnsi="Arial" w:cs="Arial"/>
                <w:color w:val="000000"/>
              </w:rPr>
              <w:t>где:</w:t>
            </w:r>
          </w:p>
          <w:p w:rsidR="00155814" w:rsidRPr="00470C5B" w:rsidRDefault="00155814" w:rsidP="003C5665">
            <w:pPr>
              <w:spacing w:line="240" w:lineRule="atLeast"/>
              <w:rPr>
                <w:rFonts w:ascii="Arial" w:hAnsi="Arial" w:cs="Arial"/>
                <w:color w:val="000000"/>
              </w:rPr>
            </w:pPr>
            <w:r w:rsidRPr="00470C5B">
              <w:rPr>
                <w:rFonts w:ascii="Arial" w:hAnsi="Arial" w:cs="Arial"/>
                <w:color w:val="000000"/>
              </w:rPr>
              <w:t>SI – фактическое число реакций (</w:t>
            </w:r>
            <w:proofErr w:type="spellStart"/>
            <w:r w:rsidRPr="00470C5B">
              <w:rPr>
                <w:rFonts w:ascii="Arial" w:hAnsi="Arial" w:cs="Arial"/>
                <w:color w:val="000000"/>
              </w:rPr>
              <w:t>лайков</w:t>
            </w:r>
            <w:proofErr w:type="spellEnd"/>
            <w:r w:rsidRPr="00470C5B">
              <w:rPr>
                <w:rFonts w:ascii="Arial" w:hAnsi="Arial" w:cs="Arial"/>
                <w:color w:val="000000"/>
              </w:rPr>
              <w:t xml:space="preserve">, комментариев, </w:t>
            </w:r>
            <w:proofErr w:type="spellStart"/>
            <w:r w:rsidRPr="00470C5B">
              <w:rPr>
                <w:rFonts w:ascii="Arial" w:hAnsi="Arial" w:cs="Arial"/>
                <w:color w:val="000000"/>
              </w:rPr>
              <w:t>репостов</w:t>
            </w:r>
            <w:proofErr w:type="spellEnd"/>
            <w:r w:rsidRPr="00470C5B">
              <w:rPr>
                <w:rFonts w:ascii="Arial" w:hAnsi="Arial" w:cs="Arial"/>
                <w:color w:val="000000"/>
              </w:rPr>
              <w:t>)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rsidR="00155814" w:rsidRPr="00470C5B" w:rsidRDefault="00155814" w:rsidP="003C5665">
            <w:pPr>
              <w:spacing w:line="240" w:lineRule="atLeast"/>
              <w:rPr>
                <w:rFonts w:ascii="Arial" w:hAnsi="Arial" w:cs="Arial"/>
                <w:color w:val="000000"/>
              </w:rPr>
            </w:pPr>
            <w:r w:rsidRPr="00470C5B">
              <w:rPr>
                <w:rFonts w:ascii="Arial" w:hAnsi="Arial" w:cs="Arial"/>
                <w:color w:val="000000"/>
              </w:rPr>
              <w:t xml:space="preserve">3 – целевое число реакций на публикации, которые оставляет каждый подписчик за месяц. </w:t>
            </w:r>
          </w:p>
          <w:p w:rsidR="00155814" w:rsidRPr="00470C5B" w:rsidRDefault="002154CB" w:rsidP="003C5665">
            <w:pPr>
              <w:spacing w:line="240" w:lineRule="atLeast"/>
              <w:jc w:val="center"/>
              <w:rPr>
                <w:rFonts w:ascii="Arial" w:hAnsi="Arial" w:cs="Arial"/>
                <w:color w:val="000000"/>
              </w:rPr>
            </w:pPr>
            <m:oMath>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4</m:t>
                  </m:r>
                </m:sub>
              </m:sSub>
            </m:oMath>
            <w:r w:rsidR="00155814" w:rsidRPr="00470C5B">
              <w:rPr>
                <w:rFonts w:ascii="Arial" w:hAnsi="Arial" w:cs="Arial"/>
                <w:color w:val="000000"/>
              </w:rPr>
              <w:t xml:space="preserve">= </w:t>
            </w:r>
            <m:oMath>
              <m:sSub>
                <m:sSubPr>
                  <m:ctrlPr>
                    <w:rPr>
                      <w:rFonts w:ascii="Cambria Math" w:hAnsi="Cambria Math"/>
                      <w:sz w:val="20"/>
                      <w:szCs w:val="20"/>
                    </w:rPr>
                  </m:ctrlPr>
                </m:sSubPr>
                <m:e>
                  <m:r>
                    <m:rPr>
                      <m:sty m:val="p"/>
                    </m:rPr>
                    <w:rPr>
                      <w:rFonts w:ascii="Cambria Math" w:hAnsi="Cambria Math"/>
                      <w:sz w:val="20"/>
                      <w:szCs w:val="20"/>
                    </w:rPr>
                    <m:t>N</m:t>
                  </m:r>
                </m:e>
                <m:sub>
                  <m:r>
                    <m:rPr>
                      <m:sty m:val="p"/>
                    </m:rPr>
                    <w:rPr>
                      <w:rFonts w:ascii="Cambria Math" w:hAnsi="Cambria Math"/>
                      <w:sz w:val="20"/>
                      <w:szCs w:val="20"/>
                    </w:rPr>
                    <m:t>пост</m:t>
                  </m:r>
                </m:sub>
              </m:sSub>
              <m:r>
                <m:rPr>
                  <m:sty m:val="p"/>
                </m:rPr>
                <w:rPr>
                  <w:rFonts w:ascii="Cambria Math" w:hAnsi="Cambria Math"/>
                  <w:sz w:val="20"/>
                  <w:szCs w:val="20"/>
                </w:rPr>
                <m:t>/ 480*</m:t>
              </m:r>
              <m:sSub>
                <m:sSubPr>
                  <m:ctrlPr>
                    <w:rPr>
                      <w:rFonts w:ascii="Cambria Math" w:hAnsi="Cambria Math"/>
                      <w:sz w:val="20"/>
                      <w:szCs w:val="20"/>
                    </w:rPr>
                  </m:ctrlPr>
                </m:sSubPr>
                <m:e>
                  <m:r>
                    <m:rPr>
                      <m:sty m:val="p"/>
                    </m:rPr>
                    <w:rPr>
                      <w:rFonts w:ascii="Cambria Math" w:hAnsi="Cambria Math"/>
                      <w:sz w:val="20"/>
                      <w:szCs w:val="20"/>
                    </w:rPr>
                    <m:t>N</m:t>
                  </m:r>
                </m:e>
                <m:sub>
                  <m:r>
                    <m:rPr>
                      <m:sty m:val="p"/>
                    </m:rPr>
                    <w:rPr>
                      <w:rFonts w:ascii="Cambria Math" w:hAnsi="Cambria Math"/>
                      <w:sz w:val="20"/>
                      <w:szCs w:val="20"/>
                    </w:rPr>
                    <m:t>мес</m:t>
                  </m:r>
                </m:sub>
              </m:sSub>
            </m:oMath>
            <w:r w:rsidR="00155814" w:rsidRPr="00470C5B">
              <w:rPr>
                <w:rFonts w:ascii="Arial" w:hAnsi="Arial" w:cs="Arial"/>
                <w:color w:val="000000"/>
              </w:rPr>
              <w:t>,</w:t>
            </w:r>
          </w:p>
          <w:p w:rsidR="00155814" w:rsidRPr="00470C5B" w:rsidRDefault="00155814" w:rsidP="003C5665">
            <w:pPr>
              <w:spacing w:line="240" w:lineRule="atLeast"/>
              <w:rPr>
                <w:rFonts w:ascii="Arial" w:hAnsi="Arial" w:cs="Arial"/>
                <w:color w:val="000000"/>
              </w:rPr>
            </w:pPr>
            <w:r w:rsidRPr="00470C5B">
              <w:rPr>
                <w:rFonts w:ascii="Arial" w:hAnsi="Arial" w:cs="Arial"/>
                <w:color w:val="000000"/>
              </w:rPr>
              <w:t>где:</w:t>
            </w:r>
          </w:p>
          <w:p w:rsidR="00155814" w:rsidRPr="00470C5B" w:rsidRDefault="002154CB" w:rsidP="003C5665">
            <w:pPr>
              <w:spacing w:line="240" w:lineRule="atLeast"/>
              <w:rPr>
                <w:rFonts w:ascii="Arial" w:hAnsi="Arial" w:cs="Arial"/>
                <w:color w:val="000000"/>
              </w:rPr>
            </w:pPr>
            <m:oMath>
              <m:sSub>
                <m:sSubPr>
                  <m:ctrlPr>
                    <w:rPr>
                      <w:rFonts w:ascii="Cambria Math" w:hAnsi="Cambria Math"/>
                      <w:sz w:val="20"/>
                      <w:szCs w:val="20"/>
                    </w:rPr>
                  </m:ctrlPr>
                </m:sSubPr>
                <m:e>
                  <m:r>
                    <m:rPr>
                      <m:sty m:val="p"/>
                    </m:rPr>
                    <w:rPr>
                      <w:rFonts w:ascii="Cambria Math" w:hAnsi="Cambria Math"/>
                      <w:sz w:val="20"/>
                      <w:szCs w:val="20"/>
                    </w:rPr>
                    <m:t>N</m:t>
                  </m:r>
                </m:e>
                <m:sub>
                  <m:r>
                    <m:rPr>
                      <m:sty m:val="p"/>
                    </m:rPr>
                    <w:rPr>
                      <w:rFonts w:ascii="Cambria Math" w:hAnsi="Cambria Math"/>
                      <w:sz w:val="20"/>
                      <w:szCs w:val="20"/>
                    </w:rPr>
                    <m:t>пост</m:t>
                  </m:r>
                </m:sub>
              </m:sSub>
            </m:oMath>
            <w:r w:rsidR="00155814" w:rsidRPr="00470C5B">
              <w:rPr>
                <w:rFonts w:ascii="Arial" w:hAnsi="Arial" w:cs="Arial"/>
                <w:color w:val="000000"/>
              </w:rPr>
              <w:t>- число публикаций в официальных страницах и аккаунтах муниципального образования Московской области в социальных сетях за отчетный период;</w:t>
            </w:r>
          </w:p>
          <w:p w:rsidR="00155814" w:rsidRPr="00470C5B" w:rsidRDefault="00155814" w:rsidP="003C5665">
            <w:pPr>
              <w:spacing w:line="240" w:lineRule="atLeast"/>
              <w:rPr>
                <w:rFonts w:ascii="Arial" w:hAnsi="Arial" w:cs="Arial"/>
                <w:color w:val="000000"/>
              </w:rPr>
            </w:pPr>
            <w:r w:rsidRPr="00470C5B">
              <w:rPr>
                <w:rFonts w:ascii="Arial" w:hAnsi="Arial" w:cs="Arial"/>
                <w:color w:val="000000"/>
              </w:rPr>
              <w:t xml:space="preserve">480 – целевое число публикаций за месяц; </w:t>
            </w:r>
          </w:p>
          <w:p w:rsidR="00155814" w:rsidRPr="00155814" w:rsidRDefault="00155814" w:rsidP="003C5665">
            <w:pPr>
              <w:spacing w:line="240" w:lineRule="atLeast"/>
              <w:ind w:left="720" w:firstLine="720"/>
              <w:rPr>
                <w:rFonts w:ascii="Arial" w:hAnsi="Arial" w:cs="Arial"/>
                <w:color w:val="000000"/>
              </w:rPr>
            </w:pPr>
            <m:oMathPara>
              <m:oMath>
                <m:r>
                  <m:rPr>
                    <m:sty m:val="p"/>
                  </m:rPr>
                  <w:rPr>
                    <w:rFonts w:ascii="Cambria Math" w:hAnsi="Cambria Math"/>
                    <w:sz w:val="20"/>
                    <w:szCs w:val="20"/>
                  </w:rPr>
                  <m:t xml:space="preserve">Если </m:t>
                </m:r>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1</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2</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3</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4</m:t>
                    </m:r>
                  </m:sub>
                </m:sSub>
                <m:r>
                  <m:rPr>
                    <m:sty m:val="p"/>
                  </m:rPr>
                  <w:rPr>
                    <w:rFonts w:ascii="Cambria Math" w:hAnsi="Cambria Math"/>
                    <w:sz w:val="20"/>
                    <w:szCs w:val="20"/>
                  </w:rPr>
                  <m:t xml:space="preserve">≥1, то </m:t>
                </m:r>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1</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2</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3</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4</m:t>
                    </m:r>
                  </m:sub>
                </m:sSub>
                <m:r>
                  <m:rPr>
                    <m:sty m:val="p"/>
                  </m:rPr>
                  <w:rPr>
                    <w:rFonts w:ascii="Cambria Math" w:hAnsi="Cambria Math"/>
                    <w:sz w:val="20"/>
                    <w:szCs w:val="20"/>
                  </w:rPr>
                  <m:t>=1</m:t>
                </m:r>
              </m:oMath>
            </m:oMathPara>
          </w:p>
          <w:p w:rsidR="00155814" w:rsidRPr="00470C5B" w:rsidRDefault="00155814" w:rsidP="003C5665">
            <w:pPr>
              <w:spacing w:line="240" w:lineRule="atLeast"/>
              <w:ind w:firstLine="720"/>
              <w:rPr>
                <w:rFonts w:ascii="Arial" w:hAnsi="Arial" w:cs="Arial"/>
                <w:color w:val="000000"/>
              </w:rPr>
            </w:pPr>
            <w:r w:rsidRPr="00470C5B">
              <w:rPr>
                <w:rFonts w:ascii="Arial" w:hAnsi="Arial" w:cs="Arial"/>
                <w:color w:val="000000"/>
              </w:rPr>
              <w:t xml:space="preserve">Целевой ежеквартальный прирост показателя </w:t>
            </w:r>
            <m:oMath>
              <m:sSub>
                <m:sSubPr>
                  <m:ctrlPr>
                    <w:rPr>
                      <w:rFonts w:ascii="Cambria Math" w:hAnsi="Cambria Math"/>
                      <w:sz w:val="20"/>
                      <w:szCs w:val="20"/>
                    </w:rPr>
                  </m:ctrlPr>
                </m:sSubPr>
                <m:e>
                  <m:r>
                    <m:rPr>
                      <m:sty m:val="p"/>
                    </m:rPr>
                    <w:rPr>
                      <w:rFonts w:ascii="Cambria Math" w:hAnsi="Cambria Math"/>
                      <w:sz w:val="20"/>
                      <w:szCs w:val="20"/>
                    </w:rPr>
                    <m:t>AR</m:t>
                  </m:r>
                </m:e>
                <m:sub>
                  <m:r>
                    <m:rPr>
                      <m:sty m:val="p"/>
                    </m:rPr>
                    <w:rPr>
                      <w:rFonts w:ascii="Cambria Math" w:hAnsi="Cambria Math"/>
                      <w:sz w:val="20"/>
                      <w:szCs w:val="20"/>
                    </w:rPr>
                    <m:t>цел</m:t>
                  </m:r>
                </m:sub>
              </m:sSub>
            </m:oMath>
            <w:r w:rsidRPr="00470C5B">
              <w:rPr>
                <w:rFonts w:ascii="Arial" w:hAnsi="Arial" w:cs="Arial"/>
                <w:color w:val="000000"/>
              </w:rPr>
              <w:t xml:space="preserve"> составляет 1,5% к значению показателя за I квартал. </w:t>
            </w:r>
          </w:p>
          <w:p w:rsidR="00155814" w:rsidRPr="00470C5B" w:rsidRDefault="002154CB" w:rsidP="003C5665">
            <w:pPr>
              <w:spacing w:line="240" w:lineRule="atLeast"/>
              <w:ind w:firstLine="720"/>
              <w:rPr>
                <w:rFonts w:ascii="Arial" w:hAnsi="Arial" w:cs="Arial"/>
                <w:color w:val="000000"/>
              </w:rPr>
            </w:pPr>
            <m:oMath>
              <m:sSub>
                <m:sSubPr>
                  <m:ctrlPr>
                    <w:rPr>
                      <w:rFonts w:ascii="Cambria Math" w:hAnsi="Cambria Math"/>
                      <w:sz w:val="20"/>
                      <w:szCs w:val="20"/>
                    </w:rPr>
                  </m:ctrlPr>
                </m:sSubPr>
                <m:e>
                  <m:r>
                    <m:rPr>
                      <m:sty m:val="p"/>
                    </m:rPr>
                    <w:rPr>
                      <w:rFonts w:ascii="Cambria Math" w:hAnsi="Cambria Math"/>
                      <w:sz w:val="20"/>
                      <w:szCs w:val="20"/>
                    </w:rPr>
                    <m:t>A</m:t>
                  </m:r>
                </m:e>
                <m:sub>
                  <m:r>
                    <m:rPr>
                      <m:sty m:val="p"/>
                    </m:rPr>
                    <w:rPr>
                      <w:rFonts w:ascii="Cambria Math" w:hAnsi="Cambria Math"/>
                      <w:sz w:val="20"/>
                      <w:szCs w:val="20"/>
                    </w:rPr>
                    <m:t>2</m:t>
                  </m:r>
                </m:sub>
              </m:sSub>
            </m:oMath>
            <w:r w:rsidR="00155814" w:rsidRPr="00470C5B">
              <w:rPr>
                <w:rFonts w:ascii="Arial" w:hAnsi="Arial" w:cs="Arial"/>
                <w:color w:val="000000"/>
              </w:rPr>
              <w:t xml:space="preserve"> –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w:t>
            </w:r>
          </w:p>
          <w:p w:rsidR="00155814" w:rsidRPr="00470C5B" w:rsidRDefault="002154CB" w:rsidP="003C5665">
            <w:pPr>
              <w:spacing w:line="240" w:lineRule="atLeast"/>
              <w:ind w:firstLine="720"/>
              <w:jc w:val="center"/>
              <w:rPr>
                <w:rFonts w:ascii="Arial" w:hAnsi="Arial" w:cs="Arial"/>
                <w:color w:val="000000"/>
              </w:rPr>
            </w:pPr>
            <m:oMath>
              <m:sSub>
                <m:sSubPr>
                  <m:ctrlPr>
                    <w:rPr>
                      <w:rFonts w:ascii="Cambria Math" w:hAnsi="Cambria Math"/>
                      <w:sz w:val="20"/>
                      <w:szCs w:val="20"/>
                    </w:rPr>
                  </m:ctrlPr>
                </m:sSubPr>
                <m:e>
                  <m:r>
                    <m:rPr>
                      <m:sty m:val="p"/>
                    </m:rPr>
                    <w:rPr>
                      <w:rFonts w:ascii="Cambria Math" w:hAnsi="Cambria Math"/>
                      <w:sz w:val="20"/>
                      <w:szCs w:val="20"/>
                    </w:rPr>
                    <m:t>A</m:t>
                  </m:r>
                </m:e>
                <m:sub>
                  <m:r>
                    <m:rPr>
                      <m:sty m:val="p"/>
                    </m:rPr>
                    <w:rPr>
                      <w:rFonts w:ascii="Cambria Math" w:hAnsi="Cambria Math"/>
                      <w:sz w:val="20"/>
                      <w:szCs w:val="20"/>
                    </w:rPr>
                    <m:t>2</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N</m:t>
                      </m:r>
                    </m:e>
                    <m:sub>
                      <m:r>
                        <m:rPr>
                          <m:sty m:val="p"/>
                        </m:rPr>
                        <w:rPr>
                          <w:rFonts w:ascii="Cambria Math" w:hAnsi="Cambria Math"/>
                          <w:sz w:val="20"/>
                          <w:szCs w:val="20"/>
                        </w:rPr>
                        <m:t>отр</m:t>
                      </m:r>
                    </m:sub>
                  </m:sSub>
                </m:num>
                <m:den>
                  <m:sSub>
                    <m:sSubPr>
                      <m:ctrlPr>
                        <w:rPr>
                          <w:rFonts w:ascii="Cambria Math" w:hAnsi="Cambria Math"/>
                          <w:sz w:val="20"/>
                          <w:szCs w:val="20"/>
                        </w:rPr>
                      </m:ctrlPr>
                    </m:sSubPr>
                    <m:e>
                      <m:r>
                        <m:rPr>
                          <m:sty m:val="p"/>
                        </m:rPr>
                        <w:rPr>
                          <w:rFonts w:ascii="Cambria Math" w:hAnsi="Cambria Math"/>
                          <w:sz w:val="20"/>
                          <w:szCs w:val="20"/>
                        </w:rPr>
                        <m:t>N</m:t>
                      </m:r>
                    </m:e>
                    <m:sub>
                      <m:r>
                        <m:rPr>
                          <m:sty m:val="p"/>
                        </m:rPr>
                        <w:rPr>
                          <w:rFonts w:ascii="Cambria Math" w:hAnsi="Cambria Math"/>
                          <w:sz w:val="20"/>
                          <w:szCs w:val="20"/>
                        </w:rPr>
                        <m:t>назн</m:t>
                      </m:r>
                    </m:sub>
                  </m:sSub>
                </m:den>
              </m:f>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об</m:t>
                  </m:r>
                </m:sub>
              </m:sSub>
            </m:oMath>
            <w:r w:rsidR="00155814" w:rsidRPr="00470C5B">
              <w:rPr>
                <w:rFonts w:ascii="Arial" w:hAnsi="Arial" w:cs="Arial"/>
                <w:color w:val="000000"/>
              </w:rPr>
              <w:t>,</w:t>
            </w:r>
          </w:p>
          <w:p w:rsidR="00155814" w:rsidRPr="00470C5B" w:rsidRDefault="00155814" w:rsidP="003C5665">
            <w:pPr>
              <w:spacing w:line="240" w:lineRule="atLeast"/>
              <w:rPr>
                <w:rFonts w:ascii="Arial" w:hAnsi="Arial" w:cs="Arial"/>
                <w:color w:val="000000"/>
              </w:rPr>
            </w:pPr>
            <w:r w:rsidRPr="00470C5B">
              <w:rPr>
                <w:rFonts w:ascii="Arial" w:hAnsi="Arial" w:cs="Arial"/>
                <w:color w:val="000000"/>
              </w:rPr>
              <w:t>где:</w:t>
            </w:r>
          </w:p>
          <w:p w:rsidR="00155814" w:rsidRPr="00470C5B" w:rsidRDefault="002154CB" w:rsidP="003C5665">
            <w:pPr>
              <w:spacing w:line="240" w:lineRule="atLeast"/>
              <w:rPr>
                <w:rFonts w:ascii="Arial" w:hAnsi="Arial" w:cs="Arial"/>
                <w:color w:val="000000"/>
              </w:rPr>
            </w:pPr>
            <m:oMath>
              <m:sSub>
                <m:sSubPr>
                  <m:ctrlPr>
                    <w:rPr>
                      <w:rFonts w:ascii="Cambria Math" w:hAnsi="Cambria Math"/>
                      <w:sz w:val="20"/>
                      <w:szCs w:val="20"/>
                    </w:rPr>
                  </m:ctrlPr>
                </m:sSubPr>
                <m:e>
                  <m:r>
                    <m:rPr>
                      <m:sty m:val="p"/>
                    </m:rPr>
                    <w:rPr>
                      <w:rFonts w:ascii="Cambria Math" w:hAnsi="Cambria Math"/>
                      <w:sz w:val="20"/>
                      <w:szCs w:val="20"/>
                    </w:rPr>
                    <m:t>N</m:t>
                  </m:r>
                </m:e>
                <m:sub>
                  <m:r>
                    <m:rPr>
                      <m:sty m:val="p"/>
                    </m:rPr>
                    <w:rPr>
                      <w:rFonts w:ascii="Cambria Math" w:hAnsi="Cambria Math"/>
                      <w:sz w:val="20"/>
                      <w:szCs w:val="20"/>
                    </w:rPr>
                    <m:t>отр</m:t>
                  </m:r>
                </m:sub>
              </m:sSub>
            </m:oMath>
            <w:r w:rsidR="00155814" w:rsidRPr="00470C5B">
              <w:rPr>
                <w:rFonts w:ascii="Arial" w:hAnsi="Arial" w:cs="Arial"/>
                <w:color w:val="000000"/>
              </w:rPr>
              <w:t xml:space="preserve">– общее количество сообщений, своевременно отработанных муниципальным образованием через ИС «Инцидент. Менеджмент» за месяц; </w:t>
            </w:r>
          </w:p>
          <w:p w:rsidR="00155814" w:rsidRPr="00470C5B" w:rsidRDefault="002154CB" w:rsidP="003C5665">
            <w:pPr>
              <w:spacing w:line="240" w:lineRule="atLeast"/>
              <w:rPr>
                <w:rFonts w:ascii="Arial" w:hAnsi="Arial" w:cs="Arial"/>
                <w:color w:val="000000"/>
              </w:rPr>
            </w:pPr>
            <m:oMath>
              <m:sSub>
                <m:sSubPr>
                  <m:ctrlPr>
                    <w:rPr>
                      <w:rFonts w:ascii="Cambria Math" w:hAnsi="Cambria Math"/>
                      <w:sz w:val="20"/>
                      <w:szCs w:val="20"/>
                    </w:rPr>
                  </m:ctrlPr>
                </m:sSubPr>
                <m:e>
                  <m:r>
                    <m:rPr>
                      <m:sty m:val="p"/>
                    </m:rPr>
                    <w:rPr>
                      <w:rFonts w:ascii="Cambria Math" w:hAnsi="Cambria Math"/>
                      <w:sz w:val="20"/>
                      <w:szCs w:val="20"/>
                    </w:rPr>
                    <m:t>N</m:t>
                  </m:r>
                </m:e>
                <m:sub>
                  <m:r>
                    <m:rPr>
                      <m:sty m:val="p"/>
                    </m:rPr>
                    <w:rPr>
                      <w:rFonts w:ascii="Cambria Math" w:hAnsi="Cambria Math"/>
                      <w:sz w:val="20"/>
                      <w:szCs w:val="20"/>
                    </w:rPr>
                    <m:t>назн</m:t>
                  </m:r>
                </m:sub>
              </m:sSub>
            </m:oMath>
            <w:r w:rsidR="00155814" w:rsidRPr="00470C5B">
              <w:rPr>
                <w:rFonts w:ascii="Arial" w:hAnsi="Arial" w:cs="Arial"/>
                <w:color w:val="000000"/>
              </w:rPr>
              <w:t xml:space="preserve"> – общее количество сообщений, назначенных для отработки муниципальному образованию через ИС «Инцидент. Менеджмент» за месяц;</w:t>
            </w:r>
          </w:p>
          <w:p w:rsidR="00155814" w:rsidRPr="00470C5B" w:rsidRDefault="002154CB" w:rsidP="003C5665">
            <w:pPr>
              <w:spacing w:line="240" w:lineRule="atLeast"/>
              <w:rPr>
                <w:rFonts w:ascii="Arial" w:hAnsi="Arial" w:cs="Arial"/>
                <w:color w:val="000000"/>
              </w:rPr>
            </w:pPr>
            <m:oMath>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об</m:t>
                  </m:r>
                </m:sub>
              </m:sSub>
            </m:oMath>
            <w:r w:rsidR="00155814" w:rsidRPr="00470C5B">
              <w:rPr>
                <w:rFonts w:ascii="Arial" w:hAnsi="Arial" w:cs="Arial"/>
                <w:color w:val="000000"/>
              </w:rPr>
              <w:t xml:space="preserve"> - коэффициент объема отработки негативных сообщений при поступлении более 150 сообщений через ИС «Инцидент. Менеджмент» и своевременной отработке каждого из них;</w:t>
            </w:r>
          </w:p>
          <w:p w:rsidR="00155814" w:rsidRPr="00470C5B" w:rsidRDefault="00155814" w:rsidP="003C5665">
            <w:pPr>
              <w:spacing w:line="240" w:lineRule="atLeast"/>
              <w:ind w:firstLine="720"/>
              <w:rPr>
                <w:rFonts w:ascii="Arial" w:hAnsi="Arial" w:cs="Arial"/>
                <w:color w:val="000000"/>
              </w:rPr>
            </w:pPr>
            <w:r w:rsidRPr="00470C5B">
              <w:rPr>
                <w:rFonts w:ascii="Arial" w:hAnsi="Arial" w:cs="Arial"/>
                <w:color w:val="000000"/>
              </w:rPr>
              <w:t xml:space="preserve">Если </w:t>
            </w:r>
            <m:oMath>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N</m:t>
                      </m:r>
                    </m:e>
                    <m:sub>
                      <m:r>
                        <m:rPr>
                          <m:sty m:val="p"/>
                        </m:rPr>
                        <w:rPr>
                          <w:rFonts w:ascii="Cambria Math" w:hAnsi="Cambria Math"/>
                          <w:sz w:val="20"/>
                          <w:szCs w:val="20"/>
                        </w:rPr>
                        <m:t>отр</m:t>
                      </m:r>
                    </m:sub>
                  </m:sSub>
                </m:num>
                <m:den>
                  <m:sSub>
                    <m:sSubPr>
                      <m:ctrlPr>
                        <w:rPr>
                          <w:rFonts w:ascii="Cambria Math" w:hAnsi="Cambria Math"/>
                          <w:sz w:val="20"/>
                          <w:szCs w:val="20"/>
                        </w:rPr>
                      </m:ctrlPr>
                    </m:sSubPr>
                    <m:e>
                      <m:r>
                        <m:rPr>
                          <m:sty m:val="p"/>
                        </m:rPr>
                        <w:rPr>
                          <w:rFonts w:ascii="Cambria Math" w:hAnsi="Cambria Math"/>
                          <w:sz w:val="20"/>
                          <w:szCs w:val="20"/>
                        </w:rPr>
                        <m:t>N</m:t>
                      </m:r>
                    </m:e>
                    <m:sub>
                      <m:r>
                        <m:rPr>
                          <m:sty m:val="p"/>
                        </m:rPr>
                        <w:rPr>
                          <w:rFonts w:ascii="Cambria Math" w:hAnsi="Cambria Math"/>
                          <w:sz w:val="20"/>
                          <w:szCs w:val="20"/>
                        </w:rPr>
                        <m:t>назн</m:t>
                      </m:r>
                    </m:sub>
                  </m:sSub>
                </m:den>
              </m:f>
              <m:r>
                <m:rPr>
                  <m:sty m:val="p"/>
                </m:rPr>
                <w:rPr>
                  <w:rFonts w:ascii="Cambria Math" w:hAnsi="Cambria Math"/>
                  <w:sz w:val="20"/>
                  <w:szCs w:val="20"/>
                </w:rPr>
                <m:t xml:space="preserve">=1 и </m:t>
              </m:r>
              <m:sSub>
                <m:sSubPr>
                  <m:ctrlPr>
                    <w:rPr>
                      <w:rFonts w:ascii="Cambria Math" w:hAnsi="Cambria Math"/>
                      <w:sz w:val="20"/>
                      <w:szCs w:val="20"/>
                    </w:rPr>
                  </m:ctrlPr>
                </m:sSubPr>
                <m:e>
                  <m:r>
                    <m:rPr>
                      <m:sty m:val="p"/>
                    </m:rPr>
                    <w:rPr>
                      <w:rFonts w:ascii="Cambria Math" w:hAnsi="Cambria Math"/>
                      <w:sz w:val="20"/>
                      <w:szCs w:val="20"/>
                    </w:rPr>
                    <m:t>N</m:t>
                  </m:r>
                </m:e>
                <m:sub>
                  <m:r>
                    <m:rPr>
                      <m:sty m:val="p"/>
                    </m:rPr>
                    <w:rPr>
                      <w:rFonts w:ascii="Cambria Math" w:hAnsi="Cambria Math"/>
                      <w:sz w:val="20"/>
                      <w:szCs w:val="20"/>
                    </w:rPr>
                    <m:t>отр</m:t>
                  </m:r>
                </m:sub>
              </m:sSub>
              <m:r>
                <m:rPr>
                  <m:sty m:val="p"/>
                </m:rPr>
                <w:rPr>
                  <w:rFonts w:ascii="Cambria Math" w:hAnsi="Cambria Math"/>
                  <w:sz w:val="20"/>
                  <w:szCs w:val="20"/>
                </w:rPr>
                <m:t>&gt;250,</m:t>
              </m:r>
            </m:oMath>
            <w:r w:rsidRPr="00470C5B">
              <w:rPr>
                <w:rFonts w:ascii="Arial" w:hAnsi="Arial" w:cs="Arial"/>
                <w:color w:val="000000"/>
              </w:rPr>
              <w:t xml:space="preserve"> </w:t>
            </w:r>
            <m:oMath>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об</m:t>
                  </m:r>
                </m:sub>
              </m:sSub>
              <m:r>
                <m:rPr>
                  <m:sty m:val="p"/>
                </m:rPr>
                <w:rPr>
                  <w:rFonts w:ascii="Cambria Math" w:hAnsi="Cambria Math"/>
                  <w:sz w:val="20"/>
                  <w:szCs w:val="20"/>
                </w:rPr>
                <m:t>=1,2</m:t>
              </m:r>
            </m:oMath>
            <w:r w:rsidRPr="00470C5B">
              <w:rPr>
                <w:rFonts w:ascii="Arial" w:hAnsi="Arial" w:cs="Arial"/>
                <w:color w:val="000000"/>
              </w:rPr>
              <w:t xml:space="preserve"> </w:t>
            </w:r>
          </w:p>
          <w:p w:rsidR="00155814" w:rsidRPr="00470C5B" w:rsidRDefault="00155814" w:rsidP="003C5665">
            <w:pPr>
              <w:spacing w:line="240" w:lineRule="atLeast"/>
              <w:rPr>
                <w:rFonts w:ascii="Arial" w:hAnsi="Arial" w:cs="Arial"/>
                <w:color w:val="000000"/>
              </w:rPr>
            </w:pPr>
            <w:r w:rsidRPr="00470C5B">
              <w:rPr>
                <w:rFonts w:ascii="Arial" w:hAnsi="Arial" w:cs="Arial"/>
                <w:color w:val="000000"/>
              </w:rPr>
              <w:t>При предоставлении недостоверных данных муниципальному образованию присваивается последнее место в рейтинге.</w:t>
            </w:r>
          </w:p>
        </w:tc>
        <w:tc>
          <w:tcPr>
            <w:tcW w:w="1003" w:type="pct"/>
          </w:tcPr>
          <w:p w:rsidR="00155814" w:rsidRPr="00470C5B" w:rsidRDefault="00155814" w:rsidP="003C5665">
            <w:pPr>
              <w:widowControl w:val="0"/>
              <w:autoSpaceDE w:val="0"/>
              <w:autoSpaceDN w:val="0"/>
              <w:adjustRightInd w:val="0"/>
              <w:ind w:firstLine="5"/>
              <w:jc w:val="center"/>
              <w:rPr>
                <w:rFonts w:ascii="Arial" w:hAnsi="Arial" w:cs="Arial"/>
                <w:color w:val="000000"/>
              </w:rPr>
            </w:pPr>
            <w:r w:rsidRPr="00470C5B">
              <w:rPr>
                <w:rFonts w:ascii="Arial" w:hAnsi="Arial" w:cs="Arial"/>
                <w:color w:val="000000"/>
              </w:rPr>
              <w:lastRenderedPageBreak/>
              <w:t>Ведомственные данные Главное Управление по информационной политике Московской области (ГУИП МОСКОВСКОЙ ОБЛАСТИ)</w:t>
            </w:r>
          </w:p>
        </w:tc>
        <w:tc>
          <w:tcPr>
            <w:tcW w:w="644" w:type="pct"/>
            <w:gridSpan w:val="2"/>
          </w:tcPr>
          <w:p w:rsidR="00155814" w:rsidRPr="00470C5B" w:rsidRDefault="00155814" w:rsidP="003C5665">
            <w:pPr>
              <w:jc w:val="center"/>
              <w:rPr>
                <w:rFonts w:ascii="Arial" w:hAnsi="Arial" w:cs="Arial"/>
                <w:color w:val="000000"/>
              </w:rPr>
            </w:pPr>
            <w:r w:rsidRPr="00470C5B">
              <w:rPr>
                <w:rFonts w:ascii="Arial" w:hAnsi="Arial" w:cs="Arial"/>
                <w:color w:val="000000"/>
              </w:rPr>
              <w:t xml:space="preserve">10.04 – </w:t>
            </w:r>
            <w:r w:rsidRPr="00470C5B">
              <w:rPr>
                <w:rFonts w:ascii="Arial" w:hAnsi="Arial" w:cs="Arial"/>
                <w:color w:val="000000"/>
                <w:lang w:val="en-US"/>
              </w:rPr>
              <w:t>I</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 xml:space="preserve">10.07 – </w:t>
            </w:r>
            <w:r w:rsidRPr="00470C5B">
              <w:rPr>
                <w:rFonts w:ascii="Arial" w:hAnsi="Arial" w:cs="Arial"/>
                <w:color w:val="000000"/>
                <w:lang w:val="en-US"/>
              </w:rPr>
              <w:t>II</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 xml:space="preserve">10.10 – </w:t>
            </w:r>
            <w:r w:rsidRPr="00470C5B">
              <w:rPr>
                <w:rFonts w:ascii="Arial" w:hAnsi="Arial" w:cs="Arial"/>
                <w:color w:val="000000"/>
                <w:lang w:val="en-US"/>
              </w:rPr>
              <w:t>III</w:t>
            </w:r>
            <w:r w:rsidRPr="00470C5B">
              <w:rPr>
                <w:rFonts w:ascii="Arial" w:hAnsi="Arial" w:cs="Arial"/>
                <w:color w:val="000000"/>
              </w:rPr>
              <w:t xml:space="preserve"> квартал;</w:t>
            </w:r>
          </w:p>
          <w:p w:rsidR="00155814" w:rsidRPr="00470C5B" w:rsidRDefault="00155814" w:rsidP="003C5665">
            <w:pPr>
              <w:widowControl w:val="0"/>
              <w:autoSpaceDE w:val="0"/>
              <w:autoSpaceDN w:val="0"/>
              <w:adjustRightInd w:val="0"/>
              <w:jc w:val="center"/>
              <w:rPr>
                <w:rFonts w:ascii="Arial" w:hAnsi="Arial" w:cs="Arial"/>
                <w:color w:val="000000"/>
              </w:rPr>
            </w:pPr>
            <w:r w:rsidRPr="00470C5B">
              <w:rPr>
                <w:rFonts w:ascii="Arial" w:hAnsi="Arial" w:cs="Arial"/>
                <w:color w:val="000000"/>
              </w:rPr>
              <w:t xml:space="preserve">20.12 – </w:t>
            </w:r>
            <w:r w:rsidRPr="00470C5B">
              <w:rPr>
                <w:rFonts w:ascii="Arial" w:hAnsi="Arial" w:cs="Arial"/>
                <w:color w:val="000000"/>
                <w:lang w:val="en-US"/>
              </w:rPr>
              <w:t>IV</w:t>
            </w:r>
            <w:r w:rsidRPr="00470C5B">
              <w:rPr>
                <w:rFonts w:ascii="Arial" w:hAnsi="Arial" w:cs="Arial"/>
                <w:color w:val="000000"/>
              </w:rPr>
              <w:t xml:space="preserve"> </w:t>
            </w:r>
            <w:r w:rsidRPr="00470C5B">
              <w:rPr>
                <w:rFonts w:ascii="Arial" w:hAnsi="Arial" w:cs="Arial"/>
                <w:color w:val="000000"/>
              </w:rPr>
              <w:lastRenderedPageBreak/>
              <w:t>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10.02 годовой отчет.</w:t>
            </w:r>
          </w:p>
          <w:p w:rsidR="00155814" w:rsidRPr="00470C5B" w:rsidRDefault="00155814" w:rsidP="003C5665">
            <w:pPr>
              <w:widowControl w:val="0"/>
              <w:autoSpaceDE w:val="0"/>
              <w:autoSpaceDN w:val="0"/>
              <w:adjustRightInd w:val="0"/>
              <w:ind w:firstLine="5"/>
              <w:jc w:val="center"/>
              <w:rPr>
                <w:rFonts w:ascii="Arial" w:hAnsi="Arial" w:cs="Arial"/>
                <w:color w:val="000000"/>
              </w:rPr>
            </w:pPr>
          </w:p>
        </w:tc>
      </w:tr>
      <w:tr w:rsidR="00155814" w:rsidRPr="00470C5B" w:rsidTr="007454AA">
        <w:trPr>
          <w:gridAfter w:val="1"/>
          <w:wAfter w:w="11" w:type="pct"/>
          <w:trHeight w:val="28"/>
        </w:trPr>
        <w:tc>
          <w:tcPr>
            <w:tcW w:w="218" w:type="pct"/>
          </w:tcPr>
          <w:p w:rsidR="00155814" w:rsidRPr="00470C5B" w:rsidRDefault="00155814" w:rsidP="003C5665">
            <w:pPr>
              <w:widowControl w:val="0"/>
              <w:autoSpaceDE w:val="0"/>
              <w:autoSpaceDN w:val="0"/>
              <w:adjustRightInd w:val="0"/>
              <w:ind w:firstLine="720"/>
              <w:jc w:val="center"/>
              <w:rPr>
                <w:rFonts w:ascii="Arial" w:hAnsi="Arial" w:cs="Arial"/>
                <w:color w:val="000000"/>
              </w:rPr>
            </w:pPr>
          </w:p>
          <w:p w:rsidR="00155814" w:rsidRPr="00470C5B" w:rsidRDefault="00155814" w:rsidP="003C5665">
            <w:pPr>
              <w:rPr>
                <w:rFonts w:ascii="Arial" w:hAnsi="Arial" w:cs="Arial"/>
                <w:color w:val="000000"/>
              </w:rPr>
            </w:pPr>
            <w:r w:rsidRPr="00470C5B">
              <w:rPr>
                <w:rFonts w:ascii="Arial" w:hAnsi="Arial" w:cs="Arial"/>
                <w:color w:val="000000"/>
              </w:rPr>
              <w:t>3</w:t>
            </w:r>
          </w:p>
        </w:tc>
        <w:tc>
          <w:tcPr>
            <w:tcW w:w="690" w:type="pct"/>
            <w:gridSpan w:val="2"/>
          </w:tcPr>
          <w:p w:rsidR="00155814" w:rsidRPr="00470C5B" w:rsidRDefault="00155814" w:rsidP="003C5665">
            <w:pPr>
              <w:pStyle w:val="ConsPlusNormal0"/>
              <w:rPr>
                <w:rFonts w:eastAsia="Calibri"/>
                <w:color w:val="000000"/>
                <w:sz w:val="24"/>
                <w:szCs w:val="24"/>
              </w:rPr>
            </w:pPr>
            <w:r w:rsidRPr="00470C5B">
              <w:rPr>
                <w:rFonts w:eastAsia="Calibri"/>
                <w:color w:val="000000"/>
                <w:sz w:val="24"/>
                <w:szCs w:val="24"/>
              </w:rPr>
              <w:t>Наличие незаконных рекламных конструкций, установленных на территории муниципального образования</w:t>
            </w:r>
          </w:p>
          <w:p w:rsidR="00155814" w:rsidRPr="00470C5B" w:rsidRDefault="00155814" w:rsidP="003C5665">
            <w:pPr>
              <w:pStyle w:val="ConsPlusNormal0"/>
              <w:rPr>
                <w:rFonts w:eastAsia="Calibri"/>
                <w:color w:val="000000"/>
                <w:sz w:val="24"/>
                <w:szCs w:val="24"/>
              </w:rPr>
            </w:pPr>
          </w:p>
        </w:tc>
        <w:tc>
          <w:tcPr>
            <w:tcW w:w="379" w:type="pct"/>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w:t>
            </w:r>
          </w:p>
        </w:tc>
        <w:tc>
          <w:tcPr>
            <w:tcW w:w="2055" w:type="pct"/>
            <w:gridSpan w:val="2"/>
          </w:tcPr>
          <w:p w:rsidR="00155814" w:rsidRPr="00155814" w:rsidRDefault="00155814" w:rsidP="003C5665">
            <w:pPr>
              <w:pStyle w:val="ConsPlusNormal0"/>
              <w:rPr>
                <w:rFonts w:eastAsia="Calibri"/>
                <w:color w:val="000000"/>
                <w:sz w:val="24"/>
                <w:szCs w:val="24"/>
              </w:rPr>
            </w:pPr>
            <m:oMathPara>
              <m:oMath>
                <m:r>
                  <m:rPr>
                    <m:sty m:val="p"/>
                  </m:rPr>
                  <w:rPr>
                    <w:rFonts w:ascii="Cambria Math" w:eastAsia="Calibri" w:hAnsi="Cambria Math"/>
                    <w:lang w:eastAsia="en-US"/>
                  </w:rPr>
                  <m:t xml:space="preserve">A= </m:t>
                </m:r>
                <m:f>
                  <m:fPr>
                    <m:ctrlPr>
                      <w:rPr>
                        <w:rFonts w:ascii="Cambria Math" w:eastAsia="Calibri" w:hAnsi="Cambria Math"/>
                        <w:lang w:eastAsia="en-US"/>
                      </w:rPr>
                    </m:ctrlPr>
                  </m:fPr>
                  <m:num>
                    <m:r>
                      <m:rPr>
                        <m:sty m:val="p"/>
                      </m:rPr>
                      <w:rPr>
                        <w:rFonts w:ascii="Cambria Math" w:eastAsia="Calibri" w:hAnsi="Cambria Math"/>
                        <w:lang w:eastAsia="en-US"/>
                      </w:rPr>
                      <m:t>B</m:t>
                    </m:r>
                  </m:num>
                  <m:den>
                    <m:r>
                      <m:rPr>
                        <m:sty m:val="p"/>
                      </m:rPr>
                      <w:rPr>
                        <w:rFonts w:ascii="Cambria Math" w:eastAsia="Calibri" w:hAnsi="Cambria Math"/>
                        <w:lang w:eastAsia="en-US"/>
                      </w:rPr>
                      <m:t>C</m:t>
                    </m:r>
                  </m:den>
                </m:f>
                <m:r>
                  <m:rPr>
                    <m:sty m:val="p"/>
                  </m:rPr>
                  <w:rPr>
                    <w:rFonts w:ascii="Cambria Math" w:eastAsia="Calibri" w:hAnsi="Cambria Math"/>
                    <w:lang w:eastAsia="en-US"/>
                  </w:rPr>
                  <m:t xml:space="preserve"> *100%</m:t>
                </m:r>
              </m:oMath>
            </m:oMathPara>
          </w:p>
          <w:p w:rsidR="00155814" w:rsidRPr="00470C5B" w:rsidRDefault="00155814" w:rsidP="003C5665">
            <w:pPr>
              <w:pStyle w:val="ConsPlusNormal0"/>
              <w:jc w:val="center"/>
              <w:rPr>
                <w:rFonts w:eastAsia="Calibri"/>
                <w:color w:val="000000"/>
                <w:sz w:val="24"/>
                <w:szCs w:val="24"/>
              </w:rPr>
            </w:pPr>
            <w:r w:rsidRPr="00470C5B">
              <w:rPr>
                <w:rFonts w:eastAsia="Calibri"/>
                <w:color w:val="000000"/>
                <w:sz w:val="24"/>
                <w:szCs w:val="24"/>
              </w:rPr>
              <w:t>C = X + Y + Z</w:t>
            </w:r>
          </w:p>
          <w:p w:rsidR="00155814" w:rsidRPr="00470C5B" w:rsidRDefault="00155814" w:rsidP="003C5665">
            <w:pPr>
              <w:pStyle w:val="ConsPlusNormal0"/>
              <w:jc w:val="center"/>
              <w:rPr>
                <w:rFonts w:eastAsia="Calibri"/>
                <w:color w:val="000000"/>
                <w:sz w:val="24"/>
                <w:szCs w:val="24"/>
              </w:rPr>
            </w:pPr>
            <w:r w:rsidRPr="00470C5B">
              <w:rPr>
                <w:rFonts w:eastAsia="Calibri"/>
                <w:color w:val="000000"/>
                <w:sz w:val="24"/>
                <w:szCs w:val="24"/>
              </w:rPr>
              <w:t xml:space="preserve">где: </w:t>
            </w:r>
          </w:p>
          <w:p w:rsidR="00155814" w:rsidRPr="00470C5B" w:rsidRDefault="00155814" w:rsidP="003C5665">
            <w:pPr>
              <w:pStyle w:val="ConsPlusNormal0"/>
              <w:jc w:val="center"/>
              <w:rPr>
                <w:rFonts w:eastAsia="Calibri"/>
                <w:color w:val="000000"/>
                <w:sz w:val="24"/>
                <w:szCs w:val="24"/>
              </w:rPr>
            </w:pPr>
            <w:r w:rsidRPr="00470C5B">
              <w:rPr>
                <w:rFonts w:eastAsia="Calibri"/>
                <w:color w:val="000000"/>
                <w:sz w:val="24"/>
                <w:szCs w:val="24"/>
              </w:rPr>
              <w:t>А – незаконные рекламные конструкции</w:t>
            </w:r>
          </w:p>
          <w:p w:rsidR="00155814" w:rsidRPr="00470C5B" w:rsidRDefault="00155814" w:rsidP="003C5665">
            <w:pPr>
              <w:pStyle w:val="ConsPlusNormal0"/>
              <w:jc w:val="center"/>
              <w:rPr>
                <w:rFonts w:eastAsia="Calibri"/>
                <w:color w:val="000000"/>
                <w:sz w:val="24"/>
                <w:szCs w:val="24"/>
              </w:rPr>
            </w:pPr>
            <w:r w:rsidRPr="00470C5B">
              <w:rPr>
                <w:rFonts w:eastAsia="Calibri"/>
                <w:color w:val="000000"/>
                <w:sz w:val="24"/>
                <w:szCs w:val="24"/>
              </w:rPr>
              <w:t>по отношению к общему количеству на территории, в процентах;</w:t>
            </w:r>
          </w:p>
          <w:p w:rsidR="00155814" w:rsidRPr="00470C5B" w:rsidRDefault="00155814" w:rsidP="003C5665">
            <w:pPr>
              <w:pStyle w:val="ConsPlusNormal0"/>
              <w:jc w:val="center"/>
              <w:rPr>
                <w:rFonts w:eastAsia="Calibri"/>
                <w:color w:val="000000"/>
                <w:sz w:val="24"/>
                <w:szCs w:val="24"/>
              </w:rPr>
            </w:pPr>
            <w:r w:rsidRPr="00470C5B">
              <w:rPr>
                <w:rFonts w:eastAsia="Calibri"/>
                <w:color w:val="000000"/>
                <w:sz w:val="24"/>
                <w:szCs w:val="24"/>
              </w:rPr>
              <w:t>В – количество рекламных конструкций в схеме и вне схемы, фактически установленных без действующих разрешений;</w:t>
            </w:r>
          </w:p>
          <w:p w:rsidR="00155814" w:rsidRPr="00470C5B" w:rsidRDefault="00155814" w:rsidP="003C5665">
            <w:pPr>
              <w:pStyle w:val="ConsPlusNormal0"/>
              <w:jc w:val="center"/>
              <w:rPr>
                <w:rFonts w:eastAsia="Calibri"/>
                <w:color w:val="000000"/>
                <w:sz w:val="24"/>
                <w:szCs w:val="24"/>
              </w:rPr>
            </w:pPr>
            <w:r w:rsidRPr="00470C5B">
              <w:rPr>
                <w:rFonts w:eastAsia="Calibri"/>
                <w:color w:val="000000"/>
                <w:sz w:val="24"/>
                <w:szCs w:val="24"/>
              </w:rPr>
              <w:t>С – общее количество рекламных конструкций на территории</w:t>
            </w:r>
          </w:p>
          <w:p w:rsidR="00155814" w:rsidRPr="00470C5B" w:rsidRDefault="00155814" w:rsidP="003C5665">
            <w:pPr>
              <w:pStyle w:val="ConsPlusNormal0"/>
              <w:jc w:val="center"/>
              <w:rPr>
                <w:rFonts w:eastAsia="Calibri"/>
                <w:color w:val="000000"/>
                <w:sz w:val="24"/>
                <w:szCs w:val="24"/>
              </w:rPr>
            </w:pPr>
            <w:r w:rsidRPr="00470C5B">
              <w:rPr>
                <w:rFonts w:eastAsia="Calibri"/>
                <w:color w:val="000000"/>
                <w:sz w:val="24"/>
                <w:szCs w:val="24"/>
              </w:rPr>
              <w:t>(сумма X, Y и Z);</w:t>
            </w:r>
          </w:p>
          <w:p w:rsidR="00155814" w:rsidRPr="00470C5B" w:rsidRDefault="00155814" w:rsidP="003C5665">
            <w:pPr>
              <w:pStyle w:val="ConsPlusNormal0"/>
              <w:jc w:val="center"/>
              <w:rPr>
                <w:rFonts w:eastAsia="Calibri"/>
                <w:color w:val="000000"/>
                <w:sz w:val="24"/>
                <w:szCs w:val="24"/>
              </w:rPr>
            </w:pPr>
            <w:r w:rsidRPr="00470C5B">
              <w:rPr>
                <w:rFonts w:eastAsia="Calibri"/>
                <w:color w:val="000000"/>
                <w:sz w:val="24"/>
                <w:szCs w:val="24"/>
              </w:rPr>
              <w:t>X – количество рекламных конструкций в схеме, установленных с действующими разрешениями;</w:t>
            </w:r>
          </w:p>
          <w:p w:rsidR="00155814" w:rsidRPr="00470C5B" w:rsidRDefault="00155814" w:rsidP="003C5665">
            <w:pPr>
              <w:pStyle w:val="ConsPlusNormal0"/>
              <w:jc w:val="center"/>
              <w:rPr>
                <w:rFonts w:eastAsia="Calibri"/>
                <w:color w:val="000000"/>
                <w:sz w:val="24"/>
                <w:szCs w:val="24"/>
              </w:rPr>
            </w:pPr>
            <w:r w:rsidRPr="00470C5B">
              <w:rPr>
                <w:rFonts w:eastAsia="Calibri"/>
                <w:color w:val="000000"/>
                <w:sz w:val="24"/>
                <w:szCs w:val="24"/>
              </w:rPr>
              <w:t>Y – количество рекламных конструкций вне схемы, установленных с действующими разрешениями;</w:t>
            </w:r>
          </w:p>
          <w:p w:rsidR="00155814" w:rsidRPr="00470C5B" w:rsidRDefault="00155814" w:rsidP="003C5665">
            <w:pPr>
              <w:pStyle w:val="ConsPlusNormal0"/>
              <w:jc w:val="center"/>
              <w:rPr>
                <w:rFonts w:eastAsia="Calibri"/>
                <w:color w:val="000000"/>
                <w:sz w:val="24"/>
                <w:szCs w:val="24"/>
              </w:rPr>
            </w:pPr>
            <w:r w:rsidRPr="00470C5B">
              <w:rPr>
                <w:rFonts w:eastAsia="Calibri"/>
                <w:color w:val="000000"/>
                <w:sz w:val="24"/>
                <w:szCs w:val="24"/>
              </w:rPr>
              <w:t>Z –количество рекламных конструкций в схеме и вне схемы, фактически установленных без действующих разрешений.</w:t>
            </w:r>
          </w:p>
        </w:tc>
        <w:tc>
          <w:tcPr>
            <w:tcW w:w="1003" w:type="pct"/>
          </w:tcPr>
          <w:p w:rsidR="00155814" w:rsidRPr="00470C5B" w:rsidRDefault="00155814" w:rsidP="003C5665">
            <w:pPr>
              <w:widowControl w:val="0"/>
              <w:autoSpaceDE w:val="0"/>
              <w:autoSpaceDN w:val="0"/>
              <w:adjustRightInd w:val="0"/>
              <w:ind w:firstLine="5"/>
              <w:jc w:val="center"/>
              <w:rPr>
                <w:rFonts w:ascii="Arial" w:hAnsi="Arial" w:cs="Arial"/>
                <w:color w:val="000000"/>
              </w:rPr>
            </w:pPr>
            <w:r w:rsidRPr="00470C5B">
              <w:rPr>
                <w:rFonts w:ascii="Arial" w:hAnsi="Arial" w:cs="Arial"/>
                <w:color w:val="000000"/>
              </w:rPr>
              <w:t>Данные отдела Архитектуры и градостроительства администрации городского округа Зарайск Московской области</w:t>
            </w:r>
          </w:p>
        </w:tc>
        <w:tc>
          <w:tcPr>
            <w:tcW w:w="644" w:type="pct"/>
            <w:gridSpan w:val="2"/>
          </w:tcPr>
          <w:p w:rsidR="00155814" w:rsidRPr="00470C5B" w:rsidRDefault="00155814" w:rsidP="003C5665">
            <w:pPr>
              <w:jc w:val="center"/>
              <w:rPr>
                <w:rFonts w:ascii="Arial" w:hAnsi="Arial" w:cs="Arial"/>
                <w:color w:val="000000"/>
              </w:rPr>
            </w:pPr>
            <w:r w:rsidRPr="00470C5B">
              <w:rPr>
                <w:rFonts w:ascii="Arial" w:hAnsi="Arial" w:cs="Arial"/>
                <w:color w:val="000000"/>
              </w:rPr>
              <w:t xml:space="preserve">10.04 – </w:t>
            </w:r>
            <w:r w:rsidRPr="00470C5B">
              <w:rPr>
                <w:rFonts w:ascii="Arial" w:hAnsi="Arial" w:cs="Arial"/>
                <w:color w:val="000000"/>
                <w:lang w:val="en-US"/>
              </w:rPr>
              <w:t>I</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 xml:space="preserve">10.07 – </w:t>
            </w:r>
            <w:r w:rsidRPr="00470C5B">
              <w:rPr>
                <w:rFonts w:ascii="Arial" w:hAnsi="Arial" w:cs="Arial"/>
                <w:color w:val="000000"/>
                <w:lang w:val="en-US"/>
              </w:rPr>
              <w:t>II</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 xml:space="preserve">10.10 – </w:t>
            </w:r>
            <w:r w:rsidRPr="00470C5B">
              <w:rPr>
                <w:rFonts w:ascii="Arial" w:hAnsi="Arial" w:cs="Arial"/>
                <w:color w:val="000000"/>
                <w:lang w:val="en-US"/>
              </w:rPr>
              <w:t>III</w:t>
            </w:r>
            <w:r w:rsidRPr="00470C5B">
              <w:rPr>
                <w:rFonts w:ascii="Arial" w:hAnsi="Arial" w:cs="Arial"/>
                <w:color w:val="000000"/>
              </w:rPr>
              <w:t xml:space="preserve"> квартал;</w:t>
            </w:r>
          </w:p>
          <w:p w:rsidR="00155814" w:rsidRPr="00470C5B" w:rsidRDefault="00155814" w:rsidP="003C5665">
            <w:pPr>
              <w:widowControl w:val="0"/>
              <w:autoSpaceDE w:val="0"/>
              <w:autoSpaceDN w:val="0"/>
              <w:adjustRightInd w:val="0"/>
              <w:jc w:val="center"/>
              <w:rPr>
                <w:rFonts w:ascii="Arial" w:hAnsi="Arial" w:cs="Arial"/>
                <w:color w:val="000000"/>
              </w:rPr>
            </w:pPr>
            <w:r w:rsidRPr="00470C5B">
              <w:rPr>
                <w:rFonts w:ascii="Arial" w:hAnsi="Arial" w:cs="Arial"/>
                <w:color w:val="000000"/>
              </w:rPr>
              <w:t xml:space="preserve">20.12 – </w:t>
            </w:r>
            <w:r w:rsidRPr="00470C5B">
              <w:rPr>
                <w:rFonts w:ascii="Arial" w:hAnsi="Arial" w:cs="Arial"/>
                <w:color w:val="000000"/>
                <w:lang w:val="en-US"/>
              </w:rPr>
              <w:t>IV</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10.02 годовой отчет.</w:t>
            </w:r>
          </w:p>
          <w:p w:rsidR="00155814" w:rsidRPr="00470C5B" w:rsidRDefault="00155814" w:rsidP="003C5665">
            <w:pPr>
              <w:widowControl w:val="0"/>
              <w:autoSpaceDE w:val="0"/>
              <w:autoSpaceDN w:val="0"/>
              <w:adjustRightInd w:val="0"/>
              <w:ind w:firstLine="5"/>
              <w:jc w:val="center"/>
              <w:rPr>
                <w:rFonts w:ascii="Arial" w:hAnsi="Arial" w:cs="Arial"/>
                <w:color w:val="000000"/>
              </w:rPr>
            </w:pPr>
          </w:p>
        </w:tc>
      </w:tr>
      <w:tr w:rsidR="00155814" w:rsidRPr="00470C5B" w:rsidTr="007454AA">
        <w:trPr>
          <w:gridAfter w:val="1"/>
          <w:wAfter w:w="11" w:type="pct"/>
          <w:trHeight w:val="28"/>
        </w:trPr>
        <w:tc>
          <w:tcPr>
            <w:tcW w:w="218" w:type="pct"/>
          </w:tcPr>
          <w:p w:rsidR="00155814" w:rsidRPr="00470C5B" w:rsidRDefault="00155814" w:rsidP="003C5665">
            <w:pPr>
              <w:widowControl w:val="0"/>
              <w:autoSpaceDE w:val="0"/>
              <w:autoSpaceDN w:val="0"/>
              <w:adjustRightInd w:val="0"/>
              <w:ind w:firstLine="720"/>
              <w:jc w:val="center"/>
              <w:rPr>
                <w:rFonts w:ascii="Arial" w:hAnsi="Arial" w:cs="Arial"/>
                <w:color w:val="000000"/>
              </w:rPr>
            </w:pPr>
          </w:p>
          <w:p w:rsidR="00155814" w:rsidRPr="00470C5B" w:rsidRDefault="00155814" w:rsidP="003C5665">
            <w:pPr>
              <w:rPr>
                <w:rFonts w:ascii="Arial" w:hAnsi="Arial" w:cs="Arial"/>
                <w:color w:val="000000"/>
              </w:rPr>
            </w:pPr>
            <w:r w:rsidRPr="00470C5B">
              <w:rPr>
                <w:rFonts w:ascii="Arial" w:hAnsi="Arial" w:cs="Arial"/>
                <w:color w:val="000000"/>
              </w:rPr>
              <w:t>4</w:t>
            </w:r>
          </w:p>
        </w:tc>
        <w:tc>
          <w:tcPr>
            <w:tcW w:w="690" w:type="pct"/>
            <w:gridSpan w:val="2"/>
          </w:tcPr>
          <w:p w:rsidR="00155814" w:rsidRPr="00470C5B" w:rsidRDefault="00155814" w:rsidP="003C5665">
            <w:pPr>
              <w:pStyle w:val="ConsPlusNormal0"/>
              <w:rPr>
                <w:rFonts w:eastAsia="Calibri"/>
                <w:color w:val="000000"/>
                <w:sz w:val="24"/>
                <w:szCs w:val="24"/>
              </w:rPr>
            </w:pPr>
            <w:r w:rsidRPr="00470C5B">
              <w:rPr>
                <w:rFonts w:eastAsia="Calibri"/>
                <w:color w:val="000000"/>
                <w:sz w:val="24"/>
                <w:szCs w:val="24"/>
              </w:rPr>
              <w:t xml:space="preserve">Наличие задолженности </w:t>
            </w:r>
            <w:r w:rsidRPr="00470C5B">
              <w:rPr>
                <w:rFonts w:eastAsia="Calibri"/>
                <w:color w:val="000000"/>
                <w:sz w:val="24"/>
                <w:szCs w:val="24"/>
              </w:rPr>
              <w:br/>
              <w:t>в муниципальный бюджет по платежам за установку и эксплуатацию рекламных конструкций</w:t>
            </w:r>
          </w:p>
        </w:tc>
        <w:tc>
          <w:tcPr>
            <w:tcW w:w="379" w:type="pct"/>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w:t>
            </w:r>
          </w:p>
        </w:tc>
        <w:tc>
          <w:tcPr>
            <w:tcW w:w="2055" w:type="pct"/>
            <w:gridSpan w:val="2"/>
          </w:tcPr>
          <w:p w:rsidR="00155814" w:rsidRPr="00470C5B" w:rsidRDefault="00155814" w:rsidP="003C5665">
            <w:pPr>
              <w:pStyle w:val="ConsPlusNormal0"/>
              <w:jc w:val="center"/>
              <w:rPr>
                <w:rFonts w:eastAsia="Calibri"/>
                <w:color w:val="000000"/>
                <w:sz w:val="24"/>
                <w:szCs w:val="24"/>
              </w:rPr>
            </w:pPr>
          </w:p>
          <w:p w:rsidR="00155814" w:rsidRPr="00470C5B" w:rsidRDefault="00155814" w:rsidP="003C5665">
            <w:pPr>
              <w:pStyle w:val="ConsPlusNormal0"/>
              <w:jc w:val="center"/>
              <w:rPr>
                <w:rFonts w:eastAsia="Calibri"/>
                <w:color w:val="000000"/>
                <w:sz w:val="24"/>
                <w:szCs w:val="24"/>
              </w:rPr>
            </w:pPr>
            <w:proofErr w:type="spellStart"/>
            <w:r w:rsidRPr="00470C5B">
              <w:rPr>
                <w:rFonts w:eastAsia="Calibri"/>
                <w:color w:val="000000"/>
                <w:sz w:val="24"/>
                <w:szCs w:val="24"/>
              </w:rPr>
              <w:t>Зрк</w:t>
            </w:r>
            <w:proofErr w:type="spellEnd"/>
            <w:r w:rsidRPr="00470C5B">
              <w:rPr>
                <w:rFonts w:eastAsia="Calibri"/>
                <w:color w:val="000000"/>
                <w:sz w:val="24"/>
                <w:szCs w:val="24"/>
              </w:rPr>
              <w:t xml:space="preserve"> = </w:t>
            </w:r>
            <m:oMath>
              <m:f>
                <m:fPr>
                  <m:ctrlPr>
                    <w:rPr>
                      <w:rFonts w:ascii="Cambria Math" w:eastAsia="Calibri" w:hAnsi="Cambria Math"/>
                      <w:lang w:eastAsia="en-US"/>
                    </w:rPr>
                  </m:ctrlPr>
                </m:fPr>
                <m:num>
                  <m:r>
                    <m:rPr>
                      <m:sty m:val="p"/>
                    </m:rPr>
                    <w:rPr>
                      <w:rFonts w:ascii="Cambria Math" w:eastAsia="Calibri" w:hAnsi="Cambria Math"/>
                      <w:lang w:eastAsia="en-US"/>
                    </w:rPr>
                    <m:t>З1-З2</m:t>
                  </m:r>
                </m:num>
                <m:den>
                  <m:r>
                    <m:rPr>
                      <m:sty m:val="p"/>
                    </m:rPr>
                    <w:rPr>
                      <w:rFonts w:ascii="Cambria Math" w:eastAsia="Calibri" w:hAnsi="Cambria Math"/>
                      <w:lang w:eastAsia="en-US"/>
                    </w:rPr>
                    <m:t>Прк</m:t>
                  </m:r>
                </m:den>
              </m:f>
            </m:oMath>
            <w:r w:rsidRPr="00470C5B">
              <w:rPr>
                <w:rFonts w:eastAsia="Calibri"/>
                <w:color w:val="000000"/>
                <w:sz w:val="24"/>
                <w:szCs w:val="24"/>
              </w:rPr>
              <w:t xml:space="preserve"> </w:t>
            </w:r>
            <m:oMath>
              <m:r>
                <m:rPr>
                  <m:sty m:val="p"/>
                </m:rPr>
                <w:rPr>
                  <w:rFonts w:ascii="Cambria Math" w:eastAsia="Calibri" w:hAnsi="Cambria Math"/>
                  <w:lang w:eastAsia="en-US"/>
                </w:rPr>
                <m:t>*100%</m:t>
              </m:r>
            </m:oMath>
          </w:p>
          <w:p w:rsidR="00155814" w:rsidRPr="00470C5B" w:rsidRDefault="00155814" w:rsidP="003C5665">
            <w:pPr>
              <w:pStyle w:val="affa"/>
              <w:jc w:val="both"/>
              <w:rPr>
                <w:rFonts w:ascii="Arial" w:eastAsia="Calibri" w:hAnsi="Arial" w:cs="Arial"/>
                <w:color w:val="000000"/>
                <w:sz w:val="24"/>
                <w:szCs w:val="24"/>
              </w:rPr>
            </w:pPr>
            <w:r w:rsidRPr="00470C5B">
              <w:rPr>
                <w:rFonts w:ascii="Arial" w:eastAsia="Calibri" w:hAnsi="Arial" w:cs="Arial"/>
                <w:color w:val="000000"/>
                <w:sz w:val="24"/>
                <w:szCs w:val="24"/>
              </w:rPr>
              <w:t xml:space="preserve">где: </w:t>
            </w:r>
          </w:p>
          <w:p w:rsidR="00155814" w:rsidRPr="00470C5B" w:rsidRDefault="00155814" w:rsidP="003C5665">
            <w:pPr>
              <w:pStyle w:val="affa"/>
              <w:jc w:val="both"/>
              <w:rPr>
                <w:rFonts w:ascii="Arial" w:eastAsia="Calibri" w:hAnsi="Arial" w:cs="Arial"/>
                <w:color w:val="000000"/>
                <w:sz w:val="24"/>
                <w:szCs w:val="24"/>
              </w:rPr>
            </w:pPr>
            <w:proofErr w:type="spellStart"/>
            <w:r w:rsidRPr="00470C5B">
              <w:rPr>
                <w:rFonts w:ascii="Arial" w:eastAsia="Calibri" w:hAnsi="Arial" w:cs="Arial"/>
                <w:color w:val="000000"/>
                <w:sz w:val="24"/>
                <w:szCs w:val="24"/>
              </w:rPr>
              <w:t>Зрк</w:t>
            </w:r>
            <w:proofErr w:type="spellEnd"/>
            <w:r w:rsidRPr="00470C5B">
              <w:rPr>
                <w:rFonts w:ascii="Arial" w:eastAsia="Calibri" w:hAnsi="Arial" w:cs="Arial"/>
                <w:color w:val="000000"/>
                <w:sz w:val="24"/>
                <w:szCs w:val="24"/>
              </w:rPr>
              <w:t xml:space="preserve">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r w:rsidRPr="00470C5B">
              <w:rPr>
                <w:rFonts w:ascii="Arial" w:eastAsia="Calibri" w:hAnsi="Arial" w:cs="Arial"/>
                <w:color w:val="000000"/>
                <w:sz w:val="24"/>
                <w:szCs w:val="24"/>
              </w:rPr>
              <w:br/>
              <w:t>З1–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155814" w:rsidRPr="00470C5B" w:rsidRDefault="00155814" w:rsidP="003C5665">
            <w:pPr>
              <w:pStyle w:val="ConsPlusNormal0"/>
              <w:rPr>
                <w:rFonts w:eastAsia="Calibri"/>
                <w:color w:val="000000"/>
                <w:sz w:val="24"/>
                <w:szCs w:val="24"/>
              </w:rPr>
            </w:pPr>
            <w:r w:rsidRPr="00470C5B">
              <w:rPr>
                <w:rFonts w:eastAsia="Calibri"/>
                <w:color w:val="000000"/>
                <w:sz w:val="24"/>
                <w:szCs w:val="24"/>
              </w:rPr>
              <w:t xml:space="preserve">З2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w:t>
            </w:r>
            <w:proofErr w:type="gramStart"/>
            <w:r w:rsidRPr="00470C5B">
              <w:rPr>
                <w:rFonts w:eastAsia="Calibri"/>
                <w:color w:val="000000"/>
                <w:sz w:val="24"/>
                <w:szCs w:val="24"/>
              </w:rPr>
              <w:t>рублей,:</w:t>
            </w:r>
            <w:proofErr w:type="gramEnd"/>
          </w:p>
          <w:p w:rsidR="00155814" w:rsidRPr="00470C5B" w:rsidRDefault="00155814" w:rsidP="00463D8B">
            <w:pPr>
              <w:pStyle w:val="ConsPlusNormal0"/>
              <w:widowControl w:val="0"/>
              <w:numPr>
                <w:ilvl w:val="0"/>
                <w:numId w:val="4"/>
              </w:numPr>
              <w:adjustRightInd/>
              <w:rPr>
                <w:rFonts w:eastAsia="Calibri"/>
                <w:color w:val="000000"/>
                <w:sz w:val="24"/>
                <w:szCs w:val="24"/>
              </w:rPr>
            </w:pPr>
            <w:r w:rsidRPr="00470C5B">
              <w:rPr>
                <w:rFonts w:eastAsia="Calibri"/>
                <w:color w:val="000000"/>
                <w:sz w:val="24"/>
                <w:szCs w:val="24"/>
              </w:rPr>
              <w:t>рассматривается дело о несостоятельности (банкротстве);</w:t>
            </w:r>
          </w:p>
          <w:p w:rsidR="00155814" w:rsidRPr="00470C5B" w:rsidRDefault="00155814" w:rsidP="00463D8B">
            <w:pPr>
              <w:pStyle w:val="ConsPlusNormal0"/>
              <w:widowControl w:val="0"/>
              <w:numPr>
                <w:ilvl w:val="0"/>
                <w:numId w:val="4"/>
              </w:numPr>
              <w:adjustRightInd/>
              <w:rPr>
                <w:rFonts w:eastAsia="Calibri"/>
                <w:color w:val="000000"/>
                <w:sz w:val="24"/>
                <w:szCs w:val="24"/>
              </w:rPr>
            </w:pPr>
            <w:r w:rsidRPr="00470C5B">
              <w:rPr>
                <w:rFonts w:eastAsia="Calibri"/>
                <w:color w:val="000000"/>
                <w:sz w:val="24"/>
                <w:szCs w:val="24"/>
              </w:rPr>
              <w:t>рассматривается дело о взыскании задолженности в судебном порядке:</w:t>
            </w:r>
          </w:p>
          <w:p w:rsidR="00155814" w:rsidRPr="00470C5B" w:rsidRDefault="00155814" w:rsidP="00463D8B">
            <w:pPr>
              <w:pStyle w:val="ConsPlusNormal0"/>
              <w:widowControl w:val="0"/>
              <w:numPr>
                <w:ilvl w:val="0"/>
                <w:numId w:val="4"/>
              </w:numPr>
              <w:adjustRightInd/>
              <w:rPr>
                <w:rFonts w:eastAsia="Calibri"/>
                <w:color w:val="000000"/>
                <w:sz w:val="24"/>
                <w:szCs w:val="24"/>
              </w:rPr>
            </w:pPr>
            <w:r w:rsidRPr="00470C5B">
              <w:rPr>
                <w:rFonts w:eastAsia="Calibri"/>
                <w:color w:val="000000"/>
                <w:sz w:val="24"/>
                <w:szCs w:val="24"/>
              </w:rPr>
              <w:t>вступил в законную силу судебный акт (постановление), принятый в пользу муниципального образования;</w:t>
            </w:r>
          </w:p>
          <w:p w:rsidR="00155814" w:rsidRPr="00470C5B" w:rsidRDefault="00155814" w:rsidP="00463D8B">
            <w:pPr>
              <w:pStyle w:val="ConsPlusNormal0"/>
              <w:widowControl w:val="0"/>
              <w:numPr>
                <w:ilvl w:val="0"/>
                <w:numId w:val="4"/>
              </w:numPr>
              <w:adjustRightInd/>
              <w:rPr>
                <w:rFonts w:eastAsia="Calibri"/>
                <w:color w:val="000000"/>
                <w:sz w:val="24"/>
                <w:szCs w:val="24"/>
              </w:rPr>
            </w:pPr>
            <w:r w:rsidRPr="00470C5B">
              <w:rPr>
                <w:rFonts w:eastAsia="Calibri"/>
                <w:color w:val="000000"/>
                <w:sz w:val="24"/>
                <w:szCs w:val="24"/>
              </w:rPr>
              <w:t>получен исполнительный документ;</w:t>
            </w:r>
          </w:p>
          <w:p w:rsidR="00155814" w:rsidRPr="00470C5B" w:rsidRDefault="00155814" w:rsidP="00463D8B">
            <w:pPr>
              <w:pStyle w:val="ConsPlusNormal0"/>
              <w:widowControl w:val="0"/>
              <w:numPr>
                <w:ilvl w:val="0"/>
                <w:numId w:val="4"/>
              </w:numPr>
              <w:adjustRightInd/>
              <w:rPr>
                <w:rFonts w:eastAsia="Calibri"/>
                <w:color w:val="000000"/>
                <w:sz w:val="24"/>
                <w:szCs w:val="24"/>
              </w:rPr>
            </w:pPr>
            <w:r w:rsidRPr="00470C5B">
              <w:rPr>
                <w:rFonts w:eastAsia="Calibri"/>
                <w:color w:val="000000"/>
                <w:sz w:val="24"/>
                <w:szCs w:val="24"/>
              </w:rPr>
              <w:t>исполнительный документ направлен для принудительного исполнения в Федеральную службу судебных приставов;</w:t>
            </w:r>
          </w:p>
          <w:p w:rsidR="00155814" w:rsidRPr="00470C5B" w:rsidRDefault="00155814" w:rsidP="00463D8B">
            <w:pPr>
              <w:pStyle w:val="ConsPlusNormal0"/>
              <w:widowControl w:val="0"/>
              <w:numPr>
                <w:ilvl w:val="0"/>
                <w:numId w:val="4"/>
              </w:numPr>
              <w:adjustRightInd/>
              <w:rPr>
                <w:rFonts w:eastAsia="Calibri"/>
                <w:color w:val="000000"/>
                <w:sz w:val="24"/>
                <w:szCs w:val="24"/>
              </w:rPr>
            </w:pPr>
            <w:r w:rsidRPr="00470C5B">
              <w:rPr>
                <w:rFonts w:eastAsia="Calibri"/>
                <w:color w:val="000000"/>
                <w:sz w:val="24"/>
                <w:szCs w:val="24"/>
              </w:rPr>
              <w:t xml:space="preserve">возбуждено исполнительное производство; </w:t>
            </w:r>
          </w:p>
          <w:p w:rsidR="00155814" w:rsidRPr="00470C5B" w:rsidRDefault="00155814" w:rsidP="00463D8B">
            <w:pPr>
              <w:pStyle w:val="ConsPlusNormal0"/>
              <w:widowControl w:val="0"/>
              <w:numPr>
                <w:ilvl w:val="0"/>
                <w:numId w:val="4"/>
              </w:numPr>
              <w:adjustRightInd/>
              <w:rPr>
                <w:rFonts w:eastAsia="Calibri"/>
                <w:color w:val="000000"/>
                <w:sz w:val="24"/>
                <w:szCs w:val="24"/>
              </w:rPr>
            </w:pPr>
            <w:r w:rsidRPr="00470C5B">
              <w:rPr>
                <w:rFonts w:eastAsia="Calibri"/>
                <w:color w:val="000000"/>
                <w:sz w:val="24"/>
                <w:szCs w:val="24"/>
              </w:rPr>
              <w:t xml:space="preserve">исполнительное производство окончено ввиду невозможности установить местонахождение должника и его имущества. </w:t>
            </w:r>
          </w:p>
          <w:p w:rsidR="00155814" w:rsidRPr="00470C5B" w:rsidRDefault="00155814" w:rsidP="003C5665">
            <w:pPr>
              <w:pStyle w:val="ConsPlusNormal0"/>
              <w:ind w:left="720" w:hanging="686"/>
              <w:rPr>
                <w:rFonts w:eastAsia="Calibri"/>
                <w:color w:val="000000"/>
                <w:sz w:val="24"/>
                <w:szCs w:val="24"/>
              </w:rPr>
            </w:pPr>
            <w:proofErr w:type="spellStart"/>
            <w:r w:rsidRPr="00470C5B">
              <w:rPr>
                <w:rFonts w:eastAsia="Calibri"/>
                <w:color w:val="000000"/>
                <w:sz w:val="24"/>
                <w:szCs w:val="24"/>
              </w:rPr>
              <w:t>Прк</w:t>
            </w:r>
            <w:proofErr w:type="spellEnd"/>
            <w:r w:rsidRPr="00470C5B">
              <w:rPr>
                <w:rFonts w:eastAsia="Calibri"/>
                <w:color w:val="000000"/>
                <w:sz w:val="24"/>
                <w:szCs w:val="24"/>
              </w:rPr>
              <w:t xml:space="preserve"> – сумма плановых годовых поступлений в </w:t>
            </w:r>
            <w:r w:rsidRPr="00470C5B">
              <w:rPr>
                <w:rFonts w:eastAsia="Calibri"/>
                <w:color w:val="000000"/>
                <w:sz w:val="24"/>
                <w:szCs w:val="24"/>
              </w:rPr>
              <w:lastRenderedPageBreak/>
              <w:t xml:space="preserve">бюджет от платежей за установку и эксплуатацию рекламных конструкций, в млн. руб. </w:t>
            </w:r>
          </w:p>
          <w:p w:rsidR="00155814" w:rsidRPr="00470C5B" w:rsidRDefault="00155814" w:rsidP="003C5665">
            <w:pPr>
              <w:pStyle w:val="affa"/>
              <w:jc w:val="both"/>
              <w:rPr>
                <w:rFonts w:ascii="Arial" w:eastAsia="Calibri" w:hAnsi="Arial" w:cs="Arial"/>
                <w:color w:val="000000"/>
                <w:sz w:val="24"/>
                <w:szCs w:val="24"/>
              </w:rPr>
            </w:pPr>
          </w:p>
          <w:p w:rsidR="00155814" w:rsidRPr="00470C5B" w:rsidRDefault="00155814" w:rsidP="003C5665">
            <w:pPr>
              <w:pStyle w:val="ConsPlusNormal0"/>
              <w:rPr>
                <w:rFonts w:eastAsia="Calibri"/>
                <w:color w:val="000000"/>
                <w:sz w:val="24"/>
                <w:szCs w:val="24"/>
              </w:rPr>
            </w:pPr>
          </w:p>
        </w:tc>
        <w:tc>
          <w:tcPr>
            <w:tcW w:w="1003" w:type="pct"/>
          </w:tcPr>
          <w:p w:rsidR="00155814" w:rsidRPr="00470C5B" w:rsidRDefault="00155814" w:rsidP="003C5665">
            <w:pPr>
              <w:widowControl w:val="0"/>
              <w:autoSpaceDE w:val="0"/>
              <w:autoSpaceDN w:val="0"/>
              <w:adjustRightInd w:val="0"/>
              <w:ind w:firstLine="5"/>
              <w:jc w:val="center"/>
              <w:rPr>
                <w:rFonts w:ascii="Arial" w:hAnsi="Arial" w:cs="Arial"/>
                <w:color w:val="000000"/>
              </w:rPr>
            </w:pPr>
            <w:r w:rsidRPr="00470C5B">
              <w:rPr>
                <w:rFonts w:ascii="Arial" w:hAnsi="Arial" w:cs="Arial"/>
                <w:color w:val="000000"/>
              </w:rPr>
              <w:lastRenderedPageBreak/>
              <w:t xml:space="preserve">Д </w:t>
            </w:r>
            <w:proofErr w:type="spellStart"/>
            <w:r w:rsidRPr="00470C5B">
              <w:rPr>
                <w:rFonts w:ascii="Arial" w:hAnsi="Arial" w:cs="Arial"/>
                <w:color w:val="000000"/>
              </w:rPr>
              <w:t>анные</w:t>
            </w:r>
            <w:proofErr w:type="spellEnd"/>
            <w:r w:rsidRPr="00470C5B">
              <w:rPr>
                <w:rFonts w:ascii="Arial" w:hAnsi="Arial" w:cs="Arial"/>
                <w:color w:val="000000"/>
              </w:rPr>
              <w:t xml:space="preserve"> Комитета по управлению имуществом</w:t>
            </w:r>
          </w:p>
        </w:tc>
        <w:tc>
          <w:tcPr>
            <w:tcW w:w="644" w:type="pct"/>
            <w:gridSpan w:val="2"/>
          </w:tcPr>
          <w:p w:rsidR="00155814" w:rsidRPr="00470C5B" w:rsidRDefault="00155814" w:rsidP="003C5665">
            <w:pPr>
              <w:jc w:val="center"/>
              <w:rPr>
                <w:rFonts w:ascii="Arial" w:hAnsi="Arial" w:cs="Arial"/>
                <w:color w:val="000000"/>
              </w:rPr>
            </w:pPr>
            <w:r w:rsidRPr="00470C5B">
              <w:rPr>
                <w:rFonts w:ascii="Arial" w:hAnsi="Arial" w:cs="Arial"/>
                <w:color w:val="000000"/>
              </w:rPr>
              <w:t xml:space="preserve">10.04 – </w:t>
            </w:r>
            <w:r w:rsidRPr="00470C5B">
              <w:rPr>
                <w:rFonts w:ascii="Arial" w:hAnsi="Arial" w:cs="Arial"/>
                <w:color w:val="000000"/>
                <w:lang w:val="en-US"/>
              </w:rPr>
              <w:t>I</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 xml:space="preserve">10.07 – </w:t>
            </w:r>
            <w:r w:rsidRPr="00470C5B">
              <w:rPr>
                <w:rFonts w:ascii="Arial" w:hAnsi="Arial" w:cs="Arial"/>
                <w:color w:val="000000"/>
                <w:lang w:val="en-US"/>
              </w:rPr>
              <w:t>II</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 xml:space="preserve">10.10 – </w:t>
            </w:r>
            <w:r w:rsidRPr="00470C5B">
              <w:rPr>
                <w:rFonts w:ascii="Arial" w:hAnsi="Arial" w:cs="Arial"/>
                <w:color w:val="000000"/>
                <w:lang w:val="en-US"/>
              </w:rPr>
              <w:t>III</w:t>
            </w:r>
            <w:r w:rsidRPr="00470C5B">
              <w:rPr>
                <w:rFonts w:ascii="Arial" w:hAnsi="Arial" w:cs="Arial"/>
                <w:color w:val="000000"/>
              </w:rPr>
              <w:t xml:space="preserve"> квартал;</w:t>
            </w:r>
          </w:p>
          <w:p w:rsidR="00155814" w:rsidRPr="00470C5B" w:rsidRDefault="00155814" w:rsidP="003C5665">
            <w:pPr>
              <w:widowControl w:val="0"/>
              <w:autoSpaceDE w:val="0"/>
              <w:autoSpaceDN w:val="0"/>
              <w:adjustRightInd w:val="0"/>
              <w:jc w:val="center"/>
              <w:rPr>
                <w:rFonts w:ascii="Arial" w:hAnsi="Arial" w:cs="Arial"/>
                <w:color w:val="000000"/>
              </w:rPr>
            </w:pPr>
            <w:r w:rsidRPr="00470C5B">
              <w:rPr>
                <w:rFonts w:ascii="Arial" w:hAnsi="Arial" w:cs="Arial"/>
                <w:color w:val="000000"/>
              </w:rPr>
              <w:t xml:space="preserve">20.12 – </w:t>
            </w:r>
            <w:r w:rsidRPr="00470C5B">
              <w:rPr>
                <w:rFonts w:ascii="Arial" w:hAnsi="Arial" w:cs="Arial"/>
                <w:color w:val="000000"/>
                <w:lang w:val="en-US"/>
              </w:rPr>
              <w:t>IV</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10.02 годовой отчет.</w:t>
            </w:r>
          </w:p>
          <w:p w:rsidR="00155814" w:rsidRPr="00470C5B" w:rsidRDefault="00155814" w:rsidP="003C5665">
            <w:pPr>
              <w:widowControl w:val="0"/>
              <w:autoSpaceDE w:val="0"/>
              <w:autoSpaceDN w:val="0"/>
              <w:adjustRightInd w:val="0"/>
              <w:ind w:firstLine="5"/>
              <w:jc w:val="center"/>
              <w:rPr>
                <w:rFonts w:ascii="Arial" w:hAnsi="Arial" w:cs="Arial"/>
                <w:color w:val="000000"/>
              </w:rPr>
            </w:pPr>
          </w:p>
        </w:tc>
      </w:tr>
      <w:tr w:rsidR="00155814" w:rsidRPr="00470C5B" w:rsidTr="007454AA">
        <w:trPr>
          <w:gridAfter w:val="1"/>
          <w:wAfter w:w="11" w:type="pct"/>
          <w:trHeight w:val="297"/>
        </w:trPr>
        <w:tc>
          <w:tcPr>
            <w:tcW w:w="4989" w:type="pct"/>
            <w:gridSpan w:val="10"/>
            <w:tcBorders>
              <w:right w:val="single" w:sz="4" w:space="0" w:color="auto"/>
            </w:tcBorders>
          </w:tcPr>
          <w:p w:rsidR="00155814" w:rsidRPr="00470C5B" w:rsidRDefault="00155814" w:rsidP="003C5665">
            <w:pPr>
              <w:rPr>
                <w:rFonts w:ascii="Arial" w:hAnsi="Arial" w:cs="Arial"/>
                <w:color w:val="000000"/>
              </w:rPr>
            </w:pPr>
            <w:r w:rsidRPr="00470C5B">
              <w:rPr>
                <w:rFonts w:ascii="Arial" w:hAnsi="Arial" w:cs="Arial"/>
                <w:color w:val="000000"/>
              </w:rPr>
              <w:lastRenderedPageBreak/>
              <w:t xml:space="preserve">Подпрограмма </w:t>
            </w:r>
            <w:r w:rsidRPr="00470C5B">
              <w:rPr>
                <w:rFonts w:ascii="Arial" w:hAnsi="Arial" w:cs="Arial"/>
                <w:color w:val="000000"/>
                <w:lang w:val="en-US"/>
              </w:rPr>
              <w:t>III</w:t>
            </w:r>
            <w:r w:rsidRPr="00470C5B">
              <w:rPr>
                <w:rFonts w:ascii="Arial" w:hAnsi="Arial" w:cs="Arial"/>
                <w:color w:val="000000"/>
              </w:rPr>
              <w:t xml:space="preserve"> «Эффективное местное самоуправление Московской области»</w:t>
            </w:r>
          </w:p>
        </w:tc>
      </w:tr>
      <w:tr w:rsidR="00155814" w:rsidRPr="00470C5B" w:rsidTr="007454AA">
        <w:trPr>
          <w:trHeight w:val="297"/>
        </w:trPr>
        <w:tc>
          <w:tcPr>
            <w:tcW w:w="227" w:type="pct"/>
            <w:gridSpan w:val="2"/>
            <w:tcBorders>
              <w:right w:val="single" w:sz="4" w:space="0" w:color="auto"/>
            </w:tcBorders>
          </w:tcPr>
          <w:p w:rsidR="00155814" w:rsidRPr="00470C5B" w:rsidRDefault="00155814" w:rsidP="003C5665">
            <w:pPr>
              <w:widowControl w:val="0"/>
              <w:autoSpaceDE w:val="0"/>
              <w:autoSpaceDN w:val="0"/>
              <w:adjustRightInd w:val="0"/>
              <w:ind w:firstLine="720"/>
              <w:jc w:val="center"/>
              <w:rPr>
                <w:rFonts w:ascii="Arial" w:hAnsi="Arial" w:cs="Arial"/>
                <w:color w:val="000000"/>
              </w:rPr>
            </w:pPr>
            <w:r w:rsidRPr="00470C5B">
              <w:rPr>
                <w:rFonts w:ascii="Arial" w:hAnsi="Arial" w:cs="Arial"/>
                <w:color w:val="000000"/>
              </w:rPr>
              <w:t>11</w:t>
            </w:r>
          </w:p>
        </w:tc>
        <w:tc>
          <w:tcPr>
            <w:tcW w:w="698" w:type="pct"/>
            <w:gridSpan w:val="2"/>
            <w:tcBorders>
              <w:right w:val="single" w:sz="4" w:space="0" w:color="auto"/>
            </w:tcBorders>
          </w:tcPr>
          <w:p w:rsidR="00155814" w:rsidRPr="00470C5B" w:rsidRDefault="00155814" w:rsidP="003C5665">
            <w:pPr>
              <w:pStyle w:val="ConsPlusNormal0"/>
              <w:rPr>
                <w:rFonts w:eastAsia="Calibri"/>
                <w:color w:val="000000"/>
                <w:sz w:val="24"/>
                <w:szCs w:val="24"/>
              </w:rPr>
            </w:pPr>
            <w:r w:rsidRPr="00470C5B">
              <w:rPr>
                <w:rFonts w:eastAsia="Calibri"/>
                <w:color w:val="000000"/>
                <w:sz w:val="24"/>
                <w:szCs w:val="24"/>
              </w:rPr>
              <w:t>Количество проектов, реализованных на основании заявок жителей городского округа Зарайск Московской области в рамках практик инициативного бюджетирования</w:t>
            </w:r>
          </w:p>
        </w:tc>
        <w:tc>
          <w:tcPr>
            <w:tcW w:w="382" w:type="pct"/>
            <w:gridSpan w:val="2"/>
            <w:tcBorders>
              <w:right w:val="single" w:sz="4" w:space="0" w:color="auto"/>
            </w:tcBorders>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единиц</w:t>
            </w:r>
          </w:p>
        </w:tc>
        <w:tc>
          <w:tcPr>
            <w:tcW w:w="2034" w:type="pct"/>
            <w:tcBorders>
              <w:right w:val="single" w:sz="4" w:space="0" w:color="auto"/>
            </w:tcBorders>
          </w:tcPr>
          <w:p w:rsidR="00155814" w:rsidRPr="00470C5B" w:rsidRDefault="00155814" w:rsidP="003C5665">
            <w:pPr>
              <w:pStyle w:val="ConsPlusNormal0"/>
              <w:jc w:val="center"/>
              <w:rPr>
                <w:rFonts w:eastAsia="Calibri"/>
                <w:color w:val="000000"/>
                <w:sz w:val="24"/>
                <w:szCs w:val="24"/>
              </w:rPr>
            </w:pPr>
            <w:r w:rsidRPr="00470C5B">
              <w:rPr>
                <w:color w:val="000000"/>
                <w:sz w:val="24"/>
                <w:szCs w:val="24"/>
              </w:rPr>
              <w:t>Показатель формируется из общего количества проектов граждан, реализованных в рамках практик инициативного бюджетирования, фактически реализованных  в указанном периоде</w:t>
            </w:r>
          </w:p>
        </w:tc>
        <w:tc>
          <w:tcPr>
            <w:tcW w:w="1014" w:type="pct"/>
            <w:gridSpan w:val="2"/>
            <w:tcBorders>
              <w:right w:val="single" w:sz="4" w:space="0" w:color="auto"/>
            </w:tcBorders>
          </w:tcPr>
          <w:p w:rsidR="00155814" w:rsidRPr="00470C5B" w:rsidRDefault="00155814" w:rsidP="003C5665">
            <w:pPr>
              <w:widowControl w:val="0"/>
              <w:autoSpaceDE w:val="0"/>
              <w:autoSpaceDN w:val="0"/>
              <w:adjustRightInd w:val="0"/>
              <w:ind w:firstLine="5"/>
              <w:jc w:val="center"/>
              <w:rPr>
                <w:rFonts w:ascii="Arial" w:hAnsi="Arial" w:cs="Arial"/>
                <w:color w:val="000000"/>
              </w:rPr>
            </w:pPr>
            <w:r w:rsidRPr="00470C5B">
              <w:rPr>
                <w:rFonts w:ascii="Arial" w:hAnsi="Arial" w:cs="Arial"/>
                <w:color w:val="000000"/>
              </w:rPr>
              <w:t>Данные администрации городского округа Зарайск Московской области в течении указанного периода</w:t>
            </w:r>
          </w:p>
        </w:tc>
        <w:tc>
          <w:tcPr>
            <w:tcW w:w="644" w:type="pct"/>
            <w:gridSpan w:val="2"/>
            <w:tcBorders>
              <w:right w:val="single" w:sz="4" w:space="0" w:color="auto"/>
            </w:tcBorders>
          </w:tcPr>
          <w:p w:rsidR="00155814" w:rsidRPr="00470C5B" w:rsidRDefault="00155814" w:rsidP="003C5665">
            <w:pPr>
              <w:widowControl w:val="0"/>
              <w:autoSpaceDE w:val="0"/>
              <w:autoSpaceDN w:val="0"/>
              <w:adjustRightInd w:val="0"/>
              <w:ind w:firstLine="5"/>
              <w:jc w:val="center"/>
              <w:rPr>
                <w:rFonts w:ascii="Arial" w:hAnsi="Arial" w:cs="Arial"/>
                <w:color w:val="000000"/>
              </w:rPr>
            </w:pPr>
            <w:r w:rsidRPr="00470C5B">
              <w:rPr>
                <w:rFonts w:ascii="Arial" w:hAnsi="Arial" w:cs="Arial"/>
                <w:color w:val="000000"/>
              </w:rPr>
              <w:t>ежегодно</w:t>
            </w:r>
          </w:p>
        </w:tc>
      </w:tr>
      <w:tr w:rsidR="00155814" w:rsidRPr="00470C5B" w:rsidTr="007454AA">
        <w:trPr>
          <w:gridAfter w:val="1"/>
          <w:wAfter w:w="11" w:type="pct"/>
          <w:trHeight w:val="297"/>
        </w:trPr>
        <w:tc>
          <w:tcPr>
            <w:tcW w:w="4989" w:type="pct"/>
            <w:gridSpan w:val="10"/>
            <w:tcBorders>
              <w:right w:val="single" w:sz="4" w:space="0" w:color="auto"/>
            </w:tcBorders>
          </w:tcPr>
          <w:p w:rsidR="00155814" w:rsidRPr="00470C5B" w:rsidRDefault="00155814" w:rsidP="003C5665">
            <w:pPr>
              <w:widowControl w:val="0"/>
              <w:autoSpaceDE w:val="0"/>
              <w:autoSpaceDN w:val="0"/>
              <w:adjustRightInd w:val="0"/>
              <w:rPr>
                <w:rFonts w:ascii="Arial" w:hAnsi="Arial" w:cs="Arial"/>
                <w:color w:val="000000"/>
              </w:rPr>
            </w:pPr>
            <w:r w:rsidRPr="00470C5B">
              <w:rPr>
                <w:rFonts w:ascii="Arial" w:hAnsi="Arial" w:cs="Arial"/>
                <w:color w:val="000000"/>
              </w:rPr>
              <w:t>Подпрограмма IV «Молодежь Подмосковья»</w:t>
            </w:r>
          </w:p>
        </w:tc>
      </w:tr>
      <w:tr w:rsidR="00155814" w:rsidRPr="00470C5B" w:rsidTr="007454AA">
        <w:trPr>
          <w:gridAfter w:val="1"/>
          <w:wAfter w:w="11" w:type="pct"/>
          <w:trHeight w:val="250"/>
        </w:trPr>
        <w:tc>
          <w:tcPr>
            <w:tcW w:w="218" w:type="pct"/>
          </w:tcPr>
          <w:p w:rsidR="00155814" w:rsidRPr="00470C5B" w:rsidRDefault="00155814" w:rsidP="003C5665">
            <w:pPr>
              <w:widowControl w:val="0"/>
              <w:autoSpaceDE w:val="0"/>
              <w:autoSpaceDN w:val="0"/>
              <w:adjustRightInd w:val="0"/>
              <w:ind w:left="-725" w:firstLine="720"/>
              <w:jc w:val="center"/>
              <w:rPr>
                <w:rFonts w:ascii="Arial" w:hAnsi="Arial" w:cs="Arial"/>
                <w:color w:val="000000"/>
              </w:rPr>
            </w:pPr>
            <w:r w:rsidRPr="00470C5B">
              <w:rPr>
                <w:rFonts w:ascii="Arial" w:hAnsi="Arial" w:cs="Arial"/>
                <w:color w:val="000000"/>
              </w:rPr>
              <w:t>1</w:t>
            </w:r>
          </w:p>
        </w:tc>
        <w:tc>
          <w:tcPr>
            <w:tcW w:w="690" w:type="pct"/>
            <w:gridSpan w:val="2"/>
          </w:tcPr>
          <w:p w:rsidR="00155814" w:rsidRPr="00470C5B" w:rsidRDefault="00155814" w:rsidP="003C5665">
            <w:pPr>
              <w:widowControl w:val="0"/>
              <w:autoSpaceDE w:val="0"/>
              <w:autoSpaceDN w:val="0"/>
              <w:adjustRightInd w:val="0"/>
              <w:rPr>
                <w:rFonts w:ascii="Arial" w:hAnsi="Arial" w:cs="Arial"/>
                <w:color w:val="000000"/>
              </w:rPr>
            </w:pPr>
            <w:r w:rsidRPr="00470C5B">
              <w:rPr>
                <w:rFonts w:ascii="Arial" w:eastAsia="Calibri" w:hAnsi="Arial" w:cs="Arial"/>
                <w:color w:val="000000"/>
                <w:lang w:eastAsia="en-US"/>
              </w:rPr>
              <w:t>Общая численность граждан, вовлеченных центрами (сообществами, объединениями) поддержки добровольчества (</w:t>
            </w:r>
            <w:proofErr w:type="spellStart"/>
            <w:r w:rsidRPr="00470C5B">
              <w:rPr>
                <w:rFonts w:ascii="Arial" w:eastAsia="Calibri" w:hAnsi="Arial" w:cs="Arial"/>
                <w:color w:val="000000"/>
                <w:lang w:eastAsia="en-US"/>
              </w:rPr>
              <w:t>волонтерства</w:t>
            </w:r>
            <w:proofErr w:type="spellEnd"/>
            <w:r w:rsidRPr="00470C5B">
              <w:rPr>
                <w:rFonts w:ascii="Arial" w:eastAsia="Calibri" w:hAnsi="Arial" w:cs="Arial"/>
                <w:color w:val="000000"/>
                <w:lang w:eastAsia="en-US"/>
              </w:rPr>
              <w:t xml:space="preserve">) на базе образовательных организаций, некоммерческих организаций, </w:t>
            </w:r>
            <w:r w:rsidRPr="00470C5B">
              <w:rPr>
                <w:rFonts w:ascii="Arial" w:eastAsia="Calibri" w:hAnsi="Arial" w:cs="Arial"/>
                <w:color w:val="000000"/>
                <w:lang w:eastAsia="en-US"/>
              </w:rPr>
              <w:lastRenderedPageBreak/>
              <w:t xml:space="preserve">государственных и муниципальных учреждений, в добровольческую (волонтерскую) деятельность, </w:t>
            </w:r>
            <w:proofErr w:type="spellStart"/>
            <w:r w:rsidRPr="00470C5B">
              <w:rPr>
                <w:rFonts w:ascii="Arial" w:eastAsia="Calibri" w:hAnsi="Arial" w:cs="Arial"/>
                <w:color w:val="000000"/>
                <w:lang w:eastAsia="en-US"/>
              </w:rPr>
              <w:t>млн.чел</w:t>
            </w:r>
            <w:proofErr w:type="spellEnd"/>
            <w:r w:rsidRPr="00470C5B">
              <w:rPr>
                <w:rFonts w:ascii="Arial" w:eastAsia="Calibri" w:hAnsi="Arial" w:cs="Arial"/>
                <w:color w:val="000000"/>
                <w:lang w:eastAsia="en-US"/>
              </w:rPr>
              <w:t>.</w:t>
            </w:r>
          </w:p>
        </w:tc>
        <w:tc>
          <w:tcPr>
            <w:tcW w:w="379" w:type="pct"/>
            <w:gridSpan w:val="2"/>
          </w:tcPr>
          <w:p w:rsidR="00155814" w:rsidRPr="00470C5B" w:rsidRDefault="00155814" w:rsidP="003C5665">
            <w:pPr>
              <w:widowControl w:val="0"/>
              <w:autoSpaceDE w:val="0"/>
              <w:autoSpaceDN w:val="0"/>
              <w:adjustRightInd w:val="0"/>
              <w:jc w:val="center"/>
              <w:rPr>
                <w:rFonts w:ascii="Arial" w:hAnsi="Arial" w:cs="Arial"/>
                <w:color w:val="000000"/>
              </w:rPr>
            </w:pPr>
            <w:proofErr w:type="spellStart"/>
            <w:r w:rsidRPr="00470C5B">
              <w:rPr>
                <w:rFonts w:ascii="Arial" w:hAnsi="Arial" w:cs="Arial"/>
                <w:color w:val="000000"/>
              </w:rPr>
              <w:lastRenderedPageBreak/>
              <w:t>млн.чел</w:t>
            </w:r>
            <w:proofErr w:type="spellEnd"/>
          </w:p>
        </w:tc>
        <w:tc>
          <w:tcPr>
            <w:tcW w:w="2055" w:type="pct"/>
            <w:gridSpan w:val="2"/>
          </w:tcPr>
          <w:p w:rsidR="00155814" w:rsidRPr="00155814" w:rsidRDefault="002154CB" w:rsidP="003C5665">
            <w:pPr>
              <w:jc w:val="center"/>
              <w:rPr>
                <w:rFonts w:ascii="Arial" w:hAnsi="Arial" w:cs="Arial"/>
                <w:i/>
                <w:color w:val="000000"/>
                <w:lang w:val="en-US"/>
              </w:rPr>
            </w:pPr>
            <m:oMathPara>
              <m:oMath>
                <m:sSub>
                  <m:sSubPr>
                    <m:ctrlPr>
                      <w:rPr>
                        <w:rFonts w:ascii="Cambria Math" w:hAnsi="Cambria Math"/>
                        <w:color w:val="000000"/>
                        <w:sz w:val="20"/>
                        <w:szCs w:val="20"/>
                        <w:lang w:val="en-US"/>
                      </w:rPr>
                    </m:ctrlPr>
                  </m:sSubPr>
                  <m:e>
                    <m:r>
                      <m:rPr>
                        <m:sty m:val="p"/>
                      </m:rPr>
                      <w:rPr>
                        <w:rFonts w:ascii="Cambria Math"/>
                        <w:color w:val="000000"/>
                        <w:sz w:val="20"/>
                        <w:szCs w:val="20"/>
                        <w:lang w:val="en-US"/>
                      </w:rPr>
                      <m:t>F</m:t>
                    </m:r>
                  </m:e>
                  <m:sub>
                    <m:r>
                      <m:rPr>
                        <m:sty m:val="p"/>
                      </m:rPr>
                      <w:rPr>
                        <w:rFonts w:ascii="Cambria Math" w:hAnsi="Cambria Math"/>
                        <w:color w:val="000000"/>
                        <w:sz w:val="20"/>
                        <w:szCs w:val="20"/>
                      </w:rPr>
                      <m:t>вол</m:t>
                    </m:r>
                    <m:ctrlPr>
                      <w:rPr>
                        <w:rFonts w:ascii="Cambria Math" w:hAnsi="Cambria Math"/>
                        <w:color w:val="000000"/>
                        <w:sz w:val="20"/>
                        <w:szCs w:val="20"/>
                      </w:rPr>
                    </m:ctrlPr>
                  </m:sub>
                </m:sSub>
                <m:r>
                  <m:rPr>
                    <m:sty m:val="p"/>
                  </m:rPr>
                  <w:rPr>
                    <w:rFonts w:ascii="Cambria Math"/>
                    <w:color w:val="000000"/>
                    <w:sz w:val="20"/>
                    <w:szCs w:val="20"/>
                  </w:rPr>
                  <m:t>=</m:t>
                </m:r>
                <m:sSub>
                  <m:sSubPr>
                    <m:ctrlPr>
                      <w:rPr>
                        <w:rFonts w:ascii="Cambria Math" w:hAnsi="Cambria Math"/>
                        <w:color w:val="000000"/>
                        <w:sz w:val="20"/>
                        <w:szCs w:val="20"/>
                      </w:rPr>
                    </m:ctrlPr>
                  </m:sSubPr>
                  <m:e>
                    <m:r>
                      <m:rPr>
                        <m:sty m:val="p"/>
                      </m:rPr>
                      <w:rPr>
                        <w:rFonts w:ascii="Cambria Math" w:hAnsi="Cambria Math"/>
                        <w:color w:val="000000"/>
                        <w:sz w:val="20"/>
                        <w:szCs w:val="20"/>
                      </w:rPr>
                      <m:t>∑Х</m:t>
                    </m:r>
                  </m:e>
                  <m:sub>
                    <m:r>
                      <m:rPr>
                        <m:sty m:val="p"/>
                      </m:rPr>
                      <w:rPr>
                        <w:rFonts w:ascii="Cambria Math"/>
                        <w:color w:val="000000"/>
                        <w:sz w:val="20"/>
                        <w:szCs w:val="20"/>
                      </w:rPr>
                      <m:t>n</m:t>
                    </m:r>
                  </m:sub>
                </m:sSub>
              </m:oMath>
            </m:oMathPara>
          </w:p>
          <w:p w:rsidR="00155814" w:rsidRPr="00470C5B" w:rsidRDefault="00155814" w:rsidP="003C5665">
            <w:pPr>
              <w:jc w:val="center"/>
              <w:rPr>
                <w:rFonts w:ascii="Arial" w:hAnsi="Arial" w:cs="Arial"/>
                <w:color w:val="000000"/>
              </w:rPr>
            </w:pPr>
            <w:r w:rsidRPr="00470C5B">
              <w:rPr>
                <w:rFonts w:ascii="Arial" w:hAnsi="Arial" w:cs="Arial"/>
                <w:color w:val="000000"/>
              </w:rPr>
              <w:t>где:</w:t>
            </w:r>
          </w:p>
          <w:p w:rsidR="00155814" w:rsidRPr="00470C5B" w:rsidRDefault="002154CB" w:rsidP="003C5665">
            <w:pPr>
              <w:jc w:val="center"/>
              <w:rPr>
                <w:rFonts w:ascii="Arial" w:hAnsi="Arial" w:cs="Arial"/>
                <w:color w:val="000000"/>
              </w:rPr>
            </w:pPr>
            <m:oMath>
              <m:sSub>
                <m:sSubPr>
                  <m:ctrlPr>
                    <w:rPr>
                      <w:rFonts w:ascii="Cambria Math" w:hAnsi="Cambria Math"/>
                      <w:color w:val="000000"/>
                      <w:sz w:val="20"/>
                      <w:szCs w:val="20"/>
                      <w:lang w:val="en-US"/>
                    </w:rPr>
                  </m:ctrlPr>
                </m:sSubPr>
                <m:e>
                  <m:r>
                    <m:rPr>
                      <m:sty m:val="p"/>
                    </m:rPr>
                    <w:rPr>
                      <w:rFonts w:ascii="Cambria Math"/>
                      <w:color w:val="000000"/>
                      <w:sz w:val="20"/>
                      <w:szCs w:val="20"/>
                      <w:lang w:val="en-US"/>
                    </w:rPr>
                    <m:t>F</m:t>
                  </m:r>
                </m:e>
                <m:sub>
                  <m:r>
                    <m:rPr>
                      <m:sty m:val="p"/>
                    </m:rPr>
                    <w:rPr>
                      <w:rFonts w:ascii="Cambria Math" w:hAnsi="Cambria Math"/>
                      <w:color w:val="000000"/>
                      <w:sz w:val="20"/>
                      <w:szCs w:val="20"/>
                    </w:rPr>
                    <m:t>вол</m:t>
                  </m:r>
                  <m:ctrlPr>
                    <w:rPr>
                      <w:rFonts w:ascii="Cambria Math" w:hAnsi="Cambria Math"/>
                      <w:color w:val="000000"/>
                      <w:sz w:val="20"/>
                      <w:szCs w:val="20"/>
                    </w:rPr>
                  </m:ctrlPr>
                </m:sub>
              </m:sSub>
            </m:oMath>
            <w:r w:rsidR="00155814" w:rsidRPr="00470C5B">
              <w:rPr>
                <w:rFonts w:ascii="Arial" w:hAnsi="Arial" w:cs="Arial"/>
                <w:color w:val="000000"/>
              </w:rPr>
              <w:t xml:space="preserve"> – общая численность граждан, вовлеченных в добровольческую (волонтерскую) деятельность,</w:t>
            </w:r>
          </w:p>
          <w:p w:rsidR="00155814" w:rsidRPr="00470C5B" w:rsidRDefault="00155814" w:rsidP="003C5665">
            <w:pPr>
              <w:widowControl w:val="0"/>
              <w:autoSpaceDE w:val="0"/>
              <w:autoSpaceDN w:val="0"/>
              <w:adjustRightInd w:val="0"/>
              <w:jc w:val="center"/>
              <w:rPr>
                <w:rFonts w:ascii="Arial" w:hAnsi="Arial" w:cs="Arial"/>
                <w:color w:val="000000"/>
              </w:rPr>
            </w:pPr>
            <w:r w:rsidRPr="00470C5B">
              <w:rPr>
                <w:rFonts w:ascii="Arial" w:hAnsi="Arial" w:cs="Arial"/>
                <w:color w:val="000000"/>
              </w:rPr>
              <w:t>Х – количество участников мероприятия</w:t>
            </w:r>
            <w:r w:rsidRPr="00470C5B">
              <w:rPr>
                <w:rFonts w:ascii="Arial" w:hAnsi="Arial" w:cs="Arial"/>
                <w:color w:val="000000"/>
              </w:rPr>
              <w:br/>
              <w:t>по добровольческой (волонтерской) деятельности</w:t>
            </w:r>
          </w:p>
        </w:tc>
        <w:tc>
          <w:tcPr>
            <w:tcW w:w="1003" w:type="pct"/>
          </w:tcPr>
          <w:p w:rsidR="00155814" w:rsidRPr="00470C5B" w:rsidRDefault="00155814" w:rsidP="003C5665">
            <w:pPr>
              <w:widowControl w:val="0"/>
              <w:autoSpaceDE w:val="0"/>
              <w:autoSpaceDN w:val="0"/>
              <w:adjustRightInd w:val="0"/>
              <w:jc w:val="center"/>
              <w:rPr>
                <w:rFonts w:ascii="Arial" w:hAnsi="Arial" w:cs="Arial"/>
                <w:color w:val="000000"/>
              </w:rPr>
            </w:pPr>
            <w:r w:rsidRPr="00470C5B">
              <w:rPr>
                <w:rFonts w:ascii="Arial" w:hAnsi="Arial" w:cs="Arial"/>
                <w:color w:val="000000"/>
              </w:rPr>
              <w:t>Межведомственная статистика, аналитический отчет</w:t>
            </w:r>
          </w:p>
        </w:tc>
        <w:tc>
          <w:tcPr>
            <w:tcW w:w="644" w:type="pct"/>
            <w:gridSpan w:val="2"/>
            <w:tcBorders>
              <w:right w:val="single" w:sz="4" w:space="0" w:color="auto"/>
            </w:tcBorders>
          </w:tcPr>
          <w:p w:rsidR="00155814" w:rsidRPr="00470C5B" w:rsidRDefault="00155814" w:rsidP="003C5665">
            <w:pPr>
              <w:jc w:val="center"/>
              <w:rPr>
                <w:rFonts w:ascii="Arial" w:hAnsi="Arial" w:cs="Arial"/>
                <w:color w:val="000000"/>
              </w:rPr>
            </w:pPr>
            <w:r w:rsidRPr="00470C5B">
              <w:rPr>
                <w:rFonts w:ascii="Arial" w:hAnsi="Arial" w:cs="Arial"/>
                <w:color w:val="000000"/>
              </w:rPr>
              <w:t xml:space="preserve">10.04 – </w:t>
            </w:r>
            <w:r w:rsidRPr="00470C5B">
              <w:rPr>
                <w:rFonts w:ascii="Arial" w:hAnsi="Arial" w:cs="Arial"/>
                <w:color w:val="000000"/>
                <w:lang w:val="en-US"/>
              </w:rPr>
              <w:t>I</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 xml:space="preserve">10.07 – </w:t>
            </w:r>
            <w:r w:rsidRPr="00470C5B">
              <w:rPr>
                <w:rFonts w:ascii="Arial" w:hAnsi="Arial" w:cs="Arial"/>
                <w:color w:val="000000"/>
                <w:lang w:val="en-US"/>
              </w:rPr>
              <w:t>II</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 xml:space="preserve">10.10 – </w:t>
            </w:r>
            <w:r w:rsidRPr="00470C5B">
              <w:rPr>
                <w:rFonts w:ascii="Arial" w:hAnsi="Arial" w:cs="Arial"/>
                <w:color w:val="000000"/>
                <w:lang w:val="en-US"/>
              </w:rPr>
              <w:t>III</w:t>
            </w:r>
            <w:r w:rsidRPr="00470C5B">
              <w:rPr>
                <w:rFonts w:ascii="Arial" w:hAnsi="Arial" w:cs="Arial"/>
                <w:color w:val="000000"/>
              </w:rPr>
              <w:t xml:space="preserve"> квартал;</w:t>
            </w:r>
          </w:p>
          <w:p w:rsidR="00155814" w:rsidRPr="00470C5B" w:rsidRDefault="00155814" w:rsidP="003C5665">
            <w:pPr>
              <w:widowControl w:val="0"/>
              <w:autoSpaceDE w:val="0"/>
              <w:autoSpaceDN w:val="0"/>
              <w:adjustRightInd w:val="0"/>
              <w:jc w:val="center"/>
              <w:rPr>
                <w:rFonts w:ascii="Arial" w:hAnsi="Arial" w:cs="Arial"/>
                <w:color w:val="000000"/>
              </w:rPr>
            </w:pPr>
            <w:r w:rsidRPr="00470C5B">
              <w:rPr>
                <w:rFonts w:ascii="Arial" w:hAnsi="Arial" w:cs="Arial"/>
                <w:color w:val="000000"/>
              </w:rPr>
              <w:t xml:space="preserve">20.12 – </w:t>
            </w:r>
            <w:r w:rsidRPr="00470C5B">
              <w:rPr>
                <w:rFonts w:ascii="Arial" w:hAnsi="Arial" w:cs="Arial"/>
                <w:color w:val="000000"/>
                <w:lang w:val="en-US"/>
              </w:rPr>
              <w:t>IV</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10.02 годовой отчет.</w:t>
            </w:r>
          </w:p>
          <w:p w:rsidR="00155814" w:rsidRPr="00470C5B" w:rsidRDefault="00155814" w:rsidP="003C5665">
            <w:pPr>
              <w:widowControl w:val="0"/>
              <w:autoSpaceDE w:val="0"/>
              <w:autoSpaceDN w:val="0"/>
              <w:adjustRightInd w:val="0"/>
              <w:jc w:val="center"/>
              <w:rPr>
                <w:rFonts w:ascii="Arial" w:hAnsi="Arial" w:cs="Arial"/>
                <w:color w:val="000000"/>
              </w:rPr>
            </w:pPr>
          </w:p>
        </w:tc>
      </w:tr>
      <w:tr w:rsidR="00155814" w:rsidRPr="00470C5B" w:rsidTr="007454AA">
        <w:trPr>
          <w:gridAfter w:val="1"/>
          <w:wAfter w:w="11" w:type="pct"/>
          <w:trHeight w:val="332"/>
        </w:trPr>
        <w:tc>
          <w:tcPr>
            <w:tcW w:w="218" w:type="pct"/>
          </w:tcPr>
          <w:p w:rsidR="00155814" w:rsidRPr="00470C5B" w:rsidRDefault="00155814" w:rsidP="003C5665">
            <w:pPr>
              <w:widowControl w:val="0"/>
              <w:autoSpaceDE w:val="0"/>
              <w:autoSpaceDN w:val="0"/>
              <w:adjustRightInd w:val="0"/>
              <w:ind w:left="-725" w:firstLine="720"/>
              <w:jc w:val="center"/>
              <w:rPr>
                <w:rFonts w:ascii="Arial" w:hAnsi="Arial" w:cs="Arial"/>
                <w:color w:val="000000"/>
              </w:rPr>
            </w:pPr>
            <w:r w:rsidRPr="00470C5B">
              <w:rPr>
                <w:rFonts w:ascii="Arial" w:hAnsi="Arial" w:cs="Arial"/>
                <w:color w:val="000000"/>
              </w:rPr>
              <w:lastRenderedPageBreak/>
              <w:t>2</w:t>
            </w:r>
          </w:p>
        </w:tc>
        <w:tc>
          <w:tcPr>
            <w:tcW w:w="690" w:type="pct"/>
            <w:gridSpan w:val="2"/>
          </w:tcPr>
          <w:p w:rsidR="00155814" w:rsidRPr="00470C5B" w:rsidRDefault="00155814" w:rsidP="003C5665">
            <w:pPr>
              <w:widowControl w:val="0"/>
              <w:autoSpaceDE w:val="0"/>
              <w:autoSpaceDN w:val="0"/>
              <w:adjustRightInd w:val="0"/>
              <w:rPr>
                <w:rFonts w:ascii="Arial" w:hAnsi="Arial" w:cs="Arial"/>
                <w:color w:val="000000"/>
              </w:rPr>
            </w:pPr>
            <w:r w:rsidRPr="00470C5B">
              <w:rPr>
                <w:rFonts w:ascii="Arial" w:hAnsi="Arial" w:cs="Arial"/>
                <w:color w:val="000000"/>
              </w:rPr>
              <w:t xml:space="preserve">Доля молодежи, задействованной в мероприятиях по вовлечению в творческую деятельность, </w:t>
            </w:r>
            <w:r w:rsidRPr="00470C5B">
              <w:rPr>
                <w:rFonts w:ascii="Arial" w:hAnsi="Arial" w:cs="Arial"/>
                <w:color w:val="000000"/>
              </w:rPr>
              <w:br/>
              <w:t>от общего числа молодежи муниципального образования</w:t>
            </w:r>
          </w:p>
        </w:tc>
        <w:tc>
          <w:tcPr>
            <w:tcW w:w="379" w:type="pct"/>
            <w:gridSpan w:val="2"/>
          </w:tcPr>
          <w:p w:rsidR="00155814" w:rsidRPr="00470C5B" w:rsidRDefault="00155814" w:rsidP="003C5665">
            <w:pPr>
              <w:widowControl w:val="0"/>
              <w:autoSpaceDE w:val="0"/>
              <w:autoSpaceDN w:val="0"/>
              <w:adjustRightInd w:val="0"/>
              <w:jc w:val="center"/>
              <w:rPr>
                <w:rFonts w:ascii="Arial" w:hAnsi="Arial" w:cs="Arial"/>
                <w:color w:val="000000"/>
              </w:rPr>
            </w:pPr>
            <w:r w:rsidRPr="00470C5B">
              <w:rPr>
                <w:rFonts w:ascii="Arial" w:hAnsi="Arial" w:cs="Arial"/>
                <w:color w:val="000000"/>
              </w:rPr>
              <w:t>%</w:t>
            </w:r>
          </w:p>
        </w:tc>
        <w:tc>
          <w:tcPr>
            <w:tcW w:w="2055" w:type="pct"/>
            <w:gridSpan w:val="2"/>
          </w:tcPr>
          <w:p w:rsidR="00155814" w:rsidRPr="00155814" w:rsidRDefault="002154CB" w:rsidP="003C5665">
            <w:pPr>
              <w:jc w:val="center"/>
              <w:rPr>
                <w:rFonts w:ascii="Arial" w:hAnsi="Arial" w:cs="Arial"/>
                <w:color w:val="000000"/>
              </w:rPr>
            </w:pPr>
            <m:oMathPara>
              <m:oMath>
                <m:sSub>
                  <m:sSubPr>
                    <m:ctrlPr>
                      <w:rPr>
                        <w:rFonts w:ascii="Cambria Math" w:hAnsi="Cambria Math"/>
                        <w:color w:val="000000"/>
                        <w:sz w:val="20"/>
                        <w:szCs w:val="20"/>
                        <w:lang w:val="en-US"/>
                      </w:rPr>
                    </m:ctrlPr>
                  </m:sSubPr>
                  <m:e>
                    <m:r>
                      <m:rPr>
                        <m:sty m:val="p"/>
                      </m:rPr>
                      <w:rPr>
                        <w:rFonts w:ascii="Cambria Math"/>
                        <w:color w:val="000000"/>
                        <w:sz w:val="20"/>
                        <w:szCs w:val="20"/>
                        <w:lang w:val="en-US"/>
                      </w:rPr>
                      <m:t>F</m:t>
                    </m:r>
                  </m:e>
                  <m:sub>
                    <m:r>
                      <m:rPr>
                        <m:sty m:val="p"/>
                      </m:rPr>
                      <w:rPr>
                        <w:rFonts w:ascii="Cambria Math" w:hAnsi="Cambria Math"/>
                        <w:color w:val="000000"/>
                        <w:sz w:val="20"/>
                        <w:szCs w:val="20"/>
                      </w:rPr>
                      <m:t>твор</m:t>
                    </m:r>
                    <m:ctrlPr>
                      <w:rPr>
                        <w:rFonts w:ascii="Cambria Math" w:hAnsi="Cambria Math"/>
                        <w:color w:val="000000"/>
                        <w:sz w:val="20"/>
                        <w:szCs w:val="20"/>
                      </w:rPr>
                    </m:ctrlPr>
                  </m:sub>
                </m:sSub>
                <m:r>
                  <m:rPr>
                    <m:sty m:val="p"/>
                  </m:rPr>
                  <w:rPr>
                    <w:rFonts w:ascii="Cambria Math"/>
                    <w:color w:val="000000"/>
                    <w:sz w:val="20"/>
                    <w:szCs w:val="20"/>
                  </w:rPr>
                  <m:t>=</m:t>
                </m:r>
                <m:f>
                  <m:fPr>
                    <m:ctrlPr>
                      <w:rPr>
                        <w:rFonts w:ascii="Cambria Math" w:hAnsi="Cambria Math"/>
                        <w:color w:val="000000"/>
                        <w:sz w:val="20"/>
                        <w:szCs w:val="20"/>
                      </w:rPr>
                    </m:ctrlPr>
                  </m:fPr>
                  <m:num>
                    <m:sSub>
                      <m:sSubPr>
                        <m:ctrlPr>
                          <w:rPr>
                            <w:rFonts w:ascii="Cambria Math" w:hAnsi="Cambria Math"/>
                            <w:color w:val="000000"/>
                            <w:sz w:val="20"/>
                            <w:szCs w:val="20"/>
                          </w:rPr>
                        </m:ctrlPr>
                      </m:sSubPr>
                      <m:e>
                        <m:r>
                          <m:rPr>
                            <m:sty m:val="p"/>
                          </m:rPr>
                          <w:rPr>
                            <w:rFonts w:ascii="Cambria Math"/>
                            <w:color w:val="000000"/>
                            <w:sz w:val="20"/>
                            <w:szCs w:val="20"/>
                          </w:rPr>
                          <m:t>X</m:t>
                        </m:r>
                      </m:e>
                      <m:sub>
                        <m:r>
                          <m:rPr>
                            <m:sty m:val="p"/>
                          </m:rPr>
                          <w:rPr>
                            <w:rFonts w:ascii="Cambria Math" w:hAnsi="Cambria Math"/>
                            <w:color w:val="000000"/>
                            <w:sz w:val="20"/>
                            <w:szCs w:val="20"/>
                          </w:rPr>
                          <m:t>твор</m:t>
                        </m:r>
                      </m:sub>
                    </m:sSub>
                  </m:num>
                  <m:den>
                    <m:sSub>
                      <m:sSubPr>
                        <m:ctrlPr>
                          <w:rPr>
                            <w:rFonts w:ascii="Cambria Math" w:hAnsi="Cambria Math"/>
                            <w:color w:val="000000"/>
                            <w:sz w:val="20"/>
                            <w:szCs w:val="20"/>
                          </w:rPr>
                        </m:ctrlPr>
                      </m:sSubPr>
                      <m:e>
                        <m:r>
                          <m:rPr>
                            <m:sty m:val="p"/>
                          </m:rPr>
                          <w:rPr>
                            <w:rFonts w:ascii="Cambria Math" w:hAnsi="Cambria Math"/>
                            <w:color w:val="000000"/>
                            <w:sz w:val="20"/>
                            <w:szCs w:val="20"/>
                          </w:rPr>
                          <m:t>Х</m:t>
                        </m:r>
                      </m:e>
                      <m:sub>
                        <m:r>
                          <m:rPr>
                            <m:sty m:val="p"/>
                          </m:rPr>
                          <w:rPr>
                            <w:rFonts w:ascii="Cambria Math" w:hAnsi="Cambria Math"/>
                            <w:color w:val="000000"/>
                            <w:sz w:val="20"/>
                            <w:szCs w:val="20"/>
                          </w:rPr>
                          <m:t>общее</m:t>
                        </m:r>
                      </m:sub>
                    </m:sSub>
                  </m:den>
                </m:f>
                <m:r>
                  <m:rPr>
                    <m:sty m:val="p"/>
                  </m:rPr>
                  <w:rPr>
                    <w:rFonts w:ascii="Cambria Math" w:hAnsi="Cambria Math"/>
                    <w:color w:val="000000"/>
                    <w:sz w:val="20"/>
                    <w:szCs w:val="20"/>
                  </w:rPr>
                  <m:t>*</m:t>
                </m:r>
                <m:r>
                  <m:rPr>
                    <m:sty m:val="p"/>
                  </m:rPr>
                  <w:rPr>
                    <w:rFonts w:ascii="Cambria Math"/>
                    <w:color w:val="000000"/>
                    <w:sz w:val="20"/>
                    <w:szCs w:val="20"/>
                  </w:rPr>
                  <m:t>100%</m:t>
                </m:r>
              </m:oMath>
            </m:oMathPara>
          </w:p>
          <w:p w:rsidR="00155814" w:rsidRPr="00470C5B" w:rsidRDefault="00155814" w:rsidP="003C5665">
            <w:pPr>
              <w:jc w:val="center"/>
              <w:rPr>
                <w:rFonts w:ascii="Arial" w:hAnsi="Arial" w:cs="Arial"/>
                <w:color w:val="000000"/>
              </w:rPr>
            </w:pPr>
            <w:r w:rsidRPr="00470C5B">
              <w:rPr>
                <w:rFonts w:ascii="Arial" w:hAnsi="Arial" w:cs="Arial"/>
                <w:color w:val="000000"/>
              </w:rPr>
              <w:t>где:</w:t>
            </w:r>
          </w:p>
          <w:p w:rsidR="00155814" w:rsidRPr="00470C5B" w:rsidRDefault="00155814" w:rsidP="003C5665">
            <w:pPr>
              <w:jc w:val="center"/>
              <w:rPr>
                <w:rFonts w:ascii="Arial" w:hAnsi="Arial" w:cs="Arial"/>
                <w:color w:val="000000"/>
              </w:rPr>
            </w:pPr>
            <w:proofErr w:type="spellStart"/>
            <w:r w:rsidRPr="00470C5B">
              <w:rPr>
                <w:rFonts w:ascii="Arial" w:hAnsi="Arial" w:cs="Arial"/>
                <w:color w:val="000000"/>
              </w:rPr>
              <w:t>Хтвор</w:t>
            </w:r>
            <w:proofErr w:type="spellEnd"/>
            <w:r w:rsidRPr="00470C5B">
              <w:rPr>
                <w:rFonts w:ascii="Arial" w:hAnsi="Arial" w:cs="Arial"/>
                <w:color w:val="000000"/>
              </w:rPr>
              <w:t xml:space="preserve"> – численность молодежи,</w:t>
            </w:r>
          </w:p>
          <w:p w:rsidR="00155814" w:rsidRPr="00470C5B" w:rsidRDefault="00155814" w:rsidP="003C5665">
            <w:pPr>
              <w:jc w:val="center"/>
              <w:rPr>
                <w:rFonts w:ascii="Arial" w:hAnsi="Arial" w:cs="Arial"/>
                <w:color w:val="000000"/>
              </w:rPr>
            </w:pPr>
            <w:r w:rsidRPr="00470C5B">
              <w:rPr>
                <w:rFonts w:ascii="Arial" w:hAnsi="Arial" w:cs="Arial"/>
                <w:color w:val="000000"/>
              </w:rPr>
              <w:t xml:space="preserve">задействованной в мероприятиях по вовлечению </w:t>
            </w:r>
            <w:r w:rsidRPr="00470C5B">
              <w:rPr>
                <w:rFonts w:ascii="Arial" w:hAnsi="Arial" w:cs="Arial"/>
                <w:color w:val="000000"/>
              </w:rPr>
              <w:br/>
              <w:t xml:space="preserve">в творческую деятельность, </w:t>
            </w:r>
            <w:r w:rsidRPr="00470C5B">
              <w:rPr>
                <w:rFonts w:ascii="Arial" w:hAnsi="Arial" w:cs="Arial"/>
                <w:color w:val="000000"/>
              </w:rPr>
              <w:br/>
              <w:t xml:space="preserve">таких как конкурсы, смотры, фестивали, форумы </w:t>
            </w:r>
            <w:r w:rsidRPr="00470C5B">
              <w:rPr>
                <w:rFonts w:ascii="Arial" w:hAnsi="Arial" w:cs="Arial"/>
                <w:color w:val="000000"/>
              </w:rPr>
              <w:br/>
              <w:t>по развитию творческих навыков,</w:t>
            </w:r>
          </w:p>
          <w:p w:rsidR="00155814" w:rsidRPr="00470C5B" w:rsidRDefault="002154CB" w:rsidP="003C5665">
            <w:pPr>
              <w:jc w:val="center"/>
              <w:rPr>
                <w:rFonts w:ascii="Arial" w:hAnsi="Arial" w:cs="Arial"/>
                <w:color w:val="000000"/>
              </w:rPr>
            </w:pPr>
            <m:oMath>
              <m:sSub>
                <m:sSubPr>
                  <m:ctrlPr>
                    <w:rPr>
                      <w:rFonts w:ascii="Cambria Math" w:hAnsi="Cambria Math"/>
                      <w:color w:val="000000"/>
                      <w:sz w:val="20"/>
                      <w:szCs w:val="20"/>
                    </w:rPr>
                  </m:ctrlPr>
                </m:sSubPr>
                <m:e>
                  <m:r>
                    <m:rPr>
                      <m:sty m:val="p"/>
                    </m:rPr>
                    <w:rPr>
                      <w:rFonts w:ascii="Cambria Math" w:hAnsi="Cambria Math"/>
                      <w:color w:val="000000"/>
                      <w:sz w:val="20"/>
                      <w:szCs w:val="20"/>
                    </w:rPr>
                    <m:t>Х</m:t>
                  </m:r>
                </m:e>
                <m:sub>
                  <m:r>
                    <m:rPr>
                      <m:sty m:val="p"/>
                    </m:rPr>
                    <w:rPr>
                      <w:rFonts w:ascii="Cambria Math" w:hAnsi="Cambria Math"/>
                      <w:color w:val="000000"/>
                      <w:sz w:val="20"/>
                      <w:szCs w:val="20"/>
                    </w:rPr>
                    <m:t>общее</m:t>
                  </m:r>
                </m:sub>
              </m:sSub>
            </m:oMath>
            <w:r w:rsidR="00155814" w:rsidRPr="00470C5B">
              <w:rPr>
                <w:rFonts w:ascii="Arial" w:hAnsi="Arial" w:cs="Arial"/>
                <w:b/>
                <w:color w:val="000000"/>
              </w:rPr>
              <w:t xml:space="preserve"> </w:t>
            </w:r>
            <w:r w:rsidR="00155814" w:rsidRPr="00470C5B">
              <w:rPr>
                <w:rFonts w:ascii="Arial" w:hAnsi="Arial" w:cs="Arial"/>
                <w:color w:val="000000"/>
              </w:rPr>
              <w:t xml:space="preserve">– численность молодежи </w:t>
            </w:r>
            <w:r w:rsidR="00155814" w:rsidRPr="00470C5B">
              <w:rPr>
                <w:rFonts w:ascii="Arial" w:hAnsi="Arial" w:cs="Arial"/>
                <w:color w:val="000000"/>
              </w:rPr>
              <w:br/>
              <w:t>в муниципальном образовании,</w:t>
            </w:r>
          </w:p>
          <w:p w:rsidR="00155814" w:rsidRPr="00470C5B" w:rsidRDefault="00155814" w:rsidP="003C5665">
            <w:pPr>
              <w:widowControl w:val="0"/>
              <w:autoSpaceDE w:val="0"/>
              <w:autoSpaceDN w:val="0"/>
              <w:adjustRightInd w:val="0"/>
              <w:jc w:val="both"/>
              <w:rPr>
                <w:rFonts w:ascii="Arial" w:hAnsi="Arial" w:cs="Arial"/>
                <w:color w:val="000000"/>
              </w:rPr>
            </w:pPr>
            <w:r w:rsidRPr="00470C5B">
              <w:rPr>
                <w:rFonts w:ascii="Arial" w:hAnsi="Arial" w:cs="Arial"/>
                <w:color w:val="000000"/>
                <w:lang w:val="en-US"/>
              </w:rPr>
              <w:t>F</w:t>
            </w:r>
            <w:proofErr w:type="spellStart"/>
            <w:r w:rsidRPr="00470C5B">
              <w:rPr>
                <w:rFonts w:ascii="Arial" w:hAnsi="Arial" w:cs="Arial"/>
                <w:i/>
                <w:color w:val="000000"/>
              </w:rPr>
              <w:t>твор</w:t>
            </w:r>
            <w:proofErr w:type="spellEnd"/>
            <w:r w:rsidRPr="00470C5B">
              <w:rPr>
                <w:rFonts w:ascii="Arial" w:hAnsi="Arial" w:cs="Arial"/>
                <w:color w:val="000000"/>
              </w:rPr>
              <w:t xml:space="preserve"> – доля молодежи, задействованной </w:t>
            </w:r>
            <w:r w:rsidRPr="00470C5B">
              <w:rPr>
                <w:rFonts w:ascii="Arial" w:hAnsi="Arial" w:cs="Arial"/>
                <w:color w:val="000000"/>
              </w:rPr>
              <w:br/>
              <w:t xml:space="preserve">в мероприятиях по вовлечению </w:t>
            </w:r>
            <w:r w:rsidRPr="00470C5B">
              <w:rPr>
                <w:rFonts w:ascii="Arial" w:hAnsi="Arial" w:cs="Arial"/>
                <w:color w:val="000000"/>
              </w:rPr>
              <w:br/>
              <w:t>в творческую деятельность, %</w:t>
            </w:r>
          </w:p>
        </w:tc>
        <w:tc>
          <w:tcPr>
            <w:tcW w:w="1003" w:type="pct"/>
          </w:tcPr>
          <w:p w:rsidR="00155814" w:rsidRPr="00470C5B" w:rsidRDefault="00155814" w:rsidP="003C5665">
            <w:pPr>
              <w:widowControl w:val="0"/>
              <w:autoSpaceDE w:val="0"/>
              <w:autoSpaceDN w:val="0"/>
              <w:adjustRightInd w:val="0"/>
              <w:jc w:val="center"/>
              <w:rPr>
                <w:rFonts w:ascii="Arial" w:hAnsi="Arial" w:cs="Arial"/>
                <w:color w:val="000000"/>
              </w:rPr>
            </w:pPr>
            <w:r w:rsidRPr="00470C5B">
              <w:rPr>
                <w:rFonts w:ascii="Arial" w:hAnsi="Arial" w:cs="Arial"/>
                <w:color w:val="000000"/>
              </w:rPr>
              <w:t>Межведомственная статистика, аналитический отчет</w:t>
            </w:r>
          </w:p>
        </w:tc>
        <w:tc>
          <w:tcPr>
            <w:tcW w:w="644" w:type="pct"/>
            <w:gridSpan w:val="2"/>
            <w:tcBorders>
              <w:right w:val="single" w:sz="4" w:space="0" w:color="auto"/>
            </w:tcBorders>
          </w:tcPr>
          <w:p w:rsidR="00155814" w:rsidRPr="00470C5B" w:rsidRDefault="00155814" w:rsidP="003C5665">
            <w:pPr>
              <w:jc w:val="center"/>
              <w:rPr>
                <w:rFonts w:ascii="Arial" w:hAnsi="Arial" w:cs="Arial"/>
                <w:color w:val="000000"/>
              </w:rPr>
            </w:pPr>
            <w:r w:rsidRPr="00470C5B">
              <w:rPr>
                <w:rFonts w:ascii="Arial" w:hAnsi="Arial" w:cs="Arial"/>
                <w:color w:val="000000"/>
              </w:rPr>
              <w:t xml:space="preserve">10.04 – </w:t>
            </w:r>
            <w:r w:rsidRPr="00470C5B">
              <w:rPr>
                <w:rFonts w:ascii="Arial" w:hAnsi="Arial" w:cs="Arial"/>
                <w:color w:val="000000"/>
                <w:lang w:val="en-US"/>
              </w:rPr>
              <w:t>I</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 xml:space="preserve">10.07 – </w:t>
            </w:r>
            <w:r w:rsidRPr="00470C5B">
              <w:rPr>
                <w:rFonts w:ascii="Arial" w:hAnsi="Arial" w:cs="Arial"/>
                <w:color w:val="000000"/>
                <w:lang w:val="en-US"/>
              </w:rPr>
              <w:t>II</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 xml:space="preserve">10.10 – </w:t>
            </w:r>
            <w:r w:rsidRPr="00470C5B">
              <w:rPr>
                <w:rFonts w:ascii="Arial" w:hAnsi="Arial" w:cs="Arial"/>
                <w:color w:val="000000"/>
                <w:lang w:val="en-US"/>
              </w:rPr>
              <w:t>III</w:t>
            </w:r>
            <w:r w:rsidRPr="00470C5B">
              <w:rPr>
                <w:rFonts w:ascii="Arial" w:hAnsi="Arial" w:cs="Arial"/>
                <w:color w:val="000000"/>
              </w:rPr>
              <w:t xml:space="preserve"> квартал;</w:t>
            </w:r>
          </w:p>
          <w:p w:rsidR="00155814" w:rsidRPr="00470C5B" w:rsidRDefault="00155814" w:rsidP="003C5665">
            <w:pPr>
              <w:widowControl w:val="0"/>
              <w:autoSpaceDE w:val="0"/>
              <w:autoSpaceDN w:val="0"/>
              <w:adjustRightInd w:val="0"/>
              <w:jc w:val="center"/>
              <w:rPr>
                <w:rFonts w:ascii="Arial" w:hAnsi="Arial" w:cs="Arial"/>
                <w:color w:val="000000"/>
              </w:rPr>
            </w:pPr>
            <w:r w:rsidRPr="00470C5B">
              <w:rPr>
                <w:rFonts w:ascii="Arial" w:hAnsi="Arial" w:cs="Arial"/>
                <w:color w:val="000000"/>
              </w:rPr>
              <w:t xml:space="preserve">20.12 – </w:t>
            </w:r>
            <w:r w:rsidRPr="00470C5B">
              <w:rPr>
                <w:rFonts w:ascii="Arial" w:hAnsi="Arial" w:cs="Arial"/>
                <w:color w:val="000000"/>
                <w:lang w:val="en-US"/>
              </w:rPr>
              <w:t>IV</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10.02 годовой отчет.</w:t>
            </w:r>
          </w:p>
          <w:p w:rsidR="00155814" w:rsidRPr="00470C5B" w:rsidRDefault="00155814" w:rsidP="003C5665">
            <w:pPr>
              <w:widowControl w:val="0"/>
              <w:autoSpaceDE w:val="0"/>
              <w:autoSpaceDN w:val="0"/>
              <w:adjustRightInd w:val="0"/>
              <w:jc w:val="center"/>
              <w:rPr>
                <w:rFonts w:ascii="Arial" w:hAnsi="Arial" w:cs="Arial"/>
                <w:color w:val="000000"/>
              </w:rPr>
            </w:pPr>
          </w:p>
        </w:tc>
      </w:tr>
      <w:tr w:rsidR="00155814" w:rsidRPr="00470C5B" w:rsidTr="007454AA">
        <w:trPr>
          <w:gridAfter w:val="1"/>
          <w:wAfter w:w="11" w:type="pct"/>
          <w:trHeight w:val="332"/>
        </w:trPr>
        <w:tc>
          <w:tcPr>
            <w:tcW w:w="4989" w:type="pct"/>
            <w:gridSpan w:val="10"/>
            <w:tcBorders>
              <w:right w:val="single" w:sz="4" w:space="0" w:color="auto"/>
            </w:tcBorders>
          </w:tcPr>
          <w:p w:rsidR="00155814" w:rsidRPr="00470C5B" w:rsidRDefault="00155814" w:rsidP="003C5665">
            <w:pPr>
              <w:widowControl w:val="0"/>
              <w:autoSpaceDE w:val="0"/>
              <w:autoSpaceDN w:val="0"/>
              <w:adjustRightInd w:val="0"/>
              <w:rPr>
                <w:rFonts w:ascii="Arial" w:hAnsi="Arial" w:cs="Arial"/>
                <w:color w:val="000000"/>
              </w:rPr>
            </w:pPr>
            <w:r w:rsidRPr="00470C5B">
              <w:rPr>
                <w:rFonts w:ascii="Arial" w:hAnsi="Arial" w:cs="Arial"/>
                <w:color w:val="000000"/>
              </w:rPr>
              <w:t>Подпрограмма VI «Развитие туризма в Московской области»</w:t>
            </w:r>
          </w:p>
        </w:tc>
      </w:tr>
      <w:tr w:rsidR="00155814" w:rsidRPr="00470C5B" w:rsidTr="007454AA">
        <w:trPr>
          <w:gridAfter w:val="1"/>
          <w:wAfter w:w="11" w:type="pct"/>
          <w:trHeight w:val="332"/>
        </w:trPr>
        <w:tc>
          <w:tcPr>
            <w:tcW w:w="218" w:type="pct"/>
          </w:tcPr>
          <w:p w:rsidR="00155814" w:rsidRPr="00470C5B" w:rsidRDefault="00155814" w:rsidP="003C5665">
            <w:pPr>
              <w:widowControl w:val="0"/>
              <w:autoSpaceDE w:val="0"/>
              <w:autoSpaceDN w:val="0"/>
              <w:adjustRightInd w:val="0"/>
              <w:ind w:left="-725" w:firstLine="720"/>
              <w:jc w:val="center"/>
              <w:rPr>
                <w:rFonts w:ascii="Arial" w:hAnsi="Arial" w:cs="Arial"/>
                <w:color w:val="000000"/>
              </w:rPr>
            </w:pPr>
            <w:r w:rsidRPr="00470C5B">
              <w:rPr>
                <w:rFonts w:ascii="Arial" w:hAnsi="Arial" w:cs="Arial"/>
                <w:color w:val="000000"/>
              </w:rPr>
              <w:t>1</w:t>
            </w:r>
          </w:p>
        </w:tc>
        <w:tc>
          <w:tcPr>
            <w:tcW w:w="690" w:type="pct"/>
            <w:gridSpan w:val="2"/>
          </w:tcPr>
          <w:p w:rsidR="00155814" w:rsidRPr="00470C5B" w:rsidRDefault="00155814" w:rsidP="003C5665">
            <w:pPr>
              <w:pStyle w:val="ConsPlusCell"/>
              <w:rPr>
                <w:rFonts w:ascii="Arial" w:eastAsia="Calibri" w:hAnsi="Arial" w:cs="Arial"/>
                <w:color w:val="000000"/>
                <w:sz w:val="24"/>
                <w:szCs w:val="24"/>
                <w:lang w:eastAsia="en-US"/>
              </w:rPr>
            </w:pPr>
            <w:r w:rsidRPr="00470C5B">
              <w:rPr>
                <w:rFonts w:ascii="Arial" w:eastAsia="Calibri" w:hAnsi="Arial" w:cs="Arial"/>
                <w:color w:val="000000"/>
                <w:sz w:val="24"/>
                <w:szCs w:val="24"/>
                <w:lang w:eastAsia="en-US"/>
              </w:rPr>
              <w:t>Туристский поток Московской области</w:t>
            </w:r>
          </w:p>
        </w:tc>
        <w:tc>
          <w:tcPr>
            <w:tcW w:w="379" w:type="pct"/>
            <w:gridSpan w:val="2"/>
          </w:tcPr>
          <w:p w:rsidR="00155814" w:rsidRPr="00470C5B" w:rsidRDefault="00155814" w:rsidP="003C5665">
            <w:pPr>
              <w:pStyle w:val="ConsPlusCell"/>
              <w:jc w:val="center"/>
              <w:rPr>
                <w:rFonts w:ascii="Arial" w:eastAsia="Calibri" w:hAnsi="Arial" w:cs="Arial"/>
                <w:color w:val="000000"/>
                <w:sz w:val="24"/>
                <w:szCs w:val="24"/>
                <w:lang w:eastAsia="en-US"/>
              </w:rPr>
            </w:pPr>
            <w:proofErr w:type="spellStart"/>
            <w:r w:rsidRPr="00470C5B">
              <w:rPr>
                <w:rFonts w:ascii="Arial" w:eastAsia="Calibri" w:hAnsi="Arial" w:cs="Arial"/>
                <w:color w:val="000000"/>
                <w:sz w:val="24"/>
                <w:szCs w:val="24"/>
                <w:lang w:eastAsia="en-US"/>
              </w:rPr>
              <w:t>млн.чел</w:t>
            </w:r>
            <w:proofErr w:type="spellEnd"/>
            <w:r w:rsidRPr="00470C5B">
              <w:rPr>
                <w:rFonts w:ascii="Arial" w:eastAsia="Calibri" w:hAnsi="Arial" w:cs="Arial"/>
                <w:color w:val="000000"/>
                <w:sz w:val="24"/>
                <w:szCs w:val="24"/>
                <w:lang w:eastAsia="en-US"/>
              </w:rPr>
              <w:t>.</w:t>
            </w:r>
          </w:p>
        </w:tc>
        <w:tc>
          <w:tcPr>
            <w:tcW w:w="2055" w:type="pct"/>
            <w:gridSpan w:val="2"/>
          </w:tcPr>
          <w:p w:rsidR="00155814" w:rsidRPr="00470C5B" w:rsidRDefault="00155814" w:rsidP="003C5665">
            <w:pPr>
              <w:rPr>
                <w:rFonts w:ascii="Arial" w:hAnsi="Arial" w:cs="Arial"/>
                <w:color w:val="000000"/>
              </w:rPr>
            </w:pPr>
            <w:r w:rsidRPr="00470C5B">
              <w:rPr>
                <w:rFonts w:ascii="Arial" w:hAnsi="Arial" w:cs="Arial"/>
                <w:color w:val="000000"/>
              </w:rPr>
              <w:t xml:space="preserve">ТП = </w:t>
            </w:r>
            <w:proofErr w:type="spellStart"/>
            <w:r w:rsidRPr="00470C5B">
              <w:rPr>
                <w:rFonts w:ascii="Arial" w:hAnsi="Arial" w:cs="Arial"/>
                <w:color w:val="000000"/>
              </w:rPr>
              <w:t>Ткср</w:t>
            </w:r>
            <w:proofErr w:type="spellEnd"/>
            <w:r w:rsidRPr="00470C5B">
              <w:rPr>
                <w:rFonts w:ascii="Arial" w:hAnsi="Arial" w:cs="Arial"/>
                <w:color w:val="000000"/>
              </w:rPr>
              <w:t xml:space="preserve"> + </w:t>
            </w:r>
            <w:proofErr w:type="spellStart"/>
            <w:r w:rsidRPr="00470C5B">
              <w:rPr>
                <w:rFonts w:ascii="Arial" w:hAnsi="Arial" w:cs="Arial"/>
                <w:color w:val="000000"/>
              </w:rPr>
              <w:t>Тсв</w:t>
            </w:r>
            <w:proofErr w:type="spellEnd"/>
            <w:r w:rsidRPr="00470C5B">
              <w:rPr>
                <w:rFonts w:ascii="Arial" w:hAnsi="Arial" w:cs="Arial"/>
                <w:color w:val="000000"/>
              </w:rPr>
              <w:t>,</w:t>
            </w:r>
          </w:p>
          <w:p w:rsidR="00155814" w:rsidRPr="00470C5B" w:rsidRDefault="00155814" w:rsidP="003C5665">
            <w:pPr>
              <w:rPr>
                <w:rFonts w:ascii="Arial" w:hAnsi="Arial" w:cs="Arial"/>
                <w:color w:val="000000"/>
              </w:rPr>
            </w:pPr>
            <w:r w:rsidRPr="00470C5B">
              <w:rPr>
                <w:rFonts w:ascii="Arial" w:hAnsi="Arial" w:cs="Arial"/>
                <w:color w:val="000000"/>
              </w:rPr>
              <w:t> </w:t>
            </w:r>
          </w:p>
          <w:p w:rsidR="00155814" w:rsidRPr="00470C5B" w:rsidRDefault="00155814" w:rsidP="003C5665">
            <w:pPr>
              <w:rPr>
                <w:rFonts w:ascii="Arial" w:hAnsi="Arial" w:cs="Arial"/>
                <w:color w:val="000000"/>
              </w:rPr>
            </w:pPr>
            <w:r w:rsidRPr="00470C5B">
              <w:rPr>
                <w:rFonts w:ascii="Arial" w:hAnsi="Arial" w:cs="Arial"/>
                <w:color w:val="000000"/>
              </w:rPr>
              <w:t>где:</w:t>
            </w:r>
          </w:p>
          <w:p w:rsidR="00155814" w:rsidRPr="00470C5B" w:rsidRDefault="00155814" w:rsidP="003C5665">
            <w:pPr>
              <w:rPr>
                <w:rFonts w:ascii="Arial" w:hAnsi="Arial" w:cs="Arial"/>
                <w:color w:val="000000"/>
              </w:rPr>
            </w:pPr>
            <w:r w:rsidRPr="00470C5B">
              <w:rPr>
                <w:rFonts w:ascii="Arial" w:hAnsi="Arial" w:cs="Arial"/>
                <w:color w:val="000000"/>
              </w:rPr>
              <w:t>ТП - объем туристского потока;</w:t>
            </w:r>
          </w:p>
          <w:p w:rsidR="00155814" w:rsidRPr="00470C5B" w:rsidRDefault="00155814" w:rsidP="003C5665">
            <w:pPr>
              <w:rPr>
                <w:rFonts w:ascii="Arial" w:hAnsi="Arial" w:cs="Arial"/>
                <w:color w:val="000000"/>
              </w:rPr>
            </w:pPr>
            <w:proofErr w:type="spellStart"/>
            <w:r w:rsidRPr="00470C5B">
              <w:rPr>
                <w:rFonts w:ascii="Arial" w:hAnsi="Arial" w:cs="Arial"/>
                <w:color w:val="000000"/>
              </w:rPr>
              <w:t>Ткср</w:t>
            </w:r>
            <w:proofErr w:type="spellEnd"/>
            <w:r w:rsidRPr="00470C5B">
              <w:rPr>
                <w:rFonts w:ascii="Arial" w:hAnsi="Arial" w:cs="Arial"/>
                <w:color w:val="000000"/>
              </w:rPr>
              <w:t xml:space="preserve"> - число туристов, размещенных в коллективных средствах размещения (без учета жителей Московской области);</w:t>
            </w:r>
          </w:p>
          <w:p w:rsidR="00155814" w:rsidRPr="00470C5B" w:rsidRDefault="00155814" w:rsidP="003C5665">
            <w:pPr>
              <w:jc w:val="center"/>
              <w:rPr>
                <w:rFonts w:ascii="Arial" w:hAnsi="Arial" w:cs="Arial"/>
                <w:color w:val="000000"/>
              </w:rPr>
            </w:pPr>
            <w:proofErr w:type="spellStart"/>
            <w:r w:rsidRPr="00470C5B">
              <w:rPr>
                <w:rFonts w:ascii="Arial" w:hAnsi="Arial" w:cs="Arial"/>
                <w:color w:val="000000"/>
              </w:rPr>
              <w:t>Тсв</w:t>
            </w:r>
            <w:proofErr w:type="spellEnd"/>
            <w:r w:rsidRPr="00470C5B">
              <w:rPr>
                <w:rFonts w:ascii="Arial" w:hAnsi="Arial" w:cs="Arial"/>
                <w:color w:val="000000"/>
              </w:rPr>
              <w:t xml:space="preserve"> - число туристов, размещенных в иных средствах размещения (без учета жителей Московской области)</w:t>
            </w:r>
          </w:p>
        </w:tc>
        <w:tc>
          <w:tcPr>
            <w:tcW w:w="1003" w:type="pct"/>
          </w:tcPr>
          <w:p w:rsidR="00155814" w:rsidRPr="00470C5B" w:rsidRDefault="00155814" w:rsidP="003C5665">
            <w:pPr>
              <w:rPr>
                <w:rFonts w:ascii="Arial" w:hAnsi="Arial" w:cs="Arial"/>
                <w:color w:val="000000"/>
              </w:rPr>
            </w:pPr>
            <w:r w:rsidRPr="00470C5B">
              <w:rPr>
                <w:rFonts w:ascii="Arial" w:hAnsi="Arial" w:cs="Arial"/>
                <w:color w:val="000000"/>
              </w:rPr>
              <w:t xml:space="preserve">Данные маркетинговых исследований туристских потоков, проведенного на территории Муниципального образования  в течение данного года, Территориальный орган Федеральной службы государственной статистики, запрос </w:t>
            </w:r>
            <w:r w:rsidRPr="00470C5B">
              <w:rPr>
                <w:rFonts w:ascii="Arial" w:hAnsi="Arial" w:cs="Arial"/>
                <w:color w:val="000000"/>
              </w:rPr>
              <w:lastRenderedPageBreak/>
              <w:t xml:space="preserve">Комитета по Культуре, физической культуре, спорту, работе с детьми и </w:t>
            </w:r>
            <w:proofErr w:type="spellStart"/>
            <w:r w:rsidRPr="00470C5B">
              <w:rPr>
                <w:rFonts w:ascii="Arial" w:hAnsi="Arial" w:cs="Arial"/>
                <w:color w:val="000000"/>
              </w:rPr>
              <w:t>моложежью</w:t>
            </w:r>
            <w:proofErr w:type="spellEnd"/>
            <w:r w:rsidRPr="00470C5B">
              <w:rPr>
                <w:rFonts w:ascii="Arial" w:hAnsi="Arial" w:cs="Arial"/>
                <w:color w:val="000000"/>
              </w:rPr>
              <w:t xml:space="preserve"> администрации городского округа Зарайска в организации коллективных средств размещения</w:t>
            </w:r>
          </w:p>
        </w:tc>
        <w:tc>
          <w:tcPr>
            <w:tcW w:w="644" w:type="pct"/>
            <w:gridSpan w:val="2"/>
            <w:tcBorders>
              <w:right w:val="single" w:sz="4" w:space="0" w:color="auto"/>
            </w:tcBorders>
          </w:tcPr>
          <w:p w:rsidR="00155814" w:rsidRPr="00470C5B" w:rsidRDefault="00155814" w:rsidP="003C5665">
            <w:pPr>
              <w:jc w:val="center"/>
              <w:rPr>
                <w:rFonts w:ascii="Arial" w:hAnsi="Arial" w:cs="Arial"/>
                <w:color w:val="000000"/>
              </w:rPr>
            </w:pPr>
            <w:r w:rsidRPr="00470C5B">
              <w:rPr>
                <w:rFonts w:ascii="Arial" w:hAnsi="Arial" w:cs="Arial"/>
                <w:color w:val="000000"/>
              </w:rPr>
              <w:lastRenderedPageBreak/>
              <w:t xml:space="preserve">10.04 – </w:t>
            </w:r>
            <w:r w:rsidRPr="00470C5B">
              <w:rPr>
                <w:rFonts w:ascii="Arial" w:hAnsi="Arial" w:cs="Arial"/>
                <w:color w:val="000000"/>
                <w:lang w:val="en-US"/>
              </w:rPr>
              <w:t>I</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 xml:space="preserve">10.07 – </w:t>
            </w:r>
            <w:r w:rsidRPr="00470C5B">
              <w:rPr>
                <w:rFonts w:ascii="Arial" w:hAnsi="Arial" w:cs="Arial"/>
                <w:color w:val="000000"/>
                <w:lang w:val="en-US"/>
              </w:rPr>
              <w:t>II</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 xml:space="preserve">10.10 – </w:t>
            </w:r>
            <w:r w:rsidRPr="00470C5B">
              <w:rPr>
                <w:rFonts w:ascii="Arial" w:hAnsi="Arial" w:cs="Arial"/>
                <w:color w:val="000000"/>
                <w:lang w:val="en-US"/>
              </w:rPr>
              <w:t>III</w:t>
            </w:r>
            <w:r w:rsidRPr="00470C5B">
              <w:rPr>
                <w:rFonts w:ascii="Arial" w:hAnsi="Arial" w:cs="Arial"/>
                <w:color w:val="000000"/>
              </w:rPr>
              <w:t xml:space="preserve"> квартал;</w:t>
            </w:r>
          </w:p>
          <w:p w:rsidR="00155814" w:rsidRPr="00470C5B" w:rsidRDefault="00155814" w:rsidP="003C5665">
            <w:pPr>
              <w:widowControl w:val="0"/>
              <w:autoSpaceDE w:val="0"/>
              <w:autoSpaceDN w:val="0"/>
              <w:adjustRightInd w:val="0"/>
              <w:jc w:val="center"/>
              <w:rPr>
                <w:rFonts w:ascii="Arial" w:hAnsi="Arial" w:cs="Arial"/>
                <w:color w:val="000000"/>
              </w:rPr>
            </w:pPr>
            <w:r w:rsidRPr="00470C5B">
              <w:rPr>
                <w:rFonts w:ascii="Arial" w:hAnsi="Arial" w:cs="Arial"/>
                <w:color w:val="000000"/>
              </w:rPr>
              <w:t xml:space="preserve">20.12 – </w:t>
            </w:r>
            <w:r w:rsidRPr="00470C5B">
              <w:rPr>
                <w:rFonts w:ascii="Arial" w:hAnsi="Arial" w:cs="Arial"/>
                <w:color w:val="000000"/>
                <w:lang w:val="en-US"/>
              </w:rPr>
              <w:t>IV</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10.02 годовой отчет.</w:t>
            </w:r>
          </w:p>
          <w:p w:rsidR="00155814" w:rsidRPr="00470C5B" w:rsidRDefault="00155814" w:rsidP="003C5665">
            <w:pPr>
              <w:rPr>
                <w:rFonts w:ascii="Arial" w:hAnsi="Arial" w:cs="Arial"/>
                <w:color w:val="000000"/>
              </w:rPr>
            </w:pPr>
          </w:p>
        </w:tc>
      </w:tr>
      <w:tr w:rsidR="00155814" w:rsidRPr="00470C5B" w:rsidTr="007454AA">
        <w:trPr>
          <w:gridAfter w:val="1"/>
          <w:wAfter w:w="11" w:type="pct"/>
          <w:trHeight w:val="332"/>
        </w:trPr>
        <w:tc>
          <w:tcPr>
            <w:tcW w:w="218" w:type="pct"/>
          </w:tcPr>
          <w:p w:rsidR="00155814" w:rsidRPr="00470C5B" w:rsidRDefault="00155814" w:rsidP="003C5665">
            <w:pPr>
              <w:widowControl w:val="0"/>
              <w:autoSpaceDE w:val="0"/>
              <w:autoSpaceDN w:val="0"/>
              <w:adjustRightInd w:val="0"/>
              <w:ind w:left="-725" w:firstLine="720"/>
              <w:jc w:val="center"/>
              <w:rPr>
                <w:rFonts w:ascii="Arial" w:hAnsi="Arial" w:cs="Arial"/>
                <w:color w:val="000000"/>
              </w:rPr>
            </w:pPr>
            <w:r w:rsidRPr="00470C5B">
              <w:rPr>
                <w:rFonts w:ascii="Arial" w:hAnsi="Arial" w:cs="Arial"/>
                <w:color w:val="000000"/>
              </w:rPr>
              <w:lastRenderedPageBreak/>
              <w:t>2</w:t>
            </w:r>
          </w:p>
        </w:tc>
        <w:tc>
          <w:tcPr>
            <w:tcW w:w="690" w:type="pct"/>
            <w:gridSpan w:val="2"/>
          </w:tcPr>
          <w:p w:rsidR="00155814" w:rsidRPr="00470C5B" w:rsidRDefault="00155814" w:rsidP="003C5665">
            <w:pPr>
              <w:pStyle w:val="ConsPlusCell"/>
              <w:rPr>
                <w:rFonts w:ascii="Arial" w:eastAsia="Calibri" w:hAnsi="Arial" w:cs="Arial"/>
                <w:color w:val="000000"/>
                <w:sz w:val="24"/>
                <w:szCs w:val="24"/>
                <w:lang w:eastAsia="en-US"/>
              </w:rPr>
            </w:pPr>
            <w:r w:rsidRPr="00470C5B">
              <w:rPr>
                <w:rFonts w:ascii="Arial" w:eastAsia="Calibri" w:hAnsi="Arial" w:cs="Arial"/>
                <w:color w:val="000000"/>
                <w:sz w:val="24"/>
                <w:szCs w:val="24"/>
                <w:lang w:eastAsia="en-US"/>
              </w:rPr>
              <w:t>Экскурсионный поток Московской области</w:t>
            </w:r>
          </w:p>
        </w:tc>
        <w:tc>
          <w:tcPr>
            <w:tcW w:w="379" w:type="pct"/>
            <w:gridSpan w:val="2"/>
          </w:tcPr>
          <w:p w:rsidR="00155814" w:rsidRPr="00470C5B" w:rsidRDefault="00155814" w:rsidP="003C5665">
            <w:pPr>
              <w:pStyle w:val="ConsPlusCell"/>
              <w:jc w:val="center"/>
              <w:rPr>
                <w:rFonts w:ascii="Arial" w:eastAsia="Calibri" w:hAnsi="Arial" w:cs="Arial"/>
                <w:color w:val="000000"/>
                <w:sz w:val="24"/>
                <w:szCs w:val="24"/>
                <w:lang w:eastAsia="en-US"/>
              </w:rPr>
            </w:pPr>
            <w:r w:rsidRPr="00470C5B">
              <w:rPr>
                <w:rFonts w:ascii="Arial" w:eastAsia="Calibri" w:hAnsi="Arial" w:cs="Arial"/>
                <w:color w:val="000000"/>
                <w:sz w:val="24"/>
                <w:szCs w:val="24"/>
                <w:lang w:eastAsia="en-US"/>
              </w:rPr>
              <w:t>тыс. чел.</w:t>
            </w:r>
          </w:p>
        </w:tc>
        <w:tc>
          <w:tcPr>
            <w:tcW w:w="2055" w:type="pct"/>
            <w:gridSpan w:val="2"/>
          </w:tcPr>
          <w:p w:rsidR="00155814" w:rsidRPr="00470C5B" w:rsidRDefault="00155814" w:rsidP="003C5665">
            <w:pPr>
              <w:rPr>
                <w:rFonts w:ascii="Arial" w:hAnsi="Arial" w:cs="Arial"/>
                <w:color w:val="000000"/>
              </w:rPr>
            </w:pPr>
            <m:oMath>
              <m:r>
                <m:rPr>
                  <m:sty m:val="p"/>
                </m:rPr>
                <w:rPr>
                  <w:rFonts w:ascii="Cambria Math" w:hAnsi="Cambria Math"/>
                  <w:sz w:val="20"/>
                  <w:szCs w:val="20"/>
                </w:rPr>
                <m:t>E=</m:t>
              </m:r>
              <m:sSub>
                <m:sSubPr>
                  <m:ctrlPr>
                    <w:rPr>
                      <w:rFonts w:ascii="Cambria Math" w:hAnsi="Cambria Math"/>
                      <w:sz w:val="20"/>
                      <w:szCs w:val="20"/>
                    </w:rPr>
                  </m:ctrlPr>
                </m:sSubPr>
                <m:e>
                  <m:sSub>
                    <m:sSubPr>
                      <m:ctrlPr>
                        <w:rPr>
                          <w:rFonts w:ascii="Cambria Math" w:hAnsi="Cambria Math"/>
                          <w:sz w:val="20"/>
                          <w:szCs w:val="20"/>
                        </w:rPr>
                      </m:ctrlPr>
                    </m:sSubPr>
                    <m:e>
                      <m:r>
                        <m:rPr>
                          <m:sty m:val="p"/>
                        </m:rPr>
                        <w:rPr>
                          <w:rFonts w:ascii="Cambria Math" w:hAnsi="Cambria Math"/>
                          <w:sz w:val="20"/>
                          <w:szCs w:val="20"/>
                        </w:rPr>
                        <m:t>E</m:t>
                      </m:r>
                    </m:e>
                    <m:sub>
                      <m:r>
                        <m:rPr>
                          <m:sty m:val="p"/>
                        </m:rPr>
                        <w:rPr>
                          <w:rFonts w:ascii="Cambria Math" w:hAnsi="Cambria Math"/>
                          <w:sz w:val="20"/>
                          <w:szCs w:val="20"/>
                        </w:rPr>
                        <m:t>R</m:t>
                      </m:r>
                    </m:sub>
                  </m:sSub>
                  <m:r>
                    <m:rPr>
                      <m:sty m:val="p"/>
                    </m:rPr>
                    <w:rPr>
                      <w:rFonts w:ascii="Cambria Math" w:hAnsi="Cambria Math"/>
                      <w:sz w:val="20"/>
                      <w:szCs w:val="20"/>
                    </w:rPr>
                    <m:t>+E</m:t>
                  </m:r>
                </m:e>
                <m:sub>
                  <m:r>
                    <m:rPr>
                      <m:sty m:val="p"/>
                    </m:rPr>
                    <w:rPr>
                      <w:rFonts w:ascii="Cambria Math" w:hAnsi="Cambria Math"/>
                      <w:sz w:val="20"/>
                      <w:szCs w:val="20"/>
                    </w:rPr>
                    <m:t>DZ</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E</m:t>
                  </m:r>
                </m:e>
                <m:sub>
                  <m:r>
                    <m:rPr>
                      <m:sty m:val="p"/>
                    </m:rPr>
                    <w:rPr>
                      <w:rFonts w:ascii="Cambria Math" w:hAnsi="Cambria Math"/>
                      <w:sz w:val="20"/>
                      <w:szCs w:val="20"/>
                    </w:rPr>
                    <m:t>BZ</m:t>
                  </m:r>
                </m:sub>
              </m:sSub>
            </m:oMath>
            <w:r w:rsidRPr="00470C5B">
              <w:rPr>
                <w:rFonts w:ascii="Arial" w:hAnsi="Arial" w:cs="Arial"/>
                <w:color w:val="000000"/>
              </w:rPr>
              <w:t xml:space="preserve"> ,</w:t>
            </w:r>
          </w:p>
          <w:p w:rsidR="00155814" w:rsidRPr="00470C5B" w:rsidRDefault="00155814" w:rsidP="003C5665">
            <w:pPr>
              <w:rPr>
                <w:rFonts w:ascii="Arial" w:hAnsi="Arial" w:cs="Arial"/>
                <w:color w:val="000000"/>
              </w:rPr>
            </w:pPr>
            <w:r w:rsidRPr="00470C5B">
              <w:rPr>
                <w:rFonts w:ascii="Arial" w:hAnsi="Arial" w:cs="Arial"/>
                <w:color w:val="000000"/>
              </w:rPr>
              <w:t>где:</w:t>
            </w:r>
          </w:p>
          <w:p w:rsidR="00155814" w:rsidRPr="00470C5B" w:rsidRDefault="00155814" w:rsidP="00463D8B">
            <w:pPr>
              <w:widowControl w:val="0"/>
              <w:numPr>
                <w:ilvl w:val="0"/>
                <w:numId w:val="5"/>
              </w:numPr>
              <w:autoSpaceDE w:val="0"/>
              <w:autoSpaceDN w:val="0"/>
              <w:adjustRightInd w:val="0"/>
              <w:ind w:left="185" w:hanging="185"/>
              <w:rPr>
                <w:rFonts w:ascii="Arial" w:hAnsi="Arial" w:cs="Arial"/>
                <w:color w:val="000000"/>
              </w:rPr>
            </w:pPr>
            <m:oMath>
              <m:r>
                <m:rPr>
                  <m:sty m:val="p"/>
                </m:rPr>
                <w:rPr>
                  <w:rFonts w:ascii="Cambria Math" w:hAnsi="Cambria Math"/>
                  <w:sz w:val="20"/>
                  <w:szCs w:val="20"/>
                </w:rPr>
                <m:t>E</m:t>
              </m:r>
            </m:oMath>
            <w:r w:rsidRPr="00470C5B">
              <w:rPr>
                <w:rFonts w:ascii="Arial" w:hAnsi="Arial" w:cs="Arial"/>
                <w:color w:val="000000"/>
              </w:rPr>
              <w:t xml:space="preserve"> – суммарное количество экскурсионных прибытий на территорию Московской области (прибытия на срок менее 24−х часов и без осуществления ночевки на территории города с любыми целями, за исключением целей получения заработка и транзитного проезда).</w:t>
            </w:r>
          </w:p>
          <w:p w:rsidR="00155814" w:rsidRPr="00470C5B" w:rsidRDefault="002154CB" w:rsidP="00463D8B">
            <w:pPr>
              <w:widowControl w:val="0"/>
              <w:numPr>
                <w:ilvl w:val="0"/>
                <w:numId w:val="5"/>
              </w:numPr>
              <w:autoSpaceDE w:val="0"/>
              <w:autoSpaceDN w:val="0"/>
              <w:adjustRightInd w:val="0"/>
              <w:ind w:left="185" w:hanging="185"/>
              <w:rPr>
                <w:rFonts w:ascii="Arial" w:hAnsi="Arial" w:cs="Arial"/>
                <w:color w:val="000000"/>
              </w:rPr>
            </w:pPr>
            <m:oMath>
              <m:sSub>
                <m:sSubPr>
                  <m:ctrlPr>
                    <w:rPr>
                      <w:rFonts w:ascii="Cambria Math" w:hAnsi="Cambria Math"/>
                      <w:sz w:val="20"/>
                      <w:szCs w:val="20"/>
                    </w:rPr>
                  </m:ctrlPr>
                </m:sSubPr>
                <m:e>
                  <m:r>
                    <m:rPr>
                      <m:sty m:val="p"/>
                    </m:rPr>
                    <w:rPr>
                      <w:rFonts w:ascii="Cambria Math" w:hAnsi="Cambria Math"/>
                      <w:sz w:val="20"/>
                      <w:szCs w:val="20"/>
                    </w:rPr>
                    <m:t>E</m:t>
                  </m:r>
                </m:e>
                <m:sub>
                  <m:r>
                    <m:rPr>
                      <m:sty m:val="p"/>
                    </m:rPr>
                    <w:rPr>
                      <w:rFonts w:ascii="Cambria Math" w:hAnsi="Cambria Math"/>
                      <w:sz w:val="20"/>
                      <w:szCs w:val="20"/>
                    </w:rPr>
                    <m:t>R</m:t>
                  </m:r>
                </m:sub>
              </m:sSub>
            </m:oMath>
            <w:r w:rsidR="00155814" w:rsidRPr="00470C5B">
              <w:rPr>
                <w:rFonts w:ascii="Arial" w:hAnsi="Arial" w:cs="Arial"/>
                <w:color w:val="000000"/>
              </w:rPr>
              <w:t xml:space="preserve"> – количество экскурсионных прибытий жителей регионов Российской Федерации на территорию Московской области в течение года.</w:t>
            </w:r>
          </w:p>
          <w:p w:rsidR="00155814" w:rsidRPr="00470C5B" w:rsidRDefault="002154CB" w:rsidP="00463D8B">
            <w:pPr>
              <w:widowControl w:val="0"/>
              <w:numPr>
                <w:ilvl w:val="0"/>
                <w:numId w:val="5"/>
              </w:numPr>
              <w:autoSpaceDE w:val="0"/>
              <w:autoSpaceDN w:val="0"/>
              <w:adjustRightInd w:val="0"/>
              <w:ind w:left="185" w:hanging="185"/>
              <w:rPr>
                <w:rFonts w:ascii="Arial" w:hAnsi="Arial" w:cs="Arial"/>
                <w:color w:val="000000"/>
              </w:rPr>
            </w:pPr>
            <m:oMath>
              <m:sSub>
                <m:sSubPr>
                  <m:ctrlPr>
                    <w:rPr>
                      <w:rFonts w:ascii="Cambria Math" w:hAnsi="Cambria Math"/>
                      <w:sz w:val="20"/>
                      <w:szCs w:val="20"/>
                    </w:rPr>
                  </m:ctrlPr>
                </m:sSubPr>
                <m:e>
                  <m:r>
                    <m:rPr>
                      <m:sty m:val="p"/>
                    </m:rPr>
                    <w:rPr>
                      <w:rFonts w:ascii="Cambria Math" w:hAnsi="Cambria Math"/>
                      <w:sz w:val="20"/>
                      <w:szCs w:val="20"/>
                    </w:rPr>
                    <m:t>E</m:t>
                  </m:r>
                </m:e>
                <m:sub>
                  <m:r>
                    <m:rPr>
                      <m:sty m:val="p"/>
                    </m:rPr>
                    <w:rPr>
                      <w:rFonts w:ascii="Cambria Math" w:hAnsi="Cambria Math"/>
                      <w:sz w:val="20"/>
                      <w:szCs w:val="20"/>
                    </w:rPr>
                    <m:t>DZ</m:t>
                  </m:r>
                </m:sub>
              </m:sSub>
            </m:oMath>
            <w:r w:rsidR="00155814" w:rsidRPr="00470C5B">
              <w:rPr>
                <w:rFonts w:ascii="Arial" w:hAnsi="Arial" w:cs="Arial"/>
                <w:color w:val="000000"/>
              </w:rPr>
              <w:t xml:space="preserve"> – количество экскурсионных прибытий граждан стран дальнего зарубежья на территорию Московской области в течение года.</w:t>
            </w:r>
          </w:p>
          <w:p w:rsidR="00155814" w:rsidRPr="00470C5B" w:rsidRDefault="002154CB" w:rsidP="00463D8B">
            <w:pPr>
              <w:widowControl w:val="0"/>
              <w:numPr>
                <w:ilvl w:val="0"/>
                <w:numId w:val="5"/>
              </w:numPr>
              <w:autoSpaceDE w:val="0"/>
              <w:autoSpaceDN w:val="0"/>
              <w:adjustRightInd w:val="0"/>
              <w:ind w:left="185" w:hanging="185"/>
              <w:rPr>
                <w:rFonts w:ascii="Arial" w:hAnsi="Arial" w:cs="Arial"/>
                <w:color w:val="000000"/>
              </w:rPr>
            </w:pPr>
            <m:oMath>
              <m:sSub>
                <m:sSubPr>
                  <m:ctrlPr>
                    <w:rPr>
                      <w:rFonts w:ascii="Cambria Math" w:hAnsi="Cambria Math"/>
                      <w:sz w:val="20"/>
                      <w:szCs w:val="20"/>
                    </w:rPr>
                  </m:ctrlPr>
                </m:sSubPr>
                <m:e>
                  <m:r>
                    <m:rPr>
                      <m:sty m:val="p"/>
                    </m:rPr>
                    <w:rPr>
                      <w:rFonts w:ascii="Cambria Math" w:hAnsi="Cambria Math"/>
                      <w:sz w:val="20"/>
                      <w:szCs w:val="20"/>
                    </w:rPr>
                    <m:t>E</m:t>
                  </m:r>
                </m:e>
                <m:sub>
                  <m:r>
                    <m:rPr>
                      <m:sty m:val="p"/>
                    </m:rPr>
                    <w:rPr>
                      <w:rFonts w:ascii="Cambria Math" w:hAnsi="Cambria Math"/>
                      <w:sz w:val="20"/>
                      <w:szCs w:val="20"/>
                    </w:rPr>
                    <m:t>BZ</m:t>
                  </m:r>
                </m:sub>
              </m:sSub>
            </m:oMath>
            <w:r w:rsidR="00155814" w:rsidRPr="00470C5B">
              <w:rPr>
                <w:rFonts w:ascii="Arial" w:hAnsi="Arial" w:cs="Arial"/>
                <w:color w:val="000000"/>
              </w:rPr>
              <w:t xml:space="preserve"> – количество экскурсионных прибытий граждан стран ближнего зарубежья на территорию Московской области в течение года.</w:t>
            </w:r>
          </w:p>
          <w:p w:rsidR="00155814" w:rsidRPr="00470C5B" w:rsidRDefault="00155814" w:rsidP="003C5665">
            <w:pPr>
              <w:jc w:val="center"/>
              <w:rPr>
                <w:rFonts w:ascii="Arial" w:hAnsi="Arial" w:cs="Arial"/>
                <w:color w:val="000000"/>
              </w:rPr>
            </w:pPr>
          </w:p>
        </w:tc>
        <w:tc>
          <w:tcPr>
            <w:tcW w:w="1003" w:type="pct"/>
          </w:tcPr>
          <w:p w:rsidR="00155814" w:rsidRPr="00470C5B" w:rsidRDefault="00155814" w:rsidP="003C5665">
            <w:pPr>
              <w:widowControl w:val="0"/>
              <w:autoSpaceDE w:val="0"/>
              <w:autoSpaceDN w:val="0"/>
              <w:adjustRightInd w:val="0"/>
              <w:jc w:val="center"/>
              <w:rPr>
                <w:rFonts w:ascii="Arial" w:hAnsi="Arial" w:cs="Arial"/>
                <w:color w:val="000000"/>
              </w:rPr>
            </w:pPr>
            <w:r w:rsidRPr="00470C5B">
              <w:rPr>
                <w:rFonts w:ascii="Arial" w:hAnsi="Arial" w:cs="Arial"/>
                <w:color w:val="000000"/>
              </w:rPr>
              <w:t xml:space="preserve">Данные маркетинговых исследований туристских потоков, проведенного на территории Муниципального образования  в течение данного года, Территориальный орган Федеральной службы государственной статистики, запрос Комитета по Культуре, физической культуре, спорту, работе с детьми и </w:t>
            </w:r>
            <w:proofErr w:type="spellStart"/>
            <w:r w:rsidRPr="00470C5B">
              <w:rPr>
                <w:rFonts w:ascii="Arial" w:hAnsi="Arial" w:cs="Arial"/>
                <w:color w:val="000000"/>
              </w:rPr>
              <w:t>моложежью</w:t>
            </w:r>
            <w:proofErr w:type="spellEnd"/>
            <w:r w:rsidRPr="00470C5B">
              <w:rPr>
                <w:rFonts w:ascii="Arial" w:hAnsi="Arial" w:cs="Arial"/>
                <w:color w:val="000000"/>
              </w:rPr>
              <w:t xml:space="preserve"> администрации городского округа Зарайска в музей –заповедник «Зарайский Кремль»</w:t>
            </w:r>
          </w:p>
        </w:tc>
        <w:tc>
          <w:tcPr>
            <w:tcW w:w="644" w:type="pct"/>
            <w:gridSpan w:val="2"/>
            <w:tcBorders>
              <w:right w:val="single" w:sz="4" w:space="0" w:color="auto"/>
            </w:tcBorders>
          </w:tcPr>
          <w:p w:rsidR="00155814" w:rsidRPr="00470C5B" w:rsidRDefault="00155814" w:rsidP="003C5665">
            <w:pPr>
              <w:jc w:val="center"/>
              <w:rPr>
                <w:rFonts w:ascii="Arial" w:hAnsi="Arial" w:cs="Arial"/>
                <w:color w:val="000000"/>
              </w:rPr>
            </w:pPr>
            <w:r w:rsidRPr="00470C5B">
              <w:rPr>
                <w:rFonts w:ascii="Arial" w:hAnsi="Arial" w:cs="Arial"/>
                <w:color w:val="000000"/>
              </w:rPr>
              <w:t xml:space="preserve">10.04 – </w:t>
            </w:r>
            <w:r w:rsidRPr="00470C5B">
              <w:rPr>
                <w:rFonts w:ascii="Arial" w:hAnsi="Arial" w:cs="Arial"/>
                <w:color w:val="000000"/>
                <w:lang w:val="en-US"/>
              </w:rPr>
              <w:t>I</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 xml:space="preserve">10.07 – </w:t>
            </w:r>
            <w:r w:rsidRPr="00470C5B">
              <w:rPr>
                <w:rFonts w:ascii="Arial" w:hAnsi="Arial" w:cs="Arial"/>
                <w:color w:val="000000"/>
                <w:lang w:val="en-US"/>
              </w:rPr>
              <w:t>II</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 xml:space="preserve">10.10 – </w:t>
            </w:r>
            <w:r w:rsidRPr="00470C5B">
              <w:rPr>
                <w:rFonts w:ascii="Arial" w:hAnsi="Arial" w:cs="Arial"/>
                <w:color w:val="000000"/>
                <w:lang w:val="en-US"/>
              </w:rPr>
              <w:t>III</w:t>
            </w:r>
            <w:r w:rsidRPr="00470C5B">
              <w:rPr>
                <w:rFonts w:ascii="Arial" w:hAnsi="Arial" w:cs="Arial"/>
                <w:color w:val="000000"/>
              </w:rPr>
              <w:t xml:space="preserve"> квартал;</w:t>
            </w:r>
          </w:p>
          <w:p w:rsidR="00155814" w:rsidRPr="00470C5B" w:rsidRDefault="00155814" w:rsidP="003C5665">
            <w:pPr>
              <w:widowControl w:val="0"/>
              <w:autoSpaceDE w:val="0"/>
              <w:autoSpaceDN w:val="0"/>
              <w:adjustRightInd w:val="0"/>
              <w:jc w:val="center"/>
              <w:rPr>
                <w:rFonts w:ascii="Arial" w:hAnsi="Arial" w:cs="Arial"/>
                <w:color w:val="000000"/>
              </w:rPr>
            </w:pPr>
            <w:r w:rsidRPr="00470C5B">
              <w:rPr>
                <w:rFonts w:ascii="Arial" w:hAnsi="Arial" w:cs="Arial"/>
                <w:color w:val="000000"/>
              </w:rPr>
              <w:t xml:space="preserve">20.12 – </w:t>
            </w:r>
            <w:r w:rsidRPr="00470C5B">
              <w:rPr>
                <w:rFonts w:ascii="Arial" w:hAnsi="Arial" w:cs="Arial"/>
                <w:color w:val="000000"/>
                <w:lang w:val="en-US"/>
              </w:rPr>
              <w:t>IV</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10.02 годовой отчет.</w:t>
            </w:r>
          </w:p>
          <w:p w:rsidR="00155814" w:rsidRPr="00470C5B" w:rsidRDefault="00155814" w:rsidP="003C5665">
            <w:pPr>
              <w:rPr>
                <w:rFonts w:ascii="Arial" w:hAnsi="Arial" w:cs="Arial"/>
                <w:color w:val="000000"/>
              </w:rPr>
            </w:pPr>
          </w:p>
        </w:tc>
      </w:tr>
      <w:tr w:rsidR="00155814" w:rsidRPr="00470C5B" w:rsidTr="007454AA">
        <w:trPr>
          <w:gridAfter w:val="1"/>
          <w:wAfter w:w="11" w:type="pct"/>
          <w:trHeight w:val="332"/>
        </w:trPr>
        <w:tc>
          <w:tcPr>
            <w:tcW w:w="218" w:type="pct"/>
          </w:tcPr>
          <w:p w:rsidR="00155814" w:rsidRPr="00470C5B" w:rsidRDefault="00155814" w:rsidP="003C5665">
            <w:pPr>
              <w:widowControl w:val="0"/>
              <w:autoSpaceDE w:val="0"/>
              <w:autoSpaceDN w:val="0"/>
              <w:adjustRightInd w:val="0"/>
              <w:ind w:left="-725" w:firstLine="720"/>
              <w:jc w:val="center"/>
              <w:rPr>
                <w:rFonts w:ascii="Arial" w:hAnsi="Arial" w:cs="Arial"/>
                <w:color w:val="000000"/>
              </w:rPr>
            </w:pPr>
            <w:r w:rsidRPr="00470C5B">
              <w:rPr>
                <w:rFonts w:ascii="Arial" w:hAnsi="Arial" w:cs="Arial"/>
                <w:color w:val="000000"/>
              </w:rPr>
              <w:t>3</w:t>
            </w:r>
          </w:p>
        </w:tc>
        <w:tc>
          <w:tcPr>
            <w:tcW w:w="690" w:type="pct"/>
            <w:gridSpan w:val="2"/>
          </w:tcPr>
          <w:p w:rsidR="00155814" w:rsidRPr="00470C5B" w:rsidRDefault="00155814" w:rsidP="003C5665">
            <w:pPr>
              <w:pStyle w:val="ConsPlusCell"/>
              <w:rPr>
                <w:rFonts w:ascii="Arial" w:eastAsia="Calibri" w:hAnsi="Arial" w:cs="Arial"/>
                <w:color w:val="000000"/>
                <w:sz w:val="24"/>
                <w:szCs w:val="24"/>
                <w:lang w:eastAsia="en-US"/>
              </w:rPr>
            </w:pPr>
            <w:r w:rsidRPr="00470C5B">
              <w:rPr>
                <w:rFonts w:ascii="Arial" w:eastAsia="Calibri" w:hAnsi="Arial" w:cs="Arial"/>
                <w:color w:val="000000"/>
                <w:sz w:val="24"/>
                <w:szCs w:val="24"/>
                <w:lang w:eastAsia="en-US"/>
              </w:rPr>
              <w:t xml:space="preserve">Численность лиц, размещенных в коллективных средствах </w:t>
            </w:r>
            <w:r w:rsidRPr="00470C5B">
              <w:rPr>
                <w:rFonts w:ascii="Arial" w:eastAsia="Calibri" w:hAnsi="Arial" w:cs="Arial"/>
                <w:color w:val="000000"/>
                <w:sz w:val="24"/>
                <w:szCs w:val="24"/>
                <w:lang w:eastAsia="en-US"/>
              </w:rPr>
              <w:lastRenderedPageBreak/>
              <w:t>размещения</w:t>
            </w:r>
          </w:p>
        </w:tc>
        <w:tc>
          <w:tcPr>
            <w:tcW w:w="379" w:type="pct"/>
            <w:gridSpan w:val="2"/>
          </w:tcPr>
          <w:p w:rsidR="00155814" w:rsidRPr="00470C5B" w:rsidRDefault="00155814" w:rsidP="003C5665">
            <w:pPr>
              <w:pStyle w:val="ConsPlusCell"/>
              <w:jc w:val="center"/>
              <w:rPr>
                <w:rFonts w:ascii="Arial" w:eastAsia="Calibri" w:hAnsi="Arial" w:cs="Arial"/>
                <w:color w:val="000000"/>
                <w:sz w:val="24"/>
                <w:szCs w:val="24"/>
                <w:lang w:eastAsia="en-US"/>
              </w:rPr>
            </w:pPr>
            <w:proofErr w:type="spellStart"/>
            <w:r w:rsidRPr="00470C5B">
              <w:rPr>
                <w:rFonts w:ascii="Arial" w:eastAsia="Calibri" w:hAnsi="Arial" w:cs="Arial"/>
                <w:color w:val="000000"/>
                <w:sz w:val="24"/>
                <w:szCs w:val="24"/>
                <w:lang w:eastAsia="en-US"/>
              </w:rPr>
              <w:lastRenderedPageBreak/>
              <w:t>тыс.чел</w:t>
            </w:r>
            <w:proofErr w:type="spellEnd"/>
            <w:r w:rsidRPr="00470C5B">
              <w:rPr>
                <w:rFonts w:ascii="Arial" w:eastAsia="Calibri" w:hAnsi="Arial" w:cs="Arial"/>
                <w:color w:val="000000"/>
                <w:sz w:val="24"/>
                <w:szCs w:val="24"/>
                <w:lang w:eastAsia="en-US"/>
              </w:rPr>
              <w:t>.</w:t>
            </w:r>
          </w:p>
        </w:tc>
        <w:tc>
          <w:tcPr>
            <w:tcW w:w="2055" w:type="pct"/>
            <w:gridSpan w:val="2"/>
          </w:tcPr>
          <w:p w:rsidR="00155814" w:rsidRPr="00470C5B" w:rsidRDefault="00155814" w:rsidP="003C5665">
            <w:pPr>
              <w:rPr>
                <w:rFonts w:ascii="Arial" w:hAnsi="Arial" w:cs="Arial"/>
                <w:color w:val="000000"/>
              </w:rPr>
            </w:pPr>
            <w:proofErr w:type="spellStart"/>
            <w:r w:rsidRPr="00470C5B">
              <w:rPr>
                <w:rFonts w:ascii="Arial" w:hAnsi="Arial" w:cs="Arial"/>
                <w:color w:val="000000"/>
              </w:rPr>
              <w:t>Чтв</w:t>
            </w:r>
            <w:proofErr w:type="spellEnd"/>
            <w:r w:rsidRPr="00470C5B">
              <w:rPr>
                <w:rFonts w:ascii="Arial" w:hAnsi="Arial" w:cs="Arial"/>
                <w:color w:val="000000"/>
              </w:rPr>
              <w:t xml:space="preserve"> = </w:t>
            </w:r>
            <w:proofErr w:type="spellStart"/>
            <w:r w:rsidRPr="00470C5B">
              <w:rPr>
                <w:rFonts w:ascii="Arial" w:hAnsi="Arial" w:cs="Arial"/>
                <w:color w:val="000000"/>
              </w:rPr>
              <w:t>Чрт</w:t>
            </w:r>
            <w:proofErr w:type="spellEnd"/>
            <w:r w:rsidRPr="00470C5B">
              <w:rPr>
                <w:rFonts w:ascii="Arial" w:hAnsi="Arial" w:cs="Arial"/>
                <w:color w:val="000000"/>
              </w:rPr>
              <w:t xml:space="preserve"> + </w:t>
            </w:r>
            <w:proofErr w:type="spellStart"/>
            <w:r w:rsidRPr="00470C5B">
              <w:rPr>
                <w:rFonts w:ascii="Arial" w:hAnsi="Arial" w:cs="Arial"/>
                <w:color w:val="000000"/>
              </w:rPr>
              <w:t>Чит</w:t>
            </w:r>
            <w:proofErr w:type="spellEnd"/>
            <w:r w:rsidRPr="00470C5B">
              <w:rPr>
                <w:rFonts w:ascii="Arial" w:hAnsi="Arial" w:cs="Arial"/>
                <w:color w:val="000000"/>
              </w:rPr>
              <w:t>,</w:t>
            </w:r>
          </w:p>
          <w:p w:rsidR="00155814" w:rsidRPr="00470C5B" w:rsidRDefault="00155814" w:rsidP="003C5665">
            <w:pPr>
              <w:rPr>
                <w:rFonts w:ascii="Arial" w:hAnsi="Arial" w:cs="Arial"/>
                <w:color w:val="000000"/>
              </w:rPr>
            </w:pPr>
            <w:r w:rsidRPr="00470C5B">
              <w:rPr>
                <w:rFonts w:ascii="Arial" w:hAnsi="Arial" w:cs="Arial"/>
                <w:color w:val="000000"/>
              </w:rPr>
              <w:t> </w:t>
            </w:r>
          </w:p>
          <w:p w:rsidR="00155814" w:rsidRPr="00470C5B" w:rsidRDefault="00155814" w:rsidP="003C5665">
            <w:pPr>
              <w:rPr>
                <w:rFonts w:ascii="Arial" w:hAnsi="Arial" w:cs="Arial"/>
                <w:color w:val="000000"/>
              </w:rPr>
            </w:pPr>
            <w:r w:rsidRPr="00470C5B">
              <w:rPr>
                <w:rFonts w:ascii="Arial" w:hAnsi="Arial" w:cs="Arial"/>
                <w:color w:val="000000"/>
              </w:rPr>
              <w:t>где:</w:t>
            </w:r>
          </w:p>
          <w:p w:rsidR="00155814" w:rsidRPr="00470C5B" w:rsidRDefault="00155814" w:rsidP="003C5665">
            <w:pPr>
              <w:rPr>
                <w:rFonts w:ascii="Arial" w:hAnsi="Arial" w:cs="Arial"/>
                <w:color w:val="000000"/>
              </w:rPr>
            </w:pPr>
            <w:proofErr w:type="spellStart"/>
            <w:r w:rsidRPr="00470C5B">
              <w:rPr>
                <w:rFonts w:ascii="Arial" w:hAnsi="Arial" w:cs="Arial"/>
                <w:color w:val="000000"/>
              </w:rPr>
              <w:t>Чтв</w:t>
            </w:r>
            <w:proofErr w:type="spellEnd"/>
            <w:r w:rsidRPr="00470C5B">
              <w:rPr>
                <w:rFonts w:ascii="Arial" w:hAnsi="Arial" w:cs="Arial"/>
                <w:color w:val="000000"/>
              </w:rPr>
              <w:t xml:space="preserve"> - всего туристов, размещенных в КСР;</w:t>
            </w:r>
          </w:p>
          <w:p w:rsidR="00155814" w:rsidRPr="00470C5B" w:rsidRDefault="00155814" w:rsidP="003C5665">
            <w:pPr>
              <w:rPr>
                <w:rFonts w:ascii="Arial" w:hAnsi="Arial" w:cs="Arial"/>
                <w:color w:val="000000"/>
              </w:rPr>
            </w:pPr>
            <w:proofErr w:type="spellStart"/>
            <w:r w:rsidRPr="00470C5B">
              <w:rPr>
                <w:rFonts w:ascii="Arial" w:hAnsi="Arial" w:cs="Arial"/>
                <w:color w:val="000000"/>
              </w:rPr>
              <w:t>Чрт</w:t>
            </w:r>
            <w:proofErr w:type="spellEnd"/>
            <w:r w:rsidRPr="00470C5B">
              <w:rPr>
                <w:rFonts w:ascii="Arial" w:hAnsi="Arial" w:cs="Arial"/>
                <w:color w:val="000000"/>
              </w:rPr>
              <w:t xml:space="preserve"> - численность граждан Российской Федерации, </w:t>
            </w:r>
            <w:r w:rsidRPr="00470C5B">
              <w:rPr>
                <w:rFonts w:ascii="Arial" w:hAnsi="Arial" w:cs="Arial"/>
                <w:color w:val="000000"/>
              </w:rPr>
              <w:lastRenderedPageBreak/>
              <w:t>размещенных в КСР;</w:t>
            </w:r>
          </w:p>
          <w:p w:rsidR="00155814" w:rsidRPr="00470C5B" w:rsidRDefault="00155814" w:rsidP="003C5665">
            <w:pPr>
              <w:jc w:val="center"/>
              <w:rPr>
                <w:rFonts w:ascii="Arial" w:hAnsi="Arial" w:cs="Arial"/>
                <w:color w:val="000000"/>
              </w:rPr>
            </w:pPr>
            <w:proofErr w:type="spellStart"/>
            <w:r w:rsidRPr="00470C5B">
              <w:rPr>
                <w:rFonts w:ascii="Arial" w:hAnsi="Arial" w:cs="Arial"/>
                <w:color w:val="000000"/>
              </w:rPr>
              <w:t>Чит</w:t>
            </w:r>
            <w:proofErr w:type="spellEnd"/>
            <w:r w:rsidRPr="00470C5B">
              <w:rPr>
                <w:rFonts w:ascii="Arial" w:hAnsi="Arial" w:cs="Arial"/>
                <w:color w:val="000000"/>
              </w:rPr>
              <w:t xml:space="preserve"> - численность иностранных граждан, размещенных в КСР</w:t>
            </w:r>
          </w:p>
        </w:tc>
        <w:tc>
          <w:tcPr>
            <w:tcW w:w="1003" w:type="pct"/>
          </w:tcPr>
          <w:p w:rsidR="00155814" w:rsidRPr="00470C5B" w:rsidRDefault="00155814" w:rsidP="003C5665">
            <w:pPr>
              <w:widowControl w:val="0"/>
              <w:autoSpaceDE w:val="0"/>
              <w:autoSpaceDN w:val="0"/>
              <w:adjustRightInd w:val="0"/>
              <w:jc w:val="center"/>
              <w:rPr>
                <w:rFonts w:ascii="Arial" w:hAnsi="Arial" w:cs="Arial"/>
                <w:color w:val="000000"/>
              </w:rPr>
            </w:pPr>
            <w:r w:rsidRPr="00470C5B">
              <w:rPr>
                <w:rFonts w:ascii="Arial" w:hAnsi="Arial" w:cs="Arial"/>
                <w:color w:val="000000"/>
              </w:rPr>
              <w:lastRenderedPageBreak/>
              <w:t xml:space="preserve">Формируется на основании статистической отчетности (форма федерального </w:t>
            </w:r>
            <w:r w:rsidRPr="00470C5B">
              <w:rPr>
                <w:rFonts w:ascii="Arial" w:hAnsi="Arial" w:cs="Arial"/>
                <w:color w:val="000000"/>
              </w:rPr>
              <w:lastRenderedPageBreak/>
              <w:t>статистического наблюдения 1-КСР "Сведения о деятельности коллективного средства размещения)</w:t>
            </w:r>
          </w:p>
        </w:tc>
        <w:tc>
          <w:tcPr>
            <w:tcW w:w="644" w:type="pct"/>
            <w:gridSpan w:val="2"/>
            <w:tcBorders>
              <w:right w:val="single" w:sz="4" w:space="0" w:color="auto"/>
            </w:tcBorders>
          </w:tcPr>
          <w:p w:rsidR="00155814" w:rsidRPr="00470C5B" w:rsidRDefault="00155814" w:rsidP="003C5665">
            <w:pPr>
              <w:jc w:val="center"/>
              <w:rPr>
                <w:rFonts w:ascii="Arial" w:hAnsi="Arial" w:cs="Arial"/>
                <w:color w:val="000000"/>
              </w:rPr>
            </w:pPr>
            <w:r w:rsidRPr="00470C5B">
              <w:rPr>
                <w:rFonts w:ascii="Arial" w:hAnsi="Arial" w:cs="Arial"/>
                <w:color w:val="000000"/>
              </w:rPr>
              <w:lastRenderedPageBreak/>
              <w:t xml:space="preserve">10.04 – </w:t>
            </w:r>
            <w:r w:rsidRPr="00470C5B">
              <w:rPr>
                <w:rFonts w:ascii="Arial" w:hAnsi="Arial" w:cs="Arial"/>
                <w:color w:val="000000"/>
                <w:lang w:val="en-US"/>
              </w:rPr>
              <w:t>I</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 xml:space="preserve">10.07 – </w:t>
            </w:r>
            <w:r w:rsidRPr="00470C5B">
              <w:rPr>
                <w:rFonts w:ascii="Arial" w:hAnsi="Arial" w:cs="Arial"/>
                <w:color w:val="000000"/>
                <w:lang w:val="en-US"/>
              </w:rPr>
              <w:t>II</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 xml:space="preserve">10.10 – </w:t>
            </w:r>
            <w:r w:rsidRPr="00470C5B">
              <w:rPr>
                <w:rFonts w:ascii="Arial" w:hAnsi="Arial" w:cs="Arial"/>
                <w:color w:val="000000"/>
                <w:lang w:val="en-US"/>
              </w:rPr>
              <w:t>III</w:t>
            </w:r>
            <w:r w:rsidRPr="00470C5B">
              <w:rPr>
                <w:rFonts w:ascii="Arial" w:hAnsi="Arial" w:cs="Arial"/>
                <w:color w:val="000000"/>
              </w:rPr>
              <w:t xml:space="preserve"> </w:t>
            </w:r>
            <w:r w:rsidRPr="00470C5B">
              <w:rPr>
                <w:rFonts w:ascii="Arial" w:hAnsi="Arial" w:cs="Arial"/>
                <w:color w:val="000000"/>
              </w:rPr>
              <w:lastRenderedPageBreak/>
              <w:t>квартал;</w:t>
            </w:r>
          </w:p>
          <w:p w:rsidR="00155814" w:rsidRPr="00470C5B" w:rsidRDefault="00155814" w:rsidP="003C5665">
            <w:pPr>
              <w:widowControl w:val="0"/>
              <w:autoSpaceDE w:val="0"/>
              <w:autoSpaceDN w:val="0"/>
              <w:adjustRightInd w:val="0"/>
              <w:jc w:val="center"/>
              <w:rPr>
                <w:rFonts w:ascii="Arial" w:hAnsi="Arial" w:cs="Arial"/>
                <w:color w:val="000000"/>
              </w:rPr>
            </w:pPr>
            <w:r w:rsidRPr="00470C5B">
              <w:rPr>
                <w:rFonts w:ascii="Arial" w:hAnsi="Arial" w:cs="Arial"/>
                <w:color w:val="000000"/>
              </w:rPr>
              <w:t xml:space="preserve">20.12 – </w:t>
            </w:r>
            <w:r w:rsidRPr="00470C5B">
              <w:rPr>
                <w:rFonts w:ascii="Arial" w:hAnsi="Arial" w:cs="Arial"/>
                <w:color w:val="000000"/>
                <w:lang w:val="en-US"/>
              </w:rPr>
              <w:t>IV</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10.02 годовой отчет.</w:t>
            </w:r>
          </w:p>
          <w:p w:rsidR="00155814" w:rsidRPr="00470C5B" w:rsidRDefault="00155814" w:rsidP="003C5665">
            <w:pPr>
              <w:rPr>
                <w:rFonts w:ascii="Arial" w:hAnsi="Arial" w:cs="Arial"/>
                <w:color w:val="000000"/>
              </w:rPr>
            </w:pPr>
          </w:p>
        </w:tc>
      </w:tr>
      <w:tr w:rsidR="00155814" w:rsidRPr="00470C5B" w:rsidTr="007454AA">
        <w:trPr>
          <w:gridAfter w:val="1"/>
          <w:wAfter w:w="11" w:type="pct"/>
          <w:trHeight w:val="332"/>
        </w:trPr>
        <w:tc>
          <w:tcPr>
            <w:tcW w:w="218" w:type="pct"/>
          </w:tcPr>
          <w:p w:rsidR="00155814" w:rsidRPr="00470C5B" w:rsidRDefault="00155814" w:rsidP="003C5665">
            <w:pPr>
              <w:widowControl w:val="0"/>
              <w:autoSpaceDE w:val="0"/>
              <w:autoSpaceDN w:val="0"/>
              <w:adjustRightInd w:val="0"/>
              <w:ind w:left="-725" w:firstLine="720"/>
              <w:jc w:val="center"/>
              <w:rPr>
                <w:rFonts w:ascii="Arial" w:hAnsi="Arial" w:cs="Arial"/>
                <w:color w:val="000000"/>
              </w:rPr>
            </w:pPr>
            <w:r w:rsidRPr="00470C5B">
              <w:rPr>
                <w:rFonts w:ascii="Arial" w:hAnsi="Arial" w:cs="Arial"/>
                <w:color w:val="000000"/>
              </w:rPr>
              <w:lastRenderedPageBreak/>
              <w:t>4</w:t>
            </w:r>
          </w:p>
        </w:tc>
        <w:tc>
          <w:tcPr>
            <w:tcW w:w="690" w:type="pct"/>
            <w:gridSpan w:val="2"/>
          </w:tcPr>
          <w:p w:rsidR="00155814" w:rsidRPr="00470C5B" w:rsidRDefault="00155814" w:rsidP="003C5665">
            <w:pPr>
              <w:pStyle w:val="ConsPlusCell"/>
              <w:rPr>
                <w:rFonts w:ascii="Arial" w:eastAsia="Calibri" w:hAnsi="Arial" w:cs="Arial"/>
                <w:color w:val="000000"/>
                <w:sz w:val="24"/>
                <w:szCs w:val="24"/>
                <w:lang w:eastAsia="en-US"/>
              </w:rPr>
            </w:pPr>
            <w:r w:rsidRPr="00470C5B">
              <w:rPr>
                <w:rFonts w:ascii="Arial" w:eastAsia="Calibri" w:hAnsi="Arial" w:cs="Arial"/>
                <w:color w:val="000000"/>
                <w:sz w:val="24"/>
                <w:szCs w:val="24"/>
                <w:lang w:eastAsia="en-US"/>
              </w:rPr>
              <w:t>Объем платных туристских услуг, оказанных населению</w:t>
            </w:r>
          </w:p>
        </w:tc>
        <w:tc>
          <w:tcPr>
            <w:tcW w:w="379" w:type="pct"/>
            <w:gridSpan w:val="2"/>
          </w:tcPr>
          <w:p w:rsidR="00155814" w:rsidRPr="00470C5B" w:rsidRDefault="00155814" w:rsidP="003C5665">
            <w:pPr>
              <w:pStyle w:val="ConsPlusCell"/>
              <w:jc w:val="center"/>
              <w:rPr>
                <w:rFonts w:ascii="Arial" w:eastAsia="Calibri" w:hAnsi="Arial" w:cs="Arial"/>
                <w:color w:val="000000"/>
                <w:sz w:val="24"/>
                <w:szCs w:val="24"/>
                <w:lang w:eastAsia="en-US"/>
              </w:rPr>
            </w:pPr>
            <w:r w:rsidRPr="00470C5B">
              <w:rPr>
                <w:rFonts w:ascii="Arial" w:eastAsia="Calibri" w:hAnsi="Arial" w:cs="Arial"/>
                <w:color w:val="000000"/>
                <w:sz w:val="24"/>
                <w:szCs w:val="24"/>
                <w:lang w:eastAsia="en-US"/>
              </w:rPr>
              <w:t>млн. руб.</w:t>
            </w:r>
          </w:p>
        </w:tc>
        <w:tc>
          <w:tcPr>
            <w:tcW w:w="2055" w:type="pct"/>
            <w:gridSpan w:val="2"/>
          </w:tcPr>
          <w:p w:rsidR="00155814" w:rsidRPr="00470C5B" w:rsidRDefault="00155814" w:rsidP="003C5665">
            <w:pPr>
              <w:rPr>
                <w:rFonts w:ascii="Arial" w:hAnsi="Arial" w:cs="Arial"/>
                <w:color w:val="000000"/>
              </w:rPr>
            </w:pPr>
            <w:proofErr w:type="spellStart"/>
            <w:r w:rsidRPr="00470C5B">
              <w:rPr>
                <w:rFonts w:ascii="Arial" w:hAnsi="Arial" w:cs="Arial"/>
                <w:color w:val="000000"/>
              </w:rPr>
              <w:t>Vо</w:t>
            </w:r>
            <w:proofErr w:type="spellEnd"/>
            <w:r w:rsidRPr="00470C5B">
              <w:rPr>
                <w:rFonts w:ascii="Arial" w:hAnsi="Arial" w:cs="Arial"/>
                <w:color w:val="000000"/>
              </w:rPr>
              <w:t>= ∑</w:t>
            </w:r>
            <w:proofErr w:type="spellStart"/>
            <w:r w:rsidRPr="00470C5B">
              <w:rPr>
                <w:rFonts w:ascii="Arial" w:hAnsi="Arial" w:cs="Arial"/>
                <w:color w:val="000000"/>
              </w:rPr>
              <w:t>кср</w:t>
            </w:r>
            <w:proofErr w:type="spellEnd"/>
            <w:r w:rsidRPr="00470C5B">
              <w:rPr>
                <w:rFonts w:ascii="Arial" w:hAnsi="Arial" w:cs="Arial"/>
                <w:color w:val="000000"/>
              </w:rPr>
              <w:t xml:space="preserve"> + ∑</w:t>
            </w:r>
            <w:proofErr w:type="spellStart"/>
            <w:r w:rsidRPr="00470C5B">
              <w:rPr>
                <w:rFonts w:ascii="Arial" w:hAnsi="Arial" w:cs="Arial"/>
                <w:color w:val="000000"/>
              </w:rPr>
              <w:t>ск</w:t>
            </w:r>
            <w:proofErr w:type="spellEnd"/>
            <w:r w:rsidRPr="00470C5B">
              <w:rPr>
                <w:rFonts w:ascii="Arial" w:hAnsi="Arial" w:cs="Arial"/>
                <w:color w:val="000000"/>
              </w:rPr>
              <w:t xml:space="preserve"> + ∑</w:t>
            </w:r>
            <w:proofErr w:type="spellStart"/>
            <w:r w:rsidRPr="00470C5B">
              <w:rPr>
                <w:rFonts w:ascii="Arial" w:hAnsi="Arial" w:cs="Arial"/>
                <w:color w:val="000000"/>
              </w:rPr>
              <w:t>тф</w:t>
            </w:r>
            <w:proofErr w:type="spellEnd"/>
            <w:r w:rsidRPr="00470C5B">
              <w:rPr>
                <w:rFonts w:ascii="Arial" w:hAnsi="Arial" w:cs="Arial"/>
                <w:color w:val="000000"/>
              </w:rPr>
              <w:t xml:space="preserve">,   </w:t>
            </w:r>
          </w:p>
          <w:p w:rsidR="00155814" w:rsidRPr="00470C5B" w:rsidRDefault="00155814" w:rsidP="003C5665">
            <w:pPr>
              <w:rPr>
                <w:rFonts w:ascii="Arial" w:hAnsi="Arial" w:cs="Arial"/>
                <w:color w:val="000000"/>
              </w:rPr>
            </w:pPr>
          </w:p>
          <w:p w:rsidR="00155814" w:rsidRPr="00470C5B" w:rsidRDefault="00155814" w:rsidP="003C5665">
            <w:pPr>
              <w:rPr>
                <w:rFonts w:ascii="Arial" w:hAnsi="Arial" w:cs="Arial"/>
                <w:color w:val="000000"/>
              </w:rPr>
            </w:pPr>
            <w:r w:rsidRPr="00470C5B">
              <w:rPr>
                <w:rFonts w:ascii="Arial" w:hAnsi="Arial" w:cs="Arial"/>
                <w:color w:val="000000"/>
              </w:rPr>
              <w:t xml:space="preserve">где:                                                                                                                       </w:t>
            </w:r>
          </w:p>
          <w:p w:rsidR="00155814" w:rsidRPr="00470C5B" w:rsidRDefault="00155814" w:rsidP="003C5665">
            <w:pPr>
              <w:rPr>
                <w:rFonts w:ascii="Arial" w:hAnsi="Arial" w:cs="Arial"/>
                <w:color w:val="000000"/>
              </w:rPr>
            </w:pPr>
            <w:proofErr w:type="spellStart"/>
            <w:r w:rsidRPr="00470C5B">
              <w:rPr>
                <w:rFonts w:ascii="Arial" w:hAnsi="Arial" w:cs="Arial"/>
                <w:color w:val="000000"/>
              </w:rPr>
              <w:t>Vо</w:t>
            </w:r>
            <w:proofErr w:type="spellEnd"/>
            <w:r w:rsidRPr="00470C5B">
              <w:rPr>
                <w:rFonts w:ascii="Arial" w:hAnsi="Arial" w:cs="Arial"/>
                <w:color w:val="000000"/>
              </w:rPr>
              <w:t xml:space="preserve"> - общий объем платных туристских услуг, оказываемых населению;                       </w:t>
            </w:r>
          </w:p>
          <w:p w:rsidR="00155814" w:rsidRPr="00470C5B" w:rsidRDefault="00155814" w:rsidP="003C5665">
            <w:pPr>
              <w:rPr>
                <w:rFonts w:ascii="Arial" w:hAnsi="Arial" w:cs="Arial"/>
                <w:color w:val="000000"/>
              </w:rPr>
            </w:pPr>
            <w:r w:rsidRPr="00470C5B">
              <w:rPr>
                <w:rFonts w:ascii="Arial" w:hAnsi="Arial" w:cs="Arial"/>
                <w:color w:val="000000"/>
              </w:rPr>
              <w:t>∑</w:t>
            </w:r>
            <w:proofErr w:type="spellStart"/>
            <w:r w:rsidRPr="00470C5B">
              <w:rPr>
                <w:rFonts w:ascii="Arial" w:hAnsi="Arial" w:cs="Arial"/>
                <w:color w:val="000000"/>
              </w:rPr>
              <w:t>кср</w:t>
            </w:r>
            <w:proofErr w:type="spellEnd"/>
            <w:r w:rsidRPr="00470C5B">
              <w:rPr>
                <w:rFonts w:ascii="Arial" w:hAnsi="Arial" w:cs="Arial"/>
                <w:color w:val="000000"/>
              </w:rPr>
              <w:t xml:space="preserve"> - услуги гостиниц и аналогичные услуги по предоставлению временного жилья;     </w:t>
            </w:r>
          </w:p>
          <w:p w:rsidR="00155814" w:rsidRPr="00470C5B" w:rsidRDefault="00155814" w:rsidP="003C5665">
            <w:pPr>
              <w:rPr>
                <w:rFonts w:ascii="Arial" w:hAnsi="Arial" w:cs="Arial"/>
                <w:color w:val="000000"/>
              </w:rPr>
            </w:pPr>
            <w:r w:rsidRPr="00470C5B">
              <w:rPr>
                <w:rFonts w:ascii="Arial" w:hAnsi="Arial" w:cs="Arial"/>
                <w:color w:val="000000"/>
              </w:rPr>
              <w:t>∑</w:t>
            </w:r>
            <w:proofErr w:type="spellStart"/>
            <w:r w:rsidRPr="00470C5B">
              <w:rPr>
                <w:rFonts w:ascii="Arial" w:hAnsi="Arial" w:cs="Arial"/>
                <w:color w:val="000000"/>
              </w:rPr>
              <w:t>ск</w:t>
            </w:r>
            <w:proofErr w:type="spellEnd"/>
            <w:r w:rsidRPr="00470C5B">
              <w:rPr>
                <w:rFonts w:ascii="Arial" w:hAnsi="Arial" w:cs="Arial"/>
                <w:color w:val="000000"/>
              </w:rPr>
              <w:t xml:space="preserve"> - услуги специализированных коллективных средств размещения (санаторно-курортные организации)                                                                                       </w:t>
            </w:r>
          </w:p>
          <w:p w:rsidR="00155814" w:rsidRPr="00470C5B" w:rsidRDefault="00155814" w:rsidP="003C5665">
            <w:pPr>
              <w:jc w:val="center"/>
              <w:rPr>
                <w:rFonts w:ascii="Arial" w:hAnsi="Arial" w:cs="Arial"/>
                <w:color w:val="000000"/>
              </w:rPr>
            </w:pPr>
          </w:p>
        </w:tc>
        <w:tc>
          <w:tcPr>
            <w:tcW w:w="1003" w:type="pct"/>
          </w:tcPr>
          <w:p w:rsidR="00155814" w:rsidRPr="00470C5B" w:rsidRDefault="00155814" w:rsidP="003C5665">
            <w:pPr>
              <w:widowControl w:val="0"/>
              <w:autoSpaceDE w:val="0"/>
              <w:autoSpaceDN w:val="0"/>
              <w:adjustRightInd w:val="0"/>
              <w:jc w:val="center"/>
              <w:rPr>
                <w:rFonts w:ascii="Arial" w:hAnsi="Arial" w:cs="Arial"/>
                <w:color w:val="000000"/>
              </w:rPr>
            </w:pPr>
            <w:r w:rsidRPr="00470C5B">
              <w:rPr>
                <w:rFonts w:ascii="Arial" w:hAnsi="Arial" w:cs="Arial"/>
                <w:color w:val="000000"/>
              </w:rPr>
              <w:t>Формируется на основании статистической отчетности (форма федерального статистического наблюдения 1-КСР "Сведения о деятельности коллективного средства размещения)</w:t>
            </w:r>
          </w:p>
        </w:tc>
        <w:tc>
          <w:tcPr>
            <w:tcW w:w="644" w:type="pct"/>
            <w:gridSpan w:val="2"/>
            <w:tcBorders>
              <w:right w:val="single" w:sz="4" w:space="0" w:color="auto"/>
            </w:tcBorders>
          </w:tcPr>
          <w:p w:rsidR="00155814" w:rsidRPr="00470C5B" w:rsidRDefault="00155814" w:rsidP="003C5665">
            <w:pPr>
              <w:jc w:val="center"/>
              <w:rPr>
                <w:rFonts w:ascii="Arial" w:hAnsi="Arial" w:cs="Arial"/>
                <w:color w:val="000000"/>
              </w:rPr>
            </w:pPr>
            <w:r w:rsidRPr="00470C5B">
              <w:rPr>
                <w:rFonts w:ascii="Arial" w:hAnsi="Arial" w:cs="Arial"/>
                <w:color w:val="000000"/>
              </w:rPr>
              <w:t xml:space="preserve">10.04 – </w:t>
            </w:r>
            <w:r w:rsidRPr="00470C5B">
              <w:rPr>
                <w:rFonts w:ascii="Arial" w:hAnsi="Arial" w:cs="Arial"/>
                <w:color w:val="000000"/>
                <w:lang w:val="en-US"/>
              </w:rPr>
              <w:t>I</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 xml:space="preserve">10.07 – </w:t>
            </w:r>
            <w:r w:rsidRPr="00470C5B">
              <w:rPr>
                <w:rFonts w:ascii="Arial" w:hAnsi="Arial" w:cs="Arial"/>
                <w:color w:val="000000"/>
                <w:lang w:val="en-US"/>
              </w:rPr>
              <w:t>II</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 xml:space="preserve">10.10 – </w:t>
            </w:r>
            <w:r w:rsidRPr="00470C5B">
              <w:rPr>
                <w:rFonts w:ascii="Arial" w:hAnsi="Arial" w:cs="Arial"/>
                <w:color w:val="000000"/>
                <w:lang w:val="en-US"/>
              </w:rPr>
              <w:t>III</w:t>
            </w:r>
            <w:r w:rsidRPr="00470C5B">
              <w:rPr>
                <w:rFonts w:ascii="Arial" w:hAnsi="Arial" w:cs="Arial"/>
                <w:color w:val="000000"/>
              </w:rPr>
              <w:t xml:space="preserve"> квартал;</w:t>
            </w:r>
          </w:p>
          <w:p w:rsidR="00155814" w:rsidRPr="00470C5B" w:rsidRDefault="00155814" w:rsidP="003C5665">
            <w:pPr>
              <w:widowControl w:val="0"/>
              <w:autoSpaceDE w:val="0"/>
              <w:autoSpaceDN w:val="0"/>
              <w:adjustRightInd w:val="0"/>
              <w:jc w:val="center"/>
              <w:rPr>
                <w:rFonts w:ascii="Arial" w:hAnsi="Arial" w:cs="Arial"/>
                <w:color w:val="000000"/>
              </w:rPr>
            </w:pPr>
            <w:r w:rsidRPr="00470C5B">
              <w:rPr>
                <w:rFonts w:ascii="Arial" w:hAnsi="Arial" w:cs="Arial"/>
                <w:color w:val="000000"/>
              </w:rPr>
              <w:t xml:space="preserve">20.12 – </w:t>
            </w:r>
            <w:r w:rsidRPr="00470C5B">
              <w:rPr>
                <w:rFonts w:ascii="Arial" w:hAnsi="Arial" w:cs="Arial"/>
                <w:color w:val="000000"/>
                <w:lang w:val="en-US"/>
              </w:rPr>
              <w:t>IV</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10.02 годовой отчет.</w:t>
            </w:r>
          </w:p>
          <w:p w:rsidR="00155814" w:rsidRPr="00470C5B" w:rsidRDefault="00155814" w:rsidP="003C5665">
            <w:pPr>
              <w:rPr>
                <w:rFonts w:ascii="Arial" w:hAnsi="Arial" w:cs="Arial"/>
                <w:color w:val="000000"/>
              </w:rPr>
            </w:pPr>
          </w:p>
        </w:tc>
      </w:tr>
    </w:tbl>
    <w:p w:rsidR="00155814" w:rsidRPr="00470C5B" w:rsidRDefault="00155814" w:rsidP="00155814">
      <w:pPr>
        <w:widowControl w:val="0"/>
        <w:autoSpaceDE w:val="0"/>
        <w:autoSpaceDN w:val="0"/>
        <w:adjustRightInd w:val="0"/>
        <w:rPr>
          <w:rFonts w:ascii="Arial" w:hAnsi="Arial" w:cs="Arial"/>
          <w:color w:val="000000"/>
        </w:rPr>
      </w:pPr>
    </w:p>
    <w:p w:rsidR="00155814" w:rsidRPr="00470C5B" w:rsidRDefault="00155814" w:rsidP="00155814">
      <w:pPr>
        <w:widowControl w:val="0"/>
        <w:autoSpaceDE w:val="0"/>
        <w:autoSpaceDN w:val="0"/>
        <w:adjustRightInd w:val="0"/>
        <w:jc w:val="right"/>
        <w:rPr>
          <w:rFonts w:ascii="Arial" w:hAnsi="Arial" w:cs="Arial"/>
          <w:color w:val="000000"/>
        </w:rPr>
      </w:pPr>
    </w:p>
    <w:p w:rsidR="00155814" w:rsidRPr="00470C5B" w:rsidRDefault="00155814" w:rsidP="00155814">
      <w:pPr>
        <w:widowControl w:val="0"/>
        <w:autoSpaceDE w:val="0"/>
        <w:autoSpaceDN w:val="0"/>
        <w:adjustRightInd w:val="0"/>
        <w:jc w:val="right"/>
        <w:rPr>
          <w:rFonts w:ascii="Arial" w:hAnsi="Arial" w:cs="Arial"/>
          <w:color w:val="000000"/>
        </w:rPr>
      </w:pPr>
    </w:p>
    <w:p w:rsidR="00155814" w:rsidRPr="00470C5B" w:rsidRDefault="00155814" w:rsidP="00155814">
      <w:pPr>
        <w:widowControl w:val="0"/>
        <w:autoSpaceDE w:val="0"/>
        <w:autoSpaceDN w:val="0"/>
        <w:adjustRightInd w:val="0"/>
        <w:jc w:val="right"/>
        <w:rPr>
          <w:rFonts w:ascii="Arial" w:hAnsi="Arial" w:cs="Arial"/>
          <w:color w:val="000000"/>
        </w:rPr>
      </w:pPr>
    </w:p>
    <w:p w:rsidR="00155814" w:rsidRPr="00470C5B" w:rsidRDefault="00155814" w:rsidP="00155814">
      <w:pPr>
        <w:jc w:val="right"/>
        <w:outlineLvl w:val="0"/>
        <w:rPr>
          <w:rFonts w:ascii="Arial" w:hAnsi="Arial" w:cs="Arial"/>
          <w:color w:val="000000"/>
        </w:rPr>
      </w:pPr>
      <w:r w:rsidRPr="00470C5B">
        <w:rPr>
          <w:rFonts w:ascii="Arial" w:hAnsi="Arial" w:cs="Arial"/>
          <w:color w:val="000000"/>
        </w:rPr>
        <w:t xml:space="preserve">                                                                                                                                    Приложение №3 к программе</w:t>
      </w:r>
    </w:p>
    <w:p w:rsidR="00155814" w:rsidRPr="00470C5B" w:rsidRDefault="00155814" w:rsidP="00155814">
      <w:pPr>
        <w:widowControl w:val="0"/>
        <w:autoSpaceDE w:val="0"/>
        <w:autoSpaceDN w:val="0"/>
        <w:adjustRightInd w:val="0"/>
        <w:jc w:val="center"/>
        <w:rPr>
          <w:rFonts w:ascii="Arial" w:hAnsi="Arial" w:cs="Arial"/>
          <w:color w:val="000000"/>
        </w:rPr>
      </w:pPr>
      <w:bookmarkStart w:id="1" w:name="Par335"/>
      <w:bookmarkEnd w:id="1"/>
    </w:p>
    <w:p w:rsidR="00155814" w:rsidRPr="00470C5B" w:rsidRDefault="00155814" w:rsidP="00155814">
      <w:pPr>
        <w:widowControl w:val="0"/>
        <w:autoSpaceDE w:val="0"/>
        <w:autoSpaceDN w:val="0"/>
        <w:adjustRightInd w:val="0"/>
        <w:jc w:val="center"/>
        <w:rPr>
          <w:rFonts w:ascii="Arial" w:eastAsia="Calibri" w:hAnsi="Arial" w:cs="Arial"/>
          <w:b/>
          <w:color w:val="000000"/>
          <w:lang w:eastAsia="en-US"/>
        </w:rPr>
      </w:pPr>
      <w:r w:rsidRPr="00470C5B">
        <w:rPr>
          <w:rFonts w:ascii="Arial" w:hAnsi="Arial" w:cs="Arial"/>
          <w:b/>
          <w:color w:val="000000"/>
        </w:rPr>
        <w:t xml:space="preserve">Паспорт подпрограммы </w:t>
      </w:r>
      <w:r w:rsidRPr="00470C5B">
        <w:rPr>
          <w:rFonts w:ascii="Arial" w:hAnsi="Arial" w:cs="Arial"/>
          <w:b/>
          <w:color w:val="000000"/>
          <w:lang w:val="en-US"/>
        </w:rPr>
        <w:t>I</w:t>
      </w:r>
      <w:r w:rsidRPr="00470C5B">
        <w:rPr>
          <w:rFonts w:ascii="Arial" w:eastAsia="Calibri" w:hAnsi="Arial" w:cs="Arial"/>
          <w:b/>
          <w:color w:val="000000"/>
          <w:lang w:eastAsia="en-US"/>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470C5B">
        <w:rPr>
          <w:rFonts w:ascii="Arial" w:eastAsia="Calibri" w:hAnsi="Arial" w:cs="Arial"/>
          <w:b/>
          <w:color w:val="000000"/>
          <w:lang w:eastAsia="en-US"/>
        </w:rPr>
        <w:t>медиасреды</w:t>
      </w:r>
      <w:proofErr w:type="spellEnd"/>
      <w:r w:rsidRPr="00470C5B">
        <w:rPr>
          <w:rFonts w:ascii="Arial" w:eastAsia="Calibri" w:hAnsi="Arial" w:cs="Arial"/>
          <w:b/>
          <w:color w:val="000000"/>
          <w:lang w:eastAsia="en-US"/>
        </w:rPr>
        <w:t>»</w:t>
      </w:r>
    </w:p>
    <w:p w:rsidR="00155814" w:rsidRPr="00470C5B" w:rsidRDefault="00155814" w:rsidP="00155814">
      <w:pPr>
        <w:widowControl w:val="0"/>
        <w:tabs>
          <w:tab w:val="left" w:pos="7966"/>
        </w:tabs>
        <w:autoSpaceDE w:val="0"/>
        <w:autoSpaceDN w:val="0"/>
        <w:adjustRightInd w:val="0"/>
        <w:jc w:val="both"/>
        <w:rPr>
          <w:rFonts w:ascii="Arial" w:hAnsi="Arial" w:cs="Arial"/>
          <w:color w:val="000000"/>
        </w:rPr>
      </w:pPr>
      <w:r w:rsidRPr="00470C5B">
        <w:rPr>
          <w:rFonts w:ascii="Arial" w:hAnsi="Arial" w:cs="Arial"/>
          <w:color w:val="000000"/>
        </w:rPr>
        <w:tab/>
      </w:r>
    </w:p>
    <w:tbl>
      <w:tblPr>
        <w:tblW w:w="15160" w:type="dxa"/>
        <w:tblInd w:w="75" w:type="dxa"/>
        <w:tblLayout w:type="fixed"/>
        <w:tblCellMar>
          <w:left w:w="75" w:type="dxa"/>
          <w:right w:w="75" w:type="dxa"/>
        </w:tblCellMar>
        <w:tblLook w:val="04A0" w:firstRow="1" w:lastRow="0" w:firstColumn="1" w:lastColumn="0" w:noHBand="0" w:noVBand="1"/>
      </w:tblPr>
      <w:tblGrid>
        <w:gridCol w:w="2268"/>
        <w:gridCol w:w="1619"/>
        <w:gridCol w:w="773"/>
        <w:gridCol w:w="2692"/>
        <w:gridCol w:w="1559"/>
        <w:gridCol w:w="1275"/>
        <w:gridCol w:w="1275"/>
        <w:gridCol w:w="1275"/>
        <w:gridCol w:w="1416"/>
        <w:gridCol w:w="1008"/>
      </w:tblGrid>
      <w:tr w:rsidR="00155814" w:rsidRPr="00470C5B" w:rsidTr="003C5665">
        <w:tc>
          <w:tcPr>
            <w:tcW w:w="3887"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t xml:space="preserve">Муниципальный заказчик        </w:t>
            </w:r>
          </w:p>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t xml:space="preserve">подпрограммы                    </w:t>
            </w:r>
          </w:p>
        </w:tc>
        <w:tc>
          <w:tcPr>
            <w:tcW w:w="11273" w:type="dxa"/>
            <w:gridSpan w:val="8"/>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t>Администрация городского округа Зарайск</w:t>
            </w:r>
            <w:r w:rsidRPr="00470C5B">
              <w:rPr>
                <w:rFonts w:ascii="Arial" w:eastAsia="Calibri" w:hAnsi="Arial" w:cs="Arial"/>
                <w:color w:val="000000"/>
                <w:sz w:val="24"/>
                <w:szCs w:val="24"/>
                <w:lang w:eastAsia="en-US"/>
              </w:rPr>
              <w:t xml:space="preserve"> </w:t>
            </w:r>
            <w:r w:rsidRPr="00470C5B">
              <w:rPr>
                <w:rFonts w:ascii="Arial" w:hAnsi="Arial" w:cs="Arial"/>
                <w:color w:val="000000"/>
                <w:sz w:val="24"/>
                <w:szCs w:val="24"/>
                <w:lang w:eastAsia="en-US"/>
              </w:rPr>
              <w:t>Московской области</w:t>
            </w:r>
          </w:p>
        </w:tc>
      </w:tr>
      <w:tr w:rsidR="00155814" w:rsidRPr="00470C5B" w:rsidTr="003C5665">
        <w:trPr>
          <w:trHeight w:val="320"/>
        </w:trPr>
        <w:tc>
          <w:tcPr>
            <w:tcW w:w="2268" w:type="dxa"/>
            <w:vMerge w:val="restart"/>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t xml:space="preserve">Источники         </w:t>
            </w:r>
            <w:r w:rsidRPr="00470C5B">
              <w:rPr>
                <w:rFonts w:ascii="Arial" w:hAnsi="Arial" w:cs="Arial"/>
                <w:color w:val="000000"/>
                <w:sz w:val="24"/>
                <w:szCs w:val="24"/>
                <w:lang w:eastAsia="en-US"/>
              </w:rPr>
              <w:br/>
              <w:t xml:space="preserve">финансирования    </w:t>
            </w:r>
            <w:r w:rsidRPr="00470C5B">
              <w:rPr>
                <w:rFonts w:ascii="Arial" w:hAnsi="Arial" w:cs="Arial"/>
                <w:color w:val="000000"/>
                <w:sz w:val="24"/>
                <w:szCs w:val="24"/>
                <w:lang w:eastAsia="en-US"/>
              </w:rPr>
              <w:br/>
              <w:t xml:space="preserve">программы по   </w:t>
            </w:r>
            <w:r w:rsidRPr="00470C5B">
              <w:rPr>
                <w:rFonts w:ascii="Arial" w:hAnsi="Arial" w:cs="Arial"/>
                <w:color w:val="000000"/>
                <w:sz w:val="24"/>
                <w:szCs w:val="24"/>
                <w:lang w:eastAsia="en-US"/>
              </w:rPr>
              <w:br/>
              <w:t xml:space="preserve">годам реализации </w:t>
            </w:r>
            <w:r w:rsidRPr="00470C5B">
              <w:rPr>
                <w:rFonts w:ascii="Arial" w:hAnsi="Arial" w:cs="Arial"/>
                <w:color w:val="000000"/>
                <w:sz w:val="24"/>
                <w:szCs w:val="24"/>
                <w:lang w:eastAsia="en-US"/>
              </w:rPr>
              <w:lastRenderedPageBreak/>
              <w:t>и</w:t>
            </w:r>
            <w:r w:rsidRPr="00470C5B">
              <w:rPr>
                <w:rFonts w:ascii="Arial" w:hAnsi="Arial" w:cs="Arial"/>
                <w:color w:val="000000"/>
                <w:sz w:val="24"/>
                <w:szCs w:val="24"/>
                <w:lang w:eastAsia="en-US"/>
              </w:rPr>
              <w:br/>
              <w:t xml:space="preserve">главным           </w:t>
            </w:r>
            <w:r w:rsidRPr="00470C5B">
              <w:rPr>
                <w:rFonts w:ascii="Arial" w:hAnsi="Arial" w:cs="Arial"/>
                <w:color w:val="000000"/>
                <w:sz w:val="24"/>
                <w:szCs w:val="24"/>
                <w:lang w:eastAsia="en-US"/>
              </w:rPr>
              <w:br/>
              <w:t xml:space="preserve">распорядителям    </w:t>
            </w:r>
            <w:r w:rsidRPr="00470C5B">
              <w:rPr>
                <w:rFonts w:ascii="Arial" w:hAnsi="Arial" w:cs="Arial"/>
                <w:color w:val="000000"/>
                <w:sz w:val="24"/>
                <w:szCs w:val="24"/>
                <w:lang w:eastAsia="en-US"/>
              </w:rPr>
              <w:br/>
              <w:t>бюджетных средств,</w:t>
            </w:r>
            <w:r w:rsidRPr="00470C5B">
              <w:rPr>
                <w:rFonts w:ascii="Arial" w:hAnsi="Arial" w:cs="Arial"/>
                <w:color w:val="000000"/>
                <w:sz w:val="24"/>
                <w:szCs w:val="24"/>
                <w:lang w:eastAsia="en-US"/>
              </w:rPr>
              <w:br/>
              <w:t xml:space="preserve">в том числе по    </w:t>
            </w:r>
            <w:r w:rsidRPr="00470C5B">
              <w:rPr>
                <w:rFonts w:ascii="Arial" w:hAnsi="Arial" w:cs="Arial"/>
                <w:color w:val="000000"/>
                <w:sz w:val="24"/>
                <w:szCs w:val="24"/>
                <w:lang w:eastAsia="en-US"/>
              </w:rPr>
              <w:br/>
              <w:t xml:space="preserve">годам:            </w:t>
            </w:r>
          </w:p>
        </w:tc>
        <w:tc>
          <w:tcPr>
            <w:tcW w:w="2392" w:type="dxa"/>
            <w:gridSpan w:val="2"/>
            <w:vMerge w:val="restart"/>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lastRenderedPageBreak/>
              <w:t xml:space="preserve">Главный      </w:t>
            </w:r>
            <w:r w:rsidRPr="00470C5B">
              <w:rPr>
                <w:rFonts w:ascii="Arial" w:hAnsi="Arial" w:cs="Arial"/>
                <w:color w:val="000000"/>
                <w:sz w:val="24"/>
                <w:szCs w:val="24"/>
                <w:lang w:eastAsia="en-US"/>
              </w:rPr>
              <w:br/>
              <w:t>распорядитель</w:t>
            </w:r>
            <w:r w:rsidRPr="00470C5B">
              <w:rPr>
                <w:rFonts w:ascii="Arial" w:hAnsi="Arial" w:cs="Arial"/>
                <w:color w:val="000000"/>
                <w:sz w:val="24"/>
                <w:szCs w:val="24"/>
                <w:lang w:eastAsia="en-US"/>
              </w:rPr>
              <w:br/>
              <w:t xml:space="preserve">бюджетных    </w:t>
            </w:r>
            <w:r w:rsidRPr="00470C5B">
              <w:rPr>
                <w:rFonts w:ascii="Arial" w:hAnsi="Arial" w:cs="Arial"/>
                <w:color w:val="000000"/>
                <w:sz w:val="24"/>
                <w:szCs w:val="24"/>
                <w:lang w:eastAsia="en-US"/>
              </w:rPr>
              <w:br/>
              <w:t xml:space="preserve">средств      </w:t>
            </w:r>
          </w:p>
        </w:tc>
        <w:tc>
          <w:tcPr>
            <w:tcW w:w="2692" w:type="dxa"/>
            <w:vMerge w:val="restart"/>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t xml:space="preserve">Источник      </w:t>
            </w:r>
            <w:r w:rsidRPr="00470C5B">
              <w:rPr>
                <w:rFonts w:ascii="Arial" w:hAnsi="Arial" w:cs="Arial"/>
                <w:color w:val="000000"/>
                <w:sz w:val="24"/>
                <w:szCs w:val="24"/>
                <w:lang w:eastAsia="en-US"/>
              </w:rPr>
              <w:br/>
              <w:t>финансирования</w:t>
            </w:r>
          </w:p>
        </w:tc>
        <w:tc>
          <w:tcPr>
            <w:tcW w:w="7808" w:type="dxa"/>
            <w:gridSpan w:val="6"/>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t>Расходы (тыс. рублей)</w:t>
            </w:r>
          </w:p>
        </w:tc>
      </w:tr>
      <w:tr w:rsidR="00155814" w:rsidRPr="00470C5B" w:rsidTr="003C5665">
        <w:trPr>
          <w:trHeight w:val="64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392" w:type="dxa"/>
            <w:gridSpan w:val="2"/>
            <w:vMerge/>
            <w:tcBorders>
              <w:top w:val="single" w:sz="4" w:space="0" w:color="auto"/>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1559"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2020</w:t>
            </w:r>
            <w:r w:rsidRPr="00470C5B">
              <w:rPr>
                <w:rFonts w:ascii="Arial" w:hAnsi="Arial" w:cs="Arial"/>
                <w:color w:val="000000"/>
                <w:sz w:val="24"/>
                <w:szCs w:val="24"/>
                <w:lang w:eastAsia="en-US"/>
              </w:rPr>
              <w:br/>
            </w:r>
          </w:p>
        </w:tc>
        <w:tc>
          <w:tcPr>
            <w:tcW w:w="1275"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 xml:space="preserve">2021 </w:t>
            </w:r>
            <w:r w:rsidRPr="00470C5B">
              <w:rPr>
                <w:rFonts w:ascii="Arial" w:hAnsi="Arial" w:cs="Arial"/>
                <w:color w:val="000000"/>
                <w:sz w:val="24"/>
                <w:szCs w:val="24"/>
                <w:lang w:eastAsia="en-US"/>
              </w:rPr>
              <w:br/>
            </w:r>
          </w:p>
        </w:tc>
        <w:tc>
          <w:tcPr>
            <w:tcW w:w="1275"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 xml:space="preserve">2022 </w:t>
            </w:r>
            <w:r w:rsidRPr="00470C5B">
              <w:rPr>
                <w:rFonts w:ascii="Arial" w:hAnsi="Arial" w:cs="Arial"/>
                <w:color w:val="000000"/>
                <w:sz w:val="24"/>
                <w:szCs w:val="24"/>
                <w:lang w:eastAsia="en-US"/>
              </w:rPr>
              <w:br/>
            </w:r>
          </w:p>
        </w:tc>
        <w:tc>
          <w:tcPr>
            <w:tcW w:w="1275"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 xml:space="preserve">2023  </w:t>
            </w:r>
            <w:r w:rsidRPr="00470C5B">
              <w:rPr>
                <w:rFonts w:ascii="Arial" w:hAnsi="Arial" w:cs="Arial"/>
                <w:color w:val="000000"/>
                <w:sz w:val="24"/>
                <w:szCs w:val="24"/>
                <w:lang w:eastAsia="en-US"/>
              </w:rPr>
              <w:br/>
            </w:r>
          </w:p>
        </w:tc>
        <w:tc>
          <w:tcPr>
            <w:tcW w:w="1416"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2024</w:t>
            </w:r>
            <w:r w:rsidRPr="00470C5B">
              <w:rPr>
                <w:rFonts w:ascii="Arial" w:hAnsi="Arial" w:cs="Arial"/>
                <w:color w:val="000000"/>
                <w:sz w:val="24"/>
                <w:szCs w:val="24"/>
                <w:lang w:eastAsia="en-US"/>
              </w:rPr>
              <w:br/>
            </w:r>
          </w:p>
        </w:tc>
        <w:tc>
          <w:tcPr>
            <w:tcW w:w="1008"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t>Итого</w:t>
            </w:r>
          </w:p>
        </w:tc>
      </w:tr>
      <w:tr w:rsidR="00155814" w:rsidRPr="00470C5B" w:rsidTr="003C5665">
        <w:trPr>
          <w:trHeight w:val="48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392" w:type="dxa"/>
            <w:gridSpan w:val="2"/>
            <w:vMerge w:val="restart"/>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t>Администрация городского округа Зарайск</w:t>
            </w:r>
            <w:r w:rsidRPr="00470C5B">
              <w:rPr>
                <w:rFonts w:ascii="Arial" w:eastAsia="Calibri" w:hAnsi="Arial" w:cs="Arial"/>
                <w:color w:val="000000"/>
                <w:sz w:val="24"/>
                <w:szCs w:val="24"/>
                <w:lang w:eastAsia="en-US"/>
              </w:rPr>
              <w:t xml:space="preserve"> </w:t>
            </w:r>
            <w:r w:rsidRPr="00470C5B">
              <w:rPr>
                <w:rFonts w:ascii="Arial" w:hAnsi="Arial" w:cs="Arial"/>
                <w:color w:val="000000"/>
                <w:sz w:val="24"/>
                <w:szCs w:val="24"/>
                <w:lang w:eastAsia="en-US"/>
              </w:rPr>
              <w:t>Московской области</w:t>
            </w:r>
          </w:p>
        </w:tc>
        <w:tc>
          <w:tcPr>
            <w:tcW w:w="2692"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t xml:space="preserve">Всего:        </w:t>
            </w:r>
            <w:r w:rsidRPr="00470C5B">
              <w:rPr>
                <w:rFonts w:ascii="Arial" w:hAnsi="Arial" w:cs="Arial"/>
                <w:color w:val="000000"/>
                <w:sz w:val="24"/>
                <w:szCs w:val="24"/>
                <w:lang w:eastAsia="en-US"/>
              </w:rPr>
              <w:br/>
              <w:t xml:space="preserve">в том числе:  </w:t>
            </w:r>
          </w:p>
        </w:tc>
        <w:tc>
          <w:tcPr>
            <w:tcW w:w="1559" w:type="dxa"/>
            <w:tcBorders>
              <w:top w:val="nil"/>
              <w:left w:val="single" w:sz="4" w:space="0" w:color="auto"/>
              <w:bottom w:val="single" w:sz="4" w:space="0" w:color="auto"/>
              <w:right w:val="single" w:sz="4" w:space="0" w:color="auto"/>
            </w:tcBorders>
            <w:hideMark/>
          </w:tcPr>
          <w:p w:rsidR="00155814" w:rsidRPr="00470C5B" w:rsidRDefault="00155814" w:rsidP="003C5665">
            <w:pPr>
              <w:spacing w:after="200" w:line="276" w:lineRule="auto"/>
              <w:jc w:val="center"/>
              <w:rPr>
                <w:rFonts w:ascii="Arial" w:eastAsia="Calibri" w:hAnsi="Arial" w:cs="Arial"/>
                <w:color w:val="000000"/>
                <w:lang w:eastAsia="en-US"/>
              </w:rPr>
            </w:pPr>
            <w:r w:rsidRPr="00470C5B">
              <w:rPr>
                <w:rFonts w:ascii="Arial" w:hAnsi="Arial" w:cs="Arial"/>
                <w:color w:val="000000"/>
              </w:rPr>
              <w:t>3670</w:t>
            </w:r>
          </w:p>
        </w:tc>
        <w:tc>
          <w:tcPr>
            <w:tcW w:w="1275" w:type="dxa"/>
            <w:tcBorders>
              <w:top w:val="nil"/>
              <w:left w:val="single" w:sz="4" w:space="0" w:color="auto"/>
              <w:bottom w:val="single" w:sz="4" w:space="0" w:color="auto"/>
              <w:right w:val="single" w:sz="4" w:space="0" w:color="auto"/>
            </w:tcBorders>
            <w:hideMark/>
          </w:tcPr>
          <w:p w:rsidR="00155814" w:rsidRPr="00470C5B" w:rsidRDefault="00155814" w:rsidP="003C5665">
            <w:pPr>
              <w:spacing w:after="200" w:line="276" w:lineRule="auto"/>
              <w:jc w:val="center"/>
              <w:rPr>
                <w:rFonts w:ascii="Arial" w:eastAsia="Calibri" w:hAnsi="Arial" w:cs="Arial"/>
                <w:color w:val="000000"/>
                <w:lang w:eastAsia="en-US"/>
              </w:rPr>
            </w:pPr>
            <w:r w:rsidRPr="00470C5B">
              <w:rPr>
                <w:rFonts w:ascii="Arial" w:hAnsi="Arial" w:cs="Arial"/>
                <w:color w:val="000000"/>
              </w:rPr>
              <w:t>3800</w:t>
            </w:r>
          </w:p>
        </w:tc>
        <w:tc>
          <w:tcPr>
            <w:tcW w:w="1275" w:type="dxa"/>
            <w:tcBorders>
              <w:top w:val="nil"/>
              <w:left w:val="single" w:sz="4" w:space="0" w:color="auto"/>
              <w:bottom w:val="single" w:sz="4" w:space="0" w:color="auto"/>
              <w:right w:val="single" w:sz="4" w:space="0" w:color="auto"/>
            </w:tcBorders>
            <w:hideMark/>
          </w:tcPr>
          <w:p w:rsidR="00155814" w:rsidRPr="00470C5B" w:rsidRDefault="00155814" w:rsidP="003C5665">
            <w:pPr>
              <w:spacing w:after="200" w:line="276" w:lineRule="auto"/>
              <w:jc w:val="center"/>
              <w:rPr>
                <w:rFonts w:ascii="Arial" w:eastAsia="Calibri" w:hAnsi="Arial" w:cs="Arial"/>
                <w:color w:val="000000"/>
                <w:lang w:eastAsia="en-US"/>
              </w:rPr>
            </w:pPr>
            <w:r w:rsidRPr="00470C5B">
              <w:rPr>
                <w:rFonts w:ascii="Arial" w:hAnsi="Arial" w:cs="Arial"/>
                <w:color w:val="000000"/>
              </w:rPr>
              <w:t>3950</w:t>
            </w:r>
          </w:p>
        </w:tc>
        <w:tc>
          <w:tcPr>
            <w:tcW w:w="1275" w:type="dxa"/>
            <w:tcBorders>
              <w:top w:val="nil"/>
              <w:left w:val="single" w:sz="4" w:space="0" w:color="auto"/>
              <w:bottom w:val="single" w:sz="4" w:space="0" w:color="auto"/>
              <w:right w:val="single" w:sz="4" w:space="0" w:color="auto"/>
            </w:tcBorders>
            <w:hideMark/>
          </w:tcPr>
          <w:p w:rsidR="00155814" w:rsidRPr="00470C5B" w:rsidRDefault="00155814" w:rsidP="003C5665">
            <w:pPr>
              <w:spacing w:after="200" w:line="276" w:lineRule="auto"/>
              <w:jc w:val="center"/>
              <w:rPr>
                <w:rFonts w:ascii="Arial" w:eastAsia="Calibri" w:hAnsi="Arial" w:cs="Arial"/>
                <w:color w:val="000000"/>
                <w:lang w:eastAsia="en-US"/>
              </w:rPr>
            </w:pPr>
            <w:r w:rsidRPr="00470C5B">
              <w:rPr>
                <w:rFonts w:ascii="Arial" w:hAnsi="Arial" w:cs="Arial"/>
                <w:color w:val="000000"/>
              </w:rPr>
              <w:t>4050</w:t>
            </w:r>
          </w:p>
        </w:tc>
        <w:tc>
          <w:tcPr>
            <w:tcW w:w="1416" w:type="dxa"/>
            <w:tcBorders>
              <w:top w:val="nil"/>
              <w:left w:val="single" w:sz="4" w:space="0" w:color="auto"/>
              <w:bottom w:val="single" w:sz="4" w:space="0" w:color="auto"/>
              <w:right w:val="single" w:sz="4" w:space="0" w:color="auto"/>
            </w:tcBorders>
            <w:hideMark/>
          </w:tcPr>
          <w:p w:rsidR="00155814" w:rsidRPr="00470C5B" w:rsidRDefault="00155814" w:rsidP="003C5665">
            <w:pPr>
              <w:spacing w:after="200" w:line="276" w:lineRule="auto"/>
              <w:jc w:val="center"/>
              <w:rPr>
                <w:rFonts w:ascii="Arial" w:eastAsia="Calibri" w:hAnsi="Arial" w:cs="Arial"/>
                <w:color w:val="000000"/>
                <w:lang w:eastAsia="en-US"/>
              </w:rPr>
            </w:pPr>
            <w:r w:rsidRPr="00470C5B">
              <w:rPr>
                <w:rFonts w:ascii="Arial" w:hAnsi="Arial" w:cs="Arial"/>
                <w:color w:val="000000"/>
              </w:rPr>
              <w:t>4050</w:t>
            </w:r>
          </w:p>
        </w:tc>
        <w:tc>
          <w:tcPr>
            <w:tcW w:w="1008"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19520</w:t>
            </w:r>
          </w:p>
        </w:tc>
      </w:tr>
      <w:tr w:rsidR="00155814" w:rsidRPr="00470C5B" w:rsidTr="003C5665">
        <w:trPr>
          <w:trHeight w:val="351"/>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t>Средства бюджета</w:t>
            </w:r>
          </w:p>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t>Московской области</w:t>
            </w:r>
          </w:p>
        </w:tc>
        <w:tc>
          <w:tcPr>
            <w:tcW w:w="1559"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275"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275"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416"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008"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r>
      <w:tr w:rsidR="00155814" w:rsidRPr="00470C5B" w:rsidTr="003C5665">
        <w:trPr>
          <w:trHeight w:val="32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t>Средства федерального бюджета</w:t>
            </w:r>
          </w:p>
        </w:tc>
        <w:tc>
          <w:tcPr>
            <w:tcW w:w="1559"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275"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275"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416"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008"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r>
      <w:tr w:rsidR="00155814" w:rsidRPr="00470C5B" w:rsidTr="003C5665">
        <w:trPr>
          <w:trHeight w:val="56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t>Средства бюджета городского округа Зарайск</w:t>
            </w:r>
          </w:p>
        </w:tc>
        <w:tc>
          <w:tcPr>
            <w:tcW w:w="1559" w:type="dxa"/>
            <w:tcBorders>
              <w:top w:val="nil"/>
              <w:left w:val="single" w:sz="4" w:space="0" w:color="auto"/>
              <w:bottom w:val="single" w:sz="4" w:space="0" w:color="auto"/>
              <w:right w:val="single" w:sz="4" w:space="0" w:color="auto"/>
            </w:tcBorders>
            <w:hideMark/>
          </w:tcPr>
          <w:p w:rsidR="00155814" w:rsidRPr="00470C5B" w:rsidRDefault="00155814" w:rsidP="003C5665">
            <w:pPr>
              <w:spacing w:after="200" w:line="276" w:lineRule="auto"/>
              <w:jc w:val="center"/>
              <w:rPr>
                <w:rFonts w:ascii="Arial" w:eastAsia="Calibri" w:hAnsi="Arial" w:cs="Arial"/>
                <w:color w:val="000000"/>
                <w:lang w:eastAsia="en-US"/>
              </w:rPr>
            </w:pPr>
            <w:r w:rsidRPr="00470C5B">
              <w:rPr>
                <w:rFonts w:ascii="Arial" w:hAnsi="Arial" w:cs="Arial"/>
                <w:color w:val="000000"/>
              </w:rPr>
              <w:t>3670</w:t>
            </w:r>
          </w:p>
        </w:tc>
        <w:tc>
          <w:tcPr>
            <w:tcW w:w="1275" w:type="dxa"/>
            <w:tcBorders>
              <w:top w:val="nil"/>
              <w:left w:val="single" w:sz="4" w:space="0" w:color="auto"/>
              <w:bottom w:val="single" w:sz="4" w:space="0" w:color="auto"/>
              <w:right w:val="single" w:sz="4" w:space="0" w:color="auto"/>
            </w:tcBorders>
            <w:hideMark/>
          </w:tcPr>
          <w:p w:rsidR="00155814" w:rsidRPr="00470C5B" w:rsidRDefault="00155814" w:rsidP="003C5665">
            <w:pPr>
              <w:spacing w:after="200" w:line="276" w:lineRule="auto"/>
              <w:jc w:val="center"/>
              <w:rPr>
                <w:rFonts w:ascii="Arial" w:eastAsia="Calibri" w:hAnsi="Arial" w:cs="Arial"/>
                <w:color w:val="000000"/>
                <w:lang w:eastAsia="en-US"/>
              </w:rPr>
            </w:pPr>
            <w:r w:rsidRPr="00470C5B">
              <w:rPr>
                <w:rFonts w:ascii="Arial" w:hAnsi="Arial" w:cs="Arial"/>
                <w:color w:val="000000"/>
              </w:rPr>
              <w:t>3800</w:t>
            </w:r>
          </w:p>
        </w:tc>
        <w:tc>
          <w:tcPr>
            <w:tcW w:w="1275" w:type="dxa"/>
            <w:tcBorders>
              <w:top w:val="nil"/>
              <w:left w:val="single" w:sz="4" w:space="0" w:color="auto"/>
              <w:bottom w:val="single" w:sz="4" w:space="0" w:color="auto"/>
              <w:right w:val="single" w:sz="4" w:space="0" w:color="auto"/>
            </w:tcBorders>
            <w:hideMark/>
          </w:tcPr>
          <w:p w:rsidR="00155814" w:rsidRPr="00470C5B" w:rsidRDefault="00155814" w:rsidP="003C5665">
            <w:pPr>
              <w:spacing w:after="200" w:line="276" w:lineRule="auto"/>
              <w:jc w:val="center"/>
              <w:rPr>
                <w:rFonts w:ascii="Arial" w:eastAsia="Calibri" w:hAnsi="Arial" w:cs="Arial"/>
                <w:color w:val="000000"/>
                <w:lang w:eastAsia="en-US"/>
              </w:rPr>
            </w:pPr>
            <w:r w:rsidRPr="00470C5B">
              <w:rPr>
                <w:rFonts w:ascii="Arial" w:hAnsi="Arial" w:cs="Arial"/>
                <w:color w:val="000000"/>
              </w:rPr>
              <w:t>3950</w:t>
            </w:r>
          </w:p>
        </w:tc>
        <w:tc>
          <w:tcPr>
            <w:tcW w:w="1275" w:type="dxa"/>
            <w:tcBorders>
              <w:top w:val="nil"/>
              <w:left w:val="single" w:sz="4" w:space="0" w:color="auto"/>
              <w:bottom w:val="single" w:sz="4" w:space="0" w:color="auto"/>
              <w:right w:val="single" w:sz="4" w:space="0" w:color="auto"/>
            </w:tcBorders>
            <w:hideMark/>
          </w:tcPr>
          <w:p w:rsidR="00155814" w:rsidRPr="00470C5B" w:rsidRDefault="00155814" w:rsidP="003C5665">
            <w:pPr>
              <w:spacing w:after="200" w:line="276" w:lineRule="auto"/>
              <w:jc w:val="center"/>
              <w:rPr>
                <w:rFonts w:ascii="Arial" w:eastAsia="Calibri" w:hAnsi="Arial" w:cs="Arial"/>
                <w:color w:val="000000"/>
                <w:lang w:eastAsia="en-US"/>
              </w:rPr>
            </w:pPr>
            <w:r w:rsidRPr="00470C5B">
              <w:rPr>
                <w:rFonts w:ascii="Arial" w:hAnsi="Arial" w:cs="Arial"/>
                <w:color w:val="000000"/>
              </w:rPr>
              <w:t>4050</w:t>
            </w:r>
          </w:p>
        </w:tc>
        <w:tc>
          <w:tcPr>
            <w:tcW w:w="1416" w:type="dxa"/>
            <w:tcBorders>
              <w:top w:val="nil"/>
              <w:left w:val="single" w:sz="4" w:space="0" w:color="auto"/>
              <w:bottom w:val="single" w:sz="4" w:space="0" w:color="auto"/>
              <w:right w:val="single" w:sz="4" w:space="0" w:color="auto"/>
            </w:tcBorders>
            <w:hideMark/>
          </w:tcPr>
          <w:p w:rsidR="00155814" w:rsidRPr="00470C5B" w:rsidRDefault="00155814" w:rsidP="003C5665">
            <w:pPr>
              <w:spacing w:after="200" w:line="276" w:lineRule="auto"/>
              <w:jc w:val="center"/>
              <w:rPr>
                <w:rFonts w:ascii="Arial" w:eastAsia="Calibri" w:hAnsi="Arial" w:cs="Arial"/>
                <w:color w:val="000000"/>
                <w:lang w:eastAsia="en-US"/>
              </w:rPr>
            </w:pPr>
            <w:r w:rsidRPr="00470C5B">
              <w:rPr>
                <w:rFonts w:ascii="Arial" w:hAnsi="Arial" w:cs="Arial"/>
                <w:color w:val="000000"/>
              </w:rPr>
              <w:t>4050</w:t>
            </w:r>
          </w:p>
        </w:tc>
        <w:tc>
          <w:tcPr>
            <w:tcW w:w="1008"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19520</w:t>
            </w:r>
          </w:p>
        </w:tc>
      </w:tr>
      <w:tr w:rsidR="00155814" w:rsidRPr="00470C5B" w:rsidTr="003C5665">
        <w:trPr>
          <w:trHeight w:val="21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t>Внебюджетные источники</w:t>
            </w:r>
          </w:p>
        </w:tc>
        <w:tc>
          <w:tcPr>
            <w:tcW w:w="1559"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416"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008"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r>
    </w:tbl>
    <w:p w:rsidR="00155814" w:rsidRPr="00470C5B" w:rsidRDefault="00155814" w:rsidP="00155814">
      <w:pPr>
        <w:pStyle w:val="af1"/>
        <w:widowControl w:val="0"/>
        <w:autoSpaceDE w:val="0"/>
        <w:autoSpaceDN w:val="0"/>
        <w:adjustRightInd w:val="0"/>
        <w:ind w:left="1080"/>
        <w:rPr>
          <w:rFonts w:ascii="Arial" w:hAnsi="Arial" w:cs="Arial"/>
          <w:color w:val="000000"/>
          <w:sz w:val="24"/>
          <w:szCs w:val="24"/>
        </w:rPr>
      </w:pPr>
    </w:p>
    <w:p w:rsidR="00155814" w:rsidRPr="00470C5B" w:rsidRDefault="00155814" w:rsidP="00155814">
      <w:pPr>
        <w:pStyle w:val="af1"/>
        <w:widowControl w:val="0"/>
        <w:autoSpaceDE w:val="0"/>
        <w:autoSpaceDN w:val="0"/>
        <w:adjustRightInd w:val="0"/>
        <w:ind w:left="1080"/>
        <w:jc w:val="both"/>
        <w:outlineLvl w:val="1"/>
        <w:rPr>
          <w:rFonts w:ascii="Arial" w:hAnsi="Arial" w:cs="Arial"/>
          <w:b/>
          <w:color w:val="000000"/>
          <w:sz w:val="24"/>
          <w:szCs w:val="24"/>
        </w:rPr>
        <w:sectPr w:rsidR="00155814" w:rsidRPr="00470C5B" w:rsidSect="00470C5B">
          <w:headerReference w:type="even" r:id="rId8"/>
          <w:headerReference w:type="default" r:id="rId9"/>
          <w:pgSz w:w="16834" w:h="11909" w:orient="landscape"/>
          <w:pgMar w:top="1134" w:right="567" w:bottom="1134" w:left="1134" w:header="720" w:footer="720" w:gutter="0"/>
          <w:cols w:space="720"/>
        </w:sectPr>
      </w:pPr>
    </w:p>
    <w:p w:rsidR="00155814" w:rsidRPr="00470C5B" w:rsidRDefault="00155814" w:rsidP="00155814">
      <w:pPr>
        <w:pStyle w:val="af1"/>
        <w:widowControl w:val="0"/>
        <w:autoSpaceDE w:val="0"/>
        <w:autoSpaceDN w:val="0"/>
        <w:adjustRightInd w:val="0"/>
        <w:ind w:left="1080"/>
        <w:jc w:val="both"/>
        <w:outlineLvl w:val="1"/>
        <w:rPr>
          <w:rFonts w:ascii="Arial" w:hAnsi="Arial" w:cs="Arial"/>
          <w:b/>
          <w:color w:val="000000"/>
          <w:sz w:val="24"/>
          <w:szCs w:val="24"/>
        </w:rPr>
      </w:pPr>
      <w:r w:rsidRPr="00470C5B">
        <w:rPr>
          <w:rFonts w:ascii="Arial" w:hAnsi="Arial" w:cs="Arial"/>
          <w:b/>
          <w:color w:val="000000"/>
          <w:sz w:val="24"/>
          <w:szCs w:val="24"/>
        </w:rPr>
        <w:lastRenderedPageBreak/>
        <w:t xml:space="preserve">Характеристика </w:t>
      </w:r>
      <w:proofErr w:type="gramStart"/>
      <w:r w:rsidRPr="00470C5B">
        <w:rPr>
          <w:rFonts w:ascii="Arial" w:hAnsi="Arial" w:cs="Arial"/>
          <w:b/>
          <w:color w:val="000000"/>
          <w:sz w:val="24"/>
          <w:szCs w:val="24"/>
        </w:rPr>
        <w:t>проблем,  решаемых</w:t>
      </w:r>
      <w:proofErr w:type="gramEnd"/>
      <w:r w:rsidRPr="00470C5B">
        <w:rPr>
          <w:rFonts w:ascii="Arial" w:hAnsi="Arial" w:cs="Arial"/>
          <w:b/>
          <w:color w:val="000000"/>
          <w:sz w:val="24"/>
          <w:szCs w:val="24"/>
        </w:rPr>
        <w:t xml:space="preserve"> посредством мероприятий.</w:t>
      </w:r>
    </w:p>
    <w:p w:rsidR="00155814" w:rsidRPr="00470C5B" w:rsidRDefault="00155814" w:rsidP="00155814">
      <w:pPr>
        <w:widowControl w:val="0"/>
        <w:autoSpaceDE w:val="0"/>
        <w:autoSpaceDN w:val="0"/>
        <w:adjustRightInd w:val="0"/>
        <w:ind w:firstLine="567"/>
        <w:jc w:val="both"/>
        <w:outlineLvl w:val="1"/>
        <w:rPr>
          <w:rFonts w:ascii="Arial" w:hAnsi="Arial" w:cs="Arial"/>
          <w:color w:val="000000"/>
        </w:rPr>
      </w:pPr>
      <w:r w:rsidRPr="00470C5B">
        <w:rPr>
          <w:rFonts w:ascii="Arial" w:hAnsi="Arial" w:cs="Arial"/>
          <w:color w:val="000000"/>
        </w:rPr>
        <w:t xml:space="preserve">Открытость и прозрачность деятельности органов местного самоуправления городского округа Зарайск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 Информационная прозрачность деятельности органов местного самоуправления муниципального образования городского округа Зарайск Московской области достигается при помощи СМИ. </w:t>
      </w:r>
    </w:p>
    <w:p w:rsidR="00155814" w:rsidRPr="00470C5B" w:rsidRDefault="00155814" w:rsidP="00155814">
      <w:pPr>
        <w:ind w:firstLine="567"/>
        <w:jc w:val="both"/>
        <w:outlineLvl w:val="1"/>
        <w:rPr>
          <w:rFonts w:ascii="Arial" w:hAnsi="Arial" w:cs="Arial"/>
          <w:color w:val="000000"/>
        </w:rPr>
      </w:pPr>
      <w:r w:rsidRPr="00470C5B">
        <w:rPr>
          <w:rFonts w:ascii="Arial" w:hAnsi="Arial" w:cs="Arial"/>
          <w:color w:val="000000"/>
        </w:rPr>
        <w:t>Основной проблемой обеспечения открытости и прозрачности деятельности органов местного самоуправления городского округа Зарайск Московской области и повышения степени осведомленности населения городского округа Зарайск Московской области о деятельности органов местного самоуправления Московской области, социально-экономическом развитии городского округа Зарайск Московской области и создание условий для осуществления гражданского контроля за деятельностью органов местного самоуправления Московской области является не достаточное финансирование.</w:t>
      </w:r>
    </w:p>
    <w:p w:rsidR="00155814" w:rsidRPr="00470C5B" w:rsidRDefault="00155814" w:rsidP="00155814">
      <w:pPr>
        <w:ind w:firstLine="567"/>
        <w:jc w:val="both"/>
        <w:outlineLvl w:val="1"/>
        <w:rPr>
          <w:rFonts w:ascii="Arial" w:hAnsi="Arial" w:cs="Arial"/>
          <w:color w:val="000000"/>
        </w:rPr>
      </w:pPr>
      <w:r w:rsidRPr="00470C5B">
        <w:rPr>
          <w:rFonts w:ascii="Arial" w:hAnsi="Arial" w:cs="Arial"/>
          <w:color w:val="000000"/>
        </w:rPr>
        <w:t xml:space="preserve">На территории городского округа Зарайск Московской области осуществляют свою деятельность ГАУМО «Зарайское информационное </w:t>
      </w:r>
      <w:proofErr w:type="gramStart"/>
      <w:r w:rsidRPr="00470C5B">
        <w:rPr>
          <w:rFonts w:ascii="Arial" w:hAnsi="Arial" w:cs="Arial"/>
          <w:color w:val="000000"/>
        </w:rPr>
        <w:t>агентство»  (</w:t>
      </w:r>
      <w:proofErr w:type="gramEnd"/>
      <w:r w:rsidRPr="00470C5B">
        <w:rPr>
          <w:rFonts w:ascii="Arial" w:hAnsi="Arial" w:cs="Arial"/>
          <w:color w:val="000000"/>
        </w:rPr>
        <w:t>газета «За новую жизнь»).Общий разовый тираж местных печатных СМИ на территории муниципального образования городского округа Зарайск Московской области составляет 3300 экземпляров в неделю (газета «За новую жизнь»).</w:t>
      </w:r>
    </w:p>
    <w:p w:rsidR="00155814" w:rsidRPr="00470C5B" w:rsidRDefault="00155814" w:rsidP="00155814">
      <w:pPr>
        <w:ind w:firstLine="567"/>
        <w:jc w:val="both"/>
        <w:rPr>
          <w:rFonts w:ascii="Arial" w:hAnsi="Arial" w:cs="Arial"/>
          <w:color w:val="000000"/>
        </w:rPr>
      </w:pPr>
      <w:r w:rsidRPr="00470C5B">
        <w:rPr>
          <w:rFonts w:ascii="Arial" w:hAnsi="Arial" w:cs="Arial"/>
          <w:color w:val="000000"/>
        </w:rPr>
        <w:t xml:space="preserve">ООО «ИНКО-ТВ» в составе компании «ИНКО-Телеком» производит телепрограммы, рассчитанные на аудиторию городских округов </w:t>
      </w:r>
      <w:proofErr w:type="spellStart"/>
      <w:r w:rsidRPr="00470C5B">
        <w:rPr>
          <w:rFonts w:ascii="Arial" w:hAnsi="Arial" w:cs="Arial"/>
          <w:color w:val="000000"/>
        </w:rPr>
        <w:t>Луховицы</w:t>
      </w:r>
      <w:proofErr w:type="spellEnd"/>
      <w:r w:rsidRPr="00470C5B">
        <w:rPr>
          <w:rFonts w:ascii="Arial" w:hAnsi="Arial" w:cs="Arial"/>
          <w:color w:val="000000"/>
        </w:rPr>
        <w:t xml:space="preserve"> и Зарайск, аудитория в Зарайске – порядка 4000 абонентов кабельного телевидения. ООО «КВАНТ» производит телепрограммы, рассчитанные на аудиторию городского округа Зарайск Московской области, аудитория порядка 10000 абонентов.  Осуществляет вещание радиостанция АВТОРАДИО «98,6 </w:t>
      </w:r>
      <w:r w:rsidRPr="00470C5B">
        <w:rPr>
          <w:rFonts w:ascii="Arial" w:hAnsi="Arial" w:cs="Arial"/>
          <w:color w:val="000000"/>
          <w:lang w:val="en-US"/>
        </w:rPr>
        <w:t>FM</w:t>
      </w:r>
      <w:r w:rsidRPr="00470C5B">
        <w:rPr>
          <w:rFonts w:ascii="Arial" w:hAnsi="Arial" w:cs="Arial"/>
          <w:color w:val="000000"/>
        </w:rPr>
        <w:t xml:space="preserve">» (ООО «РАДИОСИТИ-Подмосковье»). Осуществляет вещание радиостанция АВТОРАДИО «98,6 </w:t>
      </w:r>
      <w:r w:rsidRPr="00470C5B">
        <w:rPr>
          <w:rFonts w:ascii="Arial" w:hAnsi="Arial" w:cs="Arial"/>
          <w:color w:val="000000"/>
          <w:lang w:val="en-US"/>
        </w:rPr>
        <w:t>FM</w:t>
      </w:r>
      <w:r w:rsidRPr="00470C5B">
        <w:rPr>
          <w:rFonts w:ascii="Arial" w:hAnsi="Arial" w:cs="Arial"/>
          <w:color w:val="000000"/>
        </w:rPr>
        <w:t>» (ООО «РАДИОСИТИ-Подмосковье»), так же ведется информационная работа по средствам интернет ресурсов: официальный сайт городского округа Зарайск Московской области.</w:t>
      </w:r>
    </w:p>
    <w:p w:rsidR="00155814" w:rsidRPr="00470C5B" w:rsidRDefault="00155814" w:rsidP="00155814">
      <w:pPr>
        <w:ind w:firstLine="567"/>
        <w:jc w:val="both"/>
        <w:rPr>
          <w:rFonts w:ascii="Arial" w:hAnsi="Arial" w:cs="Arial"/>
          <w:color w:val="000000"/>
        </w:rPr>
      </w:pPr>
      <w:r w:rsidRPr="00470C5B">
        <w:rPr>
          <w:rFonts w:ascii="Arial" w:hAnsi="Arial" w:cs="Arial"/>
          <w:color w:val="000000"/>
        </w:rPr>
        <w:t>Информирование населения городского округа Зарайск Московской области о деятельности органов местного самоуправления городского округа Зарайск путем размещения материалов на официальном сайте администрации городского округа Зарайск Московской области (https://www.zarrayon.ru/) и в электронных СМИ, распространяемых в сети Интернет (сетевых изданиях) не менее 3000 информационных сообщений в год.</w:t>
      </w:r>
    </w:p>
    <w:p w:rsidR="00155814" w:rsidRPr="00470C5B" w:rsidRDefault="00155814" w:rsidP="00155814">
      <w:pPr>
        <w:ind w:firstLine="567"/>
        <w:jc w:val="both"/>
        <w:rPr>
          <w:rFonts w:ascii="Arial" w:hAnsi="Arial" w:cs="Arial"/>
          <w:color w:val="000000"/>
        </w:rPr>
      </w:pPr>
      <w:r w:rsidRPr="00470C5B">
        <w:rPr>
          <w:rFonts w:ascii="Arial" w:hAnsi="Arial" w:cs="Arial"/>
          <w:color w:val="000000"/>
        </w:rPr>
        <w:t>Информирование населения городского округа Зарайск Московской области о деятельности органов местного самоуправления городского округа Зарайск Московской области путем размещения материалов в сетевом издании http://inzaraisk.ru/, распространяемом в сети Интернет, не менее 1000 информационных сообщений в год.</w:t>
      </w:r>
    </w:p>
    <w:p w:rsidR="00155814" w:rsidRPr="00470C5B" w:rsidRDefault="00155814" w:rsidP="00155814">
      <w:pPr>
        <w:ind w:firstLine="567"/>
        <w:jc w:val="both"/>
        <w:rPr>
          <w:rFonts w:ascii="Arial" w:hAnsi="Arial" w:cs="Arial"/>
          <w:color w:val="000000"/>
        </w:rPr>
      </w:pPr>
      <w:r w:rsidRPr="00470C5B">
        <w:rPr>
          <w:rFonts w:ascii="Arial" w:hAnsi="Arial" w:cs="Arial"/>
          <w:color w:val="000000"/>
        </w:rPr>
        <w:t>Информирование населения городского округа Зарайск Московской области о деятельности органов местного самоуправления городского округа Зарайск Московской области размещения материалов в сетевом издании http://visitzaraysk.ru/, распространяемом в сети Интернет, не менее 300 информационных сообщений в год.</w:t>
      </w:r>
    </w:p>
    <w:p w:rsidR="00155814" w:rsidRPr="00470C5B" w:rsidRDefault="00155814" w:rsidP="00155814">
      <w:pPr>
        <w:widowControl w:val="0"/>
        <w:autoSpaceDE w:val="0"/>
        <w:autoSpaceDN w:val="0"/>
        <w:adjustRightInd w:val="0"/>
        <w:ind w:firstLine="567"/>
        <w:jc w:val="both"/>
        <w:outlineLvl w:val="1"/>
        <w:rPr>
          <w:rFonts w:ascii="Arial" w:hAnsi="Arial" w:cs="Arial"/>
          <w:color w:val="000000"/>
        </w:rPr>
      </w:pPr>
      <w:r w:rsidRPr="00470C5B">
        <w:rPr>
          <w:rFonts w:ascii="Arial" w:hAnsi="Arial" w:cs="Arial"/>
          <w:color w:val="000000"/>
        </w:rPr>
        <w:t xml:space="preserve">Развитие сферы информирования граждан на период до 2022 года прогнозируется следующим образом. Рост охвата целевой аудитории печатных и электронных СМИ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органов местного самоуправления городского округа Зарайск Московской области и официальных страниц администраций в социальных сетях. </w:t>
      </w:r>
    </w:p>
    <w:p w:rsidR="00155814" w:rsidRPr="00470C5B" w:rsidRDefault="00155814" w:rsidP="00155814">
      <w:pPr>
        <w:widowControl w:val="0"/>
        <w:autoSpaceDE w:val="0"/>
        <w:autoSpaceDN w:val="0"/>
        <w:adjustRightInd w:val="0"/>
        <w:jc w:val="both"/>
        <w:outlineLvl w:val="1"/>
        <w:rPr>
          <w:rFonts w:ascii="Arial" w:hAnsi="Arial" w:cs="Arial"/>
          <w:color w:val="000000"/>
        </w:rPr>
      </w:pPr>
    </w:p>
    <w:p w:rsidR="00155814" w:rsidRPr="00470C5B" w:rsidRDefault="00155814" w:rsidP="00155814">
      <w:pPr>
        <w:widowControl w:val="0"/>
        <w:autoSpaceDE w:val="0"/>
        <w:autoSpaceDN w:val="0"/>
        <w:adjustRightInd w:val="0"/>
        <w:jc w:val="both"/>
        <w:outlineLvl w:val="1"/>
        <w:rPr>
          <w:rFonts w:ascii="Arial" w:hAnsi="Arial" w:cs="Arial"/>
          <w:b/>
          <w:color w:val="000000"/>
        </w:rPr>
      </w:pPr>
      <w:r w:rsidRPr="00470C5B">
        <w:rPr>
          <w:rFonts w:ascii="Arial" w:hAnsi="Arial" w:cs="Arial"/>
          <w:b/>
          <w:color w:val="000000"/>
        </w:rPr>
        <w:t>Концептуальные направления реформирования, модернизации, преобразования отдельных сфер социально-экономического развития Московской области, реализуемых в рамках муниципальной программы.</w:t>
      </w:r>
    </w:p>
    <w:p w:rsidR="00155814" w:rsidRPr="00470C5B" w:rsidRDefault="00155814" w:rsidP="00155814">
      <w:pPr>
        <w:widowControl w:val="0"/>
        <w:autoSpaceDE w:val="0"/>
        <w:autoSpaceDN w:val="0"/>
        <w:adjustRightInd w:val="0"/>
        <w:ind w:firstLine="851"/>
        <w:jc w:val="both"/>
        <w:outlineLvl w:val="1"/>
        <w:rPr>
          <w:rFonts w:ascii="Arial" w:hAnsi="Arial" w:cs="Arial"/>
          <w:color w:val="000000"/>
        </w:rPr>
      </w:pPr>
    </w:p>
    <w:p w:rsidR="00155814" w:rsidRPr="00470C5B" w:rsidRDefault="00155814" w:rsidP="00155814">
      <w:pPr>
        <w:widowControl w:val="0"/>
        <w:autoSpaceDE w:val="0"/>
        <w:autoSpaceDN w:val="0"/>
        <w:adjustRightInd w:val="0"/>
        <w:ind w:firstLine="567"/>
        <w:jc w:val="both"/>
        <w:outlineLvl w:val="1"/>
        <w:rPr>
          <w:rFonts w:ascii="Arial" w:hAnsi="Arial" w:cs="Arial"/>
          <w:color w:val="000000"/>
        </w:rPr>
      </w:pPr>
      <w:r w:rsidRPr="00470C5B">
        <w:rPr>
          <w:rFonts w:ascii="Arial" w:hAnsi="Arial" w:cs="Arial"/>
          <w:color w:val="000000"/>
        </w:rPr>
        <w:t>Реализация Программы будет способствовать созданию единого информационного пространства на территории муниципального образования, всестороннему информационному обеспечению социально-экономического и общественно-политического развития муниципального образования «городского округа Зарайск Московской области». Программа является механизмом реализации муниципального заказа в средствах массовой информации. Реализация программных мероприятий позволит средствам массовой информации и коммуникации активизировать освещение социально значимых тем и повысить качество информационных продуктов. Программа будет иметь позитивные результаты для общественно-политической жизни округа.</w:t>
      </w:r>
    </w:p>
    <w:p w:rsidR="00155814" w:rsidRPr="00470C5B" w:rsidRDefault="00155814" w:rsidP="00155814">
      <w:pPr>
        <w:widowControl w:val="0"/>
        <w:autoSpaceDE w:val="0"/>
        <w:autoSpaceDN w:val="0"/>
        <w:adjustRightInd w:val="0"/>
        <w:ind w:firstLine="567"/>
        <w:jc w:val="both"/>
        <w:outlineLvl w:val="1"/>
        <w:rPr>
          <w:rFonts w:ascii="Arial" w:hAnsi="Arial" w:cs="Arial"/>
          <w:color w:val="000000"/>
        </w:rPr>
      </w:pPr>
      <w:r w:rsidRPr="00470C5B">
        <w:rPr>
          <w:rFonts w:ascii="Arial" w:hAnsi="Arial" w:cs="Arial"/>
          <w:color w:val="000000"/>
        </w:rPr>
        <w:t>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посредством:</w:t>
      </w:r>
    </w:p>
    <w:p w:rsidR="00155814" w:rsidRPr="00470C5B" w:rsidRDefault="00155814" w:rsidP="00155814">
      <w:pPr>
        <w:widowControl w:val="0"/>
        <w:autoSpaceDE w:val="0"/>
        <w:autoSpaceDN w:val="0"/>
        <w:adjustRightInd w:val="0"/>
        <w:jc w:val="both"/>
        <w:outlineLvl w:val="1"/>
        <w:rPr>
          <w:rFonts w:ascii="Arial" w:hAnsi="Arial" w:cs="Arial"/>
          <w:color w:val="000000"/>
        </w:rPr>
      </w:pPr>
      <w:r w:rsidRPr="00470C5B">
        <w:rPr>
          <w:rFonts w:ascii="Arial" w:hAnsi="Arial" w:cs="Arial"/>
          <w:color w:val="000000"/>
        </w:rPr>
        <w:t>– привлечения общественного интереса к деятельности местного самоуправления и укрепления атмосферы доверия граждан к органам местного самоуправления;</w:t>
      </w:r>
    </w:p>
    <w:p w:rsidR="00155814" w:rsidRPr="00470C5B" w:rsidRDefault="00155814" w:rsidP="00155814">
      <w:pPr>
        <w:widowControl w:val="0"/>
        <w:autoSpaceDE w:val="0"/>
        <w:autoSpaceDN w:val="0"/>
        <w:adjustRightInd w:val="0"/>
        <w:jc w:val="both"/>
        <w:outlineLvl w:val="1"/>
        <w:rPr>
          <w:rFonts w:ascii="Arial" w:hAnsi="Arial" w:cs="Arial"/>
          <w:color w:val="000000"/>
        </w:rPr>
      </w:pPr>
      <w:r w:rsidRPr="00470C5B">
        <w:rPr>
          <w:rFonts w:ascii="Arial" w:hAnsi="Arial" w:cs="Arial"/>
          <w:color w:val="000000"/>
        </w:rPr>
        <w:t>– улучшения координации и взаимодействия граждан, органов местного самоуправления и средств массовой информации и коммуникации по вопросам местного значения.</w:t>
      </w:r>
    </w:p>
    <w:p w:rsidR="00155814" w:rsidRPr="00470C5B" w:rsidRDefault="00155814" w:rsidP="00155814">
      <w:pPr>
        <w:widowControl w:val="0"/>
        <w:autoSpaceDE w:val="0"/>
        <w:autoSpaceDN w:val="0"/>
        <w:adjustRightInd w:val="0"/>
        <w:ind w:firstLine="567"/>
        <w:jc w:val="both"/>
        <w:outlineLvl w:val="1"/>
        <w:rPr>
          <w:rFonts w:ascii="Arial" w:hAnsi="Arial" w:cs="Arial"/>
          <w:color w:val="000000"/>
        </w:rPr>
      </w:pPr>
      <w:r w:rsidRPr="00470C5B">
        <w:rPr>
          <w:rFonts w:ascii="Arial" w:hAnsi="Arial" w:cs="Arial"/>
          <w:color w:val="000000"/>
        </w:rPr>
        <w:t>Экономический эффект от реализации Программы выражается в благоприятном имидже, за счёт целенаправленной информационной политики, благодаря которой возрастёт интерес потенциальных инвесторов в развитие территории и открытию новых предприятий и организаций малого бизнеса.</w:t>
      </w:r>
    </w:p>
    <w:p w:rsidR="00155814" w:rsidRPr="00470C5B" w:rsidRDefault="00155814" w:rsidP="00155814">
      <w:pPr>
        <w:widowControl w:val="0"/>
        <w:autoSpaceDE w:val="0"/>
        <w:autoSpaceDN w:val="0"/>
        <w:adjustRightInd w:val="0"/>
        <w:rPr>
          <w:rFonts w:ascii="Arial" w:hAnsi="Arial" w:cs="Arial"/>
          <w:b/>
          <w:bCs/>
          <w:color w:val="000000"/>
        </w:rPr>
      </w:pPr>
    </w:p>
    <w:p w:rsidR="00155814" w:rsidRPr="00470C5B" w:rsidRDefault="00155814" w:rsidP="00155814">
      <w:pPr>
        <w:widowControl w:val="0"/>
        <w:autoSpaceDE w:val="0"/>
        <w:autoSpaceDN w:val="0"/>
        <w:adjustRightInd w:val="0"/>
        <w:jc w:val="center"/>
        <w:rPr>
          <w:rFonts w:ascii="Arial" w:hAnsi="Arial" w:cs="Arial"/>
          <w:b/>
          <w:bCs/>
          <w:color w:val="000000"/>
        </w:rPr>
      </w:pPr>
      <w:r w:rsidRPr="00470C5B">
        <w:rPr>
          <w:rFonts w:ascii="Arial" w:hAnsi="Arial" w:cs="Arial"/>
          <w:b/>
          <w:bCs/>
          <w:color w:val="000000"/>
        </w:rPr>
        <w:t>Перечень мероприятий подпрограммы.</w:t>
      </w:r>
    </w:p>
    <w:p w:rsidR="00155814" w:rsidRPr="00470C5B" w:rsidRDefault="00155814" w:rsidP="00155814">
      <w:pPr>
        <w:widowControl w:val="0"/>
        <w:autoSpaceDE w:val="0"/>
        <w:autoSpaceDN w:val="0"/>
        <w:adjustRightInd w:val="0"/>
        <w:jc w:val="center"/>
        <w:rPr>
          <w:rFonts w:ascii="Arial" w:hAnsi="Arial" w:cs="Arial"/>
          <w:b/>
          <w:bCs/>
          <w:color w:val="000000"/>
        </w:rPr>
      </w:pPr>
    </w:p>
    <w:p w:rsidR="00155814" w:rsidRPr="00470C5B" w:rsidRDefault="00155814" w:rsidP="00155814">
      <w:pPr>
        <w:widowControl w:val="0"/>
        <w:autoSpaceDE w:val="0"/>
        <w:autoSpaceDN w:val="0"/>
        <w:adjustRightInd w:val="0"/>
        <w:ind w:firstLine="567"/>
        <w:jc w:val="both"/>
        <w:rPr>
          <w:rFonts w:ascii="Arial" w:hAnsi="Arial" w:cs="Arial"/>
          <w:color w:val="000000"/>
        </w:rPr>
      </w:pPr>
      <w:r w:rsidRPr="00470C5B">
        <w:rPr>
          <w:rFonts w:ascii="Arial" w:hAnsi="Arial" w:cs="Arial"/>
          <w:color w:val="000000"/>
        </w:rPr>
        <w:t xml:space="preserve"> Достижение основных мероприятий муниципальной Подпрограммы </w:t>
      </w:r>
      <w:r w:rsidRPr="00470C5B">
        <w:rPr>
          <w:rFonts w:ascii="Arial" w:hAnsi="Arial" w:cs="Arial"/>
          <w:color w:val="000000"/>
          <w:lang w:val="en-US"/>
        </w:rPr>
        <w:t>I</w:t>
      </w:r>
      <w:r w:rsidRPr="00470C5B">
        <w:rPr>
          <w:rFonts w:ascii="Arial" w:hAnsi="Arial" w:cs="Arial"/>
          <w:color w:val="000000"/>
        </w:rPr>
        <w:t xml:space="preserve"> «Информирование населения о деятельности органов местного самоуправления городского округа Зарайск Московской области» осуществляется посредством реализации мероприятий Подпрограммы </w:t>
      </w:r>
      <w:r w:rsidRPr="00470C5B">
        <w:rPr>
          <w:rFonts w:ascii="Arial" w:hAnsi="Arial" w:cs="Arial"/>
          <w:color w:val="000000"/>
          <w:lang w:val="en-US"/>
        </w:rPr>
        <w:t>I</w:t>
      </w:r>
      <w:r w:rsidRPr="00470C5B">
        <w:rPr>
          <w:rFonts w:ascii="Arial" w:hAnsi="Arial" w:cs="Arial"/>
          <w:color w:val="000000"/>
        </w:rPr>
        <w:t xml:space="preserve">. </w:t>
      </w:r>
    </w:p>
    <w:p w:rsidR="00155814" w:rsidRPr="00470C5B" w:rsidRDefault="00155814" w:rsidP="00155814">
      <w:pPr>
        <w:widowControl w:val="0"/>
        <w:autoSpaceDE w:val="0"/>
        <w:autoSpaceDN w:val="0"/>
        <w:adjustRightInd w:val="0"/>
        <w:ind w:firstLine="567"/>
        <w:jc w:val="both"/>
        <w:rPr>
          <w:rFonts w:ascii="Arial" w:hAnsi="Arial" w:cs="Arial"/>
          <w:i/>
          <w:iCs/>
          <w:color w:val="000000"/>
        </w:rPr>
      </w:pPr>
      <w:r w:rsidRPr="00470C5B">
        <w:rPr>
          <w:rFonts w:ascii="Arial" w:hAnsi="Arial" w:cs="Arial"/>
          <w:color w:val="000000"/>
        </w:rPr>
        <w:t xml:space="preserve">Перечень мероприятий приведен в приложении № 1к Подпрограмме </w:t>
      </w:r>
      <w:r w:rsidRPr="00470C5B">
        <w:rPr>
          <w:rFonts w:ascii="Arial" w:hAnsi="Arial" w:cs="Arial"/>
          <w:color w:val="000000"/>
          <w:lang w:val="en-US"/>
        </w:rPr>
        <w:t>I</w:t>
      </w:r>
      <w:r w:rsidRPr="00470C5B">
        <w:rPr>
          <w:rFonts w:ascii="Arial" w:hAnsi="Arial" w:cs="Arial"/>
          <w:i/>
          <w:iCs/>
          <w:color w:val="000000"/>
        </w:rPr>
        <w:t>.</w:t>
      </w:r>
    </w:p>
    <w:p w:rsidR="00155814" w:rsidRPr="00470C5B" w:rsidRDefault="00155814" w:rsidP="00155814">
      <w:pPr>
        <w:widowControl w:val="0"/>
        <w:autoSpaceDE w:val="0"/>
        <w:autoSpaceDN w:val="0"/>
        <w:adjustRightInd w:val="0"/>
        <w:ind w:firstLine="567"/>
        <w:jc w:val="both"/>
        <w:rPr>
          <w:rFonts w:ascii="Arial" w:hAnsi="Arial" w:cs="Arial"/>
          <w:i/>
          <w:iCs/>
          <w:color w:val="000000"/>
        </w:rPr>
      </w:pPr>
    </w:p>
    <w:p w:rsidR="00155814" w:rsidRPr="00470C5B" w:rsidRDefault="00155814" w:rsidP="00155814">
      <w:pPr>
        <w:widowControl w:val="0"/>
        <w:autoSpaceDE w:val="0"/>
        <w:autoSpaceDN w:val="0"/>
        <w:adjustRightInd w:val="0"/>
        <w:ind w:firstLine="567"/>
        <w:jc w:val="both"/>
        <w:rPr>
          <w:rFonts w:ascii="Arial" w:hAnsi="Arial" w:cs="Arial"/>
          <w:i/>
          <w:iCs/>
          <w:color w:val="000000"/>
        </w:rPr>
      </w:pPr>
    </w:p>
    <w:p w:rsidR="00155814" w:rsidRPr="00470C5B" w:rsidRDefault="00155814" w:rsidP="00155814">
      <w:pPr>
        <w:widowControl w:val="0"/>
        <w:autoSpaceDE w:val="0"/>
        <w:autoSpaceDN w:val="0"/>
        <w:jc w:val="right"/>
        <w:rPr>
          <w:rFonts w:ascii="Arial" w:hAnsi="Arial" w:cs="Arial"/>
          <w:color w:val="000000"/>
        </w:rPr>
        <w:sectPr w:rsidR="00155814" w:rsidRPr="00470C5B" w:rsidSect="00470C5B">
          <w:pgSz w:w="11909" w:h="16834"/>
          <w:pgMar w:top="1134" w:right="567" w:bottom="1134" w:left="1134" w:header="720" w:footer="720" w:gutter="0"/>
          <w:cols w:space="720"/>
        </w:sectPr>
      </w:pPr>
    </w:p>
    <w:p w:rsidR="00155814" w:rsidRPr="00470C5B" w:rsidRDefault="00155814" w:rsidP="00155814">
      <w:pPr>
        <w:widowControl w:val="0"/>
        <w:autoSpaceDE w:val="0"/>
        <w:autoSpaceDN w:val="0"/>
        <w:jc w:val="right"/>
        <w:rPr>
          <w:rFonts w:ascii="Arial" w:hAnsi="Arial" w:cs="Arial"/>
          <w:color w:val="000000"/>
        </w:rPr>
      </w:pPr>
      <w:r w:rsidRPr="00470C5B">
        <w:rPr>
          <w:rFonts w:ascii="Arial" w:hAnsi="Arial" w:cs="Arial"/>
          <w:color w:val="000000"/>
        </w:rPr>
        <w:lastRenderedPageBreak/>
        <w:t xml:space="preserve">Приложение №1 к подпрограмме </w:t>
      </w:r>
      <w:r w:rsidRPr="00470C5B">
        <w:rPr>
          <w:rFonts w:ascii="Arial" w:hAnsi="Arial" w:cs="Arial"/>
          <w:color w:val="000000"/>
          <w:lang w:val="en-US"/>
        </w:rPr>
        <w:t>I</w:t>
      </w:r>
    </w:p>
    <w:p w:rsidR="00155814" w:rsidRPr="00470C5B" w:rsidRDefault="00155814" w:rsidP="00155814">
      <w:pPr>
        <w:widowControl w:val="0"/>
        <w:autoSpaceDE w:val="0"/>
        <w:autoSpaceDN w:val="0"/>
        <w:jc w:val="center"/>
        <w:rPr>
          <w:rFonts w:ascii="Arial" w:hAnsi="Arial" w:cs="Arial"/>
          <w:b/>
          <w:color w:val="000000"/>
        </w:rPr>
      </w:pPr>
    </w:p>
    <w:p w:rsidR="00155814" w:rsidRPr="00470C5B" w:rsidRDefault="00155814" w:rsidP="00155814">
      <w:pPr>
        <w:widowControl w:val="0"/>
        <w:autoSpaceDE w:val="0"/>
        <w:autoSpaceDN w:val="0"/>
        <w:jc w:val="center"/>
        <w:rPr>
          <w:rFonts w:ascii="Arial" w:hAnsi="Arial" w:cs="Arial"/>
          <w:b/>
          <w:color w:val="000000"/>
        </w:rPr>
      </w:pPr>
      <w:r w:rsidRPr="00470C5B">
        <w:rPr>
          <w:rFonts w:ascii="Arial" w:hAnsi="Arial" w:cs="Arial"/>
          <w:b/>
          <w:color w:val="000000"/>
        </w:rPr>
        <w:t xml:space="preserve">Перечень мероприятий подпрограммы </w:t>
      </w:r>
      <w:r w:rsidRPr="00470C5B">
        <w:rPr>
          <w:rFonts w:ascii="Arial" w:hAnsi="Arial" w:cs="Arial"/>
          <w:b/>
          <w:color w:val="000000"/>
          <w:lang w:val="en-US"/>
        </w:rPr>
        <w:t>I</w:t>
      </w:r>
      <w:r w:rsidRPr="00470C5B">
        <w:rPr>
          <w:rFonts w:ascii="Arial" w:eastAsia="Calibri" w:hAnsi="Arial" w:cs="Arial"/>
          <w:color w:val="000000"/>
          <w:lang w:eastAsia="en-US"/>
        </w:rPr>
        <w:t xml:space="preserve"> </w:t>
      </w:r>
      <w:r w:rsidRPr="00470C5B">
        <w:rPr>
          <w:rFonts w:ascii="Arial" w:hAnsi="Arial" w:cs="Arial"/>
          <w:b/>
          <w:color w:val="000000"/>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470C5B">
        <w:rPr>
          <w:rFonts w:ascii="Arial" w:hAnsi="Arial" w:cs="Arial"/>
          <w:b/>
          <w:color w:val="000000"/>
        </w:rPr>
        <w:t>медиасреды</w:t>
      </w:r>
      <w:proofErr w:type="spellEnd"/>
      <w:r w:rsidRPr="00470C5B">
        <w:rPr>
          <w:rFonts w:ascii="Arial" w:hAnsi="Arial" w:cs="Arial"/>
          <w:b/>
          <w:color w:val="000000"/>
        </w:rPr>
        <w:t>» с финансированием</w:t>
      </w:r>
    </w:p>
    <w:p w:rsidR="00155814" w:rsidRPr="00470C5B" w:rsidRDefault="00155814" w:rsidP="00155814">
      <w:pPr>
        <w:widowControl w:val="0"/>
        <w:autoSpaceDE w:val="0"/>
        <w:autoSpaceDN w:val="0"/>
        <w:jc w:val="center"/>
        <w:rPr>
          <w:rFonts w:ascii="Arial" w:hAnsi="Arial" w:cs="Arial"/>
          <w:color w:val="000000"/>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19"/>
        <w:gridCol w:w="850"/>
        <w:gridCol w:w="1560"/>
        <w:gridCol w:w="985"/>
        <w:gridCol w:w="10"/>
        <w:gridCol w:w="875"/>
        <w:gridCol w:w="695"/>
        <w:gridCol w:w="14"/>
        <w:gridCol w:w="711"/>
        <w:gridCol w:w="8"/>
        <w:gridCol w:w="703"/>
        <w:gridCol w:w="8"/>
        <w:gridCol w:w="703"/>
        <w:gridCol w:w="8"/>
        <w:gridCol w:w="703"/>
        <w:gridCol w:w="8"/>
        <w:gridCol w:w="1798"/>
        <w:gridCol w:w="1701"/>
      </w:tblGrid>
      <w:tr w:rsidR="00155814" w:rsidRPr="00470C5B" w:rsidTr="003C5665">
        <w:tc>
          <w:tcPr>
            <w:tcW w:w="567" w:type="dxa"/>
            <w:vMerge w:val="restart"/>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 п/п</w:t>
            </w:r>
          </w:p>
        </w:tc>
        <w:tc>
          <w:tcPr>
            <w:tcW w:w="3119" w:type="dxa"/>
            <w:vMerge w:val="restart"/>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 xml:space="preserve">Мероприятия </w:t>
            </w:r>
          </w:p>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по реализации программы</w:t>
            </w:r>
          </w:p>
        </w:tc>
        <w:tc>
          <w:tcPr>
            <w:tcW w:w="850" w:type="dxa"/>
            <w:vMerge w:val="restart"/>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Сроки исполнения мероприятий</w:t>
            </w:r>
          </w:p>
        </w:tc>
        <w:tc>
          <w:tcPr>
            <w:tcW w:w="1560" w:type="dxa"/>
            <w:vMerge w:val="restart"/>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Источники финансирования</w:t>
            </w:r>
          </w:p>
        </w:tc>
        <w:tc>
          <w:tcPr>
            <w:tcW w:w="985" w:type="dxa"/>
            <w:vMerge w:val="restart"/>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 xml:space="preserve">Объем финансирования мероприятия в текущем финансовом году </w:t>
            </w:r>
          </w:p>
          <w:p w:rsidR="00155814" w:rsidRPr="00470C5B" w:rsidRDefault="00155814" w:rsidP="003C5665">
            <w:pPr>
              <w:widowControl w:val="0"/>
              <w:autoSpaceDE w:val="0"/>
              <w:autoSpaceDN w:val="0"/>
              <w:jc w:val="center"/>
              <w:rPr>
                <w:rFonts w:ascii="Arial" w:hAnsi="Arial" w:cs="Arial"/>
                <w:color w:val="000000"/>
                <w:lang w:val="en-US"/>
              </w:rPr>
            </w:pPr>
            <w:r w:rsidRPr="00470C5B">
              <w:rPr>
                <w:rFonts w:ascii="Arial" w:hAnsi="Arial" w:cs="Arial"/>
                <w:color w:val="000000"/>
              </w:rPr>
              <w:t xml:space="preserve">(тыс. руб.) </w:t>
            </w:r>
          </w:p>
        </w:tc>
        <w:tc>
          <w:tcPr>
            <w:tcW w:w="885" w:type="dxa"/>
            <w:gridSpan w:val="2"/>
            <w:vMerge w:val="restart"/>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 xml:space="preserve">Всего </w:t>
            </w:r>
          </w:p>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(тыс. руб.)</w:t>
            </w:r>
          </w:p>
        </w:tc>
        <w:tc>
          <w:tcPr>
            <w:tcW w:w="3561" w:type="dxa"/>
            <w:gridSpan w:val="10"/>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 xml:space="preserve">Объем финансирования по годам </w:t>
            </w:r>
          </w:p>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(тыс. руб.)</w:t>
            </w:r>
          </w:p>
        </w:tc>
        <w:tc>
          <w:tcPr>
            <w:tcW w:w="1798" w:type="dxa"/>
            <w:vMerge w:val="restart"/>
            <w:hideMark/>
          </w:tcPr>
          <w:p w:rsidR="00155814" w:rsidRPr="00470C5B" w:rsidRDefault="00155814" w:rsidP="003C5665">
            <w:pPr>
              <w:widowControl w:val="0"/>
              <w:autoSpaceDE w:val="0"/>
              <w:autoSpaceDN w:val="0"/>
              <w:ind w:right="-62"/>
              <w:jc w:val="center"/>
              <w:rPr>
                <w:rFonts w:ascii="Arial" w:hAnsi="Arial" w:cs="Arial"/>
                <w:color w:val="000000"/>
              </w:rPr>
            </w:pPr>
            <w:r w:rsidRPr="00470C5B">
              <w:rPr>
                <w:rFonts w:ascii="Arial" w:hAnsi="Arial" w:cs="Arial"/>
                <w:color w:val="000000"/>
              </w:rPr>
              <w:t>Ответственный</w:t>
            </w:r>
          </w:p>
          <w:p w:rsidR="00155814" w:rsidRPr="00470C5B" w:rsidRDefault="00155814" w:rsidP="003C5665">
            <w:pPr>
              <w:widowControl w:val="0"/>
              <w:autoSpaceDE w:val="0"/>
              <w:autoSpaceDN w:val="0"/>
              <w:ind w:right="-62"/>
              <w:jc w:val="center"/>
              <w:rPr>
                <w:rFonts w:ascii="Arial" w:hAnsi="Arial" w:cs="Arial"/>
                <w:color w:val="000000"/>
              </w:rPr>
            </w:pPr>
            <w:r w:rsidRPr="00470C5B">
              <w:rPr>
                <w:rFonts w:ascii="Arial" w:hAnsi="Arial" w:cs="Arial"/>
                <w:color w:val="000000"/>
              </w:rPr>
              <w:t xml:space="preserve"> за выполнение мероприятия программы</w:t>
            </w:r>
          </w:p>
        </w:tc>
        <w:tc>
          <w:tcPr>
            <w:tcW w:w="1701" w:type="dxa"/>
            <w:vMerge w:val="restart"/>
            <w:hideMark/>
          </w:tcPr>
          <w:p w:rsidR="00155814" w:rsidRPr="00470C5B" w:rsidRDefault="00155814" w:rsidP="003C5665">
            <w:pPr>
              <w:widowControl w:val="0"/>
              <w:autoSpaceDE w:val="0"/>
              <w:autoSpaceDN w:val="0"/>
              <w:ind w:right="-62"/>
              <w:jc w:val="center"/>
              <w:rPr>
                <w:rFonts w:ascii="Arial" w:hAnsi="Arial" w:cs="Arial"/>
                <w:color w:val="000000"/>
              </w:rPr>
            </w:pPr>
            <w:r w:rsidRPr="00470C5B">
              <w:rPr>
                <w:rFonts w:ascii="Arial" w:hAnsi="Arial" w:cs="Arial"/>
                <w:color w:val="000000"/>
              </w:rPr>
              <w:t>Результаты выполнения мероприятий программы</w:t>
            </w:r>
          </w:p>
        </w:tc>
      </w:tr>
      <w:tr w:rsidR="00155814" w:rsidRPr="00470C5B" w:rsidTr="003C5665">
        <w:trPr>
          <w:cantSplit/>
          <w:trHeight w:val="1134"/>
        </w:trPr>
        <w:tc>
          <w:tcPr>
            <w:tcW w:w="567" w:type="dxa"/>
            <w:vMerge/>
            <w:vAlign w:val="center"/>
            <w:hideMark/>
          </w:tcPr>
          <w:p w:rsidR="00155814" w:rsidRPr="00470C5B" w:rsidRDefault="00155814" w:rsidP="003C5665">
            <w:pPr>
              <w:rPr>
                <w:rFonts w:ascii="Arial" w:hAnsi="Arial" w:cs="Arial"/>
                <w:color w:val="000000"/>
              </w:rPr>
            </w:pPr>
          </w:p>
        </w:tc>
        <w:tc>
          <w:tcPr>
            <w:tcW w:w="3119" w:type="dxa"/>
            <w:vMerge/>
            <w:vAlign w:val="center"/>
            <w:hideMark/>
          </w:tcPr>
          <w:p w:rsidR="00155814" w:rsidRPr="00470C5B" w:rsidRDefault="00155814" w:rsidP="003C5665">
            <w:pPr>
              <w:rPr>
                <w:rFonts w:ascii="Arial" w:hAnsi="Arial" w:cs="Arial"/>
                <w:color w:val="000000"/>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vMerge/>
            <w:vAlign w:val="center"/>
            <w:hideMark/>
          </w:tcPr>
          <w:p w:rsidR="00155814" w:rsidRPr="00470C5B" w:rsidRDefault="00155814" w:rsidP="003C5665">
            <w:pPr>
              <w:rPr>
                <w:rFonts w:ascii="Arial" w:hAnsi="Arial" w:cs="Arial"/>
                <w:color w:val="000000"/>
              </w:rPr>
            </w:pPr>
          </w:p>
        </w:tc>
        <w:tc>
          <w:tcPr>
            <w:tcW w:w="985" w:type="dxa"/>
            <w:vMerge/>
            <w:vAlign w:val="center"/>
            <w:hideMark/>
          </w:tcPr>
          <w:p w:rsidR="00155814" w:rsidRPr="00470C5B" w:rsidRDefault="00155814" w:rsidP="003C5665">
            <w:pPr>
              <w:rPr>
                <w:rFonts w:ascii="Arial" w:hAnsi="Arial" w:cs="Arial"/>
                <w:color w:val="000000"/>
              </w:rPr>
            </w:pPr>
          </w:p>
        </w:tc>
        <w:tc>
          <w:tcPr>
            <w:tcW w:w="885" w:type="dxa"/>
            <w:gridSpan w:val="2"/>
            <w:vMerge/>
            <w:vAlign w:val="center"/>
            <w:hideMark/>
          </w:tcPr>
          <w:p w:rsidR="00155814" w:rsidRPr="00470C5B" w:rsidRDefault="00155814" w:rsidP="003C5665">
            <w:pPr>
              <w:rPr>
                <w:rFonts w:ascii="Arial" w:hAnsi="Arial" w:cs="Arial"/>
                <w:color w:val="000000"/>
              </w:rPr>
            </w:pPr>
          </w:p>
        </w:tc>
        <w:tc>
          <w:tcPr>
            <w:tcW w:w="695"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 xml:space="preserve">2020 </w:t>
            </w:r>
          </w:p>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год</w:t>
            </w:r>
          </w:p>
        </w:tc>
        <w:tc>
          <w:tcPr>
            <w:tcW w:w="733" w:type="dxa"/>
            <w:gridSpan w:val="3"/>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 xml:space="preserve">2021 </w:t>
            </w:r>
          </w:p>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год</w:t>
            </w:r>
          </w:p>
        </w:tc>
        <w:tc>
          <w:tcPr>
            <w:tcW w:w="711" w:type="dxa"/>
            <w:gridSpan w:val="2"/>
            <w:hideMark/>
          </w:tcPr>
          <w:p w:rsidR="00155814" w:rsidRPr="00470C5B" w:rsidRDefault="00155814" w:rsidP="003C5665">
            <w:pPr>
              <w:widowControl w:val="0"/>
              <w:autoSpaceDE w:val="0"/>
              <w:autoSpaceDN w:val="0"/>
              <w:ind w:right="-62"/>
              <w:jc w:val="center"/>
              <w:rPr>
                <w:rFonts w:ascii="Arial" w:hAnsi="Arial" w:cs="Arial"/>
                <w:color w:val="000000"/>
              </w:rPr>
            </w:pPr>
            <w:r w:rsidRPr="00470C5B">
              <w:rPr>
                <w:rFonts w:ascii="Arial" w:hAnsi="Arial" w:cs="Arial"/>
                <w:color w:val="000000"/>
              </w:rPr>
              <w:t xml:space="preserve">2022  </w:t>
            </w:r>
          </w:p>
          <w:p w:rsidR="00155814" w:rsidRPr="00470C5B" w:rsidRDefault="00155814" w:rsidP="003C5665">
            <w:pPr>
              <w:widowControl w:val="0"/>
              <w:autoSpaceDE w:val="0"/>
              <w:autoSpaceDN w:val="0"/>
              <w:ind w:right="-62"/>
              <w:jc w:val="center"/>
              <w:rPr>
                <w:rFonts w:ascii="Arial" w:hAnsi="Arial" w:cs="Arial"/>
                <w:color w:val="000000"/>
              </w:rPr>
            </w:pPr>
            <w:r w:rsidRPr="00470C5B">
              <w:rPr>
                <w:rFonts w:ascii="Arial" w:hAnsi="Arial" w:cs="Arial"/>
                <w:color w:val="000000"/>
              </w:rPr>
              <w:t>год</w:t>
            </w:r>
          </w:p>
        </w:tc>
        <w:tc>
          <w:tcPr>
            <w:tcW w:w="711"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 xml:space="preserve">2023 </w:t>
            </w:r>
          </w:p>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год</w:t>
            </w:r>
          </w:p>
        </w:tc>
        <w:tc>
          <w:tcPr>
            <w:tcW w:w="711" w:type="dxa"/>
            <w:gridSpan w:val="2"/>
            <w:hideMark/>
          </w:tcPr>
          <w:p w:rsidR="00155814" w:rsidRPr="00470C5B" w:rsidRDefault="00155814" w:rsidP="003C5665">
            <w:pPr>
              <w:rPr>
                <w:rFonts w:ascii="Arial" w:eastAsia="Calibri" w:hAnsi="Arial" w:cs="Arial"/>
                <w:color w:val="000000"/>
              </w:rPr>
            </w:pPr>
            <w:r w:rsidRPr="00470C5B">
              <w:rPr>
                <w:rFonts w:ascii="Arial" w:eastAsia="Calibri" w:hAnsi="Arial" w:cs="Arial"/>
                <w:color w:val="000000"/>
              </w:rPr>
              <w:t xml:space="preserve">2024 </w:t>
            </w:r>
          </w:p>
          <w:p w:rsidR="00155814" w:rsidRPr="00470C5B" w:rsidRDefault="00155814" w:rsidP="003C5665">
            <w:pPr>
              <w:spacing w:line="276" w:lineRule="auto"/>
              <w:rPr>
                <w:rFonts w:ascii="Arial" w:eastAsia="Calibri" w:hAnsi="Arial" w:cs="Arial"/>
                <w:color w:val="000000"/>
                <w:lang w:eastAsia="en-US"/>
              </w:rPr>
            </w:pPr>
            <w:r w:rsidRPr="00470C5B">
              <w:rPr>
                <w:rFonts w:ascii="Arial" w:eastAsia="Calibri" w:hAnsi="Arial" w:cs="Arial"/>
                <w:color w:val="000000"/>
              </w:rPr>
              <w:t>год</w:t>
            </w:r>
          </w:p>
        </w:tc>
        <w:tc>
          <w:tcPr>
            <w:tcW w:w="1798" w:type="dxa"/>
            <w:vMerge/>
            <w:vAlign w:val="center"/>
            <w:hideMark/>
          </w:tcPr>
          <w:p w:rsidR="00155814" w:rsidRPr="00470C5B" w:rsidRDefault="00155814" w:rsidP="003C5665">
            <w:pPr>
              <w:rPr>
                <w:rFonts w:ascii="Arial" w:hAnsi="Arial" w:cs="Arial"/>
                <w:color w:val="000000"/>
              </w:rPr>
            </w:pPr>
          </w:p>
        </w:tc>
        <w:tc>
          <w:tcPr>
            <w:tcW w:w="1701" w:type="dxa"/>
            <w:vMerge/>
            <w:vAlign w:val="center"/>
            <w:hideMark/>
          </w:tcPr>
          <w:p w:rsidR="00155814" w:rsidRPr="00470C5B" w:rsidRDefault="00155814" w:rsidP="003C5665">
            <w:pPr>
              <w:rPr>
                <w:rFonts w:ascii="Arial" w:hAnsi="Arial" w:cs="Arial"/>
                <w:color w:val="000000"/>
              </w:rPr>
            </w:pPr>
          </w:p>
        </w:tc>
      </w:tr>
      <w:tr w:rsidR="00155814" w:rsidRPr="00470C5B" w:rsidTr="003C5665">
        <w:trPr>
          <w:trHeight w:val="30"/>
        </w:trPr>
        <w:tc>
          <w:tcPr>
            <w:tcW w:w="567"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w:t>
            </w:r>
          </w:p>
        </w:tc>
        <w:tc>
          <w:tcPr>
            <w:tcW w:w="3119"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2</w:t>
            </w:r>
          </w:p>
        </w:tc>
        <w:tc>
          <w:tcPr>
            <w:tcW w:w="850"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3</w:t>
            </w:r>
          </w:p>
        </w:tc>
        <w:tc>
          <w:tcPr>
            <w:tcW w:w="1560"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4</w:t>
            </w:r>
          </w:p>
        </w:tc>
        <w:tc>
          <w:tcPr>
            <w:tcW w:w="985"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5</w:t>
            </w:r>
          </w:p>
        </w:tc>
        <w:tc>
          <w:tcPr>
            <w:tcW w:w="885"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6</w:t>
            </w:r>
          </w:p>
        </w:tc>
        <w:tc>
          <w:tcPr>
            <w:tcW w:w="695"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7</w:t>
            </w:r>
          </w:p>
        </w:tc>
        <w:tc>
          <w:tcPr>
            <w:tcW w:w="733" w:type="dxa"/>
            <w:gridSpan w:val="3"/>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8</w:t>
            </w:r>
          </w:p>
        </w:tc>
        <w:tc>
          <w:tcPr>
            <w:tcW w:w="711"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9</w:t>
            </w:r>
          </w:p>
        </w:tc>
        <w:tc>
          <w:tcPr>
            <w:tcW w:w="711"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10</w:t>
            </w:r>
          </w:p>
        </w:tc>
        <w:tc>
          <w:tcPr>
            <w:tcW w:w="711" w:type="dxa"/>
            <w:gridSpan w:val="2"/>
            <w:hideMark/>
          </w:tcPr>
          <w:p w:rsidR="00155814" w:rsidRPr="00470C5B" w:rsidRDefault="00155814" w:rsidP="003C5665">
            <w:pPr>
              <w:widowControl w:val="0"/>
              <w:autoSpaceDE w:val="0"/>
              <w:autoSpaceDN w:val="0"/>
              <w:ind w:right="-62"/>
              <w:jc w:val="center"/>
              <w:rPr>
                <w:rFonts w:ascii="Arial" w:hAnsi="Arial" w:cs="Arial"/>
                <w:color w:val="000000"/>
              </w:rPr>
            </w:pPr>
            <w:r w:rsidRPr="00470C5B">
              <w:rPr>
                <w:rFonts w:ascii="Arial" w:hAnsi="Arial" w:cs="Arial"/>
                <w:color w:val="000000"/>
              </w:rPr>
              <w:t>11</w:t>
            </w:r>
          </w:p>
        </w:tc>
        <w:tc>
          <w:tcPr>
            <w:tcW w:w="1798"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12</w:t>
            </w:r>
          </w:p>
        </w:tc>
        <w:tc>
          <w:tcPr>
            <w:tcW w:w="1701"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13</w:t>
            </w:r>
          </w:p>
        </w:tc>
      </w:tr>
      <w:tr w:rsidR="00155814" w:rsidRPr="00470C5B" w:rsidTr="003C5665">
        <w:trPr>
          <w:trHeight w:val="900"/>
        </w:trPr>
        <w:tc>
          <w:tcPr>
            <w:tcW w:w="567" w:type="dxa"/>
            <w:vMerge w:val="restart"/>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w:t>
            </w:r>
          </w:p>
        </w:tc>
        <w:tc>
          <w:tcPr>
            <w:tcW w:w="3119"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b/>
                <w:color w:val="000000"/>
              </w:rPr>
              <w:t>Основное мероприятие 1.</w:t>
            </w:r>
            <w:r w:rsidRPr="00470C5B">
              <w:rPr>
                <w:rFonts w:ascii="Arial" w:hAnsi="Arial" w:cs="Arial"/>
                <w:color w:val="000000"/>
              </w:rPr>
              <w:t xml:space="preserve"> Информирование населения об основных событиях социально-экономического развития и общественно-политической жизни</w:t>
            </w:r>
          </w:p>
        </w:tc>
        <w:tc>
          <w:tcPr>
            <w:tcW w:w="850"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2020-2024</w:t>
            </w:r>
          </w:p>
        </w:tc>
        <w:tc>
          <w:tcPr>
            <w:tcW w:w="1560" w:type="dxa"/>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Итого</w:t>
            </w:r>
          </w:p>
        </w:tc>
        <w:tc>
          <w:tcPr>
            <w:tcW w:w="985" w:type="dxa"/>
            <w:hideMark/>
          </w:tcPr>
          <w:p w:rsidR="00155814" w:rsidRPr="00470C5B" w:rsidRDefault="00155814" w:rsidP="003C5665">
            <w:pPr>
              <w:spacing w:line="276" w:lineRule="auto"/>
              <w:jc w:val="center"/>
              <w:rPr>
                <w:rFonts w:ascii="Arial" w:eastAsia="Calibri" w:hAnsi="Arial" w:cs="Arial"/>
                <w:color w:val="000000"/>
                <w:lang w:val="en-US" w:eastAsia="en-US"/>
              </w:rPr>
            </w:pPr>
            <w:r w:rsidRPr="00470C5B">
              <w:rPr>
                <w:rFonts w:ascii="Arial" w:eastAsia="Calibri" w:hAnsi="Arial" w:cs="Arial"/>
                <w:color w:val="000000"/>
              </w:rPr>
              <w:t>3330</w:t>
            </w:r>
          </w:p>
        </w:tc>
        <w:tc>
          <w:tcPr>
            <w:tcW w:w="885" w:type="dxa"/>
            <w:gridSpan w:val="2"/>
          </w:tcPr>
          <w:p w:rsidR="00155814" w:rsidRPr="00470C5B" w:rsidRDefault="00155814" w:rsidP="003C5665">
            <w:pPr>
              <w:spacing w:after="200" w:line="276" w:lineRule="auto"/>
              <w:rPr>
                <w:rFonts w:ascii="Arial" w:eastAsia="Calibri" w:hAnsi="Arial" w:cs="Arial"/>
                <w:color w:val="000000"/>
                <w:lang w:eastAsia="en-US"/>
              </w:rPr>
            </w:pPr>
            <w:r w:rsidRPr="00470C5B">
              <w:rPr>
                <w:rFonts w:ascii="Arial" w:eastAsia="Calibri" w:hAnsi="Arial" w:cs="Arial"/>
                <w:color w:val="000000"/>
                <w:lang w:eastAsia="en-US"/>
              </w:rPr>
              <w:t>18830</w:t>
            </w:r>
          </w:p>
        </w:tc>
        <w:tc>
          <w:tcPr>
            <w:tcW w:w="69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3530</w:t>
            </w:r>
          </w:p>
        </w:tc>
        <w:tc>
          <w:tcPr>
            <w:tcW w:w="733" w:type="dxa"/>
            <w:gridSpan w:val="3"/>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3700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3800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3900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3900</w:t>
            </w:r>
          </w:p>
        </w:tc>
        <w:tc>
          <w:tcPr>
            <w:tcW w:w="1798" w:type="dxa"/>
            <w:vMerge w:val="restart"/>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Сектор по взаимодействию со СМИ</w:t>
            </w:r>
          </w:p>
        </w:tc>
        <w:tc>
          <w:tcPr>
            <w:tcW w:w="1701" w:type="dxa"/>
            <w:vMerge w:val="restart"/>
          </w:tcPr>
          <w:p w:rsidR="00155814" w:rsidRPr="00470C5B" w:rsidRDefault="00155814" w:rsidP="003C5665">
            <w:pPr>
              <w:widowControl w:val="0"/>
              <w:autoSpaceDE w:val="0"/>
              <w:autoSpaceDN w:val="0"/>
              <w:rPr>
                <w:rFonts w:ascii="Arial" w:hAnsi="Arial" w:cs="Arial"/>
                <w:color w:val="000000"/>
              </w:rPr>
            </w:pPr>
          </w:p>
        </w:tc>
      </w:tr>
      <w:tr w:rsidR="00155814" w:rsidRPr="00470C5B" w:rsidTr="003C5665">
        <w:trPr>
          <w:trHeight w:val="690"/>
        </w:trPr>
        <w:tc>
          <w:tcPr>
            <w:tcW w:w="567" w:type="dxa"/>
            <w:vMerge/>
          </w:tcPr>
          <w:p w:rsidR="00155814" w:rsidRPr="00470C5B" w:rsidRDefault="00155814" w:rsidP="003C5665">
            <w:pPr>
              <w:widowControl w:val="0"/>
              <w:autoSpaceDE w:val="0"/>
              <w:autoSpaceDN w:val="0"/>
              <w:jc w:val="center"/>
              <w:rPr>
                <w:rFonts w:ascii="Arial" w:hAnsi="Arial" w:cs="Arial"/>
                <w:color w:val="000000"/>
              </w:rPr>
            </w:pPr>
          </w:p>
        </w:tc>
        <w:tc>
          <w:tcPr>
            <w:tcW w:w="3119" w:type="dxa"/>
            <w:vMerge/>
          </w:tcPr>
          <w:p w:rsidR="00155814" w:rsidRPr="00470C5B" w:rsidRDefault="00155814" w:rsidP="003C5665">
            <w:pPr>
              <w:widowControl w:val="0"/>
              <w:autoSpaceDE w:val="0"/>
              <w:autoSpaceDN w:val="0"/>
              <w:rPr>
                <w:rFonts w:ascii="Arial" w:hAnsi="Arial" w:cs="Arial"/>
                <w:b/>
                <w:color w:val="000000"/>
              </w:rPr>
            </w:pPr>
          </w:p>
        </w:tc>
        <w:tc>
          <w:tcPr>
            <w:tcW w:w="850" w:type="dxa"/>
            <w:vMerge/>
          </w:tcPr>
          <w:p w:rsidR="00155814" w:rsidRPr="00470C5B" w:rsidRDefault="00155814" w:rsidP="003C5665">
            <w:pPr>
              <w:widowControl w:val="0"/>
              <w:autoSpaceDE w:val="0"/>
              <w:autoSpaceDN w:val="0"/>
              <w:rPr>
                <w:rFonts w:ascii="Arial" w:hAnsi="Arial" w:cs="Arial"/>
                <w:color w:val="000000"/>
              </w:rPr>
            </w:pPr>
          </w:p>
        </w:tc>
        <w:tc>
          <w:tcPr>
            <w:tcW w:w="1560" w:type="dxa"/>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Средства бюджета Московской области</w:t>
            </w:r>
          </w:p>
        </w:tc>
        <w:tc>
          <w:tcPr>
            <w:tcW w:w="985" w:type="dxa"/>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885" w:type="dxa"/>
            <w:gridSpan w:val="2"/>
          </w:tcPr>
          <w:p w:rsidR="00155814" w:rsidRPr="00470C5B" w:rsidRDefault="00155814" w:rsidP="003C5665">
            <w:pPr>
              <w:spacing w:after="200" w:line="276" w:lineRule="auto"/>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695" w:type="dxa"/>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33" w:type="dxa"/>
            <w:gridSpan w:val="3"/>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p w:rsidR="00155814" w:rsidRPr="00470C5B" w:rsidRDefault="00155814" w:rsidP="003C5665">
            <w:pPr>
              <w:spacing w:line="276" w:lineRule="auto"/>
              <w:jc w:val="center"/>
              <w:rPr>
                <w:rFonts w:ascii="Arial" w:eastAsia="Calibri" w:hAnsi="Arial" w:cs="Arial"/>
                <w:color w:val="000000"/>
              </w:rPr>
            </w:pPr>
          </w:p>
        </w:tc>
        <w:tc>
          <w:tcPr>
            <w:tcW w:w="1798" w:type="dxa"/>
            <w:vMerge/>
          </w:tcPr>
          <w:p w:rsidR="00155814" w:rsidRPr="00470C5B" w:rsidRDefault="00155814" w:rsidP="003C5665">
            <w:pPr>
              <w:widowControl w:val="0"/>
              <w:autoSpaceDE w:val="0"/>
              <w:autoSpaceDN w:val="0"/>
              <w:ind w:right="-62"/>
              <w:rPr>
                <w:rFonts w:ascii="Arial" w:hAnsi="Arial" w:cs="Arial"/>
                <w:color w:val="000000"/>
              </w:rPr>
            </w:pPr>
          </w:p>
        </w:tc>
        <w:tc>
          <w:tcPr>
            <w:tcW w:w="1701" w:type="dxa"/>
            <w:vMerge/>
          </w:tcPr>
          <w:p w:rsidR="00155814" w:rsidRPr="00470C5B" w:rsidRDefault="00155814" w:rsidP="003C5665">
            <w:pPr>
              <w:widowControl w:val="0"/>
              <w:autoSpaceDE w:val="0"/>
              <w:autoSpaceDN w:val="0"/>
              <w:rPr>
                <w:rFonts w:ascii="Arial" w:hAnsi="Arial" w:cs="Arial"/>
                <w:color w:val="000000"/>
              </w:rPr>
            </w:pPr>
          </w:p>
        </w:tc>
      </w:tr>
      <w:tr w:rsidR="00155814" w:rsidRPr="00470C5B" w:rsidTr="003C5665">
        <w:tc>
          <w:tcPr>
            <w:tcW w:w="567" w:type="dxa"/>
            <w:vMerge/>
            <w:vAlign w:val="center"/>
            <w:hideMark/>
          </w:tcPr>
          <w:p w:rsidR="00155814" w:rsidRPr="00470C5B" w:rsidRDefault="00155814" w:rsidP="003C5665">
            <w:pPr>
              <w:rPr>
                <w:rFonts w:ascii="Arial" w:hAnsi="Arial" w:cs="Arial"/>
                <w:color w:val="000000"/>
              </w:rPr>
            </w:pPr>
          </w:p>
        </w:tc>
        <w:tc>
          <w:tcPr>
            <w:tcW w:w="3119" w:type="dxa"/>
            <w:vMerge/>
            <w:vAlign w:val="center"/>
            <w:hideMark/>
          </w:tcPr>
          <w:p w:rsidR="00155814" w:rsidRPr="00470C5B" w:rsidRDefault="00155814" w:rsidP="003C5665">
            <w:pPr>
              <w:rPr>
                <w:rFonts w:ascii="Arial" w:hAnsi="Arial" w:cs="Arial"/>
                <w:color w:val="000000"/>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 xml:space="preserve">Средства бюджета городского округа </w:t>
            </w:r>
            <w:r w:rsidRPr="00470C5B">
              <w:rPr>
                <w:rFonts w:ascii="Arial" w:hAnsi="Arial" w:cs="Arial"/>
                <w:color w:val="000000"/>
              </w:rPr>
              <w:lastRenderedPageBreak/>
              <w:t>Зарайск</w:t>
            </w:r>
          </w:p>
        </w:tc>
        <w:tc>
          <w:tcPr>
            <w:tcW w:w="98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lastRenderedPageBreak/>
              <w:t>3330</w:t>
            </w:r>
          </w:p>
        </w:tc>
        <w:tc>
          <w:tcPr>
            <w:tcW w:w="885" w:type="dxa"/>
            <w:gridSpan w:val="2"/>
          </w:tcPr>
          <w:p w:rsidR="00155814" w:rsidRPr="00470C5B" w:rsidRDefault="00155814" w:rsidP="003C5665">
            <w:pPr>
              <w:spacing w:after="200" w:line="276" w:lineRule="auto"/>
              <w:rPr>
                <w:rFonts w:ascii="Arial" w:eastAsia="Calibri" w:hAnsi="Arial" w:cs="Arial"/>
                <w:color w:val="000000"/>
                <w:lang w:eastAsia="en-US"/>
              </w:rPr>
            </w:pPr>
            <w:r w:rsidRPr="00470C5B">
              <w:rPr>
                <w:rFonts w:ascii="Arial" w:eastAsia="Calibri" w:hAnsi="Arial" w:cs="Arial"/>
                <w:color w:val="000000"/>
                <w:lang w:eastAsia="en-US"/>
              </w:rPr>
              <w:t>18830</w:t>
            </w:r>
          </w:p>
        </w:tc>
        <w:tc>
          <w:tcPr>
            <w:tcW w:w="69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3530</w:t>
            </w:r>
          </w:p>
        </w:tc>
        <w:tc>
          <w:tcPr>
            <w:tcW w:w="733" w:type="dxa"/>
            <w:gridSpan w:val="3"/>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3700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3800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3900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3900</w:t>
            </w:r>
          </w:p>
        </w:tc>
        <w:tc>
          <w:tcPr>
            <w:tcW w:w="1798" w:type="dxa"/>
            <w:vMerge/>
            <w:vAlign w:val="center"/>
            <w:hideMark/>
          </w:tcPr>
          <w:p w:rsidR="00155814" w:rsidRPr="00470C5B" w:rsidRDefault="00155814" w:rsidP="003C5665">
            <w:pPr>
              <w:rPr>
                <w:rFonts w:ascii="Arial" w:hAnsi="Arial" w:cs="Arial"/>
                <w:color w:val="000000"/>
              </w:rPr>
            </w:pPr>
          </w:p>
        </w:tc>
        <w:tc>
          <w:tcPr>
            <w:tcW w:w="1701" w:type="dxa"/>
            <w:vMerge/>
            <w:vAlign w:val="center"/>
            <w:hideMark/>
          </w:tcPr>
          <w:p w:rsidR="00155814" w:rsidRPr="00470C5B" w:rsidRDefault="00155814" w:rsidP="003C5665">
            <w:pPr>
              <w:rPr>
                <w:rFonts w:ascii="Arial" w:hAnsi="Arial" w:cs="Arial"/>
                <w:color w:val="000000"/>
              </w:rPr>
            </w:pPr>
          </w:p>
        </w:tc>
      </w:tr>
      <w:tr w:rsidR="00155814" w:rsidRPr="00470C5B" w:rsidTr="003C5665">
        <w:tc>
          <w:tcPr>
            <w:tcW w:w="567" w:type="dxa"/>
            <w:vMerge/>
            <w:vAlign w:val="center"/>
            <w:hideMark/>
          </w:tcPr>
          <w:p w:rsidR="00155814" w:rsidRPr="00470C5B" w:rsidRDefault="00155814" w:rsidP="003C5665">
            <w:pPr>
              <w:rPr>
                <w:rFonts w:ascii="Arial" w:hAnsi="Arial" w:cs="Arial"/>
                <w:color w:val="000000"/>
              </w:rPr>
            </w:pPr>
          </w:p>
        </w:tc>
        <w:tc>
          <w:tcPr>
            <w:tcW w:w="3119" w:type="dxa"/>
            <w:vMerge/>
            <w:vAlign w:val="center"/>
            <w:hideMark/>
          </w:tcPr>
          <w:p w:rsidR="00155814" w:rsidRPr="00470C5B" w:rsidRDefault="00155814" w:rsidP="003C5665">
            <w:pPr>
              <w:rPr>
                <w:rFonts w:ascii="Arial" w:hAnsi="Arial" w:cs="Arial"/>
                <w:color w:val="000000"/>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Внебюджетные источники</w:t>
            </w:r>
          </w:p>
        </w:tc>
        <w:tc>
          <w:tcPr>
            <w:tcW w:w="985" w:type="dxa"/>
            <w:hideMark/>
          </w:tcPr>
          <w:p w:rsidR="00155814" w:rsidRPr="00470C5B" w:rsidRDefault="00155814" w:rsidP="003C5665">
            <w:pPr>
              <w:spacing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85"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695" w:type="dxa"/>
            <w:hideMark/>
          </w:tcPr>
          <w:p w:rsidR="00155814" w:rsidRPr="00470C5B" w:rsidRDefault="00155814" w:rsidP="003C5665">
            <w:pPr>
              <w:spacing w:line="276" w:lineRule="auto"/>
              <w:rPr>
                <w:rFonts w:ascii="Arial" w:eastAsia="Calibri" w:hAnsi="Arial" w:cs="Arial"/>
                <w:color w:val="000000"/>
                <w:lang w:eastAsia="en-US"/>
              </w:rPr>
            </w:pPr>
            <w:r w:rsidRPr="00470C5B">
              <w:rPr>
                <w:rFonts w:ascii="Arial" w:eastAsia="Calibri" w:hAnsi="Arial" w:cs="Arial"/>
                <w:color w:val="000000"/>
              </w:rPr>
              <w:t>0</w:t>
            </w:r>
          </w:p>
        </w:tc>
        <w:tc>
          <w:tcPr>
            <w:tcW w:w="733" w:type="dxa"/>
            <w:gridSpan w:val="3"/>
            <w:hideMark/>
          </w:tcPr>
          <w:p w:rsidR="00155814" w:rsidRPr="00470C5B" w:rsidRDefault="00155814" w:rsidP="003C5665">
            <w:pPr>
              <w:spacing w:line="276" w:lineRule="auto"/>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rPr>
                <w:rFonts w:ascii="Arial" w:eastAsia="Calibri" w:hAnsi="Arial" w:cs="Arial"/>
                <w:color w:val="000000"/>
                <w:lang w:eastAsia="en-US"/>
              </w:rPr>
            </w:pPr>
            <w:r w:rsidRPr="00470C5B">
              <w:rPr>
                <w:rFonts w:ascii="Arial" w:eastAsia="Calibri" w:hAnsi="Arial" w:cs="Arial"/>
                <w:color w:val="000000"/>
              </w:rPr>
              <w:t>0</w:t>
            </w:r>
          </w:p>
        </w:tc>
        <w:tc>
          <w:tcPr>
            <w:tcW w:w="1798" w:type="dxa"/>
            <w:vMerge/>
            <w:vAlign w:val="center"/>
            <w:hideMark/>
          </w:tcPr>
          <w:p w:rsidR="00155814" w:rsidRPr="00470C5B" w:rsidRDefault="00155814" w:rsidP="003C5665">
            <w:pPr>
              <w:rPr>
                <w:rFonts w:ascii="Arial" w:hAnsi="Arial" w:cs="Arial"/>
                <w:color w:val="000000"/>
              </w:rPr>
            </w:pPr>
          </w:p>
        </w:tc>
        <w:tc>
          <w:tcPr>
            <w:tcW w:w="1701" w:type="dxa"/>
            <w:vMerge/>
            <w:vAlign w:val="center"/>
            <w:hideMark/>
          </w:tcPr>
          <w:p w:rsidR="00155814" w:rsidRPr="00470C5B" w:rsidRDefault="00155814" w:rsidP="003C5665">
            <w:pPr>
              <w:rPr>
                <w:rFonts w:ascii="Arial" w:hAnsi="Arial" w:cs="Arial"/>
                <w:color w:val="000000"/>
              </w:rPr>
            </w:pPr>
          </w:p>
        </w:tc>
      </w:tr>
      <w:tr w:rsidR="00155814" w:rsidRPr="00470C5B" w:rsidTr="003C5665">
        <w:trPr>
          <w:trHeight w:val="315"/>
        </w:trPr>
        <w:tc>
          <w:tcPr>
            <w:tcW w:w="567" w:type="dxa"/>
            <w:vMerge w:val="restart"/>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1.1</w:t>
            </w:r>
          </w:p>
        </w:tc>
        <w:tc>
          <w:tcPr>
            <w:tcW w:w="3119"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 xml:space="preserve">Мероприятие 1. Информирование населения об основных событиях социально-экономического развития, общественно-политической жизни, освещение деятельности в печатных СМИ </w:t>
            </w:r>
          </w:p>
        </w:tc>
        <w:tc>
          <w:tcPr>
            <w:tcW w:w="850"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2020-2024</w:t>
            </w:r>
          </w:p>
        </w:tc>
        <w:tc>
          <w:tcPr>
            <w:tcW w:w="1560" w:type="dxa"/>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Итого</w:t>
            </w:r>
          </w:p>
        </w:tc>
        <w:tc>
          <w:tcPr>
            <w:tcW w:w="98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1800</w:t>
            </w:r>
          </w:p>
        </w:tc>
        <w:tc>
          <w:tcPr>
            <w:tcW w:w="885"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10500</w:t>
            </w:r>
          </w:p>
        </w:tc>
        <w:tc>
          <w:tcPr>
            <w:tcW w:w="695"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2000</w:t>
            </w:r>
          </w:p>
        </w:tc>
        <w:tc>
          <w:tcPr>
            <w:tcW w:w="733" w:type="dxa"/>
            <w:gridSpan w:val="3"/>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2000</w:t>
            </w:r>
          </w:p>
        </w:tc>
        <w:tc>
          <w:tcPr>
            <w:tcW w:w="711"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2100</w:t>
            </w:r>
          </w:p>
        </w:tc>
        <w:tc>
          <w:tcPr>
            <w:tcW w:w="711"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2200</w:t>
            </w:r>
          </w:p>
        </w:tc>
        <w:tc>
          <w:tcPr>
            <w:tcW w:w="711"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2200</w:t>
            </w:r>
          </w:p>
        </w:tc>
        <w:tc>
          <w:tcPr>
            <w:tcW w:w="1798"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Сектор по взаимодействию со СМИ</w:t>
            </w:r>
          </w:p>
        </w:tc>
        <w:tc>
          <w:tcPr>
            <w:tcW w:w="1701"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 xml:space="preserve">Размещение информационных материалов объемом: в 2020 </w:t>
            </w:r>
            <w:proofErr w:type="gramStart"/>
            <w:r w:rsidRPr="00470C5B">
              <w:rPr>
                <w:rFonts w:ascii="Arial" w:hAnsi="Arial" w:cs="Arial"/>
                <w:color w:val="000000"/>
              </w:rPr>
              <w:t>году  –</w:t>
            </w:r>
            <w:proofErr w:type="gramEnd"/>
            <w:r w:rsidRPr="00470C5B">
              <w:rPr>
                <w:rFonts w:ascii="Arial" w:hAnsi="Arial" w:cs="Arial"/>
                <w:color w:val="000000"/>
              </w:rPr>
              <w:t xml:space="preserve"> 160</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2021-160</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2022-160</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2023-160</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2024-160</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 xml:space="preserve"> полосы формата А3 </w:t>
            </w:r>
          </w:p>
        </w:tc>
      </w:tr>
      <w:tr w:rsidR="00155814" w:rsidRPr="00470C5B" w:rsidTr="003C5665">
        <w:tc>
          <w:tcPr>
            <w:tcW w:w="567" w:type="dxa"/>
            <w:vMerge/>
          </w:tcPr>
          <w:p w:rsidR="00155814" w:rsidRPr="00470C5B" w:rsidRDefault="00155814" w:rsidP="003C5665">
            <w:pPr>
              <w:widowControl w:val="0"/>
              <w:autoSpaceDE w:val="0"/>
              <w:autoSpaceDN w:val="0"/>
              <w:jc w:val="center"/>
              <w:rPr>
                <w:rFonts w:ascii="Arial" w:hAnsi="Arial" w:cs="Arial"/>
                <w:color w:val="000000"/>
              </w:rPr>
            </w:pPr>
          </w:p>
        </w:tc>
        <w:tc>
          <w:tcPr>
            <w:tcW w:w="3119" w:type="dxa"/>
            <w:vMerge/>
          </w:tcPr>
          <w:p w:rsidR="00155814" w:rsidRPr="00470C5B" w:rsidRDefault="00155814" w:rsidP="003C5665">
            <w:pPr>
              <w:widowControl w:val="0"/>
              <w:autoSpaceDE w:val="0"/>
              <w:autoSpaceDN w:val="0"/>
              <w:rPr>
                <w:rFonts w:ascii="Arial" w:hAnsi="Arial" w:cs="Arial"/>
                <w:color w:val="000000"/>
              </w:rPr>
            </w:pPr>
          </w:p>
        </w:tc>
        <w:tc>
          <w:tcPr>
            <w:tcW w:w="850" w:type="dxa"/>
            <w:vMerge/>
          </w:tcPr>
          <w:p w:rsidR="00155814" w:rsidRPr="00470C5B" w:rsidRDefault="00155814" w:rsidP="003C5665">
            <w:pPr>
              <w:widowControl w:val="0"/>
              <w:autoSpaceDE w:val="0"/>
              <w:autoSpaceDN w:val="0"/>
              <w:rPr>
                <w:rFonts w:ascii="Arial" w:hAnsi="Arial" w:cs="Arial"/>
                <w:color w:val="000000"/>
              </w:rPr>
            </w:pPr>
          </w:p>
        </w:tc>
        <w:tc>
          <w:tcPr>
            <w:tcW w:w="1560" w:type="dxa"/>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Средства бюджета Московской области</w:t>
            </w:r>
          </w:p>
        </w:tc>
        <w:tc>
          <w:tcPr>
            <w:tcW w:w="985" w:type="dxa"/>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885"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695"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33" w:type="dxa"/>
            <w:gridSpan w:val="3"/>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1798" w:type="dxa"/>
            <w:vMerge/>
          </w:tcPr>
          <w:p w:rsidR="00155814" w:rsidRPr="00470C5B" w:rsidRDefault="00155814" w:rsidP="003C5665">
            <w:pPr>
              <w:widowControl w:val="0"/>
              <w:autoSpaceDE w:val="0"/>
              <w:autoSpaceDN w:val="0"/>
              <w:rPr>
                <w:rFonts w:ascii="Arial" w:hAnsi="Arial" w:cs="Arial"/>
                <w:color w:val="000000"/>
              </w:rPr>
            </w:pPr>
          </w:p>
        </w:tc>
        <w:tc>
          <w:tcPr>
            <w:tcW w:w="1701" w:type="dxa"/>
            <w:vMerge/>
          </w:tcPr>
          <w:p w:rsidR="00155814" w:rsidRPr="00470C5B" w:rsidRDefault="00155814" w:rsidP="003C5665">
            <w:pPr>
              <w:widowControl w:val="0"/>
              <w:autoSpaceDE w:val="0"/>
              <w:autoSpaceDN w:val="0"/>
              <w:rPr>
                <w:rFonts w:ascii="Arial" w:hAnsi="Arial" w:cs="Arial"/>
                <w:color w:val="000000"/>
              </w:rPr>
            </w:pPr>
          </w:p>
        </w:tc>
      </w:tr>
      <w:tr w:rsidR="00155814" w:rsidRPr="00470C5B" w:rsidTr="003C5665">
        <w:tc>
          <w:tcPr>
            <w:tcW w:w="567" w:type="dxa"/>
            <w:vMerge/>
            <w:vAlign w:val="center"/>
            <w:hideMark/>
          </w:tcPr>
          <w:p w:rsidR="00155814" w:rsidRPr="00470C5B" w:rsidRDefault="00155814" w:rsidP="003C5665">
            <w:pPr>
              <w:rPr>
                <w:rFonts w:ascii="Arial" w:hAnsi="Arial" w:cs="Arial"/>
                <w:color w:val="000000"/>
              </w:rPr>
            </w:pPr>
          </w:p>
        </w:tc>
        <w:tc>
          <w:tcPr>
            <w:tcW w:w="3119" w:type="dxa"/>
            <w:vMerge/>
            <w:vAlign w:val="center"/>
            <w:hideMark/>
          </w:tcPr>
          <w:p w:rsidR="00155814" w:rsidRPr="00470C5B" w:rsidRDefault="00155814" w:rsidP="003C5665">
            <w:pPr>
              <w:rPr>
                <w:rFonts w:ascii="Arial" w:hAnsi="Arial" w:cs="Arial"/>
                <w:color w:val="000000"/>
              </w:rPr>
            </w:pPr>
          </w:p>
        </w:tc>
        <w:tc>
          <w:tcPr>
            <w:tcW w:w="850" w:type="dxa"/>
            <w:vMerge/>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Средства бюджета городского округа Зарайск</w:t>
            </w:r>
          </w:p>
        </w:tc>
        <w:tc>
          <w:tcPr>
            <w:tcW w:w="985" w:type="dxa"/>
            <w:hideMark/>
          </w:tcPr>
          <w:p w:rsidR="00155814" w:rsidRPr="00470C5B" w:rsidRDefault="00155814" w:rsidP="003C5665">
            <w:pPr>
              <w:spacing w:line="276" w:lineRule="auto"/>
              <w:jc w:val="center"/>
              <w:rPr>
                <w:rFonts w:ascii="Arial" w:eastAsia="Calibri" w:hAnsi="Arial" w:cs="Arial"/>
                <w:color w:val="000000"/>
                <w:lang w:val="en-US" w:eastAsia="en-US"/>
              </w:rPr>
            </w:pPr>
            <w:r w:rsidRPr="00470C5B">
              <w:rPr>
                <w:rFonts w:ascii="Arial" w:eastAsia="Calibri" w:hAnsi="Arial" w:cs="Arial"/>
                <w:color w:val="000000"/>
              </w:rPr>
              <w:t>1800</w:t>
            </w:r>
          </w:p>
        </w:tc>
        <w:tc>
          <w:tcPr>
            <w:tcW w:w="885"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10500</w:t>
            </w:r>
          </w:p>
        </w:tc>
        <w:tc>
          <w:tcPr>
            <w:tcW w:w="695"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2000</w:t>
            </w:r>
          </w:p>
        </w:tc>
        <w:tc>
          <w:tcPr>
            <w:tcW w:w="733" w:type="dxa"/>
            <w:gridSpan w:val="3"/>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2000</w:t>
            </w:r>
          </w:p>
        </w:tc>
        <w:tc>
          <w:tcPr>
            <w:tcW w:w="711"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2100</w:t>
            </w:r>
          </w:p>
        </w:tc>
        <w:tc>
          <w:tcPr>
            <w:tcW w:w="711"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2200</w:t>
            </w:r>
          </w:p>
        </w:tc>
        <w:tc>
          <w:tcPr>
            <w:tcW w:w="711"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2200</w:t>
            </w:r>
          </w:p>
        </w:tc>
        <w:tc>
          <w:tcPr>
            <w:tcW w:w="1798" w:type="dxa"/>
            <w:vMerge/>
            <w:vAlign w:val="center"/>
            <w:hideMark/>
          </w:tcPr>
          <w:p w:rsidR="00155814" w:rsidRPr="00470C5B" w:rsidRDefault="00155814" w:rsidP="003C5665">
            <w:pPr>
              <w:rPr>
                <w:rFonts w:ascii="Arial" w:hAnsi="Arial" w:cs="Arial"/>
                <w:color w:val="000000"/>
              </w:rPr>
            </w:pPr>
          </w:p>
        </w:tc>
        <w:tc>
          <w:tcPr>
            <w:tcW w:w="1701" w:type="dxa"/>
            <w:vMerge/>
            <w:vAlign w:val="center"/>
            <w:hideMark/>
          </w:tcPr>
          <w:p w:rsidR="00155814" w:rsidRPr="00470C5B" w:rsidRDefault="00155814" w:rsidP="003C5665">
            <w:pPr>
              <w:rPr>
                <w:rFonts w:ascii="Arial" w:hAnsi="Arial" w:cs="Arial"/>
                <w:color w:val="000000"/>
              </w:rPr>
            </w:pPr>
          </w:p>
        </w:tc>
      </w:tr>
      <w:tr w:rsidR="00155814" w:rsidRPr="00470C5B" w:rsidTr="003C5665">
        <w:tc>
          <w:tcPr>
            <w:tcW w:w="567" w:type="dxa"/>
            <w:vMerge/>
            <w:vAlign w:val="center"/>
            <w:hideMark/>
          </w:tcPr>
          <w:p w:rsidR="00155814" w:rsidRPr="00470C5B" w:rsidRDefault="00155814" w:rsidP="003C5665">
            <w:pPr>
              <w:rPr>
                <w:rFonts w:ascii="Arial" w:hAnsi="Arial" w:cs="Arial"/>
                <w:color w:val="000000"/>
              </w:rPr>
            </w:pPr>
          </w:p>
        </w:tc>
        <w:tc>
          <w:tcPr>
            <w:tcW w:w="3119" w:type="dxa"/>
            <w:vMerge/>
            <w:vAlign w:val="center"/>
            <w:hideMark/>
          </w:tcPr>
          <w:p w:rsidR="00155814" w:rsidRPr="00470C5B" w:rsidRDefault="00155814" w:rsidP="003C5665">
            <w:pPr>
              <w:rPr>
                <w:rFonts w:ascii="Arial" w:hAnsi="Arial" w:cs="Arial"/>
                <w:color w:val="000000"/>
              </w:rPr>
            </w:pPr>
          </w:p>
        </w:tc>
        <w:tc>
          <w:tcPr>
            <w:tcW w:w="850" w:type="dxa"/>
            <w:vMerge/>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Внебюджетные источники</w:t>
            </w:r>
          </w:p>
        </w:tc>
        <w:tc>
          <w:tcPr>
            <w:tcW w:w="985" w:type="dxa"/>
            <w:hideMark/>
          </w:tcPr>
          <w:p w:rsidR="00155814" w:rsidRPr="00470C5B" w:rsidRDefault="00155814" w:rsidP="003C5665">
            <w:pPr>
              <w:spacing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85"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69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33" w:type="dxa"/>
            <w:gridSpan w:val="3"/>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798" w:type="dxa"/>
            <w:vMerge/>
            <w:vAlign w:val="center"/>
            <w:hideMark/>
          </w:tcPr>
          <w:p w:rsidR="00155814" w:rsidRPr="00470C5B" w:rsidRDefault="00155814" w:rsidP="003C5665">
            <w:pPr>
              <w:rPr>
                <w:rFonts w:ascii="Arial" w:hAnsi="Arial" w:cs="Arial"/>
                <w:color w:val="000000"/>
              </w:rPr>
            </w:pPr>
          </w:p>
        </w:tc>
        <w:tc>
          <w:tcPr>
            <w:tcW w:w="1701" w:type="dxa"/>
            <w:vMerge/>
            <w:vAlign w:val="center"/>
            <w:hideMark/>
          </w:tcPr>
          <w:p w:rsidR="00155814" w:rsidRPr="00470C5B" w:rsidRDefault="00155814" w:rsidP="003C5665">
            <w:pPr>
              <w:rPr>
                <w:rFonts w:ascii="Arial" w:hAnsi="Arial" w:cs="Arial"/>
                <w:color w:val="000000"/>
              </w:rPr>
            </w:pPr>
          </w:p>
        </w:tc>
      </w:tr>
      <w:tr w:rsidR="00155814" w:rsidRPr="00470C5B" w:rsidTr="003C5665">
        <w:trPr>
          <w:trHeight w:val="345"/>
        </w:trPr>
        <w:tc>
          <w:tcPr>
            <w:tcW w:w="567" w:type="dxa"/>
            <w:vMerge w:val="restart"/>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1.2</w:t>
            </w:r>
          </w:p>
        </w:tc>
        <w:tc>
          <w:tcPr>
            <w:tcW w:w="3119" w:type="dxa"/>
            <w:vMerge w:val="restart"/>
            <w:hideMark/>
          </w:tcPr>
          <w:p w:rsidR="00155814" w:rsidRPr="00470C5B" w:rsidRDefault="00155814" w:rsidP="003C5665">
            <w:pPr>
              <w:rPr>
                <w:rFonts w:ascii="Arial" w:hAnsi="Arial" w:cs="Arial"/>
                <w:color w:val="000000"/>
              </w:rPr>
            </w:pPr>
            <w:r w:rsidRPr="00470C5B">
              <w:rPr>
                <w:rFonts w:ascii="Arial" w:hAnsi="Arial" w:cs="Arial"/>
                <w:color w:val="000000"/>
              </w:rPr>
              <w:t>Мероприятие 2. Информирование населения об основных событиях социально-экономического развития, общественно-</w:t>
            </w:r>
            <w:r w:rsidRPr="00470C5B">
              <w:rPr>
                <w:rFonts w:ascii="Arial" w:hAnsi="Arial" w:cs="Arial"/>
                <w:color w:val="000000"/>
              </w:rPr>
              <w:lastRenderedPageBreak/>
              <w:t>политической жизни, освещение деятельности путем изготовления и распространения (вещания) радиопрограммы</w:t>
            </w:r>
            <w:r w:rsidRPr="00470C5B">
              <w:rPr>
                <w:rFonts w:ascii="Arial" w:hAnsi="Arial" w:cs="Arial"/>
                <w:color w:val="000000"/>
              </w:rPr>
              <w:tab/>
            </w:r>
          </w:p>
        </w:tc>
        <w:tc>
          <w:tcPr>
            <w:tcW w:w="850"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lastRenderedPageBreak/>
              <w:t>2020-2024</w:t>
            </w:r>
          </w:p>
        </w:tc>
        <w:tc>
          <w:tcPr>
            <w:tcW w:w="1560" w:type="dxa"/>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 xml:space="preserve">Итого </w:t>
            </w:r>
          </w:p>
        </w:tc>
        <w:tc>
          <w:tcPr>
            <w:tcW w:w="995" w:type="dxa"/>
            <w:gridSpan w:val="2"/>
            <w:hideMark/>
          </w:tcPr>
          <w:p w:rsidR="00155814" w:rsidRPr="00470C5B" w:rsidRDefault="00155814" w:rsidP="003C5665">
            <w:pPr>
              <w:spacing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1</w:t>
            </w:r>
            <w:r w:rsidRPr="00470C5B">
              <w:rPr>
                <w:rFonts w:ascii="Arial" w:eastAsia="Calibri" w:hAnsi="Arial" w:cs="Arial"/>
                <w:color w:val="000000"/>
              </w:rPr>
              <w:t>80</w:t>
            </w:r>
          </w:p>
        </w:tc>
        <w:tc>
          <w:tcPr>
            <w:tcW w:w="875"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230</w:t>
            </w:r>
          </w:p>
        </w:tc>
        <w:tc>
          <w:tcPr>
            <w:tcW w:w="709"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230</w:t>
            </w:r>
          </w:p>
        </w:tc>
        <w:tc>
          <w:tcPr>
            <w:tcW w:w="711" w:type="dxa"/>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806" w:type="dxa"/>
            <w:gridSpan w:val="2"/>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Сектор по взаимодействию со СМИ</w:t>
            </w:r>
          </w:p>
        </w:tc>
        <w:tc>
          <w:tcPr>
            <w:tcW w:w="1701"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 xml:space="preserve">Распространение информационных материалов объемом: в </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lastRenderedPageBreak/>
              <w:t>2020 – 200 минут, на последующие годы –0 минут в год</w:t>
            </w:r>
          </w:p>
        </w:tc>
      </w:tr>
      <w:tr w:rsidR="00155814" w:rsidRPr="00470C5B" w:rsidTr="003C5665">
        <w:trPr>
          <w:trHeight w:val="165"/>
        </w:trPr>
        <w:tc>
          <w:tcPr>
            <w:tcW w:w="567" w:type="dxa"/>
            <w:vMerge/>
          </w:tcPr>
          <w:p w:rsidR="00155814" w:rsidRPr="00470C5B" w:rsidRDefault="00155814" w:rsidP="003C5665">
            <w:pPr>
              <w:widowControl w:val="0"/>
              <w:autoSpaceDE w:val="0"/>
              <w:autoSpaceDN w:val="0"/>
              <w:jc w:val="center"/>
              <w:rPr>
                <w:rFonts w:ascii="Arial" w:hAnsi="Arial" w:cs="Arial"/>
                <w:color w:val="000000"/>
              </w:rPr>
            </w:pPr>
          </w:p>
        </w:tc>
        <w:tc>
          <w:tcPr>
            <w:tcW w:w="3119" w:type="dxa"/>
            <w:vMerge/>
          </w:tcPr>
          <w:p w:rsidR="00155814" w:rsidRPr="00470C5B" w:rsidRDefault="00155814" w:rsidP="003C5665">
            <w:pPr>
              <w:rPr>
                <w:rFonts w:ascii="Arial" w:hAnsi="Arial" w:cs="Arial"/>
                <w:color w:val="000000"/>
              </w:rPr>
            </w:pPr>
          </w:p>
        </w:tc>
        <w:tc>
          <w:tcPr>
            <w:tcW w:w="850" w:type="dxa"/>
            <w:vMerge/>
          </w:tcPr>
          <w:p w:rsidR="00155814" w:rsidRPr="00470C5B" w:rsidRDefault="00155814" w:rsidP="003C5665">
            <w:pPr>
              <w:widowControl w:val="0"/>
              <w:autoSpaceDE w:val="0"/>
              <w:autoSpaceDN w:val="0"/>
              <w:rPr>
                <w:rFonts w:ascii="Arial" w:hAnsi="Arial" w:cs="Arial"/>
                <w:color w:val="000000"/>
              </w:rPr>
            </w:pPr>
          </w:p>
        </w:tc>
        <w:tc>
          <w:tcPr>
            <w:tcW w:w="1560" w:type="dxa"/>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Средства бюджета Московской области</w:t>
            </w:r>
          </w:p>
        </w:tc>
        <w:tc>
          <w:tcPr>
            <w:tcW w:w="995"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875"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09"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711" w:type="dxa"/>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1806" w:type="dxa"/>
            <w:gridSpan w:val="2"/>
            <w:vMerge/>
          </w:tcPr>
          <w:p w:rsidR="00155814" w:rsidRPr="00470C5B" w:rsidRDefault="00155814" w:rsidP="003C5665">
            <w:pPr>
              <w:widowControl w:val="0"/>
              <w:autoSpaceDE w:val="0"/>
              <w:autoSpaceDN w:val="0"/>
              <w:rPr>
                <w:rFonts w:ascii="Arial" w:hAnsi="Arial" w:cs="Arial"/>
                <w:color w:val="000000"/>
              </w:rPr>
            </w:pPr>
          </w:p>
        </w:tc>
        <w:tc>
          <w:tcPr>
            <w:tcW w:w="1701" w:type="dxa"/>
            <w:vMerge/>
          </w:tcPr>
          <w:p w:rsidR="00155814" w:rsidRPr="00470C5B" w:rsidRDefault="00155814" w:rsidP="003C5665">
            <w:pPr>
              <w:widowControl w:val="0"/>
              <w:autoSpaceDE w:val="0"/>
              <w:autoSpaceDN w:val="0"/>
              <w:rPr>
                <w:rFonts w:ascii="Arial" w:hAnsi="Arial" w:cs="Arial"/>
                <w:color w:val="000000"/>
              </w:rPr>
            </w:pPr>
          </w:p>
        </w:tc>
      </w:tr>
      <w:tr w:rsidR="00155814" w:rsidRPr="00470C5B" w:rsidTr="003C5665">
        <w:trPr>
          <w:trHeight w:val="1526"/>
        </w:trPr>
        <w:tc>
          <w:tcPr>
            <w:tcW w:w="567" w:type="dxa"/>
            <w:vMerge/>
            <w:vAlign w:val="center"/>
            <w:hideMark/>
          </w:tcPr>
          <w:p w:rsidR="00155814" w:rsidRPr="00470C5B" w:rsidRDefault="00155814" w:rsidP="003C5665">
            <w:pPr>
              <w:rPr>
                <w:rFonts w:ascii="Arial" w:hAnsi="Arial" w:cs="Arial"/>
                <w:color w:val="000000"/>
              </w:rPr>
            </w:pPr>
          </w:p>
        </w:tc>
        <w:tc>
          <w:tcPr>
            <w:tcW w:w="3119" w:type="dxa"/>
            <w:vMerge/>
            <w:vAlign w:val="center"/>
            <w:hideMark/>
          </w:tcPr>
          <w:p w:rsidR="00155814" w:rsidRPr="00470C5B" w:rsidRDefault="00155814" w:rsidP="003C5665">
            <w:pPr>
              <w:rPr>
                <w:rFonts w:ascii="Arial" w:hAnsi="Arial" w:cs="Arial"/>
                <w:color w:val="000000"/>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Средства бюджета городского округа Зарайск</w:t>
            </w:r>
          </w:p>
        </w:tc>
        <w:tc>
          <w:tcPr>
            <w:tcW w:w="995" w:type="dxa"/>
            <w:gridSpan w:val="2"/>
            <w:hideMark/>
          </w:tcPr>
          <w:p w:rsidR="00155814" w:rsidRPr="00470C5B" w:rsidRDefault="00155814" w:rsidP="003C5665">
            <w:pPr>
              <w:spacing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1</w:t>
            </w:r>
            <w:r w:rsidRPr="00470C5B">
              <w:rPr>
                <w:rFonts w:ascii="Arial" w:eastAsia="Calibri" w:hAnsi="Arial" w:cs="Arial"/>
                <w:color w:val="000000"/>
              </w:rPr>
              <w:t>8</w:t>
            </w:r>
            <w:r w:rsidRPr="00470C5B">
              <w:rPr>
                <w:rFonts w:ascii="Arial" w:eastAsia="Calibri" w:hAnsi="Arial" w:cs="Arial"/>
                <w:color w:val="000000"/>
                <w:lang w:val="en-US"/>
              </w:rPr>
              <w:t>0</w:t>
            </w:r>
          </w:p>
        </w:tc>
        <w:tc>
          <w:tcPr>
            <w:tcW w:w="87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230</w:t>
            </w:r>
          </w:p>
        </w:tc>
        <w:tc>
          <w:tcPr>
            <w:tcW w:w="709"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230</w:t>
            </w:r>
          </w:p>
        </w:tc>
        <w:tc>
          <w:tcPr>
            <w:tcW w:w="711" w:type="dxa"/>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806" w:type="dxa"/>
            <w:gridSpan w:val="2"/>
            <w:vMerge/>
            <w:vAlign w:val="center"/>
            <w:hideMark/>
          </w:tcPr>
          <w:p w:rsidR="00155814" w:rsidRPr="00470C5B" w:rsidRDefault="00155814" w:rsidP="003C5665">
            <w:pPr>
              <w:rPr>
                <w:rFonts w:ascii="Arial" w:hAnsi="Arial" w:cs="Arial"/>
                <w:color w:val="000000"/>
              </w:rPr>
            </w:pPr>
          </w:p>
        </w:tc>
        <w:tc>
          <w:tcPr>
            <w:tcW w:w="1701" w:type="dxa"/>
            <w:vMerge/>
            <w:vAlign w:val="center"/>
            <w:hideMark/>
          </w:tcPr>
          <w:p w:rsidR="00155814" w:rsidRPr="00470C5B" w:rsidRDefault="00155814" w:rsidP="003C5665">
            <w:pPr>
              <w:rPr>
                <w:rFonts w:ascii="Arial" w:hAnsi="Arial" w:cs="Arial"/>
                <w:color w:val="000000"/>
              </w:rPr>
            </w:pPr>
          </w:p>
        </w:tc>
      </w:tr>
      <w:tr w:rsidR="00155814" w:rsidRPr="00470C5B" w:rsidTr="003C5665">
        <w:trPr>
          <w:trHeight w:val="785"/>
        </w:trPr>
        <w:tc>
          <w:tcPr>
            <w:tcW w:w="567" w:type="dxa"/>
            <w:vMerge/>
            <w:vAlign w:val="center"/>
            <w:hideMark/>
          </w:tcPr>
          <w:p w:rsidR="00155814" w:rsidRPr="00470C5B" w:rsidRDefault="00155814" w:rsidP="003C5665">
            <w:pPr>
              <w:rPr>
                <w:rFonts w:ascii="Arial" w:hAnsi="Arial" w:cs="Arial"/>
                <w:color w:val="000000"/>
              </w:rPr>
            </w:pPr>
          </w:p>
        </w:tc>
        <w:tc>
          <w:tcPr>
            <w:tcW w:w="3119" w:type="dxa"/>
            <w:vMerge/>
            <w:vAlign w:val="center"/>
            <w:hideMark/>
          </w:tcPr>
          <w:p w:rsidR="00155814" w:rsidRPr="00470C5B" w:rsidRDefault="00155814" w:rsidP="003C5665">
            <w:pPr>
              <w:rPr>
                <w:rFonts w:ascii="Arial" w:hAnsi="Arial" w:cs="Arial"/>
                <w:color w:val="000000"/>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Внебюджетные источники</w:t>
            </w:r>
          </w:p>
        </w:tc>
        <w:tc>
          <w:tcPr>
            <w:tcW w:w="995" w:type="dxa"/>
            <w:gridSpan w:val="2"/>
            <w:hideMark/>
          </w:tcPr>
          <w:p w:rsidR="00155814" w:rsidRPr="00470C5B" w:rsidRDefault="00155814" w:rsidP="003C5665">
            <w:pPr>
              <w:spacing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75" w:type="dxa"/>
            <w:hideMark/>
          </w:tcPr>
          <w:p w:rsidR="00155814" w:rsidRPr="00470C5B" w:rsidRDefault="00155814" w:rsidP="003C5665">
            <w:pPr>
              <w:spacing w:line="276" w:lineRule="auto"/>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hideMark/>
          </w:tcPr>
          <w:p w:rsidR="00155814" w:rsidRPr="00470C5B" w:rsidRDefault="00155814" w:rsidP="003C5665">
            <w:pPr>
              <w:spacing w:line="276" w:lineRule="auto"/>
              <w:rPr>
                <w:rFonts w:ascii="Arial" w:eastAsia="Calibri" w:hAnsi="Arial" w:cs="Arial"/>
                <w:color w:val="000000"/>
                <w:lang w:eastAsia="en-US"/>
              </w:rPr>
            </w:pPr>
            <w:r w:rsidRPr="00470C5B">
              <w:rPr>
                <w:rFonts w:ascii="Arial" w:eastAsia="Calibri" w:hAnsi="Arial" w:cs="Arial"/>
                <w:color w:val="000000"/>
              </w:rPr>
              <w:t>0</w:t>
            </w:r>
          </w:p>
        </w:tc>
        <w:tc>
          <w:tcPr>
            <w:tcW w:w="711" w:type="dxa"/>
            <w:hideMark/>
          </w:tcPr>
          <w:p w:rsidR="00155814" w:rsidRPr="00470C5B" w:rsidRDefault="00155814" w:rsidP="003C5665">
            <w:pPr>
              <w:spacing w:line="276" w:lineRule="auto"/>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rPr>
                <w:rFonts w:ascii="Arial" w:eastAsia="Calibri" w:hAnsi="Arial" w:cs="Arial"/>
                <w:color w:val="000000"/>
                <w:lang w:eastAsia="en-US"/>
              </w:rPr>
            </w:pPr>
            <w:r w:rsidRPr="00470C5B">
              <w:rPr>
                <w:rFonts w:ascii="Arial" w:eastAsia="Calibri" w:hAnsi="Arial" w:cs="Arial"/>
                <w:color w:val="000000"/>
              </w:rPr>
              <w:t>0</w:t>
            </w:r>
          </w:p>
        </w:tc>
        <w:tc>
          <w:tcPr>
            <w:tcW w:w="1806" w:type="dxa"/>
            <w:gridSpan w:val="2"/>
            <w:vMerge/>
            <w:vAlign w:val="center"/>
            <w:hideMark/>
          </w:tcPr>
          <w:p w:rsidR="00155814" w:rsidRPr="00470C5B" w:rsidRDefault="00155814" w:rsidP="003C5665">
            <w:pPr>
              <w:rPr>
                <w:rFonts w:ascii="Arial" w:hAnsi="Arial" w:cs="Arial"/>
                <w:color w:val="000000"/>
              </w:rPr>
            </w:pPr>
          </w:p>
        </w:tc>
        <w:tc>
          <w:tcPr>
            <w:tcW w:w="1701" w:type="dxa"/>
            <w:vMerge/>
            <w:vAlign w:val="center"/>
            <w:hideMark/>
          </w:tcPr>
          <w:p w:rsidR="00155814" w:rsidRPr="00470C5B" w:rsidRDefault="00155814" w:rsidP="003C5665">
            <w:pPr>
              <w:rPr>
                <w:rFonts w:ascii="Arial" w:hAnsi="Arial" w:cs="Arial"/>
                <w:color w:val="000000"/>
              </w:rPr>
            </w:pPr>
          </w:p>
        </w:tc>
      </w:tr>
      <w:tr w:rsidR="00155814" w:rsidRPr="00470C5B" w:rsidTr="003C5665">
        <w:trPr>
          <w:trHeight w:val="345"/>
        </w:trPr>
        <w:tc>
          <w:tcPr>
            <w:tcW w:w="567" w:type="dxa"/>
            <w:vMerge w:val="restart"/>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1.3</w:t>
            </w:r>
          </w:p>
        </w:tc>
        <w:tc>
          <w:tcPr>
            <w:tcW w:w="3119" w:type="dxa"/>
            <w:vMerge w:val="restart"/>
            <w:hideMark/>
          </w:tcPr>
          <w:p w:rsidR="00155814" w:rsidRPr="00470C5B" w:rsidRDefault="00155814" w:rsidP="003C5665">
            <w:pPr>
              <w:rPr>
                <w:rFonts w:ascii="Arial" w:hAnsi="Arial" w:cs="Arial"/>
                <w:color w:val="000000"/>
              </w:rPr>
            </w:pPr>
            <w:r w:rsidRPr="00470C5B">
              <w:rPr>
                <w:rFonts w:ascii="Arial" w:hAnsi="Arial" w:cs="Arial"/>
                <w:color w:val="000000"/>
              </w:rPr>
              <w:t>Мероприятие 3.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850"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2020-2024</w:t>
            </w:r>
          </w:p>
        </w:tc>
        <w:tc>
          <w:tcPr>
            <w:tcW w:w="1560" w:type="dxa"/>
            <w:hideMark/>
          </w:tcPr>
          <w:p w:rsidR="00155814" w:rsidRPr="00470C5B" w:rsidRDefault="00155814" w:rsidP="003C5665">
            <w:pPr>
              <w:widowControl w:val="0"/>
              <w:autoSpaceDE w:val="0"/>
              <w:autoSpaceDN w:val="0"/>
              <w:ind w:right="-67"/>
              <w:rPr>
                <w:rFonts w:ascii="Arial" w:hAnsi="Arial" w:cs="Arial"/>
                <w:color w:val="000000"/>
              </w:rPr>
            </w:pPr>
            <w:r w:rsidRPr="00470C5B">
              <w:rPr>
                <w:rFonts w:ascii="Arial" w:hAnsi="Arial" w:cs="Arial"/>
                <w:color w:val="000000"/>
              </w:rPr>
              <w:t xml:space="preserve">Итого </w:t>
            </w:r>
          </w:p>
        </w:tc>
        <w:tc>
          <w:tcPr>
            <w:tcW w:w="995" w:type="dxa"/>
            <w:gridSpan w:val="2"/>
            <w:hideMark/>
          </w:tcPr>
          <w:p w:rsidR="00155814" w:rsidRPr="00470C5B" w:rsidRDefault="00155814" w:rsidP="003C5665">
            <w:pPr>
              <w:spacing w:line="276" w:lineRule="auto"/>
              <w:jc w:val="center"/>
              <w:rPr>
                <w:rFonts w:ascii="Arial" w:eastAsia="Calibri" w:hAnsi="Arial" w:cs="Arial"/>
                <w:color w:val="000000"/>
                <w:lang w:val="en-US" w:eastAsia="en-US"/>
              </w:rPr>
            </w:pPr>
            <w:r w:rsidRPr="00470C5B">
              <w:rPr>
                <w:rFonts w:ascii="Arial" w:eastAsia="Calibri" w:hAnsi="Arial" w:cs="Arial"/>
                <w:color w:val="000000"/>
              </w:rPr>
              <w:t>750</w:t>
            </w:r>
          </w:p>
        </w:tc>
        <w:tc>
          <w:tcPr>
            <w:tcW w:w="87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4670</w:t>
            </w:r>
          </w:p>
        </w:tc>
        <w:tc>
          <w:tcPr>
            <w:tcW w:w="709"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750</w:t>
            </w:r>
          </w:p>
        </w:tc>
        <w:tc>
          <w:tcPr>
            <w:tcW w:w="711" w:type="dxa"/>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980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980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980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980</w:t>
            </w:r>
          </w:p>
        </w:tc>
        <w:tc>
          <w:tcPr>
            <w:tcW w:w="1806" w:type="dxa"/>
            <w:gridSpan w:val="2"/>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Сектор по взаимодействию со СМИ</w:t>
            </w:r>
          </w:p>
        </w:tc>
        <w:tc>
          <w:tcPr>
            <w:tcW w:w="1701" w:type="dxa"/>
            <w:vMerge w:val="restart"/>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 xml:space="preserve">Размещение информационных материалов о Московской области объемом: </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 xml:space="preserve">в </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2020-4500</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2021-5000</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2022-5000</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2023-5000</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2024-5000</w:t>
            </w:r>
          </w:p>
        </w:tc>
      </w:tr>
      <w:tr w:rsidR="00155814" w:rsidRPr="00470C5B" w:rsidTr="003C5665">
        <w:trPr>
          <w:trHeight w:val="165"/>
        </w:trPr>
        <w:tc>
          <w:tcPr>
            <w:tcW w:w="567" w:type="dxa"/>
            <w:vMerge/>
          </w:tcPr>
          <w:p w:rsidR="00155814" w:rsidRPr="00470C5B" w:rsidRDefault="00155814" w:rsidP="003C5665">
            <w:pPr>
              <w:spacing w:line="276" w:lineRule="auto"/>
              <w:jc w:val="center"/>
              <w:rPr>
                <w:rFonts w:ascii="Arial" w:eastAsia="Calibri" w:hAnsi="Arial" w:cs="Arial"/>
                <w:color w:val="000000"/>
              </w:rPr>
            </w:pPr>
          </w:p>
        </w:tc>
        <w:tc>
          <w:tcPr>
            <w:tcW w:w="3119" w:type="dxa"/>
            <w:vMerge/>
          </w:tcPr>
          <w:p w:rsidR="00155814" w:rsidRPr="00470C5B" w:rsidRDefault="00155814" w:rsidP="003C5665">
            <w:pPr>
              <w:rPr>
                <w:rFonts w:ascii="Arial" w:hAnsi="Arial" w:cs="Arial"/>
                <w:color w:val="000000"/>
              </w:rPr>
            </w:pPr>
          </w:p>
        </w:tc>
        <w:tc>
          <w:tcPr>
            <w:tcW w:w="850" w:type="dxa"/>
            <w:vMerge/>
          </w:tcPr>
          <w:p w:rsidR="00155814" w:rsidRPr="00470C5B" w:rsidRDefault="00155814" w:rsidP="003C5665">
            <w:pPr>
              <w:widowControl w:val="0"/>
              <w:autoSpaceDE w:val="0"/>
              <w:autoSpaceDN w:val="0"/>
              <w:rPr>
                <w:rFonts w:ascii="Arial" w:hAnsi="Arial" w:cs="Arial"/>
                <w:color w:val="000000"/>
              </w:rPr>
            </w:pPr>
          </w:p>
        </w:tc>
        <w:tc>
          <w:tcPr>
            <w:tcW w:w="1560" w:type="dxa"/>
          </w:tcPr>
          <w:p w:rsidR="00155814" w:rsidRPr="00470C5B" w:rsidRDefault="00155814" w:rsidP="003C5665">
            <w:pPr>
              <w:widowControl w:val="0"/>
              <w:autoSpaceDE w:val="0"/>
              <w:autoSpaceDN w:val="0"/>
              <w:ind w:right="-67"/>
              <w:rPr>
                <w:rFonts w:ascii="Arial" w:hAnsi="Arial" w:cs="Arial"/>
                <w:color w:val="000000"/>
              </w:rPr>
            </w:pPr>
            <w:r w:rsidRPr="00470C5B">
              <w:rPr>
                <w:rFonts w:ascii="Arial" w:hAnsi="Arial" w:cs="Arial"/>
                <w:color w:val="000000"/>
              </w:rPr>
              <w:t>Средства бюджета Московской области</w:t>
            </w:r>
          </w:p>
        </w:tc>
        <w:tc>
          <w:tcPr>
            <w:tcW w:w="995"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875" w:type="dxa"/>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09"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711" w:type="dxa"/>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1806" w:type="dxa"/>
            <w:gridSpan w:val="2"/>
            <w:vMerge/>
          </w:tcPr>
          <w:p w:rsidR="00155814" w:rsidRPr="00470C5B" w:rsidRDefault="00155814" w:rsidP="003C5665">
            <w:pPr>
              <w:widowControl w:val="0"/>
              <w:autoSpaceDE w:val="0"/>
              <w:autoSpaceDN w:val="0"/>
              <w:rPr>
                <w:rFonts w:ascii="Arial" w:hAnsi="Arial" w:cs="Arial"/>
                <w:color w:val="000000"/>
              </w:rPr>
            </w:pPr>
          </w:p>
        </w:tc>
        <w:tc>
          <w:tcPr>
            <w:tcW w:w="1701" w:type="dxa"/>
            <w:vMerge/>
          </w:tcPr>
          <w:p w:rsidR="00155814" w:rsidRPr="00470C5B" w:rsidRDefault="00155814" w:rsidP="003C5665">
            <w:pPr>
              <w:widowControl w:val="0"/>
              <w:autoSpaceDE w:val="0"/>
              <w:autoSpaceDN w:val="0"/>
              <w:rPr>
                <w:rFonts w:ascii="Arial" w:hAnsi="Arial" w:cs="Arial"/>
                <w:color w:val="000000"/>
              </w:rPr>
            </w:pPr>
          </w:p>
        </w:tc>
      </w:tr>
      <w:tr w:rsidR="00155814" w:rsidRPr="00470C5B" w:rsidTr="003C5665">
        <w:trPr>
          <w:trHeight w:val="1211"/>
        </w:trPr>
        <w:tc>
          <w:tcPr>
            <w:tcW w:w="567" w:type="dxa"/>
            <w:vMerge/>
            <w:vAlign w:val="center"/>
            <w:hideMark/>
          </w:tcPr>
          <w:p w:rsidR="00155814" w:rsidRPr="00470C5B" w:rsidRDefault="00155814" w:rsidP="003C5665">
            <w:pPr>
              <w:rPr>
                <w:rFonts w:ascii="Arial" w:eastAsia="Calibri" w:hAnsi="Arial" w:cs="Arial"/>
                <w:color w:val="000000"/>
                <w:lang w:eastAsia="en-US"/>
              </w:rPr>
            </w:pPr>
          </w:p>
        </w:tc>
        <w:tc>
          <w:tcPr>
            <w:tcW w:w="3119" w:type="dxa"/>
            <w:vMerge/>
            <w:vAlign w:val="center"/>
            <w:hideMark/>
          </w:tcPr>
          <w:p w:rsidR="00155814" w:rsidRPr="00470C5B" w:rsidRDefault="00155814" w:rsidP="003C5665">
            <w:pPr>
              <w:rPr>
                <w:rFonts w:ascii="Arial" w:eastAsia="Calibri" w:hAnsi="Arial" w:cs="Arial"/>
                <w:color w:val="000000"/>
                <w:lang w:eastAsia="en-US"/>
              </w:rPr>
            </w:pPr>
          </w:p>
        </w:tc>
        <w:tc>
          <w:tcPr>
            <w:tcW w:w="850" w:type="dxa"/>
            <w:vMerge/>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Средства бюджета городского округа Зарайск</w:t>
            </w:r>
          </w:p>
        </w:tc>
        <w:tc>
          <w:tcPr>
            <w:tcW w:w="995" w:type="dxa"/>
            <w:gridSpan w:val="2"/>
            <w:hideMark/>
          </w:tcPr>
          <w:p w:rsidR="00155814" w:rsidRPr="00470C5B" w:rsidRDefault="00155814" w:rsidP="003C5665">
            <w:pPr>
              <w:spacing w:line="276" w:lineRule="auto"/>
              <w:jc w:val="center"/>
              <w:rPr>
                <w:rFonts w:ascii="Arial" w:eastAsia="Calibri" w:hAnsi="Arial" w:cs="Arial"/>
                <w:color w:val="000000"/>
                <w:lang w:val="en-US" w:eastAsia="en-US"/>
              </w:rPr>
            </w:pPr>
            <w:r w:rsidRPr="00470C5B">
              <w:rPr>
                <w:rFonts w:ascii="Arial" w:eastAsia="Calibri" w:hAnsi="Arial" w:cs="Arial"/>
                <w:color w:val="000000"/>
              </w:rPr>
              <w:t>7</w:t>
            </w:r>
            <w:r w:rsidRPr="00470C5B">
              <w:rPr>
                <w:rFonts w:ascii="Arial" w:eastAsia="Calibri" w:hAnsi="Arial" w:cs="Arial"/>
                <w:color w:val="000000"/>
                <w:lang w:val="en-US"/>
              </w:rPr>
              <w:t>50</w:t>
            </w:r>
          </w:p>
        </w:tc>
        <w:tc>
          <w:tcPr>
            <w:tcW w:w="87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4670</w:t>
            </w:r>
          </w:p>
        </w:tc>
        <w:tc>
          <w:tcPr>
            <w:tcW w:w="709"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750</w:t>
            </w:r>
          </w:p>
        </w:tc>
        <w:tc>
          <w:tcPr>
            <w:tcW w:w="711"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980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980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980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980</w:t>
            </w:r>
          </w:p>
        </w:tc>
        <w:tc>
          <w:tcPr>
            <w:tcW w:w="1806" w:type="dxa"/>
            <w:gridSpan w:val="2"/>
            <w:vMerge/>
            <w:vAlign w:val="center"/>
            <w:hideMark/>
          </w:tcPr>
          <w:p w:rsidR="00155814" w:rsidRPr="00470C5B" w:rsidRDefault="00155814" w:rsidP="003C5665">
            <w:pPr>
              <w:rPr>
                <w:rFonts w:ascii="Arial" w:hAnsi="Arial" w:cs="Arial"/>
                <w:color w:val="000000"/>
              </w:rPr>
            </w:pPr>
          </w:p>
        </w:tc>
        <w:tc>
          <w:tcPr>
            <w:tcW w:w="1701" w:type="dxa"/>
            <w:vMerge/>
            <w:vAlign w:val="center"/>
            <w:hideMark/>
          </w:tcPr>
          <w:p w:rsidR="00155814" w:rsidRPr="00470C5B" w:rsidRDefault="00155814" w:rsidP="003C5665">
            <w:pPr>
              <w:rPr>
                <w:rFonts w:ascii="Arial" w:hAnsi="Arial" w:cs="Arial"/>
                <w:color w:val="000000"/>
              </w:rPr>
            </w:pPr>
          </w:p>
        </w:tc>
      </w:tr>
      <w:tr w:rsidR="00155814" w:rsidRPr="00470C5B" w:rsidTr="003C5665">
        <w:trPr>
          <w:trHeight w:val="877"/>
        </w:trPr>
        <w:tc>
          <w:tcPr>
            <w:tcW w:w="567" w:type="dxa"/>
            <w:vMerge/>
            <w:vAlign w:val="center"/>
            <w:hideMark/>
          </w:tcPr>
          <w:p w:rsidR="00155814" w:rsidRPr="00470C5B" w:rsidRDefault="00155814" w:rsidP="003C5665">
            <w:pPr>
              <w:rPr>
                <w:rFonts w:ascii="Arial" w:eastAsia="Calibri" w:hAnsi="Arial" w:cs="Arial"/>
                <w:color w:val="000000"/>
                <w:lang w:eastAsia="en-US"/>
              </w:rPr>
            </w:pPr>
          </w:p>
        </w:tc>
        <w:tc>
          <w:tcPr>
            <w:tcW w:w="3119" w:type="dxa"/>
            <w:vMerge/>
            <w:vAlign w:val="center"/>
            <w:hideMark/>
          </w:tcPr>
          <w:p w:rsidR="00155814" w:rsidRPr="00470C5B" w:rsidRDefault="00155814" w:rsidP="003C5665">
            <w:pPr>
              <w:rPr>
                <w:rFonts w:ascii="Arial" w:eastAsia="Calibri" w:hAnsi="Arial" w:cs="Arial"/>
                <w:color w:val="000000"/>
                <w:lang w:eastAsia="en-US"/>
              </w:rPr>
            </w:pPr>
          </w:p>
        </w:tc>
        <w:tc>
          <w:tcPr>
            <w:tcW w:w="850" w:type="dxa"/>
            <w:vMerge/>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Внебюджетные источники</w:t>
            </w:r>
          </w:p>
        </w:tc>
        <w:tc>
          <w:tcPr>
            <w:tcW w:w="995" w:type="dxa"/>
            <w:gridSpan w:val="2"/>
            <w:hideMark/>
          </w:tcPr>
          <w:p w:rsidR="00155814" w:rsidRPr="00470C5B" w:rsidRDefault="00155814" w:rsidP="003C5665">
            <w:pPr>
              <w:spacing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75" w:type="dxa"/>
            <w:hideMark/>
          </w:tcPr>
          <w:p w:rsidR="00155814" w:rsidRPr="00470C5B" w:rsidRDefault="00155814" w:rsidP="003C5665">
            <w:pPr>
              <w:spacing w:line="276" w:lineRule="auto"/>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hideMark/>
          </w:tcPr>
          <w:p w:rsidR="00155814" w:rsidRPr="00470C5B" w:rsidRDefault="00155814" w:rsidP="003C5665">
            <w:pPr>
              <w:spacing w:line="276" w:lineRule="auto"/>
              <w:rPr>
                <w:rFonts w:ascii="Arial" w:eastAsia="Calibri" w:hAnsi="Arial" w:cs="Arial"/>
                <w:color w:val="000000"/>
                <w:lang w:eastAsia="en-US"/>
              </w:rPr>
            </w:pPr>
            <w:r w:rsidRPr="00470C5B">
              <w:rPr>
                <w:rFonts w:ascii="Arial" w:eastAsia="Calibri" w:hAnsi="Arial" w:cs="Arial"/>
                <w:color w:val="000000"/>
              </w:rPr>
              <w:t>0</w:t>
            </w:r>
          </w:p>
        </w:tc>
        <w:tc>
          <w:tcPr>
            <w:tcW w:w="711" w:type="dxa"/>
            <w:hideMark/>
          </w:tcPr>
          <w:p w:rsidR="00155814" w:rsidRPr="00470C5B" w:rsidRDefault="00155814" w:rsidP="003C5665">
            <w:pPr>
              <w:spacing w:line="276" w:lineRule="auto"/>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rPr>
                <w:rFonts w:ascii="Arial" w:eastAsia="Calibri" w:hAnsi="Arial" w:cs="Arial"/>
                <w:color w:val="000000"/>
                <w:lang w:eastAsia="en-US"/>
              </w:rPr>
            </w:pPr>
            <w:r w:rsidRPr="00470C5B">
              <w:rPr>
                <w:rFonts w:ascii="Arial" w:eastAsia="Calibri" w:hAnsi="Arial" w:cs="Arial"/>
                <w:color w:val="000000"/>
              </w:rPr>
              <w:t>0</w:t>
            </w:r>
          </w:p>
        </w:tc>
        <w:tc>
          <w:tcPr>
            <w:tcW w:w="1806" w:type="dxa"/>
            <w:gridSpan w:val="2"/>
            <w:vMerge/>
            <w:vAlign w:val="center"/>
            <w:hideMark/>
          </w:tcPr>
          <w:p w:rsidR="00155814" w:rsidRPr="00470C5B" w:rsidRDefault="00155814" w:rsidP="003C5665">
            <w:pPr>
              <w:rPr>
                <w:rFonts w:ascii="Arial" w:hAnsi="Arial" w:cs="Arial"/>
                <w:color w:val="000000"/>
              </w:rPr>
            </w:pPr>
          </w:p>
        </w:tc>
        <w:tc>
          <w:tcPr>
            <w:tcW w:w="1701" w:type="dxa"/>
            <w:vMerge/>
            <w:vAlign w:val="center"/>
            <w:hideMark/>
          </w:tcPr>
          <w:p w:rsidR="00155814" w:rsidRPr="00470C5B" w:rsidRDefault="00155814" w:rsidP="003C5665">
            <w:pPr>
              <w:rPr>
                <w:rFonts w:ascii="Arial" w:hAnsi="Arial" w:cs="Arial"/>
                <w:color w:val="000000"/>
              </w:rPr>
            </w:pPr>
          </w:p>
        </w:tc>
      </w:tr>
      <w:tr w:rsidR="00155814" w:rsidRPr="00470C5B" w:rsidTr="003C5665">
        <w:trPr>
          <w:trHeight w:val="390"/>
        </w:trPr>
        <w:tc>
          <w:tcPr>
            <w:tcW w:w="567" w:type="dxa"/>
            <w:vMerge w:val="restart"/>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1.4</w:t>
            </w:r>
          </w:p>
        </w:tc>
        <w:tc>
          <w:tcPr>
            <w:tcW w:w="3119" w:type="dxa"/>
            <w:vMerge w:val="restart"/>
            <w:hideMark/>
          </w:tcPr>
          <w:p w:rsidR="00155814" w:rsidRPr="00470C5B" w:rsidRDefault="00155814" w:rsidP="003C5665">
            <w:pPr>
              <w:rPr>
                <w:rFonts w:ascii="Arial" w:hAnsi="Arial" w:cs="Arial"/>
                <w:color w:val="000000"/>
              </w:rPr>
            </w:pPr>
            <w:r w:rsidRPr="00470C5B">
              <w:rPr>
                <w:rFonts w:ascii="Arial" w:hAnsi="Arial" w:cs="Arial"/>
                <w:color w:val="000000"/>
              </w:rPr>
              <w:t>Мероприятие 4. Информирование населения об основных событиях социально-экономического развития, общественно-</w:t>
            </w:r>
            <w:r w:rsidRPr="00470C5B">
              <w:rPr>
                <w:rFonts w:ascii="Arial" w:hAnsi="Arial" w:cs="Arial"/>
                <w:color w:val="000000"/>
              </w:rPr>
              <w:lastRenderedPageBreak/>
              <w:t>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850"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lastRenderedPageBreak/>
              <w:t>2020-2024</w:t>
            </w:r>
          </w:p>
        </w:tc>
        <w:tc>
          <w:tcPr>
            <w:tcW w:w="1560" w:type="dxa"/>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Итого</w:t>
            </w:r>
          </w:p>
        </w:tc>
        <w:tc>
          <w:tcPr>
            <w:tcW w:w="995"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250</w:t>
            </w:r>
          </w:p>
        </w:tc>
        <w:tc>
          <w:tcPr>
            <w:tcW w:w="875"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1500</w:t>
            </w:r>
          </w:p>
        </w:tc>
        <w:tc>
          <w:tcPr>
            <w:tcW w:w="709"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300</w:t>
            </w:r>
          </w:p>
        </w:tc>
        <w:tc>
          <w:tcPr>
            <w:tcW w:w="711"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300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300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300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300</w:t>
            </w:r>
          </w:p>
        </w:tc>
        <w:tc>
          <w:tcPr>
            <w:tcW w:w="1806" w:type="dxa"/>
            <w:gridSpan w:val="2"/>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Сектор по взаимодействию со СМИ</w:t>
            </w:r>
          </w:p>
        </w:tc>
        <w:tc>
          <w:tcPr>
            <w:tcW w:w="1701" w:type="dxa"/>
            <w:vMerge w:val="restart"/>
            <w:hideMark/>
          </w:tcPr>
          <w:p w:rsidR="00155814" w:rsidRPr="00470C5B" w:rsidRDefault="00155814" w:rsidP="003C5665">
            <w:pPr>
              <w:widowControl w:val="0"/>
              <w:autoSpaceDE w:val="0"/>
              <w:autoSpaceDN w:val="0"/>
              <w:ind w:right="-26"/>
              <w:rPr>
                <w:rFonts w:ascii="Arial" w:hAnsi="Arial" w:cs="Arial"/>
                <w:color w:val="000000"/>
              </w:rPr>
            </w:pPr>
            <w:r w:rsidRPr="00470C5B">
              <w:rPr>
                <w:rFonts w:ascii="Arial" w:hAnsi="Arial" w:cs="Arial"/>
                <w:color w:val="000000"/>
              </w:rPr>
              <w:t xml:space="preserve">Размещение информационных </w:t>
            </w:r>
            <w:proofErr w:type="gramStart"/>
            <w:r w:rsidRPr="00470C5B">
              <w:rPr>
                <w:rFonts w:ascii="Arial" w:hAnsi="Arial" w:cs="Arial"/>
                <w:color w:val="000000"/>
              </w:rPr>
              <w:t>материалов  объемом</w:t>
            </w:r>
            <w:proofErr w:type="gramEnd"/>
            <w:r w:rsidRPr="00470C5B">
              <w:rPr>
                <w:rFonts w:ascii="Arial" w:hAnsi="Arial" w:cs="Arial"/>
                <w:color w:val="000000"/>
              </w:rPr>
              <w:t>:</w:t>
            </w:r>
          </w:p>
          <w:p w:rsidR="00155814" w:rsidRPr="00470C5B" w:rsidRDefault="00155814" w:rsidP="003C5665">
            <w:pPr>
              <w:widowControl w:val="0"/>
              <w:autoSpaceDE w:val="0"/>
              <w:autoSpaceDN w:val="0"/>
              <w:ind w:right="-26"/>
              <w:rPr>
                <w:rFonts w:ascii="Arial" w:hAnsi="Arial" w:cs="Arial"/>
                <w:color w:val="000000"/>
              </w:rPr>
            </w:pPr>
            <w:r w:rsidRPr="00470C5B">
              <w:rPr>
                <w:rFonts w:ascii="Arial" w:hAnsi="Arial" w:cs="Arial"/>
                <w:color w:val="000000"/>
              </w:rPr>
              <w:t xml:space="preserve">2020 – 2024 </w:t>
            </w:r>
            <w:r w:rsidRPr="00470C5B">
              <w:rPr>
                <w:rFonts w:ascii="Arial" w:hAnsi="Arial" w:cs="Arial"/>
                <w:color w:val="000000"/>
              </w:rPr>
              <w:lastRenderedPageBreak/>
              <w:t xml:space="preserve">г.=4000 </w:t>
            </w:r>
            <w:proofErr w:type="gramStart"/>
            <w:r w:rsidRPr="00470C5B">
              <w:rPr>
                <w:rFonts w:ascii="Arial" w:hAnsi="Arial" w:cs="Arial"/>
                <w:color w:val="000000"/>
              </w:rPr>
              <w:t>материалов  в</w:t>
            </w:r>
            <w:proofErr w:type="gramEnd"/>
            <w:r w:rsidRPr="00470C5B">
              <w:rPr>
                <w:rFonts w:ascii="Arial" w:hAnsi="Arial" w:cs="Arial"/>
                <w:color w:val="000000"/>
              </w:rPr>
              <w:t xml:space="preserve"> год в электронных СМИ. </w:t>
            </w:r>
          </w:p>
          <w:p w:rsidR="00155814" w:rsidRPr="00470C5B" w:rsidRDefault="00155814" w:rsidP="003C5665">
            <w:pPr>
              <w:widowControl w:val="0"/>
              <w:autoSpaceDE w:val="0"/>
              <w:autoSpaceDN w:val="0"/>
              <w:ind w:right="-26"/>
              <w:rPr>
                <w:rFonts w:ascii="Arial" w:hAnsi="Arial" w:cs="Arial"/>
                <w:color w:val="000000"/>
              </w:rPr>
            </w:pPr>
            <w:r w:rsidRPr="00470C5B">
              <w:rPr>
                <w:rFonts w:ascii="Arial" w:hAnsi="Arial" w:cs="Arial"/>
                <w:color w:val="000000"/>
              </w:rPr>
              <w:t>Создание и ведение информационных ресурсов и баз данных: в 2020 – 2024 годах  –2информационных ресурсов (интернет-сайтов ОМСУ) РИАМО</w:t>
            </w:r>
          </w:p>
        </w:tc>
      </w:tr>
      <w:tr w:rsidR="00155814" w:rsidRPr="00470C5B" w:rsidTr="003C5665">
        <w:trPr>
          <w:trHeight w:val="210"/>
        </w:trPr>
        <w:tc>
          <w:tcPr>
            <w:tcW w:w="567" w:type="dxa"/>
            <w:vMerge/>
          </w:tcPr>
          <w:p w:rsidR="00155814" w:rsidRPr="00470C5B" w:rsidRDefault="00155814" w:rsidP="003C5665">
            <w:pPr>
              <w:widowControl w:val="0"/>
              <w:autoSpaceDE w:val="0"/>
              <w:autoSpaceDN w:val="0"/>
              <w:jc w:val="center"/>
              <w:rPr>
                <w:rFonts w:ascii="Arial" w:hAnsi="Arial" w:cs="Arial"/>
                <w:color w:val="000000"/>
              </w:rPr>
            </w:pPr>
          </w:p>
        </w:tc>
        <w:tc>
          <w:tcPr>
            <w:tcW w:w="3119" w:type="dxa"/>
            <w:vMerge/>
          </w:tcPr>
          <w:p w:rsidR="00155814" w:rsidRPr="00470C5B" w:rsidRDefault="00155814" w:rsidP="003C5665">
            <w:pPr>
              <w:rPr>
                <w:rFonts w:ascii="Arial" w:hAnsi="Arial" w:cs="Arial"/>
                <w:color w:val="000000"/>
              </w:rPr>
            </w:pPr>
          </w:p>
        </w:tc>
        <w:tc>
          <w:tcPr>
            <w:tcW w:w="850" w:type="dxa"/>
            <w:vMerge/>
          </w:tcPr>
          <w:p w:rsidR="00155814" w:rsidRPr="00470C5B" w:rsidRDefault="00155814" w:rsidP="003C5665">
            <w:pPr>
              <w:widowControl w:val="0"/>
              <w:autoSpaceDE w:val="0"/>
              <w:autoSpaceDN w:val="0"/>
              <w:rPr>
                <w:rFonts w:ascii="Arial" w:hAnsi="Arial" w:cs="Arial"/>
                <w:color w:val="000000"/>
              </w:rPr>
            </w:pPr>
          </w:p>
        </w:tc>
        <w:tc>
          <w:tcPr>
            <w:tcW w:w="1560" w:type="dxa"/>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Средства бюджета Московской области</w:t>
            </w:r>
          </w:p>
        </w:tc>
        <w:tc>
          <w:tcPr>
            <w:tcW w:w="995"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875"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09"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1806" w:type="dxa"/>
            <w:gridSpan w:val="2"/>
            <w:vMerge/>
          </w:tcPr>
          <w:p w:rsidR="00155814" w:rsidRPr="00470C5B" w:rsidRDefault="00155814" w:rsidP="003C5665">
            <w:pPr>
              <w:widowControl w:val="0"/>
              <w:autoSpaceDE w:val="0"/>
              <w:autoSpaceDN w:val="0"/>
              <w:rPr>
                <w:rFonts w:ascii="Arial" w:hAnsi="Arial" w:cs="Arial"/>
                <w:color w:val="000000"/>
              </w:rPr>
            </w:pPr>
          </w:p>
        </w:tc>
        <w:tc>
          <w:tcPr>
            <w:tcW w:w="1701" w:type="dxa"/>
            <w:vMerge/>
          </w:tcPr>
          <w:p w:rsidR="00155814" w:rsidRPr="00470C5B" w:rsidRDefault="00155814" w:rsidP="003C5665">
            <w:pPr>
              <w:widowControl w:val="0"/>
              <w:autoSpaceDE w:val="0"/>
              <w:autoSpaceDN w:val="0"/>
              <w:ind w:right="-26"/>
              <w:rPr>
                <w:rFonts w:ascii="Arial" w:hAnsi="Arial" w:cs="Arial"/>
                <w:color w:val="000000"/>
              </w:rPr>
            </w:pPr>
          </w:p>
        </w:tc>
      </w:tr>
      <w:tr w:rsidR="00155814" w:rsidRPr="00470C5B" w:rsidTr="003C5665">
        <w:tc>
          <w:tcPr>
            <w:tcW w:w="567" w:type="dxa"/>
            <w:vMerge/>
            <w:vAlign w:val="center"/>
            <w:hideMark/>
          </w:tcPr>
          <w:p w:rsidR="00155814" w:rsidRPr="00470C5B" w:rsidRDefault="00155814" w:rsidP="003C5665">
            <w:pPr>
              <w:rPr>
                <w:rFonts w:ascii="Arial" w:hAnsi="Arial" w:cs="Arial"/>
                <w:color w:val="000000"/>
              </w:rPr>
            </w:pPr>
          </w:p>
        </w:tc>
        <w:tc>
          <w:tcPr>
            <w:tcW w:w="3119" w:type="dxa"/>
            <w:vMerge/>
            <w:vAlign w:val="center"/>
            <w:hideMark/>
          </w:tcPr>
          <w:p w:rsidR="00155814" w:rsidRPr="00470C5B" w:rsidRDefault="00155814" w:rsidP="003C5665">
            <w:pPr>
              <w:rPr>
                <w:rFonts w:ascii="Arial" w:hAnsi="Arial" w:cs="Arial"/>
                <w:color w:val="000000"/>
                <w:lang w:eastAsia="en-US"/>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Средства бюджета городского округа Зарайск</w:t>
            </w:r>
          </w:p>
        </w:tc>
        <w:tc>
          <w:tcPr>
            <w:tcW w:w="995"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250</w:t>
            </w:r>
          </w:p>
        </w:tc>
        <w:tc>
          <w:tcPr>
            <w:tcW w:w="875"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1500</w:t>
            </w:r>
          </w:p>
        </w:tc>
        <w:tc>
          <w:tcPr>
            <w:tcW w:w="709"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300</w:t>
            </w:r>
          </w:p>
        </w:tc>
        <w:tc>
          <w:tcPr>
            <w:tcW w:w="711" w:type="dxa"/>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300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300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300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300</w:t>
            </w:r>
          </w:p>
        </w:tc>
        <w:tc>
          <w:tcPr>
            <w:tcW w:w="1806" w:type="dxa"/>
            <w:gridSpan w:val="2"/>
            <w:vMerge/>
            <w:vAlign w:val="center"/>
            <w:hideMark/>
          </w:tcPr>
          <w:p w:rsidR="00155814" w:rsidRPr="00470C5B" w:rsidRDefault="00155814" w:rsidP="003C5665">
            <w:pPr>
              <w:rPr>
                <w:rFonts w:ascii="Arial" w:hAnsi="Arial" w:cs="Arial"/>
                <w:color w:val="000000"/>
              </w:rPr>
            </w:pPr>
          </w:p>
        </w:tc>
        <w:tc>
          <w:tcPr>
            <w:tcW w:w="1701" w:type="dxa"/>
            <w:vMerge/>
            <w:vAlign w:val="center"/>
            <w:hideMark/>
          </w:tcPr>
          <w:p w:rsidR="00155814" w:rsidRPr="00470C5B" w:rsidRDefault="00155814" w:rsidP="003C5665">
            <w:pPr>
              <w:rPr>
                <w:rFonts w:ascii="Arial" w:hAnsi="Arial" w:cs="Arial"/>
                <w:color w:val="000000"/>
              </w:rPr>
            </w:pPr>
          </w:p>
        </w:tc>
      </w:tr>
      <w:tr w:rsidR="00155814" w:rsidRPr="00470C5B" w:rsidTr="003C5665">
        <w:tc>
          <w:tcPr>
            <w:tcW w:w="567" w:type="dxa"/>
            <w:vMerge/>
            <w:vAlign w:val="center"/>
            <w:hideMark/>
          </w:tcPr>
          <w:p w:rsidR="00155814" w:rsidRPr="00470C5B" w:rsidRDefault="00155814" w:rsidP="003C5665">
            <w:pPr>
              <w:rPr>
                <w:rFonts w:ascii="Arial" w:hAnsi="Arial" w:cs="Arial"/>
                <w:color w:val="000000"/>
              </w:rPr>
            </w:pPr>
          </w:p>
        </w:tc>
        <w:tc>
          <w:tcPr>
            <w:tcW w:w="3119" w:type="dxa"/>
            <w:vMerge/>
            <w:vAlign w:val="center"/>
            <w:hideMark/>
          </w:tcPr>
          <w:p w:rsidR="00155814" w:rsidRPr="00470C5B" w:rsidRDefault="00155814" w:rsidP="003C5665">
            <w:pPr>
              <w:rPr>
                <w:rFonts w:ascii="Arial" w:hAnsi="Arial" w:cs="Arial"/>
                <w:color w:val="000000"/>
                <w:lang w:eastAsia="en-US"/>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Внебюджетные источники</w:t>
            </w:r>
          </w:p>
        </w:tc>
        <w:tc>
          <w:tcPr>
            <w:tcW w:w="995" w:type="dxa"/>
            <w:gridSpan w:val="2"/>
            <w:hideMark/>
          </w:tcPr>
          <w:p w:rsidR="00155814" w:rsidRPr="00470C5B" w:rsidRDefault="00155814" w:rsidP="003C5665">
            <w:pPr>
              <w:spacing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7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806" w:type="dxa"/>
            <w:gridSpan w:val="2"/>
            <w:vMerge/>
            <w:vAlign w:val="center"/>
            <w:hideMark/>
          </w:tcPr>
          <w:p w:rsidR="00155814" w:rsidRPr="00470C5B" w:rsidRDefault="00155814" w:rsidP="003C5665">
            <w:pPr>
              <w:rPr>
                <w:rFonts w:ascii="Arial" w:hAnsi="Arial" w:cs="Arial"/>
                <w:color w:val="000000"/>
              </w:rPr>
            </w:pPr>
          </w:p>
        </w:tc>
        <w:tc>
          <w:tcPr>
            <w:tcW w:w="1701" w:type="dxa"/>
            <w:vMerge/>
            <w:vAlign w:val="center"/>
            <w:hideMark/>
          </w:tcPr>
          <w:p w:rsidR="00155814" w:rsidRPr="00470C5B" w:rsidRDefault="00155814" w:rsidP="003C5665">
            <w:pPr>
              <w:rPr>
                <w:rFonts w:ascii="Arial" w:hAnsi="Arial" w:cs="Arial"/>
                <w:color w:val="000000"/>
              </w:rPr>
            </w:pPr>
          </w:p>
        </w:tc>
      </w:tr>
      <w:tr w:rsidR="00155814" w:rsidRPr="00470C5B" w:rsidTr="003C5665">
        <w:trPr>
          <w:trHeight w:val="375"/>
        </w:trPr>
        <w:tc>
          <w:tcPr>
            <w:tcW w:w="567" w:type="dxa"/>
            <w:vMerge w:val="restart"/>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1.5</w:t>
            </w:r>
          </w:p>
        </w:tc>
        <w:tc>
          <w:tcPr>
            <w:tcW w:w="3119" w:type="dxa"/>
            <w:vMerge w:val="restart"/>
            <w:hideMark/>
          </w:tcPr>
          <w:p w:rsidR="00155814" w:rsidRPr="00470C5B" w:rsidRDefault="00155814" w:rsidP="003C5665">
            <w:pPr>
              <w:rPr>
                <w:rFonts w:ascii="Arial" w:hAnsi="Arial" w:cs="Arial"/>
                <w:color w:val="000000"/>
              </w:rPr>
            </w:pPr>
            <w:r w:rsidRPr="00470C5B">
              <w:rPr>
                <w:rFonts w:ascii="Arial" w:hAnsi="Arial" w:cs="Arial"/>
                <w:color w:val="000000"/>
              </w:rPr>
              <w:t xml:space="preserve">Мероприятие 5.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w:t>
            </w:r>
            <w:r w:rsidRPr="00470C5B">
              <w:rPr>
                <w:rFonts w:ascii="Arial" w:hAnsi="Arial" w:cs="Arial"/>
                <w:color w:val="000000"/>
              </w:rPr>
              <w:lastRenderedPageBreak/>
              <w:t>муниципального образования как социально ориентированного, комфортного для жизни и ведения предпринимательской деятельности</w:t>
            </w:r>
          </w:p>
        </w:tc>
        <w:tc>
          <w:tcPr>
            <w:tcW w:w="850"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lastRenderedPageBreak/>
              <w:t>2020-2024</w:t>
            </w:r>
          </w:p>
        </w:tc>
        <w:tc>
          <w:tcPr>
            <w:tcW w:w="1560" w:type="dxa"/>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Итого</w:t>
            </w:r>
          </w:p>
        </w:tc>
        <w:tc>
          <w:tcPr>
            <w:tcW w:w="995" w:type="dxa"/>
            <w:gridSpan w:val="2"/>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 xml:space="preserve">      50</w:t>
            </w:r>
          </w:p>
        </w:tc>
        <w:tc>
          <w:tcPr>
            <w:tcW w:w="875" w:type="dxa"/>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410</w:t>
            </w:r>
          </w:p>
        </w:tc>
        <w:tc>
          <w:tcPr>
            <w:tcW w:w="709"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50</w:t>
            </w:r>
          </w:p>
        </w:tc>
        <w:tc>
          <w:tcPr>
            <w:tcW w:w="711"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90</w:t>
            </w:r>
          </w:p>
        </w:tc>
        <w:tc>
          <w:tcPr>
            <w:tcW w:w="711"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90</w:t>
            </w:r>
          </w:p>
        </w:tc>
        <w:tc>
          <w:tcPr>
            <w:tcW w:w="711"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90</w:t>
            </w:r>
          </w:p>
        </w:tc>
        <w:tc>
          <w:tcPr>
            <w:tcW w:w="711"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90</w:t>
            </w:r>
          </w:p>
        </w:tc>
        <w:tc>
          <w:tcPr>
            <w:tcW w:w="1806" w:type="dxa"/>
            <w:gridSpan w:val="2"/>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Сектор по взаимодействию со СМИ</w:t>
            </w:r>
          </w:p>
        </w:tc>
        <w:tc>
          <w:tcPr>
            <w:tcW w:w="1701"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 xml:space="preserve">Изготовление полиграфической продукции </w:t>
            </w:r>
            <w:proofErr w:type="gramStart"/>
            <w:r w:rsidRPr="00470C5B">
              <w:rPr>
                <w:rFonts w:ascii="Arial" w:hAnsi="Arial" w:cs="Arial"/>
                <w:color w:val="000000"/>
              </w:rPr>
              <w:t>к  социально</w:t>
            </w:r>
            <w:proofErr w:type="gramEnd"/>
            <w:r w:rsidRPr="00470C5B">
              <w:rPr>
                <w:rFonts w:ascii="Arial" w:hAnsi="Arial" w:cs="Arial"/>
                <w:color w:val="000000"/>
              </w:rPr>
              <w:t xml:space="preserve">-значимым мероприятиям объемом </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2020-700</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2021-720</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2022-780</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2023-800</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2024-800 в год</w:t>
            </w:r>
          </w:p>
        </w:tc>
      </w:tr>
      <w:tr w:rsidR="00155814" w:rsidRPr="00470C5B" w:rsidTr="003C5665">
        <w:trPr>
          <w:trHeight w:val="165"/>
        </w:trPr>
        <w:tc>
          <w:tcPr>
            <w:tcW w:w="567" w:type="dxa"/>
            <w:vMerge/>
          </w:tcPr>
          <w:p w:rsidR="00155814" w:rsidRPr="00470C5B" w:rsidRDefault="00155814" w:rsidP="003C5665">
            <w:pPr>
              <w:widowControl w:val="0"/>
              <w:autoSpaceDE w:val="0"/>
              <w:autoSpaceDN w:val="0"/>
              <w:jc w:val="center"/>
              <w:rPr>
                <w:rFonts w:ascii="Arial" w:hAnsi="Arial" w:cs="Arial"/>
                <w:color w:val="000000"/>
              </w:rPr>
            </w:pPr>
          </w:p>
        </w:tc>
        <w:tc>
          <w:tcPr>
            <w:tcW w:w="3119" w:type="dxa"/>
            <w:vMerge/>
          </w:tcPr>
          <w:p w:rsidR="00155814" w:rsidRPr="00470C5B" w:rsidRDefault="00155814" w:rsidP="003C5665">
            <w:pPr>
              <w:rPr>
                <w:rFonts w:ascii="Arial" w:hAnsi="Arial" w:cs="Arial"/>
                <w:color w:val="000000"/>
              </w:rPr>
            </w:pPr>
          </w:p>
        </w:tc>
        <w:tc>
          <w:tcPr>
            <w:tcW w:w="850" w:type="dxa"/>
            <w:vMerge/>
          </w:tcPr>
          <w:p w:rsidR="00155814" w:rsidRPr="00470C5B" w:rsidRDefault="00155814" w:rsidP="003C5665">
            <w:pPr>
              <w:widowControl w:val="0"/>
              <w:autoSpaceDE w:val="0"/>
              <w:autoSpaceDN w:val="0"/>
              <w:rPr>
                <w:rFonts w:ascii="Arial" w:hAnsi="Arial" w:cs="Arial"/>
                <w:color w:val="000000"/>
              </w:rPr>
            </w:pPr>
          </w:p>
        </w:tc>
        <w:tc>
          <w:tcPr>
            <w:tcW w:w="1560" w:type="dxa"/>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Средства бюджета Московской области</w:t>
            </w:r>
          </w:p>
        </w:tc>
        <w:tc>
          <w:tcPr>
            <w:tcW w:w="995"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875"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09"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1806" w:type="dxa"/>
            <w:gridSpan w:val="2"/>
            <w:vMerge/>
          </w:tcPr>
          <w:p w:rsidR="00155814" w:rsidRPr="00470C5B" w:rsidRDefault="00155814" w:rsidP="003C5665">
            <w:pPr>
              <w:widowControl w:val="0"/>
              <w:autoSpaceDE w:val="0"/>
              <w:autoSpaceDN w:val="0"/>
              <w:rPr>
                <w:rFonts w:ascii="Arial" w:hAnsi="Arial" w:cs="Arial"/>
                <w:color w:val="000000"/>
              </w:rPr>
            </w:pPr>
          </w:p>
        </w:tc>
        <w:tc>
          <w:tcPr>
            <w:tcW w:w="1701" w:type="dxa"/>
            <w:vMerge/>
          </w:tcPr>
          <w:p w:rsidR="00155814" w:rsidRPr="00470C5B" w:rsidRDefault="00155814" w:rsidP="003C5665">
            <w:pPr>
              <w:widowControl w:val="0"/>
              <w:autoSpaceDE w:val="0"/>
              <w:autoSpaceDN w:val="0"/>
              <w:rPr>
                <w:rFonts w:ascii="Arial" w:hAnsi="Arial" w:cs="Arial"/>
                <w:color w:val="000000"/>
              </w:rPr>
            </w:pPr>
          </w:p>
        </w:tc>
      </w:tr>
      <w:tr w:rsidR="00155814" w:rsidRPr="00470C5B" w:rsidTr="003C5665">
        <w:trPr>
          <w:trHeight w:val="348"/>
        </w:trPr>
        <w:tc>
          <w:tcPr>
            <w:tcW w:w="567" w:type="dxa"/>
            <w:vMerge/>
            <w:vAlign w:val="center"/>
            <w:hideMark/>
          </w:tcPr>
          <w:p w:rsidR="00155814" w:rsidRPr="00470C5B" w:rsidRDefault="00155814" w:rsidP="003C5665">
            <w:pPr>
              <w:rPr>
                <w:rFonts w:ascii="Arial" w:hAnsi="Arial" w:cs="Arial"/>
                <w:color w:val="000000"/>
              </w:rPr>
            </w:pPr>
          </w:p>
        </w:tc>
        <w:tc>
          <w:tcPr>
            <w:tcW w:w="3119" w:type="dxa"/>
            <w:vMerge/>
            <w:vAlign w:val="center"/>
            <w:hideMark/>
          </w:tcPr>
          <w:p w:rsidR="00155814" w:rsidRPr="00470C5B" w:rsidRDefault="00155814" w:rsidP="003C5665">
            <w:pPr>
              <w:rPr>
                <w:rFonts w:ascii="Arial" w:hAnsi="Arial" w:cs="Arial"/>
                <w:color w:val="000000"/>
                <w:lang w:eastAsia="en-US"/>
              </w:rPr>
            </w:pPr>
          </w:p>
        </w:tc>
        <w:tc>
          <w:tcPr>
            <w:tcW w:w="850" w:type="dxa"/>
            <w:vMerge/>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Средства бюджета городского округа Зарайск</w:t>
            </w:r>
          </w:p>
        </w:tc>
        <w:tc>
          <w:tcPr>
            <w:tcW w:w="995"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50</w:t>
            </w:r>
          </w:p>
        </w:tc>
        <w:tc>
          <w:tcPr>
            <w:tcW w:w="875" w:type="dxa"/>
            <w:hideMark/>
          </w:tcPr>
          <w:p w:rsidR="00155814" w:rsidRPr="00470C5B" w:rsidRDefault="00155814" w:rsidP="003C5665">
            <w:pPr>
              <w:spacing w:line="276" w:lineRule="auto"/>
              <w:rPr>
                <w:rFonts w:ascii="Arial" w:eastAsia="Calibri" w:hAnsi="Arial" w:cs="Arial"/>
                <w:color w:val="000000"/>
                <w:lang w:eastAsia="en-US"/>
              </w:rPr>
            </w:pPr>
            <w:r w:rsidRPr="00470C5B">
              <w:rPr>
                <w:rFonts w:ascii="Arial" w:eastAsia="Calibri" w:hAnsi="Arial" w:cs="Arial"/>
                <w:color w:val="000000"/>
              </w:rPr>
              <w:t>410</w:t>
            </w:r>
          </w:p>
        </w:tc>
        <w:tc>
          <w:tcPr>
            <w:tcW w:w="709"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50</w:t>
            </w:r>
          </w:p>
        </w:tc>
        <w:tc>
          <w:tcPr>
            <w:tcW w:w="711"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90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90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90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90</w:t>
            </w:r>
          </w:p>
        </w:tc>
        <w:tc>
          <w:tcPr>
            <w:tcW w:w="1806" w:type="dxa"/>
            <w:gridSpan w:val="2"/>
            <w:vMerge/>
            <w:vAlign w:val="center"/>
            <w:hideMark/>
          </w:tcPr>
          <w:p w:rsidR="00155814" w:rsidRPr="00470C5B" w:rsidRDefault="00155814" w:rsidP="003C5665">
            <w:pPr>
              <w:rPr>
                <w:rFonts w:ascii="Arial" w:hAnsi="Arial" w:cs="Arial"/>
                <w:color w:val="000000"/>
              </w:rPr>
            </w:pPr>
          </w:p>
        </w:tc>
        <w:tc>
          <w:tcPr>
            <w:tcW w:w="1701" w:type="dxa"/>
            <w:vMerge/>
            <w:vAlign w:val="center"/>
            <w:hideMark/>
          </w:tcPr>
          <w:p w:rsidR="00155814" w:rsidRPr="00470C5B" w:rsidRDefault="00155814" w:rsidP="003C5665">
            <w:pPr>
              <w:rPr>
                <w:rFonts w:ascii="Arial" w:hAnsi="Arial" w:cs="Arial"/>
                <w:color w:val="000000"/>
              </w:rPr>
            </w:pPr>
          </w:p>
        </w:tc>
      </w:tr>
      <w:tr w:rsidR="00155814" w:rsidRPr="00470C5B" w:rsidTr="003C5665">
        <w:trPr>
          <w:trHeight w:val="348"/>
        </w:trPr>
        <w:tc>
          <w:tcPr>
            <w:tcW w:w="567" w:type="dxa"/>
            <w:vMerge/>
            <w:vAlign w:val="center"/>
            <w:hideMark/>
          </w:tcPr>
          <w:p w:rsidR="00155814" w:rsidRPr="00470C5B" w:rsidRDefault="00155814" w:rsidP="003C5665">
            <w:pPr>
              <w:rPr>
                <w:rFonts w:ascii="Arial" w:hAnsi="Arial" w:cs="Arial"/>
                <w:color w:val="000000"/>
              </w:rPr>
            </w:pPr>
          </w:p>
        </w:tc>
        <w:tc>
          <w:tcPr>
            <w:tcW w:w="3119" w:type="dxa"/>
            <w:vMerge/>
            <w:vAlign w:val="center"/>
            <w:hideMark/>
          </w:tcPr>
          <w:p w:rsidR="00155814" w:rsidRPr="00470C5B" w:rsidRDefault="00155814" w:rsidP="003C5665">
            <w:pPr>
              <w:rPr>
                <w:rFonts w:ascii="Arial" w:hAnsi="Arial" w:cs="Arial"/>
                <w:color w:val="000000"/>
                <w:lang w:eastAsia="en-US"/>
              </w:rPr>
            </w:pPr>
          </w:p>
        </w:tc>
        <w:tc>
          <w:tcPr>
            <w:tcW w:w="850" w:type="dxa"/>
            <w:vMerge/>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Внебюджетн</w:t>
            </w:r>
            <w:r w:rsidRPr="00470C5B">
              <w:rPr>
                <w:rFonts w:ascii="Arial" w:hAnsi="Arial" w:cs="Arial"/>
                <w:color w:val="000000"/>
              </w:rPr>
              <w:lastRenderedPageBreak/>
              <w:t>ые источники</w:t>
            </w:r>
          </w:p>
        </w:tc>
        <w:tc>
          <w:tcPr>
            <w:tcW w:w="995" w:type="dxa"/>
            <w:gridSpan w:val="2"/>
            <w:hideMark/>
          </w:tcPr>
          <w:p w:rsidR="00155814" w:rsidRPr="00470C5B" w:rsidRDefault="00155814" w:rsidP="003C5665">
            <w:pPr>
              <w:spacing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lastRenderedPageBreak/>
              <w:t>0</w:t>
            </w:r>
          </w:p>
        </w:tc>
        <w:tc>
          <w:tcPr>
            <w:tcW w:w="87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806" w:type="dxa"/>
            <w:gridSpan w:val="2"/>
            <w:vMerge/>
            <w:vAlign w:val="center"/>
            <w:hideMark/>
          </w:tcPr>
          <w:p w:rsidR="00155814" w:rsidRPr="00470C5B" w:rsidRDefault="00155814" w:rsidP="003C5665">
            <w:pPr>
              <w:rPr>
                <w:rFonts w:ascii="Arial" w:hAnsi="Arial" w:cs="Arial"/>
                <w:color w:val="000000"/>
              </w:rPr>
            </w:pPr>
          </w:p>
        </w:tc>
        <w:tc>
          <w:tcPr>
            <w:tcW w:w="1701" w:type="dxa"/>
            <w:vMerge/>
            <w:vAlign w:val="center"/>
            <w:hideMark/>
          </w:tcPr>
          <w:p w:rsidR="00155814" w:rsidRPr="00470C5B" w:rsidRDefault="00155814" w:rsidP="003C5665">
            <w:pPr>
              <w:rPr>
                <w:rFonts w:ascii="Arial" w:hAnsi="Arial" w:cs="Arial"/>
                <w:color w:val="000000"/>
              </w:rPr>
            </w:pPr>
          </w:p>
        </w:tc>
      </w:tr>
      <w:tr w:rsidR="00155814" w:rsidRPr="00470C5B" w:rsidTr="003C5665">
        <w:trPr>
          <w:trHeight w:val="315"/>
        </w:trPr>
        <w:tc>
          <w:tcPr>
            <w:tcW w:w="567" w:type="dxa"/>
            <w:vMerge w:val="restart"/>
            <w:hideMark/>
          </w:tcPr>
          <w:p w:rsidR="00155814" w:rsidRPr="00470C5B" w:rsidRDefault="00155814" w:rsidP="003C5665">
            <w:pPr>
              <w:widowControl w:val="0"/>
              <w:autoSpaceDE w:val="0"/>
              <w:autoSpaceDN w:val="0"/>
              <w:ind w:right="-64"/>
              <w:jc w:val="center"/>
              <w:rPr>
                <w:rFonts w:ascii="Arial" w:hAnsi="Arial" w:cs="Arial"/>
                <w:color w:val="000000"/>
              </w:rPr>
            </w:pPr>
            <w:r w:rsidRPr="00470C5B">
              <w:rPr>
                <w:rFonts w:ascii="Arial" w:hAnsi="Arial" w:cs="Arial"/>
                <w:color w:val="000000"/>
              </w:rPr>
              <w:lastRenderedPageBreak/>
              <w:t>1.6</w:t>
            </w:r>
          </w:p>
        </w:tc>
        <w:tc>
          <w:tcPr>
            <w:tcW w:w="3119" w:type="dxa"/>
            <w:vMerge w:val="restart"/>
            <w:hideMark/>
          </w:tcPr>
          <w:p w:rsidR="00155814" w:rsidRPr="00470C5B" w:rsidRDefault="00155814" w:rsidP="003C5665">
            <w:pPr>
              <w:pStyle w:val="ConsPlusNormal0"/>
              <w:spacing w:line="276" w:lineRule="auto"/>
              <w:rPr>
                <w:color w:val="000000"/>
                <w:sz w:val="24"/>
                <w:szCs w:val="24"/>
              </w:rPr>
            </w:pPr>
            <w:r w:rsidRPr="00470C5B">
              <w:rPr>
                <w:color w:val="000000"/>
                <w:sz w:val="24"/>
                <w:szCs w:val="24"/>
              </w:rPr>
              <w:t xml:space="preserve">Мероприятие 6. </w:t>
            </w:r>
            <w:r w:rsidRPr="00470C5B">
              <w:rPr>
                <w:rFonts w:eastAsia="Calibri"/>
                <w:color w:val="000000"/>
                <w:sz w:val="24"/>
                <w:szCs w:val="24"/>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850"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2020-2024</w:t>
            </w:r>
          </w:p>
        </w:tc>
        <w:tc>
          <w:tcPr>
            <w:tcW w:w="1560" w:type="dxa"/>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 xml:space="preserve">Итого </w:t>
            </w:r>
          </w:p>
        </w:tc>
        <w:tc>
          <w:tcPr>
            <w:tcW w:w="995"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300</w:t>
            </w:r>
          </w:p>
        </w:tc>
        <w:tc>
          <w:tcPr>
            <w:tcW w:w="875" w:type="dxa"/>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1520</w:t>
            </w:r>
          </w:p>
        </w:tc>
        <w:tc>
          <w:tcPr>
            <w:tcW w:w="709"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200</w:t>
            </w:r>
          </w:p>
        </w:tc>
        <w:tc>
          <w:tcPr>
            <w:tcW w:w="711"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330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330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330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330</w:t>
            </w:r>
          </w:p>
        </w:tc>
        <w:tc>
          <w:tcPr>
            <w:tcW w:w="1806" w:type="dxa"/>
            <w:gridSpan w:val="2"/>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Сектор по взаимодействию со СМИ</w:t>
            </w:r>
          </w:p>
        </w:tc>
        <w:tc>
          <w:tcPr>
            <w:tcW w:w="1701"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 xml:space="preserve">Подготовка ежемесячных аналитических материалов об уровне информированности населения Московской области о ОМСУ муниципального образования Московской области (12 аналитических отчетов в год). Проведение исследований медиа охвата и медиа аудитории </w:t>
            </w:r>
            <w:r w:rsidRPr="00470C5B">
              <w:rPr>
                <w:rFonts w:ascii="Arial" w:hAnsi="Arial" w:cs="Arial"/>
                <w:color w:val="000000"/>
              </w:rPr>
              <w:lastRenderedPageBreak/>
              <w:t xml:space="preserve">СМИ на территории муниципального образования </w:t>
            </w:r>
          </w:p>
        </w:tc>
      </w:tr>
      <w:tr w:rsidR="00155814" w:rsidRPr="00470C5B" w:rsidTr="003C5665">
        <w:trPr>
          <w:trHeight w:val="210"/>
        </w:trPr>
        <w:tc>
          <w:tcPr>
            <w:tcW w:w="567" w:type="dxa"/>
            <w:vMerge/>
          </w:tcPr>
          <w:p w:rsidR="00155814" w:rsidRPr="00470C5B" w:rsidRDefault="00155814" w:rsidP="003C5665">
            <w:pPr>
              <w:widowControl w:val="0"/>
              <w:autoSpaceDE w:val="0"/>
              <w:autoSpaceDN w:val="0"/>
              <w:ind w:right="-64"/>
              <w:jc w:val="center"/>
              <w:rPr>
                <w:rFonts w:ascii="Arial" w:hAnsi="Arial" w:cs="Arial"/>
                <w:color w:val="000000"/>
              </w:rPr>
            </w:pPr>
          </w:p>
        </w:tc>
        <w:tc>
          <w:tcPr>
            <w:tcW w:w="3119" w:type="dxa"/>
            <w:vMerge/>
          </w:tcPr>
          <w:p w:rsidR="00155814" w:rsidRPr="00470C5B" w:rsidRDefault="00155814" w:rsidP="003C5665">
            <w:pPr>
              <w:pStyle w:val="ConsPlusNormal0"/>
              <w:spacing w:line="276" w:lineRule="auto"/>
              <w:rPr>
                <w:rFonts w:eastAsia="Calibri"/>
                <w:color w:val="000000"/>
                <w:sz w:val="24"/>
                <w:szCs w:val="24"/>
              </w:rPr>
            </w:pPr>
          </w:p>
        </w:tc>
        <w:tc>
          <w:tcPr>
            <w:tcW w:w="850" w:type="dxa"/>
            <w:vMerge/>
          </w:tcPr>
          <w:p w:rsidR="00155814" w:rsidRPr="00470C5B" w:rsidRDefault="00155814" w:rsidP="003C5665">
            <w:pPr>
              <w:widowControl w:val="0"/>
              <w:autoSpaceDE w:val="0"/>
              <w:autoSpaceDN w:val="0"/>
              <w:rPr>
                <w:rFonts w:ascii="Arial" w:hAnsi="Arial" w:cs="Arial"/>
                <w:color w:val="000000"/>
              </w:rPr>
            </w:pPr>
          </w:p>
        </w:tc>
        <w:tc>
          <w:tcPr>
            <w:tcW w:w="1560" w:type="dxa"/>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Средства бюджета Московской области</w:t>
            </w:r>
          </w:p>
        </w:tc>
        <w:tc>
          <w:tcPr>
            <w:tcW w:w="995"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875" w:type="dxa"/>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09"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1806" w:type="dxa"/>
            <w:gridSpan w:val="2"/>
            <w:vMerge/>
          </w:tcPr>
          <w:p w:rsidR="00155814" w:rsidRPr="00470C5B" w:rsidRDefault="00155814" w:rsidP="003C5665">
            <w:pPr>
              <w:widowControl w:val="0"/>
              <w:autoSpaceDE w:val="0"/>
              <w:autoSpaceDN w:val="0"/>
              <w:rPr>
                <w:rFonts w:ascii="Arial" w:hAnsi="Arial" w:cs="Arial"/>
                <w:color w:val="000000"/>
              </w:rPr>
            </w:pPr>
          </w:p>
        </w:tc>
        <w:tc>
          <w:tcPr>
            <w:tcW w:w="1701" w:type="dxa"/>
            <w:vMerge/>
          </w:tcPr>
          <w:p w:rsidR="00155814" w:rsidRPr="00470C5B" w:rsidRDefault="00155814" w:rsidP="003C5665">
            <w:pPr>
              <w:widowControl w:val="0"/>
              <w:autoSpaceDE w:val="0"/>
              <w:autoSpaceDN w:val="0"/>
              <w:rPr>
                <w:rFonts w:ascii="Arial" w:hAnsi="Arial" w:cs="Arial"/>
                <w:color w:val="000000"/>
              </w:rPr>
            </w:pPr>
          </w:p>
        </w:tc>
      </w:tr>
      <w:tr w:rsidR="00155814" w:rsidRPr="00470C5B" w:rsidTr="003C5665">
        <w:trPr>
          <w:trHeight w:val="1171"/>
        </w:trPr>
        <w:tc>
          <w:tcPr>
            <w:tcW w:w="567" w:type="dxa"/>
            <w:vMerge/>
            <w:vAlign w:val="center"/>
            <w:hideMark/>
          </w:tcPr>
          <w:p w:rsidR="00155814" w:rsidRPr="00470C5B" w:rsidRDefault="00155814" w:rsidP="003C5665">
            <w:pPr>
              <w:rPr>
                <w:rFonts w:ascii="Arial" w:hAnsi="Arial" w:cs="Arial"/>
                <w:color w:val="000000"/>
              </w:rPr>
            </w:pPr>
          </w:p>
        </w:tc>
        <w:tc>
          <w:tcPr>
            <w:tcW w:w="3119" w:type="dxa"/>
            <w:vMerge/>
            <w:vAlign w:val="center"/>
            <w:hideMark/>
          </w:tcPr>
          <w:p w:rsidR="00155814" w:rsidRPr="00470C5B" w:rsidRDefault="00155814" w:rsidP="003C5665">
            <w:pPr>
              <w:rPr>
                <w:rFonts w:ascii="Arial" w:hAnsi="Arial" w:cs="Arial"/>
                <w:color w:val="000000"/>
                <w:lang w:eastAsia="en-US"/>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widowControl w:val="0"/>
              <w:autoSpaceDE w:val="0"/>
              <w:autoSpaceDN w:val="0"/>
              <w:ind w:right="-63"/>
              <w:rPr>
                <w:rFonts w:ascii="Arial" w:hAnsi="Arial" w:cs="Arial"/>
                <w:color w:val="000000"/>
              </w:rPr>
            </w:pPr>
            <w:r w:rsidRPr="00470C5B">
              <w:rPr>
                <w:rFonts w:ascii="Arial" w:hAnsi="Arial" w:cs="Arial"/>
                <w:color w:val="000000"/>
              </w:rPr>
              <w:t>Средства бюджета городского округа Зарайск</w:t>
            </w:r>
          </w:p>
        </w:tc>
        <w:tc>
          <w:tcPr>
            <w:tcW w:w="995"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300</w:t>
            </w:r>
          </w:p>
        </w:tc>
        <w:tc>
          <w:tcPr>
            <w:tcW w:w="87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1520</w:t>
            </w:r>
          </w:p>
        </w:tc>
        <w:tc>
          <w:tcPr>
            <w:tcW w:w="709"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200</w:t>
            </w:r>
          </w:p>
        </w:tc>
        <w:tc>
          <w:tcPr>
            <w:tcW w:w="711"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330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330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330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330</w:t>
            </w:r>
          </w:p>
        </w:tc>
        <w:tc>
          <w:tcPr>
            <w:tcW w:w="1806" w:type="dxa"/>
            <w:gridSpan w:val="2"/>
            <w:vMerge/>
            <w:vAlign w:val="center"/>
            <w:hideMark/>
          </w:tcPr>
          <w:p w:rsidR="00155814" w:rsidRPr="00470C5B" w:rsidRDefault="00155814" w:rsidP="003C5665">
            <w:pPr>
              <w:rPr>
                <w:rFonts w:ascii="Arial" w:hAnsi="Arial" w:cs="Arial"/>
                <w:color w:val="000000"/>
              </w:rPr>
            </w:pPr>
          </w:p>
        </w:tc>
        <w:tc>
          <w:tcPr>
            <w:tcW w:w="1701" w:type="dxa"/>
            <w:vMerge/>
            <w:vAlign w:val="center"/>
            <w:hideMark/>
          </w:tcPr>
          <w:p w:rsidR="00155814" w:rsidRPr="00470C5B" w:rsidRDefault="00155814" w:rsidP="003C5665">
            <w:pPr>
              <w:rPr>
                <w:rFonts w:ascii="Arial" w:hAnsi="Arial" w:cs="Arial"/>
                <w:color w:val="000000"/>
              </w:rPr>
            </w:pPr>
          </w:p>
        </w:tc>
      </w:tr>
      <w:tr w:rsidR="00155814" w:rsidRPr="00470C5B" w:rsidTr="003C5665">
        <w:trPr>
          <w:trHeight w:val="1171"/>
        </w:trPr>
        <w:tc>
          <w:tcPr>
            <w:tcW w:w="567" w:type="dxa"/>
            <w:vMerge/>
            <w:vAlign w:val="center"/>
            <w:hideMark/>
          </w:tcPr>
          <w:p w:rsidR="00155814" w:rsidRPr="00470C5B" w:rsidRDefault="00155814" w:rsidP="003C5665">
            <w:pPr>
              <w:rPr>
                <w:rFonts w:ascii="Arial" w:hAnsi="Arial" w:cs="Arial"/>
                <w:color w:val="000000"/>
              </w:rPr>
            </w:pPr>
          </w:p>
        </w:tc>
        <w:tc>
          <w:tcPr>
            <w:tcW w:w="3119" w:type="dxa"/>
            <w:vMerge/>
            <w:vAlign w:val="center"/>
            <w:hideMark/>
          </w:tcPr>
          <w:p w:rsidR="00155814" w:rsidRPr="00470C5B" w:rsidRDefault="00155814" w:rsidP="003C5665">
            <w:pPr>
              <w:rPr>
                <w:rFonts w:ascii="Arial" w:hAnsi="Arial" w:cs="Arial"/>
                <w:color w:val="000000"/>
                <w:lang w:eastAsia="en-US"/>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Внебюджетные источники</w:t>
            </w:r>
          </w:p>
        </w:tc>
        <w:tc>
          <w:tcPr>
            <w:tcW w:w="995" w:type="dxa"/>
            <w:gridSpan w:val="2"/>
            <w:hideMark/>
          </w:tcPr>
          <w:p w:rsidR="00155814" w:rsidRPr="00470C5B" w:rsidRDefault="00155814" w:rsidP="003C5665">
            <w:pPr>
              <w:widowControl w:val="0"/>
              <w:autoSpaceDE w:val="0"/>
              <w:autoSpaceDN w:val="0"/>
              <w:jc w:val="center"/>
              <w:rPr>
                <w:rFonts w:ascii="Arial" w:hAnsi="Arial" w:cs="Arial"/>
                <w:color w:val="000000"/>
                <w:lang w:val="en-US"/>
              </w:rPr>
            </w:pPr>
            <w:r w:rsidRPr="00470C5B">
              <w:rPr>
                <w:rFonts w:ascii="Arial" w:hAnsi="Arial" w:cs="Arial"/>
                <w:color w:val="000000"/>
                <w:lang w:val="en-US"/>
              </w:rPr>
              <w:t>0</w:t>
            </w:r>
          </w:p>
        </w:tc>
        <w:tc>
          <w:tcPr>
            <w:tcW w:w="87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806" w:type="dxa"/>
            <w:gridSpan w:val="2"/>
            <w:vMerge/>
            <w:vAlign w:val="center"/>
            <w:hideMark/>
          </w:tcPr>
          <w:p w:rsidR="00155814" w:rsidRPr="00470C5B" w:rsidRDefault="00155814" w:rsidP="003C5665">
            <w:pPr>
              <w:rPr>
                <w:rFonts w:ascii="Arial" w:hAnsi="Arial" w:cs="Arial"/>
                <w:color w:val="000000"/>
              </w:rPr>
            </w:pPr>
          </w:p>
        </w:tc>
        <w:tc>
          <w:tcPr>
            <w:tcW w:w="1701" w:type="dxa"/>
            <w:vMerge/>
            <w:vAlign w:val="center"/>
            <w:hideMark/>
          </w:tcPr>
          <w:p w:rsidR="00155814" w:rsidRPr="00470C5B" w:rsidRDefault="00155814" w:rsidP="003C5665">
            <w:pPr>
              <w:rPr>
                <w:rFonts w:ascii="Arial" w:hAnsi="Arial" w:cs="Arial"/>
                <w:color w:val="000000"/>
              </w:rPr>
            </w:pPr>
          </w:p>
        </w:tc>
      </w:tr>
      <w:tr w:rsidR="00155814" w:rsidRPr="00470C5B" w:rsidTr="003C5665">
        <w:trPr>
          <w:trHeight w:val="405"/>
        </w:trPr>
        <w:tc>
          <w:tcPr>
            <w:tcW w:w="567" w:type="dxa"/>
            <w:vMerge w:val="restart"/>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lastRenderedPageBreak/>
              <w:t>1.7</w:t>
            </w:r>
          </w:p>
        </w:tc>
        <w:tc>
          <w:tcPr>
            <w:tcW w:w="3119" w:type="dxa"/>
            <w:vMerge w:val="restart"/>
            <w:hideMark/>
          </w:tcPr>
          <w:p w:rsidR="00155814" w:rsidRPr="00470C5B" w:rsidRDefault="00155814" w:rsidP="003C5665">
            <w:pPr>
              <w:rPr>
                <w:rFonts w:ascii="Arial" w:hAnsi="Arial" w:cs="Arial"/>
                <w:color w:val="000000"/>
              </w:rPr>
            </w:pPr>
            <w:r w:rsidRPr="00470C5B">
              <w:rPr>
                <w:rFonts w:ascii="Arial" w:hAnsi="Arial" w:cs="Arial"/>
                <w:color w:val="000000"/>
              </w:rPr>
              <w:t xml:space="preserve">Мероприятие 7.  </w:t>
            </w:r>
          </w:p>
          <w:p w:rsidR="00155814" w:rsidRPr="00470C5B" w:rsidRDefault="00155814" w:rsidP="003C5665">
            <w:pPr>
              <w:rPr>
                <w:rFonts w:ascii="Arial" w:hAnsi="Arial" w:cs="Arial"/>
                <w:color w:val="000000"/>
              </w:rPr>
            </w:pPr>
            <w:r w:rsidRPr="00470C5B">
              <w:rPr>
                <w:rFonts w:ascii="Arial" w:hAnsi="Arial" w:cs="Arial"/>
                <w:color w:val="000000"/>
              </w:rPr>
              <w:t>Расходы на обеспечение деятельности (оказание услуг) муниципальных учреждений в сфере информационной политики</w:t>
            </w:r>
          </w:p>
        </w:tc>
        <w:tc>
          <w:tcPr>
            <w:tcW w:w="850"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2020-2024</w:t>
            </w:r>
          </w:p>
        </w:tc>
        <w:tc>
          <w:tcPr>
            <w:tcW w:w="1560" w:type="dxa"/>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 xml:space="preserve">Итого </w:t>
            </w:r>
          </w:p>
        </w:tc>
        <w:tc>
          <w:tcPr>
            <w:tcW w:w="995"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875" w:type="dxa"/>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709"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711" w:type="dxa"/>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1806" w:type="dxa"/>
            <w:gridSpan w:val="2"/>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Сектор по взаимодействию со СМИ</w:t>
            </w:r>
          </w:p>
        </w:tc>
        <w:tc>
          <w:tcPr>
            <w:tcW w:w="1701" w:type="dxa"/>
            <w:vMerge w:val="restart"/>
            <w:hideMark/>
          </w:tcPr>
          <w:p w:rsidR="00155814" w:rsidRPr="00470C5B" w:rsidRDefault="00155814" w:rsidP="003C5665">
            <w:pPr>
              <w:rPr>
                <w:rFonts w:ascii="Arial" w:eastAsia="Calibri" w:hAnsi="Arial" w:cs="Arial"/>
                <w:color w:val="000000"/>
              </w:rPr>
            </w:pPr>
            <w:r w:rsidRPr="00470C5B">
              <w:rPr>
                <w:rFonts w:ascii="Arial" w:eastAsia="Calibri" w:hAnsi="Arial" w:cs="Arial"/>
                <w:color w:val="000000"/>
              </w:rPr>
              <w:t>Осуществление</w:t>
            </w:r>
          </w:p>
          <w:p w:rsidR="00155814" w:rsidRPr="00470C5B" w:rsidRDefault="00155814" w:rsidP="003C5665">
            <w:pPr>
              <w:rPr>
                <w:rFonts w:ascii="Arial" w:eastAsia="Calibri" w:hAnsi="Arial" w:cs="Arial"/>
                <w:color w:val="000000"/>
              </w:rPr>
            </w:pPr>
            <w:r w:rsidRPr="00470C5B">
              <w:rPr>
                <w:rFonts w:ascii="Arial" w:eastAsia="Calibri" w:hAnsi="Arial" w:cs="Arial"/>
                <w:color w:val="000000"/>
              </w:rPr>
              <w:t>подписки на издание</w:t>
            </w:r>
          </w:p>
          <w:p w:rsidR="00155814" w:rsidRPr="00470C5B" w:rsidRDefault="00155814" w:rsidP="003C5665">
            <w:pPr>
              <w:rPr>
                <w:rFonts w:ascii="Arial" w:eastAsia="Calibri" w:hAnsi="Arial" w:cs="Arial"/>
                <w:color w:val="000000"/>
              </w:rPr>
            </w:pPr>
            <w:r w:rsidRPr="00470C5B">
              <w:rPr>
                <w:rFonts w:ascii="Arial" w:eastAsia="Calibri" w:hAnsi="Arial" w:cs="Arial"/>
                <w:color w:val="000000"/>
              </w:rPr>
              <w:t xml:space="preserve"> «За новую жизнь» – 200 </w:t>
            </w:r>
            <w:proofErr w:type="spellStart"/>
            <w:proofErr w:type="gramStart"/>
            <w:r w:rsidRPr="00470C5B">
              <w:rPr>
                <w:rFonts w:ascii="Arial" w:eastAsia="Calibri" w:hAnsi="Arial" w:cs="Arial"/>
                <w:color w:val="000000"/>
              </w:rPr>
              <w:t>компл</w:t>
            </w:r>
            <w:proofErr w:type="spellEnd"/>
            <w:r w:rsidRPr="00470C5B">
              <w:rPr>
                <w:rFonts w:ascii="Arial" w:eastAsia="Calibri" w:hAnsi="Arial" w:cs="Arial"/>
                <w:color w:val="000000"/>
              </w:rPr>
              <w:t>./</w:t>
            </w:r>
            <w:proofErr w:type="gramEnd"/>
            <w:r w:rsidRPr="00470C5B">
              <w:rPr>
                <w:rFonts w:ascii="Arial" w:eastAsia="Calibri" w:hAnsi="Arial" w:cs="Arial"/>
                <w:color w:val="000000"/>
              </w:rPr>
              <w:t>год.</w:t>
            </w:r>
          </w:p>
          <w:p w:rsidR="00155814" w:rsidRPr="00470C5B" w:rsidRDefault="00155814" w:rsidP="003C5665">
            <w:pPr>
              <w:rPr>
                <w:rFonts w:ascii="Arial" w:eastAsia="Calibri" w:hAnsi="Arial" w:cs="Arial"/>
                <w:color w:val="000000"/>
                <w:lang w:eastAsia="en-US"/>
              </w:rPr>
            </w:pPr>
          </w:p>
        </w:tc>
      </w:tr>
      <w:tr w:rsidR="00155814" w:rsidRPr="00470C5B" w:rsidTr="003C5665">
        <w:trPr>
          <w:trHeight w:val="105"/>
        </w:trPr>
        <w:tc>
          <w:tcPr>
            <w:tcW w:w="567" w:type="dxa"/>
            <w:vMerge/>
          </w:tcPr>
          <w:p w:rsidR="00155814" w:rsidRPr="00470C5B" w:rsidRDefault="00155814" w:rsidP="003C5665">
            <w:pPr>
              <w:spacing w:line="276" w:lineRule="auto"/>
              <w:jc w:val="center"/>
              <w:rPr>
                <w:rFonts w:ascii="Arial" w:eastAsia="Calibri" w:hAnsi="Arial" w:cs="Arial"/>
                <w:color w:val="000000"/>
              </w:rPr>
            </w:pPr>
          </w:p>
        </w:tc>
        <w:tc>
          <w:tcPr>
            <w:tcW w:w="3119" w:type="dxa"/>
            <w:vMerge/>
          </w:tcPr>
          <w:p w:rsidR="00155814" w:rsidRPr="00470C5B" w:rsidRDefault="00155814" w:rsidP="003C5665">
            <w:pPr>
              <w:rPr>
                <w:rFonts w:ascii="Arial" w:hAnsi="Arial" w:cs="Arial"/>
                <w:color w:val="000000"/>
              </w:rPr>
            </w:pPr>
          </w:p>
        </w:tc>
        <w:tc>
          <w:tcPr>
            <w:tcW w:w="850" w:type="dxa"/>
            <w:vMerge/>
          </w:tcPr>
          <w:p w:rsidR="00155814" w:rsidRPr="00470C5B" w:rsidRDefault="00155814" w:rsidP="003C5665">
            <w:pPr>
              <w:widowControl w:val="0"/>
              <w:autoSpaceDE w:val="0"/>
              <w:autoSpaceDN w:val="0"/>
              <w:rPr>
                <w:rFonts w:ascii="Arial" w:hAnsi="Arial" w:cs="Arial"/>
                <w:color w:val="000000"/>
              </w:rPr>
            </w:pPr>
          </w:p>
        </w:tc>
        <w:tc>
          <w:tcPr>
            <w:tcW w:w="1560" w:type="dxa"/>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Средства бюджета Московской области</w:t>
            </w:r>
          </w:p>
        </w:tc>
        <w:tc>
          <w:tcPr>
            <w:tcW w:w="995" w:type="dxa"/>
            <w:gridSpan w:val="2"/>
          </w:tcPr>
          <w:p w:rsidR="00155814" w:rsidRPr="00470C5B" w:rsidRDefault="00155814" w:rsidP="003C5665">
            <w:pPr>
              <w:spacing w:after="200"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75" w:type="dxa"/>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806" w:type="dxa"/>
            <w:gridSpan w:val="2"/>
            <w:vMerge/>
          </w:tcPr>
          <w:p w:rsidR="00155814" w:rsidRPr="00470C5B" w:rsidRDefault="00155814" w:rsidP="003C5665">
            <w:pPr>
              <w:widowControl w:val="0"/>
              <w:autoSpaceDE w:val="0"/>
              <w:autoSpaceDN w:val="0"/>
              <w:rPr>
                <w:rFonts w:ascii="Arial" w:hAnsi="Arial" w:cs="Arial"/>
                <w:color w:val="000000"/>
              </w:rPr>
            </w:pPr>
          </w:p>
        </w:tc>
        <w:tc>
          <w:tcPr>
            <w:tcW w:w="1701" w:type="dxa"/>
            <w:vMerge/>
          </w:tcPr>
          <w:p w:rsidR="00155814" w:rsidRPr="00470C5B" w:rsidRDefault="00155814" w:rsidP="003C5665">
            <w:pPr>
              <w:rPr>
                <w:rFonts w:ascii="Arial" w:eastAsia="Calibri" w:hAnsi="Arial" w:cs="Arial"/>
                <w:color w:val="000000"/>
              </w:rPr>
            </w:pPr>
          </w:p>
        </w:tc>
      </w:tr>
      <w:tr w:rsidR="00155814" w:rsidRPr="00470C5B" w:rsidTr="003C5665">
        <w:trPr>
          <w:trHeight w:val="768"/>
        </w:trPr>
        <w:tc>
          <w:tcPr>
            <w:tcW w:w="567" w:type="dxa"/>
            <w:vMerge/>
            <w:vAlign w:val="center"/>
            <w:hideMark/>
          </w:tcPr>
          <w:p w:rsidR="00155814" w:rsidRPr="00470C5B" w:rsidRDefault="00155814" w:rsidP="003C5665">
            <w:pPr>
              <w:rPr>
                <w:rFonts w:ascii="Arial" w:eastAsia="Calibri" w:hAnsi="Arial" w:cs="Arial"/>
                <w:color w:val="000000"/>
                <w:lang w:eastAsia="en-US"/>
              </w:rPr>
            </w:pPr>
          </w:p>
        </w:tc>
        <w:tc>
          <w:tcPr>
            <w:tcW w:w="3119" w:type="dxa"/>
            <w:vMerge/>
            <w:vAlign w:val="center"/>
            <w:hideMark/>
          </w:tcPr>
          <w:p w:rsidR="00155814" w:rsidRPr="00470C5B" w:rsidRDefault="00155814" w:rsidP="003C5665">
            <w:pPr>
              <w:rPr>
                <w:rFonts w:ascii="Arial" w:eastAsia="Calibri" w:hAnsi="Arial" w:cs="Arial"/>
                <w:color w:val="000000"/>
                <w:lang w:eastAsia="en-US"/>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widowControl w:val="0"/>
              <w:autoSpaceDE w:val="0"/>
              <w:autoSpaceDN w:val="0"/>
              <w:ind w:right="-63"/>
              <w:rPr>
                <w:rFonts w:ascii="Arial" w:hAnsi="Arial" w:cs="Arial"/>
                <w:color w:val="000000"/>
              </w:rPr>
            </w:pPr>
            <w:r w:rsidRPr="00470C5B">
              <w:rPr>
                <w:rFonts w:ascii="Arial" w:hAnsi="Arial" w:cs="Arial"/>
                <w:color w:val="000000"/>
              </w:rPr>
              <w:t>Средства бюджета городского округа Зарайск</w:t>
            </w:r>
          </w:p>
        </w:tc>
        <w:tc>
          <w:tcPr>
            <w:tcW w:w="995"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875"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09"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711" w:type="dxa"/>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711"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1806" w:type="dxa"/>
            <w:gridSpan w:val="2"/>
            <w:vMerge/>
            <w:vAlign w:val="center"/>
            <w:hideMark/>
          </w:tcPr>
          <w:p w:rsidR="00155814" w:rsidRPr="00470C5B" w:rsidRDefault="00155814" w:rsidP="003C5665">
            <w:pPr>
              <w:rPr>
                <w:rFonts w:ascii="Arial" w:hAnsi="Arial" w:cs="Arial"/>
                <w:color w:val="000000"/>
              </w:rPr>
            </w:pPr>
          </w:p>
        </w:tc>
        <w:tc>
          <w:tcPr>
            <w:tcW w:w="1701" w:type="dxa"/>
            <w:vMerge/>
            <w:vAlign w:val="center"/>
            <w:hideMark/>
          </w:tcPr>
          <w:p w:rsidR="00155814" w:rsidRPr="00470C5B" w:rsidRDefault="00155814" w:rsidP="003C5665">
            <w:pPr>
              <w:rPr>
                <w:rFonts w:ascii="Arial" w:eastAsia="Calibri" w:hAnsi="Arial" w:cs="Arial"/>
                <w:color w:val="000000"/>
                <w:lang w:eastAsia="en-US"/>
              </w:rPr>
            </w:pPr>
          </w:p>
        </w:tc>
      </w:tr>
      <w:tr w:rsidR="00155814" w:rsidRPr="00470C5B" w:rsidTr="003C5665">
        <w:trPr>
          <w:trHeight w:val="768"/>
        </w:trPr>
        <w:tc>
          <w:tcPr>
            <w:tcW w:w="567" w:type="dxa"/>
            <w:vMerge/>
            <w:vAlign w:val="center"/>
            <w:hideMark/>
          </w:tcPr>
          <w:p w:rsidR="00155814" w:rsidRPr="00470C5B" w:rsidRDefault="00155814" w:rsidP="003C5665">
            <w:pPr>
              <w:rPr>
                <w:rFonts w:ascii="Arial" w:eastAsia="Calibri" w:hAnsi="Arial" w:cs="Arial"/>
                <w:color w:val="000000"/>
                <w:lang w:eastAsia="en-US"/>
              </w:rPr>
            </w:pPr>
          </w:p>
        </w:tc>
        <w:tc>
          <w:tcPr>
            <w:tcW w:w="3119" w:type="dxa"/>
            <w:vMerge/>
            <w:vAlign w:val="center"/>
            <w:hideMark/>
          </w:tcPr>
          <w:p w:rsidR="00155814" w:rsidRPr="00470C5B" w:rsidRDefault="00155814" w:rsidP="003C5665">
            <w:pPr>
              <w:rPr>
                <w:rFonts w:ascii="Arial" w:eastAsia="Calibri" w:hAnsi="Arial" w:cs="Arial"/>
                <w:color w:val="000000"/>
                <w:lang w:eastAsia="en-US"/>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Внебюджетные источники</w:t>
            </w:r>
          </w:p>
        </w:tc>
        <w:tc>
          <w:tcPr>
            <w:tcW w:w="995" w:type="dxa"/>
            <w:gridSpan w:val="2"/>
            <w:hideMark/>
          </w:tcPr>
          <w:p w:rsidR="00155814" w:rsidRPr="00470C5B" w:rsidRDefault="00155814" w:rsidP="003C5665">
            <w:pPr>
              <w:widowControl w:val="0"/>
              <w:autoSpaceDE w:val="0"/>
              <w:autoSpaceDN w:val="0"/>
              <w:jc w:val="center"/>
              <w:rPr>
                <w:rFonts w:ascii="Arial" w:hAnsi="Arial" w:cs="Arial"/>
                <w:color w:val="000000"/>
                <w:lang w:val="en-US"/>
              </w:rPr>
            </w:pPr>
            <w:r w:rsidRPr="00470C5B">
              <w:rPr>
                <w:rFonts w:ascii="Arial" w:hAnsi="Arial" w:cs="Arial"/>
                <w:color w:val="000000"/>
                <w:lang w:val="en-US"/>
              </w:rPr>
              <w:t>0</w:t>
            </w:r>
          </w:p>
        </w:tc>
        <w:tc>
          <w:tcPr>
            <w:tcW w:w="875"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09"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1806" w:type="dxa"/>
            <w:gridSpan w:val="2"/>
            <w:vMerge/>
            <w:vAlign w:val="center"/>
            <w:hideMark/>
          </w:tcPr>
          <w:p w:rsidR="00155814" w:rsidRPr="00470C5B" w:rsidRDefault="00155814" w:rsidP="003C5665">
            <w:pPr>
              <w:rPr>
                <w:rFonts w:ascii="Arial" w:hAnsi="Arial" w:cs="Arial"/>
                <w:color w:val="000000"/>
              </w:rPr>
            </w:pPr>
          </w:p>
        </w:tc>
        <w:tc>
          <w:tcPr>
            <w:tcW w:w="1701" w:type="dxa"/>
            <w:vMerge/>
            <w:vAlign w:val="center"/>
            <w:hideMark/>
          </w:tcPr>
          <w:p w:rsidR="00155814" w:rsidRPr="00470C5B" w:rsidRDefault="00155814" w:rsidP="003C5665">
            <w:pPr>
              <w:rPr>
                <w:rFonts w:ascii="Arial" w:eastAsia="Calibri" w:hAnsi="Arial" w:cs="Arial"/>
                <w:color w:val="000000"/>
                <w:lang w:eastAsia="en-US"/>
              </w:rPr>
            </w:pPr>
          </w:p>
        </w:tc>
      </w:tr>
      <w:tr w:rsidR="00155814" w:rsidRPr="00470C5B" w:rsidTr="003C5665">
        <w:trPr>
          <w:trHeight w:val="495"/>
        </w:trPr>
        <w:tc>
          <w:tcPr>
            <w:tcW w:w="567" w:type="dxa"/>
            <w:vMerge w:val="restart"/>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2</w:t>
            </w:r>
          </w:p>
        </w:tc>
        <w:tc>
          <w:tcPr>
            <w:tcW w:w="3119" w:type="dxa"/>
            <w:vMerge w:val="restart"/>
            <w:hideMark/>
          </w:tcPr>
          <w:p w:rsidR="00155814" w:rsidRPr="00470C5B" w:rsidRDefault="00155814" w:rsidP="003C5665">
            <w:pPr>
              <w:rPr>
                <w:rFonts w:ascii="Arial" w:eastAsia="Calibri" w:hAnsi="Arial" w:cs="Arial"/>
                <w:b/>
                <w:color w:val="000000"/>
              </w:rPr>
            </w:pPr>
            <w:r w:rsidRPr="00470C5B">
              <w:rPr>
                <w:rFonts w:ascii="Arial" w:eastAsia="Calibri" w:hAnsi="Arial" w:cs="Arial"/>
                <w:b/>
                <w:color w:val="000000"/>
              </w:rPr>
              <w:t>Основное мероприятие 2.</w:t>
            </w:r>
          </w:p>
          <w:p w:rsidR="00155814" w:rsidRPr="00470C5B" w:rsidRDefault="00155814" w:rsidP="003C5665">
            <w:pPr>
              <w:spacing w:line="276" w:lineRule="auto"/>
              <w:rPr>
                <w:rFonts w:ascii="Arial" w:eastAsia="Calibri" w:hAnsi="Arial" w:cs="Arial"/>
                <w:color w:val="000000"/>
                <w:lang w:eastAsia="en-US"/>
              </w:rPr>
            </w:pPr>
            <w:r w:rsidRPr="00470C5B">
              <w:rPr>
                <w:rFonts w:ascii="Arial" w:eastAsia="Calibri" w:hAnsi="Arial" w:cs="Arial"/>
                <w:color w:val="000000"/>
                <w:lang w:eastAsia="en-US"/>
              </w:rPr>
              <w:t xml:space="preserve">Разработка новых эффективных и высокотехнологичных (интерактивных) информационных проектов, повышающих степень интереса </w:t>
            </w:r>
            <w:r w:rsidRPr="00470C5B">
              <w:rPr>
                <w:rFonts w:ascii="Arial" w:eastAsia="Calibri" w:hAnsi="Arial" w:cs="Arial"/>
                <w:color w:val="000000"/>
                <w:lang w:eastAsia="en-US"/>
              </w:rPr>
              <w:lastRenderedPageBreak/>
              <w:t xml:space="preserve">населения и бизнеса к проблематике Московской области по социально значимым темам, в СМИ, на </w:t>
            </w:r>
            <w:proofErr w:type="spellStart"/>
            <w:r w:rsidRPr="00470C5B">
              <w:rPr>
                <w:rFonts w:ascii="Arial" w:eastAsia="Calibri" w:hAnsi="Arial" w:cs="Arial"/>
                <w:color w:val="000000"/>
                <w:lang w:eastAsia="en-US"/>
              </w:rPr>
              <w:t>интернет-ресурсах</w:t>
            </w:r>
            <w:proofErr w:type="spellEnd"/>
            <w:r w:rsidRPr="00470C5B">
              <w:rPr>
                <w:rFonts w:ascii="Arial" w:eastAsia="Calibri" w:hAnsi="Arial" w:cs="Arial"/>
                <w:color w:val="000000"/>
                <w:lang w:eastAsia="en-US"/>
              </w:rPr>
              <w:t xml:space="preserve">, в социальных сетях и </w:t>
            </w:r>
            <w:proofErr w:type="spellStart"/>
            <w:r w:rsidRPr="00470C5B">
              <w:rPr>
                <w:rFonts w:ascii="Arial" w:eastAsia="Calibri" w:hAnsi="Arial" w:cs="Arial"/>
                <w:color w:val="000000"/>
                <w:lang w:eastAsia="en-US"/>
              </w:rPr>
              <w:t>блогосфере</w:t>
            </w:r>
            <w:proofErr w:type="spellEnd"/>
          </w:p>
        </w:tc>
        <w:tc>
          <w:tcPr>
            <w:tcW w:w="850" w:type="dxa"/>
            <w:vMerge w:val="restart"/>
            <w:hideMark/>
          </w:tcPr>
          <w:p w:rsidR="00155814" w:rsidRPr="00470C5B" w:rsidRDefault="00155814" w:rsidP="003C5665">
            <w:pPr>
              <w:spacing w:line="276" w:lineRule="auto"/>
              <w:rPr>
                <w:rFonts w:ascii="Arial" w:eastAsia="Calibri" w:hAnsi="Arial" w:cs="Arial"/>
                <w:color w:val="000000"/>
                <w:lang w:eastAsia="en-US"/>
              </w:rPr>
            </w:pPr>
            <w:r w:rsidRPr="00470C5B">
              <w:rPr>
                <w:rFonts w:ascii="Arial" w:hAnsi="Arial" w:cs="Arial"/>
                <w:color w:val="000000"/>
              </w:rPr>
              <w:lastRenderedPageBreak/>
              <w:t>2020-2024</w:t>
            </w:r>
          </w:p>
        </w:tc>
        <w:tc>
          <w:tcPr>
            <w:tcW w:w="1560" w:type="dxa"/>
            <w:hideMark/>
          </w:tcPr>
          <w:p w:rsidR="00155814" w:rsidRPr="00470C5B" w:rsidRDefault="00155814" w:rsidP="003C5665">
            <w:pPr>
              <w:spacing w:after="200"/>
              <w:rPr>
                <w:rFonts w:ascii="Arial" w:eastAsia="Calibri" w:hAnsi="Arial" w:cs="Arial"/>
                <w:color w:val="000000"/>
                <w:lang w:eastAsia="en-US"/>
              </w:rPr>
            </w:pPr>
            <w:r w:rsidRPr="00470C5B">
              <w:rPr>
                <w:rFonts w:ascii="Arial" w:eastAsia="Calibri" w:hAnsi="Arial" w:cs="Arial"/>
                <w:color w:val="000000"/>
              </w:rPr>
              <w:t xml:space="preserve">Итого </w:t>
            </w:r>
          </w:p>
        </w:tc>
        <w:tc>
          <w:tcPr>
            <w:tcW w:w="995" w:type="dxa"/>
            <w:gridSpan w:val="2"/>
            <w:hideMark/>
          </w:tcPr>
          <w:p w:rsidR="00155814" w:rsidRPr="00470C5B" w:rsidRDefault="00155814" w:rsidP="003C5665">
            <w:pPr>
              <w:spacing w:after="200"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75" w:type="dxa"/>
            <w:hideMark/>
          </w:tcPr>
          <w:p w:rsidR="00155814" w:rsidRPr="00470C5B" w:rsidRDefault="00155814" w:rsidP="003C5665">
            <w:pPr>
              <w:spacing w:after="200"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709"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806" w:type="dxa"/>
            <w:gridSpan w:val="2"/>
            <w:vMerge w:val="restart"/>
          </w:tcPr>
          <w:p w:rsidR="00155814" w:rsidRPr="00470C5B" w:rsidRDefault="00155814" w:rsidP="003C5665">
            <w:pPr>
              <w:rPr>
                <w:rFonts w:ascii="Arial" w:eastAsia="Calibri" w:hAnsi="Arial" w:cs="Arial"/>
                <w:color w:val="000000"/>
              </w:rPr>
            </w:pPr>
            <w:r w:rsidRPr="00470C5B">
              <w:rPr>
                <w:rFonts w:ascii="Arial" w:eastAsia="Calibri" w:hAnsi="Arial" w:cs="Arial"/>
                <w:color w:val="000000"/>
              </w:rPr>
              <w:t>Сектор по взаимодействию со СМИ</w:t>
            </w:r>
          </w:p>
          <w:p w:rsidR="00155814" w:rsidRPr="00470C5B" w:rsidRDefault="00155814" w:rsidP="003C5665">
            <w:pPr>
              <w:rPr>
                <w:rFonts w:ascii="Arial" w:eastAsia="Calibri" w:hAnsi="Arial" w:cs="Arial"/>
                <w:color w:val="000000"/>
              </w:rPr>
            </w:pPr>
            <w:r w:rsidRPr="00470C5B">
              <w:rPr>
                <w:rFonts w:ascii="Arial" w:eastAsia="Calibri" w:hAnsi="Arial" w:cs="Arial"/>
                <w:color w:val="000000"/>
              </w:rPr>
              <w:t>Отдел архитектуры и градостроительства</w:t>
            </w:r>
          </w:p>
          <w:p w:rsidR="00155814" w:rsidRPr="00470C5B" w:rsidRDefault="00155814" w:rsidP="003C5665">
            <w:pPr>
              <w:spacing w:line="276" w:lineRule="auto"/>
              <w:rPr>
                <w:rFonts w:ascii="Arial" w:eastAsia="Calibri" w:hAnsi="Arial" w:cs="Arial"/>
                <w:color w:val="000000"/>
                <w:lang w:eastAsia="en-US"/>
              </w:rPr>
            </w:pPr>
          </w:p>
        </w:tc>
        <w:tc>
          <w:tcPr>
            <w:tcW w:w="1701" w:type="dxa"/>
            <w:vMerge w:val="restart"/>
          </w:tcPr>
          <w:p w:rsidR="00155814" w:rsidRPr="00470C5B" w:rsidRDefault="00155814" w:rsidP="003C5665">
            <w:pPr>
              <w:widowControl w:val="0"/>
              <w:autoSpaceDE w:val="0"/>
              <w:autoSpaceDN w:val="0"/>
              <w:rPr>
                <w:rFonts w:ascii="Arial" w:eastAsia="Calibri" w:hAnsi="Arial" w:cs="Arial"/>
                <w:color w:val="000000"/>
                <w:lang w:eastAsia="en-US"/>
              </w:rPr>
            </w:pPr>
          </w:p>
        </w:tc>
      </w:tr>
      <w:tr w:rsidR="00155814" w:rsidRPr="00470C5B" w:rsidTr="003C5665">
        <w:trPr>
          <w:trHeight w:val="210"/>
        </w:trPr>
        <w:tc>
          <w:tcPr>
            <w:tcW w:w="567" w:type="dxa"/>
            <w:vMerge/>
          </w:tcPr>
          <w:p w:rsidR="00155814" w:rsidRPr="00470C5B" w:rsidRDefault="00155814" w:rsidP="003C5665">
            <w:pPr>
              <w:spacing w:line="276" w:lineRule="auto"/>
              <w:jc w:val="center"/>
              <w:rPr>
                <w:rFonts w:ascii="Arial" w:eastAsia="Calibri" w:hAnsi="Arial" w:cs="Arial"/>
                <w:color w:val="000000"/>
              </w:rPr>
            </w:pPr>
          </w:p>
        </w:tc>
        <w:tc>
          <w:tcPr>
            <w:tcW w:w="3119" w:type="dxa"/>
            <w:vMerge/>
          </w:tcPr>
          <w:p w:rsidR="00155814" w:rsidRPr="00470C5B" w:rsidRDefault="00155814" w:rsidP="003C5665">
            <w:pPr>
              <w:rPr>
                <w:rFonts w:ascii="Arial" w:eastAsia="Calibri" w:hAnsi="Arial" w:cs="Arial"/>
                <w:b/>
                <w:color w:val="000000"/>
              </w:rPr>
            </w:pPr>
          </w:p>
        </w:tc>
        <w:tc>
          <w:tcPr>
            <w:tcW w:w="850" w:type="dxa"/>
            <w:vMerge/>
          </w:tcPr>
          <w:p w:rsidR="00155814" w:rsidRPr="00470C5B" w:rsidRDefault="00155814" w:rsidP="003C5665">
            <w:pPr>
              <w:spacing w:line="276" w:lineRule="auto"/>
              <w:rPr>
                <w:rFonts w:ascii="Arial" w:eastAsia="Calibri" w:hAnsi="Arial" w:cs="Arial"/>
                <w:color w:val="000000"/>
              </w:rPr>
            </w:pPr>
          </w:p>
        </w:tc>
        <w:tc>
          <w:tcPr>
            <w:tcW w:w="1560" w:type="dxa"/>
          </w:tcPr>
          <w:p w:rsidR="00155814" w:rsidRPr="00470C5B" w:rsidRDefault="00155814" w:rsidP="003C5665">
            <w:pPr>
              <w:spacing w:after="200"/>
              <w:rPr>
                <w:rFonts w:ascii="Arial" w:eastAsia="Calibri" w:hAnsi="Arial" w:cs="Arial"/>
                <w:color w:val="000000"/>
              </w:rPr>
            </w:pPr>
            <w:r w:rsidRPr="00470C5B">
              <w:rPr>
                <w:rFonts w:ascii="Arial" w:hAnsi="Arial" w:cs="Arial"/>
                <w:color w:val="000000"/>
              </w:rPr>
              <w:t>Средства бюджета Московской области</w:t>
            </w:r>
          </w:p>
        </w:tc>
        <w:tc>
          <w:tcPr>
            <w:tcW w:w="995" w:type="dxa"/>
            <w:gridSpan w:val="2"/>
          </w:tcPr>
          <w:p w:rsidR="00155814" w:rsidRPr="00470C5B" w:rsidRDefault="00155814" w:rsidP="003C5665">
            <w:pPr>
              <w:spacing w:after="200" w:line="276" w:lineRule="auto"/>
              <w:jc w:val="center"/>
              <w:rPr>
                <w:rFonts w:ascii="Arial" w:eastAsia="Calibri" w:hAnsi="Arial" w:cs="Arial"/>
                <w:color w:val="000000"/>
              </w:rPr>
            </w:pPr>
            <w:r w:rsidRPr="00470C5B">
              <w:rPr>
                <w:rFonts w:ascii="Arial" w:eastAsia="Calibri" w:hAnsi="Arial" w:cs="Arial"/>
                <w:color w:val="000000"/>
              </w:rPr>
              <w:t>0</w:t>
            </w:r>
          </w:p>
        </w:tc>
        <w:tc>
          <w:tcPr>
            <w:tcW w:w="875" w:type="dxa"/>
          </w:tcPr>
          <w:p w:rsidR="00155814" w:rsidRPr="00470C5B" w:rsidRDefault="00155814" w:rsidP="003C5665">
            <w:pPr>
              <w:spacing w:after="200" w:line="276" w:lineRule="auto"/>
              <w:jc w:val="center"/>
              <w:rPr>
                <w:rFonts w:ascii="Arial" w:eastAsia="Calibri" w:hAnsi="Arial" w:cs="Arial"/>
                <w:color w:val="000000"/>
              </w:rPr>
            </w:pPr>
            <w:r w:rsidRPr="00470C5B">
              <w:rPr>
                <w:rFonts w:ascii="Arial" w:eastAsia="Calibri" w:hAnsi="Arial" w:cs="Arial"/>
                <w:color w:val="000000"/>
              </w:rPr>
              <w:t>0</w:t>
            </w:r>
          </w:p>
        </w:tc>
        <w:tc>
          <w:tcPr>
            <w:tcW w:w="709"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1806" w:type="dxa"/>
            <w:gridSpan w:val="2"/>
            <w:vMerge/>
          </w:tcPr>
          <w:p w:rsidR="00155814" w:rsidRPr="00470C5B" w:rsidRDefault="00155814" w:rsidP="003C5665">
            <w:pPr>
              <w:rPr>
                <w:rFonts w:ascii="Arial" w:eastAsia="Calibri" w:hAnsi="Arial" w:cs="Arial"/>
                <w:color w:val="000000"/>
              </w:rPr>
            </w:pPr>
          </w:p>
        </w:tc>
        <w:tc>
          <w:tcPr>
            <w:tcW w:w="1701" w:type="dxa"/>
            <w:vMerge/>
          </w:tcPr>
          <w:p w:rsidR="00155814" w:rsidRPr="00470C5B" w:rsidRDefault="00155814" w:rsidP="003C5665">
            <w:pPr>
              <w:widowControl w:val="0"/>
              <w:autoSpaceDE w:val="0"/>
              <w:autoSpaceDN w:val="0"/>
              <w:rPr>
                <w:rFonts w:ascii="Arial" w:eastAsia="Calibri" w:hAnsi="Arial" w:cs="Arial"/>
                <w:color w:val="000000"/>
                <w:lang w:eastAsia="en-US"/>
              </w:rPr>
            </w:pPr>
          </w:p>
        </w:tc>
      </w:tr>
      <w:tr w:rsidR="00155814" w:rsidRPr="00470C5B" w:rsidTr="003C5665">
        <w:trPr>
          <w:trHeight w:val="521"/>
        </w:trPr>
        <w:tc>
          <w:tcPr>
            <w:tcW w:w="567" w:type="dxa"/>
            <w:vMerge/>
            <w:vAlign w:val="center"/>
            <w:hideMark/>
          </w:tcPr>
          <w:p w:rsidR="00155814" w:rsidRPr="00470C5B" w:rsidRDefault="00155814" w:rsidP="003C5665">
            <w:pPr>
              <w:rPr>
                <w:rFonts w:ascii="Arial" w:eastAsia="Calibri" w:hAnsi="Arial" w:cs="Arial"/>
                <w:color w:val="000000"/>
                <w:lang w:eastAsia="en-US"/>
              </w:rPr>
            </w:pPr>
          </w:p>
        </w:tc>
        <w:tc>
          <w:tcPr>
            <w:tcW w:w="3119" w:type="dxa"/>
            <w:vMerge/>
            <w:vAlign w:val="center"/>
            <w:hideMark/>
          </w:tcPr>
          <w:p w:rsidR="00155814" w:rsidRPr="00470C5B" w:rsidRDefault="00155814" w:rsidP="003C5665">
            <w:pPr>
              <w:rPr>
                <w:rFonts w:ascii="Arial" w:eastAsia="Calibri" w:hAnsi="Arial" w:cs="Arial"/>
                <w:color w:val="000000"/>
                <w:lang w:eastAsia="en-US"/>
              </w:rPr>
            </w:pPr>
          </w:p>
        </w:tc>
        <w:tc>
          <w:tcPr>
            <w:tcW w:w="850" w:type="dxa"/>
            <w:vMerge/>
            <w:vAlign w:val="center"/>
            <w:hideMark/>
          </w:tcPr>
          <w:p w:rsidR="00155814" w:rsidRPr="00470C5B" w:rsidRDefault="00155814" w:rsidP="003C5665">
            <w:pPr>
              <w:rPr>
                <w:rFonts w:ascii="Arial" w:eastAsia="Calibri" w:hAnsi="Arial" w:cs="Arial"/>
                <w:color w:val="000000"/>
                <w:lang w:eastAsia="en-US"/>
              </w:rPr>
            </w:pPr>
          </w:p>
        </w:tc>
        <w:tc>
          <w:tcPr>
            <w:tcW w:w="1560" w:type="dxa"/>
            <w:hideMark/>
          </w:tcPr>
          <w:p w:rsidR="00155814" w:rsidRPr="00470C5B" w:rsidRDefault="00155814" w:rsidP="003C5665">
            <w:pPr>
              <w:spacing w:after="200"/>
              <w:rPr>
                <w:rFonts w:ascii="Arial" w:eastAsia="Calibri" w:hAnsi="Arial" w:cs="Arial"/>
                <w:color w:val="000000"/>
                <w:lang w:eastAsia="en-US"/>
              </w:rPr>
            </w:pPr>
            <w:r w:rsidRPr="00470C5B">
              <w:rPr>
                <w:rFonts w:ascii="Arial" w:eastAsia="Calibri" w:hAnsi="Arial" w:cs="Arial"/>
                <w:color w:val="000000"/>
              </w:rPr>
              <w:t xml:space="preserve">Средства бюджета городского </w:t>
            </w:r>
            <w:r w:rsidRPr="00470C5B">
              <w:rPr>
                <w:rFonts w:ascii="Arial" w:eastAsia="Calibri" w:hAnsi="Arial" w:cs="Arial"/>
                <w:color w:val="000000"/>
              </w:rPr>
              <w:lastRenderedPageBreak/>
              <w:t xml:space="preserve">округ Зарайск </w:t>
            </w:r>
          </w:p>
        </w:tc>
        <w:tc>
          <w:tcPr>
            <w:tcW w:w="995" w:type="dxa"/>
            <w:gridSpan w:val="2"/>
            <w:hideMark/>
          </w:tcPr>
          <w:p w:rsidR="00155814" w:rsidRPr="00470C5B" w:rsidRDefault="00155814" w:rsidP="003C5665">
            <w:pPr>
              <w:spacing w:after="200"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lastRenderedPageBreak/>
              <w:t>0</w:t>
            </w:r>
          </w:p>
        </w:tc>
        <w:tc>
          <w:tcPr>
            <w:tcW w:w="875" w:type="dxa"/>
            <w:hideMark/>
          </w:tcPr>
          <w:p w:rsidR="00155814" w:rsidRPr="00470C5B" w:rsidRDefault="00155814" w:rsidP="003C5665">
            <w:pPr>
              <w:spacing w:after="200"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709"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806" w:type="dxa"/>
            <w:gridSpan w:val="2"/>
            <w:vMerge/>
            <w:vAlign w:val="center"/>
            <w:hideMark/>
          </w:tcPr>
          <w:p w:rsidR="00155814" w:rsidRPr="00470C5B" w:rsidRDefault="00155814" w:rsidP="003C5665">
            <w:pPr>
              <w:rPr>
                <w:rFonts w:ascii="Arial" w:eastAsia="Calibri" w:hAnsi="Arial" w:cs="Arial"/>
                <w:color w:val="000000"/>
                <w:lang w:eastAsia="en-US"/>
              </w:rPr>
            </w:pPr>
          </w:p>
        </w:tc>
        <w:tc>
          <w:tcPr>
            <w:tcW w:w="1701" w:type="dxa"/>
            <w:vMerge/>
            <w:vAlign w:val="center"/>
            <w:hideMark/>
          </w:tcPr>
          <w:p w:rsidR="00155814" w:rsidRPr="00470C5B" w:rsidRDefault="00155814" w:rsidP="003C5665">
            <w:pPr>
              <w:rPr>
                <w:rFonts w:ascii="Arial" w:eastAsia="Calibri" w:hAnsi="Arial" w:cs="Arial"/>
                <w:color w:val="000000"/>
                <w:lang w:eastAsia="en-US"/>
              </w:rPr>
            </w:pPr>
          </w:p>
        </w:tc>
      </w:tr>
      <w:tr w:rsidR="00155814" w:rsidRPr="00470C5B" w:rsidTr="003C5665">
        <w:trPr>
          <w:trHeight w:val="674"/>
        </w:trPr>
        <w:tc>
          <w:tcPr>
            <w:tcW w:w="567" w:type="dxa"/>
            <w:vMerge/>
            <w:vAlign w:val="center"/>
            <w:hideMark/>
          </w:tcPr>
          <w:p w:rsidR="00155814" w:rsidRPr="00470C5B" w:rsidRDefault="00155814" w:rsidP="003C5665">
            <w:pPr>
              <w:rPr>
                <w:rFonts w:ascii="Arial" w:eastAsia="Calibri" w:hAnsi="Arial" w:cs="Arial"/>
                <w:color w:val="000000"/>
                <w:lang w:eastAsia="en-US"/>
              </w:rPr>
            </w:pPr>
          </w:p>
        </w:tc>
        <w:tc>
          <w:tcPr>
            <w:tcW w:w="3119" w:type="dxa"/>
            <w:vMerge/>
            <w:vAlign w:val="center"/>
            <w:hideMark/>
          </w:tcPr>
          <w:p w:rsidR="00155814" w:rsidRPr="00470C5B" w:rsidRDefault="00155814" w:rsidP="003C5665">
            <w:pPr>
              <w:rPr>
                <w:rFonts w:ascii="Arial" w:eastAsia="Calibri" w:hAnsi="Arial" w:cs="Arial"/>
                <w:color w:val="000000"/>
                <w:lang w:eastAsia="en-US"/>
              </w:rPr>
            </w:pPr>
          </w:p>
        </w:tc>
        <w:tc>
          <w:tcPr>
            <w:tcW w:w="850" w:type="dxa"/>
            <w:vMerge/>
            <w:vAlign w:val="center"/>
            <w:hideMark/>
          </w:tcPr>
          <w:p w:rsidR="00155814" w:rsidRPr="00470C5B" w:rsidRDefault="00155814" w:rsidP="003C5665">
            <w:pPr>
              <w:rPr>
                <w:rFonts w:ascii="Arial" w:eastAsia="Calibri" w:hAnsi="Arial" w:cs="Arial"/>
                <w:color w:val="000000"/>
                <w:lang w:eastAsia="en-US"/>
              </w:rPr>
            </w:pPr>
          </w:p>
        </w:tc>
        <w:tc>
          <w:tcPr>
            <w:tcW w:w="1560" w:type="dxa"/>
            <w:hideMark/>
          </w:tcPr>
          <w:p w:rsidR="00155814" w:rsidRPr="00470C5B" w:rsidRDefault="00155814" w:rsidP="003C5665">
            <w:pPr>
              <w:spacing w:after="200"/>
              <w:rPr>
                <w:rFonts w:ascii="Arial" w:eastAsia="Calibri" w:hAnsi="Arial" w:cs="Arial"/>
                <w:color w:val="000000"/>
                <w:lang w:eastAsia="en-US"/>
              </w:rPr>
            </w:pPr>
            <w:r w:rsidRPr="00470C5B">
              <w:rPr>
                <w:rFonts w:ascii="Arial" w:eastAsia="Calibri" w:hAnsi="Arial" w:cs="Arial"/>
                <w:color w:val="000000"/>
              </w:rPr>
              <w:t xml:space="preserve">Внебюджетные источники </w:t>
            </w:r>
          </w:p>
        </w:tc>
        <w:tc>
          <w:tcPr>
            <w:tcW w:w="995" w:type="dxa"/>
            <w:gridSpan w:val="2"/>
            <w:hideMark/>
          </w:tcPr>
          <w:p w:rsidR="00155814" w:rsidRPr="00470C5B" w:rsidRDefault="00155814" w:rsidP="003C5665">
            <w:pPr>
              <w:spacing w:after="200"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7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806" w:type="dxa"/>
            <w:gridSpan w:val="2"/>
            <w:vMerge/>
            <w:vAlign w:val="center"/>
            <w:hideMark/>
          </w:tcPr>
          <w:p w:rsidR="00155814" w:rsidRPr="00470C5B" w:rsidRDefault="00155814" w:rsidP="003C5665">
            <w:pPr>
              <w:rPr>
                <w:rFonts w:ascii="Arial" w:eastAsia="Calibri" w:hAnsi="Arial" w:cs="Arial"/>
                <w:color w:val="000000"/>
                <w:lang w:eastAsia="en-US"/>
              </w:rPr>
            </w:pPr>
          </w:p>
        </w:tc>
        <w:tc>
          <w:tcPr>
            <w:tcW w:w="1701" w:type="dxa"/>
            <w:vMerge/>
            <w:vAlign w:val="center"/>
            <w:hideMark/>
          </w:tcPr>
          <w:p w:rsidR="00155814" w:rsidRPr="00470C5B" w:rsidRDefault="00155814" w:rsidP="003C5665">
            <w:pPr>
              <w:rPr>
                <w:rFonts w:ascii="Arial" w:eastAsia="Calibri" w:hAnsi="Arial" w:cs="Arial"/>
                <w:color w:val="000000"/>
                <w:lang w:eastAsia="en-US"/>
              </w:rPr>
            </w:pPr>
          </w:p>
        </w:tc>
      </w:tr>
      <w:tr w:rsidR="00155814" w:rsidRPr="00470C5B" w:rsidTr="003C5665">
        <w:trPr>
          <w:trHeight w:val="435"/>
        </w:trPr>
        <w:tc>
          <w:tcPr>
            <w:tcW w:w="567" w:type="dxa"/>
            <w:vMerge w:val="restart"/>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2.1</w:t>
            </w:r>
          </w:p>
        </w:tc>
        <w:tc>
          <w:tcPr>
            <w:tcW w:w="3119"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 xml:space="preserve">Мероприятие 1. </w:t>
            </w:r>
            <w:r w:rsidRPr="00470C5B">
              <w:rPr>
                <w:rFonts w:ascii="Arial" w:eastAsia="Calibri" w:hAnsi="Arial" w:cs="Arial"/>
                <w:color w:val="000000"/>
                <w:lang w:eastAsia="en-US"/>
              </w:rPr>
              <w:t>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tc>
        <w:tc>
          <w:tcPr>
            <w:tcW w:w="850"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2020-2024</w:t>
            </w:r>
          </w:p>
        </w:tc>
        <w:tc>
          <w:tcPr>
            <w:tcW w:w="1560" w:type="dxa"/>
            <w:hideMark/>
          </w:tcPr>
          <w:p w:rsidR="00155814" w:rsidRPr="00470C5B" w:rsidRDefault="00155814" w:rsidP="003C5665">
            <w:pPr>
              <w:rPr>
                <w:rFonts w:ascii="Arial" w:eastAsia="Calibri" w:hAnsi="Arial" w:cs="Arial"/>
                <w:color w:val="000000"/>
                <w:lang w:eastAsia="en-US"/>
              </w:rPr>
            </w:pPr>
            <w:r w:rsidRPr="00470C5B">
              <w:rPr>
                <w:rFonts w:ascii="Arial" w:eastAsia="Calibri" w:hAnsi="Arial" w:cs="Arial"/>
                <w:color w:val="000000"/>
              </w:rPr>
              <w:t>Итого</w:t>
            </w:r>
          </w:p>
        </w:tc>
        <w:tc>
          <w:tcPr>
            <w:tcW w:w="995" w:type="dxa"/>
            <w:gridSpan w:val="2"/>
            <w:hideMark/>
          </w:tcPr>
          <w:p w:rsidR="00155814" w:rsidRPr="00470C5B" w:rsidRDefault="00155814" w:rsidP="003C5665">
            <w:pPr>
              <w:spacing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75" w:type="dxa"/>
            <w:hideMark/>
          </w:tcPr>
          <w:p w:rsidR="00155814" w:rsidRPr="00470C5B" w:rsidRDefault="00155814" w:rsidP="003C5665">
            <w:pPr>
              <w:spacing w:after="200"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806" w:type="dxa"/>
            <w:gridSpan w:val="2"/>
            <w:vMerge w:val="restart"/>
          </w:tcPr>
          <w:p w:rsidR="00155814" w:rsidRPr="00470C5B" w:rsidRDefault="00155814" w:rsidP="003C5665">
            <w:pPr>
              <w:widowControl w:val="0"/>
              <w:autoSpaceDE w:val="0"/>
              <w:autoSpaceDN w:val="0"/>
              <w:adjustRightInd w:val="0"/>
              <w:rPr>
                <w:rFonts w:ascii="Arial" w:hAnsi="Arial" w:cs="Arial"/>
                <w:color w:val="000000"/>
              </w:rPr>
            </w:pPr>
            <w:r w:rsidRPr="00470C5B">
              <w:rPr>
                <w:rFonts w:ascii="Arial" w:hAnsi="Arial" w:cs="Arial"/>
                <w:color w:val="000000"/>
              </w:rPr>
              <w:t>Отдел архитектуры и градостроительства</w:t>
            </w:r>
          </w:p>
          <w:p w:rsidR="00155814" w:rsidRPr="00470C5B" w:rsidRDefault="00155814" w:rsidP="003C5665">
            <w:pPr>
              <w:widowControl w:val="0"/>
              <w:autoSpaceDE w:val="0"/>
              <w:autoSpaceDN w:val="0"/>
              <w:ind w:right="-62"/>
              <w:rPr>
                <w:rFonts w:ascii="Arial" w:hAnsi="Arial" w:cs="Arial"/>
                <w:color w:val="000000"/>
              </w:rPr>
            </w:pPr>
          </w:p>
        </w:tc>
        <w:tc>
          <w:tcPr>
            <w:tcW w:w="1701" w:type="dxa"/>
            <w:vMerge w:val="restart"/>
            <w:hideMark/>
          </w:tcPr>
          <w:p w:rsidR="00155814" w:rsidRPr="00470C5B" w:rsidRDefault="00155814" w:rsidP="003C5665">
            <w:pPr>
              <w:widowControl w:val="0"/>
              <w:autoSpaceDE w:val="0"/>
              <w:autoSpaceDN w:val="0"/>
              <w:rPr>
                <w:rFonts w:ascii="Arial" w:eastAsia="Calibri" w:hAnsi="Arial" w:cs="Arial"/>
                <w:color w:val="000000"/>
                <w:lang w:eastAsia="en-US"/>
              </w:rPr>
            </w:pPr>
            <w:r w:rsidRPr="00470C5B">
              <w:rPr>
                <w:rFonts w:ascii="Arial" w:hAnsi="Arial" w:cs="Arial"/>
                <w:color w:val="000000"/>
              </w:rPr>
              <w:t>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на 100%.</w:t>
            </w:r>
          </w:p>
        </w:tc>
      </w:tr>
      <w:tr w:rsidR="00155814" w:rsidRPr="00470C5B" w:rsidTr="003C5665">
        <w:trPr>
          <w:trHeight w:val="255"/>
        </w:trPr>
        <w:tc>
          <w:tcPr>
            <w:tcW w:w="567" w:type="dxa"/>
            <w:vMerge/>
          </w:tcPr>
          <w:p w:rsidR="00155814" w:rsidRPr="00470C5B" w:rsidRDefault="00155814" w:rsidP="003C5665">
            <w:pPr>
              <w:spacing w:line="276" w:lineRule="auto"/>
              <w:jc w:val="center"/>
              <w:rPr>
                <w:rFonts w:ascii="Arial" w:eastAsia="Calibri" w:hAnsi="Arial" w:cs="Arial"/>
                <w:color w:val="000000"/>
              </w:rPr>
            </w:pPr>
          </w:p>
        </w:tc>
        <w:tc>
          <w:tcPr>
            <w:tcW w:w="3119" w:type="dxa"/>
            <w:vMerge/>
          </w:tcPr>
          <w:p w:rsidR="00155814" w:rsidRPr="00470C5B" w:rsidRDefault="00155814" w:rsidP="003C5665">
            <w:pPr>
              <w:widowControl w:val="0"/>
              <w:autoSpaceDE w:val="0"/>
              <w:autoSpaceDN w:val="0"/>
              <w:rPr>
                <w:rFonts w:ascii="Arial" w:eastAsia="Calibri" w:hAnsi="Arial" w:cs="Arial"/>
                <w:color w:val="000000"/>
                <w:lang w:eastAsia="en-US"/>
              </w:rPr>
            </w:pPr>
          </w:p>
        </w:tc>
        <w:tc>
          <w:tcPr>
            <w:tcW w:w="850" w:type="dxa"/>
            <w:vMerge/>
          </w:tcPr>
          <w:p w:rsidR="00155814" w:rsidRPr="00470C5B" w:rsidRDefault="00155814" w:rsidP="003C5665">
            <w:pPr>
              <w:widowControl w:val="0"/>
              <w:autoSpaceDE w:val="0"/>
              <w:autoSpaceDN w:val="0"/>
              <w:rPr>
                <w:rFonts w:ascii="Arial" w:hAnsi="Arial" w:cs="Arial"/>
                <w:color w:val="000000"/>
              </w:rPr>
            </w:pPr>
          </w:p>
        </w:tc>
        <w:tc>
          <w:tcPr>
            <w:tcW w:w="1560" w:type="dxa"/>
          </w:tcPr>
          <w:p w:rsidR="00155814" w:rsidRPr="00470C5B" w:rsidRDefault="00155814" w:rsidP="003C5665">
            <w:pPr>
              <w:rPr>
                <w:rFonts w:ascii="Arial" w:eastAsia="Calibri" w:hAnsi="Arial" w:cs="Arial"/>
                <w:color w:val="000000"/>
              </w:rPr>
            </w:pPr>
            <w:r w:rsidRPr="00470C5B">
              <w:rPr>
                <w:rFonts w:ascii="Arial" w:hAnsi="Arial" w:cs="Arial"/>
                <w:color w:val="000000"/>
              </w:rPr>
              <w:t>Средства бюджета Московской области</w:t>
            </w:r>
          </w:p>
        </w:tc>
        <w:tc>
          <w:tcPr>
            <w:tcW w:w="995"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875" w:type="dxa"/>
          </w:tcPr>
          <w:p w:rsidR="00155814" w:rsidRPr="00470C5B" w:rsidRDefault="00155814" w:rsidP="003C5665">
            <w:pPr>
              <w:spacing w:after="200" w:line="276" w:lineRule="auto"/>
              <w:jc w:val="center"/>
              <w:rPr>
                <w:rFonts w:ascii="Arial" w:eastAsia="Calibri" w:hAnsi="Arial" w:cs="Arial"/>
                <w:color w:val="000000"/>
              </w:rPr>
            </w:pPr>
            <w:r w:rsidRPr="00470C5B">
              <w:rPr>
                <w:rFonts w:ascii="Arial" w:eastAsia="Calibri" w:hAnsi="Arial" w:cs="Arial"/>
                <w:color w:val="000000"/>
              </w:rPr>
              <w:t>0</w:t>
            </w:r>
          </w:p>
        </w:tc>
        <w:tc>
          <w:tcPr>
            <w:tcW w:w="709"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1806" w:type="dxa"/>
            <w:gridSpan w:val="2"/>
            <w:vMerge/>
          </w:tcPr>
          <w:p w:rsidR="00155814" w:rsidRPr="00470C5B" w:rsidRDefault="00155814" w:rsidP="003C5665">
            <w:pPr>
              <w:widowControl w:val="0"/>
              <w:autoSpaceDE w:val="0"/>
              <w:autoSpaceDN w:val="0"/>
              <w:adjustRightInd w:val="0"/>
              <w:rPr>
                <w:rFonts w:ascii="Arial" w:hAnsi="Arial" w:cs="Arial"/>
                <w:color w:val="000000"/>
              </w:rPr>
            </w:pPr>
          </w:p>
        </w:tc>
        <w:tc>
          <w:tcPr>
            <w:tcW w:w="1701" w:type="dxa"/>
            <w:vMerge/>
          </w:tcPr>
          <w:p w:rsidR="00155814" w:rsidRPr="00470C5B" w:rsidRDefault="00155814" w:rsidP="003C5665">
            <w:pPr>
              <w:widowControl w:val="0"/>
              <w:autoSpaceDE w:val="0"/>
              <w:autoSpaceDN w:val="0"/>
              <w:rPr>
                <w:rFonts w:ascii="Arial" w:hAnsi="Arial" w:cs="Arial"/>
                <w:color w:val="000000"/>
              </w:rPr>
            </w:pPr>
          </w:p>
        </w:tc>
      </w:tr>
      <w:tr w:rsidR="00155814" w:rsidRPr="00470C5B" w:rsidTr="003C5665">
        <w:trPr>
          <w:trHeight w:val="445"/>
        </w:trPr>
        <w:tc>
          <w:tcPr>
            <w:tcW w:w="567" w:type="dxa"/>
            <w:vMerge/>
            <w:vAlign w:val="center"/>
            <w:hideMark/>
          </w:tcPr>
          <w:p w:rsidR="00155814" w:rsidRPr="00470C5B" w:rsidRDefault="00155814" w:rsidP="003C5665">
            <w:pPr>
              <w:rPr>
                <w:rFonts w:ascii="Arial" w:eastAsia="Calibri" w:hAnsi="Arial" w:cs="Arial"/>
                <w:color w:val="000000"/>
                <w:lang w:eastAsia="en-US"/>
              </w:rPr>
            </w:pPr>
          </w:p>
        </w:tc>
        <w:tc>
          <w:tcPr>
            <w:tcW w:w="3119" w:type="dxa"/>
            <w:vMerge/>
            <w:vAlign w:val="center"/>
            <w:hideMark/>
          </w:tcPr>
          <w:p w:rsidR="00155814" w:rsidRPr="00470C5B" w:rsidRDefault="00155814" w:rsidP="003C5665">
            <w:pPr>
              <w:rPr>
                <w:rFonts w:ascii="Arial" w:hAnsi="Arial" w:cs="Arial"/>
                <w:color w:val="000000"/>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spacing w:after="200"/>
              <w:rPr>
                <w:rFonts w:ascii="Arial" w:eastAsia="Calibri" w:hAnsi="Arial" w:cs="Arial"/>
                <w:color w:val="000000"/>
                <w:lang w:eastAsia="en-US"/>
              </w:rPr>
            </w:pPr>
            <w:r w:rsidRPr="00470C5B">
              <w:rPr>
                <w:rFonts w:ascii="Arial" w:eastAsia="Calibri" w:hAnsi="Arial" w:cs="Arial"/>
                <w:color w:val="000000"/>
              </w:rPr>
              <w:t xml:space="preserve">Средства бюджета городского округ Зарайск </w:t>
            </w:r>
          </w:p>
        </w:tc>
        <w:tc>
          <w:tcPr>
            <w:tcW w:w="995" w:type="dxa"/>
            <w:gridSpan w:val="2"/>
            <w:hideMark/>
          </w:tcPr>
          <w:p w:rsidR="00155814" w:rsidRPr="00470C5B" w:rsidRDefault="00155814" w:rsidP="003C5665">
            <w:pPr>
              <w:spacing w:after="200"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7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806" w:type="dxa"/>
            <w:gridSpan w:val="2"/>
            <w:vMerge/>
            <w:vAlign w:val="center"/>
            <w:hideMark/>
          </w:tcPr>
          <w:p w:rsidR="00155814" w:rsidRPr="00470C5B" w:rsidRDefault="00155814" w:rsidP="003C5665">
            <w:pPr>
              <w:rPr>
                <w:rFonts w:ascii="Arial" w:hAnsi="Arial" w:cs="Arial"/>
                <w:color w:val="000000"/>
              </w:rPr>
            </w:pPr>
          </w:p>
        </w:tc>
        <w:tc>
          <w:tcPr>
            <w:tcW w:w="1701" w:type="dxa"/>
            <w:vMerge/>
            <w:vAlign w:val="center"/>
            <w:hideMark/>
          </w:tcPr>
          <w:p w:rsidR="00155814" w:rsidRPr="00470C5B" w:rsidRDefault="00155814" w:rsidP="003C5665">
            <w:pPr>
              <w:rPr>
                <w:rFonts w:ascii="Arial" w:eastAsia="Calibri" w:hAnsi="Arial" w:cs="Arial"/>
                <w:color w:val="000000"/>
                <w:lang w:eastAsia="en-US"/>
              </w:rPr>
            </w:pPr>
          </w:p>
        </w:tc>
      </w:tr>
      <w:tr w:rsidR="00155814" w:rsidRPr="00470C5B" w:rsidTr="003C5665">
        <w:trPr>
          <w:trHeight w:val="444"/>
        </w:trPr>
        <w:tc>
          <w:tcPr>
            <w:tcW w:w="567" w:type="dxa"/>
            <w:vMerge/>
            <w:vAlign w:val="center"/>
            <w:hideMark/>
          </w:tcPr>
          <w:p w:rsidR="00155814" w:rsidRPr="00470C5B" w:rsidRDefault="00155814" w:rsidP="003C5665">
            <w:pPr>
              <w:rPr>
                <w:rFonts w:ascii="Arial" w:eastAsia="Calibri" w:hAnsi="Arial" w:cs="Arial"/>
                <w:color w:val="000000"/>
                <w:lang w:eastAsia="en-US"/>
              </w:rPr>
            </w:pPr>
          </w:p>
        </w:tc>
        <w:tc>
          <w:tcPr>
            <w:tcW w:w="3119" w:type="dxa"/>
            <w:vMerge/>
            <w:vAlign w:val="center"/>
            <w:hideMark/>
          </w:tcPr>
          <w:p w:rsidR="00155814" w:rsidRPr="00470C5B" w:rsidRDefault="00155814" w:rsidP="003C5665">
            <w:pPr>
              <w:rPr>
                <w:rFonts w:ascii="Arial" w:hAnsi="Arial" w:cs="Arial"/>
                <w:color w:val="000000"/>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spacing w:after="200"/>
              <w:rPr>
                <w:rFonts w:ascii="Arial" w:eastAsia="Calibri" w:hAnsi="Arial" w:cs="Arial"/>
                <w:color w:val="000000"/>
                <w:lang w:eastAsia="en-US"/>
              </w:rPr>
            </w:pPr>
            <w:r w:rsidRPr="00470C5B">
              <w:rPr>
                <w:rFonts w:ascii="Arial" w:eastAsia="Calibri" w:hAnsi="Arial" w:cs="Arial"/>
                <w:color w:val="000000"/>
              </w:rPr>
              <w:t xml:space="preserve">Внебюджетные источники </w:t>
            </w:r>
          </w:p>
        </w:tc>
        <w:tc>
          <w:tcPr>
            <w:tcW w:w="995" w:type="dxa"/>
            <w:gridSpan w:val="2"/>
            <w:hideMark/>
          </w:tcPr>
          <w:p w:rsidR="00155814" w:rsidRPr="00470C5B" w:rsidRDefault="00155814" w:rsidP="003C5665">
            <w:pPr>
              <w:spacing w:after="200"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7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806" w:type="dxa"/>
            <w:gridSpan w:val="2"/>
            <w:vMerge/>
            <w:vAlign w:val="center"/>
            <w:hideMark/>
          </w:tcPr>
          <w:p w:rsidR="00155814" w:rsidRPr="00470C5B" w:rsidRDefault="00155814" w:rsidP="003C5665">
            <w:pPr>
              <w:rPr>
                <w:rFonts w:ascii="Arial" w:hAnsi="Arial" w:cs="Arial"/>
                <w:color w:val="000000"/>
              </w:rPr>
            </w:pPr>
          </w:p>
        </w:tc>
        <w:tc>
          <w:tcPr>
            <w:tcW w:w="1701" w:type="dxa"/>
            <w:vMerge/>
            <w:vAlign w:val="center"/>
            <w:hideMark/>
          </w:tcPr>
          <w:p w:rsidR="00155814" w:rsidRPr="00470C5B" w:rsidRDefault="00155814" w:rsidP="003C5665">
            <w:pPr>
              <w:rPr>
                <w:rFonts w:ascii="Arial" w:eastAsia="Calibri" w:hAnsi="Arial" w:cs="Arial"/>
                <w:color w:val="000000"/>
                <w:lang w:eastAsia="en-US"/>
              </w:rPr>
            </w:pPr>
          </w:p>
        </w:tc>
      </w:tr>
      <w:tr w:rsidR="00155814" w:rsidRPr="00470C5B" w:rsidTr="003C5665">
        <w:trPr>
          <w:trHeight w:val="405"/>
        </w:trPr>
        <w:tc>
          <w:tcPr>
            <w:tcW w:w="567" w:type="dxa"/>
            <w:vMerge w:val="restart"/>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7</w:t>
            </w:r>
          </w:p>
        </w:tc>
        <w:tc>
          <w:tcPr>
            <w:tcW w:w="3119" w:type="dxa"/>
            <w:vMerge w:val="restart"/>
            <w:hideMark/>
          </w:tcPr>
          <w:p w:rsidR="00155814" w:rsidRPr="00470C5B" w:rsidRDefault="00155814" w:rsidP="003C5665">
            <w:pPr>
              <w:widowControl w:val="0"/>
              <w:autoSpaceDE w:val="0"/>
              <w:autoSpaceDN w:val="0"/>
              <w:rPr>
                <w:rFonts w:ascii="Arial" w:eastAsia="Calibri" w:hAnsi="Arial" w:cs="Arial"/>
                <w:b/>
                <w:color w:val="000000"/>
                <w:lang w:eastAsia="en-US"/>
              </w:rPr>
            </w:pPr>
            <w:r w:rsidRPr="00470C5B">
              <w:rPr>
                <w:rFonts w:ascii="Arial" w:eastAsia="Calibri" w:hAnsi="Arial" w:cs="Arial"/>
                <w:b/>
                <w:color w:val="000000"/>
                <w:lang w:eastAsia="en-US"/>
              </w:rPr>
              <w:t xml:space="preserve">Основное мероприятие </w:t>
            </w:r>
            <w:r w:rsidRPr="00470C5B">
              <w:rPr>
                <w:rFonts w:ascii="Arial" w:eastAsia="Calibri" w:hAnsi="Arial" w:cs="Arial"/>
                <w:b/>
                <w:color w:val="000000"/>
                <w:lang w:eastAsia="en-US"/>
              </w:rPr>
              <w:lastRenderedPageBreak/>
              <w:t>7.</w:t>
            </w:r>
          </w:p>
          <w:p w:rsidR="00155814" w:rsidRPr="00470C5B" w:rsidRDefault="00155814" w:rsidP="003C5665">
            <w:pPr>
              <w:widowControl w:val="0"/>
              <w:autoSpaceDE w:val="0"/>
              <w:autoSpaceDN w:val="0"/>
              <w:rPr>
                <w:rFonts w:ascii="Arial" w:hAnsi="Arial" w:cs="Arial"/>
                <w:b/>
                <w:color w:val="000000"/>
              </w:rPr>
            </w:pPr>
            <w:r w:rsidRPr="00470C5B">
              <w:rPr>
                <w:rFonts w:ascii="Arial" w:eastAsia="Calibri" w:hAnsi="Arial" w:cs="Arial"/>
                <w:color w:val="000000"/>
                <w:lang w:eastAsia="en-US"/>
              </w:rPr>
              <w:t>Организация создания и эксплуатации сети объектов наружной рекламы</w:t>
            </w:r>
          </w:p>
        </w:tc>
        <w:tc>
          <w:tcPr>
            <w:tcW w:w="850"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lastRenderedPageBreak/>
              <w:t>2020-</w:t>
            </w:r>
            <w:r w:rsidRPr="00470C5B">
              <w:rPr>
                <w:rFonts w:ascii="Arial" w:hAnsi="Arial" w:cs="Arial"/>
                <w:color w:val="000000"/>
              </w:rPr>
              <w:lastRenderedPageBreak/>
              <w:t>2024</w:t>
            </w:r>
          </w:p>
        </w:tc>
        <w:tc>
          <w:tcPr>
            <w:tcW w:w="1560" w:type="dxa"/>
            <w:hideMark/>
          </w:tcPr>
          <w:p w:rsidR="00155814" w:rsidRPr="00470C5B" w:rsidRDefault="00155814" w:rsidP="003C5665">
            <w:pPr>
              <w:spacing w:after="200"/>
              <w:rPr>
                <w:rFonts w:ascii="Arial" w:eastAsia="Calibri" w:hAnsi="Arial" w:cs="Arial"/>
                <w:color w:val="000000"/>
                <w:lang w:eastAsia="en-US"/>
              </w:rPr>
            </w:pPr>
            <w:r w:rsidRPr="00470C5B">
              <w:rPr>
                <w:rFonts w:ascii="Arial" w:eastAsia="Calibri" w:hAnsi="Arial" w:cs="Arial"/>
                <w:color w:val="000000"/>
              </w:rPr>
              <w:lastRenderedPageBreak/>
              <w:t xml:space="preserve">Итого </w:t>
            </w:r>
          </w:p>
        </w:tc>
        <w:tc>
          <w:tcPr>
            <w:tcW w:w="995" w:type="dxa"/>
            <w:gridSpan w:val="2"/>
            <w:hideMark/>
          </w:tcPr>
          <w:p w:rsidR="00155814" w:rsidRPr="00470C5B" w:rsidRDefault="00155814" w:rsidP="003C5665">
            <w:pPr>
              <w:spacing w:after="200" w:line="276" w:lineRule="auto"/>
              <w:jc w:val="center"/>
              <w:rPr>
                <w:rFonts w:ascii="Arial" w:eastAsia="Calibri" w:hAnsi="Arial" w:cs="Arial"/>
                <w:color w:val="000000"/>
                <w:lang w:eastAsia="en-US"/>
              </w:rPr>
            </w:pPr>
            <w:r w:rsidRPr="00470C5B">
              <w:rPr>
                <w:rFonts w:ascii="Arial" w:eastAsia="Calibri" w:hAnsi="Arial" w:cs="Arial"/>
                <w:color w:val="000000"/>
              </w:rPr>
              <w:t>320</w:t>
            </w:r>
          </w:p>
        </w:tc>
        <w:tc>
          <w:tcPr>
            <w:tcW w:w="87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690</w:t>
            </w:r>
          </w:p>
        </w:tc>
        <w:tc>
          <w:tcPr>
            <w:tcW w:w="709" w:type="dxa"/>
            <w:gridSpan w:val="2"/>
            <w:hideMark/>
          </w:tcPr>
          <w:p w:rsidR="00155814" w:rsidRPr="00470C5B" w:rsidRDefault="00155814" w:rsidP="003C5665">
            <w:pPr>
              <w:widowControl w:val="0"/>
              <w:autoSpaceDE w:val="0"/>
              <w:autoSpaceDN w:val="0"/>
              <w:jc w:val="center"/>
              <w:rPr>
                <w:rFonts w:ascii="Arial" w:hAnsi="Arial" w:cs="Arial"/>
                <w:color w:val="000000"/>
                <w:lang w:val="en-US"/>
              </w:rPr>
            </w:pPr>
            <w:r w:rsidRPr="00470C5B">
              <w:rPr>
                <w:rFonts w:ascii="Arial" w:hAnsi="Arial" w:cs="Arial"/>
                <w:color w:val="000000"/>
                <w:lang w:val="en-US"/>
              </w:rPr>
              <w:t>140</w:t>
            </w:r>
          </w:p>
        </w:tc>
        <w:tc>
          <w:tcPr>
            <w:tcW w:w="711"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100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hAnsi="Arial" w:cs="Arial"/>
                <w:color w:val="000000"/>
              </w:rPr>
              <w:t>150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hAnsi="Arial" w:cs="Arial"/>
                <w:color w:val="000000"/>
              </w:rPr>
              <w:t>150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hAnsi="Arial" w:cs="Arial"/>
                <w:color w:val="000000"/>
              </w:rPr>
              <w:t>150</w:t>
            </w:r>
          </w:p>
        </w:tc>
        <w:tc>
          <w:tcPr>
            <w:tcW w:w="1806" w:type="dxa"/>
            <w:gridSpan w:val="2"/>
            <w:vMerge w:val="restart"/>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 xml:space="preserve">Сектор по </w:t>
            </w:r>
            <w:r w:rsidRPr="00470C5B">
              <w:rPr>
                <w:rFonts w:ascii="Arial" w:hAnsi="Arial" w:cs="Arial"/>
                <w:color w:val="000000"/>
              </w:rPr>
              <w:lastRenderedPageBreak/>
              <w:t>взаимодействию со СМИ</w:t>
            </w:r>
          </w:p>
        </w:tc>
        <w:tc>
          <w:tcPr>
            <w:tcW w:w="1701" w:type="dxa"/>
            <w:vMerge w:val="restart"/>
          </w:tcPr>
          <w:p w:rsidR="00155814" w:rsidRPr="00470C5B" w:rsidRDefault="00155814" w:rsidP="003C5665">
            <w:pPr>
              <w:widowControl w:val="0"/>
              <w:autoSpaceDE w:val="0"/>
              <w:autoSpaceDN w:val="0"/>
              <w:rPr>
                <w:rFonts w:ascii="Arial" w:eastAsia="Calibri" w:hAnsi="Arial" w:cs="Arial"/>
                <w:color w:val="000000"/>
              </w:rPr>
            </w:pPr>
            <w:r w:rsidRPr="00470C5B">
              <w:rPr>
                <w:rFonts w:ascii="Arial" w:hAnsi="Arial" w:cs="Arial"/>
                <w:color w:val="000000"/>
              </w:rPr>
              <w:lastRenderedPageBreak/>
              <w:t xml:space="preserve">Изготовление </w:t>
            </w:r>
            <w:proofErr w:type="gramStart"/>
            <w:r w:rsidRPr="00470C5B">
              <w:rPr>
                <w:rFonts w:ascii="Arial" w:hAnsi="Arial" w:cs="Arial"/>
                <w:color w:val="000000"/>
              </w:rPr>
              <w:lastRenderedPageBreak/>
              <w:t>баннеров  об</w:t>
            </w:r>
            <w:proofErr w:type="gramEnd"/>
            <w:r w:rsidRPr="00470C5B">
              <w:rPr>
                <w:rFonts w:ascii="Arial" w:hAnsi="Arial" w:cs="Arial"/>
                <w:color w:val="000000"/>
              </w:rPr>
              <w:t xml:space="preserve"> основных социально-экономических событиях муниципального образования </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2020-11шт</w:t>
            </w:r>
          </w:p>
          <w:p w:rsidR="00155814" w:rsidRPr="00470C5B" w:rsidRDefault="00155814" w:rsidP="003C5665">
            <w:pPr>
              <w:widowControl w:val="0"/>
              <w:autoSpaceDE w:val="0"/>
              <w:autoSpaceDN w:val="0"/>
              <w:rPr>
                <w:rFonts w:ascii="Arial" w:hAnsi="Arial" w:cs="Arial"/>
                <w:color w:val="000000"/>
              </w:rPr>
            </w:pPr>
          </w:p>
        </w:tc>
      </w:tr>
      <w:tr w:rsidR="00155814" w:rsidRPr="00470C5B" w:rsidTr="003C5665">
        <w:trPr>
          <w:trHeight w:val="300"/>
        </w:trPr>
        <w:tc>
          <w:tcPr>
            <w:tcW w:w="567" w:type="dxa"/>
            <w:vMerge/>
          </w:tcPr>
          <w:p w:rsidR="00155814" w:rsidRPr="00470C5B" w:rsidRDefault="00155814" w:rsidP="003C5665">
            <w:pPr>
              <w:widowControl w:val="0"/>
              <w:autoSpaceDE w:val="0"/>
              <w:autoSpaceDN w:val="0"/>
              <w:jc w:val="center"/>
              <w:rPr>
                <w:rFonts w:ascii="Arial" w:hAnsi="Arial" w:cs="Arial"/>
                <w:color w:val="000000"/>
              </w:rPr>
            </w:pPr>
          </w:p>
        </w:tc>
        <w:tc>
          <w:tcPr>
            <w:tcW w:w="3119" w:type="dxa"/>
            <w:vMerge/>
          </w:tcPr>
          <w:p w:rsidR="00155814" w:rsidRPr="00470C5B" w:rsidRDefault="00155814" w:rsidP="003C5665">
            <w:pPr>
              <w:widowControl w:val="0"/>
              <w:autoSpaceDE w:val="0"/>
              <w:autoSpaceDN w:val="0"/>
              <w:rPr>
                <w:rFonts w:ascii="Arial" w:eastAsia="Calibri" w:hAnsi="Arial" w:cs="Arial"/>
                <w:b/>
                <w:color w:val="000000"/>
                <w:lang w:eastAsia="en-US"/>
              </w:rPr>
            </w:pPr>
          </w:p>
        </w:tc>
        <w:tc>
          <w:tcPr>
            <w:tcW w:w="850" w:type="dxa"/>
            <w:vMerge/>
          </w:tcPr>
          <w:p w:rsidR="00155814" w:rsidRPr="00470C5B" w:rsidRDefault="00155814" w:rsidP="003C5665">
            <w:pPr>
              <w:widowControl w:val="0"/>
              <w:autoSpaceDE w:val="0"/>
              <w:autoSpaceDN w:val="0"/>
              <w:rPr>
                <w:rFonts w:ascii="Arial" w:hAnsi="Arial" w:cs="Arial"/>
                <w:color w:val="000000"/>
              </w:rPr>
            </w:pPr>
          </w:p>
        </w:tc>
        <w:tc>
          <w:tcPr>
            <w:tcW w:w="1560" w:type="dxa"/>
          </w:tcPr>
          <w:p w:rsidR="00155814" w:rsidRPr="00470C5B" w:rsidRDefault="00155814" w:rsidP="003C5665">
            <w:pPr>
              <w:spacing w:after="200"/>
              <w:rPr>
                <w:rFonts w:ascii="Arial" w:eastAsia="Calibri" w:hAnsi="Arial" w:cs="Arial"/>
                <w:color w:val="000000"/>
              </w:rPr>
            </w:pPr>
            <w:r w:rsidRPr="00470C5B">
              <w:rPr>
                <w:rFonts w:ascii="Arial" w:hAnsi="Arial" w:cs="Arial"/>
                <w:color w:val="000000"/>
              </w:rPr>
              <w:t>Средства бюджета Московской области</w:t>
            </w:r>
          </w:p>
        </w:tc>
        <w:tc>
          <w:tcPr>
            <w:tcW w:w="995" w:type="dxa"/>
            <w:gridSpan w:val="2"/>
          </w:tcPr>
          <w:p w:rsidR="00155814" w:rsidRPr="00470C5B" w:rsidRDefault="00155814" w:rsidP="003C5665">
            <w:pPr>
              <w:spacing w:after="200" w:line="276" w:lineRule="auto"/>
              <w:jc w:val="center"/>
              <w:rPr>
                <w:rFonts w:ascii="Arial" w:eastAsia="Calibri" w:hAnsi="Arial" w:cs="Arial"/>
                <w:color w:val="000000"/>
              </w:rPr>
            </w:pPr>
            <w:r w:rsidRPr="00470C5B">
              <w:rPr>
                <w:rFonts w:ascii="Arial" w:eastAsia="Calibri" w:hAnsi="Arial" w:cs="Arial"/>
                <w:color w:val="000000"/>
              </w:rPr>
              <w:t>0</w:t>
            </w:r>
          </w:p>
        </w:tc>
        <w:tc>
          <w:tcPr>
            <w:tcW w:w="875" w:type="dxa"/>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09"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1806" w:type="dxa"/>
            <w:gridSpan w:val="2"/>
            <w:vMerge/>
          </w:tcPr>
          <w:p w:rsidR="00155814" w:rsidRPr="00470C5B" w:rsidRDefault="00155814" w:rsidP="003C5665">
            <w:pPr>
              <w:widowControl w:val="0"/>
              <w:autoSpaceDE w:val="0"/>
              <w:autoSpaceDN w:val="0"/>
              <w:ind w:right="-62"/>
              <w:rPr>
                <w:rFonts w:ascii="Arial" w:hAnsi="Arial" w:cs="Arial"/>
                <w:color w:val="000000"/>
              </w:rPr>
            </w:pPr>
          </w:p>
        </w:tc>
        <w:tc>
          <w:tcPr>
            <w:tcW w:w="1701" w:type="dxa"/>
            <w:vMerge/>
          </w:tcPr>
          <w:p w:rsidR="00155814" w:rsidRPr="00470C5B" w:rsidRDefault="00155814" w:rsidP="003C5665">
            <w:pPr>
              <w:widowControl w:val="0"/>
              <w:autoSpaceDE w:val="0"/>
              <w:autoSpaceDN w:val="0"/>
              <w:rPr>
                <w:rFonts w:ascii="Arial" w:hAnsi="Arial" w:cs="Arial"/>
                <w:color w:val="000000"/>
              </w:rPr>
            </w:pPr>
          </w:p>
        </w:tc>
      </w:tr>
      <w:tr w:rsidR="00155814" w:rsidRPr="00470C5B" w:rsidTr="003C5665">
        <w:trPr>
          <w:trHeight w:val="874"/>
        </w:trPr>
        <w:tc>
          <w:tcPr>
            <w:tcW w:w="567" w:type="dxa"/>
            <w:vMerge/>
            <w:vAlign w:val="center"/>
            <w:hideMark/>
          </w:tcPr>
          <w:p w:rsidR="00155814" w:rsidRPr="00470C5B" w:rsidRDefault="00155814" w:rsidP="003C5665">
            <w:pPr>
              <w:rPr>
                <w:rFonts w:ascii="Arial" w:hAnsi="Arial" w:cs="Arial"/>
                <w:color w:val="000000"/>
              </w:rPr>
            </w:pPr>
          </w:p>
        </w:tc>
        <w:tc>
          <w:tcPr>
            <w:tcW w:w="3119" w:type="dxa"/>
            <w:vMerge/>
            <w:vAlign w:val="center"/>
            <w:hideMark/>
          </w:tcPr>
          <w:p w:rsidR="00155814" w:rsidRPr="00470C5B" w:rsidRDefault="00155814" w:rsidP="003C5665">
            <w:pPr>
              <w:rPr>
                <w:rFonts w:ascii="Arial" w:hAnsi="Arial" w:cs="Arial"/>
                <w:b/>
                <w:color w:val="000000"/>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spacing w:after="200"/>
              <w:rPr>
                <w:rFonts w:ascii="Arial" w:eastAsia="Calibri" w:hAnsi="Arial" w:cs="Arial"/>
                <w:color w:val="000000"/>
                <w:lang w:eastAsia="en-US"/>
              </w:rPr>
            </w:pPr>
            <w:r w:rsidRPr="00470C5B">
              <w:rPr>
                <w:rFonts w:ascii="Arial" w:eastAsia="Calibri" w:hAnsi="Arial" w:cs="Arial"/>
                <w:color w:val="000000"/>
              </w:rPr>
              <w:t xml:space="preserve">Средства бюджета городского округ Зарайск </w:t>
            </w:r>
          </w:p>
        </w:tc>
        <w:tc>
          <w:tcPr>
            <w:tcW w:w="995" w:type="dxa"/>
            <w:gridSpan w:val="2"/>
            <w:hideMark/>
          </w:tcPr>
          <w:p w:rsidR="00155814" w:rsidRPr="00470C5B" w:rsidRDefault="00155814" w:rsidP="003C5665">
            <w:pPr>
              <w:spacing w:after="200" w:line="276" w:lineRule="auto"/>
              <w:jc w:val="center"/>
              <w:rPr>
                <w:rFonts w:ascii="Arial" w:eastAsia="Calibri" w:hAnsi="Arial" w:cs="Arial"/>
                <w:color w:val="000000"/>
                <w:lang w:val="en-US" w:eastAsia="en-US"/>
              </w:rPr>
            </w:pPr>
            <w:r w:rsidRPr="00470C5B">
              <w:rPr>
                <w:rFonts w:ascii="Arial" w:eastAsia="Calibri" w:hAnsi="Arial" w:cs="Arial"/>
                <w:color w:val="000000"/>
              </w:rPr>
              <w:t>320</w:t>
            </w:r>
          </w:p>
        </w:tc>
        <w:tc>
          <w:tcPr>
            <w:tcW w:w="87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690</w:t>
            </w:r>
          </w:p>
        </w:tc>
        <w:tc>
          <w:tcPr>
            <w:tcW w:w="709" w:type="dxa"/>
            <w:gridSpan w:val="2"/>
            <w:hideMark/>
          </w:tcPr>
          <w:p w:rsidR="00155814" w:rsidRPr="00470C5B" w:rsidRDefault="00155814" w:rsidP="003C5665">
            <w:pPr>
              <w:widowControl w:val="0"/>
              <w:autoSpaceDE w:val="0"/>
              <w:autoSpaceDN w:val="0"/>
              <w:jc w:val="center"/>
              <w:rPr>
                <w:rFonts w:ascii="Arial" w:hAnsi="Arial" w:cs="Arial"/>
                <w:color w:val="000000"/>
                <w:lang w:val="en-US"/>
              </w:rPr>
            </w:pPr>
            <w:r w:rsidRPr="00470C5B">
              <w:rPr>
                <w:rFonts w:ascii="Arial" w:hAnsi="Arial" w:cs="Arial"/>
                <w:color w:val="000000"/>
                <w:lang w:val="en-US"/>
              </w:rPr>
              <w:t>140</w:t>
            </w:r>
          </w:p>
        </w:tc>
        <w:tc>
          <w:tcPr>
            <w:tcW w:w="711"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100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hAnsi="Arial" w:cs="Arial"/>
                <w:color w:val="000000"/>
              </w:rPr>
              <w:t>150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hAnsi="Arial" w:cs="Arial"/>
                <w:color w:val="000000"/>
              </w:rPr>
              <w:t>150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hAnsi="Arial" w:cs="Arial"/>
                <w:color w:val="000000"/>
              </w:rPr>
              <w:t>150</w:t>
            </w:r>
          </w:p>
        </w:tc>
        <w:tc>
          <w:tcPr>
            <w:tcW w:w="1806" w:type="dxa"/>
            <w:gridSpan w:val="2"/>
            <w:vMerge/>
            <w:vAlign w:val="center"/>
            <w:hideMark/>
          </w:tcPr>
          <w:p w:rsidR="00155814" w:rsidRPr="00470C5B" w:rsidRDefault="00155814" w:rsidP="003C5665">
            <w:pPr>
              <w:rPr>
                <w:rFonts w:ascii="Arial" w:hAnsi="Arial" w:cs="Arial"/>
                <w:color w:val="000000"/>
              </w:rPr>
            </w:pPr>
          </w:p>
        </w:tc>
        <w:tc>
          <w:tcPr>
            <w:tcW w:w="1701" w:type="dxa"/>
            <w:vMerge/>
            <w:vAlign w:val="center"/>
            <w:hideMark/>
          </w:tcPr>
          <w:p w:rsidR="00155814" w:rsidRPr="00470C5B" w:rsidRDefault="00155814" w:rsidP="003C5665">
            <w:pPr>
              <w:rPr>
                <w:rFonts w:ascii="Arial" w:hAnsi="Arial" w:cs="Arial"/>
                <w:color w:val="000000"/>
              </w:rPr>
            </w:pPr>
          </w:p>
        </w:tc>
      </w:tr>
      <w:tr w:rsidR="00155814" w:rsidRPr="00470C5B" w:rsidTr="003C5665">
        <w:trPr>
          <w:trHeight w:val="659"/>
        </w:trPr>
        <w:tc>
          <w:tcPr>
            <w:tcW w:w="567" w:type="dxa"/>
            <w:vMerge/>
            <w:vAlign w:val="center"/>
            <w:hideMark/>
          </w:tcPr>
          <w:p w:rsidR="00155814" w:rsidRPr="00470C5B" w:rsidRDefault="00155814" w:rsidP="003C5665">
            <w:pPr>
              <w:rPr>
                <w:rFonts w:ascii="Arial" w:hAnsi="Arial" w:cs="Arial"/>
                <w:color w:val="000000"/>
              </w:rPr>
            </w:pPr>
          </w:p>
        </w:tc>
        <w:tc>
          <w:tcPr>
            <w:tcW w:w="3119" w:type="dxa"/>
            <w:vMerge/>
            <w:vAlign w:val="center"/>
            <w:hideMark/>
          </w:tcPr>
          <w:p w:rsidR="00155814" w:rsidRPr="00470C5B" w:rsidRDefault="00155814" w:rsidP="003C5665">
            <w:pPr>
              <w:rPr>
                <w:rFonts w:ascii="Arial" w:hAnsi="Arial" w:cs="Arial"/>
                <w:b/>
                <w:color w:val="000000"/>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spacing w:after="200"/>
              <w:rPr>
                <w:rFonts w:ascii="Arial" w:eastAsia="Calibri" w:hAnsi="Arial" w:cs="Arial"/>
                <w:color w:val="000000"/>
                <w:lang w:eastAsia="en-US"/>
              </w:rPr>
            </w:pPr>
            <w:r w:rsidRPr="00470C5B">
              <w:rPr>
                <w:rFonts w:ascii="Arial" w:eastAsia="Calibri" w:hAnsi="Arial" w:cs="Arial"/>
                <w:color w:val="000000"/>
              </w:rPr>
              <w:t xml:space="preserve">Внебюджетные источники </w:t>
            </w:r>
          </w:p>
        </w:tc>
        <w:tc>
          <w:tcPr>
            <w:tcW w:w="995" w:type="dxa"/>
            <w:gridSpan w:val="2"/>
            <w:hideMark/>
          </w:tcPr>
          <w:p w:rsidR="00155814" w:rsidRPr="00470C5B" w:rsidRDefault="00155814" w:rsidP="003C5665">
            <w:pPr>
              <w:spacing w:after="200"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7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806" w:type="dxa"/>
            <w:gridSpan w:val="2"/>
            <w:vMerge/>
            <w:vAlign w:val="center"/>
            <w:hideMark/>
          </w:tcPr>
          <w:p w:rsidR="00155814" w:rsidRPr="00470C5B" w:rsidRDefault="00155814" w:rsidP="003C5665">
            <w:pPr>
              <w:rPr>
                <w:rFonts w:ascii="Arial" w:hAnsi="Arial" w:cs="Arial"/>
                <w:color w:val="000000"/>
              </w:rPr>
            </w:pPr>
          </w:p>
        </w:tc>
        <w:tc>
          <w:tcPr>
            <w:tcW w:w="1701" w:type="dxa"/>
            <w:vMerge/>
            <w:vAlign w:val="center"/>
            <w:hideMark/>
          </w:tcPr>
          <w:p w:rsidR="00155814" w:rsidRPr="00470C5B" w:rsidRDefault="00155814" w:rsidP="003C5665">
            <w:pPr>
              <w:rPr>
                <w:rFonts w:ascii="Arial" w:hAnsi="Arial" w:cs="Arial"/>
                <w:color w:val="000000"/>
              </w:rPr>
            </w:pPr>
          </w:p>
        </w:tc>
      </w:tr>
      <w:tr w:rsidR="00155814" w:rsidRPr="00470C5B" w:rsidTr="003C5665">
        <w:trPr>
          <w:trHeight w:val="660"/>
        </w:trPr>
        <w:tc>
          <w:tcPr>
            <w:tcW w:w="567" w:type="dxa"/>
            <w:vMerge w:val="restart"/>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7.1</w:t>
            </w:r>
          </w:p>
        </w:tc>
        <w:tc>
          <w:tcPr>
            <w:tcW w:w="3119" w:type="dxa"/>
            <w:vMerge w:val="restart"/>
            <w:hideMark/>
          </w:tcPr>
          <w:p w:rsidR="00155814" w:rsidRPr="00470C5B" w:rsidRDefault="00155814" w:rsidP="003C5665">
            <w:pPr>
              <w:rPr>
                <w:rFonts w:ascii="Arial" w:hAnsi="Arial" w:cs="Arial"/>
                <w:color w:val="000000"/>
              </w:rPr>
            </w:pPr>
            <w:r w:rsidRPr="00470C5B">
              <w:rPr>
                <w:rFonts w:ascii="Arial" w:hAnsi="Arial" w:cs="Arial"/>
                <w:color w:val="000000"/>
              </w:rPr>
              <w:t xml:space="preserve">Мероприятие 1. </w:t>
            </w:r>
          </w:p>
          <w:p w:rsidR="00155814" w:rsidRPr="00470C5B" w:rsidRDefault="00155814" w:rsidP="003C5665">
            <w:pPr>
              <w:rPr>
                <w:rFonts w:ascii="Arial" w:hAnsi="Arial" w:cs="Arial"/>
                <w:color w:val="000000"/>
              </w:rPr>
            </w:pPr>
            <w:r w:rsidRPr="00470C5B">
              <w:rPr>
                <w:rFonts w:ascii="Arial" w:hAnsi="Arial" w:cs="Arial"/>
                <w:color w:val="000000"/>
              </w:rPr>
              <w:t xml:space="preserve">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w:t>
            </w:r>
            <w:r w:rsidRPr="00470C5B">
              <w:rPr>
                <w:rFonts w:ascii="Arial" w:hAnsi="Arial" w:cs="Arial"/>
                <w:color w:val="000000"/>
              </w:rPr>
              <w:lastRenderedPageBreak/>
              <w:t>рекламных конструкций</w:t>
            </w:r>
          </w:p>
        </w:tc>
        <w:tc>
          <w:tcPr>
            <w:tcW w:w="850"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lastRenderedPageBreak/>
              <w:t>2020-2024</w:t>
            </w:r>
          </w:p>
        </w:tc>
        <w:tc>
          <w:tcPr>
            <w:tcW w:w="1560" w:type="dxa"/>
            <w:hideMark/>
          </w:tcPr>
          <w:p w:rsidR="00155814" w:rsidRPr="00470C5B" w:rsidRDefault="00155814" w:rsidP="003C5665">
            <w:pPr>
              <w:spacing w:after="200"/>
              <w:rPr>
                <w:rFonts w:ascii="Arial" w:eastAsia="Calibri" w:hAnsi="Arial" w:cs="Arial"/>
                <w:color w:val="000000"/>
                <w:lang w:eastAsia="en-US"/>
              </w:rPr>
            </w:pPr>
            <w:r w:rsidRPr="00470C5B">
              <w:rPr>
                <w:rFonts w:ascii="Arial" w:eastAsia="Calibri" w:hAnsi="Arial" w:cs="Arial"/>
                <w:color w:val="000000"/>
              </w:rPr>
              <w:t xml:space="preserve">Итого </w:t>
            </w:r>
          </w:p>
        </w:tc>
        <w:tc>
          <w:tcPr>
            <w:tcW w:w="995" w:type="dxa"/>
            <w:gridSpan w:val="2"/>
            <w:hideMark/>
          </w:tcPr>
          <w:p w:rsidR="00155814" w:rsidRPr="00470C5B" w:rsidRDefault="00155814" w:rsidP="003C5665">
            <w:pPr>
              <w:spacing w:after="200"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7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806" w:type="dxa"/>
            <w:gridSpan w:val="2"/>
            <w:vMerge w:val="restart"/>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Отдел архитектуры и градостроительства</w:t>
            </w:r>
          </w:p>
          <w:p w:rsidR="00155814" w:rsidRPr="00470C5B" w:rsidRDefault="00155814" w:rsidP="003C5665">
            <w:pPr>
              <w:widowControl w:val="0"/>
              <w:autoSpaceDE w:val="0"/>
              <w:autoSpaceDN w:val="0"/>
              <w:ind w:right="-62"/>
              <w:rPr>
                <w:rFonts w:ascii="Arial" w:hAnsi="Arial" w:cs="Arial"/>
                <w:color w:val="000000"/>
              </w:rPr>
            </w:pPr>
          </w:p>
        </w:tc>
        <w:tc>
          <w:tcPr>
            <w:tcW w:w="1701" w:type="dxa"/>
            <w:vMerge w:val="restart"/>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 xml:space="preserve">Выдача предписаний о демонтаже незаконно установленных конструкций </w:t>
            </w:r>
          </w:p>
        </w:tc>
      </w:tr>
      <w:tr w:rsidR="00155814" w:rsidRPr="00470C5B" w:rsidTr="003C5665">
        <w:trPr>
          <w:trHeight w:val="495"/>
        </w:trPr>
        <w:tc>
          <w:tcPr>
            <w:tcW w:w="567" w:type="dxa"/>
            <w:vMerge/>
          </w:tcPr>
          <w:p w:rsidR="00155814" w:rsidRPr="00470C5B" w:rsidRDefault="00155814" w:rsidP="003C5665">
            <w:pPr>
              <w:widowControl w:val="0"/>
              <w:autoSpaceDE w:val="0"/>
              <w:autoSpaceDN w:val="0"/>
              <w:jc w:val="center"/>
              <w:rPr>
                <w:rFonts w:ascii="Arial" w:hAnsi="Arial" w:cs="Arial"/>
                <w:color w:val="000000"/>
              </w:rPr>
            </w:pPr>
          </w:p>
        </w:tc>
        <w:tc>
          <w:tcPr>
            <w:tcW w:w="3119" w:type="dxa"/>
            <w:vMerge/>
          </w:tcPr>
          <w:p w:rsidR="00155814" w:rsidRPr="00470C5B" w:rsidRDefault="00155814" w:rsidP="003C5665">
            <w:pPr>
              <w:rPr>
                <w:rFonts w:ascii="Arial" w:hAnsi="Arial" w:cs="Arial"/>
                <w:color w:val="000000"/>
              </w:rPr>
            </w:pPr>
          </w:p>
        </w:tc>
        <w:tc>
          <w:tcPr>
            <w:tcW w:w="850" w:type="dxa"/>
            <w:vMerge/>
          </w:tcPr>
          <w:p w:rsidR="00155814" w:rsidRPr="00470C5B" w:rsidRDefault="00155814" w:rsidP="003C5665">
            <w:pPr>
              <w:widowControl w:val="0"/>
              <w:autoSpaceDE w:val="0"/>
              <w:autoSpaceDN w:val="0"/>
              <w:rPr>
                <w:rFonts w:ascii="Arial" w:hAnsi="Arial" w:cs="Arial"/>
                <w:color w:val="000000"/>
              </w:rPr>
            </w:pPr>
          </w:p>
        </w:tc>
        <w:tc>
          <w:tcPr>
            <w:tcW w:w="1560" w:type="dxa"/>
          </w:tcPr>
          <w:p w:rsidR="00155814" w:rsidRPr="00470C5B" w:rsidRDefault="00155814" w:rsidP="003C5665">
            <w:pPr>
              <w:spacing w:after="200"/>
              <w:rPr>
                <w:rFonts w:ascii="Arial" w:eastAsia="Calibri" w:hAnsi="Arial" w:cs="Arial"/>
                <w:color w:val="000000"/>
              </w:rPr>
            </w:pPr>
            <w:r w:rsidRPr="00470C5B">
              <w:rPr>
                <w:rFonts w:ascii="Arial" w:hAnsi="Arial" w:cs="Arial"/>
                <w:color w:val="000000"/>
              </w:rPr>
              <w:t>Средства бюджета Московской области</w:t>
            </w:r>
          </w:p>
        </w:tc>
        <w:tc>
          <w:tcPr>
            <w:tcW w:w="995" w:type="dxa"/>
            <w:gridSpan w:val="2"/>
          </w:tcPr>
          <w:p w:rsidR="00155814" w:rsidRPr="00470C5B" w:rsidRDefault="00155814" w:rsidP="003C5665">
            <w:pPr>
              <w:spacing w:after="200" w:line="276" w:lineRule="auto"/>
              <w:jc w:val="center"/>
              <w:rPr>
                <w:rFonts w:ascii="Arial" w:eastAsia="Calibri" w:hAnsi="Arial" w:cs="Arial"/>
                <w:color w:val="000000"/>
              </w:rPr>
            </w:pPr>
            <w:r w:rsidRPr="00470C5B">
              <w:rPr>
                <w:rFonts w:ascii="Arial" w:eastAsia="Calibri" w:hAnsi="Arial" w:cs="Arial"/>
                <w:color w:val="000000"/>
              </w:rPr>
              <w:t>0</w:t>
            </w:r>
          </w:p>
        </w:tc>
        <w:tc>
          <w:tcPr>
            <w:tcW w:w="875" w:type="dxa"/>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09"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1806" w:type="dxa"/>
            <w:gridSpan w:val="2"/>
            <w:vMerge/>
          </w:tcPr>
          <w:p w:rsidR="00155814" w:rsidRPr="00470C5B" w:rsidRDefault="00155814" w:rsidP="003C5665">
            <w:pPr>
              <w:widowControl w:val="0"/>
              <w:autoSpaceDE w:val="0"/>
              <w:autoSpaceDN w:val="0"/>
              <w:ind w:right="-62"/>
              <w:rPr>
                <w:rFonts w:ascii="Arial" w:hAnsi="Arial" w:cs="Arial"/>
                <w:color w:val="000000"/>
              </w:rPr>
            </w:pPr>
          </w:p>
        </w:tc>
        <w:tc>
          <w:tcPr>
            <w:tcW w:w="1701" w:type="dxa"/>
            <w:vMerge/>
          </w:tcPr>
          <w:p w:rsidR="00155814" w:rsidRPr="00470C5B" w:rsidRDefault="00155814" w:rsidP="003C5665">
            <w:pPr>
              <w:widowControl w:val="0"/>
              <w:autoSpaceDE w:val="0"/>
              <w:autoSpaceDN w:val="0"/>
              <w:rPr>
                <w:rFonts w:ascii="Arial" w:hAnsi="Arial" w:cs="Arial"/>
                <w:color w:val="000000"/>
              </w:rPr>
            </w:pPr>
          </w:p>
        </w:tc>
      </w:tr>
      <w:tr w:rsidR="00155814" w:rsidRPr="00470C5B" w:rsidTr="003C5665">
        <w:trPr>
          <w:trHeight w:val="1088"/>
        </w:trPr>
        <w:tc>
          <w:tcPr>
            <w:tcW w:w="567" w:type="dxa"/>
            <w:vMerge/>
            <w:vAlign w:val="center"/>
            <w:hideMark/>
          </w:tcPr>
          <w:p w:rsidR="00155814" w:rsidRPr="00470C5B" w:rsidRDefault="00155814" w:rsidP="003C5665">
            <w:pPr>
              <w:rPr>
                <w:rFonts w:ascii="Arial" w:hAnsi="Arial" w:cs="Arial"/>
                <w:color w:val="000000"/>
              </w:rPr>
            </w:pPr>
          </w:p>
        </w:tc>
        <w:tc>
          <w:tcPr>
            <w:tcW w:w="3119" w:type="dxa"/>
            <w:vMerge/>
            <w:vAlign w:val="center"/>
            <w:hideMark/>
          </w:tcPr>
          <w:p w:rsidR="00155814" w:rsidRPr="00470C5B" w:rsidRDefault="00155814" w:rsidP="003C5665">
            <w:pPr>
              <w:rPr>
                <w:rFonts w:ascii="Arial" w:eastAsia="Calibri" w:hAnsi="Arial" w:cs="Arial"/>
                <w:color w:val="000000"/>
                <w:lang w:eastAsia="en-US"/>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spacing w:after="200"/>
              <w:rPr>
                <w:rFonts w:ascii="Arial" w:eastAsia="Calibri" w:hAnsi="Arial" w:cs="Arial"/>
                <w:color w:val="000000"/>
                <w:lang w:eastAsia="en-US"/>
              </w:rPr>
            </w:pPr>
            <w:r w:rsidRPr="00470C5B">
              <w:rPr>
                <w:rFonts w:ascii="Arial" w:eastAsia="Calibri" w:hAnsi="Arial" w:cs="Arial"/>
                <w:color w:val="000000"/>
              </w:rPr>
              <w:t>Средства бюджета городского округа</w:t>
            </w:r>
          </w:p>
        </w:tc>
        <w:tc>
          <w:tcPr>
            <w:tcW w:w="995" w:type="dxa"/>
            <w:gridSpan w:val="2"/>
            <w:hideMark/>
          </w:tcPr>
          <w:p w:rsidR="00155814" w:rsidRPr="00470C5B" w:rsidRDefault="00155814" w:rsidP="003C5665">
            <w:pPr>
              <w:spacing w:after="200"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7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806" w:type="dxa"/>
            <w:gridSpan w:val="2"/>
            <w:vMerge/>
          </w:tcPr>
          <w:p w:rsidR="00155814" w:rsidRPr="00470C5B" w:rsidRDefault="00155814" w:rsidP="003C5665">
            <w:pPr>
              <w:widowControl w:val="0"/>
              <w:autoSpaceDE w:val="0"/>
              <w:autoSpaceDN w:val="0"/>
              <w:ind w:right="-62"/>
              <w:rPr>
                <w:rFonts w:ascii="Arial" w:hAnsi="Arial" w:cs="Arial"/>
                <w:color w:val="000000"/>
              </w:rPr>
            </w:pPr>
          </w:p>
        </w:tc>
        <w:tc>
          <w:tcPr>
            <w:tcW w:w="1701" w:type="dxa"/>
            <w:vMerge/>
            <w:vAlign w:val="center"/>
          </w:tcPr>
          <w:p w:rsidR="00155814" w:rsidRPr="00470C5B" w:rsidRDefault="00155814" w:rsidP="003C5665">
            <w:pPr>
              <w:rPr>
                <w:rFonts w:ascii="Arial" w:hAnsi="Arial" w:cs="Arial"/>
                <w:color w:val="000000"/>
              </w:rPr>
            </w:pPr>
          </w:p>
        </w:tc>
      </w:tr>
      <w:tr w:rsidR="00155814" w:rsidRPr="00470C5B" w:rsidTr="003C5665">
        <w:trPr>
          <w:trHeight w:val="1425"/>
        </w:trPr>
        <w:tc>
          <w:tcPr>
            <w:tcW w:w="567" w:type="dxa"/>
            <w:vMerge/>
            <w:vAlign w:val="center"/>
            <w:hideMark/>
          </w:tcPr>
          <w:p w:rsidR="00155814" w:rsidRPr="00470C5B" w:rsidRDefault="00155814" w:rsidP="003C5665">
            <w:pPr>
              <w:rPr>
                <w:rFonts w:ascii="Arial" w:hAnsi="Arial" w:cs="Arial"/>
                <w:color w:val="000000"/>
              </w:rPr>
            </w:pPr>
          </w:p>
        </w:tc>
        <w:tc>
          <w:tcPr>
            <w:tcW w:w="3119" w:type="dxa"/>
            <w:vMerge/>
            <w:vAlign w:val="center"/>
            <w:hideMark/>
          </w:tcPr>
          <w:p w:rsidR="00155814" w:rsidRPr="00470C5B" w:rsidRDefault="00155814" w:rsidP="003C5665">
            <w:pPr>
              <w:rPr>
                <w:rFonts w:ascii="Arial" w:eastAsia="Calibri" w:hAnsi="Arial" w:cs="Arial"/>
                <w:color w:val="000000"/>
                <w:lang w:eastAsia="en-US"/>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spacing w:after="200"/>
              <w:rPr>
                <w:rFonts w:ascii="Arial" w:eastAsia="Calibri" w:hAnsi="Arial" w:cs="Arial"/>
                <w:color w:val="000000"/>
                <w:lang w:eastAsia="en-US"/>
              </w:rPr>
            </w:pPr>
            <w:r w:rsidRPr="00470C5B">
              <w:rPr>
                <w:rFonts w:ascii="Arial" w:eastAsia="Calibri" w:hAnsi="Arial" w:cs="Arial"/>
                <w:color w:val="000000"/>
              </w:rPr>
              <w:t xml:space="preserve">Внебюджетные источники </w:t>
            </w:r>
          </w:p>
        </w:tc>
        <w:tc>
          <w:tcPr>
            <w:tcW w:w="995" w:type="dxa"/>
            <w:gridSpan w:val="2"/>
            <w:hideMark/>
          </w:tcPr>
          <w:p w:rsidR="00155814" w:rsidRPr="00470C5B" w:rsidRDefault="00155814" w:rsidP="003C5665">
            <w:pPr>
              <w:spacing w:after="200"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7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806" w:type="dxa"/>
            <w:gridSpan w:val="2"/>
            <w:vMerge/>
            <w:vAlign w:val="center"/>
          </w:tcPr>
          <w:p w:rsidR="00155814" w:rsidRPr="00470C5B" w:rsidRDefault="00155814" w:rsidP="003C5665">
            <w:pPr>
              <w:rPr>
                <w:rFonts w:ascii="Arial" w:hAnsi="Arial" w:cs="Arial"/>
                <w:color w:val="000000"/>
              </w:rPr>
            </w:pPr>
          </w:p>
        </w:tc>
        <w:tc>
          <w:tcPr>
            <w:tcW w:w="1701" w:type="dxa"/>
            <w:vMerge/>
            <w:vAlign w:val="center"/>
          </w:tcPr>
          <w:p w:rsidR="00155814" w:rsidRPr="00470C5B" w:rsidRDefault="00155814" w:rsidP="003C5665">
            <w:pPr>
              <w:rPr>
                <w:rFonts w:ascii="Arial" w:hAnsi="Arial" w:cs="Arial"/>
                <w:color w:val="000000"/>
              </w:rPr>
            </w:pPr>
          </w:p>
        </w:tc>
      </w:tr>
      <w:tr w:rsidR="00155814" w:rsidRPr="00470C5B" w:rsidTr="003C5665">
        <w:trPr>
          <w:trHeight w:val="450"/>
        </w:trPr>
        <w:tc>
          <w:tcPr>
            <w:tcW w:w="567" w:type="dxa"/>
            <w:vMerge w:val="restart"/>
            <w:hideMark/>
          </w:tcPr>
          <w:p w:rsidR="00155814" w:rsidRPr="00470C5B" w:rsidRDefault="00155814" w:rsidP="003C5665">
            <w:pPr>
              <w:widowControl w:val="0"/>
              <w:autoSpaceDE w:val="0"/>
              <w:autoSpaceDN w:val="0"/>
              <w:jc w:val="center"/>
              <w:rPr>
                <w:rFonts w:ascii="Arial" w:hAnsi="Arial" w:cs="Arial"/>
                <w:color w:val="000000"/>
              </w:rPr>
            </w:pPr>
            <w:bookmarkStart w:id="2" w:name="P2820"/>
            <w:bookmarkEnd w:id="2"/>
            <w:r w:rsidRPr="00470C5B">
              <w:rPr>
                <w:rFonts w:ascii="Arial" w:hAnsi="Arial" w:cs="Arial"/>
                <w:color w:val="000000"/>
              </w:rPr>
              <w:lastRenderedPageBreak/>
              <w:t>7.2</w:t>
            </w:r>
          </w:p>
        </w:tc>
        <w:tc>
          <w:tcPr>
            <w:tcW w:w="3119" w:type="dxa"/>
            <w:vMerge w:val="restart"/>
            <w:hideMark/>
          </w:tcPr>
          <w:p w:rsidR="00155814" w:rsidRPr="00470C5B" w:rsidRDefault="00155814" w:rsidP="003C5665">
            <w:pPr>
              <w:rPr>
                <w:rFonts w:ascii="Arial" w:hAnsi="Arial" w:cs="Arial"/>
                <w:color w:val="000000"/>
              </w:rPr>
            </w:pPr>
            <w:r w:rsidRPr="00470C5B">
              <w:rPr>
                <w:rFonts w:ascii="Arial" w:hAnsi="Arial" w:cs="Arial"/>
                <w:color w:val="000000"/>
              </w:rPr>
              <w:t xml:space="preserve">Мероприятие 2. </w:t>
            </w:r>
          </w:p>
          <w:p w:rsidR="00155814" w:rsidRPr="00470C5B" w:rsidRDefault="00155814" w:rsidP="003C5665">
            <w:pPr>
              <w:rPr>
                <w:rFonts w:ascii="Arial" w:hAnsi="Arial" w:cs="Arial"/>
                <w:color w:val="000000"/>
              </w:rPr>
            </w:pPr>
            <w:r w:rsidRPr="00470C5B">
              <w:rPr>
                <w:rFonts w:ascii="Arial" w:hAnsi="Arial" w:cs="Arial"/>
                <w:color w:val="000000"/>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850"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2020-2024</w:t>
            </w:r>
          </w:p>
        </w:tc>
        <w:tc>
          <w:tcPr>
            <w:tcW w:w="1560" w:type="dxa"/>
            <w:hideMark/>
          </w:tcPr>
          <w:p w:rsidR="00155814" w:rsidRPr="00470C5B" w:rsidRDefault="00155814" w:rsidP="003C5665">
            <w:pPr>
              <w:rPr>
                <w:rFonts w:ascii="Arial" w:eastAsia="Calibri" w:hAnsi="Arial" w:cs="Arial"/>
                <w:color w:val="000000"/>
                <w:lang w:eastAsia="en-US"/>
              </w:rPr>
            </w:pPr>
            <w:r w:rsidRPr="00470C5B">
              <w:rPr>
                <w:rFonts w:ascii="Arial" w:eastAsia="Calibri" w:hAnsi="Arial" w:cs="Arial"/>
                <w:color w:val="000000"/>
              </w:rPr>
              <w:t>Итого</w:t>
            </w:r>
          </w:p>
        </w:tc>
        <w:tc>
          <w:tcPr>
            <w:tcW w:w="995" w:type="dxa"/>
            <w:gridSpan w:val="2"/>
            <w:hideMark/>
          </w:tcPr>
          <w:p w:rsidR="00155814" w:rsidRPr="00470C5B" w:rsidRDefault="00155814" w:rsidP="003C5665">
            <w:pPr>
              <w:spacing w:after="200"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160</w:t>
            </w:r>
          </w:p>
        </w:tc>
        <w:tc>
          <w:tcPr>
            <w:tcW w:w="87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345</w:t>
            </w:r>
          </w:p>
        </w:tc>
        <w:tc>
          <w:tcPr>
            <w:tcW w:w="709" w:type="dxa"/>
            <w:gridSpan w:val="2"/>
            <w:hideMark/>
          </w:tcPr>
          <w:p w:rsidR="00155814" w:rsidRPr="00470C5B" w:rsidRDefault="00155814" w:rsidP="003C5665">
            <w:pPr>
              <w:widowControl w:val="0"/>
              <w:autoSpaceDE w:val="0"/>
              <w:autoSpaceDN w:val="0"/>
              <w:jc w:val="center"/>
              <w:rPr>
                <w:rFonts w:ascii="Arial" w:hAnsi="Arial" w:cs="Arial"/>
                <w:color w:val="000000"/>
                <w:lang w:val="en-US"/>
              </w:rPr>
            </w:pPr>
            <w:r w:rsidRPr="00470C5B">
              <w:rPr>
                <w:rFonts w:ascii="Arial" w:hAnsi="Arial" w:cs="Arial"/>
                <w:color w:val="000000"/>
                <w:lang w:val="en-US"/>
              </w:rPr>
              <w:t>70</w:t>
            </w:r>
          </w:p>
        </w:tc>
        <w:tc>
          <w:tcPr>
            <w:tcW w:w="719"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50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75</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75</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75</w:t>
            </w:r>
          </w:p>
        </w:tc>
        <w:tc>
          <w:tcPr>
            <w:tcW w:w="1798" w:type="dxa"/>
            <w:vMerge w:val="restart"/>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Сектор по взаимодействию со СМИ</w:t>
            </w:r>
          </w:p>
        </w:tc>
        <w:tc>
          <w:tcPr>
            <w:tcW w:w="1701" w:type="dxa"/>
            <w:vMerge w:val="restart"/>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 xml:space="preserve">Обеспечение праздничного/тематического оформления территории к 12 праздникам, согласно утверждённой на текущий год концепции в соответствии с постановлением Правительства Московской области от 21.05.2014 № 363/16 «Об утверждении Методических рекомендаций по размещению </w:t>
            </w:r>
            <w:r w:rsidRPr="00470C5B">
              <w:rPr>
                <w:rFonts w:ascii="Arial" w:hAnsi="Arial" w:cs="Arial"/>
                <w:color w:val="000000"/>
              </w:rPr>
              <w:lastRenderedPageBreak/>
              <w:t>и эксплуатации элементов праздничного, тематического и праздничного светового оформления на территории Московской области»</w:t>
            </w:r>
          </w:p>
        </w:tc>
      </w:tr>
      <w:tr w:rsidR="00155814" w:rsidRPr="00470C5B" w:rsidTr="003C5665">
        <w:trPr>
          <w:trHeight w:val="255"/>
        </w:trPr>
        <w:tc>
          <w:tcPr>
            <w:tcW w:w="567" w:type="dxa"/>
            <w:vMerge/>
          </w:tcPr>
          <w:p w:rsidR="00155814" w:rsidRPr="00470C5B" w:rsidRDefault="00155814" w:rsidP="003C5665">
            <w:pPr>
              <w:widowControl w:val="0"/>
              <w:autoSpaceDE w:val="0"/>
              <w:autoSpaceDN w:val="0"/>
              <w:jc w:val="center"/>
              <w:rPr>
                <w:rFonts w:ascii="Arial" w:hAnsi="Arial" w:cs="Arial"/>
                <w:color w:val="000000"/>
              </w:rPr>
            </w:pPr>
          </w:p>
        </w:tc>
        <w:tc>
          <w:tcPr>
            <w:tcW w:w="3119" w:type="dxa"/>
            <w:vMerge/>
          </w:tcPr>
          <w:p w:rsidR="00155814" w:rsidRPr="00470C5B" w:rsidRDefault="00155814" w:rsidP="003C5665">
            <w:pPr>
              <w:rPr>
                <w:rFonts w:ascii="Arial" w:hAnsi="Arial" w:cs="Arial"/>
                <w:color w:val="000000"/>
              </w:rPr>
            </w:pPr>
          </w:p>
        </w:tc>
        <w:tc>
          <w:tcPr>
            <w:tcW w:w="850" w:type="dxa"/>
            <w:vMerge/>
          </w:tcPr>
          <w:p w:rsidR="00155814" w:rsidRPr="00470C5B" w:rsidRDefault="00155814" w:rsidP="003C5665">
            <w:pPr>
              <w:widowControl w:val="0"/>
              <w:autoSpaceDE w:val="0"/>
              <w:autoSpaceDN w:val="0"/>
              <w:rPr>
                <w:rFonts w:ascii="Arial" w:hAnsi="Arial" w:cs="Arial"/>
                <w:color w:val="000000"/>
              </w:rPr>
            </w:pPr>
          </w:p>
        </w:tc>
        <w:tc>
          <w:tcPr>
            <w:tcW w:w="1560" w:type="dxa"/>
          </w:tcPr>
          <w:p w:rsidR="00155814" w:rsidRPr="00470C5B" w:rsidRDefault="00155814" w:rsidP="003C5665">
            <w:pPr>
              <w:rPr>
                <w:rFonts w:ascii="Arial" w:eastAsia="Calibri" w:hAnsi="Arial" w:cs="Arial"/>
                <w:color w:val="000000"/>
              </w:rPr>
            </w:pPr>
            <w:r w:rsidRPr="00470C5B">
              <w:rPr>
                <w:rFonts w:ascii="Arial" w:hAnsi="Arial" w:cs="Arial"/>
                <w:color w:val="000000"/>
              </w:rPr>
              <w:t>Средства бюджета Московской области</w:t>
            </w:r>
          </w:p>
        </w:tc>
        <w:tc>
          <w:tcPr>
            <w:tcW w:w="995" w:type="dxa"/>
            <w:gridSpan w:val="2"/>
          </w:tcPr>
          <w:p w:rsidR="00155814" w:rsidRPr="00470C5B" w:rsidRDefault="00155814" w:rsidP="003C5665">
            <w:pPr>
              <w:spacing w:after="200"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75" w:type="dxa"/>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9"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798" w:type="dxa"/>
            <w:vMerge/>
          </w:tcPr>
          <w:p w:rsidR="00155814" w:rsidRPr="00470C5B" w:rsidRDefault="00155814" w:rsidP="003C5665">
            <w:pPr>
              <w:widowControl w:val="0"/>
              <w:autoSpaceDE w:val="0"/>
              <w:autoSpaceDN w:val="0"/>
              <w:ind w:right="-62"/>
              <w:rPr>
                <w:rFonts w:ascii="Arial" w:hAnsi="Arial" w:cs="Arial"/>
                <w:color w:val="000000"/>
              </w:rPr>
            </w:pPr>
          </w:p>
        </w:tc>
        <w:tc>
          <w:tcPr>
            <w:tcW w:w="1701" w:type="dxa"/>
            <w:vMerge/>
          </w:tcPr>
          <w:p w:rsidR="00155814" w:rsidRPr="00470C5B" w:rsidRDefault="00155814" w:rsidP="003C5665">
            <w:pPr>
              <w:widowControl w:val="0"/>
              <w:autoSpaceDE w:val="0"/>
              <w:autoSpaceDN w:val="0"/>
              <w:rPr>
                <w:rFonts w:ascii="Arial" w:hAnsi="Arial" w:cs="Arial"/>
                <w:color w:val="000000"/>
              </w:rPr>
            </w:pPr>
          </w:p>
        </w:tc>
      </w:tr>
      <w:tr w:rsidR="00155814" w:rsidRPr="00470C5B" w:rsidTr="003C5665">
        <w:trPr>
          <w:trHeight w:val="1118"/>
        </w:trPr>
        <w:tc>
          <w:tcPr>
            <w:tcW w:w="567" w:type="dxa"/>
            <w:vMerge/>
            <w:vAlign w:val="center"/>
            <w:hideMark/>
          </w:tcPr>
          <w:p w:rsidR="00155814" w:rsidRPr="00470C5B" w:rsidRDefault="00155814" w:rsidP="003C5665">
            <w:pPr>
              <w:rPr>
                <w:rFonts w:ascii="Arial" w:hAnsi="Arial" w:cs="Arial"/>
                <w:color w:val="000000"/>
              </w:rPr>
            </w:pPr>
          </w:p>
        </w:tc>
        <w:tc>
          <w:tcPr>
            <w:tcW w:w="3119" w:type="dxa"/>
            <w:vMerge/>
            <w:vAlign w:val="center"/>
            <w:hideMark/>
          </w:tcPr>
          <w:p w:rsidR="00155814" w:rsidRPr="00470C5B" w:rsidRDefault="00155814" w:rsidP="003C5665">
            <w:pPr>
              <w:rPr>
                <w:rFonts w:ascii="Arial" w:hAnsi="Arial" w:cs="Arial"/>
                <w:color w:val="000000"/>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rPr>
                <w:rFonts w:ascii="Arial" w:eastAsia="Calibri" w:hAnsi="Arial" w:cs="Arial"/>
                <w:color w:val="000000"/>
                <w:lang w:eastAsia="en-US"/>
              </w:rPr>
            </w:pPr>
            <w:r w:rsidRPr="00470C5B">
              <w:rPr>
                <w:rFonts w:ascii="Arial" w:eastAsia="Calibri" w:hAnsi="Arial" w:cs="Arial"/>
                <w:color w:val="000000"/>
              </w:rPr>
              <w:t xml:space="preserve">Средства бюджета </w:t>
            </w:r>
            <w:r w:rsidRPr="00470C5B">
              <w:rPr>
                <w:rFonts w:ascii="Arial" w:hAnsi="Arial" w:cs="Arial"/>
                <w:color w:val="000000"/>
              </w:rPr>
              <w:t>городского округа Зарайск</w:t>
            </w:r>
          </w:p>
        </w:tc>
        <w:tc>
          <w:tcPr>
            <w:tcW w:w="995" w:type="dxa"/>
            <w:gridSpan w:val="2"/>
            <w:hideMark/>
          </w:tcPr>
          <w:p w:rsidR="00155814" w:rsidRPr="00470C5B" w:rsidRDefault="00155814" w:rsidP="003C5665">
            <w:pPr>
              <w:spacing w:after="200"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160</w:t>
            </w:r>
          </w:p>
        </w:tc>
        <w:tc>
          <w:tcPr>
            <w:tcW w:w="87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345</w:t>
            </w:r>
          </w:p>
        </w:tc>
        <w:tc>
          <w:tcPr>
            <w:tcW w:w="709" w:type="dxa"/>
            <w:gridSpan w:val="2"/>
            <w:hideMark/>
          </w:tcPr>
          <w:p w:rsidR="00155814" w:rsidRPr="00470C5B" w:rsidRDefault="00155814" w:rsidP="003C5665">
            <w:pPr>
              <w:widowControl w:val="0"/>
              <w:autoSpaceDE w:val="0"/>
              <w:autoSpaceDN w:val="0"/>
              <w:jc w:val="center"/>
              <w:rPr>
                <w:rFonts w:ascii="Arial" w:hAnsi="Arial" w:cs="Arial"/>
                <w:color w:val="000000"/>
                <w:lang w:val="en-US"/>
              </w:rPr>
            </w:pPr>
            <w:r w:rsidRPr="00470C5B">
              <w:rPr>
                <w:rFonts w:ascii="Arial" w:hAnsi="Arial" w:cs="Arial"/>
                <w:color w:val="000000"/>
                <w:lang w:val="en-US"/>
              </w:rPr>
              <w:t>70</w:t>
            </w:r>
          </w:p>
        </w:tc>
        <w:tc>
          <w:tcPr>
            <w:tcW w:w="719"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50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75</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75</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75</w:t>
            </w:r>
          </w:p>
        </w:tc>
        <w:tc>
          <w:tcPr>
            <w:tcW w:w="1798" w:type="dxa"/>
            <w:vMerge/>
            <w:vAlign w:val="center"/>
          </w:tcPr>
          <w:p w:rsidR="00155814" w:rsidRPr="00470C5B" w:rsidRDefault="00155814" w:rsidP="003C5665">
            <w:pPr>
              <w:widowControl w:val="0"/>
              <w:autoSpaceDE w:val="0"/>
              <w:autoSpaceDN w:val="0"/>
              <w:ind w:right="-62"/>
              <w:rPr>
                <w:rFonts w:ascii="Arial" w:hAnsi="Arial" w:cs="Arial"/>
                <w:color w:val="000000"/>
              </w:rPr>
            </w:pPr>
          </w:p>
        </w:tc>
        <w:tc>
          <w:tcPr>
            <w:tcW w:w="1701" w:type="dxa"/>
            <w:vMerge/>
            <w:vAlign w:val="center"/>
          </w:tcPr>
          <w:p w:rsidR="00155814" w:rsidRPr="00470C5B" w:rsidRDefault="00155814" w:rsidP="003C5665">
            <w:pPr>
              <w:widowControl w:val="0"/>
              <w:autoSpaceDE w:val="0"/>
              <w:autoSpaceDN w:val="0"/>
              <w:rPr>
                <w:rFonts w:ascii="Arial" w:hAnsi="Arial" w:cs="Arial"/>
                <w:color w:val="000000"/>
              </w:rPr>
            </w:pPr>
          </w:p>
        </w:tc>
      </w:tr>
      <w:tr w:rsidR="00155814" w:rsidRPr="00470C5B" w:rsidTr="003C5665">
        <w:trPr>
          <w:trHeight w:val="880"/>
        </w:trPr>
        <w:tc>
          <w:tcPr>
            <w:tcW w:w="567" w:type="dxa"/>
            <w:vMerge/>
            <w:vAlign w:val="center"/>
            <w:hideMark/>
          </w:tcPr>
          <w:p w:rsidR="00155814" w:rsidRPr="00470C5B" w:rsidRDefault="00155814" w:rsidP="003C5665">
            <w:pPr>
              <w:rPr>
                <w:rFonts w:ascii="Arial" w:hAnsi="Arial" w:cs="Arial"/>
                <w:color w:val="000000"/>
              </w:rPr>
            </w:pPr>
          </w:p>
        </w:tc>
        <w:tc>
          <w:tcPr>
            <w:tcW w:w="3119" w:type="dxa"/>
            <w:vMerge/>
            <w:vAlign w:val="center"/>
            <w:hideMark/>
          </w:tcPr>
          <w:p w:rsidR="00155814" w:rsidRPr="00470C5B" w:rsidRDefault="00155814" w:rsidP="003C5665">
            <w:pPr>
              <w:rPr>
                <w:rFonts w:ascii="Arial" w:hAnsi="Arial" w:cs="Arial"/>
                <w:color w:val="000000"/>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Внебюджетные источники</w:t>
            </w:r>
          </w:p>
        </w:tc>
        <w:tc>
          <w:tcPr>
            <w:tcW w:w="995" w:type="dxa"/>
            <w:gridSpan w:val="2"/>
            <w:hideMark/>
          </w:tcPr>
          <w:p w:rsidR="00155814" w:rsidRPr="00470C5B" w:rsidRDefault="00155814" w:rsidP="003C5665">
            <w:pPr>
              <w:spacing w:after="200"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7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9"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798" w:type="dxa"/>
            <w:vMerge/>
            <w:vAlign w:val="center"/>
          </w:tcPr>
          <w:p w:rsidR="00155814" w:rsidRPr="00470C5B" w:rsidRDefault="00155814" w:rsidP="003C5665">
            <w:pPr>
              <w:widowControl w:val="0"/>
              <w:autoSpaceDE w:val="0"/>
              <w:autoSpaceDN w:val="0"/>
              <w:ind w:right="-62"/>
              <w:rPr>
                <w:rFonts w:ascii="Arial" w:hAnsi="Arial" w:cs="Arial"/>
                <w:color w:val="000000"/>
              </w:rPr>
            </w:pPr>
          </w:p>
        </w:tc>
        <w:tc>
          <w:tcPr>
            <w:tcW w:w="1701" w:type="dxa"/>
            <w:vMerge/>
            <w:vAlign w:val="center"/>
          </w:tcPr>
          <w:p w:rsidR="00155814" w:rsidRPr="00470C5B" w:rsidRDefault="00155814" w:rsidP="003C5665">
            <w:pPr>
              <w:widowControl w:val="0"/>
              <w:autoSpaceDE w:val="0"/>
              <w:autoSpaceDN w:val="0"/>
              <w:rPr>
                <w:rFonts w:ascii="Arial" w:hAnsi="Arial" w:cs="Arial"/>
                <w:color w:val="000000"/>
              </w:rPr>
            </w:pPr>
          </w:p>
        </w:tc>
      </w:tr>
      <w:tr w:rsidR="00155814" w:rsidRPr="00470C5B" w:rsidTr="003C5665">
        <w:trPr>
          <w:trHeight w:val="465"/>
        </w:trPr>
        <w:tc>
          <w:tcPr>
            <w:tcW w:w="567" w:type="dxa"/>
            <w:vMerge w:val="restart"/>
          </w:tcPr>
          <w:p w:rsidR="00155814" w:rsidRPr="00470C5B" w:rsidRDefault="00155814" w:rsidP="003C5665">
            <w:pPr>
              <w:rPr>
                <w:rFonts w:ascii="Arial" w:hAnsi="Arial" w:cs="Arial"/>
                <w:color w:val="000000"/>
              </w:rPr>
            </w:pPr>
            <w:r w:rsidRPr="00470C5B">
              <w:rPr>
                <w:rFonts w:ascii="Arial" w:hAnsi="Arial" w:cs="Arial"/>
                <w:color w:val="000000"/>
              </w:rPr>
              <w:t>7.3</w:t>
            </w:r>
          </w:p>
        </w:tc>
        <w:tc>
          <w:tcPr>
            <w:tcW w:w="3119" w:type="dxa"/>
            <w:vMerge w:val="restart"/>
          </w:tcPr>
          <w:p w:rsidR="00155814" w:rsidRPr="00470C5B" w:rsidRDefault="00155814" w:rsidP="003C5665">
            <w:pPr>
              <w:rPr>
                <w:rFonts w:ascii="Arial" w:hAnsi="Arial" w:cs="Arial"/>
                <w:color w:val="000000"/>
              </w:rPr>
            </w:pPr>
            <w:r w:rsidRPr="00470C5B">
              <w:rPr>
                <w:rFonts w:ascii="Arial" w:hAnsi="Arial" w:cs="Arial"/>
                <w:color w:val="000000"/>
              </w:rPr>
              <w:t>Мероприятие 3. Информирование населения об основных событиях социально-</w:t>
            </w:r>
            <w:r w:rsidRPr="00470C5B">
              <w:rPr>
                <w:rFonts w:ascii="Arial" w:hAnsi="Arial" w:cs="Arial"/>
                <w:color w:val="000000"/>
              </w:rPr>
              <w:lastRenderedPageBreak/>
              <w:t>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850" w:type="dxa"/>
            <w:vMerge w:val="restart"/>
          </w:tcPr>
          <w:p w:rsidR="00155814" w:rsidRPr="00470C5B" w:rsidRDefault="00155814" w:rsidP="003C5665">
            <w:pPr>
              <w:jc w:val="center"/>
              <w:rPr>
                <w:rFonts w:ascii="Arial" w:hAnsi="Arial" w:cs="Arial"/>
                <w:color w:val="000000"/>
              </w:rPr>
            </w:pPr>
            <w:r w:rsidRPr="00470C5B">
              <w:rPr>
                <w:rFonts w:ascii="Arial" w:hAnsi="Arial" w:cs="Arial"/>
                <w:color w:val="000000"/>
              </w:rPr>
              <w:lastRenderedPageBreak/>
              <w:t>2020-2024</w:t>
            </w:r>
          </w:p>
        </w:tc>
        <w:tc>
          <w:tcPr>
            <w:tcW w:w="1560" w:type="dxa"/>
          </w:tcPr>
          <w:p w:rsidR="00155814" w:rsidRPr="00470C5B" w:rsidRDefault="00155814" w:rsidP="003C5665">
            <w:pPr>
              <w:rPr>
                <w:rFonts w:ascii="Arial" w:eastAsia="Calibri" w:hAnsi="Arial" w:cs="Arial"/>
                <w:color w:val="000000"/>
                <w:lang w:eastAsia="en-US"/>
              </w:rPr>
            </w:pPr>
            <w:r w:rsidRPr="00470C5B">
              <w:rPr>
                <w:rFonts w:ascii="Arial" w:eastAsia="Calibri" w:hAnsi="Arial" w:cs="Arial"/>
                <w:color w:val="000000"/>
              </w:rPr>
              <w:t>Итого</w:t>
            </w:r>
          </w:p>
        </w:tc>
        <w:tc>
          <w:tcPr>
            <w:tcW w:w="995"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160</w:t>
            </w:r>
          </w:p>
        </w:tc>
        <w:tc>
          <w:tcPr>
            <w:tcW w:w="875" w:type="dxa"/>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345</w:t>
            </w:r>
          </w:p>
        </w:tc>
        <w:tc>
          <w:tcPr>
            <w:tcW w:w="709" w:type="dxa"/>
            <w:gridSpan w:val="2"/>
          </w:tcPr>
          <w:p w:rsidR="00155814" w:rsidRPr="00470C5B" w:rsidRDefault="00155814" w:rsidP="003C5665">
            <w:pPr>
              <w:widowControl w:val="0"/>
              <w:autoSpaceDE w:val="0"/>
              <w:autoSpaceDN w:val="0"/>
              <w:jc w:val="center"/>
              <w:rPr>
                <w:rFonts w:ascii="Arial" w:hAnsi="Arial" w:cs="Arial"/>
                <w:color w:val="000000"/>
                <w:lang w:val="en-US"/>
              </w:rPr>
            </w:pPr>
            <w:r w:rsidRPr="00470C5B">
              <w:rPr>
                <w:rFonts w:ascii="Arial" w:hAnsi="Arial" w:cs="Arial"/>
                <w:color w:val="000000"/>
                <w:lang w:val="en-US"/>
              </w:rPr>
              <w:t>70</w:t>
            </w:r>
          </w:p>
        </w:tc>
        <w:tc>
          <w:tcPr>
            <w:tcW w:w="719"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50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75</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75</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75</w:t>
            </w:r>
          </w:p>
        </w:tc>
        <w:tc>
          <w:tcPr>
            <w:tcW w:w="1798" w:type="dxa"/>
            <w:vMerge/>
          </w:tcPr>
          <w:p w:rsidR="00155814" w:rsidRPr="00470C5B" w:rsidRDefault="00155814" w:rsidP="003C5665">
            <w:pPr>
              <w:widowControl w:val="0"/>
              <w:autoSpaceDE w:val="0"/>
              <w:autoSpaceDN w:val="0"/>
              <w:ind w:right="-62"/>
              <w:rPr>
                <w:rFonts w:ascii="Arial" w:hAnsi="Arial" w:cs="Arial"/>
                <w:color w:val="000000"/>
              </w:rPr>
            </w:pPr>
          </w:p>
        </w:tc>
        <w:tc>
          <w:tcPr>
            <w:tcW w:w="1701" w:type="dxa"/>
            <w:vMerge/>
          </w:tcPr>
          <w:p w:rsidR="00155814" w:rsidRPr="00470C5B" w:rsidRDefault="00155814" w:rsidP="003C5665">
            <w:pPr>
              <w:widowControl w:val="0"/>
              <w:autoSpaceDE w:val="0"/>
              <w:autoSpaceDN w:val="0"/>
              <w:rPr>
                <w:rFonts w:ascii="Arial" w:hAnsi="Arial" w:cs="Arial"/>
                <w:color w:val="000000"/>
              </w:rPr>
            </w:pPr>
          </w:p>
        </w:tc>
      </w:tr>
      <w:tr w:rsidR="00155814" w:rsidRPr="00470C5B" w:rsidTr="003C5665">
        <w:trPr>
          <w:trHeight w:val="240"/>
        </w:trPr>
        <w:tc>
          <w:tcPr>
            <w:tcW w:w="567" w:type="dxa"/>
            <w:vMerge/>
          </w:tcPr>
          <w:p w:rsidR="00155814" w:rsidRPr="00470C5B" w:rsidRDefault="00155814" w:rsidP="003C5665">
            <w:pPr>
              <w:rPr>
                <w:rFonts w:ascii="Arial" w:hAnsi="Arial" w:cs="Arial"/>
                <w:color w:val="000000"/>
              </w:rPr>
            </w:pPr>
          </w:p>
        </w:tc>
        <w:tc>
          <w:tcPr>
            <w:tcW w:w="3119" w:type="dxa"/>
            <w:vMerge/>
          </w:tcPr>
          <w:p w:rsidR="00155814" w:rsidRPr="00470C5B" w:rsidRDefault="00155814" w:rsidP="003C5665">
            <w:pPr>
              <w:rPr>
                <w:rFonts w:ascii="Arial" w:hAnsi="Arial" w:cs="Arial"/>
                <w:color w:val="000000"/>
              </w:rPr>
            </w:pPr>
          </w:p>
        </w:tc>
        <w:tc>
          <w:tcPr>
            <w:tcW w:w="850" w:type="dxa"/>
            <w:vMerge/>
          </w:tcPr>
          <w:p w:rsidR="00155814" w:rsidRPr="00470C5B" w:rsidRDefault="00155814" w:rsidP="003C5665">
            <w:pPr>
              <w:jc w:val="center"/>
              <w:rPr>
                <w:rFonts w:ascii="Arial" w:hAnsi="Arial" w:cs="Arial"/>
                <w:color w:val="000000"/>
              </w:rPr>
            </w:pPr>
          </w:p>
        </w:tc>
        <w:tc>
          <w:tcPr>
            <w:tcW w:w="1560" w:type="dxa"/>
          </w:tcPr>
          <w:p w:rsidR="00155814" w:rsidRPr="00470C5B" w:rsidRDefault="00155814" w:rsidP="003C5665">
            <w:pPr>
              <w:rPr>
                <w:rFonts w:ascii="Arial" w:eastAsia="Calibri" w:hAnsi="Arial" w:cs="Arial"/>
                <w:color w:val="000000"/>
              </w:rPr>
            </w:pPr>
            <w:r w:rsidRPr="00470C5B">
              <w:rPr>
                <w:rFonts w:ascii="Arial" w:hAnsi="Arial" w:cs="Arial"/>
                <w:color w:val="000000"/>
              </w:rPr>
              <w:t xml:space="preserve">Средства </w:t>
            </w:r>
            <w:r w:rsidRPr="00470C5B">
              <w:rPr>
                <w:rFonts w:ascii="Arial" w:hAnsi="Arial" w:cs="Arial"/>
                <w:color w:val="000000"/>
              </w:rPr>
              <w:lastRenderedPageBreak/>
              <w:t>бюджета Московской области</w:t>
            </w:r>
          </w:p>
        </w:tc>
        <w:tc>
          <w:tcPr>
            <w:tcW w:w="995" w:type="dxa"/>
            <w:gridSpan w:val="2"/>
          </w:tcPr>
          <w:p w:rsidR="00155814" w:rsidRPr="00470C5B" w:rsidRDefault="00155814" w:rsidP="003C5665">
            <w:pPr>
              <w:spacing w:after="200"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lastRenderedPageBreak/>
              <w:t>0</w:t>
            </w:r>
          </w:p>
        </w:tc>
        <w:tc>
          <w:tcPr>
            <w:tcW w:w="875" w:type="dxa"/>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9"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798" w:type="dxa"/>
            <w:vMerge/>
          </w:tcPr>
          <w:p w:rsidR="00155814" w:rsidRPr="00470C5B" w:rsidRDefault="00155814" w:rsidP="003C5665">
            <w:pPr>
              <w:widowControl w:val="0"/>
              <w:autoSpaceDE w:val="0"/>
              <w:autoSpaceDN w:val="0"/>
              <w:ind w:right="-62"/>
              <w:rPr>
                <w:rFonts w:ascii="Arial" w:hAnsi="Arial" w:cs="Arial"/>
                <w:color w:val="000000"/>
              </w:rPr>
            </w:pPr>
          </w:p>
        </w:tc>
        <w:tc>
          <w:tcPr>
            <w:tcW w:w="1701" w:type="dxa"/>
            <w:vMerge/>
          </w:tcPr>
          <w:p w:rsidR="00155814" w:rsidRPr="00470C5B" w:rsidRDefault="00155814" w:rsidP="003C5665">
            <w:pPr>
              <w:widowControl w:val="0"/>
              <w:autoSpaceDE w:val="0"/>
              <w:autoSpaceDN w:val="0"/>
              <w:rPr>
                <w:rFonts w:ascii="Arial" w:hAnsi="Arial" w:cs="Arial"/>
                <w:color w:val="000000"/>
              </w:rPr>
            </w:pPr>
          </w:p>
        </w:tc>
      </w:tr>
      <w:tr w:rsidR="00155814" w:rsidRPr="00470C5B" w:rsidTr="003C5665">
        <w:trPr>
          <w:trHeight w:val="720"/>
        </w:trPr>
        <w:tc>
          <w:tcPr>
            <w:tcW w:w="567" w:type="dxa"/>
            <w:vMerge/>
            <w:vAlign w:val="center"/>
          </w:tcPr>
          <w:p w:rsidR="00155814" w:rsidRPr="00470C5B" w:rsidRDefault="00155814" w:rsidP="003C5665">
            <w:pPr>
              <w:rPr>
                <w:rFonts w:ascii="Arial" w:hAnsi="Arial" w:cs="Arial"/>
                <w:color w:val="000000"/>
              </w:rPr>
            </w:pPr>
          </w:p>
        </w:tc>
        <w:tc>
          <w:tcPr>
            <w:tcW w:w="3119" w:type="dxa"/>
            <w:vMerge/>
          </w:tcPr>
          <w:p w:rsidR="00155814" w:rsidRPr="00470C5B" w:rsidRDefault="00155814" w:rsidP="003C5665">
            <w:pPr>
              <w:rPr>
                <w:rFonts w:ascii="Arial" w:hAnsi="Arial" w:cs="Arial"/>
                <w:color w:val="000000"/>
              </w:rPr>
            </w:pPr>
          </w:p>
        </w:tc>
        <w:tc>
          <w:tcPr>
            <w:tcW w:w="850" w:type="dxa"/>
            <w:vMerge/>
            <w:vAlign w:val="center"/>
          </w:tcPr>
          <w:p w:rsidR="00155814" w:rsidRPr="00470C5B" w:rsidRDefault="00155814" w:rsidP="003C5665">
            <w:pPr>
              <w:rPr>
                <w:rFonts w:ascii="Arial" w:hAnsi="Arial" w:cs="Arial"/>
                <w:color w:val="000000"/>
              </w:rPr>
            </w:pPr>
          </w:p>
        </w:tc>
        <w:tc>
          <w:tcPr>
            <w:tcW w:w="1560" w:type="dxa"/>
          </w:tcPr>
          <w:p w:rsidR="00155814" w:rsidRPr="00470C5B" w:rsidRDefault="00155814" w:rsidP="003C5665">
            <w:pPr>
              <w:rPr>
                <w:rFonts w:ascii="Arial" w:eastAsia="Calibri" w:hAnsi="Arial" w:cs="Arial"/>
                <w:color w:val="000000"/>
                <w:lang w:eastAsia="en-US"/>
              </w:rPr>
            </w:pPr>
            <w:r w:rsidRPr="00470C5B">
              <w:rPr>
                <w:rFonts w:ascii="Arial" w:eastAsia="Calibri" w:hAnsi="Arial" w:cs="Arial"/>
                <w:color w:val="000000"/>
              </w:rPr>
              <w:t xml:space="preserve">Средства бюджета </w:t>
            </w:r>
            <w:r w:rsidRPr="00470C5B">
              <w:rPr>
                <w:rFonts w:ascii="Arial" w:hAnsi="Arial" w:cs="Arial"/>
                <w:color w:val="000000"/>
              </w:rPr>
              <w:t>городского округа Зарайск</w:t>
            </w:r>
          </w:p>
        </w:tc>
        <w:tc>
          <w:tcPr>
            <w:tcW w:w="995"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160</w:t>
            </w:r>
          </w:p>
        </w:tc>
        <w:tc>
          <w:tcPr>
            <w:tcW w:w="875" w:type="dxa"/>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345</w:t>
            </w:r>
          </w:p>
        </w:tc>
        <w:tc>
          <w:tcPr>
            <w:tcW w:w="709" w:type="dxa"/>
            <w:gridSpan w:val="2"/>
          </w:tcPr>
          <w:p w:rsidR="00155814" w:rsidRPr="00470C5B" w:rsidRDefault="00155814" w:rsidP="003C5665">
            <w:pPr>
              <w:widowControl w:val="0"/>
              <w:autoSpaceDE w:val="0"/>
              <w:autoSpaceDN w:val="0"/>
              <w:jc w:val="center"/>
              <w:rPr>
                <w:rFonts w:ascii="Arial" w:hAnsi="Arial" w:cs="Arial"/>
                <w:color w:val="000000"/>
                <w:lang w:val="en-US"/>
              </w:rPr>
            </w:pPr>
            <w:r w:rsidRPr="00470C5B">
              <w:rPr>
                <w:rFonts w:ascii="Arial" w:hAnsi="Arial" w:cs="Arial"/>
                <w:color w:val="000000"/>
                <w:lang w:val="en-US"/>
              </w:rPr>
              <w:t>70</w:t>
            </w:r>
          </w:p>
        </w:tc>
        <w:tc>
          <w:tcPr>
            <w:tcW w:w="719"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50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75</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75</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75</w:t>
            </w:r>
          </w:p>
        </w:tc>
        <w:tc>
          <w:tcPr>
            <w:tcW w:w="1798" w:type="dxa"/>
            <w:vMerge/>
          </w:tcPr>
          <w:p w:rsidR="00155814" w:rsidRPr="00470C5B" w:rsidRDefault="00155814" w:rsidP="003C5665">
            <w:pPr>
              <w:rPr>
                <w:rFonts w:ascii="Arial" w:hAnsi="Arial" w:cs="Arial"/>
                <w:color w:val="000000"/>
              </w:rPr>
            </w:pPr>
          </w:p>
        </w:tc>
        <w:tc>
          <w:tcPr>
            <w:tcW w:w="1701" w:type="dxa"/>
            <w:vMerge/>
          </w:tcPr>
          <w:p w:rsidR="00155814" w:rsidRPr="00470C5B" w:rsidRDefault="00155814" w:rsidP="003C5665">
            <w:pPr>
              <w:rPr>
                <w:rFonts w:ascii="Arial" w:hAnsi="Arial" w:cs="Arial"/>
                <w:color w:val="000000"/>
              </w:rPr>
            </w:pPr>
          </w:p>
        </w:tc>
      </w:tr>
      <w:tr w:rsidR="00155814" w:rsidRPr="00470C5B" w:rsidTr="003C5665">
        <w:trPr>
          <w:trHeight w:val="720"/>
        </w:trPr>
        <w:tc>
          <w:tcPr>
            <w:tcW w:w="567" w:type="dxa"/>
            <w:vMerge/>
            <w:vAlign w:val="center"/>
          </w:tcPr>
          <w:p w:rsidR="00155814" w:rsidRPr="00470C5B" w:rsidRDefault="00155814" w:rsidP="003C5665">
            <w:pPr>
              <w:rPr>
                <w:rFonts w:ascii="Arial" w:hAnsi="Arial" w:cs="Arial"/>
                <w:color w:val="000000"/>
              </w:rPr>
            </w:pPr>
          </w:p>
        </w:tc>
        <w:tc>
          <w:tcPr>
            <w:tcW w:w="3119" w:type="dxa"/>
            <w:vMerge/>
          </w:tcPr>
          <w:p w:rsidR="00155814" w:rsidRPr="00470C5B" w:rsidRDefault="00155814" w:rsidP="003C5665">
            <w:pPr>
              <w:rPr>
                <w:rFonts w:ascii="Arial" w:hAnsi="Arial" w:cs="Arial"/>
                <w:color w:val="000000"/>
              </w:rPr>
            </w:pPr>
          </w:p>
        </w:tc>
        <w:tc>
          <w:tcPr>
            <w:tcW w:w="850" w:type="dxa"/>
            <w:vMerge/>
            <w:vAlign w:val="center"/>
          </w:tcPr>
          <w:p w:rsidR="00155814" w:rsidRPr="00470C5B" w:rsidRDefault="00155814" w:rsidP="003C5665">
            <w:pPr>
              <w:rPr>
                <w:rFonts w:ascii="Arial" w:hAnsi="Arial" w:cs="Arial"/>
                <w:color w:val="000000"/>
              </w:rPr>
            </w:pPr>
          </w:p>
        </w:tc>
        <w:tc>
          <w:tcPr>
            <w:tcW w:w="1560" w:type="dxa"/>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Внебюджетные источники</w:t>
            </w:r>
          </w:p>
        </w:tc>
        <w:tc>
          <w:tcPr>
            <w:tcW w:w="995" w:type="dxa"/>
            <w:gridSpan w:val="2"/>
          </w:tcPr>
          <w:p w:rsidR="00155814" w:rsidRPr="00470C5B" w:rsidRDefault="00155814" w:rsidP="003C5665">
            <w:pPr>
              <w:spacing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75" w:type="dxa"/>
          </w:tcPr>
          <w:p w:rsidR="00155814" w:rsidRPr="00470C5B" w:rsidRDefault="00155814" w:rsidP="003C5665">
            <w:pPr>
              <w:spacing w:after="200"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9"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798" w:type="dxa"/>
            <w:vMerge/>
          </w:tcPr>
          <w:p w:rsidR="00155814" w:rsidRPr="00470C5B" w:rsidRDefault="00155814" w:rsidP="003C5665">
            <w:pPr>
              <w:rPr>
                <w:rFonts w:ascii="Arial" w:hAnsi="Arial" w:cs="Arial"/>
                <w:color w:val="000000"/>
              </w:rPr>
            </w:pPr>
          </w:p>
        </w:tc>
        <w:tc>
          <w:tcPr>
            <w:tcW w:w="1701" w:type="dxa"/>
            <w:vMerge/>
          </w:tcPr>
          <w:p w:rsidR="00155814" w:rsidRPr="00470C5B" w:rsidRDefault="00155814" w:rsidP="003C5665">
            <w:pPr>
              <w:rPr>
                <w:rFonts w:ascii="Arial" w:hAnsi="Arial" w:cs="Arial"/>
                <w:color w:val="000000"/>
              </w:rPr>
            </w:pPr>
          </w:p>
        </w:tc>
      </w:tr>
      <w:tr w:rsidR="00155814" w:rsidRPr="00470C5B" w:rsidTr="003C5665">
        <w:trPr>
          <w:trHeight w:val="390"/>
        </w:trPr>
        <w:tc>
          <w:tcPr>
            <w:tcW w:w="567" w:type="dxa"/>
            <w:vMerge w:val="restart"/>
            <w:vAlign w:val="center"/>
          </w:tcPr>
          <w:p w:rsidR="00155814" w:rsidRPr="00470C5B" w:rsidRDefault="00155814" w:rsidP="003C5665">
            <w:pPr>
              <w:rPr>
                <w:rFonts w:ascii="Arial" w:hAnsi="Arial" w:cs="Arial"/>
                <w:color w:val="000000"/>
              </w:rPr>
            </w:pPr>
            <w:r w:rsidRPr="00470C5B">
              <w:rPr>
                <w:rFonts w:ascii="Arial" w:hAnsi="Arial" w:cs="Arial"/>
                <w:color w:val="000000"/>
              </w:rPr>
              <w:t>7.4</w:t>
            </w:r>
          </w:p>
        </w:tc>
        <w:tc>
          <w:tcPr>
            <w:tcW w:w="3119" w:type="dxa"/>
            <w:vMerge w:val="restart"/>
          </w:tcPr>
          <w:p w:rsidR="00155814" w:rsidRPr="00470C5B" w:rsidRDefault="00155814" w:rsidP="003C5665">
            <w:pPr>
              <w:rPr>
                <w:rFonts w:ascii="Arial" w:eastAsia="Calibri" w:hAnsi="Arial" w:cs="Arial"/>
                <w:color w:val="000000"/>
                <w:lang w:eastAsia="en-US"/>
              </w:rPr>
            </w:pPr>
            <w:r w:rsidRPr="00470C5B">
              <w:rPr>
                <w:rFonts w:ascii="Arial" w:hAnsi="Arial" w:cs="Arial"/>
                <w:color w:val="000000"/>
              </w:rPr>
              <w:t xml:space="preserve">Мероприятие 4. </w:t>
            </w:r>
            <w:r w:rsidRPr="00470C5B">
              <w:rPr>
                <w:rFonts w:ascii="Arial" w:eastAsia="Calibri" w:hAnsi="Arial" w:cs="Arial"/>
                <w:color w:val="000000"/>
                <w:lang w:eastAsia="en-US"/>
              </w:rPr>
              <w:t>Осуществление мониторинга задолженности за установку и эксплуатацию рекламных конструкций и реализация мер по её взысканию</w:t>
            </w:r>
          </w:p>
          <w:p w:rsidR="00155814" w:rsidRPr="00470C5B" w:rsidRDefault="00155814" w:rsidP="003C5665">
            <w:pPr>
              <w:rPr>
                <w:rFonts w:ascii="Arial" w:hAnsi="Arial" w:cs="Arial"/>
                <w:color w:val="000000"/>
              </w:rPr>
            </w:pPr>
          </w:p>
        </w:tc>
        <w:tc>
          <w:tcPr>
            <w:tcW w:w="850" w:type="dxa"/>
            <w:vMerge w:val="restart"/>
          </w:tcPr>
          <w:p w:rsidR="00155814" w:rsidRPr="00470C5B" w:rsidRDefault="00155814" w:rsidP="003C5665">
            <w:pPr>
              <w:rPr>
                <w:rFonts w:ascii="Arial" w:hAnsi="Arial" w:cs="Arial"/>
                <w:color w:val="000000"/>
              </w:rPr>
            </w:pPr>
            <w:r w:rsidRPr="00470C5B">
              <w:rPr>
                <w:rFonts w:ascii="Arial" w:hAnsi="Arial" w:cs="Arial"/>
                <w:color w:val="000000"/>
              </w:rPr>
              <w:t>2020-2024</w:t>
            </w:r>
          </w:p>
        </w:tc>
        <w:tc>
          <w:tcPr>
            <w:tcW w:w="1560" w:type="dxa"/>
          </w:tcPr>
          <w:p w:rsidR="00155814" w:rsidRPr="00470C5B" w:rsidRDefault="00155814" w:rsidP="003C5665">
            <w:pPr>
              <w:rPr>
                <w:rFonts w:ascii="Arial" w:eastAsia="Calibri" w:hAnsi="Arial" w:cs="Arial"/>
                <w:color w:val="000000"/>
                <w:lang w:eastAsia="en-US"/>
              </w:rPr>
            </w:pPr>
            <w:r w:rsidRPr="00470C5B">
              <w:rPr>
                <w:rFonts w:ascii="Arial" w:eastAsia="Calibri" w:hAnsi="Arial" w:cs="Arial"/>
                <w:color w:val="000000"/>
              </w:rPr>
              <w:t>Итого</w:t>
            </w:r>
          </w:p>
        </w:tc>
        <w:tc>
          <w:tcPr>
            <w:tcW w:w="995" w:type="dxa"/>
            <w:gridSpan w:val="2"/>
          </w:tcPr>
          <w:p w:rsidR="00155814" w:rsidRPr="00470C5B" w:rsidRDefault="00155814" w:rsidP="003C5665">
            <w:pPr>
              <w:spacing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75" w:type="dxa"/>
          </w:tcPr>
          <w:p w:rsidR="00155814" w:rsidRPr="00470C5B" w:rsidRDefault="00155814" w:rsidP="003C5665">
            <w:pPr>
              <w:spacing w:after="200"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9"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798" w:type="dxa"/>
            <w:vMerge w:val="restart"/>
          </w:tcPr>
          <w:p w:rsidR="00155814" w:rsidRPr="00470C5B" w:rsidRDefault="00155814" w:rsidP="003C5665">
            <w:pPr>
              <w:rPr>
                <w:rFonts w:ascii="Arial" w:hAnsi="Arial" w:cs="Arial"/>
                <w:color w:val="000000"/>
              </w:rPr>
            </w:pPr>
            <w:r w:rsidRPr="00470C5B">
              <w:rPr>
                <w:rFonts w:ascii="Arial" w:hAnsi="Arial" w:cs="Arial"/>
                <w:color w:val="000000"/>
              </w:rPr>
              <w:t>Комитет по управлению имуществом</w:t>
            </w:r>
          </w:p>
        </w:tc>
        <w:tc>
          <w:tcPr>
            <w:tcW w:w="1701" w:type="dxa"/>
            <w:vMerge w:val="restart"/>
          </w:tcPr>
          <w:p w:rsidR="00155814" w:rsidRPr="00470C5B" w:rsidRDefault="00155814" w:rsidP="003C5665">
            <w:pPr>
              <w:rPr>
                <w:rFonts w:ascii="Arial" w:hAnsi="Arial" w:cs="Arial"/>
                <w:color w:val="000000"/>
              </w:rPr>
            </w:pPr>
            <w:r w:rsidRPr="00470C5B">
              <w:rPr>
                <w:rFonts w:ascii="Arial" w:hAnsi="Arial" w:cs="Arial"/>
                <w:color w:val="000000"/>
              </w:rPr>
              <w:t xml:space="preserve">Проведение мониторинга задолженности за установку и эксплуатацию рекламных конструкций </w:t>
            </w:r>
          </w:p>
        </w:tc>
      </w:tr>
      <w:tr w:rsidR="00155814" w:rsidRPr="00470C5B" w:rsidTr="003C5665">
        <w:trPr>
          <w:trHeight w:val="300"/>
        </w:trPr>
        <w:tc>
          <w:tcPr>
            <w:tcW w:w="567" w:type="dxa"/>
            <w:vMerge/>
            <w:vAlign w:val="center"/>
          </w:tcPr>
          <w:p w:rsidR="00155814" w:rsidRPr="00470C5B" w:rsidRDefault="00155814" w:rsidP="003C5665">
            <w:pPr>
              <w:rPr>
                <w:rFonts w:ascii="Arial" w:hAnsi="Arial" w:cs="Arial"/>
                <w:color w:val="000000"/>
              </w:rPr>
            </w:pPr>
          </w:p>
        </w:tc>
        <w:tc>
          <w:tcPr>
            <w:tcW w:w="3119" w:type="dxa"/>
            <w:vMerge/>
          </w:tcPr>
          <w:p w:rsidR="00155814" w:rsidRPr="00470C5B" w:rsidRDefault="00155814" w:rsidP="003C5665">
            <w:pPr>
              <w:rPr>
                <w:rFonts w:ascii="Arial" w:eastAsia="Calibri" w:hAnsi="Arial" w:cs="Arial"/>
                <w:color w:val="000000"/>
                <w:lang w:eastAsia="en-US"/>
              </w:rPr>
            </w:pPr>
          </w:p>
        </w:tc>
        <w:tc>
          <w:tcPr>
            <w:tcW w:w="850" w:type="dxa"/>
            <w:vMerge/>
            <w:vAlign w:val="center"/>
          </w:tcPr>
          <w:p w:rsidR="00155814" w:rsidRPr="00470C5B" w:rsidRDefault="00155814" w:rsidP="003C5665">
            <w:pPr>
              <w:rPr>
                <w:rFonts w:ascii="Arial" w:hAnsi="Arial" w:cs="Arial"/>
                <w:color w:val="000000"/>
              </w:rPr>
            </w:pPr>
          </w:p>
        </w:tc>
        <w:tc>
          <w:tcPr>
            <w:tcW w:w="1560" w:type="dxa"/>
          </w:tcPr>
          <w:p w:rsidR="00155814" w:rsidRPr="00470C5B" w:rsidRDefault="00155814" w:rsidP="003C5665">
            <w:pPr>
              <w:rPr>
                <w:rFonts w:ascii="Arial" w:eastAsia="Calibri" w:hAnsi="Arial" w:cs="Arial"/>
                <w:color w:val="000000"/>
              </w:rPr>
            </w:pPr>
            <w:r w:rsidRPr="00470C5B">
              <w:rPr>
                <w:rFonts w:ascii="Arial" w:hAnsi="Arial" w:cs="Arial"/>
                <w:color w:val="000000"/>
              </w:rPr>
              <w:t>Средства бюджета Московской области</w:t>
            </w:r>
          </w:p>
        </w:tc>
        <w:tc>
          <w:tcPr>
            <w:tcW w:w="995" w:type="dxa"/>
            <w:gridSpan w:val="2"/>
          </w:tcPr>
          <w:p w:rsidR="00155814" w:rsidRPr="00470C5B" w:rsidRDefault="00155814" w:rsidP="003C5665">
            <w:pPr>
              <w:spacing w:after="200"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75" w:type="dxa"/>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9"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798" w:type="dxa"/>
            <w:vMerge/>
          </w:tcPr>
          <w:p w:rsidR="00155814" w:rsidRPr="00470C5B" w:rsidRDefault="00155814" w:rsidP="003C5665">
            <w:pPr>
              <w:rPr>
                <w:rFonts w:ascii="Arial" w:hAnsi="Arial" w:cs="Arial"/>
                <w:color w:val="000000"/>
              </w:rPr>
            </w:pPr>
          </w:p>
        </w:tc>
        <w:tc>
          <w:tcPr>
            <w:tcW w:w="1701" w:type="dxa"/>
            <w:vMerge/>
          </w:tcPr>
          <w:p w:rsidR="00155814" w:rsidRPr="00470C5B" w:rsidRDefault="00155814" w:rsidP="003C5665">
            <w:pPr>
              <w:rPr>
                <w:rFonts w:ascii="Arial" w:hAnsi="Arial" w:cs="Arial"/>
                <w:color w:val="000000"/>
              </w:rPr>
            </w:pPr>
          </w:p>
        </w:tc>
      </w:tr>
      <w:tr w:rsidR="00155814" w:rsidRPr="00470C5B" w:rsidTr="003C5665">
        <w:trPr>
          <w:trHeight w:val="690"/>
        </w:trPr>
        <w:tc>
          <w:tcPr>
            <w:tcW w:w="567" w:type="dxa"/>
            <w:vMerge/>
            <w:vAlign w:val="center"/>
          </w:tcPr>
          <w:p w:rsidR="00155814" w:rsidRPr="00470C5B" w:rsidRDefault="00155814" w:rsidP="003C5665">
            <w:pPr>
              <w:rPr>
                <w:rFonts w:ascii="Arial" w:hAnsi="Arial" w:cs="Arial"/>
                <w:color w:val="000000"/>
              </w:rPr>
            </w:pPr>
          </w:p>
        </w:tc>
        <w:tc>
          <w:tcPr>
            <w:tcW w:w="3119" w:type="dxa"/>
            <w:vMerge/>
          </w:tcPr>
          <w:p w:rsidR="00155814" w:rsidRPr="00470C5B" w:rsidRDefault="00155814" w:rsidP="003C5665">
            <w:pPr>
              <w:rPr>
                <w:rFonts w:ascii="Arial" w:eastAsia="Calibri" w:hAnsi="Arial" w:cs="Arial"/>
                <w:color w:val="000000"/>
                <w:lang w:eastAsia="en-US"/>
              </w:rPr>
            </w:pPr>
          </w:p>
        </w:tc>
        <w:tc>
          <w:tcPr>
            <w:tcW w:w="850" w:type="dxa"/>
            <w:vMerge/>
            <w:vAlign w:val="center"/>
          </w:tcPr>
          <w:p w:rsidR="00155814" w:rsidRPr="00470C5B" w:rsidRDefault="00155814" w:rsidP="003C5665">
            <w:pPr>
              <w:rPr>
                <w:rFonts w:ascii="Arial" w:hAnsi="Arial" w:cs="Arial"/>
                <w:color w:val="000000"/>
              </w:rPr>
            </w:pPr>
          </w:p>
        </w:tc>
        <w:tc>
          <w:tcPr>
            <w:tcW w:w="1560" w:type="dxa"/>
          </w:tcPr>
          <w:p w:rsidR="00155814" w:rsidRPr="00470C5B" w:rsidRDefault="00155814" w:rsidP="003C5665">
            <w:pPr>
              <w:rPr>
                <w:rFonts w:ascii="Arial" w:eastAsia="Calibri" w:hAnsi="Arial" w:cs="Arial"/>
                <w:color w:val="000000"/>
                <w:lang w:eastAsia="en-US"/>
              </w:rPr>
            </w:pPr>
            <w:r w:rsidRPr="00470C5B">
              <w:rPr>
                <w:rFonts w:ascii="Arial" w:eastAsia="Calibri" w:hAnsi="Arial" w:cs="Arial"/>
                <w:color w:val="000000"/>
              </w:rPr>
              <w:t xml:space="preserve">Средства бюджета </w:t>
            </w:r>
            <w:r w:rsidRPr="00470C5B">
              <w:rPr>
                <w:rFonts w:ascii="Arial" w:hAnsi="Arial" w:cs="Arial"/>
                <w:color w:val="000000"/>
              </w:rPr>
              <w:t>городского округа Зарайск</w:t>
            </w:r>
          </w:p>
        </w:tc>
        <w:tc>
          <w:tcPr>
            <w:tcW w:w="995" w:type="dxa"/>
            <w:gridSpan w:val="2"/>
          </w:tcPr>
          <w:p w:rsidR="00155814" w:rsidRPr="00470C5B" w:rsidRDefault="00155814" w:rsidP="003C5665">
            <w:pPr>
              <w:spacing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75" w:type="dxa"/>
          </w:tcPr>
          <w:p w:rsidR="00155814" w:rsidRPr="00470C5B" w:rsidRDefault="00155814" w:rsidP="003C5665">
            <w:pPr>
              <w:spacing w:after="200"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9"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798" w:type="dxa"/>
            <w:vMerge/>
          </w:tcPr>
          <w:p w:rsidR="00155814" w:rsidRPr="00470C5B" w:rsidRDefault="00155814" w:rsidP="003C5665">
            <w:pPr>
              <w:rPr>
                <w:rFonts w:ascii="Arial" w:hAnsi="Arial" w:cs="Arial"/>
                <w:color w:val="000000"/>
              </w:rPr>
            </w:pPr>
          </w:p>
        </w:tc>
        <w:tc>
          <w:tcPr>
            <w:tcW w:w="1701" w:type="dxa"/>
            <w:vMerge/>
          </w:tcPr>
          <w:p w:rsidR="00155814" w:rsidRPr="00470C5B" w:rsidRDefault="00155814" w:rsidP="003C5665">
            <w:pPr>
              <w:rPr>
                <w:rFonts w:ascii="Arial" w:hAnsi="Arial" w:cs="Arial"/>
                <w:color w:val="000000"/>
              </w:rPr>
            </w:pPr>
          </w:p>
        </w:tc>
      </w:tr>
      <w:tr w:rsidR="00155814" w:rsidRPr="00470C5B" w:rsidTr="003C5665">
        <w:trPr>
          <w:trHeight w:val="990"/>
        </w:trPr>
        <w:tc>
          <w:tcPr>
            <w:tcW w:w="567" w:type="dxa"/>
            <w:vMerge/>
            <w:vAlign w:val="center"/>
          </w:tcPr>
          <w:p w:rsidR="00155814" w:rsidRPr="00470C5B" w:rsidRDefault="00155814" w:rsidP="003C5665">
            <w:pPr>
              <w:rPr>
                <w:rFonts w:ascii="Arial" w:hAnsi="Arial" w:cs="Arial"/>
                <w:color w:val="000000"/>
              </w:rPr>
            </w:pPr>
          </w:p>
        </w:tc>
        <w:tc>
          <w:tcPr>
            <w:tcW w:w="3119" w:type="dxa"/>
            <w:vMerge/>
          </w:tcPr>
          <w:p w:rsidR="00155814" w:rsidRPr="00470C5B" w:rsidRDefault="00155814" w:rsidP="003C5665">
            <w:pPr>
              <w:rPr>
                <w:rFonts w:ascii="Arial" w:eastAsia="Calibri" w:hAnsi="Arial" w:cs="Arial"/>
                <w:color w:val="000000"/>
                <w:lang w:eastAsia="en-US"/>
              </w:rPr>
            </w:pPr>
          </w:p>
        </w:tc>
        <w:tc>
          <w:tcPr>
            <w:tcW w:w="850" w:type="dxa"/>
            <w:vMerge/>
            <w:vAlign w:val="center"/>
          </w:tcPr>
          <w:p w:rsidR="00155814" w:rsidRPr="00470C5B" w:rsidRDefault="00155814" w:rsidP="003C5665">
            <w:pPr>
              <w:rPr>
                <w:rFonts w:ascii="Arial" w:hAnsi="Arial" w:cs="Arial"/>
                <w:color w:val="000000"/>
              </w:rPr>
            </w:pPr>
          </w:p>
        </w:tc>
        <w:tc>
          <w:tcPr>
            <w:tcW w:w="1560" w:type="dxa"/>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Внебюджетные источники</w:t>
            </w:r>
          </w:p>
        </w:tc>
        <w:tc>
          <w:tcPr>
            <w:tcW w:w="995" w:type="dxa"/>
            <w:gridSpan w:val="2"/>
          </w:tcPr>
          <w:p w:rsidR="00155814" w:rsidRPr="00470C5B" w:rsidRDefault="00155814" w:rsidP="003C5665">
            <w:pPr>
              <w:spacing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75" w:type="dxa"/>
          </w:tcPr>
          <w:p w:rsidR="00155814" w:rsidRPr="00470C5B" w:rsidRDefault="00155814" w:rsidP="003C5665">
            <w:pPr>
              <w:spacing w:after="200"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9"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798" w:type="dxa"/>
            <w:vMerge/>
          </w:tcPr>
          <w:p w:rsidR="00155814" w:rsidRPr="00470C5B" w:rsidRDefault="00155814" w:rsidP="003C5665">
            <w:pPr>
              <w:rPr>
                <w:rFonts w:ascii="Arial" w:hAnsi="Arial" w:cs="Arial"/>
                <w:color w:val="000000"/>
              </w:rPr>
            </w:pPr>
          </w:p>
        </w:tc>
        <w:tc>
          <w:tcPr>
            <w:tcW w:w="1701" w:type="dxa"/>
            <w:vMerge/>
          </w:tcPr>
          <w:p w:rsidR="00155814" w:rsidRPr="00470C5B" w:rsidRDefault="00155814" w:rsidP="003C5665">
            <w:pPr>
              <w:rPr>
                <w:rFonts w:ascii="Arial" w:hAnsi="Arial" w:cs="Arial"/>
                <w:color w:val="000000"/>
              </w:rPr>
            </w:pPr>
          </w:p>
        </w:tc>
      </w:tr>
    </w:tbl>
    <w:p w:rsidR="007454AA" w:rsidRDefault="007454AA" w:rsidP="00155814">
      <w:pPr>
        <w:widowControl w:val="0"/>
        <w:autoSpaceDE w:val="0"/>
        <w:autoSpaceDN w:val="0"/>
        <w:adjustRightInd w:val="0"/>
        <w:jc w:val="right"/>
        <w:rPr>
          <w:rFonts w:ascii="Arial" w:hAnsi="Arial" w:cs="Arial"/>
          <w:color w:val="000000"/>
        </w:rPr>
      </w:pPr>
    </w:p>
    <w:p w:rsidR="007454AA" w:rsidRDefault="007454AA" w:rsidP="00155814">
      <w:pPr>
        <w:widowControl w:val="0"/>
        <w:autoSpaceDE w:val="0"/>
        <w:autoSpaceDN w:val="0"/>
        <w:adjustRightInd w:val="0"/>
        <w:jc w:val="right"/>
        <w:rPr>
          <w:rFonts w:ascii="Arial" w:hAnsi="Arial" w:cs="Arial"/>
          <w:color w:val="000000"/>
        </w:rPr>
      </w:pPr>
    </w:p>
    <w:p w:rsidR="00155814" w:rsidRPr="00470C5B" w:rsidRDefault="007454AA" w:rsidP="00155814">
      <w:pPr>
        <w:widowControl w:val="0"/>
        <w:autoSpaceDE w:val="0"/>
        <w:autoSpaceDN w:val="0"/>
        <w:adjustRightInd w:val="0"/>
        <w:jc w:val="right"/>
        <w:rPr>
          <w:rFonts w:ascii="Arial" w:hAnsi="Arial" w:cs="Arial"/>
          <w:color w:val="000000"/>
        </w:rPr>
      </w:pPr>
      <w:r>
        <w:rPr>
          <w:rFonts w:ascii="Arial" w:hAnsi="Arial" w:cs="Arial"/>
          <w:color w:val="000000"/>
        </w:rPr>
        <w:lastRenderedPageBreak/>
        <w:t>Приложение №</w:t>
      </w:r>
      <w:proofErr w:type="gramStart"/>
      <w:r>
        <w:rPr>
          <w:rFonts w:ascii="Arial" w:hAnsi="Arial" w:cs="Arial"/>
          <w:color w:val="000000"/>
        </w:rPr>
        <w:t>4  к</w:t>
      </w:r>
      <w:proofErr w:type="gramEnd"/>
      <w:r>
        <w:rPr>
          <w:rFonts w:ascii="Arial" w:hAnsi="Arial" w:cs="Arial"/>
          <w:color w:val="000000"/>
        </w:rPr>
        <w:t xml:space="preserve"> программе</w:t>
      </w:r>
    </w:p>
    <w:p w:rsidR="00155814" w:rsidRPr="00470C5B" w:rsidRDefault="00155814" w:rsidP="00155814">
      <w:pPr>
        <w:widowControl w:val="0"/>
        <w:autoSpaceDE w:val="0"/>
        <w:autoSpaceDN w:val="0"/>
        <w:adjustRightInd w:val="0"/>
        <w:jc w:val="center"/>
        <w:rPr>
          <w:rFonts w:ascii="Arial" w:hAnsi="Arial" w:cs="Arial"/>
          <w:color w:val="000000"/>
        </w:rPr>
      </w:pPr>
    </w:p>
    <w:p w:rsidR="00155814" w:rsidRPr="00470C5B" w:rsidRDefault="00155814" w:rsidP="00155814">
      <w:pPr>
        <w:widowControl w:val="0"/>
        <w:autoSpaceDE w:val="0"/>
        <w:autoSpaceDN w:val="0"/>
        <w:adjustRightInd w:val="0"/>
        <w:jc w:val="center"/>
        <w:rPr>
          <w:rFonts w:ascii="Arial" w:eastAsia="Calibri" w:hAnsi="Arial" w:cs="Arial"/>
          <w:b/>
          <w:color w:val="000000"/>
          <w:lang w:eastAsia="en-US"/>
        </w:rPr>
      </w:pPr>
      <w:r w:rsidRPr="00470C5B">
        <w:rPr>
          <w:rFonts w:ascii="Arial" w:hAnsi="Arial" w:cs="Arial"/>
          <w:b/>
          <w:color w:val="000000"/>
        </w:rPr>
        <w:t xml:space="preserve">Паспорт подпрограммы </w:t>
      </w:r>
      <w:r w:rsidRPr="00470C5B">
        <w:rPr>
          <w:rFonts w:ascii="Arial" w:hAnsi="Arial" w:cs="Arial"/>
          <w:b/>
          <w:color w:val="000000"/>
          <w:lang w:val="en-US"/>
        </w:rPr>
        <w:t>III</w:t>
      </w:r>
      <w:r w:rsidRPr="00470C5B">
        <w:rPr>
          <w:rFonts w:ascii="Arial" w:eastAsia="Calibri" w:hAnsi="Arial" w:cs="Arial"/>
          <w:b/>
          <w:color w:val="000000"/>
          <w:lang w:eastAsia="en-US"/>
        </w:rPr>
        <w:t xml:space="preserve"> «Эффективное местное самоуправление Московской области»</w:t>
      </w:r>
    </w:p>
    <w:p w:rsidR="00155814" w:rsidRPr="00470C5B" w:rsidRDefault="00155814" w:rsidP="00155814">
      <w:pPr>
        <w:widowControl w:val="0"/>
        <w:tabs>
          <w:tab w:val="left" w:pos="7966"/>
        </w:tabs>
        <w:autoSpaceDE w:val="0"/>
        <w:autoSpaceDN w:val="0"/>
        <w:adjustRightInd w:val="0"/>
        <w:jc w:val="both"/>
        <w:rPr>
          <w:rFonts w:ascii="Arial" w:hAnsi="Arial" w:cs="Arial"/>
          <w:color w:val="000000"/>
        </w:rPr>
      </w:pPr>
      <w:r w:rsidRPr="00470C5B">
        <w:rPr>
          <w:rFonts w:ascii="Arial" w:hAnsi="Arial" w:cs="Arial"/>
          <w:color w:val="000000"/>
        </w:rPr>
        <w:tab/>
      </w:r>
    </w:p>
    <w:tbl>
      <w:tblPr>
        <w:tblW w:w="15160" w:type="dxa"/>
        <w:tblInd w:w="75" w:type="dxa"/>
        <w:tblLayout w:type="fixed"/>
        <w:tblCellMar>
          <w:left w:w="75" w:type="dxa"/>
          <w:right w:w="75" w:type="dxa"/>
        </w:tblCellMar>
        <w:tblLook w:val="04A0" w:firstRow="1" w:lastRow="0" w:firstColumn="1" w:lastColumn="0" w:noHBand="0" w:noVBand="1"/>
      </w:tblPr>
      <w:tblGrid>
        <w:gridCol w:w="2268"/>
        <w:gridCol w:w="1619"/>
        <w:gridCol w:w="773"/>
        <w:gridCol w:w="2692"/>
        <w:gridCol w:w="1437"/>
        <w:gridCol w:w="1276"/>
        <w:gridCol w:w="1275"/>
        <w:gridCol w:w="1276"/>
        <w:gridCol w:w="1134"/>
        <w:gridCol w:w="1410"/>
      </w:tblGrid>
      <w:tr w:rsidR="00155814" w:rsidRPr="00470C5B" w:rsidTr="003C5665">
        <w:tc>
          <w:tcPr>
            <w:tcW w:w="3887"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 xml:space="preserve">Муниципальный заказчик        </w:t>
            </w:r>
          </w:p>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 xml:space="preserve">подпрограммы                    </w:t>
            </w:r>
          </w:p>
        </w:tc>
        <w:tc>
          <w:tcPr>
            <w:tcW w:w="11273" w:type="dxa"/>
            <w:gridSpan w:val="8"/>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Администрация городского округа Зарайск</w:t>
            </w:r>
            <w:r w:rsidRPr="00470C5B">
              <w:rPr>
                <w:rFonts w:ascii="Arial" w:eastAsia="Calibri" w:hAnsi="Arial" w:cs="Arial"/>
                <w:color w:val="000000"/>
                <w:sz w:val="24"/>
                <w:szCs w:val="24"/>
                <w:lang w:eastAsia="en-US"/>
              </w:rPr>
              <w:t xml:space="preserve"> </w:t>
            </w:r>
            <w:r w:rsidRPr="00470C5B">
              <w:rPr>
                <w:rFonts w:ascii="Arial" w:hAnsi="Arial" w:cs="Arial"/>
                <w:color w:val="000000"/>
                <w:sz w:val="24"/>
                <w:szCs w:val="24"/>
                <w:lang w:eastAsia="en-US"/>
              </w:rPr>
              <w:t>Московской области</w:t>
            </w:r>
          </w:p>
        </w:tc>
      </w:tr>
      <w:tr w:rsidR="00155814" w:rsidRPr="00470C5B" w:rsidTr="003C5665">
        <w:trPr>
          <w:trHeight w:val="320"/>
        </w:trPr>
        <w:tc>
          <w:tcPr>
            <w:tcW w:w="2268" w:type="dxa"/>
            <w:vMerge w:val="restart"/>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 xml:space="preserve">Источники         </w:t>
            </w:r>
            <w:r w:rsidRPr="00470C5B">
              <w:rPr>
                <w:rFonts w:ascii="Arial" w:hAnsi="Arial" w:cs="Arial"/>
                <w:color w:val="000000"/>
                <w:sz w:val="24"/>
                <w:szCs w:val="24"/>
                <w:lang w:eastAsia="en-US"/>
              </w:rPr>
              <w:br/>
              <w:t xml:space="preserve">финансирования    </w:t>
            </w:r>
            <w:r w:rsidRPr="00470C5B">
              <w:rPr>
                <w:rFonts w:ascii="Arial" w:hAnsi="Arial" w:cs="Arial"/>
                <w:color w:val="000000"/>
                <w:sz w:val="24"/>
                <w:szCs w:val="24"/>
                <w:lang w:eastAsia="en-US"/>
              </w:rPr>
              <w:br/>
              <w:t xml:space="preserve">программы по   </w:t>
            </w:r>
            <w:r w:rsidRPr="00470C5B">
              <w:rPr>
                <w:rFonts w:ascii="Arial" w:hAnsi="Arial" w:cs="Arial"/>
                <w:color w:val="000000"/>
                <w:sz w:val="24"/>
                <w:szCs w:val="24"/>
                <w:lang w:eastAsia="en-US"/>
              </w:rPr>
              <w:br/>
              <w:t>годам реализации и</w:t>
            </w:r>
            <w:r w:rsidRPr="00470C5B">
              <w:rPr>
                <w:rFonts w:ascii="Arial" w:hAnsi="Arial" w:cs="Arial"/>
                <w:color w:val="000000"/>
                <w:sz w:val="24"/>
                <w:szCs w:val="24"/>
                <w:lang w:eastAsia="en-US"/>
              </w:rPr>
              <w:br/>
              <w:t xml:space="preserve">главным           </w:t>
            </w:r>
            <w:r w:rsidRPr="00470C5B">
              <w:rPr>
                <w:rFonts w:ascii="Arial" w:hAnsi="Arial" w:cs="Arial"/>
                <w:color w:val="000000"/>
                <w:sz w:val="24"/>
                <w:szCs w:val="24"/>
                <w:lang w:eastAsia="en-US"/>
              </w:rPr>
              <w:br/>
              <w:t xml:space="preserve">распорядителям    </w:t>
            </w:r>
            <w:r w:rsidRPr="00470C5B">
              <w:rPr>
                <w:rFonts w:ascii="Arial" w:hAnsi="Arial" w:cs="Arial"/>
                <w:color w:val="000000"/>
                <w:sz w:val="24"/>
                <w:szCs w:val="24"/>
                <w:lang w:eastAsia="en-US"/>
              </w:rPr>
              <w:br/>
              <w:t>бюджетных средств,</w:t>
            </w:r>
            <w:r w:rsidRPr="00470C5B">
              <w:rPr>
                <w:rFonts w:ascii="Arial" w:hAnsi="Arial" w:cs="Arial"/>
                <w:color w:val="000000"/>
                <w:sz w:val="24"/>
                <w:szCs w:val="24"/>
                <w:lang w:eastAsia="en-US"/>
              </w:rPr>
              <w:br/>
              <w:t xml:space="preserve">в том числе по    </w:t>
            </w:r>
            <w:r w:rsidRPr="00470C5B">
              <w:rPr>
                <w:rFonts w:ascii="Arial" w:hAnsi="Arial" w:cs="Arial"/>
                <w:color w:val="000000"/>
                <w:sz w:val="24"/>
                <w:szCs w:val="24"/>
                <w:lang w:eastAsia="en-US"/>
              </w:rPr>
              <w:br/>
              <w:t xml:space="preserve">годам:            </w:t>
            </w:r>
          </w:p>
        </w:tc>
        <w:tc>
          <w:tcPr>
            <w:tcW w:w="2392" w:type="dxa"/>
            <w:gridSpan w:val="2"/>
            <w:vMerge w:val="restart"/>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 xml:space="preserve">Главный      </w:t>
            </w:r>
            <w:r w:rsidRPr="00470C5B">
              <w:rPr>
                <w:rFonts w:ascii="Arial" w:hAnsi="Arial" w:cs="Arial"/>
                <w:color w:val="000000"/>
                <w:sz w:val="24"/>
                <w:szCs w:val="24"/>
                <w:lang w:eastAsia="en-US"/>
              </w:rPr>
              <w:br/>
              <w:t>распорядитель</w:t>
            </w:r>
            <w:r w:rsidRPr="00470C5B">
              <w:rPr>
                <w:rFonts w:ascii="Arial" w:hAnsi="Arial" w:cs="Arial"/>
                <w:color w:val="000000"/>
                <w:sz w:val="24"/>
                <w:szCs w:val="24"/>
                <w:lang w:eastAsia="en-US"/>
              </w:rPr>
              <w:br/>
              <w:t xml:space="preserve">бюджетных    </w:t>
            </w:r>
            <w:r w:rsidRPr="00470C5B">
              <w:rPr>
                <w:rFonts w:ascii="Arial" w:hAnsi="Arial" w:cs="Arial"/>
                <w:color w:val="000000"/>
                <w:sz w:val="24"/>
                <w:szCs w:val="24"/>
                <w:lang w:eastAsia="en-US"/>
              </w:rPr>
              <w:br/>
              <w:t xml:space="preserve">средств      </w:t>
            </w:r>
          </w:p>
        </w:tc>
        <w:tc>
          <w:tcPr>
            <w:tcW w:w="2692" w:type="dxa"/>
            <w:vMerge w:val="restart"/>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 xml:space="preserve">Источник      </w:t>
            </w:r>
            <w:r w:rsidRPr="00470C5B">
              <w:rPr>
                <w:rFonts w:ascii="Arial" w:hAnsi="Arial" w:cs="Arial"/>
                <w:color w:val="000000"/>
                <w:sz w:val="24"/>
                <w:szCs w:val="24"/>
                <w:lang w:eastAsia="en-US"/>
              </w:rPr>
              <w:br/>
              <w:t>финансирования</w:t>
            </w:r>
          </w:p>
        </w:tc>
        <w:tc>
          <w:tcPr>
            <w:tcW w:w="7808" w:type="dxa"/>
            <w:gridSpan w:val="6"/>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Расходы (тыс. рублей)</w:t>
            </w:r>
          </w:p>
        </w:tc>
      </w:tr>
      <w:tr w:rsidR="00155814" w:rsidRPr="00470C5B" w:rsidTr="003C5665">
        <w:trPr>
          <w:trHeight w:val="64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392" w:type="dxa"/>
            <w:gridSpan w:val="2"/>
            <w:vMerge/>
            <w:tcBorders>
              <w:top w:val="single" w:sz="4" w:space="0" w:color="auto"/>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1437"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2020</w:t>
            </w:r>
            <w:r w:rsidRPr="00470C5B">
              <w:rPr>
                <w:rFonts w:ascii="Arial" w:hAnsi="Arial" w:cs="Arial"/>
                <w:color w:val="000000"/>
                <w:sz w:val="24"/>
                <w:szCs w:val="24"/>
                <w:lang w:eastAsia="en-US"/>
              </w:rPr>
              <w:br/>
            </w:r>
          </w:p>
        </w:tc>
        <w:tc>
          <w:tcPr>
            <w:tcW w:w="1276"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 xml:space="preserve">2021 </w:t>
            </w:r>
            <w:r w:rsidRPr="00470C5B">
              <w:rPr>
                <w:rFonts w:ascii="Arial" w:hAnsi="Arial" w:cs="Arial"/>
                <w:color w:val="000000"/>
                <w:sz w:val="24"/>
                <w:szCs w:val="24"/>
                <w:lang w:eastAsia="en-US"/>
              </w:rPr>
              <w:br/>
            </w:r>
          </w:p>
        </w:tc>
        <w:tc>
          <w:tcPr>
            <w:tcW w:w="1275"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 xml:space="preserve">2022 </w:t>
            </w:r>
            <w:r w:rsidRPr="00470C5B">
              <w:rPr>
                <w:rFonts w:ascii="Arial" w:hAnsi="Arial" w:cs="Arial"/>
                <w:color w:val="000000"/>
                <w:sz w:val="24"/>
                <w:szCs w:val="24"/>
                <w:lang w:eastAsia="en-US"/>
              </w:rPr>
              <w:br/>
            </w:r>
          </w:p>
        </w:tc>
        <w:tc>
          <w:tcPr>
            <w:tcW w:w="1276"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 xml:space="preserve">2023  </w:t>
            </w:r>
            <w:r w:rsidRPr="00470C5B">
              <w:rPr>
                <w:rFonts w:ascii="Arial" w:hAnsi="Arial" w:cs="Arial"/>
                <w:color w:val="000000"/>
                <w:sz w:val="24"/>
                <w:szCs w:val="24"/>
                <w:lang w:eastAsia="en-US"/>
              </w:rPr>
              <w:br/>
            </w:r>
          </w:p>
        </w:tc>
        <w:tc>
          <w:tcPr>
            <w:tcW w:w="1134"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2024</w:t>
            </w:r>
            <w:r w:rsidRPr="00470C5B">
              <w:rPr>
                <w:rFonts w:ascii="Arial" w:hAnsi="Arial" w:cs="Arial"/>
                <w:color w:val="000000"/>
                <w:sz w:val="24"/>
                <w:szCs w:val="24"/>
                <w:lang w:eastAsia="en-US"/>
              </w:rPr>
              <w:br/>
            </w:r>
          </w:p>
        </w:tc>
        <w:tc>
          <w:tcPr>
            <w:tcW w:w="1410"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Итого</w:t>
            </w:r>
          </w:p>
        </w:tc>
      </w:tr>
      <w:tr w:rsidR="00155814" w:rsidRPr="00470C5B" w:rsidTr="003C5665">
        <w:trPr>
          <w:trHeight w:val="48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392" w:type="dxa"/>
            <w:gridSpan w:val="2"/>
            <w:vMerge w:val="restart"/>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Администрация городского округа Зарайск Московской области</w:t>
            </w:r>
          </w:p>
        </w:tc>
        <w:tc>
          <w:tcPr>
            <w:tcW w:w="2692"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 xml:space="preserve">Всего:        </w:t>
            </w:r>
            <w:r w:rsidRPr="00470C5B">
              <w:rPr>
                <w:rFonts w:ascii="Arial" w:hAnsi="Arial" w:cs="Arial"/>
                <w:color w:val="000000"/>
                <w:sz w:val="24"/>
                <w:szCs w:val="24"/>
                <w:lang w:eastAsia="en-US"/>
              </w:rPr>
              <w:br/>
              <w:t xml:space="preserve">в том числе:  </w:t>
            </w:r>
          </w:p>
        </w:tc>
        <w:tc>
          <w:tcPr>
            <w:tcW w:w="1437" w:type="dxa"/>
            <w:tcBorders>
              <w:top w:val="nil"/>
              <w:left w:val="single" w:sz="4" w:space="0" w:color="auto"/>
              <w:bottom w:val="single" w:sz="4" w:space="0" w:color="auto"/>
              <w:right w:val="single" w:sz="4" w:space="0" w:color="auto"/>
            </w:tcBorders>
            <w:hideMark/>
          </w:tcPr>
          <w:p w:rsidR="00155814" w:rsidRPr="00470C5B" w:rsidRDefault="00155814" w:rsidP="003C5665">
            <w:pPr>
              <w:spacing w:after="200"/>
              <w:jc w:val="center"/>
              <w:rPr>
                <w:rFonts w:ascii="Arial" w:eastAsia="Calibri" w:hAnsi="Arial" w:cs="Arial"/>
                <w:color w:val="000000"/>
                <w:lang w:eastAsia="en-US"/>
              </w:rPr>
            </w:pPr>
            <w:r w:rsidRPr="00470C5B">
              <w:rPr>
                <w:rFonts w:ascii="Arial" w:eastAsia="Calibri" w:hAnsi="Arial" w:cs="Arial"/>
                <w:color w:val="000000"/>
                <w:lang w:eastAsia="en-US"/>
              </w:rPr>
              <w:t>5300,00</w:t>
            </w:r>
          </w:p>
        </w:tc>
        <w:tc>
          <w:tcPr>
            <w:tcW w:w="1276" w:type="dxa"/>
            <w:tcBorders>
              <w:top w:val="nil"/>
              <w:left w:val="single" w:sz="4" w:space="0" w:color="auto"/>
              <w:bottom w:val="single" w:sz="4" w:space="0" w:color="auto"/>
              <w:right w:val="single" w:sz="4" w:space="0" w:color="auto"/>
            </w:tcBorders>
            <w:hideMark/>
          </w:tcPr>
          <w:p w:rsidR="00155814" w:rsidRPr="00470C5B" w:rsidRDefault="00155814" w:rsidP="003C5665">
            <w:pPr>
              <w:spacing w:after="200"/>
              <w:jc w:val="center"/>
              <w:rPr>
                <w:rFonts w:ascii="Arial" w:eastAsia="Calibri" w:hAnsi="Arial" w:cs="Arial"/>
                <w:color w:val="000000"/>
                <w:lang w:eastAsia="en-US"/>
              </w:rPr>
            </w:pPr>
            <w:r w:rsidRPr="00470C5B">
              <w:rPr>
                <w:rFonts w:ascii="Arial" w:eastAsia="Calibri" w:hAnsi="Arial" w:cs="Arial"/>
                <w:color w:val="000000"/>
                <w:lang w:eastAsia="en-US"/>
              </w:rPr>
              <w:t>657</w:t>
            </w:r>
          </w:p>
        </w:tc>
        <w:tc>
          <w:tcPr>
            <w:tcW w:w="1275" w:type="dxa"/>
            <w:tcBorders>
              <w:top w:val="nil"/>
              <w:left w:val="single" w:sz="4" w:space="0" w:color="auto"/>
              <w:bottom w:val="single" w:sz="4" w:space="0" w:color="auto"/>
              <w:right w:val="single" w:sz="4" w:space="0" w:color="auto"/>
            </w:tcBorders>
            <w:hideMark/>
          </w:tcPr>
          <w:p w:rsidR="00155814" w:rsidRPr="00470C5B" w:rsidRDefault="00155814" w:rsidP="003C5665">
            <w:pPr>
              <w:spacing w:after="200"/>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1276" w:type="dxa"/>
            <w:tcBorders>
              <w:top w:val="nil"/>
              <w:left w:val="single" w:sz="4" w:space="0" w:color="auto"/>
              <w:bottom w:val="single" w:sz="4" w:space="0" w:color="auto"/>
              <w:right w:val="single" w:sz="4" w:space="0" w:color="auto"/>
            </w:tcBorders>
            <w:hideMark/>
          </w:tcPr>
          <w:p w:rsidR="00155814" w:rsidRPr="00470C5B" w:rsidRDefault="00155814" w:rsidP="003C5665">
            <w:pPr>
              <w:spacing w:after="200"/>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1134" w:type="dxa"/>
            <w:tcBorders>
              <w:top w:val="nil"/>
              <w:left w:val="single" w:sz="4" w:space="0" w:color="auto"/>
              <w:bottom w:val="single" w:sz="4" w:space="0" w:color="auto"/>
              <w:right w:val="single" w:sz="4" w:space="0" w:color="auto"/>
            </w:tcBorders>
            <w:hideMark/>
          </w:tcPr>
          <w:p w:rsidR="00155814" w:rsidRPr="00470C5B" w:rsidRDefault="00155814" w:rsidP="003C5665">
            <w:pPr>
              <w:spacing w:after="200"/>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1410"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5957,00</w:t>
            </w:r>
          </w:p>
        </w:tc>
      </w:tr>
      <w:tr w:rsidR="00155814" w:rsidRPr="00470C5B" w:rsidTr="003C5665">
        <w:trPr>
          <w:trHeight w:val="351"/>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Средства бюджета</w:t>
            </w:r>
          </w:p>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Московской области</w:t>
            </w:r>
          </w:p>
        </w:tc>
        <w:tc>
          <w:tcPr>
            <w:tcW w:w="1437" w:type="dxa"/>
            <w:tcBorders>
              <w:top w:val="nil"/>
              <w:left w:val="single" w:sz="4" w:space="0" w:color="auto"/>
              <w:bottom w:val="single" w:sz="4" w:space="0" w:color="auto"/>
              <w:right w:val="single" w:sz="4" w:space="0" w:color="auto"/>
            </w:tcBorders>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eastAsia="Calibri" w:hAnsi="Arial" w:cs="Arial"/>
                <w:color w:val="000000"/>
                <w:lang w:eastAsia="en-US"/>
              </w:rPr>
              <w:t>4899,80</w:t>
            </w:r>
          </w:p>
        </w:tc>
        <w:tc>
          <w:tcPr>
            <w:tcW w:w="1276"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p>
        </w:tc>
        <w:tc>
          <w:tcPr>
            <w:tcW w:w="1275"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276"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410" w:type="dxa"/>
            <w:tcBorders>
              <w:top w:val="nil"/>
              <w:left w:val="single" w:sz="4" w:space="0" w:color="auto"/>
              <w:bottom w:val="single" w:sz="4" w:space="0" w:color="auto"/>
              <w:right w:val="single" w:sz="4" w:space="0" w:color="auto"/>
            </w:tcBorders>
          </w:tcPr>
          <w:p w:rsidR="00155814" w:rsidRPr="00470C5B" w:rsidRDefault="00155814" w:rsidP="003C5665">
            <w:pPr>
              <w:widowControl w:val="0"/>
              <w:autoSpaceDE w:val="0"/>
              <w:autoSpaceDN w:val="0"/>
              <w:jc w:val="center"/>
              <w:rPr>
                <w:rFonts w:ascii="Arial" w:hAnsi="Arial" w:cs="Arial"/>
                <w:color w:val="000000"/>
              </w:rPr>
            </w:pPr>
            <w:r w:rsidRPr="00470C5B">
              <w:rPr>
                <w:rFonts w:ascii="Arial" w:eastAsia="Calibri" w:hAnsi="Arial" w:cs="Arial"/>
                <w:color w:val="000000"/>
                <w:lang w:eastAsia="en-US"/>
              </w:rPr>
              <w:t>4899,80</w:t>
            </w:r>
          </w:p>
        </w:tc>
      </w:tr>
      <w:tr w:rsidR="00155814" w:rsidRPr="00470C5B" w:rsidTr="003C5665">
        <w:trPr>
          <w:trHeight w:val="32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Средства федерального бюджета</w:t>
            </w:r>
          </w:p>
        </w:tc>
        <w:tc>
          <w:tcPr>
            <w:tcW w:w="1437" w:type="dxa"/>
            <w:tcBorders>
              <w:top w:val="nil"/>
              <w:left w:val="single" w:sz="4" w:space="0" w:color="auto"/>
              <w:bottom w:val="single" w:sz="4" w:space="0" w:color="auto"/>
              <w:right w:val="single" w:sz="4" w:space="0" w:color="auto"/>
            </w:tcBorders>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1276"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275"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276"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410" w:type="dxa"/>
            <w:tcBorders>
              <w:top w:val="nil"/>
              <w:left w:val="single" w:sz="4" w:space="0" w:color="auto"/>
              <w:bottom w:val="single" w:sz="4" w:space="0" w:color="auto"/>
              <w:right w:val="single" w:sz="4" w:space="0" w:color="auto"/>
            </w:tcBorders>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r>
      <w:tr w:rsidR="00155814" w:rsidRPr="00470C5B" w:rsidTr="003C5665">
        <w:trPr>
          <w:trHeight w:val="56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Средства бюджета городского округа Зарайск</w:t>
            </w:r>
          </w:p>
        </w:tc>
        <w:tc>
          <w:tcPr>
            <w:tcW w:w="1437" w:type="dxa"/>
            <w:tcBorders>
              <w:top w:val="nil"/>
              <w:left w:val="single" w:sz="4" w:space="0" w:color="auto"/>
              <w:bottom w:val="single" w:sz="4" w:space="0" w:color="auto"/>
              <w:right w:val="single" w:sz="4" w:space="0" w:color="auto"/>
            </w:tcBorders>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400,20</w:t>
            </w:r>
          </w:p>
        </w:tc>
        <w:tc>
          <w:tcPr>
            <w:tcW w:w="1276" w:type="dxa"/>
            <w:tcBorders>
              <w:top w:val="nil"/>
              <w:left w:val="single" w:sz="4" w:space="0" w:color="auto"/>
              <w:bottom w:val="single" w:sz="4" w:space="0" w:color="auto"/>
              <w:right w:val="single" w:sz="4" w:space="0" w:color="auto"/>
            </w:tcBorders>
            <w:hideMark/>
          </w:tcPr>
          <w:p w:rsidR="00155814" w:rsidRPr="00470C5B" w:rsidRDefault="00155814" w:rsidP="003C5665">
            <w:pPr>
              <w:spacing w:after="200"/>
              <w:jc w:val="center"/>
              <w:rPr>
                <w:rFonts w:ascii="Arial" w:eastAsia="Calibri" w:hAnsi="Arial" w:cs="Arial"/>
                <w:color w:val="000000"/>
                <w:lang w:eastAsia="en-US"/>
              </w:rPr>
            </w:pPr>
            <w:r w:rsidRPr="00470C5B">
              <w:rPr>
                <w:rFonts w:ascii="Arial" w:eastAsia="Calibri" w:hAnsi="Arial" w:cs="Arial"/>
                <w:color w:val="000000"/>
                <w:lang w:eastAsia="en-US"/>
              </w:rPr>
              <w:t>657</w:t>
            </w:r>
          </w:p>
        </w:tc>
        <w:tc>
          <w:tcPr>
            <w:tcW w:w="1275" w:type="dxa"/>
            <w:tcBorders>
              <w:top w:val="nil"/>
              <w:left w:val="single" w:sz="4" w:space="0" w:color="auto"/>
              <w:bottom w:val="single" w:sz="4" w:space="0" w:color="auto"/>
              <w:right w:val="single" w:sz="4" w:space="0" w:color="auto"/>
            </w:tcBorders>
            <w:hideMark/>
          </w:tcPr>
          <w:p w:rsidR="00155814" w:rsidRPr="00470C5B" w:rsidRDefault="00155814" w:rsidP="003C5665">
            <w:pPr>
              <w:spacing w:after="200"/>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1276" w:type="dxa"/>
            <w:tcBorders>
              <w:top w:val="nil"/>
              <w:left w:val="single" w:sz="4" w:space="0" w:color="auto"/>
              <w:bottom w:val="single" w:sz="4" w:space="0" w:color="auto"/>
              <w:right w:val="single" w:sz="4" w:space="0" w:color="auto"/>
            </w:tcBorders>
            <w:hideMark/>
          </w:tcPr>
          <w:p w:rsidR="00155814" w:rsidRPr="00470C5B" w:rsidRDefault="00155814" w:rsidP="003C5665">
            <w:pPr>
              <w:spacing w:after="200"/>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1134" w:type="dxa"/>
            <w:tcBorders>
              <w:top w:val="nil"/>
              <w:left w:val="single" w:sz="4" w:space="0" w:color="auto"/>
              <w:bottom w:val="single" w:sz="4" w:space="0" w:color="auto"/>
              <w:right w:val="single" w:sz="4" w:space="0" w:color="auto"/>
            </w:tcBorders>
            <w:hideMark/>
          </w:tcPr>
          <w:p w:rsidR="00155814" w:rsidRPr="00470C5B" w:rsidRDefault="00155814" w:rsidP="003C5665">
            <w:pPr>
              <w:spacing w:after="200"/>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1410" w:type="dxa"/>
            <w:tcBorders>
              <w:top w:val="nil"/>
              <w:left w:val="single" w:sz="4" w:space="0" w:color="auto"/>
              <w:bottom w:val="single" w:sz="4" w:space="0" w:color="auto"/>
              <w:right w:val="single" w:sz="4" w:space="0" w:color="auto"/>
            </w:tcBorders>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1057,2</w:t>
            </w:r>
          </w:p>
        </w:tc>
      </w:tr>
      <w:tr w:rsidR="00155814" w:rsidRPr="00470C5B" w:rsidTr="003C5665">
        <w:trPr>
          <w:trHeight w:val="21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Внебюджетные источники</w:t>
            </w:r>
          </w:p>
        </w:tc>
        <w:tc>
          <w:tcPr>
            <w:tcW w:w="1437"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410"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r>
    </w:tbl>
    <w:p w:rsidR="00155814" w:rsidRPr="00470C5B" w:rsidRDefault="00155814" w:rsidP="00155814">
      <w:pPr>
        <w:pStyle w:val="af1"/>
        <w:widowControl w:val="0"/>
        <w:autoSpaceDE w:val="0"/>
        <w:autoSpaceDN w:val="0"/>
        <w:adjustRightInd w:val="0"/>
        <w:ind w:left="1080"/>
        <w:rPr>
          <w:rFonts w:ascii="Arial" w:hAnsi="Arial" w:cs="Arial"/>
          <w:color w:val="000000"/>
          <w:sz w:val="24"/>
          <w:szCs w:val="24"/>
        </w:rPr>
      </w:pPr>
    </w:p>
    <w:p w:rsidR="00155814" w:rsidRPr="00470C5B" w:rsidRDefault="00155814" w:rsidP="00155814">
      <w:pPr>
        <w:pStyle w:val="af1"/>
        <w:widowControl w:val="0"/>
        <w:autoSpaceDE w:val="0"/>
        <w:autoSpaceDN w:val="0"/>
        <w:adjustRightInd w:val="0"/>
        <w:ind w:left="1080"/>
        <w:rPr>
          <w:rFonts w:ascii="Arial" w:hAnsi="Arial" w:cs="Arial"/>
          <w:color w:val="000000"/>
          <w:sz w:val="24"/>
          <w:szCs w:val="24"/>
        </w:rPr>
      </w:pPr>
    </w:p>
    <w:p w:rsidR="00155814" w:rsidRPr="00470C5B" w:rsidRDefault="00155814" w:rsidP="00155814">
      <w:pPr>
        <w:pStyle w:val="af1"/>
        <w:widowControl w:val="0"/>
        <w:autoSpaceDE w:val="0"/>
        <w:autoSpaceDN w:val="0"/>
        <w:adjustRightInd w:val="0"/>
        <w:ind w:left="1080"/>
        <w:rPr>
          <w:rFonts w:ascii="Arial" w:hAnsi="Arial" w:cs="Arial"/>
          <w:color w:val="000000"/>
          <w:sz w:val="24"/>
          <w:szCs w:val="24"/>
        </w:rPr>
      </w:pPr>
    </w:p>
    <w:p w:rsidR="00155814" w:rsidRPr="00470C5B" w:rsidRDefault="00155814" w:rsidP="00155814">
      <w:pPr>
        <w:pStyle w:val="af1"/>
        <w:widowControl w:val="0"/>
        <w:autoSpaceDE w:val="0"/>
        <w:autoSpaceDN w:val="0"/>
        <w:adjustRightInd w:val="0"/>
        <w:ind w:left="1080"/>
        <w:rPr>
          <w:rFonts w:ascii="Arial" w:hAnsi="Arial" w:cs="Arial"/>
          <w:color w:val="000000"/>
          <w:sz w:val="24"/>
          <w:szCs w:val="24"/>
        </w:rPr>
      </w:pPr>
    </w:p>
    <w:p w:rsidR="00155814" w:rsidRPr="00470C5B" w:rsidRDefault="00155814" w:rsidP="00155814">
      <w:pPr>
        <w:pStyle w:val="af1"/>
        <w:widowControl w:val="0"/>
        <w:autoSpaceDE w:val="0"/>
        <w:autoSpaceDN w:val="0"/>
        <w:adjustRightInd w:val="0"/>
        <w:ind w:left="1080"/>
        <w:rPr>
          <w:rFonts w:ascii="Arial" w:hAnsi="Arial" w:cs="Arial"/>
          <w:color w:val="000000"/>
          <w:sz w:val="24"/>
          <w:szCs w:val="24"/>
        </w:rPr>
      </w:pPr>
    </w:p>
    <w:p w:rsidR="00155814" w:rsidRPr="00470C5B" w:rsidRDefault="00155814" w:rsidP="00155814">
      <w:pPr>
        <w:pStyle w:val="af1"/>
        <w:widowControl w:val="0"/>
        <w:autoSpaceDE w:val="0"/>
        <w:autoSpaceDN w:val="0"/>
        <w:adjustRightInd w:val="0"/>
        <w:ind w:left="1080"/>
        <w:rPr>
          <w:rFonts w:ascii="Arial" w:hAnsi="Arial" w:cs="Arial"/>
          <w:color w:val="000000"/>
          <w:sz w:val="24"/>
          <w:szCs w:val="24"/>
        </w:rPr>
      </w:pPr>
    </w:p>
    <w:p w:rsidR="00155814" w:rsidRPr="00470C5B" w:rsidRDefault="00155814" w:rsidP="00155814">
      <w:pPr>
        <w:pStyle w:val="af1"/>
        <w:widowControl w:val="0"/>
        <w:autoSpaceDE w:val="0"/>
        <w:autoSpaceDN w:val="0"/>
        <w:adjustRightInd w:val="0"/>
        <w:ind w:left="1080"/>
        <w:rPr>
          <w:rFonts w:ascii="Arial" w:hAnsi="Arial" w:cs="Arial"/>
          <w:color w:val="000000"/>
          <w:sz w:val="24"/>
          <w:szCs w:val="24"/>
        </w:rPr>
      </w:pPr>
    </w:p>
    <w:p w:rsidR="00155814" w:rsidRPr="00470C5B" w:rsidRDefault="00155814" w:rsidP="00155814">
      <w:pPr>
        <w:pStyle w:val="af1"/>
        <w:widowControl w:val="0"/>
        <w:autoSpaceDE w:val="0"/>
        <w:autoSpaceDN w:val="0"/>
        <w:adjustRightInd w:val="0"/>
        <w:ind w:left="1080"/>
        <w:rPr>
          <w:rFonts w:ascii="Arial" w:hAnsi="Arial" w:cs="Arial"/>
          <w:color w:val="000000"/>
          <w:sz w:val="24"/>
          <w:szCs w:val="24"/>
        </w:rPr>
      </w:pPr>
    </w:p>
    <w:p w:rsidR="00155814" w:rsidRPr="00470C5B" w:rsidRDefault="00155814" w:rsidP="00155814">
      <w:pPr>
        <w:pStyle w:val="af1"/>
        <w:widowControl w:val="0"/>
        <w:autoSpaceDE w:val="0"/>
        <w:autoSpaceDN w:val="0"/>
        <w:adjustRightInd w:val="0"/>
        <w:ind w:left="1080"/>
        <w:rPr>
          <w:rFonts w:ascii="Arial" w:hAnsi="Arial" w:cs="Arial"/>
          <w:color w:val="000000"/>
          <w:sz w:val="24"/>
          <w:szCs w:val="24"/>
        </w:rPr>
      </w:pPr>
    </w:p>
    <w:p w:rsidR="00155814" w:rsidRPr="00470C5B" w:rsidRDefault="00155814" w:rsidP="00155814">
      <w:pPr>
        <w:pStyle w:val="af1"/>
        <w:widowControl w:val="0"/>
        <w:autoSpaceDE w:val="0"/>
        <w:autoSpaceDN w:val="0"/>
        <w:adjustRightInd w:val="0"/>
        <w:ind w:left="1080"/>
        <w:jc w:val="both"/>
        <w:outlineLvl w:val="1"/>
        <w:rPr>
          <w:rFonts w:ascii="Arial" w:hAnsi="Arial" w:cs="Arial"/>
          <w:b/>
          <w:color w:val="000000"/>
          <w:sz w:val="24"/>
          <w:szCs w:val="24"/>
        </w:rPr>
        <w:sectPr w:rsidR="00155814" w:rsidRPr="00470C5B" w:rsidSect="00470C5B">
          <w:pgSz w:w="16834" w:h="11909" w:orient="landscape"/>
          <w:pgMar w:top="1134" w:right="567" w:bottom="1134" w:left="1134" w:header="720" w:footer="720" w:gutter="0"/>
          <w:cols w:space="720"/>
        </w:sectPr>
      </w:pPr>
    </w:p>
    <w:p w:rsidR="00155814" w:rsidRPr="00470C5B" w:rsidRDefault="00155814" w:rsidP="00155814">
      <w:pPr>
        <w:pStyle w:val="af1"/>
        <w:widowControl w:val="0"/>
        <w:autoSpaceDE w:val="0"/>
        <w:autoSpaceDN w:val="0"/>
        <w:adjustRightInd w:val="0"/>
        <w:ind w:left="1080"/>
        <w:jc w:val="center"/>
        <w:outlineLvl w:val="1"/>
        <w:rPr>
          <w:rFonts w:ascii="Arial" w:hAnsi="Arial" w:cs="Arial"/>
          <w:b/>
          <w:color w:val="000000"/>
          <w:sz w:val="24"/>
          <w:szCs w:val="24"/>
        </w:rPr>
      </w:pPr>
      <w:r w:rsidRPr="00470C5B">
        <w:rPr>
          <w:rFonts w:ascii="Arial" w:hAnsi="Arial" w:cs="Arial"/>
          <w:b/>
          <w:color w:val="000000"/>
          <w:sz w:val="24"/>
          <w:szCs w:val="24"/>
        </w:rPr>
        <w:lastRenderedPageBreak/>
        <w:t xml:space="preserve">Характеристика </w:t>
      </w:r>
      <w:proofErr w:type="gramStart"/>
      <w:r w:rsidRPr="00470C5B">
        <w:rPr>
          <w:rFonts w:ascii="Arial" w:hAnsi="Arial" w:cs="Arial"/>
          <w:b/>
          <w:color w:val="000000"/>
          <w:sz w:val="24"/>
          <w:szCs w:val="24"/>
        </w:rPr>
        <w:t>проблем,  решаемых</w:t>
      </w:r>
      <w:proofErr w:type="gramEnd"/>
      <w:r w:rsidRPr="00470C5B">
        <w:rPr>
          <w:rFonts w:ascii="Arial" w:hAnsi="Arial" w:cs="Arial"/>
          <w:b/>
          <w:color w:val="000000"/>
          <w:sz w:val="24"/>
          <w:szCs w:val="24"/>
        </w:rPr>
        <w:t xml:space="preserve"> посредством мероприятий.</w:t>
      </w:r>
    </w:p>
    <w:p w:rsidR="00155814" w:rsidRPr="00470C5B" w:rsidRDefault="00155814" w:rsidP="00155814">
      <w:pPr>
        <w:pStyle w:val="ConsPlusNormal0"/>
        <w:ind w:firstLine="851"/>
        <w:jc w:val="both"/>
        <w:rPr>
          <w:color w:val="000000"/>
          <w:sz w:val="24"/>
          <w:szCs w:val="24"/>
          <w:lang w:val="x-none"/>
        </w:rPr>
      </w:pPr>
    </w:p>
    <w:p w:rsidR="00155814" w:rsidRPr="00470C5B" w:rsidRDefault="00155814" w:rsidP="00155814">
      <w:pPr>
        <w:pStyle w:val="ConsPlusNormal0"/>
        <w:ind w:firstLine="851"/>
        <w:jc w:val="both"/>
        <w:rPr>
          <w:color w:val="000000"/>
          <w:sz w:val="24"/>
          <w:szCs w:val="24"/>
        </w:rPr>
      </w:pPr>
      <w:r w:rsidRPr="00470C5B">
        <w:rPr>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 местное самоуправление декларируется как форма осуществления народом своей власти,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55814" w:rsidRPr="00470C5B" w:rsidRDefault="00155814" w:rsidP="00155814">
      <w:pPr>
        <w:pStyle w:val="ConsPlusNormal0"/>
        <w:ind w:firstLine="851"/>
        <w:jc w:val="both"/>
        <w:rPr>
          <w:color w:val="000000"/>
          <w:sz w:val="24"/>
          <w:szCs w:val="24"/>
        </w:rPr>
      </w:pPr>
      <w:r w:rsidRPr="00470C5B">
        <w:rPr>
          <w:color w:val="000000"/>
          <w:sz w:val="24"/>
          <w:szCs w:val="24"/>
        </w:rPr>
        <w:t xml:space="preserve">Мероприятия муниципальной Подпрограммы </w:t>
      </w:r>
      <w:r w:rsidRPr="00470C5B">
        <w:rPr>
          <w:color w:val="000000"/>
          <w:sz w:val="24"/>
          <w:szCs w:val="24"/>
          <w:lang w:val="en-US"/>
        </w:rPr>
        <w:t>III</w:t>
      </w:r>
      <w:r w:rsidRPr="00470C5B">
        <w:rPr>
          <w:color w:val="000000"/>
          <w:sz w:val="24"/>
          <w:szCs w:val="24"/>
        </w:rPr>
        <w:t xml:space="preserve"> «Эффективное местное самоуправление Московской области» направлены 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p>
    <w:p w:rsidR="00155814" w:rsidRPr="00470C5B" w:rsidRDefault="00155814" w:rsidP="00155814">
      <w:pPr>
        <w:shd w:val="clear" w:color="auto" w:fill="FFFFFF"/>
        <w:ind w:firstLine="708"/>
        <w:jc w:val="both"/>
        <w:rPr>
          <w:rFonts w:ascii="Arial" w:hAnsi="Arial" w:cs="Arial"/>
          <w:color w:val="000000"/>
        </w:rPr>
      </w:pPr>
      <w:r w:rsidRPr="00470C5B">
        <w:rPr>
          <w:rFonts w:ascii="Arial" w:hAnsi="Arial" w:cs="Arial"/>
          <w:color w:val="000000"/>
        </w:rPr>
        <w:t>Возникает необходимость в содействии органам местного и жителям в реализации комплекса мероприятий по повышению эффективности управления муниципальным образованием.</w:t>
      </w:r>
    </w:p>
    <w:p w:rsidR="00155814" w:rsidRPr="00470C5B" w:rsidRDefault="00155814" w:rsidP="00155814">
      <w:pPr>
        <w:shd w:val="clear" w:color="auto" w:fill="FFFFFF"/>
        <w:ind w:firstLine="708"/>
        <w:jc w:val="both"/>
        <w:rPr>
          <w:rFonts w:ascii="Arial" w:hAnsi="Arial" w:cs="Arial"/>
          <w:color w:val="000000"/>
        </w:rPr>
      </w:pPr>
      <w:r w:rsidRPr="00470C5B">
        <w:rPr>
          <w:rFonts w:ascii="Arial" w:hAnsi="Arial" w:cs="Arial"/>
          <w:color w:val="000000"/>
        </w:rPr>
        <w:t>Реализация муниципальной программы на период 2020 – 2024 гг. позволит повысить информированность населения о возможных формах непосредственного участия в местном самоуправлении и гражданскую активность избирателей.</w:t>
      </w:r>
    </w:p>
    <w:p w:rsidR="00155814" w:rsidRPr="00470C5B" w:rsidRDefault="00155814" w:rsidP="00155814">
      <w:pPr>
        <w:shd w:val="clear" w:color="auto" w:fill="FFFFFF"/>
        <w:ind w:firstLine="708"/>
        <w:jc w:val="both"/>
        <w:rPr>
          <w:rFonts w:ascii="Arial" w:hAnsi="Arial" w:cs="Arial"/>
          <w:color w:val="000000"/>
        </w:rPr>
      </w:pPr>
      <w:r w:rsidRPr="00470C5B">
        <w:rPr>
          <w:rFonts w:ascii="Arial" w:hAnsi="Arial" w:cs="Arial"/>
          <w:color w:val="000000"/>
        </w:rPr>
        <w:t>Использование программного метода решения существующих проблем в сфере повышения эффективности местного самоуправления будет способствовать созданию условий для развития местного самоуправления.</w:t>
      </w:r>
    </w:p>
    <w:p w:rsidR="00155814" w:rsidRPr="00470C5B" w:rsidRDefault="00155814" w:rsidP="00155814">
      <w:pPr>
        <w:pStyle w:val="ConsPlusNormal0"/>
        <w:ind w:firstLine="851"/>
        <w:jc w:val="both"/>
        <w:rPr>
          <w:color w:val="000000"/>
          <w:sz w:val="24"/>
          <w:szCs w:val="24"/>
        </w:rPr>
      </w:pPr>
    </w:p>
    <w:p w:rsidR="00155814" w:rsidRPr="00470C5B" w:rsidRDefault="00155814" w:rsidP="00155814">
      <w:pPr>
        <w:pStyle w:val="af1"/>
        <w:widowControl w:val="0"/>
        <w:autoSpaceDE w:val="0"/>
        <w:autoSpaceDN w:val="0"/>
        <w:adjustRightInd w:val="0"/>
        <w:ind w:left="0"/>
        <w:outlineLvl w:val="1"/>
        <w:rPr>
          <w:rFonts w:ascii="Arial" w:hAnsi="Arial" w:cs="Arial"/>
          <w:b/>
          <w:color w:val="000000"/>
          <w:sz w:val="24"/>
          <w:szCs w:val="24"/>
        </w:rPr>
      </w:pPr>
    </w:p>
    <w:p w:rsidR="00155814" w:rsidRPr="00470C5B" w:rsidRDefault="00155814" w:rsidP="00155814">
      <w:pPr>
        <w:widowControl w:val="0"/>
        <w:autoSpaceDE w:val="0"/>
        <w:autoSpaceDN w:val="0"/>
        <w:adjustRightInd w:val="0"/>
        <w:jc w:val="center"/>
        <w:outlineLvl w:val="1"/>
        <w:rPr>
          <w:rFonts w:ascii="Arial" w:hAnsi="Arial" w:cs="Arial"/>
          <w:b/>
          <w:color w:val="000000"/>
        </w:rPr>
      </w:pPr>
      <w:r w:rsidRPr="00470C5B">
        <w:rPr>
          <w:rFonts w:ascii="Arial" w:hAnsi="Arial" w:cs="Arial"/>
          <w:b/>
          <w:color w:val="000000"/>
        </w:rPr>
        <w:t xml:space="preserve">Концептуальные направления реформирования, </w:t>
      </w:r>
    </w:p>
    <w:p w:rsidR="00155814" w:rsidRPr="00470C5B" w:rsidRDefault="00155814" w:rsidP="00155814">
      <w:pPr>
        <w:widowControl w:val="0"/>
        <w:autoSpaceDE w:val="0"/>
        <w:autoSpaceDN w:val="0"/>
        <w:adjustRightInd w:val="0"/>
        <w:jc w:val="center"/>
        <w:outlineLvl w:val="1"/>
        <w:rPr>
          <w:rFonts w:ascii="Arial" w:hAnsi="Arial" w:cs="Arial"/>
          <w:b/>
          <w:color w:val="000000"/>
        </w:rPr>
      </w:pPr>
      <w:r w:rsidRPr="00470C5B">
        <w:rPr>
          <w:rFonts w:ascii="Arial" w:hAnsi="Arial" w:cs="Arial"/>
          <w:b/>
          <w:color w:val="000000"/>
        </w:rPr>
        <w:t>модернизации преобразовании отдельных сфер социально – экономического развития городского округа, реализуемых в рамках подпрограммы.</w:t>
      </w:r>
    </w:p>
    <w:p w:rsidR="00155814" w:rsidRPr="00470C5B" w:rsidRDefault="00155814" w:rsidP="00155814">
      <w:pPr>
        <w:widowControl w:val="0"/>
        <w:autoSpaceDE w:val="0"/>
        <w:autoSpaceDN w:val="0"/>
        <w:adjustRightInd w:val="0"/>
        <w:jc w:val="center"/>
        <w:outlineLvl w:val="1"/>
        <w:rPr>
          <w:rFonts w:ascii="Arial" w:hAnsi="Arial" w:cs="Arial"/>
          <w:b/>
          <w:color w:val="000000"/>
        </w:rPr>
      </w:pPr>
    </w:p>
    <w:p w:rsidR="00155814" w:rsidRPr="00470C5B" w:rsidRDefault="00155814" w:rsidP="00155814">
      <w:pPr>
        <w:shd w:val="clear" w:color="auto" w:fill="FFFFFF"/>
        <w:ind w:firstLine="708"/>
        <w:jc w:val="both"/>
        <w:rPr>
          <w:rFonts w:ascii="Arial" w:hAnsi="Arial" w:cs="Arial"/>
          <w:color w:val="000000"/>
        </w:rPr>
      </w:pPr>
      <w:r w:rsidRPr="00470C5B">
        <w:rPr>
          <w:rFonts w:ascii="Arial" w:hAnsi="Arial" w:cs="Arial"/>
          <w:color w:val="000000"/>
        </w:rPr>
        <w:t xml:space="preserve">В соответствии с Основными положениями государственной политики в области развития местного самоуправления в Российской Федерации, утвержденными Указом Президента Российской Федерации от 15.10.1999 № 1370 «Об утверждении Основных положений государственной политики в области развития местного самоуправления в Российской Федерации», администрация городского округа Зарайск должна не только создавать правовую и экономическую основу деятельности муниципальной власти, но и разъяснять населению государственную политику в области развития местного самоуправления, способствовать тому, чтобы граждане имели реальную возможность участвовать в решении вопросов местного значения. </w:t>
      </w:r>
    </w:p>
    <w:p w:rsidR="00155814" w:rsidRPr="00470C5B" w:rsidRDefault="00155814" w:rsidP="00155814">
      <w:pPr>
        <w:shd w:val="clear" w:color="auto" w:fill="FFFFFF"/>
        <w:ind w:firstLine="708"/>
        <w:jc w:val="both"/>
        <w:rPr>
          <w:rFonts w:ascii="Arial" w:hAnsi="Arial" w:cs="Arial"/>
          <w:color w:val="000000"/>
        </w:rPr>
      </w:pPr>
      <w:r w:rsidRPr="00470C5B">
        <w:rPr>
          <w:rFonts w:ascii="Arial" w:hAnsi="Arial" w:cs="Arial"/>
          <w:color w:val="000000"/>
        </w:rPr>
        <w:t>Таким образом, возникает необходимость во взаимодействии администрации и жителей городского округа Зарайск в реализации комплекса мероприятий по повышению эффективности управления муниципальным образованием. Реализация мероприятий подпрограммы позволит повысить непосредственное участие жителей в местном самоуправлении и повысить гражданскую активность граждан.</w:t>
      </w:r>
    </w:p>
    <w:p w:rsidR="00155814" w:rsidRPr="00470C5B" w:rsidRDefault="00155814" w:rsidP="00155814">
      <w:pPr>
        <w:shd w:val="clear" w:color="auto" w:fill="FFFFFF"/>
        <w:ind w:firstLine="708"/>
        <w:jc w:val="both"/>
        <w:rPr>
          <w:rFonts w:ascii="Arial" w:hAnsi="Arial" w:cs="Arial"/>
          <w:color w:val="000000"/>
        </w:rPr>
      </w:pPr>
      <w:r w:rsidRPr="00470C5B">
        <w:rPr>
          <w:rFonts w:ascii="Arial" w:hAnsi="Arial" w:cs="Arial"/>
          <w:color w:val="000000"/>
        </w:rPr>
        <w:t>Решение существующих проблем в сфере повышения эффективности работы администрации городского округа Зарайск будет способствовать инициативное бюджетирование на территории городского округа.</w:t>
      </w:r>
    </w:p>
    <w:p w:rsidR="00155814" w:rsidRPr="00470C5B" w:rsidRDefault="00155814" w:rsidP="00155814">
      <w:pPr>
        <w:shd w:val="clear" w:color="auto" w:fill="FFFFFF"/>
        <w:ind w:firstLine="708"/>
        <w:jc w:val="both"/>
        <w:rPr>
          <w:rFonts w:ascii="Arial" w:hAnsi="Arial" w:cs="Arial"/>
          <w:color w:val="000000"/>
        </w:rPr>
      </w:pPr>
      <w:r w:rsidRPr="00470C5B">
        <w:rPr>
          <w:rFonts w:ascii="Arial" w:hAnsi="Arial" w:cs="Arial"/>
          <w:color w:val="000000"/>
        </w:rPr>
        <w:t>Основными целями инициативного бюджетирования являются:</w:t>
      </w:r>
    </w:p>
    <w:p w:rsidR="00155814" w:rsidRPr="00470C5B" w:rsidRDefault="00155814" w:rsidP="00463D8B">
      <w:pPr>
        <w:numPr>
          <w:ilvl w:val="0"/>
          <w:numId w:val="6"/>
        </w:numPr>
        <w:shd w:val="clear" w:color="auto" w:fill="FFFFFF"/>
        <w:ind w:left="426"/>
        <w:jc w:val="both"/>
        <w:rPr>
          <w:rFonts w:ascii="Arial" w:hAnsi="Arial" w:cs="Arial"/>
          <w:color w:val="000000"/>
        </w:rPr>
      </w:pPr>
      <w:r w:rsidRPr="00470C5B">
        <w:rPr>
          <w:rFonts w:ascii="Arial" w:hAnsi="Arial" w:cs="Arial"/>
          <w:color w:val="000000"/>
        </w:rPr>
        <w:t>активизация участия жителей в определении приоритетов расходования средств местного бюджета;</w:t>
      </w:r>
    </w:p>
    <w:p w:rsidR="00155814" w:rsidRPr="00470C5B" w:rsidRDefault="00155814" w:rsidP="00463D8B">
      <w:pPr>
        <w:numPr>
          <w:ilvl w:val="0"/>
          <w:numId w:val="6"/>
        </w:numPr>
        <w:shd w:val="clear" w:color="auto" w:fill="FFFFFF"/>
        <w:ind w:left="426"/>
        <w:jc w:val="both"/>
        <w:rPr>
          <w:rFonts w:ascii="Arial" w:hAnsi="Arial" w:cs="Arial"/>
          <w:color w:val="000000"/>
        </w:rPr>
      </w:pPr>
      <w:r w:rsidRPr="00470C5B">
        <w:rPr>
          <w:rFonts w:ascii="Arial" w:hAnsi="Arial" w:cs="Arial"/>
          <w:color w:val="000000"/>
        </w:rPr>
        <w:t>поддержка инициатив в решении вопросов местного значения.</w:t>
      </w:r>
    </w:p>
    <w:p w:rsidR="00155814" w:rsidRPr="00470C5B" w:rsidRDefault="00155814" w:rsidP="00155814">
      <w:pPr>
        <w:shd w:val="clear" w:color="auto" w:fill="FFFFFF"/>
        <w:ind w:firstLine="709"/>
        <w:jc w:val="both"/>
        <w:rPr>
          <w:rFonts w:ascii="Arial" w:hAnsi="Arial" w:cs="Arial"/>
          <w:color w:val="000000"/>
        </w:rPr>
      </w:pPr>
      <w:r w:rsidRPr="00470C5B">
        <w:rPr>
          <w:rFonts w:ascii="Arial" w:hAnsi="Arial" w:cs="Arial"/>
          <w:color w:val="000000"/>
        </w:rPr>
        <w:t>Инициативное бюджетирование направлено на решение следующих задач:</w:t>
      </w:r>
    </w:p>
    <w:p w:rsidR="00155814" w:rsidRPr="00470C5B" w:rsidRDefault="00155814" w:rsidP="00463D8B">
      <w:pPr>
        <w:numPr>
          <w:ilvl w:val="0"/>
          <w:numId w:val="7"/>
        </w:numPr>
        <w:shd w:val="clear" w:color="auto" w:fill="FFFFFF"/>
        <w:ind w:left="426"/>
        <w:jc w:val="both"/>
        <w:rPr>
          <w:rFonts w:ascii="Arial" w:hAnsi="Arial" w:cs="Arial"/>
          <w:color w:val="000000"/>
        </w:rPr>
      </w:pPr>
      <w:r w:rsidRPr="00470C5B">
        <w:rPr>
          <w:rFonts w:ascii="Arial" w:hAnsi="Arial" w:cs="Arial"/>
          <w:color w:val="000000"/>
        </w:rPr>
        <w:lastRenderedPageBreak/>
        <w:t>создание нового механизма взаимодействия жителей и администрации городского округа Зарайск в решении вопросов местного значения;</w:t>
      </w:r>
    </w:p>
    <w:p w:rsidR="00155814" w:rsidRPr="00470C5B" w:rsidRDefault="00155814" w:rsidP="00463D8B">
      <w:pPr>
        <w:numPr>
          <w:ilvl w:val="0"/>
          <w:numId w:val="7"/>
        </w:numPr>
        <w:shd w:val="clear" w:color="auto" w:fill="FFFFFF"/>
        <w:ind w:left="426"/>
        <w:jc w:val="both"/>
        <w:rPr>
          <w:rFonts w:ascii="Arial" w:hAnsi="Arial" w:cs="Arial"/>
          <w:color w:val="000000"/>
        </w:rPr>
      </w:pPr>
      <w:r w:rsidRPr="00470C5B">
        <w:rPr>
          <w:rFonts w:ascii="Arial" w:hAnsi="Arial" w:cs="Arial"/>
          <w:color w:val="000000"/>
        </w:rPr>
        <w:t>повышение эффективности расходов местных бюджетов за счет вовлечения жителей в процессы принятия решений;</w:t>
      </w:r>
    </w:p>
    <w:p w:rsidR="00155814" w:rsidRPr="00470C5B" w:rsidRDefault="00155814" w:rsidP="00463D8B">
      <w:pPr>
        <w:numPr>
          <w:ilvl w:val="0"/>
          <w:numId w:val="7"/>
        </w:numPr>
        <w:shd w:val="clear" w:color="auto" w:fill="FFFFFF"/>
        <w:ind w:left="426"/>
        <w:jc w:val="both"/>
        <w:rPr>
          <w:rFonts w:ascii="Arial" w:hAnsi="Arial" w:cs="Arial"/>
          <w:color w:val="000000"/>
        </w:rPr>
      </w:pPr>
      <w:r w:rsidRPr="00470C5B">
        <w:rPr>
          <w:rFonts w:ascii="Arial" w:hAnsi="Arial" w:cs="Arial"/>
          <w:color w:val="000000"/>
        </w:rPr>
        <w:t>предоставление жителям возможности непосредственного влияния на бюджетную политику в городском округе Зарайск;</w:t>
      </w:r>
    </w:p>
    <w:p w:rsidR="00155814" w:rsidRPr="00470C5B" w:rsidRDefault="00155814" w:rsidP="00463D8B">
      <w:pPr>
        <w:numPr>
          <w:ilvl w:val="0"/>
          <w:numId w:val="7"/>
        </w:numPr>
        <w:shd w:val="clear" w:color="auto" w:fill="FFFFFF"/>
        <w:ind w:left="426"/>
        <w:jc w:val="both"/>
        <w:rPr>
          <w:rFonts w:ascii="Arial" w:hAnsi="Arial" w:cs="Arial"/>
          <w:color w:val="000000"/>
        </w:rPr>
      </w:pPr>
      <w:r w:rsidRPr="00470C5B">
        <w:rPr>
          <w:rFonts w:ascii="Arial" w:hAnsi="Arial" w:cs="Arial"/>
          <w:color w:val="000000"/>
        </w:rPr>
        <w:t>предоставление жителям информации о формировании и исполнении местного бюджета, повышение информированности и финансовой грамотности жителей;</w:t>
      </w:r>
    </w:p>
    <w:p w:rsidR="00155814" w:rsidRPr="00470C5B" w:rsidRDefault="00155814" w:rsidP="00463D8B">
      <w:pPr>
        <w:numPr>
          <w:ilvl w:val="0"/>
          <w:numId w:val="7"/>
        </w:numPr>
        <w:shd w:val="clear" w:color="auto" w:fill="FFFFFF"/>
        <w:ind w:left="426"/>
        <w:jc w:val="both"/>
        <w:rPr>
          <w:rFonts w:ascii="Arial" w:hAnsi="Arial" w:cs="Arial"/>
          <w:color w:val="000000"/>
        </w:rPr>
      </w:pPr>
      <w:r w:rsidRPr="00470C5B">
        <w:rPr>
          <w:rFonts w:ascii="Arial" w:hAnsi="Arial" w:cs="Arial"/>
          <w:color w:val="000000"/>
        </w:rPr>
        <w:t>повышение заинтересованности жителей в решении вопросов местного значения посредством их участия в реализации проектов инициативного бюджетирования, в том числе путем привлечения средств участников инициативного бюджетирования;</w:t>
      </w:r>
    </w:p>
    <w:p w:rsidR="00155814" w:rsidRPr="00470C5B" w:rsidRDefault="00155814" w:rsidP="00463D8B">
      <w:pPr>
        <w:numPr>
          <w:ilvl w:val="0"/>
          <w:numId w:val="7"/>
        </w:numPr>
        <w:shd w:val="clear" w:color="auto" w:fill="FFFFFF"/>
        <w:ind w:left="426"/>
        <w:jc w:val="both"/>
        <w:rPr>
          <w:rFonts w:ascii="Arial" w:hAnsi="Arial" w:cs="Arial"/>
          <w:color w:val="000000"/>
        </w:rPr>
      </w:pPr>
      <w:r w:rsidRPr="00470C5B">
        <w:rPr>
          <w:rFonts w:ascii="Arial" w:hAnsi="Arial" w:cs="Arial"/>
          <w:color w:val="000000"/>
        </w:rPr>
        <w:t>усиление общественного контроля за деятельностью администрации городского округа Зарайск в ходе реализации проектов инициативного бюджетирования;</w:t>
      </w:r>
    </w:p>
    <w:p w:rsidR="00155814" w:rsidRPr="00470C5B" w:rsidRDefault="00155814" w:rsidP="00463D8B">
      <w:pPr>
        <w:numPr>
          <w:ilvl w:val="0"/>
          <w:numId w:val="7"/>
        </w:numPr>
        <w:shd w:val="clear" w:color="auto" w:fill="FFFFFF"/>
        <w:ind w:left="426"/>
        <w:jc w:val="both"/>
        <w:rPr>
          <w:rFonts w:ascii="Arial" w:hAnsi="Arial" w:cs="Arial"/>
          <w:color w:val="000000"/>
        </w:rPr>
      </w:pPr>
      <w:r w:rsidRPr="00470C5B">
        <w:rPr>
          <w:rFonts w:ascii="Arial" w:hAnsi="Arial" w:cs="Arial"/>
          <w:color w:val="000000"/>
        </w:rPr>
        <w:t>улучшение условий проживания жителей посредством определения приоритетных направлений развития территории городского округа Зарайск Московской области.</w:t>
      </w:r>
    </w:p>
    <w:p w:rsidR="00155814" w:rsidRPr="00470C5B" w:rsidRDefault="00155814" w:rsidP="00155814">
      <w:pPr>
        <w:widowControl w:val="0"/>
        <w:autoSpaceDE w:val="0"/>
        <w:autoSpaceDN w:val="0"/>
        <w:adjustRightInd w:val="0"/>
        <w:jc w:val="both"/>
        <w:rPr>
          <w:rFonts w:ascii="Arial" w:hAnsi="Arial" w:cs="Arial"/>
          <w:color w:val="000000"/>
          <w:lang w:eastAsia="en-US"/>
        </w:rPr>
      </w:pPr>
    </w:p>
    <w:p w:rsidR="00155814" w:rsidRPr="00470C5B" w:rsidRDefault="00155814" w:rsidP="00155814">
      <w:pPr>
        <w:widowControl w:val="0"/>
        <w:autoSpaceDE w:val="0"/>
        <w:autoSpaceDN w:val="0"/>
        <w:adjustRightInd w:val="0"/>
        <w:jc w:val="center"/>
        <w:rPr>
          <w:rFonts w:ascii="Arial" w:hAnsi="Arial" w:cs="Arial"/>
          <w:b/>
          <w:bCs/>
          <w:color w:val="000000"/>
        </w:rPr>
      </w:pPr>
      <w:r w:rsidRPr="00470C5B">
        <w:rPr>
          <w:rFonts w:ascii="Arial" w:hAnsi="Arial" w:cs="Arial"/>
          <w:b/>
          <w:bCs/>
          <w:color w:val="000000"/>
        </w:rPr>
        <w:t>Перечень мероприятий подпрограммы.</w:t>
      </w:r>
    </w:p>
    <w:p w:rsidR="00155814" w:rsidRPr="00470C5B" w:rsidRDefault="00155814" w:rsidP="00155814">
      <w:pPr>
        <w:widowControl w:val="0"/>
        <w:autoSpaceDE w:val="0"/>
        <w:autoSpaceDN w:val="0"/>
        <w:adjustRightInd w:val="0"/>
        <w:jc w:val="both"/>
        <w:rPr>
          <w:rFonts w:ascii="Arial" w:hAnsi="Arial" w:cs="Arial"/>
          <w:b/>
          <w:bCs/>
          <w:color w:val="000000"/>
        </w:rPr>
      </w:pPr>
    </w:p>
    <w:p w:rsidR="00155814" w:rsidRPr="00470C5B" w:rsidRDefault="00155814" w:rsidP="00155814">
      <w:pPr>
        <w:widowControl w:val="0"/>
        <w:autoSpaceDE w:val="0"/>
        <w:autoSpaceDN w:val="0"/>
        <w:adjustRightInd w:val="0"/>
        <w:ind w:firstLine="567"/>
        <w:jc w:val="both"/>
        <w:rPr>
          <w:rFonts w:ascii="Arial" w:hAnsi="Arial" w:cs="Arial"/>
          <w:color w:val="000000"/>
        </w:rPr>
      </w:pPr>
      <w:r w:rsidRPr="00470C5B">
        <w:rPr>
          <w:rFonts w:ascii="Arial" w:hAnsi="Arial" w:cs="Arial"/>
          <w:color w:val="000000"/>
        </w:rPr>
        <w:t xml:space="preserve"> Достижение основных мероприятий подпрограммы </w:t>
      </w:r>
      <w:r w:rsidRPr="00470C5B">
        <w:rPr>
          <w:rFonts w:ascii="Arial" w:hAnsi="Arial" w:cs="Arial"/>
          <w:color w:val="000000"/>
          <w:lang w:val="en-US"/>
        </w:rPr>
        <w:t>III</w:t>
      </w:r>
      <w:r w:rsidRPr="00470C5B">
        <w:rPr>
          <w:rFonts w:ascii="Arial" w:hAnsi="Arial" w:cs="Arial"/>
          <w:color w:val="000000"/>
        </w:rPr>
        <w:t xml:space="preserve"> «Эффективное местное самоуправление Московской области» осуществляется посредством реализации мероприятий подпрограммы </w:t>
      </w:r>
      <w:r w:rsidRPr="00470C5B">
        <w:rPr>
          <w:rFonts w:ascii="Arial" w:hAnsi="Arial" w:cs="Arial"/>
          <w:color w:val="000000"/>
          <w:lang w:val="en-US"/>
        </w:rPr>
        <w:t>III</w:t>
      </w:r>
      <w:r w:rsidRPr="00470C5B">
        <w:rPr>
          <w:rFonts w:ascii="Arial" w:hAnsi="Arial" w:cs="Arial"/>
          <w:color w:val="000000"/>
        </w:rPr>
        <w:t xml:space="preserve">. </w:t>
      </w:r>
    </w:p>
    <w:p w:rsidR="00155814" w:rsidRPr="00470C5B" w:rsidRDefault="00155814" w:rsidP="00155814">
      <w:pPr>
        <w:widowControl w:val="0"/>
        <w:autoSpaceDE w:val="0"/>
        <w:autoSpaceDN w:val="0"/>
        <w:adjustRightInd w:val="0"/>
        <w:ind w:firstLine="567"/>
        <w:jc w:val="both"/>
        <w:rPr>
          <w:rFonts w:ascii="Arial" w:hAnsi="Arial" w:cs="Arial"/>
          <w:i/>
          <w:iCs/>
          <w:color w:val="000000"/>
        </w:rPr>
      </w:pPr>
      <w:r w:rsidRPr="00470C5B">
        <w:rPr>
          <w:rFonts w:ascii="Arial" w:hAnsi="Arial" w:cs="Arial"/>
          <w:color w:val="000000"/>
        </w:rPr>
        <w:t xml:space="preserve">Перечень мероприятий приведен в приложении № 1к подпрограмме </w:t>
      </w:r>
      <w:r w:rsidRPr="00470C5B">
        <w:rPr>
          <w:rFonts w:ascii="Arial" w:hAnsi="Arial" w:cs="Arial"/>
          <w:color w:val="000000"/>
          <w:lang w:val="en-US"/>
        </w:rPr>
        <w:t>III</w:t>
      </w:r>
      <w:r w:rsidRPr="00470C5B">
        <w:rPr>
          <w:rFonts w:ascii="Arial" w:hAnsi="Arial" w:cs="Arial"/>
          <w:i/>
          <w:iCs/>
          <w:color w:val="000000"/>
        </w:rPr>
        <w:t>.</w:t>
      </w:r>
    </w:p>
    <w:p w:rsidR="00155814" w:rsidRPr="00470C5B" w:rsidRDefault="00155814" w:rsidP="00155814">
      <w:pPr>
        <w:widowControl w:val="0"/>
        <w:autoSpaceDE w:val="0"/>
        <w:autoSpaceDN w:val="0"/>
        <w:adjustRightInd w:val="0"/>
        <w:ind w:firstLine="567"/>
        <w:jc w:val="both"/>
        <w:rPr>
          <w:rFonts w:ascii="Arial" w:hAnsi="Arial" w:cs="Arial"/>
          <w:i/>
          <w:iCs/>
          <w:color w:val="000000"/>
        </w:rPr>
      </w:pPr>
    </w:p>
    <w:p w:rsidR="00155814" w:rsidRPr="00470C5B" w:rsidRDefault="00155814" w:rsidP="00155814">
      <w:pPr>
        <w:widowControl w:val="0"/>
        <w:autoSpaceDE w:val="0"/>
        <w:autoSpaceDN w:val="0"/>
        <w:adjustRightInd w:val="0"/>
        <w:ind w:firstLine="567"/>
        <w:jc w:val="both"/>
        <w:rPr>
          <w:rFonts w:ascii="Arial" w:hAnsi="Arial" w:cs="Arial"/>
          <w:i/>
          <w:iCs/>
          <w:color w:val="000000"/>
        </w:rPr>
      </w:pPr>
    </w:p>
    <w:p w:rsidR="00155814" w:rsidRPr="00470C5B" w:rsidRDefault="00155814" w:rsidP="00155814">
      <w:pPr>
        <w:widowControl w:val="0"/>
        <w:autoSpaceDE w:val="0"/>
        <w:autoSpaceDN w:val="0"/>
        <w:jc w:val="both"/>
        <w:rPr>
          <w:rFonts w:ascii="Arial" w:hAnsi="Arial" w:cs="Arial"/>
          <w:color w:val="000000"/>
        </w:rPr>
        <w:sectPr w:rsidR="00155814" w:rsidRPr="00470C5B" w:rsidSect="00470C5B">
          <w:pgSz w:w="11909" w:h="16834"/>
          <w:pgMar w:top="1134" w:right="567" w:bottom="1134" w:left="1134" w:header="720" w:footer="720" w:gutter="0"/>
          <w:cols w:space="720"/>
        </w:sectPr>
      </w:pPr>
    </w:p>
    <w:p w:rsidR="00155814" w:rsidRPr="00470C5B" w:rsidRDefault="00155814" w:rsidP="00155814">
      <w:pPr>
        <w:widowControl w:val="0"/>
        <w:autoSpaceDE w:val="0"/>
        <w:autoSpaceDN w:val="0"/>
        <w:jc w:val="right"/>
        <w:rPr>
          <w:rFonts w:ascii="Arial" w:hAnsi="Arial" w:cs="Arial"/>
          <w:color w:val="000000"/>
        </w:rPr>
      </w:pPr>
    </w:p>
    <w:p w:rsidR="00155814" w:rsidRPr="00470C5B" w:rsidRDefault="00155814" w:rsidP="00155814">
      <w:pPr>
        <w:widowControl w:val="0"/>
        <w:autoSpaceDE w:val="0"/>
        <w:autoSpaceDN w:val="0"/>
        <w:jc w:val="right"/>
        <w:rPr>
          <w:rFonts w:ascii="Arial" w:hAnsi="Arial" w:cs="Arial"/>
          <w:color w:val="000000"/>
        </w:rPr>
      </w:pPr>
      <w:r w:rsidRPr="00470C5B">
        <w:rPr>
          <w:rFonts w:ascii="Arial" w:hAnsi="Arial" w:cs="Arial"/>
          <w:color w:val="000000"/>
        </w:rPr>
        <w:t xml:space="preserve">Приложение №1 к подпрограмме </w:t>
      </w:r>
      <w:r w:rsidRPr="00470C5B">
        <w:rPr>
          <w:rFonts w:ascii="Arial" w:hAnsi="Arial" w:cs="Arial"/>
          <w:color w:val="000000"/>
          <w:lang w:val="en-US"/>
        </w:rPr>
        <w:t>III</w:t>
      </w:r>
    </w:p>
    <w:p w:rsidR="00155814" w:rsidRPr="00470C5B" w:rsidRDefault="00155814" w:rsidP="00155814">
      <w:pPr>
        <w:widowControl w:val="0"/>
        <w:autoSpaceDE w:val="0"/>
        <w:autoSpaceDN w:val="0"/>
        <w:jc w:val="right"/>
        <w:rPr>
          <w:rFonts w:ascii="Arial" w:hAnsi="Arial" w:cs="Arial"/>
          <w:color w:val="000000"/>
        </w:rPr>
      </w:pPr>
    </w:p>
    <w:p w:rsidR="00155814" w:rsidRPr="00470C5B" w:rsidRDefault="00155814" w:rsidP="00155814">
      <w:pPr>
        <w:widowControl w:val="0"/>
        <w:autoSpaceDE w:val="0"/>
        <w:autoSpaceDN w:val="0"/>
        <w:jc w:val="center"/>
        <w:rPr>
          <w:rFonts w:ascii="Arial" w:hAnsi="Arial" w:cs="Arial"/>
          <w:b/>
          <w:color w:val="000000"/>
        </w:rPr>
      </w:pPr>
      <w:r w:rsidRPr="00470C5B">
        <w:rPr>
          <w:rFonts w:ascii="Arial" w:hAnsi="Arial" w:cs="Arial"/>
          <w:b/>
          <w:color w:val="000000"/>
        </w:rPr>
        <w:t xml:space="preserve">Перечень мероприятий подпрограммы </w:t>
      </w:r>
      <w:r w:rsidRPr="00470C5B">
        <w:rPr>
          <w:rFonts w:ascii="Arial" w:hAnsi="Arial" w:cs="Arial"/>
          <w:b/>
          <w:color w:val="000000"/>
          <w:lang w:val="en-US"/>
        </w:rPr>
        <w:t>III</w:t>
      </w:r>
      <w:r w:rsidRPr="00470C5B">
        <w:rPr>
          <w:rFonts w:ascii="Arial" w:eastAsia="Calibri" w:hAnsi="Arial" w:cs="Arial"/>
          <w:color w:val="000000"/>
          <w:lang w:eastAsia="en-US"/>
        </w:rPr>
        <w:t xml:space="preserve"> </w:t>
      </w:r>
      <w:r w:rsidRPr="00470C5B">
        <w:rPr>
          <w:rFonts w:ascii="Arial" w:hAnsi="Arial" w:cs="Arial"/>
          <w:b/>
          <w:color w:val="000000"/>
        </w:rPr>
        <w:t>«Эффективное местное самоуправление Московской области»</w:t>
      </w:r>
    </w:p>
    <w:p w:rsidR="00155814" w:rsidRPr="00470C5B" w:rsidRDefault="00155814" w:rsidP="00155814">
      <w:pPr>
        <w:widowControl w:val="0"/>
        <w:autoSpaceDE w:val="0"/>
        <w:autoSpaceDN w:val="0"/>
        <w:jc w:val="center"/>
        <w:rPr>
          <w:rFonts w:ascii="Arial" w:hAnsi="Arial" w:cs="Arial"/>
          <w:color w:val="000000"/>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10"/>
        <w:gridCol w:w="850"/>
        <w:gridCol w:w="1560"/>
        <w:gridCol w:w="850"/>
        <w:gridCol w:w="992"/>
        <w:gridCol w:w="993"/>
        <w:gridCol w:w="708"/>
        <w:gridCol w:w="709"/>
        <w:gridCol w:w="709"/>
        <w:gridCol w:w="709"/>
        <w:gridCol w:w="1984"/>
        <w:gridCol w:w="2127"/>
      </w:tblGrid>
      <w:tr w:rsidR="00155814" w:rsidRPr="00470C5B" w:rsidTr="007454AA">
        <w:tc>
          <w:tcPr>
            <w:tcW w:w="567" w:type="dxa"/>
            <w:vMerge w:val="restart"/>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 п/п</w:t>
            </w:r>
          </w:p>
        </w:tc>
        <w:tc>
          <w:tcPr>
            <w:tcW w:w="2410" w:type="dxa"/>
            <w:vMerge w:val="restart"/>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 xml:space="preserve">Мероприятия </w:t>
            </w:r>
          </w:p>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по реализации программы</w:t>
            </w:r>
          </w:p>
        </w:tc>
        <w:tc>
          <w:tcPr>
            <w:tcW w:w="850" w:type="dxa"/>
            <w:vMerge w:val="restart"/>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Сроки исполнения мероприятий</w:t>
            </w:r>
          </w:p>
        </w:tc>
        <w:tc>
          <w:tcPr>
            <w:tcW w:w="1560" w:type="dxa"/>
            <w:vMerge w:val="restart"/>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Источники финансирования</w:t>
            </w:r>
          </w:p>
        </w:tc>
        <w:tc>
          <w:tcPr>
            <w:tcW w:w="850" w:type="dxa"/>
            <w:vMerge w:val="restart"/>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 xml:space="preserve">Объем финансирования мероприятия в текущем финансовом году </w:t>
            </w:r>
          </w:p>
          <w:p w:rsidR="00155814" w:rsidRPr="00470C5B" w:rsidRDefault="00155814" w:rsidP="003C5665">
            <w:pPr>
              <w:widowControl w:val="0"/>
              <w:autoSpaceDE w:val="0"/>
              <w:autoSpaceDN w:val="0"/>
              <w:jc w:val="center"/>
              <w:rPr>
                <w:rFonts w:ascii="Arial" w:hAnsi="Arial" w:cs="Arial"/>
                <w:color w:val="000000"/>
                <w:lang w:val="en-US"/>
              </w:rPr>
            </w:pPr>
            <w:r w:rsidRPr="00470C5B">
              <w:rPr>
                <w:rFonts w:ascii="Arial" w:hAnsi="Arial" w:cs="Arial"/>
                <w:color w:val="000000"/>
              </w:rPr>
              <w:t xml:space="preserve">(тыс. руб.) </w:t>
            </w:r>
          </w:p>
        </w:tc>
        <w:tc>
          <w:tcPr>
            <w:tcW w:w="992" w:type="dxa"/>
            <w:vMerge w:val="restart"/>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 xml:space="preserve">Всего </w:t>
            </w:r>
          </w:p>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(тыс. руб.)</w:t>
            </w:r>
          </w:p>
        </w:tc>
        <w:tc>
          <w:tcPr>
            <w:tcW w:w="3828" w:type="dxa"/>
            <w:gridSpan w:val="5"/>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 xml:space="preserve">Объем финансирования по годам </w:t>
            </w:r>
          </w:p>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(тыс. руб.)</w:t>
            </w:r>
          </w:p>
        </w:tc>
        <w:tc>
          <w:tcPr>
            <w:tcW w:w="1984" w:type="dxa"/>
            <w:vMerge w:val="restart"/>
            <w:hideMark/>
          </w:tcPr>
          <w:p w:rsidR="00155814" w:rsidRPr="00470C5B" w:rsidRDefault="00155814" w:rsidP="003C5665">
            <w:pPr>
              <w:widowControl w:val="0"/>
              <w:autoSpaceDE w:val="0"/>
              <w:autoSpaceDN w:val="0"/>
              <w:ind w:right="-62"/>
              <w:jc w:val="center"/>
              <w:rPr>
                <w:rFonts w:ascii="Arial" w:hAnsi="Arial" w:cs="Arial"/>
                <w:color w:val="000000"/>
              </w:rPr>
            </w:pPr>
            <w:r w:rsidRPr="00470C5B">
              <w:rPr>
                <w:rFonts w:ascii="Arial" w:hAnsi="Arial" w:cs="Arial"/>
                <w:color w:val="000000"/>
              </w:rPr>
              <w:t>Ответственный</w:t>
            </w:r>
          </w:p>
          <w:p w:rsidR="00155814" w:rsidRPr="00470C5B" w:rsidRDefault="00155814" w:rsidP="003C5665">
            <w:pPr>
              <w:widowControl w:val="0"/>
              <w:autoSpaceDE w:val="0"/>
              <w:autoSpaceDN w:val="0"/>
              <w:ind w:right="-62"/>
              <w:jc w:val="center"/>
              <w:rPr>
                <w:rFonts w:ascii="Arial" w:hAnsi="Arial" w:cs="Arial"/>
                <w:color w:val="000000"/>
              </w:rPr>
            </w:pPr>
            <w:r w:rsidRPr="00470C5B">
              <w:rPr>
                <w:rFonts w:ascii="Arial" w:hAnsi="Arial" w:cs="Arial"/>
                <w:color w:val="000000"/>
              </w:rPr>
              <w:t xml:space="preserve"> за выполнение мероприятия программы</w:t>
            </w:r>
          </w:p>
        </w:tc>
        <w:tc>
          <w:tcPr>
            <w:tcW w:w="2127" w:type="dxa"/>
            <w:vMerge w:val="restart"/>
            <w:hideMark/>
          </w:tcPr>
          <w:p w:rsidR="00155814" w:rsidRPr="00470C5B" w:rsidRDefault="00155814" w:rsidP="003C5665">
            <w:pPr>
              <w:widowControl w:val="0"/>
              <w:autoSpaceDE w:val="0"/>
              <w:autoSpaceDN w:val="0"/>
              <w:ind w:right="-62"/>
              <w:jc w:val="center"/>
              <w:rPr>
                <w:rFonts w:ascii="Arial" w:hAnsi="Arial" w:cs="Arial"/>
                <w:color w:val="000000"/>
              </w:rPr>
            </w:pPr>
            <w:r w:rsidRPr="00470C5B">
              <w:rPr>
                <w:rFonts w:ascii="Arial" w:hAnsi="Arial" w:cs="Arial"/>
                <w:color w:val="000000"/>
              </w:rPr>
              <w:t>Результаты выполнения мероприятий программы</w:t>
            </w:r>
          </w:p>
        </w:tc>
      </w:tr>
      <w:tr w:rsidR="00155814" w:rsidRPr="00470C5B" w:rsidTr="007454AA">
        <w:trPr>
          <w:cantSplit/>
          <w:trHeight w:val="1134"/>
        </w:trPr>
        <w:tc>
          <w:tcPr>
            <w:tcW w:w="567" w:type="dxa"/>
            <w:vMerge/>
            <w:vAlign w:val="center"/>
            <w:hideMark/>
          </w:tcPr>
          <w:p w:rsidR="00155814" w:rsidRPr="00470C5B" w:rsidRDefault="00155814" w:rsidP="003C5665">
            <w:pPr>
              <w:rPr>
                <w:rFonts w:ascii="Arial" w:hAnsi="Arial" w:cs="Arial"/>
                <w:color w:val="000000"/>
              </w:rPr>
            </w:pPr>
          </w:p>
        </w:tc>
        <w:tc>
          <w:tcPr>
            <w:tcW w:w="2410" w:type="dxa"/>
            <w:vMerge/>
            <w:vAlign w:val="center"/>
            <w:hideMark/>
          </w:tcPr>
          <w:p w:rsidR="00155814" w:rsidRPr="00470C5B" w:rsidRDefault="00155814" w:rsidP="003C5665">
            <w:pPr>
              <w:rPr>
                <w:rFonts w:ascii="Arial" w:hAnsi="Arial" w:cs="Arial"/>
                <w:color w:val="000000"/>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vMerge/>
            <w:vAlign w:val="center"/>
            <w:hideMark/>
          </w:tcPr>
          <w:p w:rsidR="00155814" w:rsidRPr="00470C5B" w:rsidRDefault="00155814" w:rsidP="003C5665">
            <w:pPr>
              <w:rPr>
                <w:rFonts w:ascii="Arial" w:hAnsi="Arial" w:cs="Arial"/>
                <w:color w:val="000000"/>
              </w:rPr>
            </w:pPr>
          </w:p>
        </w:tc>
        <w:tc>
          <w:tcPr>
            <w:tcW w:w="850" w:type="dxa"/>
            <w:vMerge/>
            <w:vAlign w:val="center"/>
            <w:hideMark/>
          </w:tcPr>
          <w:p w:rsidR="00155814" w:rsidRPr="00470C5B" w:rsidRDefault="00155814" w:rsidP="003C5665">
            <w:pPr>
              <w:rPr>
                <w:rFonts w:ascii="Arial" w:hAnsi="Arial" w:cs="Arial"/>
                <w:color w:val="000000"/>
              </w:rPr>
            </w:pPr>
          </w:p>
        </w:tc>
        <w:tc>
          <w:tcPr>
            <w:tcW w:w="992" w:type="dxa"/>
            <w:vMerge/>
            <w:vAlign w:val="center"/>
            <w:hideMark/>
          </w:tcPr>
          <w:p w:rsidR="00155814" w:rsidRPr="00470C5B" w:rsidRDefault="00155814" w:rsidP="003C5665">
            <w:pPr>
              <w:rPr>
                <w:rFonts w:ascii="Arial" w:hAnsi="Arial" w:cs="Arial"/>
                <w:color w:val="000000"/>
              </w:rPr>
            </w:pPr>
          </w:p>
        </w:tc>
        <w:tc>
          <w:tcPr>
            <w:tcW w:w="993"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 xml:space="preserve">2020 </w:t>
            </w:r>
          </w:p>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год</w:t>
            </w:r>
          </w:p>
        </w:tc>
        <w:tc>
          <w:tcPr>
            <w:tcW w:w="708"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 xml:space="preserve">2021 </w:t>
            </w:r>
          </w:p>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год</w:t>
            </w:r>
          </w:p>
        </w:tc>
        <w:tc>
          <w:tcPr>
            <w:tcW w:w="709" w:type="dxa"/>
            <w:hideMark/>
          </w:tcPr>
          <w:p w:rsidR="00155814" w:rsidRPr="00470C5B" w:rsidRDefault="00155814" w:rsidP="003C5665">
            <w:pPr>
              <w:widowControl w:val="0"/>
              <w:autoSpaceDE w:val="0"/>
              <w:autoSpaceDN w:val="0"/>
              <w:ind w:right="-62"/>
              <w:jc w:val="center"/>
              <w:rPr>
                <w:rFonts w:ascii="Arial" w:hAnsi="Arial" w:cs="Arial"/>
                <w:color w:val="000000"/>
              </w:rPr>
            </w:pPr>
            <w:r w:rsidRPr="00470C5B">
              <w:rPr>
                <w:rFonts w:ascii="Arial" w:hAnsi="Arial" w:cs="Arial"/>
                <w:color w:val="000000"/>
              </w:rPr>
              <w:t xml:space="preserve">2022  </w:t>
            </w:r>
          </w:p>
          <w:p w:rsidR="00155814" w:rsidRPr="00470C5B" w:rsidRDefault="00155814" w:rsidP="003C5665">
            <w:pPr>
              <w:widowControl w:val="0"/>
              <w:autoSpaceDE w:val="0"/>
              <w:autoSpaceDN w:val="0"/>
              <w:ind w:right="-62"/>
              <w:jc w:val="center"/>
              <w:rPr>
                <w:rFonts w:ascii="Arial" w:hAnsi="Arial" w:cs="Arial"/>
                <w:color w:val="000000"/>
              </w:rPr>
            </w:pPr>
            <w:r w:rsidRPr="00470C5B">
              <w:rPr>
                <w:rFonts w:ascii="Arial" w:hAnsi="Arial" w:cs="Arial"/>
                <w:color w:val="000000"/>
              </w:rPr>
              <w:t>год</w:t>
            </w:r>
          </w:p>
        </w:tc>
        <w:tc>
          <w:tcPr>
            <w:tcW w:w="709"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 xml:space="preserve">2023 </w:t>
            </w:r>
          </w:p>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год</w:t>
            </w:r>
          </w:p>
        </w:tc>
        <w:tc>
          <w:tcPr>
            <w:tcW w:w="709" w:type="dxa"/>
            <w:hideMark/>
          </w:tcPr>
          <w:p w:rsidR="00155814" w:rsidRPr="00470C5B" w:rsidRDefault="00155814" w:rsidP="003C5665">
            <w:pPr>
              <w:rPr>
                <w:rFonts w:ascii="Arial" w:eastAsia="Calibri" w:hAnsi="Arial" w:cs="Arial"/>
                <w:color w:val="000000"/>
              </w:rPr>
            </w:pPr>
            <w:r w:rsidRPr="00470C5B">
              <w:rPr>
                <w:rFonts w:ascii="Arial" w:eastAsia="Calibri" w:hAnsi="Arial" w:cs="Arial"/>
                <w:color w:val="000000"/>
              </w:rPr>
              <w:t xml:space="preserve">2024 </w:t>
            </w:r>
          </w:p>
          <w:p w:rsidR="00155814" w:rsidRPr="00470C5B" w:rsidRDefault="00155814" w:rsidP="003C5665">
            <w:pPr>
              <w:rPr>
                <w:rFonts w:ascii="Arial" w:eastAsia="Calibri" w:hAnsi="Arial" w:cs="Arial"/>
                <w:color w:val="000000"/>
                <w:lang w:eastAsia="en-US"/>
              </w:rPr>
            </w:pPr>
            <w:r w:rsidRPr="00470C5B">
              <w:rPr>
                <w:rFonts w:ascii="Arial" w:eastAsia="Calibri" w:hAnsi="Arial" w:cs="Arial"/>
                <w:color w:val="000000"/>
              </w:rPr>
              <w:t>год</w:t>
            </w:r>
          </w:p>
        </w:tc>
        <w:tc>
          <w:tcPr>
            <w:tcW w:w="1984" w:type="dxa"/>
            <w:vMerge/>
            <w:vAlign w:val="center"/>
            <w:hideMark/>
          </w:tcPr>
          <w:p w:rsidR="00155814" w:rsidRPr="00470C5B" w:rsidRDefault="00155814" w:rsidP="003C5665">
            <w:pPr>
              <w:rPr>
                <w:rFonts w:ascii="Arial" w:hAnsi="Arial" w:cs="Arial"/>
                <w:color w:val="000000"/>
              </w:rPr>
            </w:pPr>
          </w:p>
        </w:tc>
        <w:tc>
          <w:tcPr>
            <w:tcW w:w="2127" w:type="dxa"/>
            <w:vMerge/>
            <w:vAlign w:val="center"/>
            <w:hideMark/>
          </w:tcPr>
          <w:p w:rsidR="00155814" w:rsidRPr="00470C5B" w:rsidRDefault="00155814" w:rsidP="003C5665">
            <w:pPr>
              <w:rPr>
                <w:rFonts w:ascii="Arial" w:hAnsi="Arial" w:cs="Arial"/>
                <w:color w:val="000000"/>
              </w:rPr>
            </w:pPr>
          </w:p>
        </w:tc>
      </w:tr>
      <w:tr w:rsidR="00155814" w:rsidRPr="00470C5B" w:rsidTr="007454AA">
        <w:trPr>
          <w:trHeight w:val="30"/>
        </w:trPr>
        <w:tc>
          <w:tcPr>
            <w:tcW w:w="567"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w:t>
            </w:r>
          </w:p>
        </w:tc>
        <w:tc>
          <w:tcPr>
            <w:tcW w:w="2410"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2</w:t>
            </w:r>
          </w:p>
        </w:tc>
        <w:tc>
          <w:tcPr>
            <w:tcW w:w="850"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3</w:t>
            </w:r>
          </w:p>
        </w:tc>
        <w:tc>
          <w:tcPr>
            <w:tcW w:w="1560"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4</w:t>
            </w:r>
          </w:p>
        </w:tc>
        <w:tc>
          <w:tcPr>
            <w:tcW w:w="850"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5</w:t>
            </w:r>
          </w:p>
        </w:tc>
        <w:tc>
          <w:tcPr>
            <w:tcW w:w="992"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6</w:t>
            </w:r>
          </w:p>
        </w:tc>
        <w:tc>
          <w:tcPr>
            <w:tcW w:w="993"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7</w:t>
            </w:r>
          </w:p>
        </w:tc>
        <w:tc>
          <w:tcPr>
            <w:tcW w:w="708"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8</w:t>
            </w:r>
          </w:p>
        </w:tc>
        <w:tc>
          <w:tcPr>
            <w:tcW w:w="709"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9</w:t>
            </w:r>
          </w:p>
        </w:tc>
        <w:tc>
          <w:tcPr>
            <w:tcW w:w="709"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10</w:t>
            </w:r>
          </w:p>
        </w:tc>
        <w:tc>
          <w:tcPr>
            <w:tcW w:w="709" w:type="dxa"/>
            <w:hideMark/>
          </w:tcPr>
          <w:p w:rsidR="00155814" w:rsidRPr="00470C5B" w:rsidRDefault="00155814" w:rsidP="003C5665">
            <w:pPr>
              <w:widowControl w:val="0"/>
              <w:autoSpaceDE w:val="0"/>
              <w:autoSpaceDN w:val="0"/>
              <w:ind w:right="-62"/>
              <w:jc w:val="center"/>
              <w:rPr>
                <w:rFonts w:ascii="Arial" w:hAnsi="Arial" w:cs="Arial"/>
                <w:color w:val="000000"/>
              </w:rPr>
            </w:pPr>
            <w:r w:rsidRPr="00470C5B">
              <w:rPr>
                <w:rFonts w:ascii="Arial" w:hAnsi="Arial" w:cs="Arial"/>
                <w:color w:val="000000"/>
              </w:rPr>
              <w:t>11</w:t>
            </w:r>
          </w:p>
        </w:tc>
        <w:tc>
          <w:tcPr>
            <w:tcW w:w="1984"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12</w:t>
            </w:r>
          </w:p>
        </w:tc>
        <w:tc>
          <w:tcPr>
            <w:tcW w:w="2127"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13</w:t>
            </w:r>
          </w:p>
        </w:tc>
      </w:tr>
      <w:tr w:rsidR="00155814" w:rsidRPr="00470C5B" w:rsidTr="007454AA">
        <w:trPr>
          <w:trHeight w:val="900"/>
        </w:trPr>
        <w:tc>
          <w:tcPr>
            <w:tcW w:w="567" w:type="dxa"/>
            <w:vMerge w:val="restart"/>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w:t>
            </w:r>
          </w:p>
        </w:tc>
        <w:tc>
          <w:tcPr>
            <w:tcW w:w="2410"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b/>
                <w:color w:val="000000"/>
              </w:rPr>
              <w:t>Основное мероприятие 07.</w:t>
            </w:r>
            <w:r w:rsidRPr="00470C5B">
              <w:rPr>
                <w:rFonts w:ascii="Arial" w:hAnsi="Arial" w:cs="Arial"/>
                <w:color w:val="000000"/>
              </w:rPr>
              <w:t xml:space="preserve"> </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Реализация практик инициативного бюджетирования на территории муниципальных образований Московской области</w:t>
            </w:r>
          </w:p>
        </w:tc>
        <w:tc>
          <w:tcPr>
            <w:tcW w:w="850"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2020-2024</w:t>
            </w:r>
          </w:p>
        </w:tc>
        <w:tc>
          <w:tcPr>
            <w:tcW w:w="1560" w:type="dxa"/>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Итого</w:t>
            </w:r>
          </w:p>
        </w:tc>
        <w:tc>
          <w:tcPr>
            <w:tcW w:w="850" w:type="dxa"/>
            <w:hideMark/>
          </w:tcPr>
          <w:p w:rsidR="00155814" w:rsidRPr="00470C5B" w:rsidRDefault="00155814" w:rsidP="003C5665">
            <w:pPr>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992"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5957,00</w:t>
            </w:r>
          </w:p>
        </w:tc>
        <w:tc>
          <w:tcPr>
            <w:tcW w:w="993"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5300,00</w:t>
            </w:r>
          </w:p>
        </w:tc>
        <w:tc>
          <w:tcPr>
            <w:tcW w:w="708" w:type="dxa"/>
            <w:hideMark/>
          </w:tcPr>
          <w:p w:rsidR="00155814" w:rsidRPr="00470C5B" w:rsidRDefault="00155814" w:rsidP="003C5665">
            <w:pPr>
              <w:jc w:val="center"/>
              <w:rPr>
                <w:rFonts w:ascii="Arial" w:eastAsia="Calibri" w:hAnsi="Arial" w:cs="Arial"/>
                <w:color w:val="000000"/>
                <w:lang w:eastAsia="en-US"/>
              </w:rPr>
            </w:pPr>
            <w:r w:rsidRPr="00470C5B">
              <w:rPr>
                <w:rFonts w:ascii="Arial" w:eastAsia="Calibri" w:hAnsi="Arial" w:cs="Arial"/>
                <w:color w:val="000000"/>
                <w:lang w:eastAsia="en-US"/>
              </w:rPr>
              <w:t>657</w:t>
            </w:r>
          </w:p>
        </w:tc>
        <w:tc>
          <w:tcPr>
            <w:tcW w:w="709" w:type="dxa"/>
            <w:hideMark/>
          </w:tcPr>
          <w:p w:rsidR="00155814" w:rsidRPr="00470C5B" w:rsidRDefault="00155814" w:rsidP="003C5665">
            <w:pPr>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709" w:type="dxa"/>
          </w:tcPr>
          <w:p w:rsidR="00155814" w:rsidRPr="00470C5B" w:rsidRDefault="00155814" w:rsidP="003C5665">
            <w:pPr>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709" w:type="dxa"/>
            <w:hideMark/>
          </w:tcPr>
          <w:p w:rsidR="00155814" w:rsidRPr="00470C5B" w:rsidRDefault="00155814" w:rsidP="003C5665">
            <w:pPr>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1984" w:type="dxa"/>
            <w:vMerge w:val="restart"/>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 xml:space="preserve">Администрация городского округа Зарайск, Комитет по культуре, спорту, работе с детьми и молодежью, отдел благоустройства </w:t>
            </w:r>
            <w:r w:rsidRPr="00470C5B">
              <w:rPr>
                <w:rFonts w:ascii="Arial" w:hAnsi="Arial" w:cs="Arial"/>
                <w:color w:val="000000"/>
              </w:rPr>
              <w:lastRenderedPageBreak/>
              <w:t>администрации</w:t>
            </w:r>
          </w:p>
        </w:tc>
        <w:tc>
          <w:tcPr>
            <w:tcW w:w="2127" w:type="dxa"/>
            <w:vMerge w:val="restart"/>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lastRenderedPageBreak/>
              <w:t xml:space="preserve">Реализация проектов граждан, сформированных в рамках инициативного бюджетирования на территории </w:t>
            </w:r>
            <w:proofErr w:type="spellStart"/>
            <w:r w:rsidRPr="00470C5B">
              <w:rPr>
                <w:rFonts w:ascii="Arial" w:hAnsi="Arial" w:cs="Arial"/>
                <w:color w:val="000000"/>
              </w:rPr>
              <w:t>г.о</w:t>
            </w:r>
            <w:proofErr w:type="spellEnd"/>
            <w:r w:rsidRPr="00470C5B">
              <w:rPr>
                <w:rFonts w:ascii="Arial" w:hAnsi="Arial" w:cs="Arial"/>
                <w:color w:val="000000"/>
              </w:rPr>
              <w:t>. Зарайск на 2020 год:</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lastRenderedPageBreak/>
              <w:t>- приобретение звукового оборудования для студии звукозаписи Муниципального бюджетного учреждения «Центр досуга «Победа» города Зарайска (800т.р.);</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 xml:space="preserve">- приобретение и установка детской игровой площадки по адресу: г. Зарайск. дер. Чернево (300 </w:t>
            </w:r>
            <w:proofErr w:type="spellStart"/>
            <w:r w:rsidRPr="00470C5B">
              <w:rPr>
                <w:rFonts w:ascii="Arial" w:hAnsi="Arial" w:cs="Arial"/>
                <w:color w:val="000000"/>
              </w:rPr>
              <w:t>т.р</w:t>
            </w:r>
            <w:proofErr w:type="spellEnd"/>
            <w:r w:rsidRPr="00470C5B">
              <w:rPr>
                <w:rFonts w:ascii="Arial" w:hAnsi="Arial" w:cs="Arial"/>
                <w:color w:val="000000"/>
              </w:rPr>
              <w:t>.);</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 xml:space="preserve">- ремонт помещений </w:t>
            </w:r>
            <w:proofErr w:type="spellStart"/>
            <w:r w:rsidRPr="00470C5B">
              <w:rPr>
                <w:rFonts w:ascii="Arial" w:hAnsi="Arial" w:cs="Arial"/>
                <w:color w:val="000000"/>
              </w:rPr>
              <w:t>Протекинского</w:t>
            </w:r>
            <w:proofErr w:type="spellEnd"/>
            <w:r w:rsidRPr="00470C5B">
              <w:rPr>
                <w:rFonts w:ascii="Arial" w:hAnsi="Arial" w:cs="Arial"/>
                <w:color w:val="000000"/>
              </w:rPr>
              <w:t xml:space="preserve"> </w:t>
            </w:r>
            <w:proofErr w:type="gramStart"/>
            <w:r w:rsidRPr="00470C5B">
              <w:rPr>
                <w:rFonts w:ascii="Arial" w:hAnsi="Arial" w:cs="Arial"/>
                <w:color w:val="000000"/>
              </w:rPr>
              <w:t>СДК(</w:t>
            </w:r>
            <w:proofErr w:type="gramEnd"/>
            <w:r w:rsidRPr="00470C5B">
              <w:rPr>
                <w:rFonts w:ascii="Arial" w:hAnsi="Arial" w:cs="Arial"/>
                <w:color w:val="000000"/>
              </w:rPr>
              <w:t xml:space="preserve">4200 </w:t>
            </w:r>
            <w:proofErr w:type="spellStart"/>
            <w:r w:rsidRPr="00470C5B">
              <w:rPr>
                <w:rFonts w:ascii="Arial" w:hAnsi="Arial" w:cs="Arial"/>
                <w:color w:val="000000"/>
              </w:rPr>
              <w:t>т.р</w:t>
            </w:r>
            <w:proofErr w:type="spellEnd"/>
            <w:r w:rsidRPr="00470C5B">
              <w:rPr>
                <w:rFonts w:ascii="Arial" w:hAnsi="Arial" w:cs="Arial"/>
                <w:color w:val="000000"/>
              </w:rPr>
              <w:t>.)</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На 2021год:</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657т.р.</w:t>
            </w:r>
          </w:p>
          <w:p w:rsidR="00155814" w:rsidRPr="00470C5B" w:rsidRDefault="00155814" w:rsidP="003C5665">
            <w:pPr>
              <w:widowControl w:val="0"/>
              <w:autoSpaceDE w:val="0"/>
              <w:autoSpaceDN w:val="0"/>
              <w:rPr>
                <w:rFonts w:ascii="Arial" w:hAnsi="Arial" w:cs="Arial"/>
                <w:color w:val="000000"/>
              </w:rPr>
            </w:pPr>
          </w:p>
        </w:tc>
      </w:tr>
      <w:tr w:rsidR="00155814" w:rsidRPr="00470C5B" w:rsidTr="007454AA">
        <w:trPr>
          <w:trHeight w:val="690"/>
        </w:trPr>
        <w:tc>
          <w:tcPr>
            <w:tcW w:w="567" w:type="dxa"/>
            <w:vMerge/>
          </w:tcPr>
          <w:p w:rsidR="00155814" w:rsidRPr="00470C5B" w:rsidRDefault="00155814" w:rsidP="003C5665">
            <w:pPr>
              <w:widowControl w:val="0"/>
              <w:autoSpaceDE w:val="0"/>
              <w:autoSpaceDN w:val="0"/>
              <w:jc w:val="center"/>
              <w:rPr>
                <w:rFonts w:ascii="Arial" w:hAnsi="Arial" w:cs="Arial"/>
                <w:color w:val="000000"/>
              </w:rPr>
            </w:pPr>
          </w:p>
        </w:tc>
        <w:tc>
          <w:tcPr>
            <w:tcW w:w="2410" w:type="dxa"/>
            <w:vMerge/>
          </w:tcPr>
          <w:p w:rsidR="00155814" w:rsidRPr="00470C5B" w:rsidRDefault="00155814" w:rsidP="003C5665">
            <w:pPr>
              <w:widowControl w:val="0"/>
              <w:autoSpaceDE w:val="0"/>
              <w:autoSpaceDN w:val="0"/>
              <w:rPr>
                <w:rFonts w:ascii="Arial" w:hAnsi="Arial" w:cs="Arial"/>
                <w:b/>
                <w:color w:val="000000"/>
              </w:rPr>
            </w:pPr>
          </w:p>
        </w:tc>
        <w:tc>
          <w:tcPr>
            <w:tcW w:w="850" w:type="dxa"/>
            <w:vMerge/>
          </w:tcPr>
          <w:p w:rsidR="00155814" w:rsidRPr="00470C5B" w:rsidRDefault="00155814" w:rsidP="003C5665">
            <w:pPr>
              <w:widowControl w:val="0"/>
              <w:autoSpaceDE w:val="0"/>
              <w:autoSpaceDN w:val="0"/>
              <w:rPr>
                <w:rFonts w:ascii="Arial" w:hAnsi="Arial" w:cs="Arial"/>
                <w:color w:val="000000"/>
              </w:rPr>
            </w:pPr>
          </w:p>
        </w:tc>
        <w:tc>
          <w:tcPr>
            <w:tcW w:w="1560" w:type="dxa"/>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Средства бюджета Московской области</w:t>
            </w:r>
          </w:p>
        </w:tc>
        <w:tc>
          <w:tcPr>
            <w:tcW w:w="850" w:type="dxa"/>
          </w:tcPr>
          <w:p w:rsidR="00155814" w:rsidRPr="00470C5B" w:rsidRDefault="00155814" w:rsidP="003C5665">
            <w:pPr>
              <w:jc w:val="center"/>
              <w:rPr>
                <w:rFonts w:ascii="Arial" w:eastAsia="Calibri" w:hAnsi="Arial" w:cs="Arial"/>
                <w:color w:val="000000"/>
              </w:rPr>
            </w:pPr>
            <w:r w:rsidRPr="00470C5B">
              <w:rPr>
                <w:rFonts w:ascii="Arial" w:eastAsia="Calibri" w:hAnsi="Arial" w:cs="Arial"/>
                <w:color w:val="000000"/>
              </w:rPr>
              <w:t>0</w:t>
            </w:r>
          </w:p>
        </w:tc>
        <w:tc>
          <w:tcPr>
            <w:tcW w:w="992"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eastAsia="Calibri" w:hAnsi="Arial" w:cs="Arial"/>
                <w:color w:val="000000"/>
                <w:lang w:eastAsia="en-US"/>
              </w:rPr>
              <w:t>4899,80</w:t>
            </w:r>
          </w:p>
        </w:tc>
        <w:tc>
          <w:tcPr>
            <w:tcW w:w="993"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eastAsia="Calibri" w:hAnsi="Arial" w:cs="Arial"/>
                <w:color w:val="000000"/>
                <w:lang w:eastAsia="en-US"/>
              </w:rPr>
              <w:t>4899,80</w:t>
            </w:r>
          </w:p>
        </w:tc>
        <w:tc>
          <w:tcPr>
            <w:tcW w:w="708" w:type="dxa"/>
          </w:tcPr>
          <w:p w:rsidR="00155814" w:rsidRPr="00470C5B" w:rsidRDefault="00155814" w:rsidP="003C5665">
            <w:pPr>
              <w:jc w:val="center"/>
              <w:rPr>
                <w:rFonts w:ascii="Arial" w:eastAsia="Calibri" w:hAnsi="Arial" w:cs="Arial"/>
                <w:color w:val="000000"/>
              </w:rPr>
            </w:pPr>
          </w:p>
        </w:tc>
        <w:tc>
          <w:tcPr>
            <w:tcW w:w="709" w:type="dxa"/>
          </w:tcPr>
          <w:p w:rsidR="00155814" w:rsidRPr="00470C5B" w:rsidRDefault="00155814" w:rsidP="003C5665">
            <w:pPr>
              <w:jc w:val="center"/>
              <w:rPr>
                <w:rFonts w:ascii="Arial" w:eastAsia="Calibri" w:hAnsi="Arial" w:cs="Arial"/>
                <w:color w:val="000000"/>
              </w:rPr>
            </w:pPr>
            <w:r w:rsidRPr="00470C5B">
              <w:rPr>
                <w:rFonts w:ascii="Arial" w:eastAsia="Calibri" w:hAnsi="Arial" w:cs="Arial"/>
                <w:color w:val="000000"/>
              </w:rPr>
              <w:t>0</w:t>
            </w:r>
          </w:p>
        </w:tc>
        <w:tc>
          <w:tcPr>
            <w:tcW w:w="709" w:type="dxa"/>
          </w:tcPr>
          <w:p w:rsidR="00155814" w:rsidRPr="00470C5B" w:rsidRDefault="00155814" w:rsidP="003C5665">
            <w:pPr>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709" w:type="dxa"/>
          </w:tcPr>
          <w:p w:rsidR="00155814" w:rsidRPr="00470C5B" w:rsidRDefault="00155814" w:rsidP="003C5665">
            <w:pPr>
              <w:jc w:val="center"/>
              <w:rPr>
                <w:rFonts w:ascii="Arial" w:eastAsia="Calibri" w:hAnsi="Arial" w:cs="Arial"/>
                <w:color w:val="000000"/>
              </w:rPr>
            </w:pPr>
            <w:r w:rsidRPr="00470C5B">
              <w:rPr>
                <w:rFonts w:ascii="Arial" w:eastAsia="Calibri" w:hAnsi="Arial" w:cs="Arial"/>
                <w:color w:val="000000"/>
              </w:rPr>
              <w:t>0</w:t>
            </w:r>
          </w:p>
          <w:p w:rsidR="00155814" w:rsidRPr="00470C5B" w:rsidRDefault="00155814" w:rsidP="003C5665">
            <w:pPr>
              <w:jc w:val="center"/>
              <w:rPr>
                <w:rFonts w:ascii="Arial" w:eastAsia="Calibri" w:hAnsi="Arial" w:cs="Arial"/>
                <w:color w:val="000000"/>
              </w:rPr>
            </w:pPr>
          </w:p>
        </w:tc>
        <w:tc>
          <w:tcPr>
            <w:tcW w:w="1984" w:type="dxa"/>
            <w:vMerge/>
          </w:tcPr>
          <w:p w:rsidR="00155814" w:rsidRPr="00470C5B" w:rsidRDefault="00155814" w:rsidP="003C5665">
            <w:pPr>
              <w:widowControl w:val="0"/>
              <w:autoSpaceDE w:val="0"/>
              <w:autoSpaceDN w:val="0"/>
              <w:ind w:right="-62"/>
              <w:rPr>
                <w:rFonts w:ascii="Arial" w:hAnsi="Arial" w:cs="Arial"/>
                <w:color w:val="000000"/>
              </w:rPr>
            </w:pPr>
          </w:p>
        </w:tc>
        <w:tc>
          <w:tcPr>
            <w:tcW w:w="2127" w:type="dxa"/>
            <w:vMerge/>
          </w:tcPr>
          <w:p w:rsidR="00155814" w:rsidRPr="00470C5B" w:rsidRDefault="00155814" w:rsidP="003C5665">
            <w:pPr>
              <w:widowControl w:val="0"/>
              <w:autoSpaceDE w:val="0"/>
              <w:autoSpaceDN w:val="0"/>
              <w:rPr>
                <w:rFonts w:ascii="Arial" w:hAnsi="Arial" w:cs="Arial"/>
                <w:color w:val="000000"/>
              </w:rPr>
            </w:pPr>
          </w:p>
        </w:tc>
      </w:tr>
      <w:tr w:rsidR="00155814" w:rsidRPr="00470C5B" w:rsidTr="007454AA">
        <w:tc>
          <w:tcPr>
            <w:tcW w:w="567" w:type="dxa"/>
            <w:vMerge/>
            <w:vAlign w:val="center"/>
            <w:hideMark/>
          </w:tcPr>
          <w:p w:rsidR="00155814" w:rsidRPr="00470C5B" w:rsidRDefault="00155814" w:rsidP="003C5665">
            <w:pPr>
              <w:rPr>
                <w:rFonts w:ascii="Arial" w:hAnsi="Arial" w:cs="Arial"/>
                <w:color w:val="000000"/>
              </w:rPr>
            </w:pPr>
          </w:p>
        </w:tc>
        <w:tc>
          <w:tcPr>
            <w:tcW w:w="2410" w:type="dxa"/>
            <w:vMerge/>
            <w:vAlign w:val="center"/>
            <w:hideMark/>
          </w:tcPr>
          <w:p w:rsidR="00155814" w:rsidRPr="00470C5B" w:rsidRDefault="00155814" w:rsidP="003C5665">
            <w:pPr>
              <w:rPr>
                <w:rFonts w:ascii="Arial" w:hAnsi="Arial" w:cs="Arial"/>
                <w:color w:val="000000"/>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 xml:space="preserve">Средства бюджета </w:t>
            </w:r>
            <w:r w:rsidRPr="00470C5B">
              <w:rPr>
                <w:rFonts w:ascii="Arial" w:hAnsi="Arial" w:cs="Arial"/>
                <w:color w:val="000000"/>
              </w:rPr>
              <w:lastRenderedPageBreak/>
              <w:t>городского округа Зарайск</w:t>
            </w:r>
          </w:p>
        </w:tc>
        <w:tc>
          <w:tcPr>
            <w:tcW w:w="850" w:type="dxa"/>
            <w:hideMark/>
          </w:tcPr>
          <w:p w:rsidR="00155814" w:rsidRPr="00470C5B" w:rsidRDefault="00155814" w:rsidP="003C5665">
            <w:pPr>
              <w:jc w:val="center"/>
              <w:rPr>
                <w:rFonts w:ascii="Arial" w:eastAsia="Calibri" w:hAnsi="Arial" w:cs="Arial"/>
                <w:color w:val="000000"/>
                <w:lang w:eastAsia="en-US"/>
              </w:rPr>
            </w:pPr>
            <w:r w:rsidRPr="00470C5B">
              <w:rPr>
                <w:rFonts w:ascii="Arial" w:eastAsia="Calibri" w:hAnsi="Arial" w:cs="Arial"/>
                <w:color w:val="000000"/>
                <w:lang w:eastAsia="en-US"/>
              </w:rPr>
              <w:lastRenderedPageBreak/>
              <w:t>0</w:t>
            </w:r>
          </w:p>
        </w:tc>
        <w:tc>
          <w:tcPr>
            <w:tcW w:w="992"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1057,20</w:t>
            </w:r>
          </w:p>
        </w:tc>
        <w:tc>
          <w:tcPr>
            <w:tcW w:w="993"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400,20</w:t>
            </w:r>
          </w:p>
        </w:tc>
        <w:tc>
          <w:tcPr>
            <w:tcW w:w="708" w:type="dxa"/>
            <w:hideMark/>
          </w:tcPr>
          <w:p w:rsidR="00155814" w:rsidRPr="00470C5B" w:rsidRDefault="00155814" w:rsidP="003C5665">
            <w:pPr>
              <w:jc w:val="center"/>
              <w:rPr>
                <w:rFonts w:ascii="Arial" w:eastAsia="Calibri" w:hAnsi="Arial" w:cs="Arial"/>
                <w:color w:val="000000"/>
                <w:lang w:eastAsia="en-US"/>
              </w:rPr>
            </w:pPr>
            <w:r w:rsidRPr="00470C5B">
              <w:rPr>
                <w:rFonts w:ascii="Arial" w:eastAsia="Calibri" w:hAnsi="Arial" w:cs="Arial"/>
                <w:color w:val="000000"/>
                <w:lang w:eastAsia="en-US"/>
              </w:rPr>
              <w:t>657</w:t>
            </w:r>
          </w:p>
        </w:tc>
        <w:tc>
          <w:tcPr>
            <w:tcW w:w="709" w:type="dxa"/>
            <w:hideMark/>
          </w:tcPr>
          <w:p w:rsidR="00155814" w:rsidRPr="00470C5B" w:rsidRDefault="00155814" w:rsidP="003C5665">
            <w:pPr>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709" w:type="dxa"/>
          </w:tcPr>
          <w:p w:rsidR="00155814" w:rsidRPr="00470C5B" w:rsidRDefault="00155814" w:rsidP="003C5665">
            <w:pPr>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709" w:type="dxa"/>
            <w:hideMark/>
          </w:tcPr>
          <w:p w:rsidR="00155814" w:rsidRPr="00470C5B" w:rsidRDefault="00155814" w:rsidP="003C5665">
            <w:pPr>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1984" w:type="dxa"/>
            <w:vMerge/>
            <w:vAlign w:val="center"/>
            <w:hideMark/>
          </w:tcPr>
          <w:p w:rsidR="00155814" w:rsidRPr="00470C5B" w:rsidRDefault="00155814" w:rsidP="003C5665">
            <w:pPr>
              <w:rPr>
                <w:rFonts w:ascii="Arial" w:hAnsi="Arial" w:cs="Arial"/>
                <w:color w:val="000000"/>
              </w:rPr>
            </w:pPr>
          </w:p>
        </w:tc>
        <w:tc>
          <w:tcPr>
            <w:tcW w:w="2127" w:type="dxa"/>
            <w:vMerge/>
            <w:vAlign w:val="center"/>
            <w:hideMark/>
          </w:tcPr>
          <w:p w:rsidR="00155814" w:rsidRPr="00470C5B" w:rsidRDefault="00155814" w:rsidP="003C5665">
            <w:pPr>
              <w:widowControl w:val="0"/>
              <w:autoSpaceDE w:val="0"/>
              <w:autoSpaceDN w:val="0"/>
              <w:rPr>
                <w:rFonts w:ascii="Arial" w:hAnsi="Arial" w:cs="Arial"/>
                <w:color w:val="000000"/>
              </w:rPr>
            </w:pPr>
          </w:p>
        </w:tc>
      </w:tr>
      <w:tr w:rsidR="00155814" w:rsidRPr="00470C5B" w:rsidTr="007454AA">
        <w:tc>
          <w:tcPr>
            <w:tcW w:w="567" w:type="dxa"/>
            <w:vMerge/>
            <w:vAlign w:val="center"/>
            <w:hideMark/>
          </w:tcPr>
          <w:p w:rsidR="00155814" w:rsidRPr="00470C5B" w:rsidRDefault="00155814" w:rsidP="003C5665">
            <w:pPr>
              <w:rPr>
                <w:rFonts w:ascii="Arial" w:hAnsi="Arial" w:cs="Arial"/>
                <w:color w:val="000000"/>
              </w:rPr>
            </w:pPr>
          </w:p>
        </w:tc>
        <w:tc>
          <w:tcPr>
            <w:tcW w:w="2410" w:type="dxa"/>
            <w:vMerge/>
            <w:vAlign w:val="center"/>
            <w:hideMark/>
          </w:tcPr>
          <w:p w:rsidR="00155814" w:rsidRPr="00470C5B" w:rsidRDefault="00155814" w:rsidP="003C5665">
            <w:pPr>
              <w:rPr>
                <w:rFonts w:ascii="Arial" w:hAnsi="Arial" w:cs="Arial"/>
                <w:color w:val="000000"/>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Внебюджетные источники</w:t>
            </w:r>
          </w:p>
        </w:tc>
        <w:tc>
          <w:tcPr>
            <w:tcW w:w="850" w:type="dxa"/>
            <w:hideMark/>
          </w:tcPr>
          <w:p w:rsidR="00155814" w:rsidRPr="00470C5B" w:rsidRDefault="00155814" w:rsidP="003C5665">
            <w:pPr>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992" w:type="dxa"/>
            <w:hideMark/>
          </w:tcPr>
          <w:p w:rsidR="00155814" w:rsidRPr="00470C5B" w:rsidRDefault="00155814" w:rsidP="003C5665">
            <w:pPr>
              <w:jc w:val="center"/>
              <w:rPr>
                <w:rFonts w:ascii="Arial" w:eastAsia="Calibri" w:hAnsi="Arial" w:cs="Arial"/>
                <w:color w:val="000000"/>
                <w:lang w:eastAsia="en-US"/>
              </w:rPr>
            </w:pPr>
            <w:r w:rsidRPr="00470C5B">
              <w:rPr>
                <w:rFonts w:ascii="Arial" w:eastAsia="Calibri" w:hAnsi="Arial" w:cs="Arial"/>
                <w:color w:val="000000"/>
              </w:rPr>
              <w:t>0</w:t>
            </w:r>
          </w:p>
        </w:tc>
        <w:tc>
          <w:tcPr>
            <w:tcW w:w="993" w:type="dxa"/>
            <w:hideMark/>
          </w:tcPr>
          <w:p w:rsidR="00155814" w:rsidRPr="00470C5B" w:rsidRDefault="00155814" w:rsidP="003C5665">
            <w:pPr>
              <w:rPr>
                <w:rFonts w:ascii="Arial" w:eastAsia="Calibri" w:hAnsi="Arial" w:cs="Arial"/>
                <w:color w:val="000000"/>
                <w:lang w:eastAsia="en-US"/>
              </w:rPr>
            </w:pPr>
            <w:r w:rsidRPr="00470C5B">
              <w:rPr>
                <w:rFonts w:ascii="Arial" w:eastAsia="Calibri" w:hAnsi="Arial" w:cs="Arial"/>
                <w:color w:val="000000"/>
              </w:rPr>
              <w:t>0</w:t>
            </w:r>
          </w:p>
        </w:tc>
        <w:tc>
          <w:tcPr>
            <w:tcW w:w="708" w:type="dxa"/>
            <w:hideMark/>
          </w:tcPr>
          <w:p w:rsidR="00155814" w:rsidRPr="00470C5B" w:rsidRDefault="00155814" w:rsidP="003C5665">
            <w:pPr>
              <w:rPr>
                <w:rFonts w:ascii="Arial" w:eastAsia="Calibri" w:hAnsi="Arial" w:cs="Arial"/>
                <w:color w:val="000000"/>
                <w:lang w:eastAsia="en-US"/>
              </w:rPr>
            </w:pPr>
            <w:r w:rsidRPr="00470C5B">
              <w:rPr>
                <w:rFonts w:ascii="Arial" w:eastAsia="Calibri" w:hAnsi="Arial" w:cs="Arial"/>
                <w:color w:val="000000"/>
              </w:rPr>
              <w:t>0</w:t>
            </w:r>
          </w:p>
        </w:tc>
        <w:tc>
          <w:tcPr>
            <w:tcW w:w="709" w:type="dxa"/>
            <w:hideMark/>
          </w:tcPr>
          <w:p w:rsidR="00155814" w:rsidRPr="00470C5B" w:rsidRDefault="00155814" w:rsidP="003C5665">
            <w:pPr>
              <w:rPr>
                <w:rFonts w:ascii="Arial" w:eastAsia="Calibri" w:hAnsi="Arial" w:cs="Arial"/>
                <w:color w:val="000000"/>
                <w:lang w:eastAsia="en-US"/>
              </w:rPr>
            </w:pPr>
            <w:r w:rsidRPr="00470C5B">
              <w:rPr>
                <w:rFonts w:ascii="Arial" w:eastAsia="Calibri" w:hAnsi="Arial" w:cs="Arial"/>
                <w:color w:val="000000"/>
              </w:rPr>
              <w:t>0</w:t>
            </w:r>
          </w:p>
        </w:tc>
        <w:tc>
          <w:tcPr>
            <w:tcW w:w="709" w:type="dxa"/>
            <w:hideMark/>
          </w:tcPr>
          <w:p w:rsidR="00155814" w:rsidRPr="00470C5B" w:rsidRDefault="00155814" w:rsidP="003C5665">
            <w:pPr>
              <w:rPr>
                <w:rFonts w:ascii="Arial" w:eastAsia="Calibri" w:hAnsi="Arial" w:cs="Arial"/>
                <w:color w:val="000000"/>
                <w:lang w:eastAsia="en-US"/>
              </w:rPr>
            </w:pPr>
            <w:r w:rsidRPr="00470C5B">
              <w:rPr>
                <w:rFonts w:ascii="Arial" w:eastAsia="Calibri" w:hAnsi="Arial" w:cs="Arial"/>
                <w:color w:val="000000"/>
              </w:rPr>
              <w:t>0</w:t>
            </w:r>
          </w:p>
        </w:tc>
        <w:tc>
          <w:tcPr>
            <w:tcW w:w="709" w:type="dxa"/>
            <w:hideMark/>
          </w:tcPr>
          <w:p w:rsidR="00155814" w:rsidRPr="00470C5B" w:rsidRDefault="00155814" w:rsidP="003C5665">
            <w:pPr>
              <w:rPr>
                <w:rFonts w:ascii="Arial" w:eastAsia="Calibri" w:hAnsi="Arial" w:cs="Arial"/>
                <w:color w:val="000000"/>
                <w:lang w:eastAsia="en-US"/>
              </w:rPr>
            </w:pPr>
            <w:r w:rsidRPr="00470C5B">
              <w:rPr>
                <w:rFonts w:ascii="Arial" w:eastAsia="Calibri" w:hAnsi="Arial" w:cs="Arial"/>
                <w:color w:val="000000"/>
              </w:rPr>
              <w:t>0</w:t>
            </w:r>
          </w:p>
        </w:tc>
        <w:tc>
          <w:tcPr>
            <w:tcW w:w="1984" w:type="dxa"/>
            <w:vMerge/>
            <w:vAlign w:val="center"/>
            <w:hideMark/>
          </w:tcPr>
          <w:p w:rsidR="00155814" w:rsidRPr="00470C5B" w:rsidRDefault="00155814" w:rsidP="003C5665">
            <w:pPr>
              <w:rPr>
                <w:rFonts w:ascii="Arial" w:hAnsi="Arial" w:cs="Arial"/>
                <w:color w:val="000000"/>
              </w:rPr>
            </w:pPr>
          </w:p>
        </w:tc>
        <w:tc>
          <w:tcPr>
            <w:tcW w:w="2127" w:type="dxa"/>
            <w:vMerge/>
            <w:vAlign w:val="center"/>
            <w:hideMark/>
          </w:tcPr>
          <w:p w:rsidR="00155814" w:rsidRPr="00470C5B" w:rsidRDefault="00155814" w:rsidP="003C5665">
            <w:pPr>
              <w:widowControl w:val="0"/>
              <w:autoSpaceDE w:val="0"/>
              <w:autoSpaceDN w:val="0"/>
              <w:rPr>
                <w:rFonts w:ascii="Arial" w:hAnsi="Arial" w:cs="Arial"/>
                <w:color w:val="000000"/>
              </w:rPr>
            </w:pPr>
          </w:p>
        </w:tc>
      </w:tr>
      <w:tr w:rsidR="00155814" w:rsidRPr="00470C5B" w:rsidTr="007454AA">
        <w:trPr>
          <w:trHeight w:val="315"/>
        </w:trPr>
        <w:tc>
          <w:tcPr>
            <w:tcW w:w="567" w:type="dxa"/>
            <w:vMerge w:val="restart"/>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1.1</w:t>
            </w:r>
          </w:p>
        </w:tc>
        <w:tc>
          <w:tcPr>
            <w:tcW w:w="2410"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Мероприятие 1.</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 xml:space="preserve">Реализация проектов граждан сформированных в рамках практик инициативного бюджетирования </w:t>
            </w:r>
          </w:p>
        </w:tc>
        <w:tc>
          <w:tcPr>
            <w:tcW w:w="850"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2020-2024</w:t>
            </w:r>
          </w:p>
        </w:tc>
        <w:tc>
          <w:tcPr>
            <w:tcW w:w="1560" w:type="dxa"/>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Итого</w:t>
            </w:r>
          </w:p>
        </w:tc>
        <w:tc>
          <w:tcPr>
            <w:tcW w:w="850" w:type="dxa"/>
            <w:hideMark/>
          </w:tcPr>
          <w:p w:rsidR="00155814" w:rsidRPr="00470C5B" w:rsidRDefault="00155814" w:rsidP="003C5665">
            <w:pPr>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992"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5957,00</w:t>
            </w:r>
          </w:p>
        </w:tc>
        <w:tc>
          <w:tcPr>
            <w:tcW w:w="993"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5300,00</w:t>
            </w:r>
          </w:p>
        </w:tc>
        <w:tc>
          <w:tcPr>
            <w:tcW w:w="708"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657</w:t>
            </w:r>
          </w:p>
        </w:tc>
        <w:tc>
          <w:tcPr>
            <w:tcW w:w="709"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09"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09"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1984" w:type="dxa"/>
            <w:vMerge/>
            <w:hideMark/>
          </w:tcPr>
          <w:p w:rsidR="00155814" w:rsidRPr="00470C5B" w:rsidRDefault="00155814" w:rsidP="003C5665">
            <w:pPr>
              <w:widowControl w:val="0"/>
              <w:autoSpaceDE w:val="0"/>
              <w:autoSpaceDN w:val="0"/>
              <w:rPr>
                <w:rFonts w:ascii="Arial" w:hAnsi="Arial" w:cs="Arial"/>
                <w:color w:val="000000"/>
              </w:rPr>
            </w:pPr>
          </w:p>
        </w:tc>
        <w:tc>
          <w:tcPr>
            <w:tcW w:w="2127" w:type="dxa"/>
            <w:vMerge/>
            <w:hideMark/>
          </w:tcPr>
          <w:p w:rsidR="00155814" w:rsidRPr="00470C5B" w:rsidRDefault="00155814" w:rsidP="003C5665">
            <w:pPr>
              <w:widowControl w:val="0"/>
              <w:autoSpaceDE w:val="0"/>
              <w:autoSpaceDN w:val="0"/>
              <w:rPr>
                <w:rFonts w:ascii="Arial" w:hAnsi="Arial" w:cs="Arial"/>
                <w:color w:val="000000"/>
              </w:rPr>
            </w:pPr>
          </w:p>
        </w:tc>
      </w:tr>
      <w:tr w:rsidR="00155814" w:rsidRPr="00470C5B" w:rsidTr="007454AA">
        <w:tc>
          <w:tcPr>
            <w:tcW w:w="567" w:type="dxa"/>
            <w:vMerge/>
          </w:tcPr>
          <w:p w:rsidR="00155814" w:rsidRPr="00470C5B" w:rsidRDefault="00155814" w:rsidP="003C5665">
            <w:pPr>
              <w:widowControl w:val="0"/>
              <w:autoSpaceDE w:val="0"/>
              <w:autoSpaceDN w:val="0"/>
              <w:jc w:val="center"/>
              <w:rPr>
                <w:rFonts w:ascii="Arial" w:hAnsi="Arial" w:cs="Arial"/>
                <w:color w:val="000000"/>
              </w:rPr>
            </w:pPr>
          </w:p>
        </w:tc>
        <w:tc>
          <w:tcPr>
            <w:tcW w:w="2410" w:type="dxa"/>
            <w:vMerge/>
          </w:tcPr>
          <w:p w:rsidR="00155814" w:rsidRPr="00470C5B" w:rsidRDefault="00155814" w:rsidP="003C5665">
            <w:pPr>
              <w:widowControl w:val="0"/>
              <w:autoSpaceDE w:val="0"/>
              <w:autoSpaceDN w:val="0"/>
              <w:rPr>
                <w:rFonts w:ascii="Arial" w:hAnsi="Arial" w:cs="Arial"/>
                <w:color w:val="000000"/>
              </w:rPr>
            </w:pPr>
          </w:p>
        </w:tc>
        <w:tc>
          <w:tcPr>
            <w:tcW w:w="850" w:type="dxa"/>
            <w:vMerge/>
          </w:tcPr>
          <w:p w:rsidR="00155814" w:rsidRPr="00470C5B" w:rsidRDefault="00155814" w:rsidP="003C5665">
            <w:pPr>
              <w:widowControl w:val="0"/>
              <w:autoSpaceDE w:val="0"/>
              <w:autoSpaceDN w:val="0"/>
              <w:rPr>
                <w:rFonts w:ascii="Arial" w:hAnsi="Arial" w:cs="Arial"/>
                <w:color w:val="000000"/>
              </w:rPr>
            </w:pPr>
          </w:p>
        </w:tc>
        <w:tc>
          <w:tcPr>
            <w:tcW w:w="1560" w:type="dxa"/>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Средства бюджета Московской области</w:t>
            </w:r>
          </w:p>
        </w:tc>
        <w:tc>
          <w:tcPr>
            <w:tcW w:w="850" w:type="dxa"/>
          </w:tcPr>
          <w:p w:rsidR="00155814" w:rsidRPr="00470C5B" w:rsidRDefault="00155814" w:rsidP="003C5665">
            <w:pPr>
              <w:jc w:val="center"/>
              <w:rPr>
                <w:rFonts w:ascii="Arial" w:eastAsia="Calibri" w:hAnsi="Arial" w:cs="Arial"/>
                <w:color w:val="000000"/>
              </w:rPr>
            </w:pPr>
            <w:r w:rsidRPr="00470C5B">
              <w:rPr>
                <w:rFonts w:ascii="Arial" w:eastAsia="Calibri" w:hAnsi="Arial" w:cs="Arial"/>
                <w:color w:val="000000"/>
              </w:rPr>
              <w:t>0</w:t>
            </w:r>
          </w:p>
        </w:tc>
        <w:tc>
          <w:tcPr>
            <w:tcW w:w="992"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eastAsia="Calibri" w:hAnsi="Arial" w:cs="Arial"/>
                <w:color w:val="000000"/>
                <w:lang w:eastAsia="en-US"/>
              </w:rPr>
              <w:t>4899,80</w:t>
            </w:r>
          </w:p>
        </w:tc>
        <w:tc>
          <w:tcPr>
            <w:tcW w:w="993"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eastAsia="Calibri" w:hAnsi="Arial" w:cs="Arial"/>
                <w:color w:val="000000"/>
                <w:lang w:eastAsia="en-US"/>
              </w:rPr>
              <w:t>4899,80</w:t>
            </w:r>
          </w:p>
        </w:tc>
        <w:tc>
          <w:tcPr>
            <w:tcW w:w="708"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09"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09"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09"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1984" w:type="dxa"/>
            <w:vMerge/>
          </w:tcPr>
          <w:p w:rsidR="00155814" w:rsidRPr="00470C5B" w:rsidRDefault="00155814" w:rsidP="003C5665">
            <w:pPr>
              <w:widowControl w:val="0"/>
              <w:autoSpaceDE w:val="0"/>
              <w:autoSpaceDN w:val="0"/>
              <w:rPr>
                <w:rFonts w:ascii="Arial" w:hAnsi="Arial" w:cs="Arial"/>
                <w:color w:val="000000"/>
              </w:rPr>
            </w:pPr>
          </w:p>
        </w:tc>
        <w:tc>
          <w:tcPr>
            <w:tcW w:w="2127" w:type="dxa"/>
            <w:vMerge/>
          </w:tcPr>
          <w:p w:rsidR="00155814" w:rsidRPr="00470C5B" w:rsidRDefault="00155814" w:rsidP="003C5665">
            <w:pPr>
              <w:widowControl w:val="0"/>
              <w:autoSpaceDE w:val="0"/>
              <w:autoSpaceDN w:val="0"/>
              <w:rPr>
                <w:rFonts w:ascii="Arial" w:hAnsi="Arial" w:cs="Arial"/>
                <w:color w:val="000000"/>
              </w:rPr>
            </w:pPr>
          </w:p>
        </w:tc>
      </w:tr>
      <w:tr w:rsidR="00155814" w:rsidRPr="00470C5B" w:rsidTr="007454AA">
        <w:tc>
          <w:tcPr>
            <w:tcW w:w="567" w:type="dxa"/>
            <w:vMerge/>
            <w:vAlign w:val="center"/>
            <w:hideMark/>
          </w:tcPr>
          <w:p w:rsidR="00155814" w:rsidRPr="00470C5B" w:rsidRDefault="00155814" w:rsidP="003C5665">
            <w:pPr>
              <w:rPr>
                <w:rFonts w:ascii="Arial" w:hAnsi="Arial" w:cs="Arial"/>
                <w:color w:val="000000"/>
              </w:rPr>
            </w:pPr>
          </w:p>
        </w:tc>
        <w:tc>
          <w:tcPr>
            <w:tcW w:w="2410" w:type="dxa"/>
            <w:vMerge/>
            <w:vAlign w:val="center"/>
            <w:hideMark/>
          </w:tcPr>
          <w:p w:rsidR="00155814" w:rsidRPr="00470C5B" w:rsidRDefault="00155814" w:rsidP="003C5665">
            <w:pPr>
              <w:rPr>
                <w:rFonts w:ascii="Arial" w:hAnsi="Arial" w:cs="Arial"/>
                <w:color w:val="000000"/>
              </w:rPr>
            </w:pPr>
          </w:p>
        </w:tc>
        <w:tc>
          <w:tcPr>
            <w:tcW w:w="850" w:type="dxa"/>
            <w:vMerge/>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Средства бюджета городского округа Зарайск</w:t>
            </w:r>
          </w:p>
        </w:tc>
        <w:tc>
          <w:tcPr>
            <w:tcW w:w="850" w:type="dxa"/>
            <w:hideMark/>
          </w:tcPr>
          <w:p w:rsidR="00155814" w:rsidRPr="00470C5B" w:rsidRDefault="00155814" w:rsidP="003C5665">
            <w:pPr>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992"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1057,20</w:t>
            </w:r>
          </w:p>
        </w:tc>
        <w:tc>
          <w:tcPr>
            <w:tcW w:w="993"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400,20</w:t>
            </w:r>
          </w:p>
        </w:tc>
        <w:tc>
          <w:tcPr>
            <w:tcW w:w="708"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657</w:t>
            </w:r>
          </w:p>
        </w:tc>
        <w:tc>
          <w:tcPr>
            <w:tcW w:w="709"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09"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09"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1984" w:type="dxa"/>
            <w:vMerge/>
            <w:vAlign w:val="center"/>
            <w:hideMark/>
          </w:tcPr>
          <w:p w:rsidR="00155814" w:rsidRPr="00470C5B" w:rsidRDefault="00155814" w:rsidP="003C5665">
            <w:pPr>
              <w:rPr>
                <w:rFonts w:ascii="Arial" w:hAnsi="Arial" w:cs="Arial"/>
                <w:color w:val="000000"/>
              </w:rPr>
            </w:pPr>
          </w:p>
        </w:tc>
        <w:tc>
          <w:tcPr>
            <w:tcW w:w="2127" w:type="dxa"/>
            <w:vMerge/>
            <w:vAlign w:val="center"/>
            <w:hideMark/>
          </w:tcPr>
          <w:p w:rsidR="00155814" w:rsidRPr="00470C5B" w:rsidRDefault="00155814" w:rsidP="003C5665">
            <w:pPr>
              <w:rPr>
                <w:rFonts w:ascii="Arial" w:hAnsi="Arial" w:cs="Arial"/>
                <w:color w:val="000000"/>
              </w:rPr>
            </w:pPr>
          </w:p>
        </w:tc>
      </w:tr>
      <w:tr w:rsidR="00155814" w:rsidRPr="00470C5B" w:rsidTr="007454AA">
        <w:tc>
          <w:tcPr>
            <w:tcW w:w="567" w:type="dxa"/>
            <w:vMerge/>
            <w:vAlign w:val="center"/>
            <w:hideMark/>
          </w:tcPr>
          <w:p w:rsidR="00155814" w:rsidRPr="00470C5B" w:rsidRDefault="00155814" w:rsidP="003C5665">
            <w:pPr>
              <w:rPr>
                <w:rFonts w:ascii="Arial" w:hAnsi="Arial" w:cs="Arial"/>
                <w:color w:val="000000"/>
              </w:rPr>
            </w:pPr>
          </w:p>
        </w:tc>
        <w:tc>
          <w:tcPr>
            <w:tcW w:w="2410" w:type="dxa"/>
            <w:vMerge/>
            <w:vAlign w:val="center"/>
            <w:hideMark/>
          </w:tcPr>
          <w:p w:rsidR="00155814" w:rsidRPr="00470C5B" w:rsidRDefault="00155814" w:rsidP="003C5665">
            <w:pPr>
              <w:rPr>
                <w:rFonts w:ascii="Arial" w:hAnsi="Arial" w:cs="Arial"/>
                <w:color w:val="000000"/>
              </w:rPr>
            </w:pPr>
          </w:p>
        </w:tc>
        <w:tc>
          <w:tcPr>
            <w:tcW w:w="850" w:type="dxa"/>
            <w:vMerge/>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Внебюджетные источники</w:t>
            </w:r>
          </w:p>
        </w:tc>
        <w:tc>
          <w:tcPr>
            <w:tcW w:w="850" w:type="dxa"/>
            <w:hideMark/>
          </w:tcPr>
          <w:p w:rsidR="00155814" w:rsidRPr="00470C5B" w:rsidRDefault="00155814" w:rsidP="003C5665">
            <w:pPr>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992" w:type="dxa"/>
            <w:hideMark/>
          </w:tcPr>
          <w:p w:rsidR="00155814" w:rsidRPr="00470C5B" w:rsidRDefault="00155814" w:rsidP="003C5665">
            <w:pPr>
              <w:jc w:val="center"/>
              <w:rPr>
                <w:rFonts w:ascii="Arial" w:eastAsia="Calibri" w:hAnsi="Arial" w:cs="Arial"/>
                <w:color w:val="000000"/>
                <w:lang w:eastAsia="en-US"/>
              </w:rPr>
            </w:pPr>
            <w:r w:rsidRPr="00470C5B">
              <w:rPr>
                <w:rFonts w:ascii="Arial" w:eastAsia="Calibri" w:hAnsi="Arial" w:cs="Arial"/>
                <w:color w:val="000000"/>
              </w:rPr>
              <w:t>0</w:t>
            </w:r>
          </w:p>
        </w:tc>
        <w:tc>
          <w:tcPr>
            <w:tcW w:w="993" w:type="dxa"/>
            <w:hideMark/>
          </w:tcPr>
          <w:p w:rsidR="00155814" w:rsidRPr="00470C5B" w:rsidRDefault="00155814" w:rsidP="003C5665">
            <w:pPr>
              <w:jc w:val="center"/>
              <w:rPr>
                <w:rFonts w:ascii="Arial" w:eastAsia="Calibri" w:hAnsi="Arial" w:cs="Arial"/>
                <w:color w:val="000000"/>
                <w:lang w:eastAsia="en-US"/>
              </w:rPr>
            </w:pPr>
            <w:r w:rsidRPr="00470C5B">
              <w:rPr>
                <w:rFonts w:ascii="Arial" w:eastAsia="Calibri" w:hAnsi="Arial" w:cs="Arial"/>
                <w:color w:val="000000"/>
              </w:rPr>
              <w:t>0</w:t>
            </w:r>
          </w:p>
        </w:tc>
        <w:tc>
          <w:tcPr>
            <w:tcW w:w="708" w:type="dxa"/>
            <w:hideMark/>
          </w:tcPr>
          <w:p w:rsidR="00155814" w:rsidRPr="00470C5B" w:rsidRDefault="00155814" w:rsidP="003C5665">
            <w:pPr>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hideMark/>
          </w:tcPr>
          <w:p w:rsidR="00155814" w:rsidRPr="00470C5B" w:rsidRDefault="00155814" w:rsidP="003C5665">
            <w:pPr>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hideMark/>
          </w:tcPr>
          <w:p w:rsidR="00155814" w:rsidRPr="00470C5B" w:rsidRDefault="00155814" w:rsidP="003C5665">
            <w:pPr>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hideMark/>
          </w:tcPr>
          <w:p w:rsidR="00155814" w:rsidRPr="00470C5B" w:rsidRDefault="00155814" w:rsidP="003C5665">
            <w:pPr>
              <w:jc w:val="center"/>
              <w:rPr>
                <w:rFonts w:ascii="Arial" w:eastAsia="Calibri" w:hAnsi="Arial" w:cs="Arial"/>
                <w:color w:val="000000"/>
                <w:lang w:eastAsia="en-US"/>
              </w:rPr>
            </w:pPr>
            <w:r w:rsidRPr="00470C5B">
              <w:rPr>
                <w:rFonts w:ascii="Arial" w:eastAsia="Calibri" w:hAnsi="Arial" w:cs="Arial"/>
                <w:color w:val="000000"/>
              </w:rPr>
              <w:t>0</w:t>
            </w:r>
          </w:p>
        </w:tc>
        <w:tc>
          <w:tcPr>
            <w:tcW w:w="1984" w:type="dxa"/>
            <w:vMerge/>
            <w:vAlign w:val="center"/>
            <w:hideMark/>
          </w:tcPr>
          <w:p w:rsidR="00155814" w:rsidRPr="00470C5B" w:rsidRDefault="00155814" w:rsidP="003C5665">
            <w:pPr>
              <w:rPr>
                <w:rFonts w:ascii="Arial" w:hAnsi="Arial" w:cs="Arial"/>
                <w:color w:val="000000"/>
              </w:rPr>
            </w:pPr>
          </w:p>
        </w:tc>
        <w:tc>
          <w:tcPr>
            <w:tcW w:w="2127" w:type="dxa"/>
            <w:vMerge/>
            <w:vAlign w:val="center"/>
            <w:hideMark/>
          </w:tcPr>
          <w:p w:rsidR="00155814" w:rsidRPr="00470C5B" w:rsidRDefault="00155814" w:rsidP="003C5665">
            <w:pPr>
              <w:rPr>
                <w:rFonts w:ascii="Arial" w:hAnsi="Arial" w:cs="Arial"/>
                <w:color w:val="000000"/>
              </w:rPr>
            </w:pPr>
          </w:p>
        </w:tc>
      </w:tr>
    </w:tbl>
    <w:p w:rsidR="00155814" w:rsidRPr="00470C5B" w:rsidRDefault="00155814" w:rsidP="00155814">
      <w:pPr>
        <w:widowControl w:val="0"/>
        <w:autoSpaceDE w:val="0"/>
        <w:autoSpaceDN w:val="0"/>
        <w:adjustRightInd w:val="0"/>
        <w:ind w:firstLine="540"/>
        <w:jc w:val="right"/>
        <w:rPr>
          <w:rFonts w:ascii="Arial" w:hAnsi="Arial" w:cs="Arial"/>
          <w:color w:val="000000"/>
        </w:rPr>
      </w:pP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jc w:val="right"/>
        <w:outlineLvl w:val="1"/>
        <w:rPr>
          <w:rFonts w:ascii="Arial" w:hAnsi="Arial" w:cs="Arial"/>
          <w:color w:val="000000"/>
        </w:rPr>
      </w:pPr>
      <w:r w:rsidRPr="00470C5B">
        <w:rPr>
          <w:rFonts w:ascii="Arial" w:hAnsi="Arial" w:cs="Arial"/>
          <w:color w:val="000000"/>
        </w:rPr>
        <w:t>Приложение №5 к программе</w:t>
      </w:r>
    </w:p>
    <w:p w:rsidR="00155814" w:rsidRPr="00470C5B" w:rsidRDefault="00155814" w:rsidP="00155814">
      <w:pPr>
        <w:widowControl w:val="0"/>
        <w:jc w:val="right"/>
        <w:outlineLvl w:val="1"/>
        <w:rPr>
          <w:rFonts w:ascii="Arial" w:hAnsi="Arial" w:cs="Arial"/>
          <w:b/>
          <w:color w:val="000000"/>
        </w:rPr>
      </w:pPr>
    </w:p>
    <w:p w:rsidR="00155814" w:rsidRPr="00470C5B" w:rsidRDefault="00155814" w:rsidP="00155814">
      <w:pPr>
        <w:widowControl w:val="0"/>
        <w:jc w:val="center"/>
        <w:outlineLvl w:val="1"/>
        <w:rPr>
          <w:rFonts w:ascii="Arial" w:hAnsi="Arial" w:cs="Arial"/>
          <w:b/>
          <w:color w:val="000000"/>
        </w:rPr>
      </w:pPr>
      <w:r w:rsidRPr="00470C5B">
        <w:rPr>
          <w:rFonts w:ascii="Arial" w:hAnsi="Arial" w:cs="Arial"/>
          <w:b/>
          <w:color w:val="000000"/>
        </w:rPr>
        <w:t xml:space="preserve">Паспорт подпрограммы </w:t>
      </w:r>
      <w:r w:rsidRPr="00470C5B">
        <w:rPr>
          <w:rFonts w:ascii="Arial" w:hAnsi="Arial" w:cs="Arial"/>
          <w:b/>
          <w:color w:val="000000"/>
          <w:lang w:val="en-US"/>
        </w:rPr>
        <w:t>IV</w:t>
      </w:r>
      <w:r w:rsidRPr="00470C5B">
        <w:rPr>
          <w:rFonts w:ascii="Arial" w:hAnsi="Arial" w:cs="Arial"/>
          <w:b/>
          <w:color w:val="000000"/>
        </w:rPr>
        <w:t xml:space="preserve"> «Молодежь Подмосковья»</w:t>
      </w:r>
    </w:p>
    <w:p w:rsidR="00155814" w:rsidRPr="00470C5B" w:rsidRDefault="00155814" w:rsidP="00155814">
      <w:pPr>
        <w:widowControl w:val="0"/>
        <w:outlineLvl w:val="1"/>
        <w:rPr>
          <w:rFonts w:ascii="Arial" w:hAnsi="Arial" w:cs="Arial"/>
          <w:b/>
          <w:color w:val="000000"/>
        </w:rPr>
      </w:pPr>
    </w:p>
    <w:p w:rsidR="00155814" w:rsidRPr="00470C5B" w:rsidRDefault="00155814" w:rsidP="00155814">
      <w:pPr>
        <w:widowControl w:val="0"/>
        <w:jc w:val="right"/>
        <w:outlineLvl w:val="1"/>
        <w:rPr>
          <w:rFonts w:ascii="Arial" w:hAnsi="Arial" w:cs="Arial"/>
          <w:b/>
          <w:color w:val="000000"/>
        </w:rPr>
      </w:pPr>
    </w:p>
    <w:tbl>
      <w:tblPr>
        <w:tblW w:w="15167"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000" w:firstRow="0" w:lastRow="0" w:firstColumn="0" w:lastColumn="0" w:noHBand="0" w:noVBand="0"/>
      </w:tblPr>
      <w:tblGrid>
        <w:gridCol w:w="2134"/>
        <w:gridCol w:w="2061"/>
        <w:gridCol w:w="774"/>
        <w:gridCol w:w="2693"/>
        <w:gridCol w:w="1270"/>
        <w:gridCol w:w="1276"/>
        <w:gridCol w:w="1277"/>
        <w:gridCol w:w="1277"/>
        <w:gridCol w:w="1417"/>
        <w:gridCol w:w="988"/>
      </w:tblGrid>
      <w:tr w:rsidR="00155814" w:rsidRPr="00470C5B" w:rsidTr="00B05537">
        <w:tc>
          <w:tcPr>
            <w:tcW w:w="419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lastRenderedPageBreak/>
              <w:t xml:space="preserve">Муниципальный заказчик        </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подпрограммы                    </w:t>
            </w:r>
          </w:p>
        </w:tc>
        <w:tc>
          <w:tcPr>
            <w:tcW w:w="10972" w:type="dxa"/>
            <w:gridSpan w:val="8"/>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Комитет по культуре, физической культуре, спорту, работе с детьми и молодежью администрации городского округа Зарайск Московской области </w:t>
            </w:r>
          </w:p>
        </w:tc>
      </w:tr>
      <w:tr w:rsidR="00155814" w:rsidRPr="00470C5B" w:rsidTr="00B05537">
        <w:trPr>
          <w:trHeight w:val="320"/>
        </w:trPr>
        <w:tc>
          <w:tcPr>
            <w:tcW w:w="2134"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Источники         </w:t>
            </w:r>
            <w:r w:rsidRPr="00470C5B">
              <w:rPr>
                <w:rFonts w:ascii="Arial" w:hAnsi="Arial" w:cs="Arial"/>
                <w:color w:val="000000"/>
              </w:rPr>
              <w:br/>
              <w:t xml:space="preserve">финансирования    </w:t>
            </w:r>
            <w:r w:rsidRPr="00470C5B">
              <w:rPr>
                <w:rFonts w:ascii="Arial" w:hAnsi="Arial" w:cs="Arial"/>
                <w:color w:val="000000"/>
              </w:rPr>
              <w:br/>
              <w:t xml:space="preserve">подпрограммы по   </w:t>
            </w:r>
            <w:r w:rsidRPr="00470C5B">
              <w:rPr>
                <w:rFonts w:ascii="Arial" w:hAnsi="Arial" w:cs="Arial"/>
                <w:color w:val="000000"/>
              </w:rPr>
              <w:br/>
              <w:t>годам реализации и</w:t>
            </w:r>
            <w:r w:rsidRPr="00470C5B">
              <w:rPr>
                <w:rFonts w:ascii="Arial" w:hAnsi="Arial" w:cs="Arial"/>
                <w:color w:val="000000"/>
              </w:rPr>
              <w:br/>
              <w:t xml:space="preserve">главным           </w:t>
            </w:r>
            <w:r w:rsidRPr="00470C5B">
              <w:rPr>
                <w:rFonts w:ascii="Arial" w:hAnsi="Arial" w:cs="Arial"/>
                <w:color w:val="000000"/>
              </w:rPr>
              <w:br/>
              <w:t xml:space="preserve">распорядителям    </w:t>
            </w:r>
            <w:r w:rsidRPr="00470C5B">
              <w:rPr>
                <w:rFonts w:ascii="Arial" w:hAnsi="Arial" w:cs="Arial"/>
                <w:color w:val="000000"/>
              </w:rPr>
              <w:br/>
              <w:t>бюджетных средств,</w:t>
            </w:r>
            <w:r w:rsidRPr="00470C5B">
              <w:rPr>
                <w:rFonts w:ascii="Arial" w:hAnsi="Arial" w:cs="Arial"/>
                <w:color w:val="000000"/>
              </w:rPr>
              <w:br/>
              <w:t xml:space="preserve">в том числе по    </w:t>
            </w:r>
            <w:r w:rsidRPr="00470C5B">
              <w:rPr>
                <w:rFonts w:ascii="Arial" w:hAnsi="Arial" w:cs="Arial"/>
                <w:color w:val="000000"/>
              </w:rPr>
              <w:br/>
              <w:t xml:space="preserve">годам:            </w:t>
            </w:r>
          </w:p>
        </w:tc>
        <w:tc>
          <w:tcPr>
            <w:tcW w:w="2835" w:type="dxa"/>
            <w:gridSpan w:val="2"/>
            <w:vMerge w:val="restart"/>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Главный      </w:t>
            </w:r>
            <w:r w:rsidRPr="00470C5B">
              <w:rPr>
                <w:rFonts w:ascii="Arial" w:hAnsi="Arial" w:cs="Arial"/>
                <w:color w:val="000000"/>
              </w:rPr>
              <w:br/>
              <w:t>распорядитель</w:t>
            </w:r>
            <w:r w:rsidRPr="00470C5B">
              <w:rPr>
                <w:rFonts w:ascii="Arial" w:hAnsi="Arial" w:cs="Arial"/>
                <w:color w:val="000000"/>
              </w:rPr>
              <w:br/>
              <w:t xml:space="preserve">бюджетных    </w:t>
            </w:r>
            <w:r w:rsidRPr="00470C5B">
              <w:rPr>
                <w:rFonts w:ascii="Arial" w:hAnsi="Arial" w:cs="Arial"/>
                <w:color w:val="000000"/>
              </w:rPr>
              <w:br/>
              <w:t xml:space="preserve">средств      </w:t>
            </w:r>
          </w:p>
        </w:tc>
        <w:tc>
          <w:tcPr>
            <w:tcW w:w="2693" w:type="dxa"/>
            <w:vMerge w:val="restart"/>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Источник      </w:t>
            </w:r>
            <w:r w:rsidRPr="00470C5B">
              <w:rPr>
                <w:rFonts w:ascii="Arial" w:hAnsi="Arial" w:cs="Arial"/>
                <w:color w:val="000000"/>
              </w:rPr>
              <w:br/>
              <w:t>финансирования</w:t>
            </w:r>
          </w:p>
        </w:tc>
        <w:tc>
          <w:tcPr>
            <w:tcW w:w="7505" w:type="dxa"/>
            <w:gridSpan w:val="6"/>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lang w:val="en-US"/>
              </w:rPr>
            </w:pPr>
            <w:r w:rsidRPr="00470C5B">
              <w:rPr>
                <w:rFonts w:ascii="Arial" w:hAnsi="Arial" w:cs="Arial"/>
                <w:color w:val="000000"/>
              </w:rPr>
              <w:t>Расходы (тыс. рублей)</w:t>
            </w:r>
          </w:p>
        </w:tc>
      </w:tr>
      <w:tr w:rsidR="00155814" w:rsidRPr="00470C5B" w:rsidTr="00B05537">
        <w:trPr>
          <w:trHeight w:val="694"/>
        </w:trPr>
        <w:tc>
          <w:tcPr>
            <w:tcW w:w="2134"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835" w:type="dxa"/>
            <w:gridSpan w:val="2"/>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693"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27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2020 год</w:t>
            </w:r>
            <w:r w:rsidRPr="00470C5B">
              <w:rPr>
                <w:rFonts w:ascii="Arial" w:hAnsi="Arial" w:cs="Arial"/>
                <w:color w:val="000000"/>
              </w:rPr>
              <w:br/>
            </w:r>
          </w:p>
        </w:tc>
        <w:tc>
          <w:tcPr>
            <w:tcW w:w="1276"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2021 год</w:t>
            </w:r>
            <w:r w:rsidRPr="00470C5B">
              <w:rPr>
                <w:rFonts w:ascii="Arial" w:hAnsi="Arial" w:cs="Arial"/>
                <w:color w:val="000000"/>
              </w:rPr>
              <w:br/>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w:t>
            </w:r>
            <w:r w:rsidRPr="00470C5B">
              <w:rPr>
                <w:rFonts w:ascii="Arial" w:hAnsi="Arial" w:cs="Arial"/>
                <w:color w:val="000000"/>
                <w:lang w:val="en-US"/>
              </w:rPr>
              <w:t>2</w:t>
            </w:r>
            <w:r w:rsidRPr="00470C5B">
              <w:rPr>
                <w:rFonts w:ascii="Arial" w:hAnsi="Arial" w:cs="Arial"/>
                <w:color w:val="000000"/>
              </w:rPr>
              <w:t>2 год</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2023 год</w:t>
            </w:r>
            <w:r w:rsidRPr="00470C5B">
              <w:rPr>
                <w:rFonts w:ascii="Arial" w:hAnsi="Arial" w:cs="Arial"/>
                <w:color w:val="000000"/>
              </w:rPr>
              <w:br/>
            </w:r>
          </w:p>
        </w:tc>
        <w:tc>
          <w:tcPr>
            <w:tcW w:w="141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w:t>
            </w:r>
            <w:r w:rsidRPr="00470C5B">
              <w:rPr>
                <w:rFonts w:ascii="Arial" w:hAnsi="Arial" w:cs="Arial"/>
                <w:color w:val="000000"/>
                <w:lang w:val="en-US"/>
              </w:rPr>
              <w:t>2</w:t>
            </w:r>
            <w:r w:rsidRPr="00470C5B">
              <w:rPr>
                <w:rFonts w:ascii="Arial" w:hAnsi="Arial" w:cs="Arial"/>
                <w:color w:val="000000"/>
              </w:rPr>
              <w:t>4 год</w:t>
            </w:r>
            <w:r w:rsidRPr="00470C5B">
              <w:rPr>
                <w:rFonts w:ascii="Arial" w:hAnsi="Arial" w:cs="Arial"/>
                <w:color w:val="000000"/>
              </w:rPr>
              <w:br/>
            </w:r>
          </w:p>
        </w:tc>
        <w:tc>
          <w:tcPr>
            <w:tcW w:w="98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Итого</w:t>
            </w:r>
          </w:p>
        </w:tc>
      </w:tr>
      <w:tr w:rsidR="00155814" w:rsidRPr="00470C5B" w:rsidTr="00B05537">
        <w:trPr>
          <w:trHeight w:val="480"/>
        </w:trPr>
        <w:tc>
          <w:tcPr>
            <w:tcW w:w="2134"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835" w:type="dxa"/>
            <w:gridSpan w:val="2"/>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Комитет по культуре, физической культуре, спорту, работе с детьми и молодежью администрации городского округа Зарайск Московской области </w:t>
            </w:r>
          </w:p>
        </w:tc>
        <w:tc>
          <w:tcPr>
            <w:tcW w:w="26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Всего:        </w:t>
            </w:r>
            <w:r w:rsidRPr="00470C5B">
              <w:rPr>
                <w:rFonts w:ascii="Arial" w:hAnsi="Arial" w:cs="Arial"/>
                <w:color w:val="000000"/>
              </w:rPr>
              <w:br/>
              <w:t xml:space="preserve">в том числе:  </w:t>
            </w:r>
          </w:p>
        </w:tc>
        <w:tc>
          <w:tcPr>
            <w:tcW w:w="127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3972</w:t>
            </w:r>
          </w:p>
        </w:tc>
        <w:tc>
          <w:tcPr>
            <w:tcW w:w="1276"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3690</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4300</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4800</w:t>
            </w:r>
          </w:p>
        </w:tc>
        <w:tc>
          <w:tcPr>
            <w:tcW w:w="141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4800</w:t>
            </w:r>
          </w:p>
        </w:tc>
        <w:tc>
          <w:tcPr>
            <w:tcW w:w="98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21562</w:t>
            </w:r>
          </w:p>
        </w:tc>
      </w:tr>
      <w:tr w:rsidR="00155814" w:rsidRPr="00470C5B" w:rsidTr="00B05537">
        <w:trPr>
          <w:trHeight w:val="640"/>
        </w:trPr>
        <w:tc>
          <w:tcPr>
            <w:tcW w:w="2134"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835" w:type="dxa"/>
            <w:gridSpan w:val="2"/>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6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Московской области</w:t>
            </w:r>
          </w:p>
        </w:tc>
        <w:tc>
          <w:tcPr>
            <w:tcW w:w="127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0</w:t>
            </w:r>
          </w:p>
        </w:tc>
        <w:tc>
          <w:tcPr>
            <w:tcW w:w="1276"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1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8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r>
      <w:tr w:rsidR="00155814" w:rsidRPr="00470C5B" w:rsidTr="00B05537">
        <w:trPr>
          <w:trHeight w:val="568"/>
        </w:trPr>
        <w:tc>
          <w:tcPr>
            <w:tcW w:w="2134"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835" w:type="dxa"/>
            <w:gridSpan w:val="2"/>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6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Средства федерального бюджета </w:t>
            </w:r>
          </w:p>
        </w:tc>
        <w:tc>
          <w:tcPr>
            <w:tcW w:w="127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0</w:t>
            </w:r>
          </w:p>
        </w:tc>
        <w:tc>
          <w:tcPr>
            <w:tcW w:w="1276"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1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8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r>
      <w:tr w:rsidR="00155814" w:rsidRPr="00470C5B" w:rsidTr="00B05537">
        <w:trPr>
          <w:trHeight w:val="447"/>
        </w:trPr>
        <w:tc>
          <w:tcPr>
            <w:tcW w:w="2134"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835" w:type="dxa"/>
            <w:gridSpan w:val="2"/>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6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 городского округа Зарайск Московской области</w:t>
            </w:r>
          </w:p>
        </w:tc>
        <w:tc>
          <w:tcPr>
            <w:tcW w:w="127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3972</w:t>
            </w:r>
          </w:p>
        </w:tc>
        <w:tc>
          <w:tcPr>
            <w:tcW w:w="1276"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3690</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4300</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4800</w:t>
            </w:r>
          </w:p>
        </w:tc>
        <w:tc>
          <w:tcPr>
            <w:tcW w:w="141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4800</w:t>
            </w:r>
          </w:p>
        </w:tc>
        <w:tc>
          <w:tcPr>
            <w:tcW w:w="98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21562</w:t>
            </w:r>
          </w:p>
        </w:tc>
      </w:tr>
      <w:tr w:rsidR="00155814" w:rsidRPr="00470C5B" w:rsidTr="00B05537">
        <w:trPr>
          <w:trHeight w:val="291"/>
        </w:trPr>
        <w:tc>
          <w:tcPr>
            <w:tcW w:w="2134"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835" w:type="dxa"/>
            <w:gridSpan w:val="2"/>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6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Внебюджетные источники</w:t>
            </w:r>
          </w:p>
          <w:p w:rsidR="00155814" w:rsidRPr="00470C5B" w:rsidRDefault="00155814" w:rsidP="003C5665">
            <w:pPr>
              <w:widowControl w:val="0"/>
              <w:jc w:val="both"/>
              <w:outlineLvl w:val="1"/>
              <w:rPr>
                <w:rFonts w:ascii="Arial" w:hAnsi="Arial" w:cs="Arial"/>
                <w:color w:val="000000"/>
              </w:rPr>
            </w:pPr>
          </w:p>
        </w:tc>
        <w:tc>
          <w:tcPr>
            <w:tcW w:w="127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76"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1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8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r>
    </w:tbl>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outlineLvl w:val="1"/>
        <w:rPr>
          <w:rFonts w:ascii="Arial" w:hAnsi="Arial" w:cs="Arial"/>
          <w:b/>
          <w:color w:val="000000"/>
        </w:rPr>
        <w:sectPr w:rsidR="00155814" w:rsidRPr="00470C5B" w:rsidSect="00470C5B">
          <w:pgSz w:w="16834" w:h="11909" w:orient="landscape"/>
          <w:pgMar w:top="1134" w:right="567" w:bottom="1134" w:left="1134" w:header="720" w:footer="720" w:gutter="0"/>
          <w:cols w:space="720"/>
        </w:sectPr>
      </w:pPr>
    </w:p>
    <w:p w:rsidR="00155814" w:rsidRPr="00470C5B" w:rsidRDefault="00155814" w:rsidP="00155814">
      <w:pPr>
        <w:widowControl w:val="0"/>
        <w:outlineLvl w:val="1"/>
        <w:rPr>
          <w:rFonts w:ascii="Arial" w:hAnsi="Arial" w:cs="Arial"/>
          <w:b/>
          <w:color w:val="000000"/>
        </w:rPr>
      </w:pPr>
      <w:r w:rsidRPr="00470C5B">
        <w:rPr>
          <w:rFonts w:ascii="Arial" w:hAnsi="Arial" w:cs="Arial"/>
          <w:b/>
          <w:color w:val="000000"/>
        </w:rPr>
        <w:lastRenderedPageBreak/>
        <w:t>Характеристика проблем реализуемых посредством мероприятий подпрограммы</w:t>
      </w:r>
    </w:p>
    <w:p w:rsidR="00155814" w:rsidRPr="00470C5B" w:rsidRDefault="00155814" w:rsidP="00155814">
      <w:pPr>
        <w:widowControl w:val="0"/>
        <w:jc w:val="both"/>
        <w:outlineLvl w:val="1"/>
        <w:rPr>
          <w:rFonts w:ascii="Arial" w:hAnsi="Arial" w:cs="Arial"/>
          <w:color w:val="000000"/>
        </w:rPr>
      </w:pP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ind w:firstLine="708"/>
        <w:outlineLvl w:val="1"/>
        <w:rPr>
          <w:rFonts w:ascii="Arial" w:hAnsi="Arial" w:cs="Arial"/>
          <w:color w:val="000000"/>
        </w:rPr>
      </w:pPr>
      <w:r w:rsidRPr="00470C5B">
        <w:rPr>
          <w:rFonts w:ascii="Arial" w:hAnsi="Arial" w:cs="Arial"/>
          <w:color w:val="000000"/>
        </w:rPr>
        <w:t xml:space="preserve">Молодежная политика городского округа Зарайск представляет собой систему мер правового, организационно-управленческого, финансово-экономического, информационного, кадрового характера, направленных на создание необходимых условий для самореализации личности молодого человека, на формирование у молодых граждан патриотизма и уважения к истории и культуре своего поселения, на развитие и поддержку молодежных и детских общественных объединений. </w:t>
      </w:r>
    </w:p>
    <w:p w:rsidR="00155814" w:rsidRPr="00470C5B" w:rsidRDefault="00155814" w:rsidP="00155814">
      <w:pPr>
        <w:widowControl w:val="0"/>
        <w:ind w:firstLine="708"/>
        <w:outlineLvl w:val="1"/>
        <w:rPr>
          <w:rFonts w:ascii="Arial" w:hAnsi="Arial" w:cs="Arial"/>
          <w:color w:val="000000"/>
        </w:rPr>
      </w:pPr>
      <w:r w:rsidRPr="00470C5B">
        <w:rPr>
          <w:rFonts w:ascii="Arial" w:hAnsi="Arial" w:cs="Arial"/>
          <w:color w:val="000000"/>
        </w:rPr>
        <w:t xml:space="preserve">При реализации подпрограммы IV «Молодежь Подмосковья» (далее – подпрограмма IV) будут затронуты интересы молодых жителей городского округа Зарайск в возрасте от 14 до 30 лет. </w:t>
      </w:r>
    </w:p>
    <w:p w:rsidR="00155814" w:rsidRPr="00470C5B" w:rsidRDefault="00155814" w:rsidP="00155814">
      <w:pPr>
        <w:widowControl w:val="0"/>
        <w:ind w:firstLine="708"/>
        <w:outlineLvl w:val="1"/>
        <w:rPr>
          <w:rFonts w:ascii="Arial" w:hAnsi="Arial" w:cs="Arial"/>
          <w:color w:val="000000"/>
        </w:rPr>
      </w:pPr>
      <w:r w:rsidRPr="00470C5B">
        <w:rPr>
          <w:rFonts w:ascii="Arial" w:hAnsi="Arial" w:cs="Arial"/>
          <w:color w:val="000000"/>
        </w:rPr>
        <w:t xml:space="preserve">Основными приоритетами молодежной политики городского округа Зарайск являются: </w:t>
      </w:r>
    </w:p>
    <w:p w:rsidR="00155814" w:rsidRPr="00470C5B" w:rsidRDefault="00155814" w:rsidP="00155814">
      <w:pPr>
        <w:widowControl w:val="0"/>
        <w:outlineLvl w:val="1"/>
        <w:rPr>
          <w:rFonts w:ascii="Arial" w:hAnsi="Arial" w:cs="Arial"/>
          <w:color w:val="000000"/>
        </w:rPr>
      </w:pPr>
      <w:r w:rsidRPr="00470C5B">
        <w:rPr>
          <w:rFonts w:ascii="Arial" w:hAnsi="Arial" w:cs="Arial"/>
          <w:color w:val="000000"/>
        </w:rPr>
        <w:t xml:space="preserve">- поддержка на муниципальном уровне детей и молодежи на этапе социального, культурного, духовного, физического становления, выбора жизненного пути, получения образования, включения в социально-профессиональную деятельность, создания семьи, реализации общественно значимых инициатив; </w:t>
      </w:r>
    </w:p>
    <w:p w:rsidR="00155814" w:rsidRPr="00470C5B" w:rsidRDefault="00155814" w:rsidP="00155814">
      <w:pPr>
        <w:widowControl w:val="0"/>
        <w:outlineLvl w:val="1"/>
        <w:rPr>
          <w:rFonts w:ascii="Arial" w:hAnsi="Arial" w:cs="Arial"/>
          <w:color w:val="000000"/>
        </w:rPr>
      </w:pPr>
      <w:r w:rsidRPr="00470C5B">
        <w:rPr>
          <w:rFonts w:ascii="Arial" w:hAnsi="Arial" w:cs="Arial"/>
          <w:color w:val="000000"/>
        </w:rPr>
        <w:t xml:space="preserve">- воспитание морально-нравственных ценностей, патриотизма и гражданской культуры молодежи; </w:t>
      </w:r>
    </w:p>
    <w:p w:rsidR="00155814" w:rsidRPr="00470C5B" w:rsidRDefault="00155814" w:rsidP="00155814">
      <w:pPr>
        <w:widowControl w:val="0"/>
        <w:outlineLvl w:val="1"/>
        <w:rPr>
          <w:rFonts w:ascii="Arial" w:hAnsi="Arial" w:cs="Arial"/>
          <w:color w:val="000000"/>
        </w:rPr>
      </w:pPr>
      <w:r w:rsidRPr="00470C5B">
        <w:rPr>
          <w:rFonts w:ascii="Arial" w:hAnsi="Arial" w:cs="Arial"/>
          <w:color w:val="000000"/>
        </w:rPr>
        <w:t xml:space="preserve">- координация деятельности органов местного самоуправления, физических и юридических лиц в осуществлении мероприятий по работе с детьми и молодежью; </w:t>
      </w:r>
    </w:p>
    <w:p w:rsidR="00155814" w:rsidRPr="00470C5B" w:rsidRDefault="00155814" w:rsidP="00155814">
      <w:pPr>
        <w:widowControl w:val="0"/>
        <w:outlineLvl w:val="1"/>
        <w:rPr>
          <w:rFonts w:ascii="Arial" w:hAnsi="Arial" w:cs="Arial"/>
          <w:color w:val="000000"/>
        </w:rPr>
      </w:pPr>
      <w:r w:rsidRPr="00470C5B">
        <w:rPr>
          <w:rFonts w:ascii="Arial" w:hAnsi="Arial" w:cs="Arial"/>
          <w:color w:val="000000"/>
        </w:rPr>
        <w:t xml:space="preserve">- системный, комплексный подход к реализации молодежной политики, предусматривающий объединение усилий различных социальных институтов. </w:t>
      </w:r>
    </w:p>
    <w:p w:rsidR="00155814" w:rsidRPr="00470C5B" w:rsidRDefault="00155814" w:rsidP="00155814">
      <w:pPr>
        <w:widowControl w:val="0"/>
        <w:ind w:firstLine="708"/>
        <w:outlineLvl w:val="1"/>
        <w:rPr>
          <w:rFonts w:ascii="Arial" w:hAnsi="Arial" w:cs="Arial"/>
          <w:color w:val="000000"/>
        </w:rPr>
      </w:pPr>
      <w:r w:rsidRPr="00470C5B">
        <w:rPr>
          <w:rFonts w:ascii="Arial" w:hAnsi="Arial" w:cs="Arial"/>
          <w:color w:val="000000"/>
        </w:rPr>
        <w:t>В качестве основных проблем подпрограмма IV рассматривает:</w:t>
      </w:r>
    </w:p>
    <w:p w:rsidR="00155814" w:rsidRPr="00470C5B" w:rsidRDefault="00155814" w:rsidP="00155814">
      <w:pPr>
        <w:widowControl w:val="0"/>
        <w:outlineLvl w:val="1"/>
        <w:rPr>
          <w:rFonts w:ascii="Arial" w:hAnsi="Arial" w:cs="Arial"/>
          <w:color w:val="000000"/>
        </w:rPr>
      </w:pPr>
      <w:r w:rsidRPr="00470C5B">
        <w:rPr>
          <w:rFonts w:ascii="Arial" w:hAnsi="Arial" w:cs="Arial"/>
          <w:color w:val="000000"/>
        </w:rPr>
        <w:t xml:space="preserve">- низкая социальная активность, отсутствие у молодежи интереса к участию в общественно-политической жизни общества; </w:t>
      </w:r>
    </w:p>
    <w:p w:rsidR="00155814" w:rsidRPr="00470C5B" w:rsidRDefault="00155814" w:rsidP="00155814">
      <w:pPr>
        <w:widowControl w:val="0"/>
        <w:outlineLvl w:val="1"/>
        <w:rPr>
          <w:rFonts w:ascii="Arial" w:hAnsi="Arial" w:cs="Arial"/>
          <w:color w:val="000000"/>
        </w:rPr>
      </w:pPr>
      <w:r w:rsidRPr="00470C5B">
        <w:rPr>
          <w:rFonts w:ascii="Arial" w:hAnsi="Arial" w:cs="Arial"/>
          <w:color w:val="000000"/>
        </w:rPr>
        <w:t xml:space="preserve">- низкая вовлеченность молодежи городского округа в деятельность общественных организаций и объединений, волонтерское (добровольческое) движение; </w:t>
      </w:r>
    </w:p>
    <w:p w:rsidR="00155814" w:rsidRPr="00470C5B" w:rsidRDefault="00155814" w:rsidP="00155814">
      <w:pPr>
        <w:widowControl w:val="0"/>
        <w:ind w:firstLine="708"/>
        <w:outlineLvl w:val="1"/>
        <w:rPr>
          <w:rFonts w:ascii="Arial" w:hAnsi="Arial" w:cs="Arial"/>
          <w:color w:val="000000"/>
        </w:rPr>
      </w:pPr>
      <w:r w:rsidRPr="00470C5B">
        <w:rPr>
          <w:rFonts w:ascii="Arial" w:hAnsi="Arial" w:cs="Arial"/>
          <w:color w:val="000000"/>
        </w:rPr>
        <w:t>Важным направлением работы с молодежью является организация работы по гражданско-патриотическому и духовно-нравственному воспитанию молодежи. Инструментом, позволяющим наиболее эффективным способом решить указанные проблемы и обеспечить динамичное развитие сферы молодежной политики в среднесрочной перспективе, станет реализация подпрограммы. Основной целью подпрограммы IV является создание условий для гражданского становления, социальной адаптации и интеграции в экономическую, культурную и политическую жизнь современного общества, молодежи городского округа Зарайск.</w:t>
      </w:r>
    </w:p>
    <w:p w:rsidR="00155814" w:rsidRPr="00470C5B" w:rsidRDefault="00155814" w:rsidP="00155814">
      <w:pPr>
        <w:widowControl w:val="0"/>
        <w:jc w:val="both"/>
        <w:outlineLvl w:val="1"/>
        <w:rPr>
          <w:rFonts w:ascii="Arial" w:hAnsi="Arial" w:cs="Arial"/>
          <w:color w:val="000000"/>
        </w:rPr>
      </w:pPr>
    </w:p>
    <w:p w:rsidR="00155814" w:rsidRPr="00470C5B" w:rsidRDefault="00155814" w:rsidP="00155814">
      <w:pPr>
        <w:pStyle w:val="af1"/>
        <w:widowControl w:val="0"/>
        <w:ind w:left="1407"/>
        <w:jc w:val="center"/>
        <w:outlineLvl w:val="1"/>
        <w:rPr>
          <w:rFonts w:ascii="Arial" w:hAnsi="Arial" w:cs="Arial"/>
          <w:b/>
          <w:color w:val="000000"/>
          <w:sz w:val="24"/>
          <w:szCs w:val="24"/>
        </w:rPr>
      </w:pPr>
      <w:r w:rsidRPr="00470C5B">
        <w:rPr>
          <w:rFonts w:ascii="Arial" w:hAnsi="Arial" w:cs="Arial"/>
          <w:b/>
          <w:color w:val="000000"/>
          <w:sz w:val="24"/>
          <w:szCs w:val="24"/>
        </w:rPr>
        <w:t>Концептуальные направления развития</w:t>
      </w:r>
    </w:p>
    <w:p w:rsidR="00155814" w:rsidRPr="00470C5B" w:rsidRDefault="00155814" w:rsidP="00155814">
      <w:pPr>
        <w:pStyle w:val="af1"/>
        <w:widowControl w:val="0"/>
        <w:ind w:left="1407"/>
        <w:jc w:val="both"/>
        <w:outlineLvl w:val="1"/>
        <w:rPr>
          <w:rFonts w:ascii="Arial" w:hAnsi="Arial" w:cs="Arial"/>
          <w:b/>
          <w:color w:val="000000"/>
          <w:sz w:val="24"/>
          <w:szCs w:val="24"/>
        </w:rPr>
      </w:pPr>
    </w:p>
    <w:p w:rsidR="00155814" w:rsidRPr="00470C5B" w:rsidRDefault="00155814" w:rsidP="00155814">
      <w:pPr>
        <w:pStyle w:val="af9"/>
        <w:shd w:val="clear" w:color="auto" w:fill="FFFFFF"/>
        <w:spacing w:before="0" w:beforeAutospacing="0" w:after="0" w:afterAutospacing="0"/>
        <w:ind w:firstLine="709"/>
        <w:jc w:val="both"/>
        <w:rPr>
          <w:rFonts w:ascii="Arial" w:hAnsi="Arial" w:cs="Arial"/>
          <w:color w:val="000000"/>
        </w:rPr>
      </w:pPr>
      <w:r w:rsidRPr="00470C5B">
        <w:rPr>
          <w:rFonts w:ascii="Arial" w:hAnsi="Arial" w:cs="Arial"/>
          <w:color w:val="000000"/>
        </w:rPr>
        <w:t xml:space="preserve">Реализация мероприятий подпрограммы IV в полном объеме позволит развить действующую систему участия молодого поколения в жизни городского округа Зарайск, создать кластер социально-активного городского сообщества. Необходимым элементом системного подхода к организации эффективной работы с молодежью является стабильное функционирование отрасли по работе с молодежью, укрепление материально-технической базы по работе с молодежью. </w:t>
      </w:r>
    </w:p>
    <w:p w:rsidR="00155814" w:rsidRPr="00470C5B" w:rsidRDefault="00155814" w:rsidP="00155814">
      <w:pPr>
        <w:pStyle w:val="af9"/>
        <w:shd w:val="clear" w:color="auto" w:fill="FFFFFF"/>
        <w:spacing w:before="0" w:beforeAutospacing="0" w:after="0" w:afterAutospacing="0"/>
        <w:ind w:firstLine="709"/>
        <w:jc w:val="both"/>
        <w:rPr>
          <w:rFonts w:ascii="Arial" w:hAnsi="Arial" w:cs="Arial"/>
          <w:color w:val="000000"/>
        </w:rPr>
      </w:pPr>
      <w:r w:rsidRPr="00470C5B">
        <w:rPr>
          <w:rFonts w:ascii="Arial" w:hAnsi="Arial" w:cs="Arial"/>
          <w:color w:val="000000"/>
        </w:rPr>
        <w:t xml:space="preserve">В результате реализации мероприятий подпрограммы IV будут увеличены: </w:t>
      </w:r>
    </w:p>
    <w:p w:rsidR="00155814" w:rsidRPr="00470C5B" w:rsidRDefault="00155814" w:rsidP="00155814">
      <w:pPr>
        <w:pStyle w:val="af9"/>
        <w:shd w:val="clear" w:color="auto" w:fill="FFFFFF"/>
        <w:spacing w:before="0" w:beforeAutospacing="0" w:after="0" w:afterAutospacing="0"/>
        <w:ind w:firstLine="709"/>
        <w:jc w:val="both"/>
        <w:rPr>
          <w:rFonts w:ascii="Arial" w:hAnsi="Arial" w:cs="Arial"/>
          <w:color w:val="000000"/>
        </w:rPr>
      </w:pPr>
      <w:r w:rsidRPr="00470C5B">
        <w:rPr>
          <w:rFonts w:ascii="Arial" w:hAnsi="Arial" w:cs="Arial"/>
          <w:color w:val="000000"/>
        </w:rPr>
        <w:t xml:space="preserve">- доля мероприятий с участием молодых граждан, оказавшихся в трудной жизненной ситуации, нуждающихся в особой заботе государства; </w:t>
      </w:r>
    </w:p>
    <w:p w:rsidR="00155814" w:rsidRPr="00470C5B" w:rsidRDefault="00155814" w:rsidP="00155814">
      <w:pPr>
        <w:pStyle w:val="af9"/>
        <w:shd w:val="clear" w:color="auto" w:fill="FFFFFF"/>
        <w:spacing w:before="0" w:beforeAutospacing="0" w:after="0" w:afterAutospacing="0"/>
        <w:ind w:firstLine="709"/>
        <w:jc w:val="both"/>
        <w:rPr>
          <w:rFonts w:ascii="Arial" w:hAnsi="Arial" w:cs="Arial"/>
          <w:color w:val="000000"/>
        </w:rPr>
      </w:pPr>
      <w:r w:rsidRPr="00470C5B">
        <w:rPr>
          <w:rFonts w:ascii="Arial" w:hAnsi="Arial" w:cs="Arial"/>
          <w:color w:val="000000"/>
        </w:rPr>
        <w:lastRenderedPageBreak/>
        <w:t xml:space="preserve">- доля молодых граждан, принимающих участие в мероприятиях, направленных на поддержку талантливой молодежи, молодежных социально значимых инициатив и предпринимательства; </w:t>
      </w:r>
    </w:p>
    <w:p w:rsidR="00155814" w:rsidRPr="00470C5B" w:rsidRDefault="00155814" w:rsidP="00155814">
      <w:pPr>
        <w:pStyle w:val="af9"/>
        <w:shd w:val="clear" w:color="auto" w:fill="FFFFFF"/>
        <w:spacing w:before="0" w:beforeAutospacing="0" w:after="0" w:afterAutospacing="0"/>
        <w:ind w:firstLine="709"/>
        <w:jc w:val="both"/>
        <w:rPr>
          <w:rFonts w:ascii="Arial" w:hAnsi="Arial" w:cs="Arial"/>
          <w:color w:val="000000"/>
        </w:rPr>
      </w:pPr>
      <w:r w:rsidRPr="00470C5B">
        <w:rPr>
          <w:rFonts w:ascii="Arial" w:hAnsi="Arial" w:cs="Arial"/>
          <w:color w:val="000000"/>
        </w:rPr>
        <w:t xml:space="preserve">- доля молодых граждан, участвующих в деятельности общественных организаций и объединений, принимающих участие в добровольческой (волонтерской) деятельности; </w:t>
      </w:r>
    </w:p>
    <w:p w:rsidR="00155814" w:rsidRPr="00470C5B" w:rsidRDefault="00155814" w:rsidP="00155814">
      <w:pPr>
        <w:pStyle w:val="af9"/>
        <w:shd w:val="clear" w:color="auto" w:fill="FFFFFF"/>
        <w:spacing w:before="0" w:beforeAutospacing="0" w:after="0" w:afterAutospacing="0"/>
        <w:ind w:firstLine="709"/>
        <w:jc w:val="both"/>
        <w:rPr>
          <w:rFonts w:ascii="Arial" w:hAnsi="Arial" w:cs="Arial"/>
          <w:color w:val="000000"/>
        </w:rPr>
      </w:pPr>
      <w:r w:rsidRPr="00470C5B">
        <w:rPr>
          <w:rFonts w:ascii="Arial" w:hAnsi="Arial" w:cs="Arial"/>
          <w:color w:val="000000"/>
        </w:rPr>
        <w:t xml:space="preserve">- доля молодых граждан, принимающих участие в мероприятиях по </w:t>
      </w:r>
      <w:proofErr w:type="spellStart"/>
      <w:r w:rsidRPr="00470C5B">
        <w:rPr>
          <w:rFonts w:ascii="Arial" w:hAnsi="Arial" w:cs="Arial"/>
          <w:color w:val="000000"/>
        </w:rPr>
        <w:t>гражданско</w:t>
      </w:r>
      <w:proofErr w:type="spellEnd"/>
      <w:r w:rsidRPr="00470C5B">
        <w:rPr>
          <w:rFonts w:ascii="Arial" w:hAnsi="Arial" w:cs="Arial"/>
          <w:color w:val="000000"/>
        </w:rPr>
        <w:t xml:space="preserve"> – патриотическому, духовно – нравственному воспитанию. </w:t>
      </w:r>
    </w:p>
    <w:p w:rsidR="00155814" w:rsidRPr="00470C5B" w:rsidRDefault="00155814" w:rsidP="00155814">
      <w:pPr>
        <w:pStyle w:val="af9"/>
        <w:shd w:val="clear" w:color="auto" w:fill="FFFFFF"/>
        <w:spacing w:before="0" w:beforeAutospacing="0" w:after="0" w:afterAutospacing="0"/>
        <w:ind w:firstLine="709"/>
        <w:jc w:val="both"/>
        <w:rPr>
          <w:rFonts w:ascii="Arial" w:hAnsi="Arial" w:cs="Arial"/>
          <w:color w:val="000000"/>
        </w:rPr>
      </w:pPr>
      <w:r w:rsidRPr="00470C5B">
        <w:rPr>
          <w:rFonts w:ascii="Arial" w:hAnsi="Arial" w:cs="Arial"/>
          <w:color w:val="000000"/>
        </w:rPr>
        <w:t>Использование программного метода решения существующих проблем в сфере работы с молодежью будет способствовать воспитанию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rsidR="00155814" w:rsidRPr="00470C5B" w:rsidRDefault="00155814" w:rsidP="00155814">
      <w:pPr>
        <w:pStyle w:val="af9"/>
        <w:shd w:val="clear" w:color="auto" w:fill="FFFFFF"/>
        <w:spacing w:before="0" w:beforeAutospacing="0" w:after="0" w:afterAutospacing="0"/>
        <w:ind w:firstLine="225"/>
        <w:jc w:val="both"/>
        <w:rPr>
          <w:rFonts w:ascii="Arial" w:hAnsi="Arial" w:cs="Arial"/>
          <w:color w:val="000000"/>
        </w:rPr>
      </w:pPr>
    </w:p>
    <w:p w:rsidR="00155814" w:rsidRPr="00470C5B" w:rsidRDefault="00155814" w:rsidP="00155814">
      <w:pPr>
        <w:widowControl w:val="0"/>
        <w:jc w:val="both"/>
        <w:outlineLvl w:val="1"/>
        <w:rPr>
          <w:rFonts w:ascii="Arial" w:hAnsi="Arial" w:cs="Arial"/>
          <w:color w:val="000000"/>
        </w:rPr>
      </w:pPr>
    </w:p>
    <w:p w:rsidR="00155814" w:rsidRPr="00470C5B" w:rsidRDefault="00155814" w:rsidP="00155814">
      <w:pPr>
        <w:widowControl w:val="0"/>
        <w:ind w:left="1407"/>
        <w:jc w:val="center"/>
        <w:outlineLvl w:val="1"/>
        <w:rPr>
          <w:rFonts w:ascii="Arial" w:hAnsi="Arial" w:cs="Arial"/>
          <w:b/>
          <w:color w:val="000000"/>
        </w:rPr>
      </w:pPr>
      <w:r w:rsidRPr="00470C5B">
        <w:rPr>
          <w:rFonts w:ascii="Arial" w:hAnsi="Arial" w:cs="Arial"/>
          <w:b/>
          <w:color w:val="000000"/>
        </w:rPr>
        <w:t>Перечень мероприятий</w:t>
      </w:r>
    </w:p>
    <w:p w:rsidR="00155814" w:rsidRPr="00470C5B" w:rsidRDefault="00155814" w:rsidP="00155814">
      <w:pPr>
        <w:widowControl w:val="0"/>
        <w:ind w:left="1407"/>
        <w:outlineLvl w:val="1"/>
        <w:rPr>
          <w:rFonts w:ascii="Arial" w:hAnsi="Arial" w:cs="Arial"/>
          <w:b/>
          <w:color w:val="000000"/>
        </w:rPr>
      </w:pPr>
    </w:p>
    <w:p w:rsidR="00155814" w:rsidRPr="00470C5B" w:rsidRDefault="00155814" w:rsidP="00155814">
      <w:pPr>
        <w:widowControl w:val="0"/>
        <w:outlineLvl w:val="1"/>
        <w:rPr>
          <w:rFonts w:ascii="Arial" w:hAnsi="Arial" w:cs="Arial"/>
          <w:color w:val="000000"/>
        </w:rPr>
      </w:pPr>
      <w:r w:rsidRPr="00470C5B">
        <w:rPr>
          <w:rFonts w:ascii="Arial" w:hAnsi="Arial" w:cs="Arial"/>
          <w:color w:val="000000"/>
        </w:rPr>
        <w:t xml:space="preserve">Перечень мероприятий подпрограммы </w:t>
      </w:r>
      <w:r w:rsidRPr="00470C5B">
        <w:rPr>
          <w:rFonts w:ascii="Arial" w:hAnsi="Arial" w:cs="Arial"/>
          <w:color w:val="000000"/>
          <w:lang w:val="en-US"/>
        </w:rPr>
        <w:t>IV</w:t>
      </w:r>
      <w:r w:rsidRPr="00470C5B">
        <w:rPr>
          <w:rFonts w:ascii="Arial" w:hAnsi="Arial" w:cs="Arial"/>
          <w:color w:val="000000"/>
        </w:rPr>
        <w:t xml:space="preserve"> указан в Приложении 1 к подпрограмме IV.</w:t>
      </w:r>
    </w:p>
    <w:p w:rsidR="00155814" w:rsidRPr="00470C5B" w:rsidRDefault="00155814" w:rsidP="00155814">
      <w:pPr>
        <w:widowControl w:val="0"/>
        <w:outlineLvl w:val="1"/>
        <w:rPr>
          <w:rFonts w:ascii="Arial" w:hAnsi="Arial" w:cs="Arial"/>
          <w:color w:val="000000"/>
        </w:rPr>
      </w:pPr>
    </w:p>
    <w:p w:rsidR="00155814" w:rsidRPr="00470C5B" w:rsidRDefault="00155814" w:rsidP="00155814">
      <w:pPr>
        <w:widowControl w:val="0"/>
        <w:outlineLvl w:val="1"/>
        <w:rPr>
          <w:rFonts w:ascii="Arial" w:hAnsi="Arial" w:cs="Arial"/>
          <w:color w:val="000000"/>
        </w:rPr>
      </w:pPr>
    </w:p>
    <w:p w:rsidR="00155814" w:rsidRPr="00470C5B" w:rsidRDefault="00155814" w:rsidP="00155814">
      <w:pPr>
        <w:widowControl w:val="0"/>
        <w:outlineLvl w:val="1"/>
        <w:rPr>
          <w:rFonts w:ascii="Arial" w:hAnsi="Arial" w:cs="Arial"/>
          <w:color w:val="000000"/>
        </w:rPr>
      </w:pP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jc w:val="right"/>
        <w:outlineLvl w:val="1"/>
        <w:rPr>
          <w:rFonts w:ascii="Arial" w:hAnsi="Arial" w:cs="Arial"/>
          <w:color w:val="000000"/>
        </w:rPr>
        <w:sectPr w:rsidR="00155814" w:rsidRPr="00470C5B" w:rsidSect="00470C5B">
          <w:pgSz w:w="11909" w:h="16834"/>
          <w:pgMar w:top="1134" w:right="567" w:bottom="1134" w:left="1134" w:header="720" w:footer="720" w:gutter="0"/>
          <w:cols w:space="720"/>
        </w:sectPr>
      </w:pPr>
    </w:p>
    <w:p w:rsidR="00155814" w:rsidRPr="00470C5B" w:rsidRDefault="00155814" w:rsidP="00155814">
      <w:pPr>
        <w:widowControl w:val="0"/>
        <w:jc w:val="right"/>
        <w:outlineLvl w:val="1"/>
        <w:rPr>
          <w:rFonts w:ascii="Arial" w:hAnsi="Arial" w:cs="Arial"/>
          <w:color w:val="000000"/>
        </w:rPr>
      </w:pPr>
      <w:r w:rsidRPr="00470C5B">
        <w:rPr>
          <w:rFonts w:ascii="Arial" w:hAnsi="Arial" w:cs="Arial"/>
          <w:color w:val="000000"/>
        </w:rPr>
        <w:lastRenderedPageBreak/>
        <w:t xml:space="preserve">Приложение №1 к подпрограмме </w:t>
      </w:r>
      <w:r w:rsidRPr="00470C5B">
        <w:rPr>
          <w:rFonts w:ascii="Arial" w:hAnsi="Arial" w:cs="Arial"/>
          <w:color w:val="000000"/>
          <w:lang w:val="en-US"/>
        </w:rPr>
        <w:t>IV</w:t>
      </w: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ind w:left="720"/>
        <w:jc w:val="center"/>
        <w:outlineLvl w:val="1"/>
        <w:rPr>
          <w:rFonts w:ascii="Arial" w:hAnsi="Arial" w:cs="Arial"/>
          <w:b/>
          <w:color w:val="000000"/>
        </w:rPr>
      </w:pPr>
      <w:r w:rsidRPr="00470C5B">
        <w:rPr>
          <w:rFonts w:ascii="Arial" w:hAnsi="Arial" w:cs="Arial"/>
          <w:b/>
          <w:color w:val="000000"/>
        </w:rPr>
        <w:t xml:space="preserve">Перечень мероприятий подпрограммы </w:t>
      </w:r>
      <w:r w:rsidRPr="00470C5B">
        <w:rPr>
          <w:rFonts w:ascii="Arial" w:hAnsi="Arial" w:cs="Arial"/>
          <w:b/>
          <w:color w:val="000000"/>
          <w:lang w:val="en-US"/>
        </w:rPr>
        <w:t>IV</w:t>
      </w:r>
      <w:r w:rsidRPr="00470C5B">
        <w:rPr>
          <w:rFonts w:ascii="Arial" w:hAnsi="Arial" w:cs="Arial"/>
          <w:b/>
          <w:color w:val="000000"/>
        </w:rPr>
        <w:t xml:space="preserve"> «Молодежь Подмосковья»</w:t>
      </w:r>
    </w:p>
    <w:p w:rsidR="00155814" w:rsidRPr="00470C5B" w:rsidRDefault="00155814" w:rsidP="00155814">
      <w:pPr>
        <w:widowControl w:val="0"/>
        <w:jc w:val="both"/>
        <w:outlineLvl w:val="1"/>
        <w:rPr>
          <w:rFonts w:ascii="Arial" w:hAnsi="Arial" w:cs="Arial"/>
          <w:color w:val="000000"/>
        </w:rPr>
      </w:pPr>
    </w:p>
    <w:tbl>
      <w:tblPr>
        <w:tblW w:w="15168"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5" w:type="dxa"/>
        </w:tblCellMar>
        <w:tblLook w:val="0000" w:firstRow="0" w:lastRow="0" w:firstColumn="0" w:lastColumn="0" w:noHBand="0" w:noVBand="0"/>
      </w:tblPr>
      <w:tblGrid>
        <w:gridCol w:w="650"/>
        <w:gridCol w:w="1960"/>
        <w:gridCol w:w="792"/>
        <w:gridCol w:w="1958"/>
        <w:gridCol w:w="1428"/>
        <w:gridCol w:w="803"/>
        <w:gridCol w:w="914"/>
        <w:gridCol w:w="993"/>
        <w:gridCol w:w="902"/>
        <w:gridCol w:w="903"/>
        <w:gridCol w:w="903"/>
        <w:gridCol w:w="1425"/>
        <w:gridCol w:w="1537"/>
      </w:tblGrid>
      <w:tr w:rsidR="00155814" w:rsidRPr="00470C5B" w:rsidTr="00B05537">
        <w:trPr>
          <w:trHeight w:val="629"/>
        </w:trPr>
        <w:tc>
          <w:tcPr>
            <w:tcW w:w="650"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N   </w:t>
            </w:r>
            <w:r w:rsidRPr="00470C5B">
              <w:rPr>
                <w:rFonts w:ascii="Arial" w:hAnsi="Arial" w:cs="Arial"/>
                <w:color w:val="000000"/>
              </w:rPr>
              <w:br/>
              <w:t>п/п</w:t>
            </w:r>
          </w:p>
        </w:tc>
        <w:tc>
          <w:tcPr>
            <w:tcW w:w="1960"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Мероприятия </w:t>
            </w:r>
            <w:r w:rsidRPr="00470C5B">
              <w:rPr>
                <w:rFonts w:ascii="Arial" w:hAnsi="Arial" w:cs="Arial"/>
                <w:color w:val="000000"/>
              </w:rPr>
              <w:br/>
              <w:t xml:space="preserve">по реализации  </w:t>
            </w:r>
            <w:r w:rsidRPr="00470C5B">
              <w:rPr>
                <w:rFonts w:ascii="Arial" w:hAnsi="Arial" w:cs="Arial"/>
                <w:color w:val="000000"/>
              </w:rPr>
              <w:br/>
              <w:t>подпрограммы</w:t>
            </w:r>
          </w:p>
        </w:tc>
        <w:tc>
          <w:tcPr>
            <w:tcW w:w="792"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Сроки исполнения мероприятий</w:t>
            </w:r>
          </w:p>
        </w:tc>
        <w:tc>
          <w:tcPr>
            <w:tcW w:w="1958"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Источники     </w:t>
            </w:r>
            <w:r w:rsidRPr="00470C5B">
              <w:rPr>
                <w:rFonts w:ascii="Arial" w:hAnsi="Arial" w:cs="Arial"/>
                <w:color w:val="000000"/>
              </w:rPr>
              <w:br/>
              <w:t>финансирования</w:t>
            </w:r>
          </w:p>
        </w:tc>
        <w:tc>
          <w:tcPr>
            <w:tcW w:w="1428"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Объем          </w:t>
            </w:r>
            <w:r w:rsidRPr="00470C5B">
              <w:rPr>
                <w:rFonts w:ascii="Arial" w:hAnsi="Arial" w:cs="Arial"/>
                <w:color w:val="000000"/>
              </w:rPr>
              <w:br/>
              <w:t xml:space="preserve">финансирования </w:t>
            </w:r>
            <w:r w:rsidRPr="00470C5B">
              <w:rPr>
                <w:rFonts w:ascii="Arial" w:hAnsi="Arial" w:cs="Arial"/>
                <w:color w:val="000000"/>
              </w:rPr>
              <w:br/>
              <w:t xml:space="preserve">мероприятия в  </w:t>
            </w:r>
            <w:r w:rsidRPr="00470C5B">
              <w:rPr>
                <w:rFonts w:ascii="Arial" w:hAnsi="Arial" w:cs="Arial"/>
                <w:color w:val="000000"/>
              </w:rPr>
              <w:br/>
              <w:t xml:space="preserve">текущем        </w:t>
            </w:r>
            <w:r w:rsidRPr="00470C5B">
              <w:rPr>
                <w:rFonts w:ascii="Arial" w:hAnsi="Arial" w:cs="Arial"/>
                <w:color w:val="000000"/>
              </w:rPr>
              <w:br/>
              <w:t>финансовом году</w:t>
            </w:r>
            <w:r w:rsidRPr="00470C5B">
              <w:rPr>
                <w:rFonts w:ascii="Arial" w:hAnsi="Arial" w:cs="Arial"/>
                <w:color w:val="000000"/>
              </w:rPr>
              <w:br/>
              <w:t>(тыс. руб.)</w:t>
            </w:r>
          </w:p>
        </w:tc>
        <w:tc>
          <w:tcPr>
            <w:tcW w:w="803"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Всего </w:t>
            </w:r>
            <w:r w:rsidRPr="00470C5B">
              <w:rPr>
                <w:rFonts w:ascii="Arial" w:hAnsi="Arial" w:cs="Arial"/>
                <w:color w:val="000000"/>
              </w:rPr>
              <w:br/>
              <w:t xml:space="preserve">(тыс. </w:t>
            </w:r>
            <w:r w:rsidRPr="00470C5B">
              <w:rPr>
                <w:rFonts w:ascii="Arial" w:hAnsi="Arial" w:cs="Arial"/>
                <w:color w:val="000000"/>
              </w:rPr>
              <w:br/>
              <w:t>руб.)</w:t>
            </w:r>
          </w:p>
        </w:tc>
        <w:tc>
          <w:tcPr>
            <w:tcW w:w="4615"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Объем финансирования по годам (тыс. руб.)</w:t>
            </w:r>
          </w:p>
        </w:tc>
        <w:tc>
          <w:tcPr>
            <w:tcW w:w="1425"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Ответственный за выполнение</w:t>
            </w:r>
            <w:r w:rsidRPr="00470C5B">
              <w:rPr>
                <w:rFonts w:ascii="Arial" w:hAnsi="Arial" w:cs="Arial"/>
                <w:color w:val="000000"/>
              </w:rPr>
              <w:br/>
              <w:t xml:space="preserve">мероприятия  </w:t>
            </w:r>
            <w:r w:rsidRPr="00470C5B">
              <w:rPr>
                <w:rFonts w:ascii="Arial" w:hAnsi="Arial" w:cs="Arial"/>
                <w:color w:val="000000"/>
              </w:rPr>
              <w:br/>
              <w:t>подпрограммы</w:t>
            </w:r>
          </w:p>
        </w:tc>
        <w:tc>
          <w:tcPr>
            <w:tcW w:w="1537" w:type="dxa"/>
            <w:vMerge w:val="restart"/>
            <w:tcBorders>
              <w:top w:val="single" w:sz="4" w:space="0" w:color="00000A"/>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Результаты  </w:t>
            </w:r>
            <w:r w:rsidRPr="00470C5B">
              <w:rPr>
                <w:rFonts w:ascii="Arial" w:hAnsi="Arial" w:cs="Arial"/>
                <w:color w:val="000000"/>
              </w:rPr>
              <w:br/>
              <w:t xml:space="preserve">выполнения  </w:t>
            </w:r>
            <w:r w:rsidRPr="00470C5B">
              <w:rPr>
                <w:rFonts w:ascii="Arial" w:hAnsi="Arial" w:cs="Arial"/>
                <w:color w:val="000000"/>
              </w:rPr>
              <w:br/>
              <w:t xml:space="preserve">мероприятий </w:t>
            </w:r>
            <w:r w:rsidRPr="00470C5B">
              <w:rPr>
                <w:rFonts w:ascii="Arial" w:hAnsi="Arial" w:cs="Arial"/>
                <w:color w:val="000000"/>
              </w:rPr>
              <w:br/>
              <w:t>подпрограммы</w:t>
            </w:r>
          </w:p>
        </w:tc>
      </w:tr>
      <w:tr w:rsidR="00155814" w:rsidRPr="00470C5B" w:rsidTr="00B05537">
        <w:trPr>
          <w:trHeight w:val="716"/>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792"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428"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803"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2020 год</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2021 год</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w:t>
            </w:r>
            <w:r w:rsidRPr="00470C5B">
              <w:rPr>
                <w:rFonts w:ascii="Arial" w:hAnsi="Arial" w:cs="Arial"/>
                <w:color w:val="000000"/>
                <w:lang w:val="en-US"/>
              </w:rPr>
              <w:t>2</w:t>
            </w:r>
            <w:r w:rsidRPr="00470C5B">
              <w:rPr>
                <w:rFonts w:ascii="Arial" w:hAnsi="Arial" w:cs="Arial"/>
                <w:color w:val="000000"/>
              </w:rPr>
              <w:t xml:space="preserve">2 год </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w:t>
            </w:r>
            <w:r w:rsidRPr="00470C5B">
              <w:rPr>
                <w:rFonts w:ascii="Arial" w:hAnsi="Arial" w:cs="Arial"/>
                <w:color w:val="000000"/>
                <w:lang w:val="en-US"/>
              </w:rPr>
              <w:t>2</w:t>
            </w:r>
            <w:r w:rsidRPr="00470C5B">
              <w:rPr>
                <w:rFonts w:ascii="Arial" w:hAnsi="Arial" w:cs="Arial"/>
                <w:color w:val="000000"/>
              </w:rPr>
              <w:t>3 год</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w:t>
            </w:r>
            <w:r w:rsidRPr="00470C5B">
              <w:rPr>
                <w:rFonts w:ascii="Arial" w:hAnsi="Arial" w:cs="Arial"/>
                <w:color w:val="000000"/>
                <w:lang w:val="en-US"/>
              </w:rPr>
              <w:t>2</w:t>
            </w:r>
            <w:r w:rsidRPr="00470C5B">
              <w:rPr>
                <w:rFonts w:ascii="Arial" w:hAnsi="Arial" w:cs="Arial"/>
                <w:color w:val="000000"/>
              </w:rPr>
              <w:t>4 год</w:t>
            </w:r>
          </w:p>
        </w:tc>
        <w:tc>
          <w:tcPr>
            <w:tcW w:w="1425"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83"/>
        </w:trPr>
        <w:tc>
          <w:tcPr>
            <w:tcW w:w="65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w:t>
            </w:r>
          </w:p>
        </w:tc>
        <w:tc>
          <w:tcPr>
            <w:tcW w:w="196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w:t>
            </w:r>
          </w:p>
        </w:tc>
        <w:tc>
          <w:tcPr>
            <w:tcW w:w="79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w:t>
            </w: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4</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5</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6</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7</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8</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9</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11</w:t>
            </w:r>
          </w:p>
        </w:tc>
        <w:tc>
          <w:tcPr>
            <w:tcW w:w="1425"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12</w:t>
            </w:r>
          </w:p>
        </w:tc>
        <w:tc>
          <w:tcPr>
            <w:tcW w:w="153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13</w:t>
            </w:r>
          </w:p>
        </w:tc>
      </w:tr>
      <w:tr w:rsidR="00155814" w:rsidRPr="00470C5B" w:rsidTr="00B05537">
        <w:trPr>
          <w:trHeight w:val="283"/>
        </w:trPr>
        <w:tc>
          <w:tcPr>
            <w:tcW w:w="650"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lang w:val="en-US"/>
              </w:rPr>
            </w:pPr>
            <w:r w:rsidRPr="00470C5B">
              <w:rPr>
                <w:rFonts w:ascii="Arial" w:hAnsi="Arial" w:cs="Arial"/>
                <w:color w:val="000000"/>
              </w:rPr>
              <w:t>1.</w:t>
            </w:r>
          </w:p>
        </w:tc>
        <w:tc>
          <w:tcPr>
            <w:tcW w:w="1960"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outlineLvl w:val="1"/>
              <w:rPr>
                <w:rFonts w:ascii="Arial" w:hAnsi="Arial" w:cs="Arial"/>
                <w:color w:val="000000"/>
                <w:shd w:val="clear" w:color="auto" w:fill="FFFFFF"/>
              </w:rPr>
            </w:pPr>
            <w:r w:rsidRPr="00470C5B">
              <w:rPr>
                <w:rFonts w:ascii="Arial" w:hAnsi="Arial" w:cs="Arial"/>
                <w:b/>
                <w:color w:val="000000"/>
                <w:shd w:val="clear" w:color="auto" w:fill="FFFFFF"/>
              </w:rPr>
              <w:t>Основное мероприятие 01.</w:t>
            </w:r>
            <w:r w:rsidRPr="00470C5B">
              <w:rPr>
                <w:rFonts w:ascii="Arial" w:hAnsi="Arial" w:cs="Arial"/>
                <w:color w:val="000000"/>
                <w:shd w:val="clear" w:color="auto" w:fill="FFFFFF"/>
              </w:rPr>
              <w:t xml:space="preserve">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w:t>
            </w:r>
            <w:r w:rsidRPr="00470C5B">
              <w:rPr>
                <w:rFonts w:ascii="Arial" w:hAnsi="Arial" w:cs="Arial"/>
                <w:color w:val="000000"/>
                <w:shd w:val="clear" w:color="auto" w:fill="FFFFFF"/>
              </w:rPr>
              <w:lastRenderedPageBreak/>
              <w:t>ное сотрудничество</w:t>
            </w:r>
          </w:p>
        </w:tc>
        <w:tc>
          <w:tcPr>
            <w:tcW w:w="792"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lastRenderedPageBreak/>
              <w:t>2020-2024</w:t>
            </w: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Итого   </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5625</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21562</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3972</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3690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4300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4800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4800</w:t>
            </w:r>
          </w:p>
        </w:tc>
        <w:tc>
          <w:tcPr>
            <w:tcW w:w="1425"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outlineLvl w:val="1"/>
              <w:rPr>
                <w:rFonts w:ascii="Arial" w:hAnsi="Arial" w:cs="Arial"/>
                <w:color w:val="000000"/>
              </w:rPr>
            </w:pPr>
            <w:r w:rsidRPr="00470C5B">
              <w:rPr>
                <w:rFonts w:ascii="Arial" w:hAnsi="Arial" w:cs="Arial"/>
                <w:color w:val="000000"/>
              </w:rPr>
              <w:t xml:space="preserve">Комитет по культуре, физической культуре, спорту, работе с детьми и молодёжью администрация городского округа Зарайск Московской области; МБУ ПМК «Витязь» </w:t>
            </w:r>
          </w:p>
        </w:tc>
        <w:tc>
          <w:tcPr>
            <w:tcW w:w="1537"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outlineLvl w:val="1"/>
              <w:rPr>
                <w:rFonts w:ascii="Arial" w:hAnsi="Arial" w:cs="Arial"/>
                <w:color w:val="000000"/>
              </w:rPr>
            </w:pPr>
            <w:r w:rsidRPr="00470C5B">
              <w:rPr>
                <w:rFonts w:ascii="Arial" w:hAnsi="Arial" w:cs="Arial"/>
                <w:color w:val="000000"/>
              </w:rPr>
              <w:t xml:space="preserve">Проведение и участие в выставках, семинарах, мероприятиях (Новый год, Рождество, </w:t>
            </w:r>
            <w:proofErr w:type="spellStart"/>
            <w:r w:rsidRPr="00470C5B">
              <w:rPr>
                <w:rFonts w:ascii="Arial" w:hAnsi="Arial" w:cs="Arial"/>
                <w:color w:val="000000"/>
              </w:rPr>
              <w:t>Бахрушинский</w:t>
            </w:r>
            <w:proofErr w:type="spellEnd"/>
            <w:r w:rsidRPr="00470C5B">
              <w:rPr>
                <w:rFonts w:ascii="Arial" w:hAnsi="Arial" w:cs="Arial"/>
                <w:color w:val="000000"/>
              </w:rPr>
              <w:t xml:space="preserve"> фестиваль,</w:t>
            </w:r>
          </w:p>
          <w:p w:rsidR="00155814" w:rsidRPr="00470C5B" w:rsidRDefault="00155814" w:rsidP="003C5665">
            <w:pPr>
              <w:widowControl w:val="0"/>
              <w:outlineLvl w:val="1"/>
              <w:rPr>
                <w:rFonts w:ascii="Arial" w:hAnsi="Arial" w:cs="Arial"/>
                <w:color w:val="000000"/>
              </w:rPr>
            </w:pPr>
            <w:r w:rsidRPr="00470C5B">
              <w:rPr>
                <w:rFonts w:ascii="Arial" w:hAnsi="Arial" w:cs="Arial"/>
                <w:color w:val="000000"/>
              </w:rPr>
              <w:t xml:space="preserve">День молодежи, День города, фестиваль в </w:t>
            </w:r>
          </w:p>
          <w:p w:rsidR="00155814" w:rsidRPr="00470C5B" w:rsidRDefault="00155814" w:rsidP="003C5665">
            <w:pPr>
              <w:widowControl w:val="0"/>
              <w:outlineLvl w:val="1"/>
              <w:rPr>
                <w:rFonts w:ascii="Arial" w:hAnsi="Arial" w:cs="Arial"/>
                <w:color w:val="000000"/>
              </w:rPr>
            </w:pPr>
            <w:r w:rsidRPr="00470C5B">
              <w:rPr>
                <w:rFonts w:ascii="Arial" w:hAnsi="Arial" w:cs="Arial"/>
                <w:color w:val="000000"/>
              </w:rPr>
              <w:t xml:space="preserve">д. </w:t>
            </w:r>
            <w:proofErr w:type="spellStart"/>
            <w:r w:rsidRPr="00470C5B">
              <w:rPr>
                <w:rFonts w:ascii="Arial" w:hAnsi="Arial" w:cs="Arial"/>
                <w:color w:val="000000"/>
              </w:rPr>
              <w:t>Рожново</w:t>
            </w:r>
            <w:proofErr w:type="spellEnd"/>
            <w:r w:rsidRPr="00470C5B">
              <w:rPr>
                <w:rFonts w:ascii="Arial" w:hAnsi="Arial" w:cs="Arial"/>
                <w:color w:val="000000"/>
              </w:rPr>
              <w:t>,</w:t>
            </w:r>
          </w:p>
          <w:p w:rsidR="00155814" w:rsidRPr="00470C5B" w:rsidRDefault="00155814" w:rsidP="003C5665">
            <w:pPr>
              <w:widowControl w:val="0"/>
              <w:outlineLvl w:val="1"/>
              <w:rPr>
                <w:rFonts w:ascii="Arial" w:hAnsi="Arial" w:cs="Arial"/>
                <w:color w:val="000000"/>
              </w:rPr>
            </w:pPr>
            <w:r w:rsidRPr="00470C5B">
              <w:rPr>
                <w:rFonts w:ascii="Arial" w:hAnsi="Arial" w:cs="Arial"/>
                <w:color w:val="000000"/>
              </w:rPr>
              <w:t xml:space="preserve">Триатлон, </w:t>
            </w:r>
            <w:proofErr w:type="spellStart"/>
            <w:r w:rsidRPr="00470C5B">
              <w:rPr>
                <w:rFonts w:ascii="Arial" w:hAnsi="Arial" w:cs="Arial"/>
                <w:color w:val="000000"/>
              </w:rPr>
              <w:t>Заранск</w:t>
            </w:r>
            <w:proofErr w:type="spellEnd"/>
            <w:r w:rsidRPr="00470C5B">
              <w:rPr>
                <w:rFonts w:ascii="Arial" w:hAnsi="Arial" w:cs="Arial"/>
                <w:color w:val="000000"/>
              </w:rPr>
              <w:t xml:space="preserve">, </w:t>
            </w:r>
          </w:p>
          <w:p w:rsidR="00155814" w:rsidRPr="00470C5B" w:rsidRDefault="00155814" w:rsidP="003C5665">
            <w:pPr>
              <w:widowControl w:val="0"/>
              <w:outlineLvl w:val="1"/>
              <w:rPr>
                <w:rFonts w:ascii="Arial" w:hAnsi="Arial" w:cs="Arial"/>
                <w:color w:val="000000"/>
              </w:rPr>
            </w:pPr>
            <w:r w:rsidRPr="00470C5B">
              <w:rPr>
                <w:rFonts w:ascii="Arial" w:hAnsi="Arial" w:cs="Arial"/>
                <w:color w:val="000000"/>
              </w:rPr>
              <w:lastRenderedPageBreak/>
              <w:t>День народного Единства)</w:t>
            </w:r>
          </w:p>
        </w:tc>
      </w:tr>
      <w:tr w:rsidR="00155814" w:rsidRPr="00470C5B" w:rsidTr="00B05537">
        <w:trPr>
          <w:trHeight w:val="283"/>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Московской области</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83"/>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Средства федерального бюджета </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83"/>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 городского округа Зарайск</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5625</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21562</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3972</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3690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4300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4800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4800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83"/>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792"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Внебюджетные источники</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83"/>
        </w:trPr>
        <w:tc>
          <w:tcPr>
            <w:tcW w:w="650"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lastRenderedPageBreak/>
              <w:t>1.1</w:t>
            </w:r>
          </w:p>
        </w:tc>
        <w:tc>
          <w:tcPr>
            <w:tcW w:w="1960"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outlineLvl w:val="1"/>
              <w:rPr>
                <w:rFonts w:ascii="Arial" w:hAnsi="Arial" w:cs="Arial"/>
                <w:color w:val="000000"/>
                <w:shd w:val="clear" w:color="auto" w:fill="FFFFFF"/>
              </w:rPr>
            </w:pPr>
            <w:r w:rsidRPr="00470C5B">
              <w:rPr>
                <w:rFonts w:ascii="Arial" w:hAnsi="Arial" w:cs="Arial"/>
                <w:color w:val="000000"/>
                <w:shd w:val="clear" w:color="auto" w:fill="FFFFFF"/>
              </w:rPr>
              <w:t>Мероприятие 1.</w:t>
            </w:r>
          </w:p>
          <w:p w:rsidR="00155814" w:rsidRPr="00470C5B" w:rsidRDefault="00155814" w:rsidP="003C5665">
            <w:pPr>
              <w:widowControl w:val="0"/>
              <w:outlineLvl w:val="1"/>
              <w:rPr>
                <w:rFonts w:ascii="Arial" w:hAnsi="Arial" w:cs="Arial"/>
                <w:color w:val="000000"/>
              </w:rPr>
            </w:pPr>
            <w:r w:rsidRPr="00470C5B">
              <w:rPr>
                <w:rFonts w:ascii="Arial" w:hAnsi="Arial" w:cs="Arial"/>
                <w:color w:val="000000"/>
                <w:shd w:val="clear" w:color="auto" w:fill="FFFFFF"/>
              </w:rPr>
              <w:t xml:space="preserve">Организация и проведение мероприятий по </w:t>
            </w:r>
            <w:proofErr w:type="spellStart"/>
            <w:r w:rsidRPr="00470C5B">
              <w:rPr>
                <w:rFonts w:ascii="Arial" w:hAnsi="Arial" w:cs="Arial"/>
                <w:color w:val="000000"/>
                <w:shd w:val="clear" w:color="auto" w:fill="FFFFFF"/>
              </w:rPr>
              <w:t>гражданско</w:t>
            </w:r>
            <w:proofErr w:type="spellEnd"/>
            <w:r w:rsidRPr="00470C5B">
              <w:rPr>
                <w:rFonts w:ascii="Arial" w:hAnsi="Arial" w:cs="Arial"/>
                <w:color w:val="000000"/>
                <w:shd w:val="clear" w:color="auto" w:fill="FFFFFF"/>
              </w:rPr>
              <w:t xml:space="preserve"> – патриотическому и духовно – нравственному воспитанию молодежи</w:t>
            </w:r>
          </w:p>
        </w:tc>
        <w:tc>
          <w:tcPr>
            <w:tcW w:w="792"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2020-2024</w:t>
            </w: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Итого   </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700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1500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300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300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300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300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300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83"/>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Московской области</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83"/>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Средства федерального бюджета </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83"/>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 городского округа Зарайск</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700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1500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300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300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300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300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300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83"/>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792"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Внебюджетные источники</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83"/>
        </w:trPr>
        <w:tc>
          <w:tcPr>
            <w:tcW w:w="650"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1.2</w:t>
            </w:r>
          </w:p>
        </w:tc>
        <w:tc>
          <w:tcPr>
            <w:tcW w:w="1960"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Мероприятие 2.</w:t>
            </w:r>
          </w:p>
          <w:p w:rsidR="00155814" w:rsidRPr="00470C5B" w:rsidRDefault="00155814" w:rsidP="003C5665">
            <w:pPr>
              <w:widowControl w:val="0"/>
              <w:jc w:val="both"/>
              <w:outlineLvl w:val="1"/>
              <w:rPr>
                <w:rFonts w:ascii="Arial" w:hAnsi="Arial" w:cs="Arial"/>
                <w:b/>
                <w:color w:val="000000"/>
              </w:rPr>
            </w:pPr>
            <w:r w:rsidRPr="00470C5B">
              <w:rPr>
                <w:rFonts w:ascii="Arial" w:hAnsi="Arial" w:cs="Arial"/>
                <w:color w:val="000000"/>
              </w:rPr>
              <w:t>Организация и проведение мероприятий по обучению, переобучению, повышению квалификации и обмену опытом специалистов</w:t>
            </w:r>
          </w:p>
        </w:tc>
        <w:tc>
          <w:tcPr>
            <w:tcW w:w="792"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2020-2024</w:t>
            </w: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Итого   </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83"/>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Московской области</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83"/>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Средства федерального бюджета </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83"/>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 городского округа Зарайск</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83"/>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792"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Внебюджетные источники</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83"/>
        </w:trPr>
        <w:tc>
          <w:tcPr>
            <w:tcW w:w="650"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1.4</w:t>
            </w:r>
          </w:p>
        </w:tc>
        <w:tc>
          <w:tcPr>
            <w:tcW w:w="1960"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Мероприятие 4. </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Проведение капитального ремонта, </w:t>
            </w:r>
            <w:r w:rsidRPr="00470C5B">
              <w:rPr>
                <w:rFonts w:ascii="Arial" w:hAnsi="Arial" w:cs="Arial"/>
                <w:color w:val="000000"/>
              </w:rPr>
              <w:lastRenderedPageBreak/>
              <w:t>технического переоснащения и благоустройства территорий учреждений в сфере молодежной политики</w:t>
            </w:r>
          </w:p>
        </w:tc>
        <w:tc>
          <w:tcPr>
            <w:tcW w:w="792"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lastRenderedPageBreak/>
              <w:t>2020-2024</w:t>
            </w: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Итого   </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83"/>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Московской </w:t>
            </w:r>
            <w:r w:rsidRPr="00470C5B">
              <w:rPr>
                <w:rFonts w:ascii="Arial" w:hAnsi="Arial" w:cs="Arial"/>
                <w:color w:val="000000"/>
              </w:rPr>
              <w:lastRenderedPageBreak/>
              <w:t>области</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lastRenderedPageBreak/>
              <w:t>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83"/>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Средства федерального бюджета </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83"/>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 городского округа Зарайск</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83"/>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792"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Внебюджетные источники</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21"/>
        </w:trPr>
        <w:tc>
          <w:tcPr>
            <w:tcW w:w="650"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1.5</w:t>
            </w:r>
          </w:p>
        </w:tc>
        <w:tc>
          <w:tcPr>
            <w:tcW w:w="1960"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Мероприятие 5. </w:t>
            </w:r>
          </w:p>
          <w:p w:rsidR="00155814" w:rsidRPr="00470C5B" w:rsidRDefault="00155814" w:rsidP="003C5665">
            <w:pPr>
              <w:widowControl w:val="0"/>
              <w:outlineLvl w:val="1"/>
              <w:rPr>
                <w:rFonts w:ascii="Arial" w:hAnsi="Arial" w:cs="Arial"/>
                <w:color w:val="000000"/>
                <w:shd w:val="clear" w:color="auto" w:fill="FFFFFF"/>
              </w:rPr>
            </w:pPr>
            <w:r w:rsidRPr="00470C5B">
              <w:rPr>
                <w:rFonts w:ascii="Arial" w:hAnsi="Arial" w:cs="Arial"/>
                <w:color w:val="000000"/>
                <w:shd w:val="clear" w:color="auto" w:fill="FFFFFF"/>
              </w:rPr>
              <w:t>Расходы на обеспечение деятельности (оказание услуг) муниципальных учреждений в сфере молодежной политики</w:t>
            </w:r>
          </w:p>
        </w:tc>
        <w:tc>
          <w:tcPr>
            <w:tcW w:w="792"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2020-2024</w:t>
            </w: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Итого   </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4925</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20062</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3672</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3390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4000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4500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4500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21"/>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outlineLvl w:val="1"/>
              <w:rPr>
                <w:rFonts w:ascii="Arial" w:hAnsi="Arial" w:cs="Arial"/>
                <w:color w:val="000000"/>
                <w:shd w:val="clear" w:color="auto" w:fill="FFFFFF"/>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Московской области</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21"/>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outlineLvl w:val="1"/>
              <w:rPr>
                <w:rFonts w:ascii="Arial" w:hAnsi="Arial" w:cs="Arial"/>
                <w:color w:val="000000"/>
                <w:shd w:val="clear" w:color="auto" w:fill="FFFFFF"/>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Средства федерального бюджета </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21"/>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outlineLvl w:val="1"/>
              <w:rPr>
                <w:rFonts w:ascii="Arial" w:hAnsi="Arial" w:cs="Arial"/>
                <w:color w:val="000000"/>
                <w:shd w:val="clear" w:color="auto" w:fill="FFFFFF"/>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 городского округа Зарайск</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4925</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20062</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3672</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3390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4000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4500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4500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21"/>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outlineLvl w:val="1"/>
              <w:rPr>
                <w:rFonts w:ascii="Arial" w:hAnsi="Arial" w:cs="Arial"/>
                <w:color w:val="000000"/>
                <w:shd w:val="clear" w:color="auto" w:fill="FFFFFF"/>
              </w:rPr>
            </w:pPr>
          </w:p>
        </w:tc>
        <w:tc>
          <w:tcPr>
            <w:tcW w:w="792"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Внебюджетные источники</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88"/>
        </w:trPr>
        <w:tc>
          <w:tcPr>
            <w:tcW w:w="650"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w:t>
            </w:r>
          </w:p>
        </w:tc>
        <w:tc>
          <w:tcPr>
            <w:tcW w:w="1960"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shd w:val="clear" w:color="auto" w:fill="FFFFFF"/>
              </w:rPr>
              <w:t>Основное мероприятие E8. «Социальная активность»</w:t>
            </w:r>
          </w:p>
        </w:tc>
        <w:tc>
          <w:tcPr>
            <w:tcW w:w="792"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2020-2024</w:t>
            </w: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Итого   </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outlineLvl w:val="1"/>
              <w:rPr>
                <w:rFonts w:ascii="Arial" w:hAnsi="Arial" w:cs="Arial"/>
                <w:color w:val="000000"/>
              </w:rPr>
            </w:pPr>
            <w:r w:rsidRPr="00470C5B">
              <w:rPr>
                <w:rFonts w:ascii="Arial" w:hAnsi="Arial" w:cs="Arial"/>
                <w:color w:val="000000"/>
              </w:rPr>
              <w:t xml:space="preserve">Комитет по культуре, физической культуре, спорту, работе с детьми и молодёжью </w:t>
            </w:r>
            <w:r w:rsidRPr="00470C5B">
              <w:rPr>
                <w:rFonts w:ascii="Arial" w:hAnsi="Arial" w:cs="Arial"/>
                <w:color w:val="000000"/>
              </w:rPr>
              <w:lastRenderedPageBreak/>
              <w:t>администрация городского округа Зарайск Московской области</w:t>
            </w:r>
          </w:p>
        </w:tc>
        <w:tc>
          <w:tcPr>
            <w:tcW w:w="1537"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outlineLvl w:val="1"/>
              <w:rPr>
                <w:rFonts w:ascii="Arial" w:hAnsi="Arial" w:cs="Arial"/>
                <w:color w:val="000000"/>
              </w:rPr>
            </w:pPr>
            <w:r w:rsidRPr="00470C5B">
              <w:rPr>
                <w:rFonts w:ascii="Arial" w:hAnsi="Arial" w:cs="Arial"/>
                <w:color w:val="000000"/>
              </w:rPr>
              <w:lastRenderedPageBreak/>
              <w:t xml:space="preserve">Увеличение количества мероприятий с участием добровольцев, мероприятий </w:t>
            </w:r>
            <w:r w:rsidRPr="00470C5B">
              <w:rPr>
                <w:rFonts w:ascii="Arial" w:hAnsi="Arial" w:cs="Arial"/>
                <w:color w:val="000000"/>
              </w:rPr>
              <w:lastRenderedPageBreak/>
              <w:t>творческой направленности</w:t>
            </w:r>
          </w:p>
        </w:tc>
      </w:tr>
      <w:tr w:rsidR="00155814" w:rsidRPr="00470C5B" w:rsidTr="00B05537">
        <w:trPr>
          <w:trHeight w:val="150"/>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Московской области</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150"/>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Средства федерального бюджета </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135"/>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Средства </w:t>
            </w:r>
            <w:r w:rsidRPr="00470C5B">
              <w:rPr>
                <w:rFonts w:ascii="Arial" w:hAnsi="Arial" w:cs="Arial"/>
                <w:color w:val="000000"/>
              </w:rPr>
              <w:lastRenderedPageBreak/>
              <w:t>бюджета 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lastRenderedPageBreak/>
              <w:t>0</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465"/>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792"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90"/>
        </w:trPr>
        <w:tc>
          <w:tcPr>
            <w:tcW w:w="650" w:type="dxa"/>
            <w:vMerge w:val="restart"/>
            <w:tcBorders>
              <w:top w:val="single" w:sz="4" w:space="0" w:color="00000A"/>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2.1</w:t>
            </w:r>
          </w:p>
        </w:tc>
        <w:tc>
          <w:tcPr>
            <w:tcW w:w="1960" w:type="dxa"/>
            <w:vMerge w:val="restart"/>
            <w:tcBorders>
              <w:top w:val="single" w:sz="4" w:space="0" w:color="00000A"/>
              <w:left w:val="single" w:sz="4" w:space="0" w:color="00000A"/>
              <w:right w:val="single" w:sz="4" w:space="0" w:color="00000A"/>
            </w:tcBorders>
            <w:shd w:val="clear" w:color="auto" w:fill="auto"/>
            <w:tcMar>
              <w:left w:w="70" w:type="dxa"/>
            </w:tcMar>
          </w:tcPr>
          <w:p w:rsidR="00155814" w:rsidRPr="00470C5B" w:rsidRDefault="00155814" w:rsidP="003C5665">
            <w:pPr>
              <w:widowControl w:val="0"/>
              <w:outlineLvl w:val="1"/>
              <w:rPr>
                <w:rFonts w:ascii="Arial" w:hAnsi="Arial" w:cs="Arial"/>
                <w:color w:val="000000"/>
                <w:shd w:val="clear" w:color="auto" w:fill="FFFFFF"/>
              </w:rPr>
            </w:pPr>
            <w:r w:rsidRPr="00470C5B">
              <w:rPr>
                <w:rFonts w:ascii="Arial" w:hAnsi="Arial" w:cs="Arial"/>
                <w:color w:val="000000"/>
                <w:shd w:val="clear" w:color="auto" w:fill="FFFFFF"/>
              </w:rPr>
              <w:t>Мероприятие 1.</w:t>
            </w:r>
          </w:p>
          <w:p w:rsidR="00155814" w:rsidRPr="00470C5B" w:rsidRDefault="00155814" w:rsidP="003C5665">
            <w:pPr>
              <w:widowControl w:val="0"/>
              <w:outlineLvl w:val="1"/>
              <w:rPr>
                <w:rFonts w:ascii="Arial" w:hAnsi="Arial" w:cs="Arial"/>
                <w:color w:val="000000"/>
              </w:rPr>
            </w:pPr>
            <w:r w:rsidRPr="00470C5B">
              <w:rPr>
                <w:rFonts w:ascii="Arial" w:hAnsi="Arial" w:cs="Arial"/>
                <w:color w:val="000000"/>
                <w:shd w:val="clear" w:color="auto" w:fill="FFFFFF"/>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470C5B">
              <w:rPr>
                <w:rFonts w:ascii="Arial" w:hAnsi="Arial" w:cs="Arial"/>
                <w:color w:val="000000"/>
                <w:shd w:val="clear" w:color="auto" w:fill="FFFFFF"/>
              </w:rPr>
              <w:t>волонтерства</w:t>
            </w:r>
            <w:proofErr w:type="spellEnd"/>
            <w:r w:rsidRPr="00470C5B">
              <w:rPr>
                <w:rFonts w:ascii="Arial" w:hAnsi="Arial" w:cs="Arial"/>
                <w:color w:val="000000"/>
                <w:shd w:val="clear" w:color="auto" w:fill="FFFFFF"/>
              </w:rPr>
              <w:t>)</w:t>
            </w:r>
          </w:p>
        </w:tc>
        <w:tc>
          <w:tcPr>
            <w:tcW w:w="792" w:type="dxa"/>
            <w:vMerge w:val="restart"/>
            <w:tcBorders>
              <w:top w:val="single" w:sz="4" w:space="0" w:color="00000A"/>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2020-2024</w:t>
            </w: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Итого   </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150"/>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Московской области</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105"/>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Средства федерального бюджета </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88"/>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 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150"/>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150"/>
        </w:trPr>
        <w:tc>
          <w:tcPr>
            <w:tcW w:w="650"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2.2</w:t>
            </w:r>
          </w:p>
        </w:tc>
        <w:tc>
          <w:tcPr>
            <w:tcW w:w="1960"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outlineLvl w:val="1"/>
              <w:rPr>
                <w:rFonts w:ascii="Arial" w:hAnsi="Arial" w:cs="Arial"/>
                <w:color w:val="000000"/>
                <w:shd w:val="clear" w:color="auto" w:fill="FFFFFF"/>
              </w:rPr>
            </w:pPr>
            <w:r w:rsidRPr="00470C5B">
              <w:rPr>
                <w:rFonts w:ascii="Arial" w:hAnsi="Arial" w:cs="Arial"/>
                <w:color w:val="000000"/>
                <w:shd w:val="clear" w:color="auto" w:fill="FFFFFF"/>
              </w:rPr>
              <w:t>Мероприятие 2.</w:t>
            </w:r>
          </w:p>
          <w:p w:rsidR="00155814" w:rsidRPr="00470C5B" w:rsidRDefault="00155814" w:rsidP="003C5665">
            <w:pPr>
              <w:widowControl w:val="0"/>
              <w:outlineLvl w:val="1"/>
              <w:rPr>
                <w:rFonts w:ascii="Arial" w:hAnsi="Arial" w:cs="Arial"/>
                <w:b/>
                <w:color w:val="000000"/>
              </w:rPr>
            </w:pPr>
            <w:r w:rsidRPr="00470C5B">
              <w:rPr>
                <w:rFonts w:ascii="Arial" w:hAnsi="Arial" w:cs="Arial"/>
                <w:color w:val="000000"/>
                <w:shd w:val="clear" w:color="auto" w:fill="FFFFFF"/>
              </w:rPr>
              <w:t>Формирование эффективной системы выявления, поддержки и развития способностей и талантов у детей и молодежи</w:t>
            </w:r>
          </w:p>
        </w:tc>
        <w:tc>
          <w:tcPr>
            <w:tcW w:w="792"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Итого   </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150"/>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Московской области</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150"/>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Средства федерального бюджета </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150"/>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 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150"/>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792"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bl>
    <w:p w:rsidR="00155814" w:rsidRPr="00470C5B" w:rsidRDefault="00155814" w:rsidP="00155814">
      <w:pPr>
        <w:widowControl w:val="0"/>
        <w:outlineLvl w:val="1"/>
        <w:rPr>
          <w:rFonts w:ascii="Arial" w:hAnsi="Arial" w:cs="Arial"/>
          <w:color w:val="000000"/>
        </w:rPr>
      </w:pP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jc w:val="right"/>
        <w:outlineLvl w:val="1"/>
        <w:rPr>
          <w:rFonts w:ascii="Arial" w:hAnsi="Arial" w:cs="Arial"/>
          <w:color w:val="000000"/>
        </w:rPr>
      </w:pPr>
      <w:r w:rsidRPr="00470C5B">
        <w:rPr>
          <w:rFonts w:ascii="Arial" w:hAnsi="Arial" w:cs="Arial"/>
          <w:color w:val="000000"/>
        </w:rPr>
        <w:t>Приложение №6 к программе</w:t>
      </w: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jc w:val="center"/>
        <w:outlineLvl w:val="1"/>
        <w:rPr>
          <w:rFonts w:ascii="Arial" w:hAnsi="Arial" w:cs="Arial"/>
          <w:b/>
          <w:color w:val="000000"/>
        </w:rPr>
      </w:pPr>
      <w:r w:rsidRPr="00470C5B">
        <w:rPr>
          <w:rFonts w:ascii="Arial" w:hAnsi="Arial" w:cs="Arial"/>
          <w:b/>
          <w:color w:val="000000"/>
        </w:rPr>
        <w:t xml:space="preserve">Паспорт подпрограммы </w:t>
      </w:r>
      <w:r w:rsidRPr="00470C5B">
        <w:rPr>
          <w:rFonts w:ascii="Arial" w:hAnsi="Arial" w:cs="Arial"/>
          <w:b/>
          <w:color w:val="000000"/>
          <w:lang w:val="en-US"/>
        </w:rPr>
        <w:t>V</w:t>
      </w:r>
      <w:r w:rsidRPr="00470C5B">
        <w:rPr>
          <w:rFonts w:ascii="Arial" w:hAnsi="Arial" w:cs="Arial"/>
          <w:b/>
          <w:color w:val="000000"/>
        </w:rPr>
        <w:t xml:space="preserve"> «Обеспечивающая подпрограмма»</w:t>
      </w:r>
    </w:p>
    <w:p w:rsidR="00155814" w:rsidRPr="00470C5B" w:rsidRDefault="00155814" w:rsidP="00155814">
      <w:pPr>
        <w:widowControl w:val="0"/>
        <w:outlineLvl w:val="1"/>
        <w:rPr>
          <w:rFonts w:ascii="Arial" w:hAnsi="Arial" w:cs="Arial"/>
          <w:b/>
          <w:color w:val="000000"/>
        </w:rPr>
      </w:pPr>
    </w:p>
    <w:p w:rsidR="00155814" w:rsidRPr="00470C5B" w:rsidRDefault="00155814" w:rsidP="00155814">
      <w:pPr>
        <w:widowControl w:val="0"/>
        <w:jc w:val="right"/>
        <w:outlineLvl w:val="1"/>
        <w:rPr>
          <w:rFonts w:ascii="Arial" w:hAnsi="Arial" w:cs="Arial"/>
          <w:b/>
          <w:color w:val="000000"/>
        </w:rPr>
      </w:pPr>
    </w:p>
    <w:tbl>
      <w:tblPr>
        <w:tblW w:w="14901"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4A0" w:firstRow="1" w:lastRow="0" w:firstColumn="1" w:lastColumn="0" w:noHBand="0" w:noVBand="1"/>
      </w:tblPr>
      <w:tblGrid>
        <w:gridCol w:w="2410"/>
        <w:gridCol w:w="2060"/>
        <w:gridCol w:w="2683"/>
        <w:gridCol w:w="1549"/>
        <w:gridCol w:w="1268"/>
        <w:gridCol w:w="1269"/>
        <w:gridCol w:w="1269"/>
        <w:gridCol w:w="1408"/>
        <w:gridCol w:w="985"/>
      </w:tblGrid>
      <w:tr w:rsidR="00155814" w:rsidRPr="00470C5B" w:rsidTr="00B05537">
        <w:tc>
          <w:tcPr>
            <w:tcW w:w="2410"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Муниципальный заказчик        </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подпрограммы                    </w:t>
            </w:r>
          </w:p>
        </w:tc>
        <w:tc>
          <w:tcPr>
            <w:tcW w:w="12491" w:type="dxa"/>
            <w:gridSpan w:val="8"/>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Администрация городского округа Зарайск Московской области</w:t>
            </w:r>
          </w:p>
        </w:tc>
      </w:tr>
      <w:tr w:rsidR="00155814" w:rsidRPr="00470C5B" w:rsidTr="00B05537">
        <w:trPr>
          <w:trHeight w:val="320"/>
        </w:trPr>
        <w:tc>
          <w:tcPr>
            <w:tcW w:w="2410"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Источники         </w:t>
            </w:r>
            <w:r w:rsidRPr="00470C5B">
              <w:rPr>
                <w:rFonts w:ascii="Arial" w:hAnsi="Arial" w:cs="Arial"/>
                <w:color w:val="000000"/>
              </w:rPr>
              <w:br/>
              <w:t xml:space="preserve">финансирования    </w:t>
            </w:r>
            <w:r w:rsidRPr="00470C5B">
              <w:rPr>
                <w:rFonts w:ascii="Arial" w:hAnsi="Arial" w:cs="Arial"/>
                <w:color w:val="000000"/>
              </w:rPr>
              <w:br/>
              <w:t xml:space="preserve">подпрограммы по   </w:t>
            </w:r>
            <w:r w:rsidRPr="00470C5B">
              <w:rPr>
                <w:rFonts w:ascii="Arial" w:hAnsi="Arial" w:cs="Arial"/>
                <w:color w:val="000000"/>
              </w:rPr>
              <w:br/>
              <w:t>годам реализации и</w:t>
            </w:r>
            <w:r w:rsidRPr="00470C5B">
              <w:rPr>
                <w:rFonts w:ascii="Arial" w:hAnsi="Arial" w:cs="Arial"/>
                <w:color w:val="000000"/>
              </w:rPr>
              <w:br/>
              <w:t xml:space="preserve">главным           </w:t>
            </w:r>
            <w:r w:rsidRPr="00470C5B">
              <w:rPr>
                <w:rFonts w:ascii="Arial" w:hAnsi="Arial" w:cs="Arial"/>
                <w:color w:val="000000"/>
              </w:rPr>
              <w:br/>
              <w:t xml:space="preserve">распорядителям    </w:t>
            </w:r>
            <w:r w:rsidRPr="00470C5B">
              <w:rPr>
                <w:rFonts w:ascii="Arial" w:hAnsi="Arial" w:cs="Arial"/>
                <w:color w:val="000000"/>
              </w:rPr>
              <w:br/>
              <w:t>бюджетных средств,</w:t>
            </w:r>
            <w:r w:rsidRPr="00470C5B">
              <w:rPr>
                <w:rFonts w:ascii="Arial" w:hAnsi="Arial" w:cs="Arial"/>
                <w:color w:val="000000"/>
              </w:rPr>
              <w:br/>
              <w:t xml:space="preserve">в том числе по    </w:t>
            </w:r>
            <w:r w:rsidRPr="00470C5B">
              <w:rPr>
                <w:rFonts w:ascii="Arial" w:hAnsi="Arial" w:cs="Arial"/>
                <w:color w:val="000000"/>
              </w:rPr>
              <w:br/>
              <w:t xml:space="preserve">годам:            </w:t>
            </w:r>
          </w:p>
        </w:tc>
        <w:tc>
          <w:tcPr>
            <w:tcW w:w="2060"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Главный      </w:t>
            </w:r>
            <w:r w:rsidRPr="00470C5B">
              <w:rPr>
                <w:rFonts w:ascii="Arial" w:hAnsi="Arial" w:cs="Arial"/>
                <w:color w:val="000000"/>
              </w:rPr>
              <w:br/>
              <w:t>распорядитель</w:t>
            </w:r>
            <w:r w:rsidRPr="00470C5B">
              <w:rPr>
                <w:rFonts w:ascii="Arial" w:hAnsi="Arial" w:cs="Arial"/>
                <w:color w:val="000000"/>
              </w:rPr>
              <w:br/>
              <w:t xml:space="preserve">бюджетных    </w:t>
            </w:r>
            <w:r w:rsidRPr="00470C5B">
              <w:rPr>
                <w:rFonts w:ascii="Arial" w:hAnsi="Arial" w:cs="Arial"/>
                <w:color w:val="000000"/>
              </w:rPr>
              <w:br/>
              <w:t xml:space="preserve">средств      </w:t>
            </w:r>
          </w:p>
        </w:tc>
        <w:tc>
          <w:tcPr>
            <w:tcW w:w="2683"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Источник      </w:t>
            </w:r>
            <w:r w:rsidRPr="00470C5B">
              <w:rPr>
                <w:rFonts w:ascii="Arial" w:hAnsi="Arial" w:cs="Arial"/>
                <w:color w:val="000000"/>
              </w:rPr>
              <w:br/>
              <w:t xml:space="preserve">финансирования </w:t>
            </w:r>
          </w:p>
        </w:tc>
        <w:tc>
          <w:tcPr>
            <w:tcW w:w="7748" w:type="dxa"/>
            <w:gridSpan w:val="6"/>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Расходы (тыс. рублей)</w:t>
            </w:r>
          </w:p>
        </w:tc>
      </w:tr>
      <w:tr w:rsidR="00155814" w:rsidRPr="00470C5B" w:rsidTr="00B05537">
        <w:trPr>
          <w:trHeight w:val="694"/>
        </w:trPr>
        <w:tc>
          <w:tcPr>
            <w:tcW w:w="2410"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54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2020 год</w:t>
            </w:r>
            <w:r w:rsidRPr="00470C5B">
              <w:rPr>
                <w:rFonts w:ascii="Arial" w:hAnsi="Arial" w:cs="Arial"/>
                <w:color w:val="000000"/>
              </w:rPr>
              <w:br/>
            </w:r>
          </w:p>
        </w:tc>
        <w:tc>
          <w:tcPr>
            <w:tcW w:w="126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2021 год</w:t>
            </w:r>
            <w:r w:rsidRPr="00470C5B">
              <w:rPr>
                <w:rFonts w:ascii="Arial" w:hAnsi="Arial" w:cs="Arial"/>
                <w:color w:val="000000"/>
              </w:rPr>
              <w:br/>
            </w:r>
          </w:p>
        </w:tc>
        <w:tc>
          <w:tcPr>
            <w:tcW w:w="126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w:t>
            </w:r>
            <w:r w:rsidRPr="00470C5B">
              <w:rPr>
                <w:rFonts w:ascii="Arial" w:hAnsi="Arial" w:cs="Arial"/>
                <w:color w:val="000000"/>
                <w:lang w:val="en-US"/>
              </w:rPr>
              <w:t>2</w:t>
            </w:r>
            <w:r w:rsidRPr="00470C5B">
              <w:rPr>
                <w:rFonts w:ascii="Arial" w:hAnsi="Arial" w:cs="Arial"/>
                <w:color w:val="000000"/>
              </w:rPr>
              <w:t>2 год</w:t>
            </w:r>
          </w:p>
        </w:tc>
        <w:tc>
          <w:tcPr>
            <w:tcW w:w="126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2023 год</w:t>
            </w:r>
            <w:r w:rsidRPr="00470C5B">
              <w:rPr>
                <w:rFonts w:ascii="Arial" w:hAnsi="Arial" w:cs="Arial"/>
                <w:color w:val="000000"/>
              </w:rPr>
              <w:br/>
            </w:r>
          </w:p>
        </w:tc>
        <w:tc>
          <w:tcPr>
            <w:tcW w:w="140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w:t>
            </w:r>
            <w:r w:rsidRPr="00470C5B">
              <w:rPr>
                <w:rFonts w:ascii="Arial" w:hAnsi="Arial" w:cs="Arial"/>
                <w:color w:val="000000"/>
                <w:lang w:val="en-US"/>
              </w:rPr>
              <w:t>2</w:t>
            </w:r>
            <w:r w:rsidRPr="00470C5B">
              <w:rPr>
                <w:rFonts w:ascii="Arial" w:hAnsi="Arial" w:cs="Arial"/>
                <w:color w:val="000000"/>
              </w:rPr>
              <w:t>4 год</w:t>
            </w:r>
            <w:r w:rsidRPr="00470C5B">
              <w:rPr>
                <w:rFonts w:ascii="Arial" w:hAnsi="Arial" w:cs="Arial"/>
                <w:color w:val="000000"/>
              </w:rPr>
              <w:br/>
            </w:r>
          </w:p>
        </w:tc>
        <w:tc>
          <w:tcPr>
            <w:tcW w:w="985"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Итого</w:t>
            </w:r>
          </w:p>
        </w:tc>
      </w:tr>
      <w:tr w:rsidR="00155814" w:rsidRPr="00470C5B" w:rsidTr="00B05537">
        <w:trPr>
          <w:trHeight w:val="480"/>
        </w:trPr>
        <w:tc>
          <w:tcPr>
            <w:tcW w:w="2410"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2060"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Администрация городского округа Зарайск Московской области</w:t>
            </w:r>
          </w:p>
        </w:tc>
        <w:tc>
          <w:tcPr>
            <w:tcW w:w="268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Всего:        </w:t>
            </w:r>
            <w:r w:rsidRPr="00470C5B">
              <w:rPr>
                <w:rFonts w:ascii="Arial" w:hAnsi="Arial" w:cs="Arial"/>
                <w:color w:val="000000"/>
              </w:rPr>
              <w:br/>
              <w:t xml:space="preserve">в том числе:  </w:t>
            </w:r>
          </w:p>
        </w:tc>
        <w:tc>
          <w:tcPr>
            <w:tcW w:w="154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4202</w:t>
            </w:r>
          </w:p>
        </w:tc>
        <w:tc>
          <w:tcPr>
            <w:tcW w:w="126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4703</w:t>
            </w:r>
          </w:p>
        </w:tc>
        <w:tc>
          <w:tcPr>
            <w:tcW w:w="126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3056</w:t>
            </w:r>
          </w:p>
        </w:tc>
        <w:tc>
          <w:tcPr>
            <w:tcW w:w="126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2765</w:t>
            </w:r>
          </w:p>
        </w:tc>
        <w:tc>
          <w:tcPr>
            <w:tcW w:w="140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2765</w:t>
            </w:r>
          </w:p>
        </w:tc>
        <w:tc>
          <w:tcPr>
            <w:tcW w:w="985"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17491</w:t>
            </w:r>
          </w:p>
        </w:tc>
      </w:tr>
      <w:tr w:rsidR="00155814" w:rsidRPr="00470C5B" w:rsidTr="00B05537">
        <w:trPr>
          <w:trHeight w:val="640"/>
        </w:trPr>
        <w:tc>
          <w:tcPr>
            <w:tcW w:w="2410"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268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Московской области</w:t>
            </w:r>
          </w:p>
        </w:tc>
        <w:tc>
          <w:tcPr>
            <w:tcW w:w="1549" w:type="dxa"/>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0 </w:t>
            </w:r>
          </w:p>
          <w:p w:rsidR="00155814" w:rsidRPr="00470C5B" w:rsidRDefault="00155814" w:rsidP="003C5665">
            <w:pPr>
              <w:rPr>
                <w:rFonts w:ascii="Arial" w:hAnsi="Arial" w:cs="Arial"/>
                <w:color w:val="000000"/>
              </w:rPr>
            </w:pPr>
          </w:p>
        </w:tc>
        <w:tc>
          <w:tcPr>
            <w:tcW w:w="126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6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6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0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85"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r>
      <w:tr w:rsidR="00155814" w:rsidRPr="00470C5B" w:rsidTr="00B05537">
        <w:trPr>
          <w:trHeight w:val="640"/>
        </w:trPr>
        <w:tc>
          <w:tcPr>
            <w:tcW w:w="2410"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268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федерального бюджета</w:t>
            </w:r>
          </w:p>
        </w:tc>
        <w:tc>
          <w:tcPr>
            <w:tcW w:w="154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4202</w:t>
            </w:r>
          </w:p>
        </w:tc>
        <w:tc>
          <w:tcPr>
            <w:tcW w:w="1268" w:type="dxa"/>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rPr>
                <w:rFonts w:ascii="Arial" w:hAnsi="Arial" w:cs="Arial"/>
                <w:color w:val="000000"/>
              </w:rPr>
            </w:pPr>
            <w:r w:rsidRPr="00470C5B">
              <w:rPr>
                <w:rFonts w:ascii="Arial" w:hAnsi="Arial" w:cs="Arial"/>
                <w:color w:val="000000"/>
              </w:rPr>
              <w:t>4703</w:t>
            </w:r>
          </w:p>
        </w:tc>
        <w:tc>
          <w:tcPr>
            <w:tcW w:w="1269" w:type="dxa"/>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rPr>
                <w:rFonts w:ascii="Arial" w:hAnsi="Arial" w:cs="Arial"/>
                <w:color w:val="000000"/>
              </w:rPr>
            </w:pPr>
            <w:r w:rsidRPr="00470C5B">
              <w:rPr>
                <w:rFonts w:ascii="Arial" w:hAnsi="Arial" w:cs="Arial"/>
                <w:color w:val="000000"/>
              </w:rPr>
              <w:t>3056</w:t>
            </w:r>
          </w:p>
        </w:tc>
        <w:tc>
          <w:tcPr>
            <w:tcW w:w="1269" w:type="dxa"/>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rPr>
                <w:rFonts w:ascii="Arial" w:hAnsi="Arial" w:cs="Arial"/>
                <w:color w:val="000000"/>
              </w:rPr>
            </w:pPr>
            <w:r w:rsidRPr="00470C5B">
              <w:rPr>
                <w:rFonts w:ascii="Arial" w:hAnsi="Arial" w:cs="Arial"/>
                <w:color w:val="000000"/>
              </w:rPr>
              <w:t>2765</w:t>
            </w:r>
          </w:p>
        </w:tc>
        <w:tc>
          <w:tcPr>
            <w:tcW w:w="1408" w:type="dxa"/>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rPr>
                <w:rFonts w:ascii="Arial" w:hAnsi="Arial" w:cs="Arial"/>
                <w:color w:val="000000"/>
              </w:rPr>
            </w:pPr>
            <w:r w:rsidRPr="00470C5B">
              <w:rPr>
                <w:rFonts w:ascii="Arial" w:hAnsi="Arial" w:cs="Arial"/>
                <w:color w:val="000000"/>
              </w:rPr>
              <w:t>2765</w:t>
            </w:r>
          </w:p>
        </w:tc>
        <w:tc>
          <w:tcPr>
            <w:tcW w:w="985" w:type="dxa"/>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17491</w:t>
            </w:r>
          </w:p>
        </w:tc>
      </w:tr>
      <w:tr w:rsidR="00155814" w:rsidRPr="00470C5B" w:rsidTr="00B05537">
        <w:trPr>
          <w:trHeight w:val="568"/>
        </w:trPr>
        <w:tc>
          <w:tcPr>
            <w:tcW w:w="2410"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268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 городского округа Зарайск Московской области</w:t>
            </w:r>
          </w:p>
        </w:tc>
        <w:tc>
          <w:tcPr>
            <w:tcW w:w="1549" w:type="dxa"/>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0 </w:t>
            </w:r>
          </w:p>
          <w:p w:rsidR="00155814" w:rsidRPr="00470C5B" w:rsidRDefault="00155814" w:rsidP="003C5665">
            <w:pPr>
              <w:rPr>
                <w:rFonts w:ascii="Arial" w:hAnsi="Arial" w:cs="Arial"/>
                <w:color w:val="000000"/>
              </w:rPr>
            </w:pPr>
          </w:p>
        </w:tc>
        <w:tc>
          <w:tcPr>
            <w:tcW w:w="126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6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6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0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85"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r>
      <w:tr w:rsidR="00155814" w:rsidRPr="00470C5B" w:rsidTr="00B05537">
        <w:trPr>
          <w:trHeight w:val="447"/>
        </w:trPr>
        <w:tc>
          <w:tcPr>
            <w:tcW w:w="2410"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2683" w:type="dxa"/>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Внебюджетные источники</w:t>
            </w:r>
          </w:p>
          <w:p w:rsidR="00155814" w:rsidRPr="00470C5B" w:rsidRDefault="00155814" w:rsidP="003C5665">
            <w:pPr>
              <w:widowControl w:val="0"/>
              <w:jc w:val="both"/>
              <w:outlineLvl w:val="1"/>
              <w:rPr>
                <w:rFonts w:ascii="Arial" w:hAnsi="Arial" w:cs="Arial"/>
                <w:color w:val="000000"/>
              </w:rPr>
            </w:pPr>
          </w:p>
        </w:tc>
        <w:tc>
          <w:tcPr>
            <w:tcW w:w="154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6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6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6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0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85"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r>
    </w:tbl>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ind w:left="1407"/>
        <w:jc w:val="center"/>
        <w:outlineLvl w:val="1"/>
        <w:rPr>
          <w:rFonts w:ascii="Arial" w:hAnsi="Arial" w:cs="Arial"/>
          <w:b/>
          <w:color w:val="000000"/>
        </w:rPr>
      </w:pPr>
    </w:p>
    <w:p w:rsidR="00155814" w:rsidRPr="00470C5B" w:rsidRDefault="00155814" w:rsidP="00155814">
      <w:pPr>
        <w:rPr>
          <w:rFonts w:ascii="Arial" w:hAnsi="Arial" w:cs="Arial"/>
          <w:b/>
          <w:color w:val="000000"/>
        </w:rPr>
        <w:sectPr w:rsidR="00155814" w:rsidRPr="00470C5B" w:rsidSect="00470C5B">
          <w:pgSz w:w="16834" w:h="11909" w:orient="landscape"/>
          <w:pgMar w:top="1134" w:right="567" w:bottom="1134" w:left="1134" w:header="720" w:footer="720" w:gutter="0"/>
          <w:cols w:space="720"/>
        </w:sectPr>
      </w:pPr>
    </w:p>
    <w:p w:rsidR="00155814" w:rsidRPr="00470C5B" w:rsidRDefault="00155814" w:rsidP="00155814">
      <w:pPr>
        <w:widowControl w:val="0"/>
        <w:jc w:val="center"/>
        <w:outlineLvl w:val="1"/>
        <w:rPr>
          <w:rFonts w:ascii="Arial" w:hAnsi="Arial" w:cs="Arial"/>
          <w:b/>
          <w:color w:val="000000"/>
        </w:rPr>
      </w:pPr>
      <w:r w:rsidRPr="00470C5B">
        <w:rPr>
          <w:rFonts w:ascii="Arial" w:hAnsi="Arial" w:cs="Arial"/>
          <w:b/>
          <w:color w:val="000000"/>
        </w:rPr>
        <w:lastRenderedPageBreak/>
        <w:t>Характеристика проблем реализуемых посредством мероприятий подпрограммы</w:t>
      </w:r>
    </w:p>
    <w:p w:rsidR="00155814" w:rsidRPr="00470C5B" w:rsidRDefault="00155814" w:rsidP="00155814">
      <w:pPr>
        <w:widowControl w:val="0"/>
        <w:ind w:left="1407"/>
        <w:jc w:val="center"/>
        <w:outlineLvl w:val="1"/>
        <w:rPr>
          <w:rFonts w:ascii="Arial" w:hAnsi="Arial" w:cs="Arial"/>
          <w:b/>
          <w:color w:val="000000"/>
        </w:rPr>
      </w:pPr>
    </w:p>
    <w:p w:rsidR="00155814" w:rsidRPr="00470C5B" w:rsidRDefault="00155814" w:rsidP="00155814">
      <w:pPr>
        <w:widowControl w:val="0"/>
        <w:spacing w:after="200"/>
        <w:ind w:firstLine="709"/>
        <w:jc w:val="both"/>
        <w:rPr>
          <w:rFonts w:ascii="Arial" w:eastAsia="Calibri" w:hAnsi="Arial" w:cs="Arial"/>
          <w:color w:val="000000"/>
          <w:lang w:eastAsia="en-US"/>
        </w:rPr>
      </w:pPr>
      <w:r w:rsidRPr="00470C5B">
        <w:rPr>
          <w:rFonts w:ascii="Arial" w:eastAsia="Calibri" w:hAnsi="Arial" w:cs="Arial"/>
          <w:color w:val="000000"/>
          <w:lang w:eastAsia="en-US"/>
        </w:rPr>
        <w:t xml:space="preserve">Подпрограмма </w:t>
      </w:r>
      <w:r w:rsidRPr="00470C5B">
        <w:rPr>
          <w:rFonts w:ascii="Arial" w:eastAsia="Calibri" w:hAnsi="Arial" w:cs="Arial"/>
          <w:color w:val="000000"/>
          <w:lang w:val="en-US" w:eastAsia="en-US"/>
        </w:rPr>
        <w:t>V</w:t>
      </w:r>
      <w:r w:rsidRPr="00470C5B">
        <w:rPr>
          <w:rFonts w:ascii="Arial" w:eastAsia="Calibri" w:hAnsi="Arial" w:cs="Arial"/>
          <w:color w:val="000000"/>
          <w:lang w:eastAsia="en-US"/>
        </w:rPr>
        <w:t xml:space="preserve"> "Обеспечивающая подпрограмма" (далее - Подпрограмма) сформирована в рамках выполнения задачи по совершенствованию системы муниципального управления города Зарайск.</w:t>
      </w:r>
    </w:p>
    <w:p w:rsidR="00155814" w:rsidRPr="00470C5B" w:rsidRDefault="00155814" w:rsidP="00155814">
      <w:pPr>
        <w:widowControl w:val="0"/>
        <w:jc w:val="center"/>
        <w:outlineLvl w:val="1"/>
        <w:rPr>
          <w:rFonts w:ascii="Arial" w:hAnsi="Arial" w:cs="Arial"/>
          <w:color w:val="000000"/>
        </w:rPr>
      </w:pPr>
    </w:p>
    <w:p w:rsidR="00155814" w:rsidRPr="00470C5B" w:rsidRDefault="00155814" w:rsidP="00155814">
      <w:pPr>
        <w:pStyle w:val="af1"/>
        <w:widowControl w:val="0"/>
        <w:ind w:left="0"/>
        <w:jc w:val="center"/>
        <w:outlineLvl w:val="1"/>
        <w:rPr>
          <w:rFonts w:ascii="Arial" w:hAnsi="Arial" w:cs="Arial"/>
          <w:b/>
          <w:color w:val="000000"/>
          <w:sz w:val="24"/>
          <w:szCs w:val="24"/>
        </w:rPr>
      </w:pPr>
      <w:r w:rsidRPr="00470C5B">
        <w:rPr>
          <w:rFonts w:ascii="Arial" w:hAnsi="Arial" w:cs="Arial"/>
          <w:b/>
          <w:color w:val="000000"/>
          <w:sz w:val="24"/>
          <w:szCs w:val="24"/>
        </w:rPr>
        <w:t>Концептуальные направления развития</w:t>
      </w:r>
    </w:p>
    <w:p w:rsidR="00155814" w:rsidRPr="00470C5B" w:rsidRDefault="00155814" w:rsidP="00155814">
      <w:pPr>
        <w:pStyle w:val="af1"/>
        <w:widowControl w:val="0"/>
        <w:ind w:left="1407"/>
        <w:jc w:val="center"/>
        <w:outlineLvl w:val="1"/>
        <w:rPr>
          <w:rFonts w:ascii="Arial" w:hAnsi="Arial" w:cs="Arial"/>
          <w:b/>
          <w:color w:val="000000"/>
          <w:sz w:val="24"/>
          <w:szCs w:val="24"/>
        </w:rPr>
      </w:pPr>
    </w:p>
    <w:p w:rsidR="00155814" w:rsidRPr="00470C5B" w:rsidRDefault="00155814" w:rsidP="00155814">
      <w:pPr>
        <w:widowControl w:val="0"/>
        <w:spacing w:after="200"/>
        <w:ind w:firstLine="709"/>
        <w:jc w:val="both"/>
        <w:rPr>
          <w:rFonts w:ascii="Arial" w:hAnsi="Arial" w:cs="Arial"/>
          <w:color w:val="000000"/>
        </w:rPr>
      </w:pPr>
      <w:r w:rsidRPr="00470C5B">
        <w:rPr>
          <w:rFonts w:ascii="Arial" w:hAnsi="Arial" w:cs="Arial"/>
          <w:color w:val="000000"/>
        </w:rPr>
        <w:t>Основными направлениями подпрограммы V «Обеспечивающая подпрограмма» (далее – подпрограмма V) являются:</w:t>
      </w:r>
    </w:p>
    <w:p w:rsidR="00155814" w:rsidRPr="00470C5B" w:rsidRDefault="00155814" w:rsidP="00463D8B">
      <w:pPr>
        <w:widowControl w:val="0"/>
        <w:numPr>
          <w:ilvl w:val="0"/>
          <w:numId w:val="8"/>
        </w:numPr>
        <w:spacing w:after="200"/>
        <w:ind w:left="426"/>
        <w:jc w:val="both"/>
        <w:outlineLvl w:val="1"/>
        <w:rPr>
          <w:rFonts w:ascii="Arial" w:hAnsi="Arial" w:cs="Arial"/>
          <w:color w:val="000000"/>
        </w:rPr>
      </w:pPr>
      <w:r w:rsidRPr="00470C5B">
        <w:rPr>
          <w:rFonts w:ascii="Arial" w:hAnsi="Arial" w:cs="Arial"/>
          <w:color w:val="000000"/>
        </w:rPr>
        <w:t>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155814" w:rsidRPr="00470C5B" w:rsidRDefault="00155814" w:rsidP="00463D8B">
      <w:pPr>
        <w:widowControl w:val="0"/>
        <w:numPr>
          <w:ilvl w:val="0"/>
          <w:numId w:val="8"/>
        </w:numPr>
        <w:spacing w:after="200"/>
        <w:ind w:left="426"/>
        <w:jc w:val="both"/>
        <w:outlineLvl w:val="1"/>
        <w:rPr>
          <w:rFonts w:ascii="Arial" w:hAnsi="Arial" w:cs="Arial"/>
          <w:color w:val="000000"/>
        </w:rPr>
      </w:pPr>
      <w:r w:rsidRPr="00470C5B">
        <w:rPr>
          <w:rFonts w:ascii="Arial" w:hAnsi="Arial" w:cs="Arial"/>
          <w:color w:val="000000"/>
        </w:rPr>
        <w:t xml:space="preserve">проведение плановой работы по подготовке необходимого количества </w:t>
      </w:r>
      <w:proofErr w:type="spellStart"/>
      <w:r w:rsidRPr="00470C5B">
        <w:rPr>
          <w:rFonts w:ascii="Arial" w:hAnsi="Arial" w:cs="Arial"/>
          <w:color w:val="000000"/>
        </w:rPr>
        <w:t>военнообученных</w:t>
      </w:r>
      <w:proofErr w:type="spellEnd"/>
      <w:r w:rsidRPr="00470C5B">
        <w:rPr>
          <w:rFonts w:ascii="Arial" w:hAnsi="Arial" w:cs="Arial"/>
          <w:color w:val="000000"/>
        </w:rPr>
        <w:t xml:space="preserve">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155814" w:rsidRPr="00470C5B" w:rsidRDefault="00155814" w:rsidP="00463D8B">
      <w:pPr>
        <w:widowControl w:val="0"/>
        <w:numPr>
          <w:ilvl w:val="0"/>
          <w:numId w:val="8"/>
        </w:numPr>
        <w:ind w:left="426" w:hanging="426"/>
        <w:jc w:val="both"/>
        <w:outlineLvl w:val="1"/>
        <w:rPr>
          <w:rFonts w:ascii="Arial" w:hAnsi="Arial" w:cs="Arial"/>
          <w:color w:val="000000"/>
        </w:rPr>
      </w:pPr>
      <w:r w:rsidRPr="00470C5B">
        <w:rPr>
          <w:rFonts w:ascii="Arial" w:hAnsi="Arial" w:cs="Arial"/>
          <w:color w:val="000000"/>
        </w:rPr>
        <w:t>корректировка списков кандидатов в присяжные заседатели федеральных судов общей юрисдикции в Российской Федерации;</w:t>
      </w:r>
    </w:p>
    <w:p w:rsidR="00155814" w:rsidRPr="00470C5B" w:rsidRDefault="00155814" w:rsidP="00463D8B">
      <w:pPr>
        <w:widowControl w:val="0"/>
        <w:numPr>
          <w:ilvl w:val="0"/>
          <w:numId w:val="8"/>
        </w:numPr>
        <w:ind w:left="426" w:hanging="426"/>
        <w:jc w:val="both"/>
        <w:outlineLvl w:val="1"/>
        <w:rPr>
          <w:rFonts w:ascii="Arial" w:hAnsi="Arial" w:cs="Arial"/>
          <w:color w:val="000000"/>
        </w:rPr>
      </w:pPr>
      <w:r w:rsidRPr="00470C5B">
        <w:rPr>
          <w:rFonts w:ascii="Arial" w:hAnsi="Arial" w:cs="Arial"/>
          <w:color w:val="000000"/>
        </w:rPr>
        <w:t>проведение Всероссийской переписи населения.</w:t>
      </w:r>
    </w:p>
    <w:p w:rsidR="00155814" w:rsidRPr="00470C5B" w:rsidRDefault="00155814" w:rsidP="00155814">
      <w:pPr>
        <w:widowControl w:val="0"/>
        <w:jc w:val="center"/>
        <w:outlineLvl w:val="1"/>
        <w:rPr>
          <w:rFonts w:ascii="Arial" w:hAnsi="Arial" w:cs="Arial"/>
          <w:color w:val="000000"/>
        </w:rPr>
      </w:pPr>
    </w:p>
    <w:p w:rsidR="00155814" w:rsidRPr="00470C5B" w:rsidRDefault="00155814" w:rsidP="00155814">
      <w:pPr>
        <w:widowControl w:val="0"/>
        <w:jc w:val="center"/>
        <w:outlineLvl w:val="1"/>
        <w:rPr>
          <w:rFonts w:ascii="Arial" w:hAnsi="Arial" w:cs="Arial"/>
          <w:b/>
          <w:color w:val="000000"/>
        </w:rPr>
      </w:pPr>
      <w:r w:rsidRPr="00470C5B">
        <w:rPr>
          <w:rFonts w:ascii="Arial" w:hAnsi="Arial" w:cs="Arial"/>
          <w:b/>
          <w:color w:val="000000"/>
        </w:rPr>
        <w:t>Перечень мероприятий</w:t>
      </w:r>
    </w:p>
    <w:p w:rsidR="00155814" w:rsidRPr="00470C5B" w:rsidRDefault="00155814" w:rsidP="00155814">
      <w:pPr>
        <w:widowControl w:val="0"/>
        <w:ind w:left="1407"/>
        <w:jc w:val="center"/>
        <w:outlineLvl w:val="1"/>
        <w:rPr>
          <w:rFonts w:ascii="Arial" w:hAnsi="Arial" w:cs="Arial"/>
          <w:b/>
          <w:color w:val="000000"/>
        </w:rPr>
      </w:pPr>
    </w:p>
    <w:p w:rsidR="00155814" w:rsidRPr="00470C5B" w:rsidRDefault="00155814" w:rsidP="00155814">
      <w:pPr>
        <w:widowControl w:val="0"/>
        <w:ind w:firstLine="709"/>
        <w:jc w:val="center"/>
        <w:outlineLvl w:val="1"/>
        <w:rPr>
          <w:rFonts w:ascii="Arial" w:hAnsi="Arial" w:cs="Arial"/>
          <w:color w:val="000000"/>
        </w:rPr>
      </w:pPr>
      <w:r w:rsidRPr="00470C5B">
        <w:rPr>
          <w:rFonts w:ascii="Arial" w:hAnsi="Arial" w:cs="Arial"/>
          <w:color w:val="000000"/>
        </w:rPr>
        <w:t>Перечень мероприятий подпрограммы V указан в Приложении 1 к подпрограмме V.</w:t>
      </w:r>
    </w:p>
    <w:p w:rsidR="00155814" w:rsidRPr="00470C5B" w:rsidRDefault="00155814" w:rsidP="00155814">
      <w:pPr>
        <w:widowControl w:val="0"/>
        <w:jc w:val="center"/>
        <w:outlineLvl w:val="1"/>
        <w:rPr>
          <w:rFonts w:ascii="Arial" w:hAnsi="Arial" w:cs="Arial"/>
          <w:color w:val="000000"/>
        </w:rPr>
      </w:pPr>
    </w:p>
    <w:p w:rsidR="00155814" w:rsidRPr="00470C5B" w:rsidRDefault="00155814" w:rsidP="00155814">
      <w:pPr>
        <w:widowControl w:val="0"/>
        <w:jc w:val="center"/>
        <w:outlineLvl w:val="1"/>
        <w:rPr>
          <w:rFonts w:ascii="Arial" w:hAnsi="Arial" w:cs="Arial"/>
          <w:color w:val="000000"/>
        </w:rPr>
      </w:pPr>
    </w:p>
    <w:p w:rsidR="00155814" w:rsidRPr="00470C5B" w:rsidRDefault="00155814" w:rsidP="00155814">
      <w:pPr>
        <w:widowControl w:val="0"/>
        <w:jc w:val="center"/>
        <w:outlineLvl w:val="1"/>
        <w:rPr>
          <w:rFonts w:ascii="Arial" w:hAnsi="Arial" w:cs="Arial"/>
          <w:color w:val="000000"/>
        </w:rPr>
      </w:pPr>
    </w:p>
    <w:p w:rsidR="00155814" w:rsidRPr="00470C5B" w:rsidRDefault="00155814" w:rsidP="00155814">
      <w:pPr>
        <w:rPr>
          <w:rFonts w:ascii="Arial" w:hAnsi="Arial" w:cs="Arial"/>
          <w:color w:val="000000"/>
        </w:rPr>
        <w:sectPr w:rsidR="00155814" w:rsidRPr="00470C5B" w:rsidSect="00470C5B">
          <w:pgSz w:w="11909" w:h="16834"/>
          <w:pgMar w:top="1134" w:right="567" w:bottom="1134" w:left="1134" w:header="720" w:footer="720" w:gutter="0"/>
          <w:cols w:space="720"/>
        </w:sectPr>
      </w:pPr>
    </w:p>
    <w:p w:rsidR="00155814" w:rsidRPr="00470C5B" w:rsidRDefault="00155814" w:rsidP="00155814">
      <w:pPr>
        <w:widowControl w:val="0"/>
        <w:jc w:val="right"/>
        <w:outlineLvl w:val="1"/>
        <w:rPr>
          <w:rFonts w:ascii="Arial" w:hAnsi="Arial" w:cs="Arial"/>
          <w:color w:val="000000"/>
        </w:rPr>
      </w:pPr>
      <w:r w:rsidRPr="00470C5B">
        <w:rPr>
          <w:rFonts w:ascii="Arial" w:hAnsi="Arial" w:cs="Arial"/>
          <w:color w:val="000000"/>
        </w:rPr>
        <w:lastRenderedPageBreak/>
        <w:t xml:space="preserve">Приложение №1 к подпрограмме </w:t>
      </w:r>
      <w:r w:rsidRPr="00470C5B">
        <w:rPr>
          <w:rFonts w:ascii="Arial" w:hAnsi="Arial" w:cs="Arial"/>
          <w:color w:val="000000"/>
          <w:lang w:val="en-US"/>
        </w:rPr>
        <w:t>V</w:t>
      </w: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ind w:left="720"/>
        <w:jc w:val="center"/>
        <w:outlineLvl w:val="1"/>
        <w:rPr>
          <w:rFonts w:ascii="Arial" w:hAnsi="Arial" w:cs="Arial"/>
          <w:b/>
          <w:color w:val="000000"/>
        </w:rPr>
      </w:pPr>
      <w:r w:rsidRPr="00470C5B">
        <w:rPr>
          <w:rFonts w:ascii="Arial" w:hAnsi="Arial" w:cs="Arial"/>
          <w:b/>
          <w:color w:val="000000"/>
        </w:rPr>
        <w:t xml:space="preserve">Перечень мероприятий подпрограммы </w:t>
      </w:r>
      <w:r w:rsidRPr="00470C5B">
        <w:rPr>
          <w:rFonts w:ascii="Arial" w:hAnsi="Arial" w:cs="Arial"/>
          <w:b/>
          <w:color w:val="000000"/>
          <w:lang w:val="en-US"/>
        </w:rPr>
        <w:t>V</w:t>
      </w:r>
      <w:r w:rsidRPr="00470C5B">
        <w:rPr>
          <w:rFonts w:ascii="Arial" w:hAnsi="Arial" w:cs="Arial"/>
          <w:b/>
          <w:color w:val="000000"/>
        </w:rPr>
        <w:t xml:space="preserve"> «Обеспечивающая подпрограмма»</w:t>
      </w:r>
    </w:p>
    <w:p w:rsidR="00155814" w:rsidRPr="00470C5B" w:rsidRDefault="00155814" w:rsidP="00155814">
      <w:pPr>
        <w:widowControl w:val="0"/>
        <w:jc w:val="both"/>
        <w:outlineLvl w:val="1"/>
        <w:rPr>
          <w:rFonts w:ascii="Arial" w:hAnsi="Arial" w:cs="Arial"/>
          <w:color w:val="000000"/>
        </w:rPr>
      </w:pPr>
    </w:p>
    <w:tbl>
      <w:tblPr>
        <w:tblW w:w="15168"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5" w:type="dxa"/>
        </w:tblCellMar>
        <w:tblLook w:val="04A0" w:firstRow="1" w:lastRow="0" w:firstColumn="1" w:lastColumn="0" w:noHBand="0" w:noVBand="1"/>
      </w:tblPr>
      <w:tblGrid>
        <w:gridCol w:w="651"/>
        <w:gridCol w:w="1962"/>
        <w:gridCol w:w="789"/>
        <w:gridCol w:w="1959"/>
        <w:gridCol w:w="1428"/>
        <w:gridCol w:w="803"/>
        <w:gridCol w:w="1133"/>
        <w:gridCol w:w="1133"/>
        <w:gridCol w:w="902"/>
        <w:gridCol w:w="903"/>
        <w:gridCol w:w="903"/>
        <w:gridCol w:w="1425"/>
        <w:gridCol w:w="1177"/>
      </w:tblGrid>
      <w:tr w:rsidR="00155814" w:rsidRPr="00470C5B" w:rsidTr="00B05537">
        <w:trPr>
          <w:trHeight w:val="629"/>
        </w:trPr>
        <w:tc>
          <w:tcPr>
            <w:tcW w:w="651"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N   </w:t>
            </w:r>
            <w:r w:rsidRPr="00470C5B">
              <w:rPr>
                <w:rFonts w:ascii="Arial" w:hAnsi="Arial" w:cs="Arial"/>
                <w:color w:val="000000"/>
              </w:rPr>
              <w:br/>
              <w:t>п/п</w:t>
            </w:r>
          </w:p>
        </w:tc>
        <w:tc>
          <w:tcPr>
            <w:tcW w:w="1962"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Мероприятия </w:t>
            </w:r>
            <w:r w:rsidRPr="00470C5B">
              <w:rPr>
                <w:rFonts w:ascii="Arial" w:hAnsi="Arial" w:cs="Arial"/>
                <w:color w:val="000000"/>
              </w:rPr>
              <w:br/>
              <w:t xml:space="preserve">по реализации  </w:t>
            </w:r>
            <w:r w:rsidRPr="00470C5B">
              <w:rPr>
                <w:rFonts w:ascii="Arial" w:hAnsi="Arial" w:cs="Arial"/>
                <w:color w:val="000000"/>
              </w:rPr>
              <w:br/>
              <w:t>подпрограммы</w:t>
            </w:r>
          </w:p>
        </w:tc>
        <w:tc>
          <w:tcPr>
            <w:tcW w:w="789"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Сроки исполнения мероприятий</w:t>
            </w:r>
          </w:p>
        </w:tc>
        <w:tc>
          <w:tcPr>
            <w:tcW w:w="1959"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Источники     </w:t>
            </w:r>
            <w:r w:rsidRPr="00470C5B">
              <w:rPr>
                <w:rFonts w:ascii="Arial" w:hAnsi="Arial" w:cs="Arial"/>
                <w:color w:val="000000"/>
              </w:rPr>
              <w:br/>
              <w:t>финансирования</w:t>
            </w:r>
          </w:p>
        </w:tc>
        <w:tc>
          <w:tcPr>
            <w:tcW w:w="1428"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Объем          </w:t>
            </w:r>
            <w:r w:rsidRPr="00470C5B">
              <w:rPr>
                <w:rFonts w:ascii="Arial" w:hAnsi="Arial" w:cs="Arial"/>
                <w:color w:val="000000"/>
              </w:rPr>
              <w:br/>
              <w:t xml:space="preserve">финансирования </w:t>
            </w:r>
            <w:r w:rsidRPr="00470C5B">
              <w:rPr>
                <w:rFonts w:ascii="Arial" w:hAnsi="Arial" w:cs="Arial"/>
                <w:color w:val="000000"/>
              </w:rPr>
              <w:br/>
              <w:t xml:space="preserve">мероприятия в  </w:t>
            </w:r>
            <w:r w:rsidRPr="00470C5B">
              <w:rPr>
                <w:rFonts w:ascii="Arial" w:hAnsi="Arial" w:cs="Arial"/>
                <w:color w:val="000000"/>
              </w:rPr>
              <w:br/>
              <w:t xml:space="preserve">текущем        </w:t>
            </w:r>
            <w:r w:rsidRPr="00470C5B">
              <w:rPr>
                <w:rFonts w:ascii="Arial" w:hAnsi="Arial" w:cs="Arial"/>
                <w:color w:val="000000"/>
              </w:rPr>
              <w:br/>
              <w:t>финансовом году</w:t>
            </w:r>
            <w:r w:rsidRPr="00470C5B">
              <w:rPr>
                <w:rFonts w:ascii="Arial" w:hAnsi="Arial" w:cs="Arial"/>
                <w:color w:val="000000"/>
              </w:rPr>
              <w:br/>
              <w:t>(тыс. руб.)</w:t>
            </w:r>
          </w:p>
        </w:tc>
        <w:tc>
          <w:tcPr>
            <w:tcW w:w="803"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Всего </w:t>
            </w:r>
            <w:r w:rsidRPr="00470C5B">
              <w:rPr>
                <w:rFonts w:ascii="Arial" w:hAnsi="Arial" w:cs="Arial"/>
                <w:color w:val="000000"/>
              </w:rPr>
              <w:br/>
              <w:t xml:space="preserve">(тыс. </w:t>
            </w:r>
            <w:r w:rsidRPr="00470C5B">
              <w:rPr>
                <w:rFonts w:ascii="Arial" w:hAnsi="Arial" w:cs="Arial"/>
                <w:color w:val="000000"/>
              </w:rPr>
              <w:br/>
              <w:t>руб.)</w:t>
            </w:r>
          </w:p>
        </w:tc>
        <w:tc>
          <w:tcPr>
            <w:tcW w:w="4974" w:type="dxa"/>
            <w:gridSpan w:val="5"/>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Объем финансирования по годам (тыс. руб.)</w:t>
            </w:r>
          </w:p>
        </w:tc>
        <w:tc>
          <w:tcPr>
            <w:tcW w:w="1425"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Ответственный за выполнение</w:t>
            </w:r>
            <w:r w:rsidRPr="00470C5B">
              <w:rPr>
                <w:rFonts w:ascii="Arial" w:hAnsi="Arial" w:cs="Arial"/>
                <w:color w:val="000000"/>
              </w:rPr>
              <w:br/>
              <w:t xml:space="preserve">мероприятия  </w:t>
            </w:r>
            <w:r w:rsidRPr="00470C5B">
              <w:rPr>
                <w:rFonts w:ascii="Arial" w:hAnsi="Arial" w:cs="Arial"/>
                <w:color w:val="000000"/>
              </w:rPr>
              <w:br/>
              <w:t>подпрограммы</w:t>
            </w:r>
          </w:p>
        </w:tc>
        <w:tc>
          <w:tcPr>
            <w:tcW w:w="1177"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Результаты  </w:t>
            </w:r>
            <w:r w:rsidRPr="00470C5B">
              <w:rPr>
                <w:rFonts w:ascii="Arial" w:hAnsi="Arial" w:cs="Arial"/>
                <w:color w:val="000000"/>
              </w:rPr>
              <w:br/>
              <w:t xml:space="preserve">выполнения  </w:t>
            </w:r>
            <w:r w:rsidRPr="00470C5B">
              <w:rPr>
                <w:rFonts w:ascii="Arial" w:hAnsi="Arial" w:cs="Arial"/>
                <w:color w:val="000000"/>
              </w:rPr>
              <w:br/>
              <w:t xml:space="preserve">мероприятий </w:t>
            </w:r>
            <w:r w:rsidRPr="00470C5B">
              <w:rPr>
                <w:rFonts w:ascii="Arial" w:hAnsi="Arial" w:cs="Arial"/>
                <w:color w:val="000000"/>
              </w:rPr>
              <w:br/>
              <w:t>подпрограммы</w:t>
            </w:r>
          </w:p>
        </w:tc>
      </w:tr>
      <w:tr w:rsidR="00155814" w:rsidRPr="00470C5B" w:rsidTr="00B05537">
        <w:trPr>
          <w:trHeight w:val="716"/>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428"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803"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2020 год</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2021 год</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w:t>
            </w:r>
            <w:r w:rsidRPr="00470C5B">
              <w:rPr>
                <w:rFonts w:ascii="Arial" w:hAnsi="Arial" w:cs="Arial"/>
                <w:color w:val="000000"/>
                <w:lang w:val="en-US"/>
              </w:rPr>
              <w:t>2</w:t>
            </w:r>
            <w:r w:rsidRPr="00470C5B">
              <w:rPr>
                <w:rFonts w:ascii="Arial" w:hAnsi="Arial" w:cs="Arial"/>
                <w:color w:val="000000"/>
              </w:rPr>
              <w:t xml:space="preserve">2 год </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w:t>
            </w:r>
            <w:r w:rsidRPr="00470C5B">
              <w:rPr>
                <w:rFonts w:ascii="Arial" w:hAnsi="Arial" w:cs="Arial"/>
                <w:color w:val="000000"/>
                <w:lang w:val="en-US"/>
              </w:rPr>
              <w:t>2</w:t>
            </w:r>
            <w:r w:rsidRPr="00470C5B">
              <w:rPr>
                <w:rFonts w:ascii="Arial" w:hAnsi="Arial" w:cs="Arial"/>
                <w:color w:val="000000"/>
              </w:rPr>
              <w:t>3 год</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w:t>
            </w:r>
            <w:r w:rsidRPr="00470C5B">
              <w:rPr>
                <w:rFonts w:ascii="Arial" w:hAnsi="Arial" w:cs="Arial"/>
                <w:color w:val="000000"/>
                <w:lang w:val="en-US"/>
              </w:rPr>
              <w:t>2</w:t>
            </w:r>
            <w:r w:rsidRPr="00470C5B">
              <w:rPr>
                <w:rFonts w:ascii="Arial" w:hAnsi="Arial" w:cs="Arial"/>
                <w:color w:val="000000"/>
              </w:rPr>
              <w:t>4 год</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r>
      <w:tr w:rsidR="00155814" w:rsidRPr="00470C5B" w:rsidTr="00B05537">
        <w:trPr>
          <w:trHeight w:val="283"/>
        </w:trPr>
        <w:tc>
          <w:tcPr>
            <w:tcW w:w="651"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w:t>
            </w:r>
          </w:p>
        </w:tc>
        <w:tc>
          <w:tcPr>
            <w:tcW w:w="196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w:t>
            </w:r>
          </w:p>
        </w:tc>
        <w:tc>
          <w:tcPr>
            <w:tcW w:w="78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w:t>
            </w: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4</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5</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6</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7</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8</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9</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11</w:t>
            </w:r>
          </w:p>
        </w:tc>
        <w:tc>
          <w:tcPr>
            <w:tcW w:w="1425"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12</w:t>
            </w:r>
          </w:p>
        </w:tc>
        <w:tc>
          <w:tcPr>
            <w:tcW w:w="1177"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13</w:t>
            </w:r>
          </w:p>
        </w:tc>
      </w:tr>
      <w:tr w:rsidR="00155814" w:rsidRPr="00470C5B" w:rsidTr="00B05537">
        <w:trPr>
          <w:trHeight w:val="283"/>
        </w:trPr>
        <w:tc>
          <w:tcPr>
            <w:tcW w:w="651"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lang w:val="en-US"/>
              </w:rPr>
            </w:pPr>
            <w:r w:rsidRPr="00470C5B">
              <w:rPr>
                <w:rFonts w:ascii="Arial" w:hAnsi="Arial" w:cs="Arial"/>
                <w:color w:val="000000"/>
              </w:rPr>
              <w:t>3.</w:t>
            </w:r>
          </w:p>
        </w:tc>
        <w:tc>
          <w:tcPr>
            <w:tcW w:w="1962"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outlineLvl w:val="1"/>
              <w:rPr>
                <w:rFonts w:ascii="Arial" w:hAnsi="Arial" w:cs="Arial"/>
                <w:color w:val="000000"/>
                <w:shd w:val="clear" w:color="auto" w:fill="FFFFFF"/>
              </w:rPr>
            </w:pPr>
            <w:r w:rsidRPr="00470C5B">
              <w:rPr>
                <w:rFonts w:ascii="Arial" w:hAnsi="Arial" w:cs="Arial"/>
                <w:b/>
                <w:color w:val="000000"/>
                <w:shd w:val="clear" w:color="auto" w:fill="FFFFFF"/>
              </w:rPr>
              <w:t>Основное мероприятие 3</w:t>
            </w:r>
            <w:r w:rsidRPr="00470C5B">
              <w:rPr>
                <w:rFonts w:ascii="Arial" w:hAnsi="Arial" w:cs="Arial"/>
                <w:color w:val="000000"/>
                <w:shd w:val="clear" w:color="auto" w:fill="FFFFFF"/>
              </w:rPr>
              <w:t xml:space="preserve"> «Осуществление первичного воинского учета на территориях, где отсутствуют военные комиссариаты»</w:t>
            </w:r>
          </w:p>
        </w:tc>
        <w:tc>
          <w:tcPr>
            <w:tcW w:w="789"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2020-2024</w:t>
            </w: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Итого   </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lang w:val="en-US"/>
              </w:rPr>
            </w:pPr>
            <w:r w:rsidRPr="00470C5B">
              <w:rPr>
                <w:rFonts w:ascii="Arial" w:hAnsi="Arial" w:cs="Arial"/>
                <w:color w:val="000000"/>
              </w:rPr>
              <w:t>2528</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13457</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2481</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2744</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2744</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2744</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2744</w:t>
            </w:r>
          </w:p>
        </w:tc>
        <w:tc>
          <w:tcPr>
            <w:tcW w:w="1425" w:type="dxa"/>
            <w:vMerge w:val="restart"/>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widowControl w:val="0"/>
              <w:jc w:val="both"/>
              <w:outlineLvl w:val="1"/>
              <w:rPr>
                <w:rFonts w:ascii="Arial" w:hAnsi="Arial" w:cs="Arial"/>
                <w:color w:val="000000"/>
              </w:rPr>
            </w:pPr>
          </w:p>
        </w:tc>
        <w:tc>
          <w:tcPr>
            <w:tcW w:w="1177" w:type="dxa"/>
            <w:vMerge w:val="restart"/>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widowControl w:val="0"/>
              <w:outlineLvl w:val="1"/>
              <w:rPr>
                <w:rFonts w:ascii="Arial" w:hAnsi="Arial" w:cs="Arial"/>
                <w:color w:val="000000"/>
              </w:rPr>
            </w:pP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lang w:val="en-US"/>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shd w:val="clear" w:color="auto" w:fill="FFFFFF"/>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Московской области</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lang w:val="en-US"/>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shd w:val="clear" w:color="auto" w:fill="FFFFFF"/>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Средства федерального бюджета </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2528</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13457</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2481</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2744</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2744</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2744</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2744</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lang w:val="en-US"/>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shd w:val="clear" w:color="auto" w:fill="FFFFFF"/>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 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lang w:val="en-US"/>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shd w:val="clear" w:color="auto" w:fill="FFFFFF"/>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r>
      <w:tr w:rsidR="00155814" w:rsidRPr="00470C5B" w:rsidTr="00B05537">
        <w:trPr>
          <w:trHeight w:val="283"/>
        </w:trPr>
        <w:tc>
          <w:tcPr>
            <w:tcW w:w="651"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3.1</w:t>
            </w:r>
          </w:p>
        </w:tc>
        <w:tc>
          <w:tcPr>
            <w:tcW w:w="1962"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outlineLvl w:val="1"/>
              <w:rPr>
                <w:rFonts w:ascii="Arial" w:hAnsi="Arial" w:cs="Arial"/>
                <w:color w:val="000000"/>
                <w:shd w:val="clear" w:color="auto" w:fill="FFFFFF"/>
              </w:rPr>
            </w:pPr>
            <w:r w:rsidRPr="00470C5B">
              <w:rPr>
                <w:rFonts w:ascii="Arial" w:hAnsi="Arial" w:cs="Arial"/>
                <w:color w:val="000000"/>
                <w:shd w:val="clear" w:color="auto" w:fill="FFFFFF"/>
              </w:rPr>
              <w:t>Мероприятие 1.</w:t>
            </w:r>
          </w:p>
          <w:p w:rsidR="00155814" w:rsidRPr="00470C5B" w:rsidRDefault="00155814" w:rsidP="003C5665">
            <w:pPr>
              <w:widowControl w:val="0"/>
              <w:outlineLvl w:val="1"/>
              <w:rPr>
                <w:rFonts w:ascii="Arial" w:hAnsi="Arial" w:cs="Arial"/>
                <w:color w:val="000000"/>
              </w:rPr>
            </w:pPr>
            <w:r w:rsidRPr="00470C5B">
              <w:rPr>
                <w:rFonts w:ascii="Arial" w:hAnsi="Arial" w:cs="Arial"/>
                <w:color w:val="000000"/>
                <w:shd w:val="clear" w:color="auto" w:fill="FFFFFF"/>
              </w:rPr>
              <w:t xml:space="preserve">Осуществление первичного воинского учета на территориях, </w:t>
            </w:r>
            <w:r w:rsidRPr="00470C5B">
              <w:rPr>
                <w:rFonts w:ascii="Arial" w:hAnsi="Arial" w:cs="Arial"/>
                <w:color w:val="000000"/>
                <w:shd w:val="clear" w:color="auto" w:fill="FFFFFF"/>
              </w:rPr>
              <w:lastRenderedPageBreak/>
              <w:t>где отсутствуют военные комиссариаты</w:t>
            </w:r>
          </w:p>
        </w:tc>
        <w:tc>
          <w:tcPr>
            <w:tcW w:w="789"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lastRenderedPageBreak/>
              <w:t>2020-2024</w:t>
            </w: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Итого   </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lang w:val="en-US"/>
              </w:rPr>
            </w:pPr>
            <w:r w:rsidRPr="00470C5B">
              <w:rPr>
                <w:rFonts w:ascii="Arial" w:hAnsi="Arial" w:cs="Arial"/>
                <w:color w:val="000000"/>
              </w:rPr>
              <w:t>2528</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13457</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2481</w:t>
            </w:r>
          </w:p>
        </w:tc>
        <w:tc>
          <w:tcPr>
            <w:tcW w:w="1133" w:type="dxa"/>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rPr>
                <w:rFonts w:ascii="Arial" w:hAnsi="Arial" w:cs="Arial"/>
                <w:color w:val="000000"/>
              </w:rPr>
            </w:pPr>
            <w:r w:rsidRPr="00470C5B">
              <w:rPr>
                <w:rFonts w:ascii="Arial" w:hAnsi="Arial" w:cs="Arial"/>
                <w:color w:val="000000"/>
              </w:rPr>
              <w:t>2744</w:t>
            </w:r>
          </w:p>
        </w:tc>
        <w:tc>
          <w:tcPr>
            <w:tcW w:w="902" w:type="dxa"/>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rPr>
                <w:rFonts w:ascii="Arial" w:hAnsi="Arial" w:cs="Arial"/>
                <w:color w:val="000000"/>
              </w:rPr>
            </w:pPr>
            <w:r w:rsidRPr="00470C5B">
              <w:rPr>
                <w:rFonts w:ascii="Arial" w:hAnsi="Arial" w:cs="Arial"/>
                <w:color w:val="000000"/>
              </w:rPr>
              <w:t>2744</w:t>
            </w:r>
          </w:p>
        </w:tc>
        <w:tc>
          <w:tcPr>
            <w:tcW w:w="903" w:type="dxa"/>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rPr>
                <w:rFonts w:ascii="Arial" w:hAnsi="Arial" w:cs="Arial"/>
                <w:color w:val="000000"/>
              </w:rPr>
            </w:pPr>
            <w:r w:rsidRPr="00470C5B">
              <w:rPr>
                <w:rFonts w:ascii="Arial" w:hAnsi="Arial" w:cs="Arial"/>
                <w:color w:val="000000"/>
              </w:rPr>
              <w:t>2744</w:t>
            </w:r>
          </w:p>
        </w:tc>
        <w:tc>
          <w:tcPr>
            <w:tcW w:w="903" w:type="dxa"/>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rPr>
                <w:rFonts w:ascii="Arial" w:hAnsi="Arial" w:cs="Arial"/>
                <w:color w:val="000000"/>
              </w:rPr>
            </w:pPr>
            <w:r w:rsidRPr="00470C5B">
              <w:rPr>
                <w:rFonts w:ascii="Arial" w:hAnsi="Arial" w:cs="Arial"/>
                <w:color w:val="000000"/>
              </w:rPr>
              <w:t>2744</w:t>
            </w:r>
          </w:p>
        </w:tc>
        <w:tc>
          <w:tcPr>
            <w:tcW w:w="1425"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Администрация городского округа Зарайск</w:t>
            </w:r>
          </w:p>
        </w:tc>
        <w:tc>
          <w:tcPr>
            <w:tcW w:w="1177"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Осуществление расходов для государс</w:t>
            </w:r>
            <w:r w:rsidRPr="00470C5B">
              <w:rPr>
                <w:rFonts w:ascii="Arial" w:hAnsi="Arial" w:cs="Arial"/>
                <w:color w:val="000000"/>
              </w:rPr>
              <w:lastRenderedPageBreak/>
              <w:t>твенных (муниципальных) нужд по осуществлению первичного воинского учета.</w:t>
            </w: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Московской </w:t>
            </w:r>
            <w:r w:rsidRPr="00470C5B">
              <w:rPr>
                <w:rFonts w:ascii="Arial" w:hAnsi="Arial" w:cs="Arial"/>
                <w:color w:val="000000"/>
              </w:rPr>
              <w:lastRenderedPageBreak/>
              <w:t>области</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lastRenderedPageBreak/>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Средства федерального бюджета </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2528</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13457</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2481</w:t>
            </w:r>
          </w:p>
        </w:tc>
        <w:tc>
          <w:tcPr>
            <w:tcW w:w="1133" w:type="dxa"/>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rPr>
                <w:rFonts w:ascii="Arial" w:hAnsi="Arial" w:cs="Arial"/>
                <w:color w:val="000000"/>
              </w:rPr>
            </w:pPr>
            <w:r w:rsidRPr="00470C5B">
              <w:rPr>
                <w:rFonts w:ascii="Arial" w:hAnsi="Arial" w:cs="Arial"/>
                <w:color w:val="000000"/>
              </w:rPr>
              <w:t>2744</w:t>
            </w:r>
          </w:p>
        </w:tc>
        <w:tc>
          <w:tcPr>
            <w:tcW w:w="902" w:type="dxa"/>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rPr>
                <w:rFonts w:ascii="Arial" w:hAnsi="Arial" w:cs="Arial"/>
                <w:color w:val="000000"/>
              </w:rPr>
            </w:pPr>
            <w:r w:rsidRPr="00470C5B">
              <w:rPr>
                <w:rFonts w:ascii="Arial" w:hAnsi="Arial" w:cs="Arial"/>
                <w:color w:val="000000"/>
              </w:rPr>
              <w:t>2744</w:t>
            </w:r>
          </w:p>
        </w:tc>
        <w:tc>
          <w:tcPr>
            <w:tcW w:w="903" w:type="dxa"/>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rPr>
                <w:rFonts w:ascii="Arial" w:hAnsi="Arial" w:cs="Arial"/>
                <w:color w:val="000000"/>
              </w:rPr>
            </w:pPr>
            <w:r w:rsidRPr="00470C5B">
              <w:rPr>
                <w:rFonts w:ascii="Arial" w:hAnsi="Arial" w:cs="Arial"/>
                <w:color w:val="000000"/>
              </w:rPr>
              <w:t>2744</w:t>
            </w:r>
          </w:p>
        </w:tc>
        <w:tc>
          <w:tcPr>
            <w:tcW w:w="903" w:type="dxa"/>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rPr>
                <w:rFonts w:ascii="Arial" w:hAnsi="Arial" w:cs="Arial"/>
                <w:color w:val="000000"/>
              </w:rPr>
            </w:pPr>
            <w:r w:rsidRPr="00470C5B">
              <w:rPr>
                <w:rFonts w:ascii="Arial" w:hAnsi="Arial" w:cs="Arial"/>
                <w:color w:val="000000"/>
              </w:rPr>
              <w:t>2744</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 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r>
      <w:tr w:rsidR="00155814" w:rsidRPr="00470C5B" w:rsidTr="00B05537">
        <w:trPr>
          <w:trHeight w:val="283"/>
        </w:trPr>
        <w:tc>
          <w:tcPr>
            <w:tcW w:w="651"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4.</w:t>
            </w:r>
          </w:p>
        </w:tc>
        <w:tc>
          <w:tcPr>
            <w:tcW w:w="1962"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outlineLvl w:val="1"/>
              <w:rPr>
                <w:rFonts w:ascii="Arial" w:hAnsi="Arial" w:cs="Arial"/>
                <w:b/>
                <w:color w:val="000000"/>
              </w:rPr>
            </w:pPr>
            <w:r w:rsidRPr="00470C5B">
              <w:rPr>
                <w:rFonts w:ascii="Arial" w:hAnsi="Arial" w:cs="Arial"/>
                <w:b/>
                <w:color w:val="000000"/>
                <w:shd w:val="clear" w:color="auto" w:fill="FFFFFF"/>
              </w:rPr>
              <w:t>Основное мероприятие 4</w:t>
            </w:r>
            <w:r w:rsidRPr="00470C5B">
              <w:rPr>
                <w:rFonts w:ascii="Arial" w:hAnsi="Arial" w:cs="Arial"/>
                <w:color w:val="000000"/>
                <w:shd w:val="clear" w:color="auto" w:fill="FFFFFF"/>
              </w:rPr>
              <w:t xml:space="preserve"> «Корректировка списков кандидатов в присяжные заседатели федеральных судов общей юрисдикции в Российской Федерации»</w:t>
            </w:r>
          </w:p>
        </w:tc>
        <w:tc>
          <w:tcPr>
            <w:tcW w:w="789"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2020-2024</w:t>
            </w: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Итого   </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356</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1</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1</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312</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21</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21</w:t>
            </w:r>
          </w:p>
        </w:tc>
        <w:tc>
          <w:tcPr>
            <w:tcW w:w="1425" w:type="dxa"/>
            <w:vMerge w:val="restart"/>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widowControl w:val="0"/>
              <w:jc w:val="both"/>
              <w:outlineLvl w:val="1"/>
              <w:rPr>
                <w:rFonts w:ascii="Arial" w:hAnsi="Arial" w:cs="Arial"/>
                <w:color w:val="000000"/>
              </w:rPr>
            </w:pPr>
          </w:p>
        </w:tc>
        <w:tc>
          <w:tcPr>
            <w:tcW w:w="1177" w:type="dxa"/>
            <w:vMerge w:val="restart"/>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b/>
                <w:color w:val="000000"/>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Московской области</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b/>
                <w:color w:val="000000"/>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Средства федерального бюджета </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356</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1</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1</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312</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21</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21</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b/>
                <w:color w:val="000000"/>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 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b/>
                <w:color w:val="000000"/>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r>
      <w:tr w:rsidR="00155814" w:rsidRPr="00470C5B" w:rsidTr="00B05537">
        <w:trPr>
          <w:trHeight w:val="283"/>
        </w:trPr>
        <w:tc>
          <w:tcPr>
            <w:tcW w:w="651"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4.1</w:t>
            </w:r>
          </w:p>
        </w:tc>
        <w:tc>
          <w:tcPr>
            <w:tcW w:w="1962"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outlineLvl w:val="1"/>
              <w:rPr>
                <w:rFonts w:ascii="Arial" w:hAnsi="Arial" w:cs="Arial"/>
                <w:color w:val="000000"/>
                <w:shd w:val="clear" w:color="auto" w:fill="FFFFFF"/>
              </w:rPr>
            </w:pPr>
            <w:r w:rsidRPr="00470C5B">
              <w:rPr>
                <w:rFonts w:ascii="Arial" w:hAnsi="Arial" w:cs="Arial"/>
                <w:color w:val="000000"/>
                <w:shd w:val="clear" w:color="auto" w:fill="FFFFFF"/>
              </w:rPr>
              <w:t>Мероприятие 1.</w:t>
            </w:r>
          </w:p>
          <w:p w:rsidR="00155814" w:rsidRPr="00470C5B" w:rsidRDefault="00155814" w:rsidP="003C5665">
            <w:pPr>
              <w:widowControl w:val="0"/>
              <w:outlineLvl w:val="1"/>
              <w:rPr>
                <w:rFonts w:ascii="Arial" w:hAnsi="Arial" w:cs="Arial"/>
                <w:b/>
                <w:color w:val="000000"/>
              </w:rPr>
            </w:pPr>
            <w:r w:rsidRPr="00470C5B">
              <w:rPr>
                <w:rFonts w:ascii="Arial" w:hAnsi="Arial" w:cs="Arial"/>
                <w:color w:val="000000"/>
                <w:shd w:val="clear" w:color="auto" w:fill="FFFFFF"/>
              </w:rPr>
              <w:t xml:space="preserve">Составление (изменение) списков кандидатов в присяжные заседатели федеральных судов общей юрисдикции в </w:t>
            </w:r>
            <w:r w:rsidRPr="00470C5B">
              <w:rPr>
                <w:rFonts w:ascii="Arial" w:hAnsi="Arial" w:cs="Arial"/>
                <w:color w:val="000000"/>
                <w:shd w:val="clear" w:color="auto" w:fill="FFFFFF"/>
              </w:rPr>
              <w:lastRenderedPageBreak/>
              <w:t>Российской Федерации</w:t>
            </w:r>
          </w:p>
        </w:tc>
        <w:tc>
          <w:tcPr>
            <w:tcW w:w="789"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lastRenderedPageBreak/>
              <w:t>2020-2024</w:t>
            </w: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Итого   </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356</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1</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1</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312</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21</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21</w:t>
            </w:r>
          </w:p>
        </w:tc>
        <w:tc>
          <w:tcPr>
            <w:tcW w:w="1425"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Администрация городского округа Зарайск</w:t>
            </w:r>
          </w:p>
        </w:tc>
        <w:tc>
          <w:tcPr>
            <w:tcW w:w="1177"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outlineLvl w:val="1"/>
              <w:rPr>
                <w:rFonts w:ascii="Arial" w:hAnsi="Arial" w:cs="Arial"/>
                <w:color w:val="000000"/>
              </w:rPr>
            </w:pPr>
            <w:r w:rsidRPr="00470C5B">
              <w:rPr>
                <w:rFonts w:ascii="Arial" w:hAnsi="Arial" w:cs="Arial"/>
                <w:color w:val="000000"/>
              </w:rPr>
              <w:t xml:space="preserve">Осуществление финансирования проведения работ по корректировке списков </w:t>
            </w:r>
            <w:r w:rsidRPr="00470C5B">
              <w:rPr>
                <w:rFonts w:ascii="Arial" w:hAnsi="Arial" w:cs="Arial"/>
                <w:color w:val="000000"/>
              </w:rPr>
              <w:lastRenderedPageBreak/>
              <w:t>кандидатов в присяжные заседатели</w:t>
            </w: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b/>
                <w:color w:val="000000"/>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Московской области</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b/>
                <w:color w:val="000000"/>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Средства федерального бюджета </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356</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1</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1</w:t>
            </w:r>
          </w:p>
        </w:tc>
        <w:tc>
          <w:tcPr>
            <w:tcW w:w="902" w:type="dxa"/>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rPr>
                <w:rFonts w:ascii="Arial" w:hAnsi="Arial" w:cs="Arial"/>
                <w:color w:val="000000"/>
              </w:rPr>
            </w:pPr>
            <w:r w:rsidRPr="00470C5B">
              <w:rPr>
                <w:rFonts w:ascii="Arial" w:hAnsi="Arial" w:cs="Arial"/>
                <w:color w:val="000000"/>
              </w:rPr>
              <w:t>312</w:t>
            </w:r>
          </w:p>
        </w:tc>
        <w:tc>
          <w:tcPr>
            <w:tcW w:w="903" w:type="dxa"/>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rPr>
                <w:rFonts w:ascii="Arial" w:hAnsi="Arial" w:cs="Arial"/>
                <w:color w:val="000000"/>
              </w:rPr>
            </w:pPr>
            <w:r w:rsidRPr="00470C5B">
              <w:rPr>
                <w:rFonts w:ascii="Arial" w:hAnsi="Arial" w:cs="Arial"/>
                <w:color w:val="000000"/>
              </w:rPr>
              <w:t>21</w:t>
            </w:r>
          </w:p>
        </w:tc>
        <w:tc>
          <w:tcPr>
            <w:tcW w:w="903" w:type="dxa"/>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rPr>
                <w:rFonts w:ascii="Arial" w:hAnsi="Arial" w:cs="Arial"/>
                <w:color w:val="000000"/>
              </w:rPr>
            </w:pPr>
            <w:r w:rsidRPr="00470C5B">
              <w:rPr>
                <w:rFonts w:ascii="Arial" w:hAnsi="Arial" w:cs="Arial"/>
                <w:color w:val="000000"/>
              </w:rPr>
              <w:t>21</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b/>
                <w:color w:val="000000"/>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Средства бюджета </w:t>
            </w:r>
            <w:r w:rsidRPr="00470C5B">
              <w:rPr>
                <w:rFonts w:ascii="Arial" w:hAnsi="Arial" w:cs="Arial"/>
                <w:color w:val="000000"/>
              </w:rPr>
              <w:lastRenderedPageBreak/>
              <w:t>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lastRenderedPageBreak/>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b/>
                <w:color w:val="000000"/>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r>
      <w:tr w:rsidR="00155814" w:rsidRPr="00470C5B" w:rsidTr="00B05537">
        <w:trPr>
          <w:trHeight w:val="283"/>
        </w:trPr>
        <w:tc>
          <w:tcPr>
            <w:tcW w:w="651"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6</w:t>
            </w:r>
          </w:p>
        </w:tc>
        <w:tc>
          <w:tcPr>
            <w:tcW w:w="1962"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outlineLvl w:val="1"/>
              <w:rPr>
                <w:rFonts w:ascii="Arial" w:hAnsi="Arial" w:cs="Arial"/>
                <w:b/>
                <w:color w:val="000000"/>
              </w:rPr>
            </w:pPr>
            <w:r w:rsidRPr="00470C5B">
              <w:rPr>
                <w:rFonts w:ascii="Arial" w:hAnsi="Arial" w:cs="Arial"/>
                <w:b/>
                <w:color w:val="000000"/>
                <w:shd w:val="clear" w:color="auto" w:fill="FFFFFF"/>
              </w:rPr>
              <w:t>Основное мероприятие 6</w:t>
            </w:r>
            <w:r w:rsidRPr="00470C5B">
              <w:rPr>
                <w:rFonts w:ascii="Arial" w:hAnsi="Arial" w:cs="Arial"/>
                <w:color w:val="000000"/>
                <w:shd w:val="clear" w:color="auto" w:fill="FFFFFF"/>
              </w:rPr>
              <w:t xml:space="preserve"> «Подготовка и проведение Всероссийской переписи населения» </w:t>
            </w:r>
          </w:p>
        </w:tc>
        <w:tc>
          <w:tcPr>
            <w:tcW w:w="789"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2020-2024</w:t>
            </w: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Итого   </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3678</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1720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1958</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val="restart"/>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widowControl w:val="0"/>
              <w:jc w:val="both"/>
              <w:outlineLvl w:val="1"/>
              <w:rPr>
                <w:rFonts w:ascii="Arial" w:hAnsi="Arial" w:cs="Arial"/>
                <w:color w:val="000000"/>
              </w:rPr>
            </w:pPr>
          </w:p>
        </w:tc>
        <w:tc>
          <w:tcPr>
            <w:tcW w:w="1177" w:type="dxa"/>
            <w:vMerge w:val="restart"/>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b/>
                <w:color w:val="000000"/>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Московской области</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b/>
                <w:color w:val="000000"/>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Средства федерального бюджета </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3678</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1720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1958</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b/>
                <w:color w:val="000000"/>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 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b/>
                <w:color w:val="000000"/>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r>
      <w:tr w:rsidR="00155814" w:rsidRPr="00470C5B" w:rsidTr="00B05537">
        <w:trPr>
          <w:trHeight w:val="283"/>
        </w:trPr>
        <w:tc>
          <w:tcPr>
            <w:tcW w:w="651"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6.1</w:t>
            </w:r>
          </w:p>
        </w:tc>
        <w:tc>
          <w:tcPr>
            <w:tcW w:w="1962"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shd w:val="clear" w:color="auto" w:fill="FFFFFF"/>
              </w:rPr>
            </w:pPr>
            <w:r w:rsidRPr="00470C5B">
              <w:rPr>
                <w:rFonts w:ascii="Arial" w:hAnsi="Arial" w:cs="Arial"/>
                <w:color w:val="000000"/>
                <w:shd w:val="clear" w:color="auto" w:fill="FFFFFF"/>
              </w:rPr>
              <w:t>Мероприятие 1.</w:t>
            </w:r>
          </w:p>
          <w:p w:rsidR="00155814" w:rsidRPr="00470C5B" w:rsidRDefault="00155814" w:rsidP="003C5665">
            <w:pPr>
              <w:widowControl w:val="0"/>
              <w:jc w:val="both"/>
              <w:outlineLvl w:val="1"/>
              <w:rPr>
                <w:rFonts w:ascii="Arial" w:hAnsi="Arial" w:cs="Arial"/>
                <w:b/>
                <w:color w:val="000000"/>
              </w:rPr>
            </w:pPr>
            <w:r w:rsidRPr="00470C5B">
              <w:rPr>
                <w:rFonts w:ascii="Arial" w:hAnsi="Arial" w:cs="Arial"/>
                <w:color w:val="000000"/>
                <w:shd w:val="clear" w:color="auto" w:fill="FFFFFF"/>
              </w:rPr>
              <w:t>Проведение Всероссийской переписи населения 2020 года</w:t>
            </w:r>
          </w:p>
        </w:tc>
        <w:tc>
          <w:tcPr>
            <w:tcW w:w="789"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2020-2024</w:t>
            </w: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Итого   </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3678</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1720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1958</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Администрация городского округа Зарайск</w:t>
            </w:r>
          </w:p>
        </w:tc>
        <w:tc>
          <w:tcPr>
            <w:tcW w:w="1177"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outlineLvl w:val="1"/>
              <w:rPr>
                <w:rFonts w:ascii="Arial" w:hAnsi="Arial" w:cs="Arial"/>
                <w:b/>
                <w:color w:val="000000"/>
              </w:rPr>
            </w:pPr>
            <w:r w:rsidRPr="00470C5B">
              <w:rPr>
                <w:rFonts w:ascii="Arial" w:hAnsi="Arial" w:cs="Arial"/>
                <w:color w:val="000000"/>
                <w:shd w:val="clear" w:color="auto" w:fill="FFFFFF"/>
              </w:rPr>
              <w:t>Выполнение мероприятий по проведению Всероссийской переписи населения</w:t>
            </w: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b/>
                <w:color w:val="000000"/>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Московской области</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b/>
                <w:color w:val="000000"/>
              </w:rPr>
            </w:pP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b/>
                <w:color w:val="000000"/>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Средства федерального бюджета </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3678</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1720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1958</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b/>
                <w:color w:val="000000"/>
              </w:rPr>
            </w:pP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b/>
                <w:color w:val="000000"/>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 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b/>
                <w:color w:val="000000"/>
              </w:rPr>
            </w:pP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b/>
                <w:color w:val="000000"/>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b/>
                <w:color w:val="000000"/>
              </w:rPr>
            </w:pPr>
          </w:p>
        </w:tc>
      </w:tr>
    </w:tbl>
    <w:p w:rsidR="00155814" w:rsidRDefault="00155814" w:rsidP="00155814">
      <w:pPr>
        <w:widowControl w:val="0"/>
        <w:jc w:val="right"/>
        <w:outlineLvl w:val="1"/>
        <w:rPr>
          <w:rFonts w:ascii="Arial" w:hAnsi="Arial" w:cs="Arial"/>
          <w:color w:val="000000"/>
        </w:rPr>
      </w:pPr>
    </w:p>
    <w:p w:rsidR="00B05537" w:rsidRPr="00470C5B" w:rsidRDefault="00B05537" w:rsidP="00155814">
      <w:pPr>
        <w:widowControl w:val="0"/>
        <w:jc w:val="right"/>
        <w:outlineLvl w:val="1"/>
        <w:rPr>
          <w:rFonts w:ascii="Arial" w:hAnsi="Arial" w:cs="Arial"/>
          <w:color w:val="000000"/>
        </w:rPr>
      </w:pPr>
    </w:p>
    <w:p w:rsidR="00155814" w:rsidRPr="00470C5B" w:rsidRDefault="00155814" w:rsidP="00155814">
      <w:pPr>
        <w:widowControl w:val="0"/>
        <w:jc w:val="right"/>
        <w:outlineLvl w:val="1"/>
        <w:rPr>
          <w:rFonts w:ascii="Arial" w:hAnsi="Arial" w:cs="Arial"/>
          <w:color w:val="000000"/>
        </w:rPr>
      </w:pPr>
      <w:r w:rsidRPr="00470C5B">
        <w:rPr>
          <w:rFonts w:ascii="Arial" w:hAnsi="Arial" w:cs="Arial"/>
          <w:color w:val="000000"/>
        </w:rPr>
        <w:t>Приложение №7 к программе</w:t>
      </w:r>
    </w:p>
    <w:p w:rsidR="00155814" w:rsidRPr="00470C5B" w:rsidRDefault="00155814" w:rsidP="00155814">
      <w:pPr>
        <w:widowControl w:val="0"/>
        <w:jc w:val="right"/>
        <w:outlineLvl w:val="1"/>
        <w:rPr>
          <w:rFonts w:ascii="Arial" w:hAnsi="Arial" w:cs="Arial"/>
          <w:b/>
          <w:color w:val="000000"/>
        </w:rPr>
      </w:pPr>
    </w:p>
    <w:p w:rsidR="00155814" w:rsidRPr="00470C5B" w:rsidRDefault="00155814" w:rsidP="00155814">
      <w:pPr>
        <w:widowControl w:val="0"/>
        <w:jc w:val="center"/>
        <w:outlineLvl w:val="1"/>
        <w:rPr>
          <w:rFonts w:ascii="Arial" w:hAnsi="Arial" w:cs="Arial"/>
          <w:b/>
          <w:color w:val="000000"/>
        </w:rPr>
      </w:pPr>
      <w:r w:rsidRPr="00470C5B">
        <w:rPr>
          <w:rFonts w:ascii="Arial" w:hAnsi="Arial" w:cs="Arial"/>
          <w:b/>
          <w:color w:val="000000"/>
        </w:rPr>
        <w:t xml:space="preserve">Паспорт подпрограммы </w:t>
      </w:r>
      <w:r w:rsidRPr="00470C5B">
        <w:rPr>
          <w:rFonts w:ascii="Arial" w:hAnsi="Arial" w:cs="Arial"/>
          <w:b/>
          <w:color w:val="000000"/>
          <w:lang w:val="en-US"/>
        </w:rPr>
        <w:t>VI</w:t>
      </w:r>
      <w:r w:rsidRPr="00470C5B">
        <w:rPr>
          <w:rFonts w:ascii="Arial" w:hAnsi="Arial" w:cs="Arial"/>
          <w:b/>
          <w:color w:val="000000"/>
        </w:rPr>
        <w:t xml:space="preserve"> «Развитие туризма в Московской области»</w:t>
      </w:r>
    </w:p>
    <w:p w:rsidR="00155814" w:rsidRPr="00470C5B" w:rsidRDefault="00155814" w:rsidP="00155814">
      <w:pPr>
        <w:widowControl w:val="0"/>
        <w:jc w:val="right"/>
        <w:outlineLvl w:val="1"/>
        <w:rPr>
          <w:rFonts w:ascii="Arial" w:hAnsi="Arial" w:cs="Arial"/>
          <w:b/>
          <w:color w:val="000000"/>
        </w:rPr>
      </w:pPr>
    </w:p>
    <w:tbl>
      <w:tblPr>
        <w:tblW w:w="15166"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000" w:firstRow="0" w:lastRow="0" w:firstColumn="0" w:lastColumn="0" w:noHBand="0" w:noVBand="0"/>
      </w:tblPr>
      <w:tblGrid>
        <w:gridCol w:w="2134"/>
        <w:gridCol w:w="2061"/>
        <w:gridCol w:w="483"/>
        <w:gridCol w:w="2693"/>
        <w:gridCol w:w="1560"/>
        <w:gridCol w:w="1276"/>
        <w:gridCol w:w="1277"/>
        <w:gridCol w:w="1277"/>
        <w:gridCol w:w="1417"/>
        <w:gridCol w:w="988"/>
      </w:tblGrid>
      <w:tr w:rsidR="00155814" w:rsidRPr="00470C5B" w:rsidTr="00B05537">
        <w:tc>
          <w:tcPr>
            <w:tcW w:w="419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Муниципальный заказчик        </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подпрограммы                    </w:t>
            </w:r>
          </w:p>
        </w:tc>
        <w:tc>
          <w:tcPr>
            <w:tcW w:w="10971" w:type="dxa"/>
            <w:gridSpan w:val="8"/>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Комитет по культуре, физической культуре, спорту, работе с детьми и молодежью администрации городского округа Зарайск Московской области </w:t>
            </w:r>
          </w:p>
        </w:tc>
      </w:tr>
      <w:tr w:rsidR="00155814" w:rsidRPr="00470C5B" w:rsidTr="00B05537">
        <w:trPr>
          <w:trHeight w:val="320"/>
        </w:trPr>
        <w:tc>
          <w:tcPr>
            <w:tcW w:w="2134"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Источники         </w:t>
            </w:r>
            <w:r w:rsidRPr="00470C5B">
              <w:rPr>
                <w:rFonts w:ascii="Arial" w:hAnsi="Arial" w:cs="Arial"/>
                <w:color w:val="000000"/>
              </w:rPr>
              <w:br/>
              <w:t xml:space="preserve">финансирования    </w:t>
            </w:r>
            <w:r w:rsidRPr="00470C5B">
              <w:rPr>
                <w:rFonts w:ascii="Arial" w:hAnsi="Arial" w:cs="Arial"/>
                <w:color w:val="000000"/>
              </w:rPr>
              <w:br/>
              <w:t xml:space="preserve">подпрограммы по   </w:t>
            </w:r>
            <w:r w:rsidRPr="00470C5B">
              <w:rPr>
                <w:rFonts w:ascii="Arial" w:hAnsi="Arial" w:cs="Arial"/>
                <w:color w:val="000000"/>
              </w:rPr>
              <w:br/>
              <w:t>годам реализации и</w:t>
            </w:r>
            <w:r w:rsidRPr="00470C5B">
              <w:rPr>
                <w:rFonts w:ascii="Arial" w:hAnsi="Arial" w:cs="Arial"/>
                <w:color w:val="000000"/>
              </w:rPr>
              <w:br/>
              <w:t xml:space="preserve">главным           </w:t>
            </w:r>
            <w:r w:rsidRPr="00470C5B">
              <w:rPr>
                <w:rFonts w:ascii="Arial" w:hAnsi="Arial" w:cs="Arial"/>
                <w:color w:val="000000"/>
              </w:rPr>
              <w:br/>
              <w:t xml:space="preserve">распорядителям    </w:t>
            </w:r>
            <w:r w:rsidRPr="00470C5B">
              <w:rPr>
                <w:rFonts w:ascii="Arial" w:hAnsi="Arial" w:cs="Arial"/>
                <w:color w:val="000000"/>
              </w:rPr>
              <w:br/>
              <w:t>бюджетных средств,</w:t>
            </w:r>
            <w:r w:rsidRPr="00470C5B">
              <w:rPr>
                <w:rFonts w:ascii="Arial" w:hAnsi="Arial" w:cs="Arial"/>
                <w:color w:val="000000"/>
              </w:rPr>
              <w:br/>
              <w:t xml:space="preserve">в том числе по    </w:t>
            </w:r>
            <w:r w:rsidRPr="00470C5B">
              <w:rPr>
                <w:rFonts w:ascii="Arial" w:hAnsi="Arial" w:cs="Arial"/>
                <w:color w:val="000000"/>
              </w:rPr>
              <w:br/>
              <w:t xml:space="preserve">годам:            </w:t>
            </w:r>
          </w:p>
        </w:tc>
        <w:tc>
          <w:tcPr>
            <w:tcW w:w="2544" w:type="dxa"/>
            <w:gridSpan w:val="2"/>
            <w:vMerge w:val="restart"/>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Главный      </w:t>
            </w:r>
            <w:r w:rsidRPr="00470C5B">
              <w:rPr>
                <w:rFonts w:ascii="Arial" w:hAnsi="Arial" w:cs="Arial"/>
                <w:color w:val="000000"/>
              </w:rPr>
              <w:br/>
              <w:t>распорядитель</w:t>
            </w:r>
            <w:r w:rsidRPr="00470C5B">
              <w:rPr>
                <w:rFonts w:ascii="Arial" w:hAnsi="Arial" w:cs="Arial"/>
                <w:color w:val="000000"/>
              </w:rPr>
              <w:br/>
              <w:t xml:space="preserve">бюджетных    </w:t>
            </w:r>
            <w:r w:rsidRPr="00470C5B">
              <w:rPr>
                <w:rFonts w:ascii="Arial" w:hAnsi="Arial" w:cs="Arial"/>
                <w:color w:val="000000"/>
              </w:rPr>
              <w:br/>
              <w:t xml:space="preserve">средств      </w:t>
            </w:r>
          </w:p>
        </w:tc>
        <w:tc>
          <w:tcPr>
            <w:tcW w:w="2693" w:type="dxa"/>
            <w:vMerge w:val="restart"/>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Источник      </w:t>
            </w:r>
            <w:r w:rsidRPr="00470C5B">
              <w:rPr>
                <w:rFonts w:ascii="Arial" w:hAnsi="Arial" w:cs="Arial"/>
                <w:color w:val="000000"/>
              </w:rPr>
              <w:br/>
              <w:t>финансирования</w:t>
            </w:r>
          </w:p>
        </w:tc>
        <w:tc>
          <w:tcPr>
            <w:tcW w:w="7795" w:type="dxa"/>
            <w:gridSpan w:val="6"/>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Расходы (тыс. рублей)</w:t>
            </w:r>
          </w:p>
        </w:tc>
      </w:tr>
      <w:tr w:rsidR="00155814" w:rsidRPr="00470C5B" w:rsidTr="00B05537">
        <w:trPr>
          <w:trHeight w:val="694"/>
        </w:trPr>
        <w:tc>
          <w:tcPr>
            <w:tcW w:w="2134"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544" w:type="dxa"/>
            <w:gridSpan w:val="2"/>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693"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6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2020 год</w:t>
            </w:r>
            <w:r w:rsidRPr="00470C5B">
              <w:rPr>
                <w:rFonts w:ascii="Arial" w:hAnsi="Arial" w:cs="Arial"/>
                <w:color w:val="000000"/>
              </w:rPr>
              <w:br/>
            </w:r>
          </w:p>
        </w:tc>
        <w:tc>
          <w:tcPr>
            <w:tcW w:w="1276"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2021 год</w:t>
            </w:r>
            <w:r w:rsidRPr="00470C5B">
              <w:rPr>
                <w:rFonts w:ascii="Arial" w:hAnsi="Arial" w:cs="Arial"/>
                <w:color w:val="000000"/>
              </w:rPr>
              <w:br/>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w:t>
            </w:r>
            <w:r w:rsidRPr="00470C5B">
              <w:rPr>
                <w:rFonts w:ascii="Arial" w:hAnsi="Arial" w:cs="Arial"/>
                <w:color w:val="000000"/>
                <w:lang w:val="en-US"/>
              </w:rPr>
              <w:t>2</w:t>
            </w:r>
            <w:r w:rsidRPr="00470C5B">
              <w:rPr>
                <w:rFonts w:ascii="Arial" w:hAnsi="Arial" w:cs="Arial"/>
                <w:color w:val="000000"/>
              </w:rPr>
              <w:t>2 год</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w:t>
            </w:r>
            <w:r w:rsidRPr="00470C5B">
              <w:rPr>
                <w:rFonts w:ascii="Arial" w:hAnsi="Arial" w:cs="Arial"/>
                <w:color w:val="000000"/>
                <w:lang w:val="en-US"/>
              </w:rPr>
              <w:t>2</w:t>
            </w:r>
            <w:r w:rsidRPr="00470C5B">
              <w:rPr>
                <w:rFonts w:ascii="Arial" w:hAnsi="Arial" w:cs="Arial"/>
                <w:color w:val="000000"/>
              </w:rPr>
              <w:t>3 год</w:t>
            </w:r>
            <w:r w:rsidRPr="00470C5B">
              <w:rPr>
                <w:rFonts w:ascii="Arial" w:hAnsi="Arial" w:cs="Arial"/>
                <w:color w:val="000000"/>
              </w:rPr>
              <w:br/>
            </w:r>
          </w:p>
        </w:tc>
        <w:tc>
          <w:tcPr>
            <w:tcW w:w="141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w:t>
            </w:r>
            <w:r w:rsidRPr="00470C5B">
              <w:rPr>
                <w:rFonts w:ascii="Arial" w:hAnsi="Arial" w:cs="Arial"/>
                <w:color w:val="000000"/>
                <w:lang w:val="en-US"/>
              </w:rPr>
              <w:t>2</w:t>
            </w:r>
            <w:r w:rsidRPr="00470C5B">
              <w:rPr>
                <w:rFonts w:ascii="Arial" w:hAnsi="Arial" w:cs="Arial"/>
                <w:color w:val="000000"/>
              </w:rPr>
              <w:t>4 год</w:t>
            </w:r>
            <w:r w:rsidRPr="00470C5B">
              <w:rPr>
                <w:rFonts w:ascii="Arial" w:hAnsi="Arial" w:cs="Arial"/>
                <w:color w:val="000000"/>
              </w:rPr>
              <w:br/>
            </w:r>
          </w:p>
        </w:tc>
        <w:tc>
          <w:tcPr>
            <w:tcW w:w="98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Итого</w:t>
            </w:r>
          </w:p>
        </w:tc>
      </w:tr>
      <w:tr w:rsidR="00155814" w:rsidRPr="00470C5B" w:rsidTr="00B05537">
        <w:trPr>
          <w:trHeight w:val="480"/>
        </w:trPr>
        <w:tc>
          <w:tcPr>
            <w:tcW w:w="2134"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544" w:type="dxa"/>
            <w:gridSpan w:val="2"/>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Комитет по культуре, физической культуре, спорту, работе с детьми и молодежью администрации городского округа Зарайск Московской области</w:t>
            </w:r>
          </w:p>
        </w:tc>
        <w:tc>
          <w:tcPr>
            <w:tcW w:w="26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Всего:        </w:t>
            </w:r>
            <w:r w:rsidRPr="00470C5B">
              <w:rPr>
                <w:rFonts w:ascii="Arial" w:hAnsi="Arial" w:cs="Arial"/>
                <w:color w:val="000000"/>
              </w:rPr>
              <w:br/>
              <w:t xml:space="preserve">в том числе:  </w:t>
            </w:r>
          </w:p>
        </w:tc>
        <w:tc>
          <w:tcPr>
            <w:tcW w:w="156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100</w:t>
            </w:r>
          </w:p>
        </w:tc>
        <w:tc>
          <w:tcPr>
            <w:tcW w:w="1276"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100</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100</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100</w:t>
            </w:r>
          </w:p>
        </w:tc>
        <w:tc>
          <w:tcPr>
            <w:tcW w:w="141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100</w:t>
            </w:r>
          </w:p>
        </w:tc>
        <w:tc>
          <w:tcPr>
            <w:tcW w:w="98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500</w:t>
            </w:r>
          </w:p>
        </w:tc>
      </w:tr>
      <w:tr w:rsidR="00155814" w:rsidRPr="00470C5B" w:rsidTr="00B05537">
        <w:trPr>
          <w:trHeight w:val="640"/>
        </w:trPr>
        <w:tc>
          <w:tcPr>
            <w:tcW w:w="2134"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544" w:type="dxa"/>
            <w:gridSpan w:val="2"/>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6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Московской области</w:t>
            </w:r>
          </w:p>
        </w:tc>
        <w:tc>
          <w:tcPr>
            <w:tcW w:w="156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76"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1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8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r>
      <w:tr w:rsidR="00155814" w:rsidRPr="00470C5B" w:rsidTr="00B05537">
        <w:trPr>
          <w:trHeight w:val="568"/>
        </w:trPr>
        <w:tc>
          <w:tcPr>
            <w:tcW w:w="2134"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544" w:type="dxa"/>
            <w:gridSpan w:val="2"/>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6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федерального бюджета</w:t>
            </w:r>
          </w:p>
        </w:tc>
        <w:tc>
          <w:tcPr>
            <w:tcW w:w="156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76"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1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8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r>
      <w:tr w:rsidR="00155814" w:rsidRPr="00470C5B" w:rsidTr="00B05537">
        <w:trPr>
          <w:trHeight w:val="447"/>
        </w:trPr>
        <w:tc>
          <w:tcPr>
            <w:tcW w:w="2134"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544" w:type="dxa"/>
            <w:gridSpan w:val="2"/>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6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 городского округа Зарайск Московской области</w:t>
            </w:r>
          </w:p>
        </w:tc>
        <w:tc>
          <w:tcPr>
            <w:tcW w:w="156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100</w:t>
            </w:r>
          </w:p>
        </w:tc>
        <w:tc>
          <w:tcPr>
            <w:tcW w:w="1276"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100</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100</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100</w:t>
            </w:r>
          </w:p>
        </w:tc>
        <w:tc>
          <w:tcPr>
            <w:tcW w:w="141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100</w:t>
            </w:r>
          </w:p>
        </w:tc>
        <w:tc>
          <w:tcPr>
            <w:tcW w:w="98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500</w:t>
            </w:r>
          </w:p>
        </w:tc>
      </w:tr>
      <w:tr w:rsidR="00155814" w:rsidRPr="00470C5B" w:rsidTr="00B05537">
        <w:trPr>
          <w:trHeight w:val="291"/>
        </w:trPr>
        <w:tc>
          <w:tcPr>
            <w:tcW w:w="2134"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544" w:type="dxa"/>
            <w:gridSpan w:val="2"/>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6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Внебюджетные источники</w:t>
            </w:r>
          </w:p>
          <w:p w:rsidR="00155814" w:rsidRPr="00470C5B" w:rsidRDefault="00155814" w:rsidP="003C5665">
            <w:pPr>
              <w:widowControl w:val="0"/>
              <w:jc w:val="both"/>
              <w:outlineLvl w:val="1"/>
              <w:rPr>
                <w:rFonts w:ascii="Arial" w:hAnsi="Arial" w:cs="Arial"/>
                <w:color w:val="000000"/>
              </w:rPr>
            </w:pPr>
          </w:p>
        </w:tc>
        <w:tc>
          <w:tcPr>
            <w:tcW w:w="156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76"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1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8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r>
    </w:tbl>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outlineLvl w:val="1"/>
        <w:rPr>
          <w:rFonts w:ascii="Arial" w:hAnsi="Arial" w:cs="Arial"/>
          <w:color w:val="000000"/>
        </w:rPr>
      </w:pPr>
    </w:p>
    <w:p w:rsidR="00155814" w:rsidRPr="00470C5B" w:rsidRDefault="00155814" w:rsidP="00155814">
      <w:pPr>
        <w:widowControl w:val="0"/>
        <w:ind w:left="1407"/>
        <w:jc w:val="center"/>
        <w:outlineLvl w:val="1"/>
        <w:rPr>
          <w:rFonts w:ascii="Arial" w:hAnsi="Arial" w:cs="Arial"/>
          <w:b/>
          <w:color w:val="000000"/>
        </w:rPr>
        <w:sectPr w:rsidR="00155814" w:rsidRPr="00470C5B" w:rsidSect="00470C5B">
          <w:pgSz w:w="16834" w:h="11909" w:orient="landscape"/>
          <w:pgMar w:top="1134" w:right="567" w:bottom="1134" w:left="1134" w:header="720" w:footer="720" w:gutter="0"/>
          <w:cols w:space="720"/>
        </w:sectPr>
      </w:pPr>
    </w:p>
    <w:p w:rsidR="00155814" w:rsidRPr="00470C5B" w:rsidRDefault="00155814" w:rsidP="00155814">
      <w:pPr>
        <w:widowControl w:val="0"/>
        <w:ind w:left="1407"/>
        <w:jc w:val="center"/>
        <w:outlineLvl w:val="1"/>
        <w:rPr>
          <w:rFonts w:ascii="Arial" w:hAnsi="Arial" w:cs="Arial"/>
          <w:b/>
          <w:color w:val="000000"/>
        </w:rPr>
      </w:pPr>
      <w:r w:rsidRPr="00470C5B">
        <w:rPr>
          <w:rFonts w:ascii="Arial" w:hAnsi="Arial" w:cs="Arial"/>
          <w:b/>
          <w:color w:val="000000"/>
        </w:rPr>
        <w:lastRenderedPageBreak/>
        <w:t>Характеристика проблем реализуемых посредством мероприятий подпрограммы</w:t>
      </w:r>
    </w:p>
    <w:p w:rsidR="00155814" w:rsidRPr="00470C5B" w:rsidRDefault="00155814" w:rsidP="00155814">
      <w:pPr>
        <w:widowControl w:val="0"/>
        <w:jc w:val="both"/>
        <w:outlineLvl w:val="1"/>
        <w:rPr>
          <w:rFonts w:ascii="Arial" w:hAnsi="Arial" w:cs="Arial"/>
          <w:color w:val="000000"/>
        </w:rPr>
      </w:pP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ind w:firstLine="284"/>
        <w:jc w:val="both"/>
        <w:outlineLvl w:val="1"/>
        <w:rPr>
          <w:rFonts w:ascii="Arial" w:hAnsi="Arial" w:cs="Arial"/>
          <w:color w:val="000000"/>
        </w:rPr>
      </w:pPr>
      <w:r w:rsidRPr="00470C5B">
        <w:rPr>
          <w:rFonts w:ascii="Arial" w:hAnsi="Arial" w:cs="Arial"/>
          <w:color w:val="000000"/>
        </w:rPr>
        <w:t xml:space="preserve">Одной из важных проблем развития туризма, является отсутствие инфраструктуры. Сохраняется потребность в гостиничных комплексах и предприятиях общественного питания. </w:t>
      </w:r>
    </w:p>
    <w:p w:rsidR="00155814" w:rsidRPr="00470C5B" w:rsidRDefault="00155814" w:rsidP="00155814">
      <w:pPr>
        <w:widowControl w:val="0"/>
        <w:ind w:firstLine="284"/>
        <w:jc w:val="both"/>
        <w:outlineLvl w:val="1"/>
        <w:rPr>
          <w:rFonts w:ascii="Arial" w:hAnsi="Arial" w:cs="Arial"/>
          <w:color w:val="000000"/>
        </w:rPr>
      </w:pPr>
      <w:r w:rsidRPr="00470C5B">
        <w:rPr>
          <w:rFonts w:ascii="Arial" w:hAnsi="Arial" w:cs="Arial"/>
          <w:color w:val="000000"/>
        </w:rPr>
        <w:t>К наиболее значимым проблемам развития туризма в городском округе Зарайск Московской области, требующим пристального внимания и серьезного подхода к их решению, относятся:</w:t>
      </w:r>
    </w:p>
    <w:p w:rsidR="00155814" w:rsidRPr="00470C5B" w:rsidRDefault="00155814" w:rsidP="00155814">
      <w:pPr>
        <w:widowControl w:val="0"/>
        <w:ind w:firstLine="284"/>
        <w:jc w:val="both"/>
        <w:outlineLvl w:val="1"/>
        <w:rPr>
          <w:rFonts w:ascii="Arial" w:hAnsi="Arial" w:cs="Arial"/>
          <w:color w:val="000000"/>
        </w:rPr>
      </w:pPr>
      <w:r w:rsidRPr="00470C5B">
        <w:rPr>
          <w:rFonts w:ascii="Arial" w:hAnsi="Arial" w:cs="Arial"/>
          <w:color w:val="000000"/>
        </w:rPr>
        <w:t>- недостаточно высокое качество регионального туристского продукта, уровня гостеприимства, безопасности и доступности услуг;</w:t>
      </w:r>
    </w:p>
    <w:p w:rsidR="00155814" w:rsidRPr="00470C5B" w:rsidRDefault="00155814" w:rsidP="00155814">
      <w:pPr>
        <w:widowControl w:val="0"/>
        <w:jc w:val="both"/>
        <w:outlineLvl w:val="1"/>
        <w:rPr>
          <w:rFonts w:ascii="Arial" w:hAnsi="Arial" w:cs="Arial"/>
          <w:color w:val="000000"/>
        </w:rPr>
      </w:pPr>
      <w:r w:rsidRPr="00470C5B">
        <w:rPr>
          <w:rFonts w:ascii="Arial" w:hAnsi="Arial" w:cs="Arial"/>
          <w:color w:val="000000"/>
        </w:rPr>
        <w:t xml:space="preserve">   - недостаточно развитые туристская инфраструктура, придорожный сервис;</w:t>
      </w:r>
    </w:p>
    <w:p w:rsidR="00155814" w:rsidRPr="00470C5B" w:rsidRDefault="00155814" w:rsidP="00155814">
      <w:pPr>
        <w:widowControl w:val="0"/>
        <w:jc w:val="both"/>
        <w:outlineLvl w:val="1"/>
        <w:rPr>
          <w:rFonts w:ascii="Arial" w:hAnsi="Arial" w:cs="Arial"/>
          <w:color w:val="000000"/>
        </w:rPr>
      </w:pPr>
      <w:r w:rsidRPr="00470C5B">
        <w:rPr>
          <w:rFonts w:ascii="Arial" w:hAnsi="Arial" w:cs="Arial"/>
          <w:color w:val="000000"/>
        </w:rPr>
        <w:t xml:space="preserve">  - отсутствие эффективного механизма государственно-частного партнерства в туристском бизнесе.</w:t>
      </w:r>
    </w:p>
    <w:p w:rsidR="00155814" w:rsidRPr="00470C5B" w:rsidRDefault="00155814" w:rsidP="00155814">
      <w:pPr>
        <w:widowControl w:val="0"/>
        <w:jc w:val="both"/>
        <w:outlineLvl w:val="1"/>
        <w:rPr>
          <w:rFonts w:ascii="Arial" w:hAnsi="Arial" w:cs="Arial"/>
          <w:color w:val="000000"/>
        </w:rPr>
      </w:pPr>
      <w:r w:rsidRPr="00470C5B">
        <w:rPr>
          <w:rFonts w:ascii="Arial" w:hAnsi="Arial" w:cs="Arial"/>
          <w:color w:val="000000"/>
        </w:rPr>
        <w:t xml:space="preserve"> Указанные проблемы определяют необходимость разработки и реализации в рамках муниципальной программе подпрограммы VI «Развитие туризма в Московской области» (далее – подпрограмма IV), направленной на создание благоприятных условий для развития внутреннего и въездного туризма, в том числе создание основ современной индустрии туристско-рекреационных услуг и повышение ее конкурентоспособности на туристическом рынке.</w:t>
      </w:r>
    </w:p>
    <w:p w:rsidR="00155814" w:rsidRPr="00470C5B" w:rsidRDefault="00155814" w:rsidP="00155814">
      <w:pPr>
        <w:widowControl w:val="0"/>
        <w:ind w:firstLine="284"/>
        <w:jc w:val="both"/>
        <w:outlineLvl w:val="1"/>
        <w:rPr>
          <w:rFonts w:ascii="Arial" w:hAnsi="Arial" w:cs="Arial"/>
          <w:color w:val="000000"/>
        </w:rPr>
      </w:pPr>
      <w:r w:rsidRPr="00470C5B">
        <w:rPr>
          <w:rFonts w:ascii="Arial" w:hAnsi="Arial" w:cs="Arial"/>
          <w:color w:val="000000"/>
        </w:rPr>
        <w:t>Подпрограмма «Развитие туризма Московской области», направлена на создание благоприятных условий для развития внутреннего и въездного туризма, в том числе создание основ современной индустрии туристско-рекреационных услуг и повышения ее конкурентоспособности на российском и международном рынке. Сфера реализации подпрограммы охватывает следующие направления деятельности: - создание и развитие объектов туристской индустрии и туристской инфраструктуры; - содействие повышению качества туристских услуг, формированию качественного турпродукта.</w:t>
      </w:r>
    </w:p>
    <w:p w:rsidR="00155814" w:rsidRPr="00470C5B" w:rsidRDefault="00155814" w:rsidP="00155814">
      <w:pPr>
        <w:widowControl w:val="0"/>
        <w:ind w:firstLine="284"/>
        <w:jc w:val="both"/>
        <w:outlineLvl w:val="1"/>
        <w:rPr>
          <w:rFonts w:ascii="Arial" w:hAnsi="Arial" w:cs="Arial"/>
          <w:color w:val="000000"/>
        </w:rPr>
      </w:pPr>
      <w:r w:rsidRPr="00470C5B">
        <w:rPr>
          <w:rFonts w:ascii="Arial" w:hAnsi="Arial" w:cs="Arial"/>
          <w:color w:val="000000"/>
        </w:rPr>
        <w:t>Организация и проведение ежегодных   конкурсов, фестивалей,  организация и проведение ряда обучающих мероприятий для повышения уровня профессиональной подготовки для представителей объектов туристской индустрии,  информационное сопровождение и методическое обеспечение развития сферы туризма, в том числе оказание методического обеспечения реестра туристских ресурсов, оказание методической поддержки развитию приоритетных видов туризма и современных форм развития сферы туризма, разработка перспективных туристских маршрутов городского округа Зарайск Московской области,  в том числе туры «выходного дня»,  осуществление других мероприятий.</w:t>
      </w:r>
    </w:p>
    <w:p w:rsidR="00155814" w:rsidRPr="00470C5B" w:rsidRDefault="00155814" w:rsidP="00155814">
      <w:pPr>
        <w:widowControl w:val="0"/>
        <w:ind w:firstLine="284"/>
        <w:jc w:val="both"/>
        <w:outlineLvl w:val="1"/>
        <w:rPr>
          <w:rFonts w:ascii="Arial" w:hAnsi="Arial" w:cs="Arial"/>
          <w:color w:val="000000"/>
        </w:rPr>
      </w:pPr>
      <w:r w:rsidRPr="00470C5B">
        <w:rPr>
          <w:rFonts w:ascii="Arial" w:hAnsi="Arial" w:cs="Arial"/>
          <w:color w:val="000000"/>
        </w:rPr>
        <w:t xml:space="preserve">     Реализация </w:t>
      </w:r>
      <w:proofErr w:type="gramStart"/>
      <w:r w:rsidRPr="00470C5B">
        <w:rPr>
          <w:rFonts w:ascii="Arial" w:hAnsi="Arial" w:cs="Arial"/>
          <w:color w:val="000000"/>
        </w:rPr>
        <w:t>мероприятия  по</w:t>
      </w:r>
      <w:proofErr w:type="gramEnd"/>
      <w:r w:rsidRPr="00470C5B">
        <w:rPr>
          <w:rFonts w:ascii="Arial" w:hAnsi="Arial" w:cs="Arial"/>
          <w:color w:val="000000"/>
        </w:rPr>
        <w:t xml:space="preserve"> созданию индустрии гостеприимства в городском округе Зарайск Московской области позволит увеличить туристический поток, что будет способствовать образованию дополнительных рабочих мест, увеличению поступлений в бюджеты всех уровней, стимулированию развития смежных отраслей экономики.</w:t>
      </w: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pStyle w:val="af1"/>
        <w:widowControl w:val="0"/>
        <w:ind w:left="1407"/>
        <w:jc w:val="center"/>
        <w:outlineLvl w:val="1"/>
        <w:rPr>
          <w:rFonts w:ascii="Arial" w:hAnsi="Arial" w:cs="Arial"/>
          <w:b/>
          <w:color w:val="000000"/>
          <w:sz w:val="24"/>
          <w:szCs w:val="24"/>
        </w:rPr>
      </w:pPr>
      <w:r w:rsidRPr="00470C5B">
        <w:rPr>
          <w:rFonts w:ascii="Arial" w:hAnsi="Arial" w:cs="Arial"/>
          <w:b/>
          <w:color w:val="000000"/>
          <w:sz w:val="24"/>
          <w:szCs w:val="24"/>
        </w:rPr>
        <w:t>Концептуальные направления развития</w:t>
      </w:r>
    </w:p>
    <w:p w:rsidR="00155814" w:rsidRPr="00470C5B" w:rsidRDefault="00155814" w:rsidP="00155814">
      <w:pPr>
        <w:pStyle w:val="af1"/>
        <w:widowControl w:val="0"/>
        <w:ind w:left="1407"/>
        <w:jc w:val="center"/>
        <w:outlineLvl w:val="1"/>
        <w:rPr>
          <w:rFonts w:ascii="Arial" w:hAnsi="Arial" w:cs="Arial"/>
          <w:b/>
          <w:color w:val="000000"/>
          <w:sz w:val="24"/>
          <w:szCs w:val="24"/>
        </w:rPr>
      </w:pPr>
    </w:p>
    <w:p w:rsidR="00155814" w:rsidRPr="00470C5B" w:rsidRDefault="00155814" w:rsidP="00155814">
      <w:pPr>
        <w:pStyle w:val="af1"/>
        <w:widowControl w:val="0"/>
        <w:ind w:left="0" w:firstLine="567"/>
        <w:jc w:val="both"/>
        <w:outlineLvl w:val="1"/>
        <w:rPr>
          <w:rFonts w:ascii="Arial" w:hAnsi="Arial" w:cs="Arial"/>
          <w:color w:val="000000"/>
          <w:sz w:val="24"/>
          <w:szCs w:val="24"/>
        </w:rPr>
      </w:pPr>
      <w:r w:rsidRPr="00470C5B">
        <w:rPr>
          <w:rFonts w:ascii="Arial" w:hAnsi="Arial" w:cs="Arial"/>
          <w:color w:val="000000"/>
          <w:sz w:val="24"/>
          <w:szCs w:val="24"/>
        </w:rPr>
        <w:t>Сфера реализации подпрограммы VI охватывает следующие направления деятельности:</w:t>
      </w:r>
    </w:p>
    <w:p w:rsidR="00155814" w:rsidRPr="00470C5B" w:rsidRDefault="00155814" w:rsidP="00155814">
      <w:pPr>
        <w:pStyle w:val="af1"/>
        <w:widowControl w:val="0"/>
        <w:ind w:left="0"/>
        <w:jc w:val="both"/>
        <w:outlineLvl w:val="1"/>
        <w:rPr>
          <w:rFonts w:ascii="Arial" w:hAnsi="Arial" w:cs="Arial"/>
          <w:color w:val="000000"/>
          <w:sz w:val="24"/>
          <w:szCs w:val="24"/>
        </w:rPr>
      </w:pPr>
      <w:r w:rsidRPr="00470C5B">
        <w:rPr>
          <w:rFonts w:ascii="Arial" w:hAnsi="Arial" w:cs="Arial"/>
          <w:color w:val="000000"/>
          <w:sz w:val="24"/>
          <w:szCs w:val="24"/>
        </w:rPr>
        <w:t xml:space="preserve"> - развитие рынка туристских услуг на территории городского округа Зарайск Московской области и создание благоприятных условий для развития внутреннего и въездного туризма; </w:t>
      </w:r>
    </w:p>
    <w:p w:rsidR="00155814" w:rsidRPr="00470C5B" w:rsidRDefault="00155814" w:rsidP="00155814">
      <w:pPr>
        <w:pStyle w:val="af1"/>
        <w:widowControl w:val="0"/>
        <w:ind w:left="0"/>
        <w:jc w:val="both"/>
        <w:outlineLvl w:val="1"/>
        <w:rPr>
          <w:rFonts w:ascii="Arial" w:hAnsi="Arial" w:cs="Arial"/>
          <w:color w:val="000000"/>
          <w:sz w:val="24"/>
          <w:szCs w:val="24"/>
        </w:rPr>
      </w:pPr>
      <w:r w:rsidRPr="00470C5B">
        <w:rPr>
          <w:rFonts w:ascii="Arial" w:hAnsi="Arial" w:cs="Arial"/>
          <w:color w:val="000000"/>
          <w:sz w:val="24"/>
          <w:szCs w:val="24"/>
        </w:rPr>
        <w:t>- формирование имиджа и продвижение туристского продукта, предоставляемого на территории городского округа Зарайск Московской области, на туристском рынке;</w:t>
      </w:r>
    </w:p>
    <w:p w:rsidR="00155814" w:rsidRPr="00470C5B" w:rsidRDefault="00155814" w:rsidP="00155814">
      <w:pPr>
        <w:pStyle w:val="af1"/>
        <w:widowControl w:val="0"/>
        <w:ind w:left="0"/>
        <w:jc w:val="both"/>
        <w:outlineLvl w:val="1"/>
        <w:rPr>
          <w:rFonts w:ascii="Arial" w:hAnsi="Arial" w:cs="Arial"/>
          <w:color w:val="000000"/>
          <w:sz w:val="24"/>
          <w:szCs w:val="24"/>
        </w:rPr>
      </w:pPr>
      <w:r w:rsidRPr="00470C5B">
        <w:rPr>
          <w:rFonts w:ascii="Arial" w:hAnsi="Arial" w:cs="Arial"/>
          <w:color w:val="000000"/>
          <w:sz w:val="24"/>
          <w:szCs w:val="24"/>
        </w:rPr>
        <w:lastRenderedPageBreak/>
        <w:t xml:space="preserve"> - повышение качества туристского продукта, уровня гостеприимства, безопасности и доступности услуг с учетом российских и международных стандартов;</w:t>
      </w:r>
    </w:p>
    <w:p w:rsidR="00155814" w:rsidRPr="00470C5B" w:rsidRDefault="00155814" w:rsidP="00155814">
      <w:pPr>
        <w:pStyle w:val="af1"/>
        <w:widowControl w:val="0"/>
        <w:ind w:left="0"/>
        <w:jc w:val="both"/>
        <w:outlineLvl w:val="1"/>
        <w:rPr>
          <w:rFonts w:ascii="Arial" w:hAnsi="Arial" w:cs="Arial"/>
          <w:color w:val="000000"/>
          <w:sz w:val="24"/>
          <w:szCs w:val="24"/>
        </w:rPr>
      </w:pPr>
      <w:r w:rsidRPr="00470C5B">
        <w:rPr>
          <w:rFonts w:ascii="Arial" w:hAnsi="Arial" w:cs="Arial"/>
          <w:color w:val="000000"/>
          <w:sz w:val="24"/>
          <w:szCs w:val="24"/>
        </w:rPr>
        <w:t xml:space="preserve"> - развитие туристской инфраструктуры и формирование комфортной инвестиционной среды в городском округе Зарайск Московской области. </w:t>
      </w:r>
    </w:p>
    <w:p w:rsidR="00155814" w:rsidRPr="00470C5B" w:rsidRDefault="00155814" w:rsidP="00155814">
      <w:pPr>
        <w:pStyle w:val="af1"/>
        <w:widowControl w:val="0"/>
        <w:ind w:left="0"/>
        <w:jc w:val="both"/>
        <w:outlineLvl w:val="1"/>
        <w:rPr>
          <w:rFonts w:ascii="Arial" w:hAnsi="Arial" w:cs="Arial"/>
          <w:color w:val="000000"/>
          <w:sz w:val="24"/>
          <w:szCs w:val="24"/>
        </w:rPr>
      </w:pPr>
      <w:r w:rsidRPr="00470C5B">
        <w:rPr>
          <w:rFonts w:ascii="Arial" w:hAnsi="Arial" w:cs="Arial"/>
          <w:color w:val="000000"/>
          <w:sz w:val="24"/>
          <w:szCs w:val="24"/>
        </w:rPr>
        <w:t>Реализация мероприятий подпрограммы VI позволит увеличить к 2024 году туристский и экскурсионный потоки в городском округе Зарайск Московской области.</w:t>
      </w:r>
    </w:p>
    <w:p w:rsidR="00155814" w:rsidRPr="00470C5B" w:rsidRDefault="00155814" w:rsidP="00155814">
      <w:pPr>
        <w:widowControl w:val="0"/>
        <w:ind w:firstLine="284"/>
        <w:jc w:val="both"/>
        <w:outlineLvl w:val="1"/>
        <w:rPr>
          <w:rFonts w:ascii="Arial" w:hAnsi="Arial" w:cs="Arial"/>
          <w:color w:val="000000"/>
        </w:rPr>
      </w:pPr>
      <w:r w:rsidRPr="00470C5B">
        <w:rPr>
          <w:rFonts w:ascii="Arial" w:hAnsi="Arial" w:cs="Arial"/>
          <w:color w:val="000000"/>
        </w:rPr>
        <w:t>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производство сувенирной и иной продукции, питание, сельское хозяйство, строительство, и других отраслей, тем самым выступая катализатором социально-экономического развития территории.</w:t>
      </w:r>
    </w:p>
    <w:p w:rsidR="00155814" w:rsidRPr="00470C5B" w:rsidRDefault="00155814" w:rsidP="00155814">
      <w:pPr>
        <w:widowControl w:val="0"/>
        <w:ind w:firstLine="284"/>
        <w:jc w:val="both"/>
        <w:outlineLvl w:val="1"/>
        <w:rPr>
          <w:rFonts w:ascii="Arial" w:hAnsi="Arial" w:cs="Arial"/>
          <w:color w:val="000000"/>
        </w:rPr>
      </w:pPr>
      <w:r w:rsidRPr="00470C5B">
        <w:rPr>
          <w:rFonts w:ascii="Arial" w:hAnsi="Arial" w:cs="Arial"/>
          <w:color w:val="000000"/>
        </w:rPr>
        <w:t>Приоритетными направлениями в сфере туризма являются:</w:t>
      </w:r>
    </w:p>
    <w:p w:rsidR="00155814" w:rsidRPr="00470C5B" w:rsidRDefault="00155814" w:rsidP="00155814">
      <w:pPr>
        <w:widowControl w:val="0"/>
        <w:ind w:firstLine="284"/>
        <w:jc w:val="both"/>
        <w:outlineLvl w:val="1"/>
        <w:rPr>
          <w:rFonts w:ascii="Arial" w:hAnsi="Arial" w:cs="Arial"/>
          <w:color w:val="000000"/>
        </w:rPr>
      </w:pPr>
      <w:r w:rsidRPr="00470C5B">
        <w:rPr>
          <w:rFonts w:ascii="Arial" w:hAnsi="Arial" w:cs="Arial"/>
          <w:color w:val="000000"/>
        </w:rPr>
        <w:t>-содействие туристской деятельности и создание благоприятных условий для ее развития;</w:t>
      </w:r>
    </w:p>
    <w:p w:rsidR="00155814" w:rsidRPr="00470C5B" w:rsidRDefault="00155814" w:rsidP="00155814">
      <w:pPr>
        <w:widowControl w:val="0"/>
        <w:ind w:firstLine="284"/>
        <w:jc w:val="both"/>
        <w:outlineLvl w:val="1"/>
        <w:rPr>
          <w:rFonts w:ascii="Arial" w:hAnsi="Arial" w:cs="Arial"/>
          <w:color w:val="000000"/>
        </w:rPr>
      </w:pPr>
      <w:r w:rsidRPr="00470C5B">
        <w:rPr>
          <w:rFonts w:ascii="Arial" w:hAnsi="Arial" w:cs="Arial"/>
          <w:color w:val="000000"/>
        </w:rPr>
        <w:t>-определение и поддержка приоритетных направлений туристской деятельности;</w:t>
      </w:r>
    </w:p>
    <w:p w:rsidR="00155814" w:rsidRPr="00470C5B" w:rsidRDefault="00155814" w:rsidP="00155814">
      <w:pPr>
        <w:widowControl w:val="0"/>
        <w:ind w:firstLine="284"/>
        <w:jc w:val="both"/>
        <w:outlineLvl w:val="1"/>
        <w:rPr>
          <w:rFonts w:ascii="Arial" w:hAnsi="Arial" w:cs="Arial"/>
          <w:color w:val="000000"/>
        </w:rPr>
      </w:pPr>
      <w:r w:rsidRPr="00470C5B">
        <w:rPr>
          <w:rFonts w:ascii="Arial" w:hAnsi="Arial" w:cs="Arial"/>
          <w:color w:val="000000"/>
        </w:rPr>
        <w:t>-поддержка и развитие внутреннего, въездного, социального и самодеятельного туризма.</w:t>
      </w:r>
    </w:p>
    <w:p w:rsidR="00155814" w:rsidRPr="00470C5B" w:rsidRDefault="00155814" w:rsidP="00155814">
      <w:pPr>
        <w:widowControl w:val="0"/>
        <w:ind w:firstLine="284"/>
        <w:jc w:val="both"/>
        <w:outlineLvl w:val="1"/>
        <w:rPr>
          <w:rFonts w:ascii="Arial" w:hAnsi="Arial" w:cs="Arial"/>
          <w:color w:val="000000"/>
        </w:rPr>
      </w:pPr>
      <w:r w:rsidRPr="00470C5B">
        <w:rPr>
          <w:rFonts w:ascii="Arial" w:hAnsi="Arial" w:cs="Arial"/>
          <w:color w:val="000000"/>
        </w:rPr>
        <w:t xml:space="preserve">Эффективное и рациональное использование указанных ресурсов при одновременном развитии туристско-рекреационных комплексов и инфраструктуры, широкая информационная поддержка въездного и внутреннего туризма, повышение качества услуг и привлечение в отрасль профессиональных кадров и высококвалифицированных специалистов в совокупности обеспечат создание индустрии гостеприимства городского округа Зарайск Московской области, увеличение поступлений в бюджеты всех уровней, стимулирование развития смежных отраслей экономики. Кроме того, реализация мероприятий позволит существенного изменить облик города Зарайска Московской области, повысить культуру местного населения, обеспечивает духовно-нравственное воспитание молодежи. </w:t>
      </w:r>
    </w:p>
    <w:p w:rsidR="00155814" w:rsidRPr="00470C5B" w:rsidRDefault="00155814" w:rsidP="00155814">
      <w:pPr>
        <w:widowControl w:val="0"/>
        <w:jc w:val="both"/>
        <w:outlineLvl w:val="1"/>
        <w:rPr>
          <w:rFonts w:ascii="Arial" w:hAnsi="Arial" w:cs="Arial"/>
          <w:color w:val="000000"/>
        </w:rPr>
      </w:pPr>
    </w:p>
    <w:p w:rsidR="00155814" w:rsidRPr="00470C5B" w:rsidRDefault="00155814" w:rsidP="00155814">
      <w:pPr>
        <w:widowControl w:val="0"/>
        <w:ind w:left="1407"/>
        <w:jc w:val="center"/>
        <w:outlineLvl w:val="1"/>
        <w:rPr>
          <w:rFonts w:ascii="Arial" w:hAnsi="Arial" w:cs="Arial"/>
          <w:b/>
          <w:color w:val="000000"/>
        </w:rPr>
      </w:pPr>
      <w:r w:rsidRPr="00470C5B">
        <w:rPr>
          <w:rFonts w:ascii="Arial" w:hAnsi="Arial" w:cs="Arial"/>
          <w:b/>
          <w:color w:val="000000"/>
        </w:rPr>
        <w:t>Перечень мероприятий</w:t>
      </w:r>
    </w:p>
    <w:p w:rsidR="00155814" w:rsidRPr="00470C5B" w:rsidRDefault="00155814" w:rsidP="00155814">
      <w:pPr>
        <w:widowControl w:val="0"/>
        <w:ind w:left="1407"/>
        <w:jc w:val="center"/>
        <w:outlineLvl w:val="1"/>
        <w:rPr>
          <w:rFonts w:ascii="Arial" w:hAnsi="Arial" w:cs="Arial"/>
          <w:b/>
          <w:color w:val="000000"/>
        </w:rPr>
      </w:pPr>
    </w:p>
    <w:p w:rsidR="00155814" w:rsidRPr="00470C5B" w:rsidRDefault="00155814" w:rsidP="00155814">
      <w:pPr>
        <w:widowControl w:val="0"/>
        <w:outlineLvl w:val="1"/>
        <w:rPr>
          <w:rFonts w:ascii="Arial" w:hAnsi="Arial" w:cs="Arial"/>
          <w:color w:val="000000"/>
        </w:rPr>
      </w:pPr>
      <w:r w:rsidRPr="00470C5B">
        <w:rPr>
          <w:rFonts w:ascii="Arial" w:hAnsi="Arial" w:cs="Arial"/>
          <w:color w:val="000000"/>
        </w:rPr>
        <w:t xml:space="preserve">Перечень мероприятий подпрограммы   указан в Приложении 1 к подпрограмме </w:t>
      </w:r>
      <w:r w:rsidRPr="00470C5B">
        <w:rPr>
          <w:rFonts w:ascii="Arial" w:hAnsi="Arial" w:cs="Arial"/>
          <w:color w:val="000000"/>
          <w:lang w:val="en-US"/>
        </w:rPr>
        <w:t>VI</w:t>
      </w:r>
      <w:r w:rsidRPr="00470C5B">
        <w:rPr>
          <w:rFonts w:ascii="Arial" w:hAnsi="Arial" w:cs="Arial"/>
          <w:color w:val="000000"/>
        </w:rPr>
        <w:t>.</w:t>
      </w: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jc w:val="right"/>
        <w:outlineLvl w:val="1"/>
        <w:rPr>
          <w:rFonts w:ascii="Arial" w:hAnsi="Arial" w:cs="Arial"/>
          <w:color w:val="000000"/>
        </w:rPr>
        <w:sectPr w:rsidR="00155814" w:rsidRPr="00470C5B" w:rsidSect="00470C5B">
          <w:pgSz w:w="11909" w:h="16834"/>
          <w:pgMar w:top="1134" w:right="567" w:bottom="1134" w:left="1134" w:header="720" w:footer="720" w:gutter="0"/>
          <w:cols w:space="720"/>
        </w:sectPr>
      </w:pP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jc w:val="right"/>
        <w:outlineLvl w:val="1"/>
        <w:rPr>
          <w:rFonts w:ascii="Arial" w:hAnsi="Arial" w:cs="Arial"/>
          <w:color w:val="000000"/>
        </w:rPr>
      </w:pPr>
      <w:r w:rsidRPr="00470C5B">
        <w:rPr>
          <w:rFonts w:ascii="Arial" w:hAnsi="Arial" w:cs="Arial"/>
          <w:color w:val="000000"/>
        </w:rPr>
        <w:t xml:space="preserve">Приложение №1 к подпрограмме </w:t>
      </w:r>
      <w:r w:rsidRPr="00470C5B">
        <w:rPr>
          <w:rFonts w:ascii="Arial" w:hAnsi="Arial" w:cs="Arial"/>
          <w:color w:val="000000"/>
          <w:lang w:val="en-US"/>
        </w:rPr>
        <w:t>VI</w:t>
      </w: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ind w:left="720"/>
        <w:jc w:val="center"/>
        <w:outlineLvl w:val="1"/>
        <w:rPr>
          <w:rFonts w:ascii="Arial" w:hAnsi="Arial" w:cs="Arial"/>
          <w:b/>
          <w:color w:val="000000"/>
        </w:rPr>
      </w:pPr>
      <w:r w:rsidRPr="00470C5B">
        <w:rPr>
          <w:rFonts w:ascii="Arial" w:hAnsi="Arial" w:cs="Arial"/>
          <w:b/>
          <w:color w:val="000000"/>
        </w:rPr>
        <w:t xml:space="preserve">Перечень мероприятий подпрограммы </w:t>
      </w:r>
      <w:r w:rsidRPr="00470C5B">
        <w:rPr>
          <w:rFonts w:ascii="Arial" w:hAnsi="Arial" w:cs="Arial"/>
          <w:b/>
          <w:color w:val="000000"/>
          <w:lang w:val="en-US"/>
        </w:rPr>
        <w:t>VI</w:t>
      </w:r>
      <w:r w:rsidRPr="00470C5B">
        <w:rPr>
          <w:rFonts w:ascii="Arial" w:hAnsi="Arial" w:cs="Arial"/>
          <w:b/>
          <w:color w:val="000000"/>
        </w:rPr>
        <w:t xml:space="preserve"> «Развитие туризма в Московской области»</w:t>
      </w:r>
    </w:p>
    <w:p w:rsidR="00155814" w:rsidRPr="00470C5B" w:rsidRDefault="00155814" w:rsidP="00155814">
      <w:pPr>
        <w:widowControl w:val="0"/>
        <w:jc w:val="both"/>
        <w:outlineLvl w:val="1"/>
        <w:rPr>
          <w:rFonts w:ascii="Arial" w:hAnsi="Arial" w:cs="Arial"/>
          <w:color w:val="000000"/>
        </w:rPr>
      </w:pPr>
    </w:p>
    <w:tbl>
      <w:tblPr>
        <w:tblW w:w="15130"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5" w:type="dxa"/>
        </w:tblCellMar>
        <w:tblLook w:val="0000" w:firstRow="0" w:lastRow="0" w:firstColumn="0" w:lastColumn="0" w:noHBand="0" w:noVBand="0"/>
      </w:tblPr>
      <w:tblGrid>
        <w:gridCol w:w="479"/>
        <w:gridCol w:w="1803"/>
        <w:gridCol w:w="837"/>
        <w:gridCol w:w="2054"/>
        <w:gridCol w:w="2054"/>
        <w:gridCol w:w="780"/>
        <w:gridCol w:w="679"/>
        <w:gridCol w:w="679"/>
        <w:gridCol w:w="679"/>
        <w:gridCol w:w="679"/>
        <w:gridCol w:w="679"/>
        <w:gridCol w:w="1883"/>
        <w:gridCol w:w="1845"/>
      </w:tblGrid>
      <w:tr w:rsidR="007252D8" w:rsidRPr="00470C5B" w:rsidTr="007252D8">
        <w:trPr>
          <w:trHeight w:val="629"/>
        </w:trPr>
        <w:tc>
          <w:tcPr>
            <w:tcW w:w="479"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N   </w:t>
            </w:r>
            <w:r w:rsidRPr="00470C5B">
              <w:rPr>
                <w:rFonts w:ascii="Arial" w:hAnsi="Arial" w:cs="Arial"/>
                <w:color w:val="000000"/>
              </w:rPr>
              <w:br/>
              <w:t>п/п</w:t>
            </w:r>
          </w:p>
        </w:tc>
        <w:tc>
          <w:tcPr>
            <w:tcW w:w="1803"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Мероприятия </w:t>
            </w:r>
            <w:r w:rsidRPr="00470C5B">
              <w:rPr>
                <w:rFonts w:ascii="Arial" w:hAnsi="Arial" w:cs="Arial"/>
                <w:color w:val="000000"/>
              </w:rPr>
              <w:br/>
              <w:t xml:space="preserve">по реализации  </w:t>
            </w:r>
            <w:r w:rsidRPr="00470C5B">
              <w:rPr>
                <w:rFonts w:ascii="Arial" w:hAnsi="Arial" w:cs="Arial"/>
                <w:color w:val="000000"/>
              </w:rPr>
              <w:br/>
              <w:t>подпрограммы</w:t>
            </w:r>
          </w:p>
        </w:tc>
        <w:tc>
          <w:tcPr>
            <w:tcW w:w="837"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Сроки исполнения мероприятий</w:t>
            </w:r>
          </w:p>
        </w:tc>
        <w:tc>
          <w:tcPr>
            <w:tcW w:w="2054"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Источники     </w:t>
            </w:r>
            <w:r w:rsidRPr="00470C5B">
              <w:rPr>
                <w:rFonts w:ascii="Arial" w:hAnsi="Arial" w:cs="Arial"/>
                <w:color w:val="000000"/>
              </w:rPr>
              <w:br/>
              <w:t>финансирования</w:t>
            </w:r>
          </w:p>
        </w:tc>
        <w:tc>
          <w:tcPr>
            <w:tcW w:w="2054"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Объем          </w:t>
            </w:r>
            <w:r w:rsidRPr="00470C5B">
              <w:rPr>
                <w:rFonts w:ascii="Arial" w:hAnsi="Arial" w:cs="Arial"/>
                <w:color w:val="000000"/>
              </w:rPr>
              <w:br/>
              <w:t xml:space="preserve">финансирования </w:t>
            </w:r>
            <w:r w:rsidRPr="00470C5B">
              <w:rPr>
                <w:rFonts w:ascii="Arial" w:hAnsi="Arial" w:cs="Arial"/>
                <w:color w:val="000000"/>
              </w:rPr>
              <w:br/>
              <w:t xml:space="preserve">мероприятия в  </w:t>
            </w:r>
            <w:r w:rsidRPr="00470C5B">
              <w:rPr>
                <w:rFonts w:ascii="Arial" w:hAnsi="Arial" w:cs="Arial"/>
                <w:color w:val="000000"/>
              </w:rPr>
              <w:br/>
              <w:t xml:space="preserve">текущем        </w:t>
            </w:r>
            <w:r w:rsidRPr="00470C5B">
              <w:rPr>
                <w:rFonts w:ascii="Arial" w:hAnsi="Arial" w:cs="Arial"/>
                <w:color w:val="000000"/>
              </w:rPr>
              <w:br/>
              <w:t>финансовом году</w:t>
            </w:r>
            <w:r w:rsidRPr="00470C5B">
              <w:rPr>
                <w:rFonts w:ascii="Arial" w:hAnsi="Arial" w:cs="Arial"/>
                <w:color w:val="000000"/>
              </w:rPr>
              <w:br/>
              <w:t>(тыс. руб.)</w:t>
            </w:r>
          </w:p>
        </w:tc>
        <w:tc>
          <w:tcPr>
            <w:tcW w:w="780"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Всего </w:t>
            </w:r>
            <w:r w:rsidRPr="00470C5B">
              <w:rPr>
                <w:rFonts w:ascii="Arial" w:hAnsi="Arial" w:cs="Arial"/>
                <w:color w:val="000000"/>
              </w:rPr>
              <w:br/>
              <w:t xml:space="preserve">(тыс. </w:t>
            </w:r>
            <w:r w:rsidRPr="00470C5B">
              <w:rPr>
                <w:rFonts w:ascii="Arial" w:hAnsi="Arial" w:cs="Arial"/>
                <w:color w:val="000000"/>
              </w:rPr>
              <w:br/>
              <w:t>руб.)</w:t>
            </w:r>
          </w:p>
        </w:tc>
        <w:tc>
          <w:tcPr>
            <w:tcW w:w="3395"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Объем финансирования по годам (тыс. руб.)</w:t>
            </w:r>
          </w:p>
        </w:tc>
        <w:tc>
          <w:tcPr>
            <w:tcW w:w="1883"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Ответственный  за выполнение</w:t>
            </w:r>
            <w:r w:rsidRPr="00470C5B">
              <w:rPr>
                <w:rFonts w:ascii="Arial" w:hAnsi="Arial" w:cs="Arial"/>
                <w:color w:val="000000"/>
              </w:rPr>
              <w:br/>
              <w:t xml:space="preserve">мероприятия  </w:t>
            </w:r>
            <w:r w:rsidRPr="00470C5B">
              <w:rPr>
                <w:rFonts w:ascii="Arial" w:hAnsi="Arial" w:cs="Arial"/>
                <w:color w:val="000000"/>
              </w:rPr>
              <w:br/>
              <w:t>Подпрограммы</w:t>
            </w:r>
          </w:p>
        </w:tc>
        <w:tc>
          <w:tcPr>
            <w:tcW w:w="1845"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Результаты  </w:t>
            </w:r>
            <w:r w:rsidRPr="00470C5B">
              <w:rPr>
                <w:rFonts w:ascii="Arial" w:hAnsi="Arial" w:cs="Arial"/>
                <w:color w:val="000000"/>
              </w:rPr>
              <w:br/>
              <w:t xml:space="preserve">выполнения  </w:t>
            </w:r>
            <w:r w:rsidRPr="00470C5B">
              <w:rPr>
                <w:rFonts w:ascii="Arial" w:hAnsi="Arial" w:cs="Arial"/>
                <w:color w:val="000000"/>
              </w:rPr>
              <w:br/>
              <w:t xml:space="preserve">мероприятий </w:t>
            </w:r>
            <w:r w:rsidRPr="00470C5B">
              <w:rPr>
                <w:rFonts w:ascii="Arial" w:hAnsi="Arial" w:cs="Arial"/>
                <w:color w:val="000000"/>
              </w:rPr>
              <w:br/>
              <w:t>Подпрограммы</w:t>
            </w:r>
          </w:p>
        </w:tc>
      </w:tr>
      <w:tr w:rsidR="007252D8" w:rsidRPr="00470C5B" w:rsidTr="007252D8">
        <w:trPr>
          <w:trHeight w:val="716"/>
        </w:trPr>
        <w:tc>
          <w:tcPr>
            <w:tcW w:w="479"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803"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837"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054"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054"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780"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2020 год</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2021 год</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2022 год </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2023 год</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w:t>
            </w:r>
            <w:r w:rsidRPr="00470C5B">
              <w:rPr>
                <w:rFonts w:ascii="Arial" w:hAnsi="Arial" w:cs="Arial"/>
                <w:color w:val="000000"/>
                <w:lang w:val="en-US"/>
              </w:rPr>
              <w:t>2</w:t>
            </w:r>
            <w:r w:rsidRPr="00470C5B">
              <w:rPr>
                <w:rFonts w:ascii="Arial" w:hAnsi="Arial" w:cs="Arial"/>
                <w:color w:val="000000"/>
              </w:rPr>
              <w:t>4 год</w:t>
            </w:r>
          </w:p>
        </w:tc>
        <w:tc>
          <w:tcPr>
            <w:tcW w:w="1883"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845"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7252D8" w:rsidRPr="00470C5B" w:rsidTr="007252D8">
        <w:trPr>
          <w:trHeight w:val="283"/>
        </w:trPr>
        <w:tc>
          <w:tcPr>
            <w:tcW w:w="4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w:t>
            </w:r>
          </w:p>
        </w:tc>
        <w:tc>
          <w:tcPr>
            <w:tcW w:w="1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w:t>
            </w:r>
          </w:p>
        </w:tc>
        <w:tc>
          <w:tcPr>
            <w:tcW w:w="83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w:t>
            </w:r>
          </w:p>
        </w:tc>
        <w:tc>
          <w:tcPr>
            <w:tcW w:w="205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4</w:t>
            </w:r>
          </w:p>
        </w:tc>
        <w:tc>
          <w:tcPr>
            <w:tcW w:w="205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5</w:t>
            </w:r>
          </w:p>
        </w:tc>
        <w:tc>
          <w:tcPr>
            <w:tcW w:w="78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6</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7</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8</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9</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11</w:t>
            </w:r>
          </w:p>
        </w:tc>
        <w:tc>
          <w:tcPr>
            <w:tcW w:w="188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12</w:t>
            </w:r>
          </w:p>
        </w:tc>
        <w:tc>
          <w:tcPr>
            <w:tcW w:w="1845"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13</w:t>
            </w:r>
          </w:p>
        </w:tc>
      </w:tr>
      <w:tr w:rsidR="007252D8" w:rsidRPr="00470C5B" w:rsidTr="007252D8">
        <w:trPr>
          <w:trHeight w:val="283"/>
        </w:trPr>
        <w:tc>
          <w:tcPr>
            <w:tcW w:w="479"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lang w:val="en-US"/>
              </w:rPr>
            </w:pPr>
            <w:r w:rsidRPr="00470C5B">
              <w:rPr>
                <w:rFonts w:ascii="Arial" w:hAnsi="Arial" w:cs="Arial"/>
                <w:color w:val="000000"/>
              </w:rPr>
              <w:t>1.</w:t>
            </w:r>
          </w:p>
        </w:tc>
        <w:tc>
          <w:tcPr>
            <w:tcW w:w="1803"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outlineLvl w:val="1"/>
              <w:rPr>
                <w:rFonts w:ascii="Arial" w:hAnsi="Arial" w:cs="Arial"/>
                <w:b/>
                <w:color w:val="000000"/>
              </w:rPr>
            </w:pPr>
            <w:r w:rsidRPr="00470C5B">
              <w:rPr>
                <w:rFonts w:ascii="Arial" w:hAnsi="Arial" w:cs="Arial"/>
                <w:b/>
                <w:color w:val="000000"/>
              </w:rPr>
              <w:t>Основное мероприятие 1</w:t>
            </w:r>
          </w:p>
          <w:p w:rsidR="00155814" w:rsidRPr="00470C5B" w:rsidRDefault="00155814" w:rsidP="003C5665">
            <w:pPr>
              <w:widowControl w:val="0"/>
              <w:outlineLvl w:val="1"/>
              <w:rPr>
                <w:rFonts w:ascii="Arial" w:hAnsi="Arial" w:cs="Arial"/>
                <w:b/>
                <w:color w:val="000000"/>
              </w:rPr>
            </w:pPr>
            <w:r w:rsidRPr="00470C5B">
              <w:rPr>
                <w:rFonts w:ascii="Arial" w:hAnsi="Arial" w:cs="Arial"/>
                <w:color w:val="000000"/>
              </w:rPr>
              <w:t>Развитие рынка туристских услуг, развитие внутреннего и въездного туризма</w:t>
            </w:r>
          </w:p>
        </w:tc>
        <w:tc>
          <w:tcPr>
            <w:tcW w:w="837"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2020-2024</w:t>
            </w:r>
          </w:p>
        </w:tc>
        <w:tc>
          <w:tcPr>
            <w:tcW w:w="205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Итого   </w:t>
            </w:r>
          </w:p>
        </w:tc>
        <w:tc>
          <w:tcPr>
            <w:tcW w:w="205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200</w:t>
            </w:r>
          </w:p>
        </w:tc>
        <w:tc>
          <w:tcPr>
            <w:tcW w:w="78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lang w:val="en-US"/>
              </w:rPr>
            </w:pPr>
            <w:r w:rsidRPr="00470C5B">
              <w:rPr>
                <w:rFonts w:ascii="Arial" w:hAnsi="Arial" w:cs="Arial"/>
                <w:color w:val="000000"/>
              </w:rPr>
              <w:t>500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100</w:t>
            </w:r>
          </w:p>
        </w:tc>
        <w:tc>
          <w:tcPr>
            <w:tcW w:w="1883"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outlineLvl w:val="1"/>
              <w:rPr>
                <w:rFonts w:ascii="Arial" w:hAnsi="Arial" w:cs="Arial"/>
                <w:color w:val="000000"/>
              </w:rPr>
            </w:pPr>
            <w:r w:rsidRPr="00470C5B">
              <w:rPr>
                <w:rFonts w:ascii="Arial" w:hAnsi="Arial" w:cs="Arial"/>
                <w:color w:val="000000"/>
              </w:rPr>
              <w:t xml:space="preserve">Комитет по культуре, физической культуре, спорту, работе с детьми и молодёжью администрация городского округа Зарайск Московской области и </w:t>
            </w:r>
          </w:p>
          <w:p w:rsidR="00155814" w:rsidRPr="00470C5B" w:rsidRDefault="00155814" w:rsidP="003C5665">
            <w:pPr>
              <w:widowControl w:val="0"/>
              <w:outlineLvl w:val="1"/>
              <w:rPr>
                <w:rFonts w:ascii="Arial" w:hAnsi="Arial" w:cs="Arial"/>
                <w:color w:val="000000"/>
              </w:rPr>
            </w:pPr>
            <w:r w:rsidRPr="00470C5B">
              <w:rPr>
                <w:rFonts w:ascii="Arial" w:hAnsi="Arial" w:cs="Arial"/>
                <w:color w:val="000000"/>
              </w:rPr>
              <w:t xml:space="preserve">МБУ «Центр инвестиций и устойчивого развития г о Зарайск» </w:t>
            </w:r>
          </w:p>
        </w:tc>
        <w:tc>
          <w:tcPr>
            <w:tcW w:w="1845"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outlineLvl w:val="1"/>
              <w:rPr>
                <w:rFonts w:ascii="Arial" w:hAnsi="Arial" w:cs="Arial"/>
                <w:color w:val="000000"/>
              </w:rPr>
            </w:pPr>
            <w:r w:rsidRPr="00470C5B">
              <w:rPr>
                <w:rFonts w:ascii="Arial" w:hAnsi="Arial" w:cs="Arial"/>
                <w:color w:val="000000"/>
              </w:rPr>
              <w:t xml:space="preserve">Проведение и участие в выставках, семинарах, мероприятиях (Новый год, Рождество, </w:t>
            </w:r>
            <w:proofErr w:type="spellStart"/>
            <w:r w:rsidRPr="00470C5B">
              <w:rPr>
                <w:rFonts w:ascii="Arial" w:hAnsi="Arial" w:cs="Arial"/>
                <w:color w:val="000000"/>
              </w:rPr>
              <w:t>Бахрушинский</w:t>
            </w:r>
            <w:proofErr w:type="spellEnd"/>
            <w:r w:rsidRPr="00470C5B">
              <w:rPr>
                <w:rFonts w:ascii="Arial" w:hAnsi="Arial" w:cs="Arial"/>
                <w:color w:val="000000"/>
              </w:rPr>
              <w:t xml:space="preserve"> фестиваль, День города, фестиваль в д. </w:t>
            </w:r>
            <w:proofErr w:type="spellStart"/>
            <w:r w:rsidRPr="00470C5B">
              <w:rPr>
                <w:rFonts w:ascii="Arial" w:hAnsi="Arial" w:cs="Arial"/>
                <w:color w:val="000000"/>
              </w:rPr>
              <w:t>Рожново</w:t>
            </w:r>
            <w:proofErr w:type="spellEnd"/>
          </w:p>
          <w:p w:rsidR="00155814" w:rsidRPr="00470C5B" w:rsidRDefault="00155814" w:rsidP="003C5665">
            <w:pPr>
              <w:widowControl w:val="0"/>
              <w:outlineLvl w:val="1"/>
              <w:rPr>
                <w:rFonts w:ascii="Arial" w:hAnsi="Arial" w:cs="Arial"/>
                <w:color w:val="000000"/>
              </w:rPr>
            </w:pPr>
            <w:r w:rsidRPr="00470C5B">
              <w:rPr>
                <w:rFonts w:ascii="Arial" w:hAnsi="Arial" w:cs="Arial"/>
                <w:color w:val="000000"/>
              </w:rPr>
              <w:t xml:space="preserve">, Триатлон, </w:t>
            </w:r>
            <w:proofErr w:type="spellStart"/>
            <w:r w:rsidRPr="00470C5B">
              <w:rPr>
                <w:rFonts w:ascii="Arial" w:hAnsi="Arial" w:cs="Arial"/>
                <w:color w:val="000000"/>
              </w:rPr>
              <w:t>Заранск</w:t>
            </w:r>
            <w:proofErr w:type="spellEnd"/>
            <w:r w:rsidRPr="00470C5B">
              <w:rPr>
                <w:rFonts w:ascii="Arial" w:hAnsi="Arial" w:cs="Arial"/>
                <w:color w:val="000000"/>
              </w:rPr>
              <w:t>, День народного Единства)</w:t>
            </w:r>
          </w:p>
        </w:tc>
      </w:tr>
      <w:tr w:rsidR="007252D8" w:rsidRPr="00470C5B" w:rsidTr="007252D8">
        <w:trPr>
          <w:trHeight w:val="283"/>
        </w:trPr>
        <w:tc>
          <w:tcPr>
            <w:tcW w:w="479"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803"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8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05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Московской области</w:t>
            </w:r>
          </w:p>
        </w:tc>
        <w:tc>
          <w:tcPr>
            <w:tcW w:w="205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78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883"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84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7252D8" w:rsidRPr="00470C5B" w:rsidTr="007252D8">
        <w:trPr>
          <w:trHeight w:val="283"/>
        </w:trPr>
        <w:tc>
          <w:tcPr>
            <w:tcW w:w="479"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803"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8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05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Средства федерального бюджета </w:t>
            </w:r>
          </w:p>
        </w:tc>
        <w:tc>
          <w:tcPr>
            <w:tcW w:w="205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0</w:t>
            </w:r>
          </w:p>
        </w:tc>
        <w:tc>
          <w:tcPr>
            <w:tcW w:w="78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883"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84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7252D8" w:rsidRPr="00470C5B" w:rsidTr="007252D8">
        <w:trPr>
          <w:trHeight w:val="283"/>
        </w:trPr>
        <w:tc>
          <w:tcPr>
            <w:tcW w:w="479"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803"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8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05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 городского округа Зарайск</w:t>
            </w:r>
          </w:p>
        </w:tc>
        <w:tc>
          <w:tcPr>
            <w:tcW w:w="205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200</w:t>
            </w:r>
          </w:p>
        </w:tc>
        <w:tc>
          <w:tcPr>
            <w:tcW w:w="78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500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100</w:t>
            </w:r>
          </w:p>
        </w:tc>
        <w:tc>
          <w:tcPr>
            <w:tcW w:w="1883"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84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7252D8" w:rsidRPr="00470C5B" w:rsidTr="007252D8">
        <w:trPr>
          <w:trHeight w:val="283"/>
        </w:trPr>
        <w:tc>
          <w:tcPr>
            <w:tcW w:w="479"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803"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837"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05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Внебюджетные источники</w:t>
            </w:r>
          </w:p>
        </w:tc>
        <w:tc>
          <w:tcPr>
            <w:tcW w:w="205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78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883"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84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7252D8" w:rsidRPr="00470C5B" w:rsidTr="007252D8">
        <w:trPr>
          <w:trHeight w:val="283"/>
        </w:trPr>
        <w:tc>
          <w:tcPr>
            <w:tcW w:w="479"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1.1</w:t>
            </w:r>
          </w:p>
        </w:tc>
        <w:tc>
          <w:tcPr>
            <w:tcW w:w="1803"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outlineLvl w:val="1"/>
              <w:rPr>
                <w:rFonts w:ascii="Arial" w:hAnsi="Arial" w:cs="Arial"/>
                <w:color w:val="000000"/>
              </w:rPr>
            </w:pPr>
            <w:r w:rsidRPr="00470C5B">
              <w:rPr>
                <w:rFonts w:ascii="Arial" w:hAnsi="Arial" w:cs="Arial"/>
                <w:color w:val="000000"/>
              </w:rPr>
              <w:t xml:space="preserve">Мероприятие 1. </w:t>
            </w:r>
          </w:p>
          <w:p w:rsidR="00155814" w:rsidRPr="00470C5B" w:rsidRDefault="00155814" w:rsidP="003C5665">
            <w:pPr>
              <w:widowControl w:val="0"/>
              <w:outlineLvl w:val="1"/>
              <w:rPr>
                <w:rFonts w:ascii="Arial" w:hAnsi="Arial" w:cs="Arial"/>
                <w:color w:val="000000"/>
              </w:rPr>
            </w:pPr>
            <w:r w:rsidRPr="00470C5B">
              <w:rPr>
                <w:rFonts w:ascii="Arial" w:hAnsi="Arial" w:cs="Arial"/>
                <w:color w:val="000000"/>
              </w:rPr>
              <w:t xml:space="preserve">Организация и проведение ежегодных профильных </w:t>
            </w:r>
            <w:r w:rsidRPr="00470C5B">
              <w:rPr>
                <w:rFonts w:ascii="Arial" w:hAnsi="Arial" w:cs="Arial"/>
                <w:color w:val="000000"/>
              </w:rPr>
              <w:lastRenderedPageBreak/>
              <w:t>конкурсов, фестивалей для организаций туристкой индустрии</w:t>
            </w:r>
          </w:p>
        </w:tc>
        <w:tc>
          <w:tcPr>
            <w:tcW w:w="837"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lastRenderedPageBreak/>
              <w:t>2020-2024</w:t>
            </w:r>
          </w:p>
        </w:tc>
        <w:tc>
          <w:tcPr>
            <w:tcW w:w="205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Итого   </w:t>
            </w:r>
          </w:p>
        </w:tc>
        <w:tc>
          <w:tcPr>
            <w:tcW w:w="205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200</w:t>
            </w:r>
          </w:p>
        </w:tc>
        <w:tc>
          <w:tcPr>
            <w:tcW w:w="78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500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100</w:t>
            </w:r>
          </w:p>
        </w:tc>
        <w:tc>
          <w:tcPr>
            <w:tcW w:w="1883"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84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7252D8" w:rsidRPr="00470C5B" w:rsidTr="007252D8">
        <w:trPr>
          <w:trHeight w:val="283"/>
        </w:trPr>
        <w:tc>
          <w:tcPr>
            <w:tcW w:w="479"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803"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8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05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Московской области</w:t>
            </w:r>
          </w:p>
        </w:tc>
        <w:tc>
          <w:tcPr>
            <w:tcW w:w="205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78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883"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84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7252D8" w:rsidRPr="00470C5B" w:rsidTr="007252D8">
        <w:trPr>
          <w:trHeight w:val="283"/>
        </w:trPr>
        <w:tc>
          <w:tcPr>
            <w:tcW w:w="479"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803"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8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05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Средства </w:t>
            </w:r>
            <w:r w:rsidRPr="00470C5B">
              <w:rPr>
                <w:rFonts w:ascii="Arial" w:hAnsi="Arial" w:cs="Arial"/>
                <w:color w:val="000000"/>
              </w:rPr>
              <w:lastRenderedPageBreak/>
              <w:t xml:space="preserve">федерального бюджета </w:t>
            </w:r>
          </w:p>
        </w:tc>
        <w:tc>
          <w:tcPr>
            <w:tcW w:w="205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lastRenderedPageBreak/>
              <w:t>0</w:t>
            </w:r>
          </w:p>
        </w:tc>
        <w:tc>
          <w:tcPr>
            <w:tcW w:w="78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883"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84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7252D8" w:rsidRPr="00470C5B" w:rsidTr="007252D8">
        <w:trPr>
          <w:trHeight w:val="283"/>
        </w:trPr>
        <w:tc>
          <w:tcPr>
            <w:tcW w:w="479"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803"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8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05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 городского округа Зарайск</w:t>
            </w:r>
          </w:p>
        </w:tc>
        <w:tc>
          <w:tcPr>
            <w:tcW w:w="205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200</w:t>
            </w:r>
          </w:p>
        </w:tc>
        <w:tc>
          <w:tcPr>
            <w:tcW w:w="78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500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100</w:t>
            </w:r>
          </w:p>
        </w:tc>
        <w:tc>
          <w:tcPr>
            <w:tcW w:w="1883"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84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7252D8" w:rsidRPr="00470C5B" w:rsidTr="007252D8">
        <w:trPr>
          <w:trHeight w:val="283"/>
        </w:trPr>
        <w:tc>
          <w:tcPr>
            <w:tcW w:w="479"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803"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8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054" w:type="dxa"/>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Внебюджетные источники</w:t>
            </w:r>
          </w:p>
        </w:tc>
        <w:tc>
          <w:tcPr>
            <w:tcW w:w="2054" w:type="dxa"/>
            <w:tcBorders>
              <w:left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780" w:type="dxa"/>
            <w:tcBorders>
              <w:left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883"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84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bl>
    <w:p w:rsidR="00155814" w:rsidRDefault="00155814" w:rsidP="00E04E3F">
      <w:pPr>
        <w:widowControl w:val="0"/>
        <w:autoSpaceDE w:val="0"/>
        <w:autoSpaceDN w:val="0"/>
        <w:adjustRightInd w:val="0"/>
        <w:outlineLvl w:val="1"/>
        <w:rPr>
          <w:rFonts w:ascii="Arial" w:eastAsia="Calibri" w:hAnsi="Arial" w:cs="Arial"/>
        </w:rPr>
      </w:pPr>
    </w:p>
    <w:p w:rsidR="007C7587" w:rsidRPr="00AC5E3F" w:rsidRDefault="007C7587" w:rsidP="00E04E3F">
      <w:pPr>
        <w:widowControl w:val="0"/>
        <w:autoSpaceDE w:val="0"/>
        <w:autoSpaceDN w:val="0"/>
        <w:adjustRightInd w:val="0"/>
        <w:outlineLvl w:val="1"/>
        <w:rPr>
          <w:rFonts w:ascii="Arial" w:eastAsia="Calibri" w:hAnsi="Arial" w:cs="Arial"/>
        </w:rPr>
      </w:pPr>
    </w:p>
    <w:sectPr w:rsidR="007C7587" w:rsidRPr="00AC5E3F" w:rsidSect="00470C5B">
      <w:pgSz w:w="16834" w:h="11909" w:orient="landscape"/>
      <w:pgMar w:top="1134" w:right="5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4CB" w:rsidRDefault="002154CB">
      <w:r>
        <w:separator/>
      </w:r>
    </w:p>
  </w:endnote>
  <w:endnote w:type="continuationSeparator" w:id="0">
    <w:p w:rsidR="002154CB" w:rsidRDefault="0021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4CB" w:rsidRDefault="002154CB">
      <w:r>
        <w:separator/>
      </w:r>
    </w:p>
  </w:footnote>
  <w:footnote w:type="continuationSeparator" w:id="0">
    <w:p w:rsidR="002154CB" w:rsidRDefault="002154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814" w:rsidRDefault="00155814" w:rsidP="003B2AC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55814" w:rsidRDefault="00155814">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814" w:rsidRDefault="00155814" w:rsidP="003B2ACF">
    <w:pPr>
      <w:pStyle w:val="a5"/>
      <w:framePr w:wrap="around" w:vAnchor="text" w:hAnchor="margin" w:xAlign="center" w:y="1"/>
      <w:rPr>
        <w:rStyle w:val="a7"/>
      </w:rPr>
    </w:pPr>
    <w:r>
      <w:rPr>
        <w:rStyle w:val="a7"/>
      </w:rPr>
      <w:t xml:space="preserve"> </w:t>
    </w:r>
  </w:p>
  <w:p w:rsidR="00155814" w:rsidRDefault="00155814">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1AE8"/>
    <w:multiLevelType w:val="hybridMultilevel"/>
    <w:tmpl w:val="B2BA12F6"/>
    <w:lvl w:ilvl="0" w:tplc="1832BD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AEB0180"/>
    <w:multiLevelType w:val="hybridMultilevel"/>
    <w:tmpl w:val="7526C550"/>
    <w:lvl w:ilvl="0" w:tplc="4330EA2E">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E07074"/>
    <w:multiLevelType w:val="hybridMultilevel"/>
    <w:tmpl w:val="9FBA2874"/>
    <w:lvl w:ilvl="0" w:tplc="66BE0B9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9767B3C"/>
    <w:multiLevelType w:val="hybridMultilevel"/>
    <w:tmpl w:val="EAB8363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6" w15:restartNumberingAfterBreak="0">
    <w:nsid w:val="64432EC4"/>
    <w:multiLevelType w:val="hybridMultilevel"/>
    <w:tmpl w:val="AFB42D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CE26F6C"/>
    <w:multiLevelType w:val="hybridMultilevel"/>
    <w:tmpl w:val="926CAFBA"/>
    <w:lvl w:ilvl="0" w:tplc="A32ECDC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7"/>
  </w:num>
  <w:num w:numId="5">
    <w:abstractNumId w:val="1"/>
  </w:num>
  <w:num w:numId="6">
    <w:abstractNumId w:val="4"/>
  </w:num>
  <w:num w:numId="7">
    <w:abstractNumId w:val="6"/>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8"/>
    <w:rsid w:val="00000CCC"/>
    <w:rsid w:val="00003E10"/>
    <w:rsid w:val="0000418E"/>
    <w:rsid w:val="000063DF"/>
    <w:rsid w:val="000076F8"/>
    <w:rsid w:val="00007F71"/>
    <w:rsid w:val="00010C48"/>
    <w:rsid w:val="000129EE"/>
    <w:rsid w:val="00015AB4"/>
    <w:rsid w:val="00020D01"/>
    <w:rsid w:val="00021500"/>
    <w:rsid w:val="0002355B"/>
    <w:rsid w:val="00023906"/>
    <w:rsid w:val="00024006"/>
    <w:rsid w:val="00024293"/>
    <w:rsid w:val="00025B55"/>
    <w:rsid w:val="000264E3"/>
    <w:rsid w:val="000276BF"/>
    <w:rsid w:val="0003124C"/>
    <w:rsid w:val="000318C1"/>
    <w:rsid w:val="00031B4E"/>
    <w:rsid w:val="000321B1"/>
    <w:rsid w:val="0003303F"/>
    <w:rsid w:val="0003335C"/>
    <w:rsid w:val="000400A3"/>
    <w:rsid w:val="000405F3"/>
    <w:rsid w:val="0004112D"/>
    <w:rsid w:val="0004197F"/>
    <w:rsid w:val="00042628"/>
    <w:rsid w:val="000426EC"/>
    <w:rsid w:val="000434A4"/>
    <w:rsid w:val="00044BC9"/>
    <w:rsid w:val="00045308"/>
    <w:rsid w:val="000457D8"/>
    <w:rsid w:val="00045D83"/>
    <w:rsid w:val="00046AB5"/>
    <w:rsid w:val="0004733A"/>
    <w:rsid w:val="00047ADB"/>
    <w:rsid w:val="00047DEB"/>
    <w:rsid w:val="0005320A"/>
    <w:rsid w:val="0005394F"/>
    <w:rsid w:val="0005550A"/>
    <w:rsid w:val="000557E3"/>
    <w:rsid w:val="00056597"/>
    <w:rsid w:val="00056755"/>
    <w:rsid w:val="00056769"/>
    <w:rsid w:val="00061D02"/>
    <w:rsid w:val="000624BF"/>
    <w:rsid w:val="00062790"/>
    <w:rsid w:val="000627C6"/>
    <w:rsid w:val="00062C44"/>
    <w:rsid w:val="00063FDE"/>
    <w:rsid w:val="000655E0"/>
    <w:rsid w:val="00066F40"/>
    <w:rsid w:val="000673EF"/>
    <w:rsid w:val="00067FC3"/>
    <w:rsid w:val="0007103F"/>
    <w:rsid w:val="000729E5"/>
    <w:rsid w:val="00072AFE"/>
    <w:rsid w:val="00072CDD"/>
    <w:rsid w:val="00072F1B"/>
    <w:rsid w:val="00074D53"/>
    <w:rsid w:val="00076C9C"/>
    <w:rsid w:val="00076E8C"/>
    <w:rsid w:val="00077C1C"/>
    <w:rsid w:val="00077F1E"/>
    <w:rsid w:val="00080544"/>
    <w:rsid w:val="0008137C"/>
    <w:rsid w:val="00082559"/>
    <w:rsid w:val="00083047"/>
    <w:rsid w:val="00083B84"/>
    <w:rsid w:val="000900C0"/>
    <w:rsid w:val="0009044A"/>
    <w:rsid w:val="00090D66"/>
    <w:rsid w:val="00090ED1"/>
    <w:rsid w:val="000916C3"/>
    <w:rsid w:val="00092F5B"/>
    <w:rsid w:val="00093F1D"/>
    <w:rsid w:val="000945D4"/>
    <w:rsid w:val="0009566A"/>
    <w:rsid w:val="000970BC"/>
    <w:rsid w:val="000A0413"/>
    <w:rsid w:val="000A1202"/>
    <w:rsid w:val="000A4C39"/>
    <w:rsid w:val="000A6144"/>
    <w:rsid w:val="000A645E"/>
    <w:rsid w:val="000A65F3"/>
    <w:rsid w:val="000A716B"/>
    <w:rsid w:val="000A77D7"/>
    <w:rsid w:val="000B078E"/>
    <w:rsid w:val="000B135D"/>
    <w:rsid w:val="000B19D6"/>
    <w:rsid w:val="000B214B"/>
    <w:rsid w:val="000B3A6A"/>
    <w:rsid w:val="000B6005"/>
    <w:rsid w:val="000C0109"/>
    <w:rsid w:val="000C051F"/>
    <w:rsid w:val="000C0BEC"/>
    <w:rsid w:val="000C0D54"/>
    <w:rsid w:val="000C328A"/>
    <w:rsid w:val="000C33F5"/>
    <w:rsid w:val="000C4E4A"/>
    <w:rsid w:val="000C686F"/>
    <w:rsid w:val="000C6BE8"/>
    <w:rsid w:val="000D0EBC"/>
    <w:rsid w:val="000D1C80"/>
    <w:rsid w:val="000D2356"/>
    <w:rsid w:val="000D45CD"/>
    <w:rsid w:val="000D5660"/>
    <w:rsid w:val="000D5C9D"/>
    <w:rsid w:val="000D602D"/>
    <w:rsid w:val="000D6125"/>
    <w:rsid w:val="000E1165"/>
    <w:rsid w:val="000E2BAF"/>
    <w:rsid w:val="000E4EDD"/>
    <w:rsid w:val="000E51CC"/>
    <w:rsid w:val="000E5589"/>
    <w:rsid w:val="000E6E00"/>
    <w:rsid w:val="000F081F"/>
    <w:rsid w:val="000F0EE2"/>
    <w:rsid w:val="000F2423"/>
    <w:rsid w:val="000F2542"/>
    <w:rsid w:val="000F54D8"/>
    <w:rsid w:val="000F5619"/>
    <w:rsid w:val="000F610D"/>
    <w:rsid w:val="000F6C30"/>
    <w:rsid w:val="00100896"/>
    <w:rsid w:val="001009EA"/>
    <w:rsid w:val="00105A03"/>
    <w:rsid w:val="001070FE"/>
    <w:rsid w:val="00112E04"/>
    <w:rsid w:val="00113026"/>
    <w:rsid w:val="00113BF8"/>
    <w:rsid w:val="00116BAB"/>
    <w:rsid w:val="001209D8"/>
    <w:rsid w:val="00122E57"/>
    <w:rsid w:val="00123063"/>
    <w:rsid w:val="00123878"/>
    <w:rsid w:val="00123D5E"/>
    <w:rsid w:val="00124699"/>
    <w:rsid w:val="001275F1"/>
    <w:rsid w:val="001302C0"/>
    <w:rsid w:val="00133BAC"/>
    <w:rsid w:val="0013576D"/>
    <w:rsid w:val="00136F6B"/>
    <w:rsid w:val="0014020D"/>
    <w:rsid w:val="001405BB"/>
    <w:rsid w:val="0014186E"/>
    <w:rsid w:val="001419E6"/>
    <w:rsid w:val="00141C99"/>
    <w:rsid w:val="00144F4D"/>
    <w:rsid w:val="00145543"/>
    <w:rsid w:val="00145A13"/>
    <w:rsid w:val="001465FB"/>
    <w:rsid w:val="0014759C"/>
    <w:rsid w:val="00150B95"/>
    <w:rsid w:val="00151093"/>
    <w:rsid w:val="00152FB0"/>
    <w:rsid w:val="001532C3"/>
    <w:rsid w:val="00153C0E"/>
    <w:rsid w:val="00155814"/>
    <w:rsid w:val="00155C44"/>
    <w:rsid w:val="00157102"/>
    <w:rsid w:val="00157158"/>
    <w:rsid w:val="001610D1"/>
    <w:rsid w:val="001638E7"/>
    <w:rsid w:val="001646C4"/>
    <w:rsid w:val="00170816"/>
    <w:rsid w:val="00170B5C"/>
    <w:rsid w:val="00171C5A"/>
    <w:rsid w:val="00172922"/>
    <w:rsid w:val="001734AD"/>
    <w:rsid w:val="001749DC"/>
    <w:rsid w:val="00174AA5"/>
    <w:rsid w:val="00175F28"/>
    <w:rsid w:val="0017613F"/>
    <w:rsid w:val="00180074"/>
    <w:rsid w:val="00180C3E"/>
    <w:rsid w:val="0018365C"/>
    <w:rsid w:val="00185071"/>
    <w:rsid w:val="00186360"/>
    <w:rsid w:val="00191B06"/>
    <w:rsid w:val="00191F88"/>
    <w:rsid w:val="001928AB"/>
    <w:rsid w:val="00192B88"/>
    <w:rsid w:val="00192EF8"/>
    <w:rsid w:val="0019307D"/>
    <w:rsid w:val="00194820"/>
    <w:rsid w:val="00194A2A"/>
    <w:rsid w:val="00194F5D"/>
    <w:rsid w:val="00196EDC"/>
    <w:rsid w:val="001A5285"/>
    <w:rsid w:val="001A5BE7"/>
    <w:rsid w:val="001A60B2"/>
    <w:rsid w:val="001A6183"/>
    <w:rsid w:val="001A6378"/>
    <w:rsid w:val="001A643E"/>
    <w:rsid w:val="001B0B85"/>
    <w:rsid w:val="001B0EDD"/>
    <w:rsid w:val="001B1642"/>
    <w:rsid w:val="001B1BFC"/>
    <w:rsid w:val="001B2EA3"/>
    <w:rsid w:val="001B5A26"/>
    <w:rsid w:val="001B6BC3"/>
    <w:rsid w:val="001B7898"/>
    <w:rsid w:val="001C0D07"/>
    <w:rsid w:val="001C1CF0"/>
    <w:rsid w:val="001C24A9"/>
    <w:rsid w:val="001C3BD6"/>
    <w:rsid w:val="001C5137"/>
    <w:rsid w:val="001C518B"/>
    <w:rsid w:val="001D1818"/>
    <w:rsid w:val="001D4EF6"/>
    <w:rsid w:val="001D7518"/>
    <w:rsid w:val="001D7AF8"/>
    <w:rsid w:val="001E2DFA"/>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6A9"/>
    <w:rsid w:val="001F7F47"/>
    <w:rsid w:val="00200415"/>
    <w:rsid w:val="0020161E"/>
    <w:rsid w:val="00203075"/>
    <w:rsid w:val="002035C5"/>
    <w:rsid w:val="00205C60"/>
    <w:rsid w:val="002060EA"/>
    <w:rsid w:val="00206B51"/>
    <w:rsid w:val="00206E3C"/>
    <w:rsid w:val="002071EB"/>
    <w:rsid w:val="00207529"/>
    <w:rsid w:val="00212D97"/>
    <w:rsid w:val="00213D71"/>
    <w:rsid w:val="002154CB"/>
    <w:rsid w:val="002154FA"/>
    <w:rsid w:val="00216BFC"/>
    <w:rsid w:val="00216C90"/>
    <w:rsid w:val="00217012"/>
    <w:rsid w:val="0022324D"/>
    <w:rsid w:val="00224E1F"/>
    <w:rsid w:val="002256A7"/>
    <w:rsid w:val="0022593B"/>
    <w:rsid w:val="00226013"/>
    <w:rsid w:val="00226050"/>
    <w:rsid w:val="002262CF"/>
    <w:rsid w:val="002267C6"/>
    <w:rsid w:val="002267D6"/>
    <w:rsid w:val="00230ACA"/>
    <w:rsid w:val="00232EE4"/>
    <w:rsid w:val="002334EA"/>
    <w:rsid w:val="00233FA3"/>
    <w:rsid w:val="002347CD"/>
    <w:rsid w:val="002359D0"/>
    <w:rsid w:val="00236595"/>
    <w:rsid w:val="00236E56"/>
    <w:rsid w:val="00241D97"/>
    <w:rsid w:val="00242319"/>
    <w:rsid w:val="0024248C"/>
    <w:rsid w:val="0024324B"/>
    <w:rsid w:val="00243DD0"/>
    <w:rsid w:val="00243E09"/>
    <w:rsid w:val="0024475E"/>
    <w:rsid w:val="0024499D"/>
    <w:rsid w:val="00244A41"/>
    <w:rsid w:val="0024658E"/>
    <w:rsid w:val="00252D08"/>
    <w:rsid w:val="002533A8"/>
    <w:rsid w:val="00255B71"/>
    <w:rsid w:val="00257631"/>
    <w:rsid w:val="002627E0"/>
    <w:rsid w:val="00264652"/>
    <w:rsid w:val="00264E9A"/>
    <w:rsid w:val="00266C52"/>
    <w:rsid w:val="00266CF4"/>
    <w:rsid w:val="0026700D"/>
    <w:rsid w:val="0026766E"/>
    <w:rsid w:val="00272240"/>
    <w:rsid w:val="00275AD0"/>
    <w:rsid w:val="00276563"/>
    <w:rsid w:val="00277077"/>
    <w:rsid w:val="00277C52"/>
    <w:rsid w:val="002829B4"/>
    <w:rsid w:val="00282C6F"/>
    <w:rsid w:val="00286C94"/>
    <w:rsid w:val="00293317"/>
    <w:rsid w:val="0029439F"/>
    <w:rsid w:val="00294AB6"/>
    <w:rsid w:val="0029691B"/>
    <w:rsid w:val="002A2532"/>
    <w:rsid w:val="002A2A94"/>
    <w:rsid w:val="002A2C48"/>
    <w:rsid w:val="002A428E"/>
    <w:rsid w:val="002A514F"/>
    <w:rsid w:val="002A67B1"/>
    <w:rsid w:val="002B07D8"/>
    <w:rsid w:val="002B0A94"/>
    <w:rsid w:val="002B1BE8"/>
    <w:rsid w:val="002B1ED1"/>
    <w:rsid w:val="002B286D"/>
    <w:rsid w:val="002B3D04"/>
    <w:rsid w:val="002B60C1"/>
    <w:rsid w:val="002B645F"/>
    <w:rsid w:val="002B6621"/>
    <w:rsid w:val="002C1BCE"/>
    <w:rsid w:val="002C2048"/>
    <w:rsid w:val="002C417E"/>
    <w:rsid w:val="002C4383"/>
    <w:rsid w:val="002C5A65"/>
    <w:rsid w:val="002C67EC"/>
    <w:rsid w:val="002D0931"/>
    <w:rsid w:val="002D12D8"/>
    <w:rsid w:val="002D2FA3"/>
    <w:rsid w:val="002D7804"/>
    <w:rsid w:val="002E24CA"/>
    <w:rsid w:val="002E4203"/>
    <w:rsid w:val="002E54F4"/>
    <w:rsid w:val="002E5698"/>
    <w:rsid w:val="002E72F9"/>
    <w:rsid w:val="002F2D3E"/>
    <w:rsid w:val="002F52FF"/>
    <w:rsid w:val="002F56FD"/>
    <w:rsid w:val="002F5892"/>
    <w:rsid w:val="002F6B99"/>
    <w:rsid w:val="002F7D09"/>
    <w:rsid w:val="00300A0F"/>
    <w:rsid w:val="00301200"/>
    <w:rsid w:val="00301E6E"/>
    <w:rsid w:val="0030262B"/>
    <w:rsid w:val="0030419D"/>
    <w:rsid w:val="003048BD"/>
    <w:rsid w:val="00304ACC"/>
    <w:rsid w:val="00305A2C"/>
    <w:rsid w:val="00305AAE"/>
    <w:rsid w:val="00310666"/>
    <w:rsid w:val="003119A9"/>
    <w:rsid w:val="00315AA6"/>
    <w:rsid w:val="00316BC5"/>
    <w:rsid w:val="00317DF7"/>
    <w:rsid w:val="00321B7A"/>
    <w:rsid w:val="00323074"/>
    <w:rsid w:val="00323B58"/>
    <w:rsid w:val="0032404A"/>
    <w:rsid w:val="00324A3D"/>
    <w:rsid w:val="003279D1"/>
    <w:rsid w:val="003279F8"/>
    <w:rsid w:val="003318E5"/>
    <w:rsid w:val="00332ED6"/>
    <w:rsid w:val="00334F79"/>
    <w:rsid w:val="00335212"/>
    <w:rsid w:val="00337E2C"/>
    <w:rsid w:val="0034356F"/>
    <w:rsid w:val="003457D6"/>
    <w:rsid w:val="003459DE"/>
    <w:rsid w:val="00351177"/>
    <w:rsid w:val="003512D7"/>
    <w:rsid w:val="003518BC"/>
    <w:rsid w:val="00353BAD"/>
    <w:rsid w:val="00354A8C"/>
    <w:rsid w:val="00354E52"/>
    <w:rsid w:val="003557A9"/>
    <w:rsid w:val="00355FED"/>
    <w:rsid w:val="00356B9B"/>
    <w:rsid w:val="00357294"/>
    <w:rsid w:val="00360873"/>
    <w:rsid w:val="00363131"/>
    <w:rsid w:val="00363256"/>
    <w:rsid w:val="00363933"/>
    <w:rsid w:val="00363C2A"/>
    <w:rsid w:val="00364AD1"/>
    <w:rsid w:val="003651E8"/>
    <w:rsid w:val="003653BF"/>
    <w:rsid w:val="00365419"/>
    <w:rsid w:val="00365528"/>
    <w:rsid w:val="0036762E"/>
    <w:rsid w:val="00367676"/>
    <w:rsid w:val="00367B88"/>
    <w:rsid w:val="00374F67"/>
    <w:rsid w:val="00377701"/>
    <w:rsid w:val="00377A0B"/>
    <w:rsid w:val="00382CD6"/>
    <w:rsid w:val="0038524D"/>
    <w:rsid w:val="0038595D"/>
    <w:rsid w:val="0038762B"/>
    <w:rsid w:val="00387DA0"/>
    <w:rsid w:val="00387E3A"/>
    <w:rsid w:val="003942F8"/>
    <w:rsid w:val="003950DC"/>
    <w:rsid w:val="00396719"/>
    <w:rsid w:val="003A2893"/>
    <w:rsid w:val="003A2D86"/>
    <w:rsid w:val="003A2DE2"/>
    <w:rsid w:val="003A31F3"/>
    <w:rsid w:val="003A3D63"/>
    <w:rsid w:val="003A3E81"/>
    <w:rsid w:val="003A7036"/>
    <w:rsid w:val="003A72E1"/>
    <w:rsid w:val="003A756B"/>
    <w:rsid w:val="003B08E3"/>
    <w:rsid w:val="003B09FB"/>
    <w:rsid w:val="003B328A"/>
    <w:rsid w:val="003B4698"/>
    <w:rsid w:val="003B6AC0"/>
    <w:rsid w:val="003B7E28"/>
    <w:rsid w:val="003C0F02"/>
    <w:rsid w:val="003C59F0"/>
    <w:rsid w:val="003C5B66"/>
    <w:rsid w:val="003C6130"/>
    <w:rsid w:val="003D11E6"/>
    <w:rsid w:val="003D33F6"/>
    <w:rsid w:val="003D4208"/>
    <w:rsid w:val="003E0766"/>
    <w:rsid w:val="003E0BA8"/>
    <w:rsid w:val="003E0C7E"/>
    <w:rsid w:val="003E51BD"/>
    <w:rsid w:val="003E5F55"/>
    <w:rsid w:val="003F028E"/>
    <w:rsid w:val="003F05D8"/>
    <w:rsid w:val="003F0C6F"/>
    <w:rsid w:val="003F1E82"/>
    <w:rsid w:val="003F20B5"/>
    <w:rsid w:val="003F6160"/>
    <w:rsid w:val="003F6AA3"/>
    <w:rsid w:val="003F732B"/>
    <w:rsid w:val="004009E6"/>
    <w:rsid w:val="00401EF5"/>
    <w:rsid w:val="00402813"/>
    <w:rsid w:val="004034CE"/>
    <w:rsid w:val="00406146"/>
    <w:rsid w:val="0041067F"/>
    <w:rsid w:val="004108BC"/>
    <w:rsid w:val="00411760"/>
    <w:rsid w:val="00413420"/>
    <w:rsid w:val="00413AB6"/>
    <w:rsid w:val="00415997"/>
    <w:rsid w:val="00416F36"/>
    <w:rsid w:val="00417747"/>
    <w:rsid w:val="00417B01"/>
    <w:rsid w:val="0042170A"/>
    <w:rsid w:val="00421918"/>
    <w:rsid w:val="0042208E"/>
    <w:rsid w:val="00424094"/>
    <w:rsid w:val="00424F76"/>
    <w:rsid w:val="00426466"/>
    <w:rsid w:val="004268E1"/>
    <w:rsid w:val="00427871"/>
    <w:rsid w:val="00434017"/>
    <w:rsid w:val="004352B2"/>
    <w:rsid w:val="00435A60"/>
    <w:rsid w:val="00435C93"/>
    <w:rsid w:val="00437501"/>
    <w:rsid w:val="004377F4"/>
    <w:rsid w:val="004413FA"/>
    <w:rsid w:val="00442276"/>
    <w:rsid w:val="0044339C"/>
    <w:rsid w:val="00443F6F"/>
    <w:rsid w:val="0044457A"/>
    <w:rsid w:val="00444B53"/>
    <w:rsid w:val="0044521E"/>
    <w:rsid w:val="0044544F"/>
    <w:rsid w:val="00445A14"/>
    <w:rsid w:val="0044652A"/>
    <w:rsid w:val="00447720"/>
    <w:rsid w:val="004477A2"/>
    <w:rsid w:val="0045064B"/>
    <w:rsid w:val="00450B3A"/>
    <w:rsid w:val="00450C14"/>
    <w:rsid w:val="00450F32"/>
    <w:rsid w:val="0045119E"/>
    <w:rsid w:val="004520CB"/>
    <w:rsid w:val="00452572"/>
    <w:rsid w:val="00454308"/>
    <w:rsid w:val="004543C0"/>
    <w:rsid w:val="00454F86"/>
    <w:rsid w:val="00455AFE"/>
    <w:rsid w:val="00455DD1"/>
    <w:rsid w:val="004569A2"/>
    <w:rsid w:val="00457F3D"/>
    <w:rsid w:val="00460895"/>
    <w:rsid w:val="00462884"/>
    <w:rsid w:val="004636A5"/>
    <w:rsid w:val="00463D8B"/>
    <w:rsid w:val="004641FF"/>
    <w:rsid w:val="0046588D"/>
    <w:rsid w:val="004661F0"/>
    <w:rsid w:val="00466AC0"/>
    <w:rsid w:val="00467E26"/>
    <w:rsid w:val="004709B2"/>
    <w:rsid w:val="0047335F"/>
    <w:rsid w:val="0047371C"/>
    <w:rsid w:val="00473C7B"/>
    <w:rsid w:val="004746FE"/>
    <w:rsid w:val="00474E1E"/>
    <w:rsid w:val="00475AE0"/>
    <w:rsid w:val="00480208"/>
    <w:rsid w:val="00482E42"/>
    <w:rsid w:val="00483235"/>
    <w:rsid w:val="0049322C"/>
    <w:rsid w:val="004937B7"/>
    <w:rsid w:val="004939D7"/>
    <w:rsid w:val="00495BAE"/>
    <w:rsid w:val="00495DCF"/>
    <w:rsid w:val="00496B9F"/>
    <w:rsid w:val="004977EE"/>
    <w:rsid w:val="00497B91"/>
    <w:rsid w:val="004A09AE"/>
    <w:rsid w:val="004A4890"/>
    <w:rsid w:val="004A59E2"/>
    <w:rsid w:val="004A6361"/>
    <w:rsid w:val="004B0B76"/>
    <w:rsid w:val="004B1A83"/>
    <w:rsid w:val="004B1F72"/>
    <w:rsid w:val="004B3214"/>
    <w:rsid w:val="004B3561"/>
    <w:rsid w:val="004B4408"/>
    <w:rsid w:val="004B538C"/>
    <w:rsid w:val="004B6439"/>
    <w:rsid w:val="004B686F"/>
    <w:rsid w:val="004B6BB7"/>
    <w:rsid w:val="004B7ECA"/>
    <w:rsid w:val="004C02C9"/>
    <w:rsid w:val="004C0678"/>
    <w:rsid w:val="004C2053"/>
    <w:rsid w:val="004C3549"/>
    <w:rsid w:val="004C3925"/>
    <w:rsid w:val="004C417F"/>
    <w:rsid w:val="004C5F6B"/>
    <w:rsid w:val="004C6D1E"/>
    <w:rsid w:val="004C7E4D"/>
    <w:rsid w:val="004C7F6E"/>
    <w:rsid w:val="004D155B"/>
    <w:rsid w:val="004D54F3"/>
    <w:rsid w:val="004D5C54"/>
    <w:rsid w:val="004D6F77"/>
    <w:rsid w:val="004D76BF"/>
    <w:rsid w:val="004E23EC"/>
    <w:rsid w:val="004E2FCB"/>
    <w:rsid w:val="004E4C0E"/>
    <w:rsid w:val="004E52FE"/>
    <w:rsid w:val="004E5AAE"/>
    <w:rsid w:val="004E70B4"/>
    <w:rsid w:val="004E7135"/>
    <w:rsid w:val="004E7DEA"/>
    <w:rsid w:val="004F1E88"/>
    <w:rsid w:val="004F2034"/>
    <w:rsid w:val="004F2DD8"/>
    <w:rsid w:val="005002AC"/>
    <w:rsid w:val="0050112E"/>
    <w:rsid w:val="0050365C"/>
    <w:rsid w:val="00506EF3"/>
    <w:rsid w:val="00510B48"/>
    <w:rsid w:val="00512904"/>
    <w:rsid w:val="00513FE8"/>
    <w:rsid w:val="00515507"/>
    <w:rsid w:val="00515687"/>
    <w:rsid w:val="00516C9B"/>
    <w:rsid w:val="00517F84"/>
    <w:rsid w:val="005207E1"/>
    <w:rsid w:val="00521137"/>
    <w:rsid w:val="00521AA9"/>
    <w:rsid w:val="00522878"/>
    <w:rsid w:val="00522AE9"/>
    <w:rsid w:val="00522C22"/>
    <w:rsid w:val="005231E3"/>
    <w:rsid w:val="005233DA"/>
    <w:rsid w:val="00525029"/>
    <w:rsid w:val="0053441D"/>
    <w:rsid w:val="0053462F"/>
    <w:rsid w:val="005364C4"/>
    <w:rsid w:val="00537255"/>
    <w:rsid w:val="0053798D"/>
    <w:rsid w:val="00540227"/>
    <w:rsid w:val="00540702"/>
    <w:rsid w:val="005412E5"/>
    <w:rsid w:val="005425AE"/>
    <w:rsid w:val="00543724"/>
    <w:rsid w:val="0054387D"/>
    <w:rsid w:val="005444A5"/>
    <w:rsid w:val="00544692"/>
    <w:rsid w:val="00545A13"/>
    <w:rsid w:val="0054709E"/>
    <w:rsid w:val="0054753F"/>
    <w:rsid w:val="005505EE"/>
    <w:rsid w:val="005509D1"/>
    <w:rsid w:val="0055119E"/>
    <w:rsid w:val="00551F9D"/>
    <w:rsid w:val="0055450C"/>
    <w:rsid w:val="00555848"/>
    <w:rsid w:val="00555880"/>
    <w:rsid w:val="00562002"/>
    <w:rsid w:val="00562681"/>
    <w:rsid w:val="00564743"/>
    <w:rsid w:val="00565ABE"/>
    <w:rsid w:val="0056625F"/>
    <w:rsid w:val="005700AA"/>
    <w:rsid w:val="00570BBA"/>
    <w:rsid w:val="00570CA1"/>
    <w:rsid w:val="00571077"/>
    <w:rsid w:val="00572DA4"/>
    <w:rsid w:val="0057416B"/>
    <w:rsid w:val="005757B5"/>
    <w:rsid w:val="00575A9A"/>
    <w:rsid w:val="00581C8E"/>
    <w:rsid w:val="00583B14"/>
    <w:rsid w:val="00583B9A"/>
    <w:rsid w:val="0058581E"/>
    <w:rsid w:val="00587B2C"/>
    <w:rsid w:val="00590F1A"/>
    <w:rsid w:val="00591A57"/>
    <w:rsid w:val="00591C87"/>
    <w:rsid w:val="00592C00"/>
    <w:rsid w:val="005942BB"/>
    <w:rsid w:val="00595C37"/>
    <w:rsid w:val="00596E09"/>
    <w:rsid w:val="005A0262"/>
    <w:rsid w:val="005A13DC"/>
    <w:rsid w:val="005A314F"/>
    <w:rsid w:val="005A4CB5"/>
    <w:rsid w:val="005A525B"/>
    <w:rsid w:val="005A5DB7"/>
    <w:rsid w:val="005A6889"/>
    <w:rsid w:val="005A6EC9"/>
    <w:rsid w:val="005A756C"/>
    <w:rsid w:val="005B002B"/>
    <w:rsid w:val="005B057B"/>
    <w:rsid w:val="005B2833"/>
    <w:rsid w:val="005B2CB8"/>
    <w:rsid w:val="005B5AD9"/>
    <w:rsid w:val="005B60F3"/>
    <w:rsid w:val="005B6D0F"/>
    <w:rsid w:val="005C18DD"/>
    <w:rsid w:val="005C275C"/>
    <w:rsid w:val="005C4084"/>
    <w:rsid w:val="005C523D"/>
    <w:rsid w:val="005C5AD3"/>
    <w:rsid w:val="005C66C6"/>
    <w:rsid w:val="005C6F04"/>
    <w:rsid w:val="005D5403"/>
    <w:rsid w:val="005D6429"/>
    <w:rsid w:val="005D6502"/>
    <w:rsid w:val="005E0BBB"/>
    <w:rsid w:val="005E0E96"/>
    <w:rsid w:val="005E2542"/>
    <w:rsid w:val="005E5B0A"/>
    <w:rsid w:val="005E734F"/>
    <w:rsid w:val="005F0E40"/>
    <w:rsid w:val="00600C76"/>
    <w:rsid w:val="00600F41"/>
    <w:rsid w:val="00601AA1"/>
    <w:rsid w:val="006028FB"/>
    <w:rsid w:val="00603FC4"/>
    <w:rsid w:val="0060423B"/>
    <w:rsid w:val="0060531F"/>
    <w:rsid w:val="00606035"/>
    <w:rsid w:val="006069DA"/>
    <w:rsid w:val="00606EC0"/>
    <w:rsid w:val="0061025E"/>
    <w:rsid w:val="0061103A"/>
    <w:rsid w:val="00611923"/>
    <w:rsid w:val="00613396"/>
    <w:rsid w:val="00613D46"/>
    <w:rsid w:val="00613E7F"/>
    <w:rsid w:val="006161D2"/>
    <w:rsid w:val="00616460"/>
    <w:rsid w:val="00616821"/>
    <w:rsid w:val="00616F1F"/>
    <w:rsid w:val="00620266"/>
    <w:rsid w:val="00623F8D"/>
    <w:rsid w:val="006259AE"/>
    <w:rsid w:val="006266A9"/>
    <w:rsid w:val="00627EDC"/>
    <w:rsid w:val="00630FE6"/>
    <w:rsid w:val="00631580"/>
    <w:rsid w:val="0063282C"/>
    <w:rsid w:val="006337B9"/>
    <w:rsid w:val="006347DD"/>
    <w:rsid w:val="006352B8"/>
    <w:rsid w:val="00636FAA"/>
    <w:rsid w:val="00640507"/>
    <w:rsid w:val="00641C02"/>
    <w:rsid w:val="00641ED7"/>
    <w:rsid w:val="006437E1"/>
    <w:rsid w:val="00643ADD"/>
    <w:rsid w:val="006445D6"/>
    <w:rsid w:val="00645538"/>
    <w:rsid w:val="006462C0"/>
    <w:rsid w:val="00646F79"/>
    <w:rsid w:val="00650D59"/>
    <w:rsid w:val="0065131C"/>
    <w:rsid w:val="006543AE"/>
    <w:rsid w:val="0065675E"/>
    <w:rsid w:val="00660DBA"/>
    <w:rsid w:val="006619FD"/>
    <w:rsid w:val="00662A14"/>
    <w:rsid w:val="00662B1F"/>
    <w:rsid w:val="00663DBE"/>
    <w:rsid w:val="006647EB"/>
    <w:rsid w:val="006650C2"/>
    <w:rsid w:val="006654CF"/>
    <w:rsid w:val="00665F61"/>
    <w:rsid w:val="00666DF6"/>
    <w:rsid w:val="0066787B"/>
    <w:rsid w:val="00670076"/>
    <w:rsid w:val="00672CB9"/>
    <w:rsid w:val="006737B8"/>
    <w:rsid w:val="00674E8A"/>
    <w:rsid w:val="00674F1F"/>
    <w:rsid w:val="006801D1"/>
    <w:rsid w:val="006807DC"/>
    <w:rsid w:val="0068272C"/>
    <w:rsid w:val="00682FBD"/>
    <w:rsid w:val="0068403E"/>
    <w:rsid w:val="0068456E"/>
    <w:rsid w:val="00684EEC"/>
    <w:rsid w:val="0068646A"/>
    <w:rsid w:val="006865C3"/>
    <w:rsid w:val="00690C6B"/>
    <w:rsid w:val="0069106A"/>
    <w:rsid w:val="006910E3"/>
    <w:rsid w:val="00691D6A"/>
    <w:rsid w:val="00692D5A"/>
    <w:rsid w:val="0069398D"/>
    <w:rsid w:val="00695846"/>
    <w:rsid w:val="006962AD"/>
    <w:rsid w:val="00696864"/>
    <w:rsid w:val="00696DA7"/>
    <w:rsid w:val="006A1CC8"/>
    <w:rsid w:val="006A25CC"/>
    <w:rsid w:val="006A2C50"/>
    <w:rsid w:val="006A7436"/>
    <w:rsid w:val="006B2EC8"/>
    <w:rsid w:val="006B37FF"/>
    <w:rsid w:val="006B5FD8"/>
    <w:rsid w:val="006B77FB"/>
    <w:rsid w:val="006C14CE"/>
    <w:rsid w:val="006C451B"/>
    <w:rsid w:val="006C453F"/>
    <w:rsid w:val="006C53CE"/>
    <w:rsid w:val="006D0F7D"/>
    <w:rsid w:val="006D2BE1"/>
    <w:rsid w:val="006D2FB8"/>
    <w:rsid w:val="006D5251"/>
    <w:rsid w:val="006D722A"/>
    <w:rsid w:val="006D74F3"/>
    <w:rsid w:val="006E02EB"/>
    <w:rsid w:val="006E3359"/>
    <w:rsid w:val="006E3C45"/>
    <w:rsid w:val="006E3C82"/>
    <w:rsid w:val="006E46E7"/>
    <w:rsid w:val="006E4820"/>
    <w:rsid w:val="006E49AE"/>
    <w:rsid w:val="006E6977"/>
    <w:rsid w:val="006E6AA6"/>
    <w:rsid w:val="006F0838"/>
    <w:rsid w:val="006F0ACF"/>
    <w:rsid w:val="006F2AAA"/>
    <w:rsid w:val="006F4304"/>
    <w:rsid w:val="006F6337"/>
    <w:rsid w:val="006F6E0F"/>
    <w:rsid w:val="007013DE"/>
    <w:rsid w:val="00701872"/>
    <w:rsid w:val="00703173"/>
    <w:rsid w:val="00703756"/>
    <w:rsid w:val="00705C1D"/>
    <w:rsid w:val="00707346"/>
    <w:rsid w:val="00712852"/>
    <w:rsid w:val="00714A45"/>
    <w:rsid w:val="0071517E"/>
    <w:rsid w:val="0071662C"/>
    <w:rsid w:val="00716CAC"/>
    <w:rsid w:val="00717582"/>
    <w:rsid w:val="00717E58"/>
    <w:rsid w:val="00720F83"/>
    <w:rsid w:val="00724D36"/>
    <w:rsid w:val="00725007"/>
    <w:rsid w:val="00725147"/>
    <w:rsid w:val="007252D8"/>
    <w:rsid w:val="0072643E"/>
    <w:rsid w:val="0072645B"/>
    <w:rsid w:val="00726A5A"/>
    <w:rsid w:val="00730275"/>
    <w:rsid w:val="00730C90"/>
    <w:rsid w:val="007310A7"/>
    <w:rsid w:val="007319AF"/>
    <w:rsid w:val="007325A5"/>
    <w:rsid w:val="007335C3"/>
    <w:rsid w:val="00734628"/>
    <w:rsid w:val="00734779"/>
    <w:rsid w:val="007363FE"/>
    <w:rsid w:val="007405CD"/>
    <w:rsid w:val="00740EDF"/>
    <w:rsid w:val="0074136E"/>
    <w:rsid w:val="007426F7"/>
    <w:rsid w:val="00742ADF"/>
    <w:rsid w:val="00742F2F"/>
    <w:rsid w:val="00743D29"/>
    <w:rsid w:val="00743FFA"/>
    <w:rsid w:val="007445F0"/>
    <w:rsid w:val="007454AA"/>
    <w:rsid w:val="0074787D"/>
    <w:rsid w:val="0074792B"/>
    <w:rsid w:val="00751B88"/>
    <w:rsid w:val="00753118"/>
    <w:rsid w:val="007556CA"/>
    <w:rsid w:val="007607CD"/>
    <w:rsid w:val="00761066"/>
    <w:rsid w:val="007616DC"/>
    <w:rsid w:val="007628F2"/>
    <w:rsid w:val="00762BC7"/>
    <w:rsid w:val="00763040"/>
    <w:rsid w:val="00763E17"/>
    <w:rsid w:val="00763F7F"/>
    <w:rsid w:val="007655AD"/>
    <w:rsid w:val="00765B16"/>
    <w:rsid w:val="00766B4C"/>
    <w:rsid w:val="00767862"/>
    <w:rsid w:val="00767EB8"/>
    <w:rsid w:val="00767F3F"/>
    <w:rsid w:val="00771EF7"/>
    <w:rsid w:val="00773304"/>
    <w:rsid w:val="00773393"/>
    <w:rsid w:val="007747F2"/>
    <w:rsid w:val="00774B61"/>
    <w:rsid w:val="0077523E"/>
    <w:rsid w:val="00775AA2"/>
    <w:rsid w:val="0078306F"/>
    <w:rsid w:val="00783257"/>
    <w:rsid w:val="00784227"/>
    <w:rsid w:val="007842D5"/>
    <w:rsid w:val="00784923"/>
    <w:rsid w:val="007849F5"/>
    <w:rsid w:val="00785A24"/>
    <w:rsid w:val="00786148"/>
    <w:rsid w:val="0079257C"/>
    <w:rsid w:val="00794207"/>
    <w:rsid w:val="00796DC1"/>
    <w:rsid w:val="007979DA"/>
    <w:rsid w:val="00797DF8"/>
    <w:rsid w:val="007A2FA5"/>
    <w:rsid w:val="007A473D"/>
    <w:rsid w:val="007A4B69"/>
    <w:rsid w:val="007A694A"/>
    <w:rsid w:val="007B0D5B"/>
    <w:rsid w:val="007B136B"/>
    <w:rsid w:val="007B2E4F"/>
    <w:rsid w:val="007B310D"/>
    <w:rsid w:val="007B3793"/>
    <w:rsid w:val="007B5271"/>
    <w:rsid w:val="007B54CA"/>
    <w:rsid w:val="007B572C"/>
    <w:rsid w:val="007B5B21"/>
    <w:rsid w:val="007B5BDE"/>
    <w:rsid w:val="007B63D2"/>
    <w:rsid w:val="007C1526"/>
    <w:rsid w:val="007C1E23"/>
    <w:rsid w:val="007C222C"/>
    <w:rsid w:val="007C4B5A"/>
    <w:rsid w:val="007C6326"/>
    <w:rsid w:val="007C66DE"/>
    <w:rsid w:val="007C6903"/>
    <w:rsid w:val="007C7587"/>
    <w:rsid w:val="007D053E"/>
    <w:rsid w:val="007D1019"/>
    <w:rsid w:val="007D3126"/>
    <w:rsid w:val="007D3B8F"/>
    <w:rsid w:val="007D5741"/>
    <w:rsid w:val="007D58DA"/>
    <w:rsid w:val="007D68B7"/>
    <w:rsid w:val="007D6B4E"/>
    <w:rsid w:val="007D7578"/>
    <w:rsid w:val="007D77E7"/>
    <w:rsid w:val="007E013B"/>
    <w:rsid w:val="007E0267"/>
    <w:rsid w:val="007E0ED9"/>
    <w:rsid w:val="007E119B"/>
    <w:rsid w:val="007E37C7"/>
    <w:rsid w:val="007E69EC"/>
    <w:rsid w:val="007E6B07"/>
    <w:rsid w:val="007F0CC5"/>
    <w:rsid w:val="007F140E"/>
    <w:rsid w:val="007F1612"/>
    <w:rsid w:val="007F1A39"/>
    <w:rsid w:val="007F27E6"/>
    <w:rsid w:val="007F3069"/>
    <w:rsid w:val="007F4264"/>
    <w:rsid w:val="007F439E"/>
    <w:rsid w:val="007F5280"/>
    <w:rsid w:val="007F6E72"/>
    <w:rsid w:val="007F6F72"/>
    <w:rsid w:val="007F731D"/>
    <w:rsid w:val="0080271D"/>
    <w:rsid w:val="00802DAB"/>
    <w:rsid w:val="008032FD"/>
    <w:rsid w:val="00804B51"/>
    <w:rsid w:val="00807B2F"/>
    <w:rsid w:val="00810507"/>
    <w:rsid w:val="008113C3"/>
    <w:rsid w:val="00811D01"/>
    <w:rsid w:val="0081280C"/>
    <w:rsid w:val="00813BA1"/>
    <w:rsid w:val="008153AB"/>
    <w:rsid w:val="00816207"/>
    <w:rsid w:val="00816A54"/>
    <w:rsid w:val="0082061F"/>
    <w:rsid w:val="008223A9"/>
    <w:rsid w:val="00822491"/>
    <w:rsid w:val="00822D0B"/>
    <w:rsid w:val="0082449E"/>
    <w:rsid w:val="00825685"/>
    <w:rsid w:val="00826CE4"/>
    <w:rsid w:val="008301E2"/>
    <w:rsid w:val="00830344"/>
    <w:rsid w:val="0083080A"/>
    <w:rsid w:val="00830A29"/>
    <w:rsid w:val="0083103D"/>
    <w:rsid w:val="00831A36"/>
    <w:rsid w:val="00833DDD"/>
    <w:rsid w:val="008357CD"/>
    <w:rsid w:val="00835DBB"/>
    <w:rsid w:val="00836CDB"/>
    <w:rsid w:val="0083738E"/>
    <w:rsid w:val="00837702"/>
    <w:rsid w:val="0084515C"/>
    <w:rsid w:val="008460A0"/>
    <w:rsid w:val="00846318"/>
    <w:rsid w:val="0084671F"/>
    <w:rsid w:val="00846E07"/>
    <w:rsid w:val="0084759B"/>
    <w:rsid w:val="008500AD"/>
    <w:rsid w:val="00851E59"/>
    <w:rsid w:val="008524F0"/>
    <w:rsid w:val="0085254F"/>
    <w:rsid w:val="008526AB"/>
    <w:rsid w:val="0085558E"/>
    <w:rsid w:val="00860B5A"/>
    <w:rsid w:val="00865BA6"/>
    <w:rsid w:val="00866524"/>
    <w:rsid w:val="00871046"/>
    <w:rsid w:val="008723E0"/>
    <w:rsid w:val="0087325C"/>
    <w:rsid w:val="00873705"/>
    <w:rsid w:val="008738A8"/>
    <w:rsid w:val="00873F70"/>
    <w:rsid w:val="00874310"/>
    <w:rsid w:val="00874BB7"/>
    <w:rsid w:val="0087508A"/>
    <w:rsid w:val="00881887"/>
    <w:rsid w:val="00881BE0"/>
    <w:rsid w:val="008834A0"/>
    <w:rsid w:val="00883506"/>
    <w:rsid w:val="008839DE"/>
    <w:rsid w:val="0089093B"/>
    <w:rsid w:val="008918E8"/>
    <w:rsid w:val="00891A09"/>
    <w:rsid w:val="00891C97"/>
    <w:rsid w:val="0089259C"/>
    <w:rsid w:val="00894064"/>
    <w:rsid w:val="008946D1"/>
    <w:rsid w:val="00897E4B"/>
    <w:rsid w:val="008A0F65"/>
    <w:rsid w:val="008A3939"/>
    <w:rsid w:val="008A6AD7"/>
    <w:rsid w:val="008B04E6"/>
    <w:rsid w:val="008B08BC"/>
    <w:rsid w:val="008B31AB"/>
    <w:rsid w:val="008B7641"/>
    <w:rsid w:val="008C105F"/>
    <w:rsid w:val="008C1390"/>
    <w:rsid w:val="008C2100"/>
    <w:rsid w:val="008C327E"/>
    <w:rsid w:val="008C3282"/>
    <w:rsid w:val="008C3D73"/>
    <w:rsid w:val="008C3FF5"/>
    <w:rsid w:val="008C4172"/>
    <w:rsid w:val="008C5C14"/>
    <w:rsid w:val="008C7711"/>
    <w:rsid w:val="008D0FB3"/>
    <w:rsid w:val="008D1091"/>
    <w:rsid w:val="008D1BBD"/>
    <w:rsid w:val="008D3711"/>
    <w:rsid w:val="008D457D"/>
    <w:rsid w:val="008D4A51"/>
    <w:rsid w:val="008D6034"/>
    <w:rsid w:val="008D7648"/>
    <w:rsid w:val="008D794D"/>
    <w:rsid w:val="008E055B"/>
    <w:rsid w:val="008E21B2"/>
    <w:rsid w:val="008E298B"/>
    <w:rsid w:val="008E2F3B"/>
    <w:rsid w:val="008E34DE"/>
    <w:rsid w:val="008E3648"/>
    <w:rsid w:val="008E3F87"/>
    <w:rsid w:val="008E65AF"/>
    <w:rsid w:val="008E7EB9"/>
    <w:rsid w:val="008F0D31"/>
    <w:rsid w:val="008F1DAC"/>
    <w:rsid w:val="008F2A68"/>
    <w:rsid w:val="008F455B"/>
    <w:rsid w:val="008F4862"/>
    <w:rsid w:val="008F63A0"/>
    <w:rsid w:val="008F65E2"/>
    <w:rsid w:val="008F6FD1"/>
    <w:rsid w:val="008F7098"/>
    <w:rsid w:val="008F71E0"/>
    <w:rsid w:val="008F7839"/>
    <w:rsid w:val="00900DB8"/>
    <w:rsid w:val="00900FD5"/>
    <w:rsid w:val="00903E13"/>
    <w:rsid w:val="00904119"/>
    <w:rsid w:val="00904ADA"/>
    <w:rsid w:val="0090582E"/>
    <w:rsid w:val="0090592C"/>
    <w:rsid w:val="00906152"/>
    <w:rsid w:val="00906BD1"/>
    <w:rsid w:val="009120B2"/>
    <w:rsid w:val="00913BC7"/>
    <w:rsid w:val="009140FC"/>
    <w:rsid w:val="00914ACB"/>
    <w:rsid w:val="009155A1"/>
    <w:rsid w:val="00915C6A"/>
    <w:rsid w:val="009160DB"/>
    <w:rsid w:val="00916D9C"/>
    <w:rsid w:val="009213C6"/>
    <w:rsid w:val="0092229C"/>
    <w:rsid w:val="00923655"/>
    <w:rsid w:val="00924A02"/>
    <w:rsid w:val="00924BF1"/>
    <w:rsid w:val="009311F2"/>
    <w:rsid w:val="009324D9"/>
    <w:rsid w:val="00932615"/>
    <w:rsid w:val="00934E98"/>
    <w:rsid w:val="0094089C"/>
    <w:rsid w:val="00940D9C"/>
    <w:rsid w:val="00946098"/>
    <w:rsid w:val="009500B5"/>
    <w:rsid w:val="00951307"/>
    <w:rsid w:val="00951BBD"/>
    <w:rsid w:val="00951C78"/>
    <w:rsid w:val="00952283"/>
    <w:rsid w:val="009541FC"/>
    <w:rsid w:val="00954F0F"/>
    <w:rsid w:val="00957F41"/>
    <w:rsid w:val="00960301"/>
    <w:rsid w:val="00962601"/>
    <w:rsid w:val="0096276C"/>
    <w:rsid w:val="009629AE"/>
    <w:rsid w:val="00962B03"/>
    <w:rsid w:val="00964ED9"/>
    <w:rsid w:val="00966A74"/>
    <w:rsid w:val="009676A0"/>
    <w:rsid w:val="00967E12"/>
    <w:rsid w:val="00973484"/>
    <w:rsid w:val="009743E6"/>
    <w:rsid w:val="00980171"/>
    <w:rsid w:val="00980836"/>
    <w:rsid w:val="00980E1A"/>
    <w:rsid w:val="00980FF8"/>
    <w:rsid w:val="009810D9"/>
    <w:rsid w:val="00981547"/>
    <w:rsid w:val="00982C54"/>
    <w:rsid w:val="0098320C"/>
    <w:rsid w:val="00984438"/>
    <w:rsid w:val="00984923"/>
    <w:rsid w:val="00986B92"/>
    <w:rsid w:val="00990043"/>
    <w:rsid w:val="009914D3"/>
    <w:rsid w:val="00991D65"/>
    <w:rsid w:val="00992E9E"/>
    <w:rsid w:val="00993650"/>
    <w:rsid w:val="00993C14"/>
    <w:rsid w:val="00994032"/>
    <w:rsid w:val="00996FC8"/>
    <w:rsid w:val="00997494"/>
    <w:rsid w:val="009A012B"/>
    <w:rsid w:val="009A08DB"/>
    <w:rsid w:val="009A27D0"/>
    <w:rsid w:val="009A4470"/>
    <w:rsid w:val="009A5254"/>
    <w:rsid w:val="009A660E"/>
    <w:rsid w:val="009A695D"/>
    <w:rsid w:val="009A7E66"/>
    <w:rsid w:val="009B07BF"/>
    <w:rsid w:val="009B099E"/>
    <w:rsid w:val="009B2BD7"/>
    <w:rsid w:val="009B2F89"/>
    <w:rsid w:val="009B44FF"/>
    <w:rsid w:val="009B45C1"/>
    <w:rsid w:val="009B4C27"/>
    <w:rsid w:val="009B55EC"/>
    <w:rsid w:val="009B732F"/>
    <w:rsid w:val="009B7EFE"/>
    <w:rsid w:val="009C2254"/>
    <w:rsid w:val="009C3234"/>
    <w:rsid w:val="009C464B"/>
    <w:rsid w:val="009C488D"/>
    <w:rsid w:val="009C4C52"/>
    <w:rsid w:val="009C6C3C"/>
    <w:rsid w:val="009C7E25"/>
    <w:rsid w:val="009D15C9"/>
    <w:rsid w:val="009D1B6F"/>
    <w:rsid w:val="009D3460"/>
    <w:rsid w:val="009D58CE"/>
    <w:rsid w:val="009D67F8"/>
    <w:rsid w:val="009D6CB1"/>
    <w:rsid w:val="009E0ED6"/>
    <w:rsid w:val="009E1338"/>
    <w:rsid w:val="009E1703"/>
    <w:rsid w:val="009E1C9E"/>
    <w:rsid w:val="009E2220"/>
    <w:rsid w:val="009E4BBE"/>
    <w:rsid w:val="009E4D36"/>
    <w:rsid w:val="009E5D93"/>
    <w:rsid w:val="009E5DA1"/>
    <w:rsid w:val="009E6298"/>
    <w:rsid w:val="009E6AB3"/>
    <w:rsid w:val="009E7476"/>
    <w:rsid w:val="009F16DD"/>
    <w:rsid w:val="009F17BA"/>
    <w:rsid w:val="009F1B25"/>
    <w:rsid w:val="009F2479"/>
    <w:rsid w:val="009F248D"/>
    <w:rsid w:val="009F44DB"/>
    <w:rsid w:val="009F4524"/>
    <w:rsid w:val="009F4791"/>
    <w:rsid w:val="009F55ED"/>
    <w:rsid w:val="009F5DD6"/>
    <w:rsid w:val="009F5DFC"/>
    <w:rsid w:val="009F5EEC"/>
    <w:rsid w:val="009F6229"/>
    <w:rsid w:val="009F6B16"/>
    <w:rsid w:val="009F7A1D"/>
    <w:rsid w:val="009F7A7F"/>
    <w:rsid w:val="00A02B2A"/>
    <w:rsid w:val="00A050F7"/>
    <w:rsid w:val="00A0698E"/>
    <w:rsid w:val="00A0723D"/>
    <w:rsid w:val="00A1010B"/>
    <w:rsid w:val="00A106C9"/>
    <w:rsid w:val="00A109FC"/>
    <w:rsid w:val="00A10BAB"/>
    <w:rsid w:val="00A10CF3"/>
    <w:rsid w:val="00A13829"/>
    <w:rsid w:val="00A13B35"/>
    <w:rsid w:val="00A13EFC"/>
    <w:rsid w:val="00A14404"/>
    <w:rsid w:val="00A1443D"/>
    <w:rsid w:val="00A14EF8"/>
    <w:rsid w:val="00A15BAC"/>
    <w:rsid w:val="00A15D42"/>
    <w:rsid w:val="00A167EB"/>
    <w:rsid w:val="00A20644"/>
    <w:rsid w:val="00A20D66"/>
    <w:rsid w:val="00A226CC"/>
    <w:rsid w:val="00A25F61"/>
    <w:rsid w:val="00A26016"/>
    <w:rsid w:val="00A26699"/>
    <w:rsid w:val="00A26CA4"/>
    <w:rsid w:val="00A270F2"/>
    <w:rsid w:val="00A2768E"/>
    <w:rsid w:val="00A3018E"/>
    <w:rsid w:val="00A30D27"/>
    <w:rsid w:val="00A31F33"/>
    <w:rsid w:val="00A32318"/>
    <w:rsid w:val="00A32913"/>
    <w:rsid w:val="00A332C8"/>
    <w:rsid w:val="00A3403D"/>
    <w:rsid w:val="00A355F4"/>
    <w:rsid w:val="00A35AD9"/>
    <w:rsid w:val="00A35C90"/>
    <w:rsid w:val="00A3652C"/>
    <w:rsid w:val="00A37918"/>
    <w:rsid w:val="00A37AF4"/>
    <w:rsid w:val="00A42450"/>
    <w:rsid w:val="00A42DFA"/>
    <w:rsid w:val="00A435E7"/>
    <w:rsid w:val="00A451D2"/>
    <w:rsid w:val="00A45698"/>
    <w:rsid w:val="00A4775A"/>
    <w:rsid w:val="00A50786"/>
    <w:rsid w:val="00A50CB1"/>
    <w:rsid w:val="00A51B1C"/>
    <w:rsid w:val="00A51D89"/>
    <w:rsid w:val="00A5278B"/>
    <w:rsid w:val="00A52A3A"/>
    <w:rsid w:val="00A52AC5"/>
    <w:rsid w:val="00A54949"/>
    <w:rsid w:val="00A554EC"/>
    <w:rsid w:val="00A56284"/>
    <w:rsid w:val="00A56612"/>
    <w:rsid w:val="00A612FC"/>
    <w:rsid w:val="00A61488"/>
    <w:rsid w:val="00A61DBB"/>
    <w:rsid w:val="00A61E7C"/>
    <w:rsid w:val="00A62BAA"/>
    <w:rsid w:val="00A62C46"/>
    <w:rsid w:val="00A63615"/>
    <w:rsid w:val="00A63853"/>
    <w:rsid w:val="00A63A45"/>
    <w:rsid w:val="00A70724"/>
    <w:rsid w:val="00A725FE"/>
    <w:rsid w:val="00A731BF"/>
    <w:rsid w:val="00A736F9"/>
    <w:rsid w:val="00A74BBF"/>
    <w:rsid w:val="00A757C4"/>
    <w:rsid w:val="00A75A7E"/>
    <w:rsid w:val="00A76F71"/>
    <w:rsid w:val="00A775F7"/>
    <w:rsid w:val="00A81962"/>
    <w:rsid w:val="00A8302E"/>
    <w:rsid w:val="00A83E39"/>
    <w:rsid w:val="00A83F2C"/>
    <w:rsid w:val="00A83F3D"/>
    <w:rsid w:val="00A84C1C"/>
    <w:rsid w:val="00A856B4"/>
    <w:rsid w:val="00A86796"/>
    <w:rsid w:val="00A91B6D"/>
    <w:rsid w:val="00A92545"/>
    <w:rsid w:val="00A928EC"/>
    <w:rsid w:val="00A92BFA"/>
    <w:rsid w:val="00A92D65"/>
    <w:rsid w:val="00A92E06"/>
    <w:rsid w:val="00A93287"/>
    <w:rsid w:val="00A93F38"/>
    <w:rsid w:val="00A94A3A"/>
    <w:rsid w:val="00A95CCC"/>
    <w:rsid w:val="00A965EE"/>
    <w:rsid w:val="00A965F7"/>
    <w:rsid w:val="00A9660F"/>
    <w:rsid w:val="00A96E39"/>
    <w:rsid w:val="00AA0D93"/>
    <w:rsid w:val="00AA20E2"/>
    <w:rsid w:val="00AA29FE"/>
    <w:rsid w:val="00AA57B8"/>
    <w:rsid w:val="00AA7111"/>
    <w:rsid w:val="00AA7233"/>
    <w:rsid w:val="00AA7A0F"/>
    <w:rsid w:val="00AB0780"/>
    <w:rsid w:val="00AB07B2"/>
    <w:rsid w:val="00AB1B3A"/>
    <w:rsid w:val="00AB2193"/>
    <w:rsid w:val="00AB32B1"/>
    <w:rsid w:val="00AB32C1"/>
    <w:rsid w:val="00AB4168"/>
    <w:rsid w:val="00AB6290"/>
    <w:rsid w:val="00AB7687"/>
    <w:rsid w:val="00AC0591"/>
    <w:rsid w:val="00AC0AB1"/>
    <w:rsid w:val="00AC12C5"/>
    <w:rsid w:val="00AC21E8"/>
    <w:rsid w:val="00AC2615"/>
    <w:rsid w:val="00AC3864"/>
    <w:rsid w:val="00AC3B33"/>
    <w:rsid w:val="00AC5E3F"/>
    <w:rsid w:val="00AC6A62"/>
    <w:rsid w:val="00AC6DF2"/>
    <w:rsid w:val="00AC7127"/>
    <w:rsid w:val="00AC7DD2"/>
    <w:rsid w:val="00AD0276"/>
    <w:rsid w:val="00AD1C71"/>
    <w:rsid w:val="00AD27D8"/>
    <w:rsid w:val="00AD30C0"/>
    <w:rsid w:val="00AD5B66"/>
    <w:rsid w:val="00AD68D6"/>
    <w:rsid w:val="00AD6ECB"/>
    <w:rsid w:val="00AE2179"/>
    <w:rsid w:val="00AE37AE"/>
    <w:rsid w:val="00AE4205"/>
    <w:rsid w:val="00AE4444"/>
    <w:rsid w:val="00AE4819"/>
    <w:rsid w:val="00AE66AF"/>
    <w:rsid w:val="00AE6B94"/>
    <w:rsid w:val="00AE7932"/>
    <w:rsid w:val="00AF0232"/>
    <w:rsid w:val="00AF1F7D"/>
    <w:rsid w:val="00AF3367"/>
    <w:rsid w:val="00AF4DBE"/>
    <w:rsid w:val="00AF6406"/>
    <w:rsid w:val="00B02D95"/>
    <w:rsid w:val="00B02ED1"/>
    <w:rsid w:val="00B04B79"/>
    <w:rsid w:val="00B05537"/>
    <w:rsid w:val="00B063F1"/>
    <w:rsid w:val="00B06DCE"/>
    <w:rsid w:val="00B10324"/>
    <w:rsid w:val="00B1105B"/>
    <w:rsid w:val="00B12120"/>
    <w:rsid w:val="00B13A24"/>
    <w:rsid w:val="00B14C54"/>
    <w:rsid w:val="00B1547B"/>
    <w:rsid w:val="00B1589C"/>
    <w:rsid w:val="00B1651A"/>
    <w:rsid w:val="00B2074F"/>
    <w:rsid w:val="00B2089B"/>
    <w:rsid w:val="00B208B7"/>
    <w:rsid w:val="00B27A9A"/>
    <w:rsid w:val="00B30E0C"/>
    <w:rsid w:val="00B31142"/>
    <w:rsid w:val="00B313E4"/>
    <w:rsid w:val="00B35EC4"/>
    <w:rsid w:val="00B3661C"/>
    <w:rsid w:val="00B4027E"/>
    <w:rsid w:val="00B42C90"/>
    <w:rsid w:val="00B4438A"/>
    <w:rsid w:val="00B445C9"/>
    <w:rsid w:val="00B44D0A"/>
    <w:rsid w:val="00B44ED1"/>
    <w:rsid w:val="00B45164"/>
    <w:rsid w:val="00B45C2C"/>
    <w:rsid w:val="00B5017E"/>
    <w:rsid w:val="00B5150B"/>
    <w:rsid w:val="00B5241A"/>
    <w:rsid w:val="00B553B1"/>
    <w:rsid w:val="00B55AFA"/>
    <w:rsid w:val="00B56CE1"/>
    <w:rsid w:val="00B60BA8"/>
    <w:rsid w:val="00B61082"/>
    <w:rsid w:val="00B661AF"/>
    <w:rsid w:val="00B66804"/>
    <w:rsid w:val="00B66C25"/>
    <w:rsid w:val="00B67040"/>
    <w:rsid w:val="00B70284"/>
    <w:rsid w:val="00B70B05"/>
    <w:rsid w:val="00B70F5D"/>
    <w:rsid w:val="00B71105"/>
    <w:rsid w:val="00B72FF3"/>
    <w:rsid w:val="00B7396F"/>
    <w:rsid w:val="00B763A5"/>
    <w:rsid w:val="00B80963"/>
    <w:rsid w:val="00B81A6F"/>
    <w:rsid w:val="00B826C0"/>
    <w:rsid w:val="00B836F9"/>
    <w:rsid w:val="00B8680B"/>
    <w:rsid w:val="00B92D13"/>
    <w:rsid w:val="00B93937"/>
    <w:rsid w:val="00B9460A"/>
    <w:rsid w:val="00B9577D"/>
    <w:rsid w:val="00B9740E"/>
    <w:rsid w:val="00BA1A49"/>
    <w:rsid w:val="00BA2643"/>
    <w:rsid w:val="00BA3FE9"/>
    <w:rsid w:val="00BA5128"/>
    <w:rsid w:val="00BA5811"/>
    <w:rsid w:val="00BA594C"/>
    <w:rsid w:val="00BA5A1C"/>
    <w:rsid w:val="00BA6219"/>
    <w:rsid w:val="00BA64D5"/>
    <w:rsid w:val="00BA681B"/>
    <w:rsid w:val="00BB107B"/>
    <w:rsid w:val="00BB15F6"/>
    <w:rsid w:val="00BB1D5A"/>
    <w:rsid w:val="00BB33D3"/>
    <w:rsid w:val="00BB36E7"/>
    <w:rsid w:val="00BB4840"/>
    <w:rsid w:val="00BC03A2"/>
    <w:rsid w:val="00BC27F5"/>
    <w:rsid w:val="00BC36BE"/>
    <w:rsid w:val="00BC47EF"/>
    <w:rsid w:val="00BC481F"/>
    <w:rsid w:val="00BC7280"/>
    <w:rsid w:val="00BC7885"/>
    <w:rsid w:val="00BD0486"/>
    <w:rsid w:val="00BD153E"/>
    <w:rsid w:val="00BD3701"/>
    <w:rsid w:val="00BD3795"/>
    <w:rsid w:val="00BD47B0"/>
    <w:rsid w:val="00BD657B"/>
    <w:rsid w:val="00BE0011"/>
    <w:rsid w:val="00BE18E6"/>
    <w:rsid w:val="00BE1BAB"/>
    <w:rsid w:val="00BE2BBA"/>
    <w:rsid w:val="00BE4C08"/>
    <w:rsid w:val="00BE4D39"/>
    <w:rsid w:val="00BE6D90"/>
    <w:rsid w:val="00BE7B01"/>
    <w:rsid w:val="00BF0B9D"/>
    <w:rsid w:val="00BF0B9E"/>
    <w:rsid w:val="00BF16E0"/>
    <w:rsid w:val="00BF18FC"/>
    <w:rsid w:val="00BF1A1E"/>
    <w:rsid w:val="00BF2FAA"/>
    <w:rsid w:val="00BF37CF"/>
    <w:rsid w:val="00BF3B23"/>
    <w:rsid w:val="00BF4011"/>
    <w:rsid w:val="00BF522D"/>
    <w:rsid w:val="00C0081E"/>
    <w:rsid w:val="00C014D3"/>
    <w:rsid w:val="00C01DC0"/>
    <w:rsid w:val="00C03469"/>
    <w:rsid w:val="00C03845"/>
    <w:rsid w:val="00C0502F"/>
    <w:rsid w:val="00C051BE"/>
    <w:rsid w:val="00C054AC"/>
    <w:rsid w:val="00C0665A"/>
    <w:rsid w:val="00C079B8"/>
    <w:rsid w:val="00C103A3"/>
    <w:rsid w:val="00C10675"/>
    <w:rsid w:val="00C11431"/>
    <w:rsid w:val="00C12B16"/>
    <w:rsid w:val="00C13F7D"/>
    <w:rsid w:val="00C140C4"/>
    <w:rsid w:val="00C1587D"/>
    <w:rsid w:val="00C1615F"/>
    <w:rsid w:val="00C16BE3"/>
    <w:rsid w:val="00C16D0E"/>
    <w:rsid w:val="00C17796"/>
    <w:rsid w:val="00C219DF"/>
    <w:rsid w:val="00C21AE1"/>
    <w:rsid w:val="00C222BC"/>
    <w:rsid w:val="00C22D15"/>
    <w:rsid w:val="00C23348"/>
    <w:rsid w:val="00C23678"/>
    <w:rsid w:val="00C245F8"/>
    <w:rsid w:val="00C24761"/>
    <w:rsid w:val="00C24BD3"/>
    <w:rsid w:val="00C274CE"/>
    <w:rsid w:val="00C301E2"/>
    <w:rsid w:val="00C34065"/>
    <w:rsid w:val="00C35E3C"/>
    <w:rsid w:val="00C367AA"/>
    <w:rsid w:val="00C4001D"/>
    <w:rsid w:val="00C41903"/>
    <w:rsid w:val="00C43022"/>
    <w:rsid w:val="00C43411"/>
    <w:rsid w:val="00C43B0B"/>
    <w:rsid w:val="00C46EA4"/>
    <w:rsid w:val="00C47044"/>
    <w:rsid w:val="00C47943"/>
    <w:rsid w:val="00C51DFB"/>
    <w:rsid w:val="00C53BBF"/>
    <w:rsid w:val="00C53C7E"/>
    <w:rsid w:val="00C550D7"/>
    <w:rsid w:val="00C552B5"/>
    <w:rsid w:val="00C5648C"/>
    <w:rsid w:val="00C60474"/>
    <w:rsid w:val="00C60A5D"/>
    <w:rsid w:val="00C60D3C"/>
    <w:rsid w:val="00C62E48"/>
    <w:rsid w:val="00C6360A"/>
    <w:rsid w:val="00C63C73"/>
    <w:rsid w:val="00C65298"/>
    <w:rsid w:val="00C65BB3"/>
    <w:rsid w:val="00C660F9"/>
    <w:rsid w:val="00C70556"/>
    <w:rsid w:val="00C710D7"/>
    <w:rsid w:val="00C71F96"/>
    <w:rsid w:val="00C722D0"/>
    <w:rsid w:val="00C72625"/>
    <w:rsid w:val="00C7278B"/>
    <w:rsid w:val="00C75006"/>
    <w:rsid w:val="00C75B59"/>
    <w:rsid w:val="00C75B95"/>
    <w:rsid w:val="00C76504"/>
    <w:rsid w:val="00C76B8B"/>
    <w:rsid w:val="00C76BA7"/>
    <w:rsid w:val="00C80E10"/>
    <w:rsid w:val="00C82766"/>
    <w:rsid w:val="00C8279A"/>
    <w:rsid w:val="00C83481"/>
    <w:rsid w:val="00C83D49"/>
    <w:rsid w:val="00C869A5"/>
    <w:rsid w:val="00C870D2"/>
    <w:rsid w:val="00C92B1C"/>
    <w:rsid w:val="00C95D65"/>
    <w:rsid w:val="00CA17B1"/>
    <w:rsid w:val="00CA3545"/>
    <w:rsid w:val="00CA3B2E"/>
    <w:rsid w:val="00CA69B0"/>
    <w:rsid w:val="00CB05FB"/>
    <w:rsid w:val="00CB15A0"/>
    <w:rsid w:val="00CB32E4"/>
    <w:rsid w:val="00CB378F"/>
    <w:rsid w:val="00CB4EAE"/>
    <w:rsid w:val="00CB4F87"/>
    <w:rsid w:val="00CB54D4"/>
    <w:rsid w:val="00CB5A0A"/>
    <w:rsid w:val="00CB7B14"/>
    <w:rsid w:val="00CB7BE9"/>
    <w:rsid w:val="00CC0A26"/>
    <w:rsid w:val="00CC0B78"/>
    <w:rsid w:val="00CC1541"/>
    <w:rsid w:val="00CC1782"/>
    <w:rsid w:val="00CC19A1"/>
    <w:rsid w:val="00CC4F17"/>
    <w:rsid w:val="00CC5BE8"/>
    <w:rsid w:val="00CC6417"/>
    <w:rsid w:val="00CC690D"/>
    <w:rsid w:val="00CC75A4"/>
    <w:rsid w:val="00CD2A8F"/>
    <w:rsid w:val="00CD2D24"/>
    <w:rsid w:val="00CD3B9A"/>
    <w:rsid w:val="00CD4BEB"/>
    <w:rsid w:val="00CD4EC0"/>
    <w:rsid w:val="00CD4FE0"/>
    <w:rsid w:val="00CD6D97"/>
    <w:rsid w:val="00CD6F0C"/>
    <w:rsid w:val="00CD72C5"/>
    <w:rsid w:val="00CD77BA"/>
    <w:rsid w:val="00CE2152"/>
    <w:rsid w:val="00CE3B5C"/>
    <w:rsid w:val="00CE4C40"/>
    <w:rsid w:val="00CE5A28"/>
    <w:rsid w:val="00CE5B1E"/>
    <w:rsid w:val="00CE74A3"/>
    <w:rsid w:val="00CF2B71"/>
    <w:rsid w:val="00CF4492"/>
    <w:rsid w:val="00CF4D29"/>
    <w:rsid w:val="00CF5621"/>
    <w:rsid w:val="00CF6713"/>
    <w:rsid w:val="00CF6FBB"/>
    <w:rsid w:val="00CF7370"/>
    <w:rsid w:val="00CF77CA"/>
    <w:rsid w:val="00D0369F"/>
    <w:rsid w:val="00D03CF2"/>
    <w:rsid w:val="00D03DF1"/>
    <w:rsid w:val="00D06851"/>
    <w:rsid w:val="00D0713D"/>
    <w:rsid w:val="00D078B7"/>
    <w:rsid w:val="00D10F5B"/>
    <w:rsid w:val="00D110F8"/>
    <w:rsid w:val="00D12383"/>
    <w:rsid w:val="00D135D7"/>
    <w:rsid w:val="00D137AD"/>
    <w:rsid w:val="00D13986"/>
    <w:rsid w:val="00D13AE1"/>
    <w:rsid w:val="00D149AB"/>
    <w:rsid w:val="00D14D0C"/>
    <w:rsid w:val="00D15114"/>
    <w:rsid w:val="00D15388"/>
    <w:rsid w:val="00D15EDE"/>
    <w:rsid w:val="00D20CC7"/>
    <w:rsid w:val="00D2113F"/>
    <w:rsid w:val="00D2139C"/>
    <w:rsid w:val="00D24ECC"/>
    <w:rsid w:val="00D26030"/>
    <w:rsid w:val="00D26BB1"/>
    <w:rsid w:val="00D27800"/>
    <w:rsid w:val="00D30468"/>
    <w:rsid w:val="00D3054F"/>
    <w:rsid w:val="00D3161E"/>
    <w:rsid w:val="00D332BA"/>
    <w:rsid w:val="00D33BD5"/>
    <w:rsid w:val="00D3411A"/>
    <w:rsid w:val="00D37BD5"/>
    <w:rsid w:val="00D411E5"/>
    <w:rsid w:val="00D4250C"/>
    <w:rsid w:val="00D42D99"/>
    <w:rsid w:val="00D43258"/>
    <w:rsid w:val="00D44633"/>
    <w:rsid w:val="00D446C7"/>
    <w:rsid w:val="00D45AE1"/>
    <w:rsid w:val="00D471CC"/>
    <w:rsid w:val="00D47511"/>
    <w:rsid w:val="00D476B9"/>
    <w:rsid w:val="00D5162E"/>
    <w:rsid w:val="00D52686"/>
    <w:rsid w:val="00D52D86"/>
    <w:rsid w:val="00D57570"/>
    <w:rsid w:val="00D60061"/>
    <w:rsid w:val="00D6138D"/>
    <w:rsid w:val="00D62295"/>
    <w:rsid w:val="00D63538"/>
    <w:rsid w:val="00D65D94"/>
    <w:rsid w:val="00D66DDA"/>
    <w:rsid w:val="00D7030B"/>
    <w:rsid w:val="00D70509"/>
    <w:rsid w:val="00D7262A"/>
    <w:rsid w:val="00D7270A"/>
    <w:rsid w:val="00D739CE"/>
    <w:rsid w:val="00D74009"/>
    <w:rsid w:val="00D759DD"/>
    <w:rsid w:val="00D8011C"/>
    <w:rsid w:val="00D80266"/>
    <w:rsid w:val="00D81550"/>
    <w:rsid w:val="00D81986"/>
    <w:rsid w:val="00D825AA"/>
    <w:rsid w:val="00D82E54"/>
    <w:rsid w:val="00D838F3"/>
    <w:rsid w:val="00D85DB5"/>
    <w:rsid w:val="00D8766C"/>
    <w:rsid w:val="00D876E4"/>
    <w:rsid w:val="00D87908"/>
    <w:rsid w:val="00D87BE0"/>
    <w:rsid w:val="00D90849"/>
    <w:rsid w:val="00D9162B"/>
    <w:rsid w:val="00D9365B"/>
    <w:rsid w:val="00D93853"/>
    <w:rsid w:val="00D9434D"/>
    <w:rsid w:val="00D94E38"/>
    <w:rsid w:val="00D955BF"/>
    <w:rsid w:val="00D9577F"/>
    <w:rsid w:val="00D95AD9"/>
    <w:rsid w:val="00D9629D"/>
    <w:rsid w:val="00D9653A"/>
    <w:rsid w:val="00D96E87"/>
    <w:rsid w:val="00D974C5"/>
    <w:rsid w:val="00D97746"/>
    <w:rsid w:val="00D978D2"/>
    <w:rsid w:val="00DA0119"/>
    <w:rsid w:val="00DA0886"/>
    <w:rsid w:val="00DA11DD"/>
    <w:rsid w:val="00DA247C"/>
    <w:rsid w:val="00DA2D00"/>
    <w:rsid w:val="00DA328A"/>
    <w:rsid w:val="00DA3BA1"/>
    <w:rsid w:val="00DA3FB7"/>
    <w:rsid w:val="00DA5DC5"/>
    <w:rsid w:val="00DA7212"/>
    <w:rsid w:val="00DB1F43"/>
    <w:rsid w:val="00DB37EC"/>
    <w:rsid w:val="00DB3804"/>
    <w:rsid w:val="00DB6733"/>
    <w:rsid w:val="00DC10BD"/>
    <w:rsid w:val="00DC116D"/>
    <w:rsid w:val="00DC64FD"/>
    <w:rsid w:val="00DC774E"/>
    <w:rsid w:val="00DC79C8"/>
    <w:rsid w:val="00DD0AF8"/>
    <w:rsid w:val="00DD1A8C"/>
    <w:rsid w:val="00DD1BD2"/>
    <w:rsid w:val="00DD1E94"/>
    <w:rsid w:val="00DD3697"/>
    <w:rsid w:val="00DD5C1D"/>
    <w:rsid w:val="00DD7D23"/>
    <w:rsid w:val="00DE16E5"/>
    <w:rsid w:val="00DE332F"/>
    <w:rsid w:val="00DE4045"/>
    <w:rsid w:val="00DE4359"/>
    <w:rsid w:val="00DE532D"/>
    <w:rsid w:val="00DE7557"/>
    <w:rsid w:val="00DE7F8A"/>
    <w:rsid w:val="00DF199A"/>
    <w:rsid w:val="00DF370F"/>
    <w:rsid w:val="00DF4491"/>
    <w:rsid w:val="00DF4649"/>
    <w:rsid w:val="00DF4BCC"/>
    <w:rsid w:val="00DF660E"/>
    <w:rsid w:val="00DF6CA4"/>
    <w:rsid w:val="00E01730"/>
    <w:rsid w:val="00E029E5"/>
    <w:rsid w:val="00E045D9"/>
    <w:rsid w:val="00E04E3F"/>
    <w:rsid w:val="00E072FC"/>
    <w:rsid w:val="00E0744F"/>
    <w:rsid w:val="00E108B0"/>
    <w:rsid w:val="00E13224"/>
    <w:rsid w:val="00E13484"/>
    <w:rsid w:val="00E14BC5"/>
    <w:rsid w:val="00E153EA"/>
    <w:rsid w:val="00E17817"/>
    <w:rsid w:val="00E216A4"/>
    <w:rsid w:val="00E2298B"/>
    <w:rsid w:val="00E25A52"/>
    <w:rsid w:val="00E2676F"/>
    <w:rsid w:val="00E30125"/>
    <w:rsid w:val="00E30A82"/>
    <w:rsid w:val="00E31596"/>
    <w:rsid w:val="00E329BA"/>
    <w:rsid w:val="00E329CA"/>
    <w:rsid w:val="00E33175"/>
    <w:rsid w:val="00E3372E"/>
    <w:rsid w:val="00E34469"/>
    <w:rsid w:val="00E354A9"/>
    <w:rsid w:val="00E368F6"/>
    <w:rsid w:val="00E373E3"/>
    <w:rsid w:val="00E37900"/>
    <w:rsid w:val="00E41318"/>
    <w:rsid w:val="00E41BF2"/>
    <w:rsid w:val="00E43428"/>
    <w:rsid w:val="00E438BF"/>
    <w:rsid w:val="00E465C8"/>
    <w:rsid w:val="00E4743B"/>
    <w:rsid w:val="00E50A01"/>
    <w:rsid w:val="00E51434"/>
    <w:rsid w:val="00E52105"/>
    <w:rsid w:val="00E522B8"/>
    <w:rsid w:val="00E5385A"/>
    <w:rsid w:val="00E541DD"/>
    <w:rsid w:val="00E54BE6"/>
    <w:rsid w:val="00E57481"/>
    <w:rsid w:val="00E605BF"/>
    <w:rsid w:val="00E6109C"/>
    <w:rsid w:val="00E625DF"/>
    <w:rsid w:val="00E62B64"/>
    <w:rsid w:val="00E65D3C"/>
    <w:rsid w:val="00E66789"/>
    <w:rsid w:val="00E66F31"/>
    <w:rsid w:val="00E70347"/>
    <w:rsid w:val="00E70D67"/>
    <w:rsid w:val="00E71D0B"/>
    <w:rsid w:val="00E72EBE"/>
    <w:rsid w:val="00E7306C"/>
    <w:rsid w:val="00E737A1"/>
    <w:rsid w:val="00E75A92"/>
    <w:rsid w:val="00E77458"/>
    <w:rsid w:val="00E7772F"/>
    <w:rsid w:val="00E813FD"/>
    <w:rsid w:val="00E814BB"/>
    <w:rsid w:val="00E8510D"/>
    <w:rsid w:val="00E85CCA"/>
    <w:rsid w:val="00E86296"/>
    <w:rsid w:val="00E86547"/>
    <w:rsid w:val="00E867A8"/>
    <w:rsid w:val="00E86F52"/>
    <w:rsid w:val="00E87FAE"/>
    <w:rsid w:val="00E919A3"/>
    <w:rsid w:val="00E91B94"/>
    <w:rsid w:val="00E92129"/>
    <w:rsid w:val="00E94C72"/>
    <w:rsid w:val="00E95548"/>
    <w:rsid w:val="00EA4D5F"/>
    <w:rsid w:val="00EA4E80"/>
    <w:rsid w:val="00EA7828"/>
    <w:rsid w:val="00EB088D"/>
    <w:rsid w:val="00EB1D94"/>
    <w:rsid w:val="00EB2A6A"/>
    <w:rsid w:val="00EB40D4"/>
    <w:rsid w:val="00EC075C"/>
    <w:rsid w:val="00EC18FE"/>
    <w:rsid w:val="00EC1966"/>
    <w:rsid w:val="00EC2FE8"/>
    <w:rsid w:val="00ED00BC"/>
    <w:rsid w:val="00ED0491"/>
    <w:rsid w:val="00ED1985"/>
    <w:rsid w:val="00ED4F94"/>
    <w:rsid w:val="00ED54C8"/>
    <w:rsid w:val="00ED59E6"/>
    <w:rsid w:val="00ED71E4"/>
    <w:rsid w:val="00ED74E3"/>
    <w:rsid w:val="00EE323B"/>
    <w:rsid w:val="00EE3AF8"/>
    <w:rsid w:val="00EE4030"/>
    <w:rsid w:val="00EE4DD2"/>
    <w:rsid w:val="00EE57E6"/>
    <w:rsid w:val="00EE73D7"/>
    <w:rsid w:val="00EE7AB3"/>
    <w:rsid w:val="00EE7C95"/>
    <w:rsid w:val="00EF0784"/>
    <w:rsid w:val="00EF186C"/>
    <w:rsid w:val="00EF3CAB"/>
    <w:rsid w:val="00EF3D78"/>
    <w:rsid w:val="00EF44EF"/>
    <w:rsid w:val="00EF4D15"/>
    <w:rsid w:val="00EF504F"/>
    <w:rsid w:val="00F007E1"/>
    <w:rsid w:val="00F00BD1"/>
    <w:rsid w:val="00F01676"/>
    <w:rsid w:val="00F01DB6"/>
    <w:rsid w:val="00F039F6"/>
    <w:rsid w:val="00F03B6C"/>
    <w:rsid w:val="00F0587F"/>
    <w:rsid w:val="00F05F21"/>
    <w:rsid w:val="00F06697"/>
    <w:rsid w:val="00F066BC"/>
    <w:rsid w:val="00F066D9"/>
    <w:rsid w:val="00F069FD"/>
    <w:rsid w:val="00F074E9"/>
    <w:rsid w:val="00F07B97"/>
    <w:rsid w:val="00F116AE"/>
    <w:rsid w:val="00F11D62"/>
    <w:rsid w:val="00F12CF5"/>
    <w:rsid w:val="00F13A0C"/>
    <w:rsid w:val="00F14240"/>
    <w:rsid w:val="00F154BB"/>
    <w:rsid w:val="00F161B7"/>
    <w:rsid w:val="00F16772"/>
    <w:rsid w:val="00F17240"/>
    <w:rsid w:val="00F17C01"/>
    <w:rsid w:val="00F20F93"/>
    <w:rsid w:val="00F20FDD"/>
    <w:rsid w:val="00F21399"/>
    <w:rsid w:val="00F213A1"/>
    <w:rsid w:val="00F2192A"/>
    <w:rsid w:val="00F223AA"/>
    <w:rsid w:val="00F2699D"/>
    <w:rsid w:val="00F300A4"/>
    <w:rsid w:val="00F307A3"/>
    <w:rsid w:val="00F31B46"/>
    <w:rsid w:val="00F31B83"/>
    <w:rsid w:val="00F32526"/>
    <w:rsid w:val="00F3380B"/>
    <w:rsid w:val="00F340E7"/>
    <w:rsid w:val="00F34155"/>
    <w:rsid w:val="00F34241"/>
    <w:rsid w:val="00F345F8"/>
    <w:rsid w:val="00F361D3"/>
    <w:rsid w:val="00F364EB"/>
    <w:rsid w:val="00F36B8C"/>
    <w:rsid w:val="00F41B7B"/>
    <w:rsid w:val="00F428AF"/>
    <w:rsid w:val="00F42DD3"/>
    <w:rsid w:val="00F43DBE"/>
    <w:rsid w:val="00F44B28"/>
    <w:rsid w:val="00F45646"/>
    <w:rsid w:val="00F46075"/>
    <w:rsid w:val="00F5053F"/>
    <w:rsid w:val="00F512C4"/>
    <w:rsid w:val="00F51667"/>
    <w:rsid w:val="00F520EF"/>
    <w:rsid w:val="00F522B8"/>
    <w:rsid w:val="00F536F4"/>
    <w:rsid w:val="00F56533"/>
    <w:rsid w:val="00F56BAA"/>
    <w:rsid w:val="00F5776C"/>
    <w:rsid w:val="00F610A2"/>
    <w:rsid w:val="00F62FE7"/>
    <w:rsid w:val="00F669D9"/>
    <w:rsid w:val="00F66C2A"/>
    <w:rsid w:val="00F66E8D"/>
    <w:rsid w:val="00F67279"/>
    <w:rsid w:val="00F727DA"/>
    <w:rsid w:val="00F7385E"/>
    <w:rsid w:val="00F74213"/>
    <w:rsid w:val="00F7486F"/>
    <w:rsid w:val="00F75358"/>
    <w:rsid w:val="00F803AC"/>
    <w:rsid w:val="00F806BF"/>
    <w:rsid w:val="00F81F12"/>
    <w:rsid w:val="00F8228E"/>
    <w:rsid w:val="00F831EC"/>
    <w:rsid w:val="00F86167"/>
    <w:rsid w:val="00F87396"/>
    <w:rsid w:val="00F87E05"/>
    <w:rsid w:val="00F87EF3"/>
    <w:rsid w:val="00F90F02"/>
    <w:rsid w:val="00F912C9"/>
    <w:rsid w:val="00F916A4"/>
    <w:rsid w:val="00F91D19"/>
    <w:rsid w:val="00F9280E"/>
    <w:rsid w:val="00F93EC9"/>
    <w:rsid w:val="00FA0D99"/>
    <w:rsid w:val="00FA295C"/>
    <w:rsid w:val="00FA3BA5"/>
    <w:rsid w:val="00FA42FE"/>
    <w:rsid w:val="00FA4DCD"/>
    <w:rsid w:val="00FA577C"/>
    <w:rsid w:val="00FA7125"/>
    <w:rsid w:val="00FA71B7"/>
    <w:rsid w:val="00FB012E"/>
    <w:rsid w:val="00FB376D"/>
    <w:rsid w:val="00FB468E"/>
    <w:rsid w:val="00FB4857"/>
    <w:rsid w:val="00FC19F6"/>
    <w:rsid w:val="00FC3621"/>
    <w:rsid w:val="00FC452D"/>
    <w:rsid w:val="00FC49B9"/>
    <w:rsid w:val="00FC4D5B"/>
    <w:rsid w:val="00FC50A7"/>
    <w:rsid w:val="00FC6C5F"/>
    <w:rsid w:val="00FC7A32"/>
    <w:rsid w:val="00FD0C0D"/>
    <w:rsid w:val="00FD1836"/>
    <w:rsid w:val="00FD3155"/>
    <w:rsid w:val="00FD4E1F"/>
    <w:rsid w:val="00FD583C"/>
    <w:rsid w:val="00FE0105"/>
    <w:rsid w:val="00FE0D88"/>
    <w:rsid w:val="00FE223D"/>
    <w:rsid w:val="00FE2A13"/>
    <w:rsid w:val="00FE4449"/>
    <w:rsid w:val="00FE47EC"/>
    <w:rsid w:val="00FE512F"/>
    <w:rsid w:val="00FE7367"/>
    <w:rsid w:val="00FE74EF"/>
    <w:rsid w:val="00FE7512"/>
    <w:rsid w:val="00FF136A"/>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EDC91C-FAE8-49E2-AEED-32EF46C2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rsid w:val="000C0BEC"/>
    <w:pPr>
      <w:widowControl w:val="0"/>
      <w:autoSpaceDE w:val="0"/>
      <w:autoSpaceDN w:val="0"/>
      <w:adjustRightInd w:val="0"/>
    </w:pPr>
    <w:rPr>
      <w:rFonts w:ascii="Courier New" w:hAnsi="Courier New" w:cs="Courier New"/>
    </w:rPr>
  </w:style>
  <w:style w:type="paragraph" w:customStyle="1" w:styleId="ConsPlusCell">
    <w:name w:val="ConsPlusCell"/>
    <w:qFormat/>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styleId="afffc">
    <w:name w:val="Strong"/>
    <w:qFormat/>
    <w:rsid w:val="00EF4D15"/>
    <w:rPr>
      <w:rFonts w:ascii="Times New Roman" w:hAnsi="Times New Roman" w:cs="Times New Roman" w:hint="default"/>
      <w:b/>
      <w:bCs/>
    </w:rPr>
  </w:style>
  <w:style w:type="paragraph" w:customStyle="1" w:styleId="ConsPlusDocList">
    <w:name w:val="ConsPlusDocList"/>
    <w:rsid w:val="00462884"/>
    <w:pPr>
      <w:widowControl w:val="0"/>
      <w:autoSpaceDE w:val="0"/>
      <w:autoSpaceDN w:val="0"/>
    </w:pPr>
    <w:rPr>
      <w:rFonts w:ascii="Courier New" w:hAnsi="Courier New" w:cs="Courier New"/>
    </w:rPr>
  </w:style>
  <w:style w:type="paragraph" w:customStyle="1" w:styleId="ConsPlusTitlePage">
    <w:name w:val="ConsPlusTitlePage"/>
    <w:rsid w:val="00462884"/>
    <w:pPr>
      <w:widowControl w:val="0"/>
      <w:autoSpaceDE w:val="0"/>
      <w:autoSpaceDN w:val="0"/>
    </w:pPr>
    <w:rPr>
      <w:rFonts w:ascii="Tahoma" w:hAnsi="Tahoma" w:cs="Tahoma"/>
    </w:rPr>
  </w:style>
  <w:style w:type="paragraph" w:customStyle="1" w:styleId="ConsPlusJurTerm">
    <w:name w:val="ConsPlusJurTerm"/>
    <w:rsid w:val="00462884"/>
    <w:pPr>
      <w:widowControl w:val="0"/>
      <w:autoSpaceDE w:val="0"/>
      <w:autoSpaceDN w:val="0"/>
    </w:pPr>
    <w:rPr>
      <w:rFonts w:ascii="Tahoma" w:hAnsi="Tahoma" w:cs="Tahoma"/>
      <w:sz w:val="26"/>
    </w:rPr>
  </w:style>
  <w:style w:type="paragraph" w:customStyle="1" w:styleId="Style6">
    <w:name w:val="Style6"/>
    <w:basedOn w:val="a"/>
    <w:rsid w:val="00FC4D5B"/>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rsid w:val="00FC4D5B"/>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rsid w:val="00FC4D5B"/>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rsid w:val="00FC4D5B"/>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rsid w:val="00FC4D5B"/>
    <w:pPr>
      <w:widowControl w:val="0"/>
      <w:autoSpaceDE w:val="0"/>
      <w:autoSpaceDN w:val="0"/>
      <w:adjustRightInd w:val="0"/>
    </w:pPr>
    <w:rPr>
      <w:rFonts w:ascii="Bookman Old Style" w:hAnsi="Bookman Old Style"/>
    </w:rPr>
  </w:style>
  <w:style w:type="paragraph" w:customStyle="1" w:styleId="Style15">
    <w:name w:val="Style15"/>
    <w:basedOn w:val="a"/>
    <w:rsid w:val="00FC4D5B"/>
    <w:pPr>
      <w:widowControl w:val="0"/>
      <w:autoSpaceDE w:val="0"/>
      <w:autoSpaceDN w:val="0"/>
      <w:adjustRightInd w:val="0"/>
      <w:spacing w:line="275" w:lineRule="exact"/>
      <w:ind w:firstLine="696"/>
      <w:jc w:val="both"/>
    </w:pPr>
    <w:rPr>
      <w:rFonts w:ascii="Bookman Old Style" w:hAnsi="Bookman Old Style"/>
    </w:rPr>
  </w:style>
  <w:style w:type="character" w:customStyle="1" w:styleId="FontStyle19">
    <w:name w:val="Font Style19"/>
    <w:rsid w:val="00FC4D5B"/>
    <w:rPr>
      <w:rFonts w:ascii="Bookman Old Style" w:hAnsi="Bookman Old Style" w:hint="default"/>
      <w:sz w:val="32"/>
    </w:rPr>
  </w:style>
  <w:style w:type="character" w:customStyle="1" w:styleId="-">
    <w:name w:val="Интернет-ссылка"/>
    <w:uiPriority w:val="99"/>
    <w:rsid w:val="00FC4D5B"/>
    <w:rPr>
      <w:color w:val="0000FF"/>
      <w:u w:val="single"/>
    </w:rPr>
  </w:style>
  <w:style w:type="character" w:customStyle="1" w:styleId="1d">
    <w:name w:val="Гиперссылка1"/>
    <w:basedOn w:val="a0"/>
    <w:uiPriority w:val="99"/>
    <w:rsid w:val="00E04E3F"/>
    <w:rPr>
      <w:color w:val="0000FF"/>
      <w:u w:val="single"/>
    </w:rPr>
  </w:style>
  <w:style w:type="paragraph" w:customStyle="1" w:styleId="1e">
    <w:name w:val="Название объекта1"/>
    <w:basedOn w:val="a"/>
    <w:rsid w:val="00155814"/>
    <w:pPr>
      <w:spacing w:before="100" w:beforeAutospacing="1" w:after="100" w:afterAutospacing="1"/>
    </w:pPr>
  </w:style>
  <w:style w:type="paragraph" w:customStyle="1" w:styleId="notes">
    <w:name w:val="notes"/>
    <w:basedOn w:val="a"/>
    <w:rsid w:val="001558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28456674">
      <w:bodyDiv w:val="1"/>
      <w:marLeft w:val="0"/>
      <w:marRight w:val="0"/>
      <w:marTop w:val="0"/>
      <w:marBottom w:val="0"/>
      <w:divBdr>
        <w:top w:val="none" w:sz="0" w:space="0" w:color="auto"/>
        <w:left w:val="none" w:sz="0" w:space="0" w:color="auto"/>
        <w:bottom w:val="none" w:sz="0" w:space="0" w:color="auto"/>
        <w:right w:val="none" w:sz="0" w:space="0" w:color="auto"/>
      </w:divBdr>
    </w:div>
    <w:div w:id="37124135">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66075618">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86780799">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2439">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75676857">
      <w:bodyDiv w:val="1"/>
      <w:marLeft w:val="0"/>
      <w:marRight w:val="0"/>
      <w:marTop w:val="0"/>
      <w:marBottom w:val="0"/>
      <w:divBdr>
        <w:top w:val="none" w:sz="0" w:space="0" w:color="auto"/>
        <w:left w:val="none" w:sz="0" w:space="0" w:color="auto"/>
        <w:bottom w:val="none" w:sz="0" w:space="0" w:color="auto"/>
        <w:right w:val="none" w:sz="0" w:space="0" w:color="auto"/>
      </w:divBdr>
    </w:div>
    <w:div w:id="303002385">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37465337">
      <w:bodyDiv w:val="1"/>
      <w:marLeft w:val="0"/>
      <w:marRight w:val="0"/>
      <w:marTop w:val="0"/>
      <w:marBottom w:val="0"/>
      <w:divBdr>
        <w:top w:val="none" w:sz="0" w:space="0" w:color="auto"/>
        <w:left w:val="none" w:sz="0" w:space="0" w:color="auto"/>
        <w:bottom w:val="none" w:sz="0" w:space="0" w:color="auto"/>
        <w:right w:val="none" w:sz="0" w:space="0" w:color="auto"/>
      </w:divBdr>
    </w:div>
    <w:div w:id="3837928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60925538">
      <w:bodyDiv w:val="1"/>
      <w:marLeft w:val="0"/>
      <w:marRight w:val="0"/>
      <w:marTop w:val="0"/>
      <w:marBottom w:val="0"/>
      <w:divBdr>
        <w:top w:val="none" w:sz="0" w:space="0" w:color="auto"/>
        <w:left w:val="none" w:sz="0" w:space="0" w:color="auto"/>
        <w:bottom w:val="none" w:sz="0" w:space="0" w:color="auto"/>
        <w:right w:val="none" w:sz="0" w:space="0" w:color="auto"/>
      </w:divBdr>
    </w:div>
    <w:div w:id="487019503">
      <w:bodyDiv w:val="1"/>
      <w:marLeft w:val="0"/>
      <w:marRight w:val="0"/>
      <w:marTop w:val="0"/>
      <w:marBottom w:val="0"/>
      <w:divBdr>
        <w:top w:val="none" w:sz="0" w:space="0" w:color="auto"/>
        <w:left w:val="none" w:sz="0" w:space="0" w:color="auto"/>
        <w:bottom w:val="none" w:sz="0" w:space="0" w:color="auto"/>
        <w:right w:val="none" w:sz="0" w:space="0" w:color="auto"/>
      </w:divBdr>
    </w:div>
    <w:div w:id="512115338">
      <w:bodyDiv w:val="1"/>
      <w:marLeft w:val="0"/>
      <w:marRight w:val="0"/>
      <w:marTop w:val="0"/>
      <w:marBottom w:val="0"/>
      <w:divBdr>
        <w:top w:val="none" w:sz="0" w:space="0" w:color="auto"/>
        <w:left w:val="none" w:sz="0" w:space="0" w:color="auto"/>
        <w:bottom w:val="none" w:sz="0" w:space="0" w:color="auto"/>
        <w:right w:val="none" w:sz="0" w:space="0" w:color="auto"/>
      </w:divBdr>
    </w:div>
    <w:div w:id="517548628">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47491476">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3335623">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2234860">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46869952">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65338266">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67318116">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3412060">
      <w:bodyDiv w:val="1"/>
      <w:marLeft w:val="0"/>
      <w:marRight w:val="0"/>
      <w:marTop w:val="0"/>
      <w:marBottom w:val="0"/>
      <w:divBdr>
        <w:top w:val="none" w:sz="0" w:space="0" w:color="auto"/>
        <w:left w:val="none" w:sz="0" w:space="0" w:color="auto"/>
        <w:bottom w:val="none" w:sz="0" w:space="0" w:color="auto"/>
        <w:right w:val="none" w:sz="0" w:space="0" w:color="auto"/>
      </w:divBdr>
    </w:div>
    <w:div w:id="1040398642">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92581386">
      <w:bodyDiv w:val="1"/>
      <w:marLeft w:val="0"/>
      <w:marRight w:val="0"/>
      <w:marTop w:val="0"/>
      <w:marBottom w:val="0"/>
      <w:divBdr>
        <w:top w:val="none" w:sz="0" w:space="0" w:color="auto"/>
        <w:left w:val="none" w:sz="0" w:space="0" w:color="auto"/>
        <w:bottom w:val="none" w:sz="0" w:space="0" w:color="auto"/>
        <w:right w:val="none" w:sz="0" w:space="0" w:color="auto"/>
      </w:divBdr>
    </w:div>
    <w:div w:id="1120493338">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9966371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1425997">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7469692">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72805466">
      <w:bodyDiv w:val="1"/>
      <w:marLeft w:val="0"/>
      <w:marRight w:val="0"/>
      <w:marTop w:val="0"/>
      <w:marBottom w:val="0"/>
      <w:divBdr>
        <w:top w:val="none" w:sz="0" w:space="0" w:color="auto"/>
        <w:left w:val="none" w:sz="0" w:space="0" w:color="auto"/>
        <w:bottom w:val="none" w:sz="0" w:space="0" w:color="auto"/>
        <w:right w:val="none" w:sz="0" w:space="0" w:color="auto"/>
      </w:divBdr>
    </w:div>
    <w:div w:id="1374235906">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9034356">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84734449">
      <w:bodyDiv w:val="1"/>
      <w:marLeft w:val="0"/>
      <w:marRight w:val="0"/>
      <w:marTop w:val="0"/>
      <w:marBottom w:val="0"/>
      <w:divBdr>
        <w:top w:val="none" w:sz="0" w:space="0" w:color="auto"/>
        <w:left w:val="none" w:sz="0" w:space="0" w:color="auto"/>
        <w:bottom w:val="none" w:sz="0" w:space="0" w:color="auto"/>
        <w:right w:val="none" w:sz="0" w:space="0" w:color="auto"/>
      </w:divBdr>
    </w:div>
    <w:div w:id="1498809665">
      <w:bodyDiv w:val="1"/>
      <w:marLeft w:val="0"/>
      <w:marRight w:val="0"/>
      <w:marTop w:val="0"/>
      <w:marBottom w:val="0"/>
      <w:divBdr>
        <w:top w:val="none" w:sz="0" w:space="0" w:color="auto"/>
        <w:left w:val="none" w:sz="0" w:space="0" w:color="auto"/>
        <w:bottom w:val="none" w:sz="0" w:space="0" w:color="auto"/>
        <w:right w:val="none" w:sz="0" w:space="0" w:color="auto"/>
      </w:divBdr>
    </w:div>
    <w:div w:id="1508326710">
      <w:bodyDiv w:val="1"/>
      <w:marLeft w:val="0"/>
      <w:marRight w:val="0"/>
      <w:marTop w:val="0"/>
      <w:marBottom w:val="0"/>
      <w:divBdr>
        <w:top w:val="none" w:sz="0" w:space="0" w:color="auto"/>
        <w:left w:val="none" w:sz="0" w:space="0" w:color="auto"/>
        <w:bottom w:val="none" w:sz="0" w:space="0" w:color="auto"/>
        <w:right w:val="none" w:sz="0" w:space="0" w:color="auto"/>
      </w:divBdr>
    </w:div>
    <w:div w:id="1527866370">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4155313">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32196603">
      <w:bodyDiv w:val="1"/>
      <w:marLeft w:val="0"/>
      <w:marRight w:val="0"/>
      <w:marTop w:val="0"/>
      <w:marBottom w:val="0"/>
      <w:divBdr>
        <w:top w:val="none" w:sz="0" w:space="0" w:color="auto"/>
        <w:left w:val="none" w:sz="0" w:space="0" w:color="auto"/>
        <w:bottom w:val="none" w:sz="0" w:space="0" w:color="auto"/>
        <w:right w:val="none" w:sz="0" w:space="0" w:color="auto"/>
      </w:divBdr>
    </w:div>
    <w:div w:id="1753353464">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7911202">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3296977">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73631831">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05471241">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535064">
      <w:bodyDiv w:val="1"/>
      <w:marLeft w:val="0"/>
      <w:marRight w:val="0"/>
      <w:marTop w:val="0"/>
      <w:marBottom w:val="0"/>
      <w:divBdr>
        <w:top w:val="none" w:sz="0" w:space="0" w:color="auto"/>
        <w:left w:val="none" w:sz="0" w:space="0" w:color="auto"/>
        <w:bottom w:val="none" w:sz="0" w:space="0" w:color="auto"/>
        <w:right w:val="none" w:sz="0" w:space="0" w:color="auto"/>
      </w:divBdr>
    </w:div>
    <w:div w:id="2112117345">
      <w:bodyDiv w:val="1"/>
      <w:marLeft w:val="0"/>
      <w:marRight w:val="0"/>
      <w:marTop w:val="0"/>
      <w:marBottom w:val="0"/>
      <w:divBdr>
        <w:top w:val="none" w:sz="0" w:space="0" w:color="auto"/>
        <w:left w:val="none" w:sz="0" w:space="0" w:color="auto"/>
        <w:bottom w:val="none" w:sz="0" w:space="0" w:color="auto"/>
        <w:right w:val="none" w:sz="0" w:space="0" w:color="auto"/>
      </w:divBdr>
    </w:div>
    <w:div w:id="214604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81A93-79F0-4A2F-8B71-3D440E91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12407</Words>
  <Characters>70720</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82962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2</dc:creator>
  <cp:keywords/>
  <dc:description/>
  <cp:lastModifiedBy>Алёна Викторовна</cp:lastModifiedBy>
  <cp:revision>3</cp:revision>
  <cp:lastPrinted>2020-12-17T11:05:00Z</cp:lastPrinted>
  <dcterms:created xsi:type="dcterms:W3CDTF">2020-12-24T05:03:00Z</dcterms:created>
  <dcterms:modified xsi:type="dcterms:W3CDTF">2020-12-24T05:03:00Z</dcterms:modified>
</cp:coreProperties>
</file>