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F1" w:rsidRPr="00F60125" w:rsidRDefault="00F60125" w:rsidP="00E34B05">
      <w:pPr>
        <w:widowControl w:val="0"/>
        <w:autoSpaceDE w:val="0"/>
        <w:autoSpaceDN w:val="0"/>
        <w:ind w:left="12900"/>
        <w:rPr>
          <w:rFonts w:eastAsia="Times New Roman" w:cs="Times New Roman"/>
          <w:color w:val="000000" w:themeColor="text1"/>
          <w:sz w:val="22"/>
          <w:lang w:eastAsia="ru-RU"/>
        </w:rPr>
      </w:pPr>
      <w:r w:rsidRPr="00F60125">
        <w:rPr>
          <w:rFonts w:eastAsia="Times New Roman" w:cs="Times New Roman"/>
          <w:color w:val="000000" w:themeColor="text1"/>
          <w:sz w:val="22"/>
          <w:lang w:eastAsia="ru-RU"/>
        </w:rPr>
        <w:t xml:space="preserve">    </w:t>
      </w:r>
      <w:r w:rsidR="00EA03F1" w:rsidRPr="00F60125">
        <w:rPr>
          <w:rFonts w:eastAsia="Times New Roman" w:cs="Times New Roman"/>
          <w:color w:val="000000" w:themeColor="text1"/>
          <w:sz w:val="22"/>
          <w:lang w:eastAsia="ru-RU"/>
        </w:rPr>
        <w:t xml:space="preserve">Приложение </w:t>
      </w:r>
    </w:p>
    <w:p w:rsidR="00EA03F1" w:rsidRPr="00F60125" w:rsidRDefault="00F60125" w:rsidP="00E34B05">
      <w:pPr>
        <w:widowControl w:val="0"/>
        <w:autoSpaceDE w:val="0"/>
        <w:autoSpaceDN w:val="0"/>
        <w:ind w:left="12900"/>
        <w:rPr>
          <w:rFonts w:eastAsia="Times New Roman" w:cs="Times New Roman"/>
          <w:color w:val="000000" w:themeColor="text1"/>
          <w:sz w:val="22"/>
          <w:lang w:eastAsia="ru-RU"/>
        </w:rPr>
      </w:pPr>
      <w:r w:rsidRPr="00F60125">
        <w:rPr>
          <w:rFonts w:eastAsia="Times New Roman" w:cs="Times New Roman"/>
          <w:color w:val="000000" w:themeColor="text1"/>
          <w:sz w:val="22"/>
          <w:lang w:eastAsia="ru-RU"/>
        </w:rPr>
        <w:t>к п</w:t>
      </w:r>
      <w:r w:rsidR="00EA03F1" w:rsidRPr="00F60125">
        <w:rPr>
          <w:rFonts w:eastAsia="Times New Roman" w:cs="Times New Roman"/>
          <w:color w:val="000000" w:themeColor="text1"/>
          <w:sz w:val="22"/>
          <w:lang w:eastAsia="ru-RU"/>
        </w:rPr>
        <w:t xml:space="preserve">остановлению главы </w:t>
      </w:r>
    </w:p>
    <w:p w:rsidR="00EA03F1" w:rsidRPr="00F60125" w:rsidRDefault="00EA03F1" w:rsidP="00E34B05">
      <w:pPr>
        <w:widowControl w:val="0"/>
        <w:autoSpaceDE w:val="0"/>
        <w:autoSpaceDN w:val="0"/>
        <w:ind w:left="12900"/>
        <w:rPr>
          <w:rFonts w:eastAsia="Times New Roman" w:cs="Times New Roman"/>
          <w:color w:val="000000" w:themeColor="text1"/>
          <w:sz w:val="22"/>
          <w:lang w:eastAsia="ru-RU"/>
        </w:rPr>
      </w:pPr>
      <w:r w:rsidRPr="00F60125">
        <w:rPr>
          <w:rFonts w:eastAsia="Times New Roman" w:cs="Times New Roman"/>
          <w:color w:val="000000" w:themeColor="text1"/>
          <w:sz w:val="22"/>
          <w:lang w:eastAsia="ru-RU"/>
        </w:rPr>
        <w:t xml:space="preserve">городского округа Зарайск </w:t>
      </w:r>
    </w:p>
    <w:p w:rsidR="00EA03F1" w:rsidRPr="00F60125" w:rsidRDefault="00EA03F1" w:rsidP="00F60125">
      <w:pPr>
        <w:widowControl w:val="0"/>
        <w:autoSpaceDE w:val="0"/>
        <w:autoSpaceDN w:val="0"/>
        <w:ind w:left="12900"/>
        <w:rPr>
          <w:rFonts w:eastAsia="Times New Roman" w:cs="Times New Roman"/>
          <w:color w:val="000000" w:themeColor="text1"/>
          <w:sz w:val="22"/>
          <w:lang w:eastAsia="ru-RU"/>
        </w:rPr>
      </w:pPr>
      <w:r w:rsidRPr="00F60125">
        <w:rPr>
          <w:rFonts w:eastAsia="Times New Roman" w:cs="Times New Roman"/>
          <w:color w:val="000000" w:themeColor="text1"/>
          <w:sz w:val="22"/>
          <w:lang w:eastAsia="ru-RU"/>
        </w:rPr>
        <w:t xml:space="preserve">от </w:t>
      </w:r>
      <w:r w:rsidR="00F60125" w:rsidRPr="00F60125">
        <w:rPr>
          <w:rFonts w:eastAsia="Times New Roman" w:cs="Times New Roman"/>
          <w:color w:val="000000" w:themeColor="text1"/>
          <w:sz w:val="22"/>
          <w:lang w:eastAsia="ru-RU"/>
        </w:rPr>
        <w:t>21.11.2023</w:t>
      </w:r>
      <w:r w:rsidRPr="00F60125">
        <w:rPr>
          <w:rFonts w:eastAsia="Times New Roman" w:cs="Times New Roman"/>
          <w:color w:val="000000" w:themeColor="text1"/>
          <w:sz w:val="22"/>
          <w:lang w:eastAsia="ru-RU"/>
        </w:rPr>
        <w:t xml:space="preserve"> № </w:t>
      </w:r>
      <w:r w:rsidR="00F60125" w:rsidRPr="00F60125">
        <w:rPr>
          <w:rFonts w:eastAsia="Times New Roman" w:cs="Times New Roman"/>
          <w:color w:val="000000" w:themeColor="text1"/>
          <w:sz w:val="22"/>
          <w:lang w:eastAsia="ru-RU"/>
        </w:rPr>
        <w:t>1849/11</w:t>
      </w:r>
    </w:p>
    <w:p w:rsidR="00F60125" w:rsidRDefault="00F60125" w:rsidP="00F60125">
      <w:pPr>
        <w:widowControl w:val="0"/>
        <w:autoSpaceDE w:val="0"/>
        <w:autoSpaceDN w:val="0"/>
        <w:ind w:left="12900"/>
        <w:rPr>
          <w:rFonts w:eastAsia="Times New Roman" w:cs="Times New Roman"/>
          <w:color w:val="000000" w:themeColor="text1"/>
          <w:szCs w:val="28"/>
          <w:lang w:eastAsia="ru-RU"/>
        </w:rPr>
      </w:pPr>
    </w:p>
    <w:p w:rsidR="001A06E5" w:rsidRPr="00402BC3" w:rsidRDefault="001A06E5" w:rsidP="001A06E5">
      <w:pPr>
        <w:widowControl w:val="0"/>
        <w:autoSpaceDE w:val="0"/>
        <w:autoSpaceDN w:val="0"/>
        <w:jc w:val="center"/>
        <w:rPr>
          <w:rFonts w:eastAsia="Times New Roman" w:cs="Times New Roman"/>
          <w:color w:val="000000" w:themeColor="text1"/>
          <w:szCs w:val="28"/>
          <w:lang w:eastAsia="ru-RU"/>
        </w:rPr>
      </w:pPr>
      <w:r w:rsidRPr="00402BC3">
        <w:rPr>
          <w:rFonts w:eastAsia="Times New Roman" w:cs="Times New Roman"/>
          <w:color w:val="000000" w:themeColor="text1"/>
          <w:szCs w:val="28"/>
          <w:lang w:eastAsia="ru-RU"/>
        </w:rPr>
        <w:t xml:space="preserve">Муниципальная программа городского округа Зарайск Московской области «Формирование современной </w:t>
      </w:r>
    </w:p>
    <w:p w:rsidR="001A06E5" w:rsidRPr="00402BC3" w:rsidRDefault="001A06E5" w:rsidP="001A06E5">
      <w:pPr>
        <w:widowControl w:val="0"/>
        <w:autoSpaceDE w:val="0"/>
        <w:autoSpaceDN w:val="0"/>
        <w:jc w:val="center"/>
        <w:rPr>
          <w:rFonts w:eastAsia="Times New Roman" w:cs="Times New Roman"/>
          <w:color w:val="000000" w:themeColor="text1"/>
          <w:szCs w:val="28"/>
          <w:lang w:eastAsia="ru-RU"/>
        </w:rPr>
      </w:pPr>
      <w:r w:rsidRPr="00402BC3">
        <w:rPr>
          <w:rFonts w:eastAsia="Times New Roman" w:cs="Times New Roman"/>
          <w:color w:val="000000" w:themeColor="text1"/>
          <w:szCs w:val="28"/>
          <w:lang w:eastAsia="ru-RU"/>
        </w:rPr>
        <w:t>комфортной городской среды» на 2023 – 2027годы.</w:t>
      </w:r>
    </w:p>
    <w:p w:rsidR="001A06E5" w:rsidRPr="00402BC3" w:rsidRDefault="001A06E5" w:rsidP="001A06E5">
      <w:pPr>
        <w:widowControl w:val="0"/>
        <w:autoSpaceDE w:val="0"/>
        <w:autoSpaceDN w:val="0"/>
        <w:jc w:val="center"/>
        <w:rPr>
          <w:rFonts w:eastAsia="Times New Roman" w:cs="Times New Roman"/>
          <w:color w:val="000000" w:themeColor="text1"/>
          <w:szCs w:val="28"/>
          <w:lang w:eastAsia="ru-RU"/>
        </w:rPr>
      </w:pPr>
    </w:p>
    <w:p w:rsidR="001141DC" w:rsidRDefault="001A06E5" w:rsidP="001A06E5">
      <w:pPr>
        <w:pStyle w:val="ab"/>
        <w:widowControl w:val="0"/>
        <w:numPr>
          <w:ilvl w:val="0"/>
          <w:numId w:val="8"/>
        </w:numPr>
        <w:autoSpaceDE w:val="0"/>
        <w:autoSpaceDN w:val="0"/>
        <w:ind w:left="567" w:right="424" w:firstLine="567"/>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t>Паспорт муниципальной программы городского округа Зарайск Московской области «Формирование современной комфортной городской среды» на 2023 – 2027 годы.</w:t>
      </w:r>
    </w:p>
    <w:p w:rsidR="00EA03F1" w:rsidRPr="00EA03F1" w:rsidRDefault="00EA03F1" w:rsidP="00EA03F1">
      <w:pPr>
        <w:pStyle w:val="ab"/>
        <w:widowControl w:val="0"/>
        <w:autoSpaceDE w:val="0"/>
        <w:autoSpaceDN w:val="0"/>
        <w:ind w:left="1134" w:right="424"/>
        <w:rPr>
          <w:rFonts w:eastAsia="Times New Roman" w:cs="Times New Roman"/>
          <w:color w:val="000000" w:themeColor="text1"/>
          <w:sz w:val="24"/>
          <w:szCs w:val="24"/>
          <w:lang w:eastAsia="ru-RU"/>
        </w:rPr>
      </w:pPr>
      <w:bookmarkStart w:id="0" w:name="_GoBack"/>
      <w:bookmarkEnd w:id="0"/>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8"/>
        <w:gridCol w:w="1460"/>
        <w:gridCol w:w="1942"/>
        <w:gridCol w:w="1843"/>
        <w:gridCol w:w="1842"/>
        <w:gridCol w:w="1701"/>
        <w:gridCol w:w="10"/>
        <w:gridCol w:w="1556"/>
      </w:tblGrid>
      <w:tr w:rsidR="00402BC3" w:rsidRPr="00402BC3" w:rsidTr="00E34B05">
        <w:trPr>
          <w:trHeight w:val="713"/>
          <w:jc w:val="center"/>
        </w:trPr>
        <w:tc>
          <w:tcPr>
            <w:tcW w:w="5098" w:type="dxa"/>
          </w:tcPr>
          <w:p w:rsidR="00010C1B" w:rsidRPr="00EA03F1" w:rsidRDefault="00010C1B"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Координатор муниципальной программы</w:t>
            </w:r>
          </w:p>
        </w:tc>
        <w:tc>
          <w:tcPr>
            <w:tcW w:w="10354" w:type="dxa"/>
            <w:gridSpan w:val="7"/>
          </w:tcPr>
          <w:p w:rsidR="00E34B05"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 xml:space="preserve">Заместитель главы администрации городского округа Зарайск Московской области </w:t>
            </w:r>
          </w:p>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Простоквашин А.А.</w:t>
            </w:r>
          </w:p>
          <w:p w:rsid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 xml:space="preserve">Заместитель главы администрации городского округа Зарайск Московской области </w:t>
            </w:r>
          </w:p>
          <w:p w:rsidR="00B95EA3" w:rsidRP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Шолохов А.В.</w:t>
            </w:r>
          </w:p>
        </w:tc>
      </w:tr>
      <w:tr w:rsidR="00402BC3" w:rsidRPr="00402BC3" w:rsidTr="00E34B05">
        <w:trPr>
          <w:trHeight w:val="495"/>
          <w:jc w:val="center"/>
        </w:trPr>
        <w:tc>
          <w:tcPr>
            <w:tcW w:w="5098" w:type="dxa"/>
          </w:tcPr>
          <w:p w:rsidR="001A06E5" w:rsidRP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Муниципальный заказчик программы</w:t>
            </w:r>
          </w:p>
        </w:tc>
        <w:tc>
          <w:tcPr>
            <w:tcW w:w="10354" w:type="dxa"/>
            <w:gridSpan w:val="7"/>
          </w:tcPr>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Администрация городского округа Зарайск Московской области</w:t>
            </w:r>
          </w:p>
        </w:tc>
      </w:tr>
      <w:tr w:rsidR="00402BC3" w:rsidRPr="00402BC3" w:rsidTr="00E34B05">
        <w:trPr>
          <w:trHeight w:val="726"/>
          <w:jc w:val="center"/>
        </w:trPr>
        <w:tc>
          <w:tcPr>
            <w:tcW w:w="5098" w:type="dxa"/>
          </w:tcPr>
          <w:p w:rsidR="001A06E5" w:rsidRPr="00EA03F1" w:rsidRDefault="001A06E5" w:rsidP="009C4E6D">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Цели муниципальной программы</w:t>
            </w:r>
          </w:p>
        </w:tc>
        <w:tc>
          <w:tcPr>
            <w:tcW w:w="10354" w:type="dxa"/>
            <w:gridSpan w:val="7"/>
          </w:tcPr>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1.Повышение качества и комфорта городской среды на территории городского округа Зарайск</w:t>
            </w:r>
          </w:p>
          <w:p w:rsidR="001A06E5" w:rsidRPr="00EA03F1" w:rsidRDefault="001A06E5"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2.Создание условий для обеспечения комфортного проживания жителей, в том числе в многоквартирных домах на территории городского округа Зарайск</w:t>
            </w:r>
          </w:p>
        </w:tc>
      </w:tr>
      <w:tr w:rsidR="00402BC3" w:rsidRPr="00402BC3" w:rsidTr="00E34B05">
        <w:trPr>
          <w:trHeight w:val="272"/>
          <w:jc w:val="center"/>
        </w:trPr>
        <w:tc>
          <w:tcPr>
            <w:tcW w:w="5098" w:type="dxa"/>
          </w:tcPr>
          <w:p w:rsidR="00010C1B" w:rsidRPr="00EA03F1" w:rsidRDefault="00010C1B"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Перечень подпрограмм</w:t>
            </w:r>
          </w:p>
        </w:tc>
        <w:tc>
          <w:tcPr>
            <w:tcW w:w="10354" w:type="dxa"/>
            <w:gridSpan w:val="7"/>
          </w:tcPr>
          <w:p w:rsidR="00010C1B" w:rsidRPr="00EA03F1" w:rsidRDefault="001A06E5"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Муниципальный заказчик</w:t>
            </w:r>
            <w:r w:rsidR="00010C1B" w:rsidRPr="00EA03F1">
              <w:rPr>
                <w:rFonts w:ascii="Times New Roman" w:hAnsi="Times New Roman" w:cs="Times New Roman"/>
                <w:color w:val="000000" w:themeColor="text1"/>
                <w:sz w:val="24"/>
                <w:szCs w:val="24"/>
              </w:rPr>
              <w:t xml:space="preserve"> подпрограмм</w:t>
            </w:r>
          </w:p>
        </w:tc>
      </w:tr>
      <w:tr w:rsidR="00402BC3" w:rsidRPr="00402BC3" w:rsidTr="00E34B05">
        <w:trPr>
          <w:trHeight w:val="46"/>
          <w:jc w:val="center"/>
        </w:trPr>
        <w:tc>
          <w:tcPr>
            <w:tcW w:w="5098" w:type="dxa"/>
          </w:tcPr>
          <w:p w:rsidR="001A06E5" w:rsidRP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 xml:space="preserve">1. </w:t>
            </w:r>
            <w:r w:rsidR="00EA03F1">
              <w:rPr>
                <w:rFonts w:ascii="Times New Roman" w:hAnsi="Times New Roman" w:cs="Times New Roman"/>
                <w:color w:val="000000" w:themeColor="text1"/>
                <w:sz w:val="24"/>
                <w:szCs w:val="24"/>
              </w:rPr>
              <w:t>Подпрограмма 1</w:t>
            </w:r>
            <w:r w:rsidRPr="00EA03F1">
              <w:rPr>
                <w:rFonts w:ascii="Times New Roman" w:hAnsi="Times New Roman" w:cs="Times New Roman"/>
                <w:color w:val="000000" w:themeColor="text1"/>
                <w:sz w:val="24"/>
                <w:szCs w:val="24"/>
              </w:rPr>
              <w:t xml:space="preserve"> «Комфортная городская среда»</w:t>
            </w:r>
          </w:p>
        </w:tc>
        <w:tc>
          <w:tcPr>
            <w:tcW w:w="10354" w:type="dxa"/>
            <w:gridSpan w:val="7"/>
          </w:tcPr>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Администрация городского округа Зарайск Московской области</w:t>
            </w:r>
          </w:p>
        </w:tc>
      </w:tr>
      <w:tr w:rsidR="00402BC3" w:rsidRPr="00402BC3" w:rsidTr="00E34B05">
        <w:trPr>
          <w:trHeight w:val="43"/>
          <w:jc w:val="center"/>
        </w:trPr>
        <w:tc>
          <w:tcPr>
            <w:tcW w:w="5098" w:type="dxa"/>
          </w:tcPr>
          <w:p w:rsidR="001A06E5" w:rsidRPr="00EA03F1" w:rsidRDefault="00EA03F1" w:rsidP="001A06E5">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Подпрограмма 2</w:t>
            </w:r>
            <w:r w:rsidR="001A06E5" w:rsidRPr="00EA03F1">
              <w:rPr>
                <w:rFonts w:ascii="Times New Roman" w:hAnsi="Times New Roman" w:cs="Times New Roman"/>
                <w:color w:val="000000" w:themeColor="text1"/>
                <w:sz w:val="24"/>
                <w:szCs w:val="24"/>
              </w:rPr>
              <w:t xml:space="preserve">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0354" w:type="dxa"/>
            <w:gridSpan w:val="7"/>
          </w:tcPr>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Администрация городского округа Зарайск Московской области</w:t>
            </w:r>
          </w:p>
        </w:tc>
      </w:tr>
      <w:tr w:rsidR="00402BC3" w:rsidRPr="00402BC3" w:rsidTr="00E34B05">
        <w:trPr>
          <w:trHeight w:val="43"/>
          <w:jc w:val="center"/>
        </w:trPr>
        <w:tc>
          <w:tcPr>
            <w:tcW w:w="5098" w:type="dxa"/>
          </w:tcPr>
          <w:p w:rsidR="00010C1B" w:rsidRPr="00EA03F1" w:rsidRDefault="00EA03F1" w:rsidP="001141DC">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Подпрограмма 3</w:t>
            </w:r>
            <w:r w:rsidR="00010C1B" w:rsidRPr="00EA03F1">
              <w:rPr>
                <w:rFonts w:ascii="Times New Roman" w:hAnsi="Times New Roman" w:cs="Times New Roman"/>
                <w:color w:val="000000" w:themeColor="text1"/>
                <w:sz w:val="24"/>
                <w:szCs w:val="24"/>
              </w:rPr>
              <w:t xml:space="preserve"> «Обеспечивающая подпрограмма»</w:t>
            </w:r>
            <w:r w:rsidR="00C57111" w:rsidRPr="00EA03F1">
              <w:rPr>
                <w:rFonts w:ascii="Times New Roman" w:hAnsi="Times New Roman" w:cs="Times New Roman"/>
                <w:color w:val="000000" w:themeColor="text1"/>
                <w:sz w:val="24"/>
                <w:szCs w:val="24"/>
              </w:rPr>
              <w:t>*</w:t>
            </w:r>
          </w:p>
        </w:tc>
        <w:tc>
          <w:tcPr>
            <w:tcW w:w="10354" w:type="dxa"/>
            <w:gridSpan w:val="7"/>
          </w:tcPr>
          <w:p w:rsidR="00CE0513" w:rsidRPr="00EA03F1" w:rsidRDefault="00CE0513"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w:t>
            </w:r>
          </w:p>
        </w:tc>
      </w:tr>
      <w:tr w:rsidR="00402BC3" w:rsidRPr="00402BC3" w:rsidTr="00E34B05">
        <w:trPr>
          <w:trHeight w:val="1724"/>
          <w:jc w:val="center"/>
        </w:trPr>
        <w:tc>
          <w:tcPr>
            <w:tcW w:w="5098" w:type="dxa"/>
            <w:vMerge w:val="restart"/>
          </w:tcPr>
          <w:p w:rsidR="00010C1B" w:rsidRPr="00EA03F1" w:rsidRDefault="00010C1B"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lastRenderedPageBreak/>
              <w:t>Краткая характеристика подпрограмм</w:t>
            </w:r>
          </w:p>
        </w:tc>
        <w:tc>
          <w:tcPr>
            <w:tcW w:w="10354" w:type="dxa"/>
            <w:gridSpan w:val="7"/>
          </w:tcPr>
          <w:p w:rsidR="00010C1B" w:rsidRPr="00EA03F1" w:rsidRDefault="001A06E5" w:rsidP="00561AFB">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Подпрограмма 1. Повышение качества и комфорта городской среды. Разработка архитектурно – планировочных концепций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tc>
      </w:tr>
      <w:tr w:rsidR="00402BC3" w:rsidRPr="00402BC3" w:rsidTr="00E34B05">
        <w:trPr>
          <w:trHeight w:val="43"/>
          <w:jc w:val="center"/>
        </w:trPr>
        <w:tc>
          <w:tcPr>
            <w:tcW w:w="5098" w:type="dxa"/>
            <w:vMerge/>
          </w:tcPr>
          <w:p w:rsidR="001A06E5" w:rsidRPr="00EA03F1" w:rsidRDefault="001A06E5" w:rsidP="001A06E5">
            <w:pPr>
              <w:pStyle w:val="ConsPlusNormal"/>
              <w:rPr>
                <w:rFonts w:ascii="Times New Roman" w:hAnsi="Times New Roman" w:cs="Times New Roman"/>
                <w:color w:val="000000" w:themeColor="text1"/>
                <w:sz w:val="24"/>
                <w:szCs w:val="24"/>
              </w:rPr>
            </w:pPr>
          </w:p>
        </w:tc>
        <w:tc>
          <w:tcPr>
            <w:tcW w:w="10354" w:type="dxa"/>
            <w:gridSpan w:val="7"/>
          </w:tcPr>
          <w:p w:rsidR="001A06E5" w:rsidRPr="00EA03F1" w:rsidRDefault="001A06E5" w:rsidP="001A06E5">
            <w:pPr>
              <w:widowControl w:val="0"/>
              <w:autoSpaceDE w:val="0"/>
              <w:autoSpaceDN w:val="0"/>
              <w:jc w:val="both"/>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 xml:space="preserve">Подпрограмма 2. Комплексное благоустройство дворовых территорий, содержание территорий, модернизация детских игровых площадок, 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 проведение капитального ремонта в многоквартирных домах, ремонт подъездов, установка камер видеонаблюдения в подъездах МКД, а также работа </w:t>
            </w:r>
            <w:r w:rsidRPr="00EA03F1">
              <w:rPr>
                <w:rFonts w:eastAsia="Times New Roman" w:cs="Times New Roman"/>
                <w:iCs/>
                <w:color w:val="000000" w:themeColor="text1"/>
                <w:sz w:val="24"/>
                <w:szCs w:val="24"/>
                <w:lang w:eastAsia="ru-RU"/>
              </w:rPr>
              <w:t>административных комиссий, уполномоченных рассматривать дела об административных правонарушениях в сфере благоустройства.</w:t>
            </w:r>
          </w:p>
        </w:tc>
      </w:tr>
      <w:tr w:rsidR="00402BC3" w:rsidRPr="00402BC3" w:rsidTr="00E34B05">
        <w:trPr>
          <w:trHeight w:val="43"/>
          <w:jc w:val="center"/>
        </w:trPr>
        <w:tc>
          <w:tcPr>
            <w:tcW w:w="5098" w:type="dxa"/>
            <w:vMerge/>
          </w:tcPr>
          <w:p w:rsidR="001A06E5" w:rsidRPr="00EA03F1" w:rsidRDefault="001A06E5" w:rsidP="001A06E5">
            <w:pPr>
              <w:pStyle w:val="ConsPlusNormal"/>
              <w:rPr>
                <w:rFonts w:ascii="Times New Roman" w:hAnsi="Times New Roman" w:cs="Times New Roman"/>
                <w:color w:val="000000" w:themeColor="text1"/>
                <w:sz w:val="24"/>
                <w:szCs w:val="24"/>
              </w:rPr>
            </w:pPr>
          </w:p>
        </w:tc>
        <w:tc>
          <w:tcPr>
            <w:tcW w:w="10354" w:type="dxa"/>
            <w:gridSpan w:val="7"/>
          </w:tcPr>
          <w:p w:rsidR="001A06E5" w:rsidRP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Подпрограмма 3. Обеспечение повышения качества работы органов местного самоуправления и подведомственных им учреждений в сфере ЖКХ и благоустройства.</w:t>
            </w:r>
          </w:p>
          <w:p w:rsidR="002F494F" w:rsidRPr="00EA03F1" w:rsidRDefault="002F494F" w:rsidP="001A06E5">
            <w:pPr>
              <w:pStyle w:val="ConsPlusNormal"/>
              <w:rPr>
                <w:rFonts w:ascii="Times New Roman" w:hAnsi="Times New Roman" w:cs="Times New Roman"/>
                <w:color w:val="000000" w:themeColor="text1"/>
                <w:sz w:val="24"/>
                <w:szCs w:val="24"/>
              </w:rPr>
            </w:pPr>
          </w:p>
        </w:tc>
      </w:tr>
      <w:tr w:rsidR="00402BC3" w:rsidRPr="00402BC3" w:rsidTr="00E34B05">
        <w:trPr>
          <w:jc w:val="center"/>
        </w:trPr>
        <w:tc>
          <w:tcPr>
            <w:tcW w:w="5098" w:type="dxa"/>
          </w:tcPr>
          <w:p w:rsidR="001A06E5" w:rsidRPr="00C04201" w:rsidRDefault="001A06E5" w:rsidP="001A06E5">
            <w:pPr>
              <w:rPr>
                <w:rFonts w:cs="Times New Roman"/>
                <w:color w:val="000000" w:themeColor="text1"/>
                <w:sz w:val="24"/>
                <w:szCs w:val="24"/>
              </w:rPr>
            </w:pPr>
            <w:r w:rsidRPr="00C04201">
              <w:rPr>
                <w:rFonts w:cs="Times New Roman"/>
                <w:color w:val="000000" w:themeColor="text1"/>
                <w:sz w:val="24"/>
                <w:szCs w:val="24"/>
              </w:rPr>
              <w:t>Источники финансирования муниципальной программы, в том числе по годам реализации программы (тыс. руб.):</w:t>
            </w:r>
          </w:p>
        </w:tc>
        <w:tc>
          <w:tcPr>
            <w:tcW w:w="1460" w:type="dxa"/>
          </w:tcPr>
          <w:p w:rsidR="001A06E5" w:rsidRPr="00C04201" w:rsidRDefault="001A06E5" w:rsidP="002F494F">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Всего</w:t>
            </w:r>
          </w:p>
        </w:tc>
        <w:tc>
          <w:tcPr>
            <w:tcW w:w="1942" w:type="dxa"/>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 xml:space="preserve">2023 год </w:t>
            </w:r>
          </w:p>
        </w:tc>
        <w:tc>
          <w:tcPr>
            <w:tcW w:w="1843" w:type="dxa"/>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 xml:space="preserve">2024 год </w:t>
            </w:r>
          </w:p>
        </w:tc>
        <w:tc>
          <w:tcPr>
            <w:tcW w:w="1842" w:type="dxa"/>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 xml:space="preserve">2025 год </w:t>
            </w:r>
          </w:p>
        </w:tc>
        <w:tc>
          <w:tcPr>
            <w:tcW w:w="1711" w:type="dxa"/>
            <w:gridSpan w:val="2"/>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 xml:space="preserve">2026 год </w:t>
            </w:r>
          </w:p>
        </w:tc>
        <w:tc>
          <w:tcPr>
            <w:tcW w:w="1556" w:type="dxa"/>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2027 год</w:t>
            </w:r>
          </w:p>
        </w:tc>
      </w:tr>
      <w:tr w:rsidR="00402BC3" w:rsidRPr="00402BC3" w:rsidTr="00E34B05">
        <w:trPr>
          <w:jc w:val="center"/>
        </w:trPr>
        <w:tc>
          <w:tcPr>
            <w:tcW w:w="5098" w:type="dxa"/>
          </w:tcPr>
          <w:p w:rsidR="001A06E5" w:rsidRPr="00C04201" w:rsidRDefault="001A06E5" w:rsidP="001A06E5">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Средства бюджета Московской области</w:t>
            </w:r>
          </w:p>
        </w:tc>
        <w:tc>
          <w:tcPr>
            <w:tcW w:w="1460"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570 663,54</w:t>
            </w:r>
          </w:p>
        </w:tc>
        <w:tc>
          <w:tcPr>
            <w:tcW w:w="1942"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564 953,68</w:t>
            </w:r>
          </w:p>
        </w:tc>
        <w:tc>
          <w:tcPr>
            <w:tcW w:w="1843"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2 894,58</w:t>
            </w:r>
          </w:p>
        </w:tc>
        <w:tc>
          <w:tcPr>
            <w:tcW w:w="1842"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2 815,28</w:t>
            </w:r>
          </w:p>
        </w:tc>
        <w:tc>
          <w:tcPr>
            <w:tcW w:w="1711"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556"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r>
      <w:tr w:rsidR="00402BC3" w:rsidRPr="00402BC3" w:rsidTr="00E34B05">
        <w:trPr>
          <w:jc w:val="center"/>
        </w:trPr>
        <w:tc>
          <w:tcPr>
            <w:tcW w:w="5098" w:type="dxa"/>
          </w:tcPr>
          <w:p w:rsidR="001A06E5" w:rsidRPr="00C04201" w:rsidRDefault="001A06E5" w:rsidP="001A06E5">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Средства федерального бюджета</w:t>
            </w:r>
          </w:p>
        </w:tc>
        <w:tc>
          <w:tcPr>
            <w:tcW w:w="1460"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220 914,11</w:t>
            </w:r>
          </w:p>
        </w:tc>
        <w:tc>
          <w:tcPr>
            <w:tcW w:w="1942"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220 914,11</w:t>
            </w:r>
          </w:p>
        </w:tc>
        <w:tc>
          <w:tcPr>
            <w:tcW w:w="1843"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842"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701"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566"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r>
      <w:tr w:rsidR="00402BC3" w:rsidRPr="00402BC3" w:rsidTr="00E34B05">
        <w:trPr>
          <w:jc w:val="center"/>
        </w:trPr>
        <w:tc>
          <w:tcPr>
            <w:tcW w:w="5098" w:type="dxa"/>
          </w:tcPr>
          <w:p w:rsidR="001A06E5" w:rsidRPr="00C04201" w:rsidRDefault="00EC2A84" w:rsidP="00EC2A84">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Средства бюджета городского округа</w:t>
            </w:r>
          </w:p>
        </w:tc>
        <w:tc>
          <w:tcPr>
            <w:tcW w:w="1460" w:type="dxa"/>
          </w:tcPr>
          <w:p w:rsidR="001A06E5" w:rsidRPr="00C04201" w:rsidRDefault="00535C72" w:rsidP="00954ECC">
            <w:pPr>
              <w:pStyle w:val="ConsPlusNormal"/>
              <w:jc w:val="center"/>
              <w:rPr>
                <w:rFonts w:ascii="Times New Roman" w:hAnsi="Times New Roman" w:cs="Times New Roman"/>
                <w:color w:val="000000" w:themeColor="text1"/>
                <w:sz w:val="24"/>
                <w:szCs w:val="24"/>
              </w:rPr>
            </w:pPr>
            <w:r w:rsidRPr="00535C72">
              <w:rPr>
                <w:rFonts w:ascii="Times New Roman" w:hAnsi="Times New Roman" w:cs="Times New Roman"/>
                <w:color w:val="000000" w:themeColor="text1"/>
                <w:sz w:val="24"/>
                <w:szCs w:val="24"/>
              </w:rPr>
              <w:t>1 900 437,1</w:t>
            </w:r>
            <w:r>
              <w:rPr>
                <w:rFonts w:ascii="Times New Roman" w:hAnsi="Times New Roman" w:cs="Times New Roman"/>
                <w:color w:val="000000" w:themeColor="text1"/>
                <w:sz w:val="24"/>
                <w:szCs w:val="24"/>
              </w:rPr>
              <w:t>0</w:t>
            </w:r>
          </w:p>
        </w:tc>
        <w:tc>
          <w:tcPr>
            <w:tcW w:w="1942" w:type="dxa"/>
          </w:tcPr>
          <w:p w:rsidR="001A06E5" w:rsidRPr="00535C72" w:rsidRDefault="00214CB7" w:rsidP="00954ECC">
            <w:pPr>
              <w:pStyle w:val="ConsPlusNormal"/>
              <w:jc w:val="center"/>
              <w:rPr>
                <w:rFonts w:ascii="Times New Roman" w:hAnsi="Times New Roman" w:cs="Times New Roman"/>
                <w:sz w:val="24"/>
                <w:szCs w:val="24"/>
              </w:rPr>
            </w:pPr>
            <w:r w:rsidRPr="00535C72">
              <w:rPr>
                <w:rFonts w:ascii="Times New Roman" w:hAnsi="Times New Roman" w:cs="Times New Roman"/>
                <w:sz w:val="24"/>
                <w:szCs w:val="24"/>
              </w:rPr>
              <w:t>580</w:t>
            </w:r>
            <w:r w:rsidR="007D59CE" w:rsidRPr="00535C72">
              <w:rPr>
                <w:rFonts w:ascii="Times New Roman" w:hAnsi="Times New Roman" w:cs="Times New Roman"/>
                <w:sz w:val="24"/>
                <w:szCs w:val="24"/>
              </w:rPr>
              <w:t> 194,96</w:t>
            </w:r>
          </w:p>
        </w:tc>
        <w:tc>
          <w:tcPr>
            <w:tcW w:w="1843"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315 242,42</w:t>
            </w:r>
          </w:p>
        </w:tc>
        <w:tc>
          <w:tcPr>
            <w:tcW w:w="1842"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337 877,72</w:t>
            </w:r>
          </w:p>
        </w:tc>
        <w:tc>
          <w:tcPr>
            <w:tcW w:w="1701"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333 561,00</w:t>
            </w:r>
          </w:p>
        </w:tc>
        <w:tc>
          <w:tcPr>
            <w:tcW w:w="1566"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333 561,00</w:t>
            </w:r>
          </w:p>
        </w:tc>
      </w:tr>
      <w:tr w:rsidR="00402BC3" w:rsidRPr="00402BC3" w:rsidTr="00E34B05">
        <w:trPr>
          <w:jc w:val="center"/>
        </w:trPr>
        <w:tc>
          <w:tcPr>
            <w:tcW w:w="5098" w:type="dxa"/>
          </w:tcPr>
          <w:p w:rsidR="001A06E5" w:rsidRPr="00C04201" w:rsidRDefault="001A06E5" w:rsidP="001A06E5">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Внебюджетные средства</w:t>
            </w:r>
          </w:p>
        </w:tc>
        <w:tc>
          <w:tcPr>
            <w:tcW w:w="1460" w:type="dxa"/>
          </w:tcPr>
          <w:p w:rsidR="001A06E5" w:rsidRPr="00C04201" w:rsidRDefault="00450F4A"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21 888,00</w:t>
            </w:r>
          </w:p>
        </w:tc>
        <w:tc>
          <w:tcPr>
            <w:tcW w:w="1942" w:type="dxa"/>
          </w:tcPr>
          <w:p w:rsidR="001A06E5" w:rsidRPr="00C04201" w:rsidRDefault="00DD7C29"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w:t>
            </w:r>
          </w:p>
        </w:tc>
        <w:tc>
          <w:tcPr>
            <w:tcW w:w="1843"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11 136,00</w:t>
            </w:r>
          </w:p>
        </w:tc>
        <w:tc>
          <w:tcPr>
            <w:tcW w:w="1842"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10 752,00</w:t>
            </w:r>
          </w:p>
        </w:tc>
        <w:tc>
          <w:tcPr>
            <w:tcW w:w="1701"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566"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r>
      <w:tr w:rsidR="00402BC3" w:rsidRPr="00402BC3" w:rsidTr="00E34B05">
        <w:trPr>
          <w:jc w:val="center"/>
        </w:trPr>
        <w:tc>
          <w:tcPr>
            <w:tcW w:w="5098" w:type="dxa"/>
          </w:tcPr>
          <w:p w:rsidR="001A06E5" w:rsidRPr="00C04201" w:rsidRDefault="001A06E5" w:rsidP="001A06E5">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Всего, в том числе по годам:</w:t>
            </w:r>
          </w:p>
        </w:tc>
        <w:tc>
          <w:tcPr>
            <w:tcW w:w="1460" w:type="dxa"/>
          </w:tcPr>
          <w:p w:rsidR="001A06E5" w:rsidRPr="00C04201" w:rsidRDefault="00535C72" w:rsidP="00954ECC">
            <w:pPr>
              <w:pStyle w:val="ConsPlusNormal"/>
              <w:jc w:val="center"/>
              <w:rPr>
                <w:rFonts w:ascii="Times New Roman" w:hAnsi="Times New Roman" w:cs="Times New Roman"/>
                <w:color w:val="000000" w:themeColor="text1"/>
                <w:sz w:val="24"/>
                <w:szCs w:val="24"/>
              </w:rPr>
            </w:pPr>
            <w:r w:rsidRPr="00535C72">
              <w:rPr>
                <w:rFonts w:ascii="Times New Roman" w:hAnsi="Times New Roman" w:cs="Times New Roman"/>
                <w:color w:val="000000" w:themeColor="text1"/>
                <w:sz w:val="24"/>
                <w:szCs w:val="24"/>
              </w:rPr>
              <w:t>2 713 902,75</w:t>
            </w:r>
          </w:p>
        </w:tc>
        <w:tc>
          <w:tcPr>
            <w:tcW w:w="1942" w:type="dxa"/>
          </w:tcPr>
          <w:p w:rsidR="001A06E5" w:rsidRPr="00C04201" w:rsidRDefault="00535C72" w:rsidP="00954ECC">
            <w:pPr>
              <w:pStyle w:val="ConsPlusNormal"/>
              <w:jc w:val="center"/>
              <w:rPr>
                <w:rFonts w:ascii="Times New Roman" w:hAnsi="Times New Roman" w:cs="Times New Roman"/>
                <w:color w:val="000000" w:themeColor="text1"/>
                <w:sz w:val="24"/>
                <w:szCs w:val="24"/>
              </w:rPr>
            </w:pPr>
            <w:r w:rsidRPr="00535C72">
              <w:rPr>
                <w:rFonts w:ascii="Times New Roman" w:hAnsi="Times New Roman" w:cs="Times New Roman"/>
                <w:color w:val="000000" w:themeColor="text1"/>
                <w:sz w:val="24"/>
                <w:szCs w:val="24"/>
              </w:rPr>
              <w:t>1 366 062,75</w:t>
            </w:r>
          </w:p>
        </w:tc>
        <w:tc>
          <w:tcPr>
            <w:tcW w:w="1843"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329 273,00</w:t>
            </w:r>
          </w:p>
        </w:tc>
        <w:tc>
          <w:tcPr>
            <w:tcW w:w="1842"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351 445,00</w:t>
            </w:r>
          </w:p>
        </w:tc>
        <w:tc>
          <w:tcPr>
            <w:tcW w:w="1701"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333 561,00</w:t>
            </w:r>
          </w:p>
        </w:tc>
        <w:tc>
          <w:tcPr>
            <w:tcW w:w="1566"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333 561,00</w:t>
            </w:r>
          </w:p>
        </w:tc>
      </w:tr>
    </w:tbl>
    <w:p w:rsidR="001141DC" w:rsidRPr="00C04201" w:rsidRDefault="00EA03F1" w:rsidP="001141DC">
      <w:pPr>
        <w:pStyle w:val="ConsPlusNormal"/>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1A06E5" w:rsidRPr="00EA03F1">
        <w:rPr>
          <w:rFonts w:ascii="Times New Roman" w:hAnsi="Times New Roman" w:cs="Times New Roman"/>
          <w:color w:val="000000" w:themeColor="text1"/>
          <w:sz w:val="24"/>
          <w:szCs w:val="24"/>
        </w:rPr>
        <w:t>*Подпрограмма не предусмотрена к реализации на территории городского округа Зарайск</w:t>
      </w:r>
    </w:p>
    <w:p w:rsidR="00E34B05" w:rsidRDefault="00561AFB" w:rsidP="001141DC">
      <w:pPr>
        <w:pStyle w:val="ConsPlusNormal"/>
        <w:jc w:val="both"/>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t xml:space="preserve"> </w:t>
      </w:r>
    </w:p>
    <w:p w:rsidR="001141DC" w:rsidRPr="00C04201" w:rsidRDefault="00561AFB" w:rsidP="001141DC">
      <w:pPr>
        <w:pStyle w:val="ConsPlusNormal"/>
        <w:jc w:val="both"/>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t xml:space="preserve">   </w:t>
      </w:r>
    </w:p>
    <w:p w:rsidR="001A06E5" w:rsidRPr="00C04201" w:rsidRDefault="001A06E5" w:rsidP="00C04201">
      <w:pPr>
        <w:pStyle w:val="ab"/>
        <w:numPr>
          <w:ilvl w:val="0"/>
          <w:numId w:val="8"/>
        </w:numPr>
        <w:ind w:left="0" w:right="283" w:firstLine="567"/>
        <w:jc w:val="both"/>
        <w:rPr>
          <w:rFonts w:cs="Times New Roman"/>
          <w:color w:val="000000" w:themeColor="text1"/>
          <w:sz w:val="24"/>
          <w:szCs w:val="24"/>
        </w:rPr>
      </w:pPr>
      <w:r w:rsidRPr="00402BC3">
        <w:rPr>
          <w:rFonts w:cs="Times New Roman"/>
          <w:color w:val="000000" w:themeColor="text1"/>
          <w:sz w:val="24"/>
          <w:szCs w:val="24"/>
        </w:rPr>
        <w:lastRenderedPageBreak/>
        <w:t xml:space="preserve">Краткая характеристика сферы реализации </w:t>
      </w:r>
      <w:r w:rsidRPr="00402BC3">
        <w:rPr>
          <w:rFonts w:eastAsia="Times New Roman" w:cs="Times New Roman"/>
          <w:color w:val="000000" w:themeColor="text1"/>
          <w:sz w:val="24"/>
          <w:szCs w:val="24"/>
          <w:lang w:eastAsia="ru-RU"/>
        </w:rPr>
        <w:t>муниципальной программы городского округа Зарайск Московской области «Формирование современной комфортной городской среды» на 2023 – 2027 годы</w:t>
      </w:r>
      <w:r w:rsidRPr="00402BC3">
        <w:rPr>
          <w:rFonts w:cs="Times New Roman"/>
          <w:color w:val="000000" w:themeColor="text1"/>
          <w:sz w:val="24"/>
          <w:szCs w:val="24"/>
        </w:rPr>
        <w:t>, в том числе формулировка основных проблем в указанной сфере, описание цели муниципальной программы</w:t>
      </w:r>
      <w:r w:rsidRPr="00402BC3">
        <w:rPr>
          <w:rFonts w:cs="Times New Roman"/>
          <w:color w:val="000000" w:themeColor="text1"/>
        </w:rPr>
        <w:t xml:space="preserve"> </w:t>
      </w:r>
      <w:r w:rsidRPr="00402BC3">
        <w:rPr>
          <w:rFonts w:cs="Times New Roman"/>
          <w:color w:val="000000" w:themeColor="text1"/>
          <w:sz w:val="24"/>
          <w:szCs w:val="24"/>
        </w:rPr>
        <w:t>городского округа Зарайск Московской области «Формирование современной комфортной городской среды» на 2023 – 2027 годы.</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 xml:space="preserve">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Городская среда </w:t>
      </w:r>
      <w:r w:rsidR="00524D63">
        <w:rPr>
          <w:color w:val="000000" w:themeColor="text1"/>
          <w:sz w:val="18"/>
          <w:szCs w:val="18"/>
        </w:rPr>
        <w:t>–</w:t>
      </w:r>
      <w:r w:rsidRPr="00402BC3">
        <w:rPr>
          <w:rFonts w:cs="Times New Roman"/>
          <w:color w:val="000000" w:themeColor="text1"/>
          <w:sz w:val="24"/>
          <w:szCs w:val="24"/>
        </w:rPr>
        <w:t xml:space="preserve">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w:t>
      </w:r>
      <w:r w:rsidR="00524D63">
        <w:rPr>
          <w:color w:val="000000" w:themeColor="text1"/>
          <w:sz w:val="18"/>
          <w:szCs w:val="18"/>
        </w:rPr>
        <w:t>–</w:t>
      </w:r>
      <w:r w:rsidRPr="00402BC3">
        <w:rPr>
          <w:rFonts w:cs="Times New Roman"/>
          <w:color w:val="000000" w:themeColor="text1"/>
          <w:sz w:val="24"/>
          <w:szCs w:val="24"/>
        </w:rPr>
        <w:t xml:space="preserve">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Обще</w:t>
      </w:r>
      <w:r w:rsidR="00524D63">
        <w:rPr>
          <w:rFonts w:cs="Times New Roman"/>
          <w:color w:val="000000" w:themeColor="text1"/>
          <w:sz w:val="24"/>
          <w:szCs w:val="24"/>
        </w:rPr>
        <w:t xml:space="preserve">ственные и дворовые территории </w:t>
      </w:r>
      <w:r w:rsidR="00524D63">
        <w:rPr>
          <w:color w:val="000000" w:themeColor="text1"/>
          <w:sz w:val="18"/>
          <w:szCs w:val="18"/>
        </w:rPr>
        <w:t xml:space="preserve">– </w:t>
      </w:r>
      <w:r w:rsidRPr="00402BC3">
        <w:rPr>
          <w:rFonts w:cs="Times New Roman"/>
          <w:color w:val="000000" w:themeColor="text1"/>
          <w:sz w:val="24"/>
          <w:szCs w:val="24"/>
        </w:rPr>
        <w:t xml:space="preserve">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 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недостаточный уровень озеленения и благоустройства районов многоэтажной застройки;</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изношенность асфальтового покрытия дворовых и внутриквартальных проездов, тротуаров;</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во многих дворах требуется реконструкции и модернизации уличного освещения;</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в некоторых дворах практически отсутствуют стоянки для автомобилей, что приводит к их хаотичной парковке;</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детское игровое и спортивное оборудование за годы эксплуатации не отвечает эстетическому виду и безопасности;</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недостаточное количество парков, скверов, мест для семейного отдыха, соответствующих современным требованиям.</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C04201" w:rsidRDefault="00C04201" w:rsidP="00C04201">
      <w:pPr>
        <w:ind w:right="283" w:firstLine="567"/>
        <w:jc w:val="both"/>
        <w:rPr>
          <w:rFonts w:cs="Times New Roman"/>
          <w:color w:val="000000" w:themeColor="text1"/>
          <w:sz w:val="24"/>
          <w:szCs w:val="24"/>
        </w:rPr>
      </w:pP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lastRenderedPageBreak/>
        <w:t>Муниципальная программа направлена на:</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Увеличение доли благоустроенных общественных территорий городского округа Зарайск Московской области;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Создание условий для обеспечения комфортного проживания жителей, в том числе в многоквартирных домах на территории городского округа Зарайск;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Повышение качества работы органов местного самоуправления и подведомственных им учреждений в сфере ЖКХ и благоустройства;</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Вовлечение жителей в мероприятия по формированию современной комфортной среды (проведение субботников).</w:t>
      </w:r>
    </w:p>
    <w:p w:rsidR="001A06E5" w:rsidRPr="00402BC3" w:rsidRDefault="001A06E5" w:rsidP="00C04201">
      <w:pPr>
        <w:ind w:right="283" w:firstLine="567"/>
        <w:jc w:val="both"/>
        <w:rPr>
          <w:rFonts w:cs="Times New Roman"/>
          <w:color w:val="000000" w:themeColor="text1"/>
          <w:sz w:val="24"/>
          <w:szCs w:val="24"/>
          <w:lang w:eastAsia="ru-RU"/>
        </w:rPr>
      </w:pPr>
      <w:r w:rsidRPr="00402BC3">
        <w:rPr>
          <w:rFonts w:cs="Times New Roman"/>
          <w:color w:val="000000" w:themeColor="text1"/>
          <w:sz w:val="24"/>
          <w:szCs w:val="24"/>
        </w:rPr>
        <w:t>Обустройство дорожно</w:t>
      </w:r>
      <w:r w:rsidR="00524D63">
        <w:rPr>
          <w:color w:val="000000" w:themeColor="text1"/>
          <w:sz w:val="18"/>
          <w:szCs w:val="18"/>
        </w:rPr>
        <w:t>–</w:t>
      </w:r>
      <w:r w:rsidRPr="00402BC3">
        <w:rPr>
          <w:rFonts w:cs="Times New Roman"/>
          <w:color w:val="000000" w:themeColor="text1"/>
          <w:sz w:val="24"/>
          <w:szCs w:val="24"/>
        </w:rPr>
        <w:t>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 П</w:t>
      </w:r>
      <w:r w:rsidRPr="00402BC3">
        <w:rPr>
          <w:rFonts w:cs="Times New Roman"/>
          <w:color w:val="000000" w:themeColor="text1"/>
          <w:sz w:val="24"/>
          <w:szCs w:val="24"/>
          <w:lang w:eastAsia="ru-RU"/>
        </w:rPr>
        <w:t xml:space="preserve">риведение в надлежащее состояние подъездов в многоквартирных домах и проведение капитального ремонта многоквартирных домов также </w:t>
      </w:r>
      <w:r w:rsidRPr="00402BC3">
        <w:rPr>
          <w:rFonts w:cs="Times New Roman"/>
          <w:color w:val="000000" w:themeColor="text1"/>
          <w:sz w:val="24"/>
          <w:szCs w:val="24"/>
        </w:rPr>
        <w:t>повысит уровень комфортности проживания граждан</w:t>
      </w:r>
      <w:r w:rsidRPr="00402BC3">
        <w:rPr>
          <w:rFonts w:cs="Times New Roman"/>
          <w:color w:val="000000" w:themeColor="text1"/>
          <w:sz w:val="24"/>
          <w:szCs w:val="24"/>
          <w:lang w:eastAsia="ru-RU"/>
        </w:rPr>
        <w:t xml:space="preserve">. </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w:t>
      </w:r>
      <w:r w:rsidR="00D6290E">
        <w:rPr>
          <w:rFonts w:cs="Times New Roman"/>
          <w:color w:val="000000" w:themeColor="text1"/>
          <w:sz w:val="24"/>
          <w:szCs w:val="24"/>
        </w:rPr>
        <w:t>ву территорий.</w:t>
      </w:r>
    </w:p>
    <w:p w:rsidR="001A06E5" w:rsidRPr="00C04201" w:rsidRDefault="001A06E5" w:rsidP="00C04201">
      <w:pPr>
        <w:pStyle w:val="ab"/>
        <w:numPr>
          <w:ilvl w:val="0"/>
          <w:numId w:val="8"/>
        </w:numPr>
        <w:ind w:left="0" w:right="283" w:firstLine="567"/>
        <w:jc w:val="both"/>
        <w:rPr>
          <w:rFonts w:cs="Times New Roman"/>
          <w:bCs/>
          <w:color w:val="000000" w:themeColor="text1"/>
          <w:sz w:val="24"/>
          <w:szCs w:val="24"/>
        </w:rPr>
      </w:pPr>
      <w:r w:rsidRPr="00402BC3">
        <w:rPr>
          <w:rFonts w:cs="Times New Roman"/>
          <w:bCs/>
          <w:color w:val="000000" w:themeColor="text1"/>
          <w:sz w:val="24"/>
          <w:szCs w:val="24"/>
        </w:rPr>
        <w:t xml:space="preserve">Инерционный прогноз развития соответствующей сферы реализации муниципальной программы </w:t>
      </w:r>
      <w:r w:rsidRPr="00402BC3">
        <w:rPr>
          <w:rFonts w:cs="Times New Roman"/>
          <w:color w:val="000000" w:themeColor="text1"/>
          <w:sz w:val="24"/>
          <w:szCs w:val="24"/>
        </w:rPr>
        <w:t xml:space="preserve">городского округа Зарайск Московской области «Формирование современно комфортной городской среды» на 2023 – 2027годы, </w:t>
      </w:r>
      <w:r w:rsidRPr="00402BC3">
        <w:rPr>
          <w:rFonts w:cs="Times New Roman"/>
          <w:bCs/>
          <w:color w:val="000000" w:themeColor="text1"/>
          <w:sz w:val="24"/>
          <w:szCs w:val="24"/>
        </w:rPr>
        <w:t>с учетом ранее достигнутых результатов, а также предложения по решению проблем в указанной сфере.</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 xml:space="preserve">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стратегию развития отрасли, основывается на обеспечение проведения мероприятий по формированию комфортной городской среды в соответствии с едиными требованиями по Московской области. </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Реализацию новой стратегии развития отрасли план</w:t>
      </w:r>
      <w:r w:rsidR="00524D63">
        <w:rPr>
          <w:rFonts w:cs="Times New Roman"/>
          <w:color w:val="000000" w:themeColor="text1"/>
          <w:sz w:val="24"/>
          <w:szCs w:val="24"/>
        </w:rPr>
        <w:t xml:space="preserve">ируется осуществить программно </w:t>
      </w:r>
      <w:r w:rsidR="00524D63">
        <w:rPr>
          <w:color w:val="000000" w:themeColor="text1"/>
          <w:sz w:val="18"/>
          <w:szCs w:val="18"/>
        </w:rPr>
        <w:t>–</w:t>
      </w:r>
      <w:r w:rsidRPr="00402BC3">
        <w:rPr>
          <w:rFonts w:cs="Times New Roman"/>
          <w:color w:val="000000" w:themeColor="text1"/>
          <w:sz w:val="24"/>
          <w:szCs w:val="24"/>
        </w:rPr>
        <w:t xml:space="preserve">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В целях реализации Программы предусматривается оперативное реагирование и принятие следующих мер реализации Программы: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оперативный мониторинг хода реализации Программы;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оптимизация расходов местного бюджета;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оперативное реагирование на изменения законодательства;</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определение приоритетов для первоочередного финансирования основных мероприятий Программы;</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961F2B" w:rsidRPr="00402BC3">
        <w:rPr>
          <w:rFonts w:cs="Times New Roman"/>
          <w:color w:val="000000" w:themeColor="text1"/>
          <w:sz w:val="24"/>
          <w:szCs w:val="24"/>
        </w:rPr>
        <w:t xml:space="preserve"> </w:t>
      </w:r>
      <w:r w:rsidR="001A06E5" w:rsidRPr="00402BC3">
        <w:rPr>
          <w:rFonts w:cs="Times New Roman"/>
          <w:color w:val="000000" w:themeColor="text1"/>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961F2B" w:rsidRPr="00402BC3">
        <w:rPr>
          <w:rFonts w:cs="Times New Roman"/>
          <w:color w:val="000000" w:themeColor="text1"/>
          <w:sz w:val="24"/>
          <w:szCs w:val="24"/>
        </w:rPr>
        <w:t xml:space="preserve"> </w:t>
      </w:r>
      <w:r w:rsidR="001A06E5" w:rsidRPr="00402BC3">
        <w:rPr>
          <w:rFonts w:cs="Times New Roman"/>
          <w:color w:val="000000" w:themeColor="text1"/>
          <w:sz w:val="24"/>
          <w:szCs w:val="24"/>
        </w:rPr>
        <w:t>информационно-разъяснительная работа в целях стимулирования активности граждан и организаций в реализации мероприятий Программы.</w:t>
      </w:r>
    </w:p>
    <w:p w:rsidR="00C04201"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В рамках реализации муниципальной программы «Формирование современной комфортной городской среды» с 2019 года до 2022 года на территории городского округа Зарайск благоустроено: 6 общественных территорий, 54 дворовые тер</w:t>
      </w:r>
      <w:r w:rsidR="00C04201">
        <w:rPr>
          <w:rFonts w:cs="Times New Roman"/>
          <w:color w:val="000000" w:themeColor="text1"/>
          <w:sz w:val="24"/>
          <w:szCs w:val="24"/>
        </w:rPr>
        <w:t>ритории, установлено 30 детских</w:t>
      </w:r>
      <w:r w:rsidRPr="00402BC3">
        <w:rPr>
          <w:rFonts w:cs="Times New Roman"/>
          <w:color w:val="000000" w:themeColor="text1"/>
          <w:sz w:val="24"/>
          <w:szCs w:val="24"/>
        </w:rPr>
        <w:t xml:space="preserve"> игровых площадок по программе Губернатора «Наше Подмосковье», выполнены мероприятия по устройству и капитальному ремонту на 46 системах </w:t>
      </w:r>
      <w:r w:rsidRPr="00402BC3">
        <w:rPr>
          <w:rFonts w:cs="Times New Roman"/>
          <w:color w:val="000000" w:themeColor="text1"/>
          <w:sz w:val="24"/>
          <w:szCs w:val="24"/>
        </w:rPr>
        <w:lastRenderedPageBreak/>
        <w:t>наружного освещения и 3 объектах архитектурно</w:t>
      </w:r>
      <w:r w:rsidR="00524D63">
        <w:rPr>
          <w:color w:val="000000" w:themeColor="text1"/>
          <w:sz w:val="18"/>
          <w:szCs w:val="18"/>
        </w:rPr>
        <w:t>–</w:t>
      </w:r>
      <w:r w:rsidRPr="00402BC3">
        <w:rPr>
          <w:rFonts w:cs="Times New Roman"/>
          <w:color w:val="000000" w:themeColor="text1"/>
          <w:sz w:val="24"/>
          <w:szCs w:val="24"/>
        </w:rPr>
        <w:t xml:space="preserve">художественного освещения, устранено более 17,97 тыс. </w:t>
      </w:r>
      <w:r w:rsidR="00AA3D60" w:rsidRPr="00AA3D60">
        <w:rPr>
          <w:rFonts w:cs="Times New Roman"/>
          <w:color w:val="000000" w:themeColor="text1"/>
          <w:sz w:val="24"/>
          <w:szCs w:val="24"/>
        </w:rPr>
        <w:t>м</w:t>
      </w:r>
      <w:r w:rsidR="00AA3D60" w:rsidRPr="00AA3D60">
        <w:rPr>
          <w:rFonts w:cs="Times New Roman"/>
          <w:color w:val="000000" w:themeColor="text1"/>
          <w:sz w:val="24"/>
          <w:szCs w:val="24"/>
          <w:vertAlign w:val="superscript"/>
        </w:rPr>
        <w:t>2</w:t>
      </w:r>
      <w:r w:rsidRPr="00AA3D60">
        <w:rPr>
          <w:rFonts w:cs="Times New Roman"/>
          <w:color w:val="000000" w:themeColor="text1"/>
          <w:sz w:val="24"/>
          <w:szCs w:val="24"/>
          <w:vertAlign w:val="superscript"/>
        </w:rPr>
        <w:t xml:space="preserve"> </w:t>
      </w:r>
      <w:r w:rsidRPr="00402BC3">
        <w:rPr>
          <w:rFonts w:cs="Times New Roman"/>
          <w:color w:val="000000" w:themeColor="text1"/>
          <w:sz w:val="24"/>
          <w:szCs w:val="24"/>
        </w:rPr>
        <w:t xml:space="preserve">дефектов асфальтового покрытия на дворовых территориях. Отремонтировано 270 подъездов многоквартирных домов. </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Отказ от реализации мероприятий муниципальной программы «Формирование современной комфортной городской среды» приведет к увеличению нагрузки на действующую инфраструктуру, преждевременному износу и дефициту объектов благоустройства, что в свою очередь приведет к снижению качества жизни населения на территории городского округа Зарайск и негативному социальному эффекту.  </w:t>
      </w:r>
    </w:p>
    <w:p w:rsidR="00A16ED7" w:rsidRDefault="00A16ED7" w:rsidP="008C77AB">
      <w:pPr>
        <w:pStyle w:val="ConsPlusNormal"/>
        <w:ind w:firstLine="540"/>
        <w:jc w:val="both"/>
        <w:rPr>
          <w:rFonts w:ascii="Times New Roman" w:hAnsi="Times New Roman" w:cs="Times New Roman"/>
          <w:color w:val="000000" w:themeColor="text1"/>
          <w:sz w:val="24"/>
          <w:szCs w:val="24"/>
        </w:rPr>
      </w:pPr>
    </w:p>
    <w:p w:rsidR="00577D4D" w:rsidRDefault="00577D4D" w:rsidP="008C77AB">
      <w:pPr>
        <w:pStyle w:val="ConsPlusNormal"/>
        <w:ind w:firstLine="540"/>
        <w:jc w:val="both"/>
        <w:rPr>
          <w:rFonts w:ascii="Times New Roman" w:hAnsi="Times New Roman" w:cs="Times New Roman"/>
          <w:color w:val="000000" w:themeColor="text1"/>
          <w:sz w:val="24"/>
          <w:szCs w:val="24"/>
        </w:rPr>
      </w:pPr>
    </w:p>
    <w:p w:rsidR="00577D4D" w:rsidRDefault="00577D4D" w:rsidP="008C77AB">
      <w:pPr>
        <w:pStyle w:val="ConsPlusNormal"/>
        <w:ind w:firstLine="540"/>
        <w:jc w:val="both"/>
        <w:rPr>
          <w:rFonts w:ascii="Times New Roman" w:hAnsi="Times New Roman" w:cs="Times New Roman"/>
          <w:color w:val="000000" w:themeColor="text1"/>
          <w:sz w:val="24"/>
          <w:szCs w:val="24"/>
        </w:rPr>
      </w:pPr>
    </w:p>
    <w:p w:rsidR="00577D4D" w:rsidRDefault="00577D4D" w:rsidP="008C77AB">
      <w:pPr>
        <w:pStyle w:val="ConsPlusNormal"/>
        <w:ind w:firstLine="540"/>
        <w:jc w:val="both"/>
        <w:rPr>
          <w:rFonts w:ascii="Times New Roman" w:hAnsi="Times New Roman" w:cs="Times New Roman"/>
          <w:color w:val="000000" w:themeColor="text1"/>
          <w:sz w:val="24"/>
          <w:szCs w:val="24"/>
        </w:rPr>
      </w:pPr>
    </w:p>
    <w:p w:rsidR="00577D4D" w:rsidRDefault="00577D4D" w:rsidP="00D6290E">
      <w:pPr>
        <w:pStyle w:val="ConsPlusNormal"/>
        <w:jc w:val="both"/>
        <w:rPr>
          <w:rFonts w:ascii="Times New Roman" w:hAnsi="Times New Roman" w:cs="Times New Roman"/>
          <w:color w:val="000000" w:themeColor="text1"/>
          <w:sz w:val="24"/>
          <w:szCs w:val="24"/>
        </w:rPr>
      </w:pPr>
    </w:p>
    <w:p w:rsidR="00D6290E" w:rsidRDefault="00D6290E" w:rsidP="00D6290E">
      <w:pPr>
        <w:pStyle w:val="ConsPlusNormal"/>
        <w:jc w:val="both"/>
        <w:rPr>
          <w:rFonts w:ascii="Times New Roman" w:hAnsi="Times New Roman" w:cs="Times New Roman"/>
          <w:color w:val="000000" w:themeColor="text1"/>
          <w:sz w:val="24"/>
          <w:szCs w:val="24"/>
        </w:rPr>
      </w:pPr>
    </w:p>
    <w:p w:rsidR="00D6290E" w:rsidRDefault="00D6290E" w:rsidP="00D6290E">
      <w:pPr>
        <w:pStyle w:val="ConsPlusNormal"/>
        <w:jc w:val="both"/>
        <w:rPr>
          <w:rFonts w:ascii="Times New Roman" w:hAnsi="Times New Roman" w:cs="Times New Roman"/>
          <w:color w:val="000000" w:themeColor="text1"/>
          <w:sz w:val="24"/>
          <w:szCs w:val="24"/>
        </w:rPr>
      </w:pPr>
    </w:p>
    <w:p w:rsidR="00D6290E" w:rsidRDefault="00D6290E" w:rsidP="00D6290E">
      <w:pPr>
        <w:pStyle w:val="ConsPlusNormal"/>
        <w:jc w:val="both"/>
        <w:rPr>
          <w:rFonts w:ascii="Times New Roman" w:hAnsi="Times New Roman" w:cs="Times New Roman"/>
          <w:color w:val="000000" w:themeColor="text1"/>
          <w:sz w:val="24"/>
          <w:szCs w:val="24"/>
        </w:rPr>
      </w:pPr>
    </w:p>
    <w:p w:rsidR="00836A45" w:rsidRDefault="00836A45" w:rsidP="00D6290E">
      <w:pPr>
        <w:pStyle w:val="ConsPlusNormal"/>
        <w:jc w:val="both"/>
        <w:rPr>
          <w:rFonts w:ascii="Times New Roman" w:hAnsi="Times New Roman" w:cs="Times New Roman"/>
          <w:color w:val="000000" w:themeColor="text1"/>
          <w:sz w:val="24"/>
          <w:szCs w:val="24"/>
        </w:rPr>
      </w:pPr>
    </w:p>
    <w:p w:rsidR="00836A45" w:rsidRDefault="00836A45" w:rsidP="00D6290E">
      <w:pPr>
        <w:pStyle w:val="ConsPlusNormal"/>
        <w:jc w:val="both"/>
        <w:rPr>
          <w:rFonts w:ascii="Times New Roman" w:hAnsi="Times New Roman" w:cs="Times New Roman"/>
          <w:color w:val="000000" w:themeColor="text1"/>
          <w:sz w:val="24"/>
          <w:szCs w:val="24"/>
        </w:rPr>
      </w:pPr>
    </w:p>
    <w:p w:rsidR="00577D4D" w:rsidRDefault="00577D4D" w:rsidP="008C77AB">
      <w:pPr>
        <w:pStyle w:val="ConsPlusNormal"/>
        <w:ind w:firstLine="540"/>
        <w:jc w:val="both"/>
        <w:rPr>
          <w:rFonts w:ascii="Times New Roman" w:hAnsi="Times New Roman" w:cs="Times New Roman"/>
          <w:color w:val="000000" w:themeColor="text1"/>
          <w:sz w:val="24"/>
          <w:szCs w:val="24"/>
        </w:rPr>
      </w:pPr>
    </w:p>
    <w:p w:rsidR="002F494F" w:rsidRDefault="002F494F" w:rsidP="008C77AB">
      <w:pPr>
        <w:pStyle w:val="ConsPlusNormal"/>
        <w:ind w:firstLine="540"/>
        <w:jc w:val="both"/>
        <w:rPr>
          <w:rFonts w:ascii="Times New Roman" w:hAnsi="Times New Roman" w:cs="Times New Roman"/>
          <w:color w:val="000000" w:themeColor="text1"/>
          <w:sz w:val="24"/>
          <w:szCs w:val="24"/>
        </w:rPr>
      </w:pPr>
    </w:p>
    <w:p w:rsidR="002F494F" w:rsidRDefault="002F494F" w:rsidP="008C77AB">
      <w:pPr>
        <w:pStyle w:val="ConsPlusNormal"/>
        <w:ind w:firstLine="540"/>
        <w:jc w:val="both"/>
        <w:rPr>
          <w:rFonts w:ascii="Times New Roman" w:hAnsi="Times New Roman" w:cs="Times New Roman"/>
          <w:color w:val="000000" w:themeColor="text1"/>
          <w:sz w:val="24"/>
          <w:szCs w:val="24"/>
        </w:rPr>
      </w:pPr>
    </w:p>
    <w:p w:rsidR="002F494F" w:rsidRDefault="002F494F"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2F494F" w:rsidRDefault="002F494F" w:rsidP="008C77AB">
      <w:pPr>
        <w:pStyle w:val="ConsPlusNormal"/>
        <w:ind w:firstLine="540"/>
        <w:jc w:val="both"/>
        <w:rPr>
          <w:rFonts w:ascii="Times New Roman" w:hAnsi="Times New Roman" w:cs="Times New Roman"/>
          <w:color w:val="000000" w:themeColor="text1"/>
          <w:sz w:val="24"/>
          <w:szCs w:val="24"/>
        </w:rPr>
      </w:pPr>
    </w:p>
    <w:p w:rsidR="00577D4D" w:rsidRDefault="00577D4D" w:rsidP="008C77AB">
      <w:pPr>
        <w:pStyle w:val="ConsPlusNormal"/>
        <w:ind w:firstLine="540"/>
        <w:jc w:val="both"/>
        <w:rPr>
          <w:rFonts w:ascii="Times New Roman" w:hAnsi="Times New Roman" w:cs="Times New Roman"/>
          <w:color w:val="000000" w:themeColor="text1"/>
          <w:sz w:val="24"/>
          <w:szCs w:val="24"/>
        </w:rPr>
      </w:pPr>
    </w:p>
    <w:p w:rsidR="00577D4D" w:rsidRPr="00402BC3" w:rsidRDefault="00577D4D" w:rsidP="008C77AB">
      <w:pPr>
        <w:pStyle w:val="ConsPlusNormal"/>
        <w:ind w:firstLine="540"/>
        <w:jc w:val="both"/>
        <w:rPr>
          <w:rFonts w:ascii="Times New Roman" w:hAnsi="Times New Roman" w:cs="Times New Roman"/>
          <w:color w:val="000000" w:themeColor="text1"/>
          <w:sz w:val="24"/>
          <w:szCs w:val="24"/>
        </w:rPr>
      </w:pPr>
    </w:p>
    <w:p w:rsidR="00715F81" w:rsidRPr="00402BC3" w:rsidRDefault="00715F81" w:rsidP="00F17E23">
      <w:pPr>
        <w:pStyle w:val="ab"/>
        <w:widowControl w:val="0"/>
        <w:numPr>
          <w:ilvl w:val="0"/>
          <w:numId w:val="9"/>
        </w:numPr>
        <w:autoSpaceDE w:val="0"/>
        <w:autoSpaceDN w:val="0"/>
        <w:adjustRightInd w:val="0"/>
        <w:ind w:left="0" w:right="424" w:firstLine="567"/>
        <w:jc w:val="both"/>
        <w:rPr>
          <w:rFonts w:eastAsia="Times New Roman" w:cs="Times New Roman"/>
          <w:color w:val="000000" w:themeColor="text1"/>
          <w:sz w:val="24"/>
          <w:szCs w:val="24"/>
          <w:u w:val="single"/>
          <w:lang w:eastAsia="ru-RU"/>
        </w:rPr>
      </w:pPr>
      <w:r w:rsidRPr="00402BC3">
        <w:rPr>
          <w:rFonts w:eastAsia="Times New Roman" w:cs="Times New Roman"/>
          <w:color w:val="000000" w:themeColor="text1"/>
          <w:sz w:val="24"/>
          <w:szCs w:val="24"/>
          <w:lang w:eastAsia="ru-RU"/>
        </w:rPr>
        <w:lastRenderedPageBreak/>
        <w:t>Методика расчета значений целевых показателей муниципальной программы городского округа Зарайск Московской области «Формирование современной комфортной городской среды» на 2023 – 2027 годы.</w:t>
      </w:r>
    </w:p>
    <w:p w:rsidR="00715F81" w:rsidRPr="00402BC3" w:rsidRDefault="00715F81" w:rsidP="00715F81">
      <w:pPr>
        <w:widowControl w:val="0"/>
        <w:autoSpaceDE w:val="0"/>
        <w:autoSpaceDN w:val="0"/>
        <w:adjustRightInd w:val="0"/>
        <w:jc w:val="center"/>
        <w:rPr>
          <w:rFonts w:eastAsia="Times New Roman" w:cs="Times New Roman"/>
          <w:color w:val="000000" w:themeColor="text1"/>
          <w:sz w:val="16"/>
          <w:szCs w:val="16"/>
          <w:u w:val="single"/>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835"/>
        <w:gridCol w:w="1701"/>
        <w:gridCol w:w="5528"/>
        <w:gridCol w:w="1984"/>
        <w:gridCol w:w="3119"/>
      </w:tblGrid>
      <w:tr w:rsidR="00402BC3" w:rsidRPr="00402BC3" w:rsidTr="00BB5091">
        <w:tc>
          <w:tcPr>
            <w:tcW w:w="421"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N п/п</w:t>
            </w:r>
          </w:p>
        </w:tc>
        <w:tc>
          <w:tcPr>
            <w:tcW w:w="2835"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Наименование показателя</w:t>
            </w:r>
          </w:p>
        </w:tc>
        <w:tc>
          <w:tcPr>
            <w:tcW w:w="1701"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Единица измерения</w:t>
            </w:r>
          </w:p>
        </w:tc>
        <w:tc>
          <w:tcPr>
            <w:tcW w:w="5528"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Порядок расчета</w:t>
            </w:r>
          </w:p>
        </w:tc>
        <w:tc>
          <w:tcPr>
            <w:tcW w:w="1984"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Источник данных</w:t>
            </w:r>
          </w:p>
        </w:tc>
        <w:tc>
          <w:tcPr>
            <w:tcW w:w="3119"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Периодичность представления</w:t>
            </w:r>
          </w:p>
        </w:tc>
      </w:tr>
      <w:tr w:rsidR="00402BC3" w:rsidRPr="00402BC3" w:rsidTr="00BB5091">
        <w:trPr>
          <w:trHeight w:val="84"/>
        </w:trPr>
        <w:tc>
          <w:tcPr>
            <w:tcW w:w="421"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1</w:t>
            </w:r>
          </w:p>
        </w:tc>
        <w:tc>
          <w:tcPr>
            <w:tcW w:w="2835"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w:t>
            </w:r>
          </w:p>
        </w:tc>
        <w:tc>
          <w:tcPr>
            <w:tcW w:w="1701"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3</w:t>
            </w:r>
          </w:p>
        </w:tc>
        <w:tc>
          <w:tcPr>
            <w:tcW w:w="5528"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4</w:t>
            </w:r>
          </w:p>
        </w:tc>
        <w:tc>
          <w:tcPr>
            <w:tcW w:w="1984"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5</w:t>
            </w:r>
          </w:p>
        </w:tc>
        <w:tc>
          <w:tcPr>
            <w:tcW w:w="3119"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6</w:t>
            </w:r>
          </w:p>
        </w:tc>
      </w:tr>
      <w:tr w:rsidR="00402BC3" w:rsidRPr="00402BC3" w:rsidTr="00BB5091">
        <w:trPr>
          <w:trHeight w:val="95"/>
        </w:trPr>
        <w:tc>
          <w:tcPr>
            <w:tcW w:w="15588" w:type="dxa"/>
            <w:gridSpan w:val="6"/>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Подпрограмма 1. «Комфортная городская среда»</w:t>
            </w:r>
          </w:p>
        </w:tc>
      </w:tr>
      <w:tr w:rsidR="00402BC3" w:rsidRPr="00402BC3" w:rsidTr="00BB5091">
        <w:tc>
          <w:tcPr>
            <w:tcW w:w="421" w:type="dxa"/>
          </w:tcPr>
          <w:p w:rsidR="00715F81" w:rsidRPr="00C04201" w:rsidRDefault="00715F8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w:t>
            </w:r>
          </w:p>
        </w:tc>
        <w:tc>
          <w:tcPr>
            <w:tcW w:w="2835" w:type="dxa"/>
            <w:shd w:val="clear" w:color="auto" w:fill="FFFFFF" w:themeFill="background1"/>
          </w:tcPr>
          <w:p w:rsidR="00715F81" w:rsidRPr="00C04201" w:rsidRDefault="00715F81" w:rsidP="002B2507">
            <w:pPr>
              <w:rPr>
                <w:rFonts w:cs="Times New Roman"/>
                <w:color w:val="000000" w:themeColor="text1"/>
                <w:sz w:val="20"/>
                <w:szCs w:val="20"/>
                <w:lang w:val="en-US"/>
              </w:rPr>
            </w:pPr>
            <w:r w:rsidRPr="00C04201">
              <w:rPr>
                <w:rFonts w:cs="Times New Roman"/>
                <w:color w:val="000000" w:themeColor="text1"/>
                <w:sz w:val="20"/>
                <w:szCs w:val="20"/>
              </w:rPr>
              <w:t>Количество благоустроенных общественных территорий</w:t>
            </w:r>
          </w:p>
          <w:p w:rsidR="00715F81" w:rsidRPr="00C04201" w:rsidRDefault="00715F81" w:rsidP="002C2CC2">
            <w:pPr>
              <w:rPr>
                <w:rFonts w:cs="Times New Roman"/>
                <w:color w:val="000000" w:themeColor="text1"/>
                <w:sz w:val="20"/>
                <w:szCs w:val="20"/>
              </w:rPr>
            </w:pPr>
          </w:p>
        </w:tc>
        <w:tc>
          <w:tcPr>
            <w:tcW w:w="1701" w:type="dxa"/>
            <w:shd w:val="clear" w:color="auto" w:fill="FFFFFF" w:themeFill="background1"/>
          </w:tcPr>
          <w:p w:rsidR="00715F81" w:rsidRPr="00C04201" w:rsidRDefault="00AE2C7C" w:rsidP="00AE2C7C">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715F81" w:rsidRPr="00C04201">
              <w:rPr>
                <w:rFonts w:eastAsiaTheme="minorEastAsia" w:cs="Times New Roman"/>
                <w:color w:val="000000" w:themeColor="text1"/>
                <w:sz w:val="20"/>
                <w:szCs w:val="20"/>
                <w:lang w:eastAsia="ru-RU"/>
              </w:rPr>
              <w:t>д.</w:t>
            </w:r>
          </w:p>
        </w:tc>
        <w:tc>
          <w:tcPr>
            <w:tcW w:w="5528" w:type="dxa"/>
            <w:shd w:val="clear" w:color="auto" w:fill="FFFFFF" w:themeFill="background1"/>
          </w:tcPr>
          <w:p w:rsidR="00715F81" w:rsidRPr="00C04201" w:rsidRDefault="00BE191B" w:rsidP="002C2CC2">
            <w:pPr>
              <w:widowControl w:val="0"/>
              <w:autoSpaceDE w:val="0"/>
              <w:autoSpaceDN w:val="0"/>
              <w:adjustRightInd w:val="0"/>
              <w:jc w:val="both"/>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C04201">
              <w:rPr>
                <w:rFonts w:cs="Times New Roman"/>
                <w:color w:val="000000" w:themeColor="text1"/>
                <w:sz w:val="20"/>
                <w:szCs w:val="20"/>
              </w:rPr>
              <w:t xml:space="preserve">F2.01, F2.02, F2.03, </w:t>
            </w:r>
            <w:r w:rsidRPr="00C04201">
              <w:rPr>
                <w:rFonts w:cs="Times New Roman"/>
                <w:color w:val="000000" w:themeColor="text1"/>
                <w:sz w:val="20"/>
                <w:szCs w:val="20"/>
                <w:lang w:val="en-US"/>
              </w:rPr>
              <w:t>F</w:t>
            </w:r>
            <w:r w:rsidRPr="00C04201">
              <w:rPr>
                <w:rFonts w:cs="Times New Roman"/>
                <w:color w:val="000000" w:themeColor="text1"/>
                <w:sz w:val="20"/>
                <w:szCs w:val="20"/>
              </w:rPr>
              <w:t xml:space="preserve">2.06 </w:t>
            </w:r>
            <w:r w:rsidR="00524D63">
              <w:rPr>
                <w:rFonts w:eastAsiaTheme="minorEastAsia" w:cs="Times New Roman"/>
                <w:color w:val="000000" w:themeColor="text1"/>
                <w:sz w:val="20"/>
                <w:szCs w:val="20"/>
                <w:lang w:eastAsia="ru-RU"/>
              </w:rPr>
              <w:t xml:space="preserve">основного мероприятия F2 </w:t>
            </w:r>
            <w:r w:rsidRPr="00C04201">
              <w:rPr>
                <w:rFonts w:eastAsiaTheme="minorEastAsia" w:cs="Times New Roman"/>
                <w:color w:val="000000" w:themeColor="text1"/>
                <w:sz w:val="20"/>
                <w:szCs w:val="20"/>
                <w:lang w:eastAsia="ru-RU"/>
              </w:rPr>
              <w:t>«Формирование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984" w:type="dxa"/>
          </w:tcPr>
          <w:p w:rsidR="00715F81" w:rsidRPr="00C04201" w:rsidRDefault="00954ECC"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Министерство благоустройства Московской области</w:t>
            </w:r>
            <w:r w:rsidR="00715F81" w:rsidRPr="00C04201">
              <w:rPr>
                <w:rFonts w:ascii="Times New Roman" w:hAnsi="Times New Roman" w:cs="Times New Roman"/>
                <w:color w:val="000000" w:themeColor="text1"/>
                <w:sz w:val="20"/>
              </w:rPr>
              <w:t xml:space="preserve">, данные </w:t>
            </w:r>
          </w:p>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администрации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rPr>
          <w:trHeight w:val="1602"/>
        </w:trPr>
        <w:tc>
          <w:tcPr>
            <w:tcW w:w="421" w:type="dxa"/>
          </w:tcPr>
          <w:p w:rsidR="00715F81" w:rsidRPr="00C04201" w:rsidRDefault="00715F81" w:rsidP="00094505">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2</w:t>
            </w:r>
          </w:p>
        </w:tc>
        <w:tc>
          <w:tcPr>
            <w:tcW w:w="2835" w:type="dxa"/>
            <w:shd w:val="clear" w:color="auto" w:fill="FFFFFF" w:themeFill="background1"/>
          </w:tcPr>
          <w:p w:rsidR="00715F81" w:rsidRPr="00C04201" w:rsidRDefault="00715F81" w:rsidP="002B2507">
            <w:pPr>
              <w:rPr>
                <w:rFonts w:cs="Times New Roman"/>
                <w:color w:val="000000" w:themeColor="text1"/>
                <w:sz w:val="20"/>
                <w:szCs w:val="20"/>
              </w:rPr>
            </w:pPr>
            <w:r w:rsidRPr="00C04201">
              <w:rPr>
                <w:rFonts w:cs="Times New Roman"/>
                <w:color w:val="000000" w:themeColor="text1"/>
                <w:sz w:val="20"/>
                <w:szCs w:val="20"/>
              </w:rPr>
              <w:t>Количество установленных детских, игровых площадок</w:t>
            </w:r>
          </w:p>
        </w:tc>
        <w:tc>
          <w:tcPr>
            <w:tcW w:w="1701" w:type="dxa"/>
            <w:shd w:val="clear" w:color="auto" w:fill="FFFFFF" w:themeFill="background1"/>
          </w:tcPr>
          <w:p w:rsidR="00715F81" w:rsidRPr="00C04201"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715F81" w:rsidRPr="00C04201">
              <w:rPr>
                <w:rFonts w:eastAsiaTheme="minorEastAsia" w:cs="Times New Roman"/>
                <w:color w:val="000000" w:themeColor="text1"/>
                <w:sz w:val="20"/>
                <w:szCs w:val="20"/>
                <w:lang w:eastAsia="ru-RU"/>
              </w:rPr>
              <w:t>д.</w:t>
            </w:r>
          </w:p>
        </w:tc>
        <w:tc>
          <w:tcPr>
            <w:tcW w:w="5528" w:type="dxa"/>
            <w:shd w:val="clear" w:color="auto" w:fill="FFFFFF" w:themeFill="background1"/>
          </w:tcPr>
          <w:p w:rsidR="00BE191B" w:rsidRPr="00C04201" w:rsidRDefault="00BE191B" w:rsidP="00BE191B">
            <w:pPr>
              <w:widowControl w:val="0"/>
              <w:autoSpaceDE w:val="0"/>
              <w:autoSpaceDN w:val="0"/>
              <w:adjustRightInd w:val="0"/>
              <w:jc w:val="both"/>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rsidR="00715F81" w:rsidRPr="00C04201" w:rsidRDefault="00BE191B" w:rsidP="00BE191B">
            <w:pPr>
              <w:widowControl w:val="0"/>
              <w:autoSpaceDE w:val="0"/>
              <w:autoSpaceDN w:val="0"/>
              <w:adjustRightInd w:val="0"/>
              <w:jc w:val="both"/>
              <w:rPr>
                <w:rFonts w:cs="Times New Roman"/>
                <w:color w:val="000000" w:themeColor="text1"/>
                <w:sz w:val="20"/>
                <w:szCs w:val="20"/>
              </w:rPr>
            </w:pPr>
            <w:r w:rsidRPr="00C04201">
              <w:rPr>
                <w:rFonts w:eastAsiaTheme="minorEastAsia" w:cs="Times New Roman"/>
                <w:color w:val="000000" w:themeColor="text1"/>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1984" w:type="dxa"/>
          </w:tcPr>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Министерство благо</w:t>
            </w:r>
            <w:r w:rsidR="00961F2B" w:rsidRPr="00C04201">
              <w:rPr>
                <w:rFonts w:ascii="Times New Roman" w:hAnsi="Times New Roman" w:cs="Times New Roman"/>
                <w:color w:val="000000" w:themeColor="text1"/>
                <w:sz w:val="20"/>
              </w:rPr>
              <w:t>устройства Московской области</w:t>
            </w:r>
            <w:r w:rsidRPr="00C04201">
              <w:rPr>
                <w:rFonts w:ascii="Times New Roman" w:hAnsi="Times New Roman" w:cs="Times New Roman"/>
                <w:color w:val="000000" w:themeColor="text1"/>
                <w:sz w:val="20"/>
              </w:rPr>
              <w:t>, данные администрации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c>
          <w:tcPr>
            <w:tcW w:w="421" w:type="dxa"/>
          </w:tcPr>
          <w:p w:rsidR="00715F81" w:rsidRPr="00C04201" w:rsidRDefault="00715F8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3</w:t>
            </w:r>
          </w:p>
        </w:tc>
        <w:tc>
          <w:tcPr>
            <w:tcW w:w="2835" w:type="dxa"/>
            <w:shd w:val="clear" w:color="auto" w:fill="FFFFFF" w:themeFill="background1"/>
          </w:tcPr>
          <w:p w:rsidR="00715F81" w:rsidRPr="00C04201" w:rsidRDefault="00715F81" w:rsidP="002B2507">
            <w:pPr>
              <w:rPr>
                <w:rFonts w:cs="Times New Roman"/>
                <w:color w:val="000000" w:themeColor="text1"/>
                <w:sz w:val="20"/>
                <w:szCs w:val="20"/>
              </w:rPr>
            </w:pPr>
            <w:r w:rsidRPr="00C04201">
              <w:rPr>
                <w:rFonts w:cs="Times New Roman"/>
                <w:color w:val="000000" w:themeColor="text1"/>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701" w:type="dxa"/>
            <w:shd w:val="clear" w:color="auto" w:fill="FFFFFF" w:themeFill="background1"/>
          </w:tcPr>
          <w:p w:rsidR="00715F81" w:rsidRPr="00C04201"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cs="Times New Roman"/>
                <w:color w:val="000000" w:themeColor="text1"/>
                <w:sz w:val="20"/>
                <w:szCs w:val="20"/>
              </w:rPr>
              <w:t>е</w:t>
            </w:r>
            <w:r w:rsidR="00715F81" w:rsidRPr="00C04201">
              <w:rPr>
                <w:rFonts w:cs="Times New Roman"/>
                <w:color w:val="000000" w:themeColor="text1"/>
                <w:sz w:val="20"/>
                <w:szCs w:val="20"/>
              </w:rPr>
              <w:t>д.</w:t>
            </w:r>
          </w:p>
        </w:tc>
        <w:tc>
          <w:tcPr>
            <w:tcW w:w="5528" w:type="dxa"/>
            <w:shd w:val="clear" w:color="auto" w:fill="FFFFFF" w:themeFill="background1"/>
          </w:tcPr>
          <w:p w:rsidR="00715F81" w:rsidRPr="00C04201" w:rsidRDefault="00715F81" w:rsidP="00C624AB">
            <w:pPr>
              <w:widowControl w:val="0"/>
              <w:autoSpaceDE w:val="0"/>
              <w:autoSpaceDN w:val="0"/>
              <w:adjustRightInd w:val="0"/>
              <w:jc w:val="both"/>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w:t>
            </w:r>
            <w:r w:rsidR="00C624AB">
              <w:rPr>
                <w:rFonts w:eastAsiaTheme="minorEastAsia" w:cs="Times New Roman"/>
                <w:color w:val="000000" w:themeColor="text1"/>
                <w:sz w:val="20"/>
                <w:szCs w:val="20"/>
                <w:lang w:eastAsia="ru-RU"/>
              </w:rPr>
              <w:t>ах и исторических поселениях</w:t>
            </w:r>
          </w:p>
        </w:tc>
        <w:tc>
          <w:tcPr>
            <w:tcW w:w="1984" w:type="dxa"/>
          </w:tcPr>
          <w:p w:rsidR="00715F81" w:rsidRPr="00C04201" w:rsidRDefault="00961F2B" w:rsidP="00961F2B">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Министерство благоустройства Московской области, данные </w:t>
            </w:r>
            <w:r w:rsidR="00715F81" w:rsidRPr="00C04201">
              <w:rPr>
                <w:rFonts w:ascii="Times New Roman" w:hAnsi="Times New Roman" w:cs="Times New Roman"/>
                <w:color w:val="000000" w:themeColor="text1"/>
                <w:sz w:val="20"/>
              </w:rPr>
              <w:t>администрации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t>Годовая, ежеквартальная</w:t>
            </w:r>
          </w:p>
        </w:tc>
      </w:tr>
      <w:tr w:rsidR="002B2507" w:rsidRPr="00402BC3" w:rsidTr="00BB5091">
        <w:tc>
          <w:tcPr>
            <w:tcW w:w="421" w:type="dxa"/>
          </w:tcPr>
          <w:p w:rsidR="002B2507" w:rsidRPr="00C04201" w:rsidRDefault="002B2507" w:rsidP="002B2507">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4</w:t>
            </w:r>
          </w:p>
        </w:tc>
        <w:tc>
          <w:tcPr>
            <w:tcW w:w="2835" w:type="dxa"/>
            <w:shd w:val="clear" w:color="auto" w:fill="FFFFFF" w:themeFill="background1"/>
          </w:tcPr>
          <w:p w:rsidR="002B2507" w:rsidRPr="00C04201" w:rsidRDefault="002B2507" w:rsidP="002B2507">
            <w:pPr>
              <w:pStyle w:val="ConsPlusNormal"/>
              <w:rPr>
                <w:rFonts w:ascii="Times New Roman" w:hAnsi="Times New Roman" w:cs="Times New Roman"/>
                <w:sz w:val="20"/>
              </w:rPr>
            </w:pPr>
            <w:r w:rsidRPr="00C04201">
              <w:rPr>
                <w:rFonts w:ascii="Times New Roman" w:hAnsi="Times New Roman" w:cs="Times New Roman"/>
                <w:sz w:val="20"/>
              </w:rPr>
              <w:t>Уровень освещенности территорий общественного пользования в пределах городской черты на конец года, не менее</w:t>
            </w:r>
          </w:p>
        </w:tc>
        <w:tc>
          <w:tcPr>
            <w:tcW w:w="1701" w:type="dxa"/>
            <w:shd w:val="clear" w:color="auto" w:fill="FFFFFF" w:themeFill="background1"/>
          </w:tcPr>
          <w:p w:rsidR="002B2507" w:rsidRPr="00C04201" w:rsidRDefault="00AE2C7C" w:rsidP="002B2507">
            <w:pPr>
              <w:widowControl w:val="0"/>
              <w:autoSpaceDE w:val="0"/>
              <w:autoSpaceDN w:val="0"/>
              <w:adjustRightInd w:val="0"/>
              <w:jc w:val="center"/>
              <w:rPr>
                <w:rFonts w:cs="Times New Roman"/>
                <w:color w:val="000000" w:themeColor="text1"/>
                <w:sz w:val="20"/>
                <w:szCs w:val="20"/>
              </w:rPr>
            </w:pPr>
            <w:r>
              <w:rPr>
                <w:rFonts w:cs="Times New Roman"/>
                <w:color w:val="000000" w:themeColor="text1"/>
                <w:sz w:val="20"/>
                <w:szCs w:val="20"/>
              </w:rPr>
              <w:t>п</w:t>
            </w:r>
            <w:r w:rsidR="002B2507" w:rsidRPr="00C04201">
              <w:rPr>
                <w:rFonts w:cs="Times New Roman"/>
                <w:color w:val="000000" w:themeColor="text1"/>
                <w:sz w:val="20"/>
                <w:szCs w:val="20"/>
              </w:rPr>
              <w:t>роцент</w:t>
            </w:r>
          </w:p>
        </w:tc>
        <w:tc>
          <w:tcPr>
            <w:tcW w:w="5528" w:type="dxa"/>
            <w:shd w:val="clear" w:color="auto" w:fill="FFFFFF" w:themeFill="background1"/>
          </w:tcPr>
          <w:p w:rsidR="002B2507" w:rsidRPr="00C04201" w:rsidRDefault="002B2507" w:rsidP="002B2507">
            <w:pPr>
              <w:widowControl w:val="0"/>
              <w:autoSpaceDE w:val="0"/>
              <w:autoSpaceDN w:val="0"/>
              <w:adjustRightInd w:val="0"/>
              <w:jc w:val="both"/>
              <w:rPr>
                <w:rFonts w:eastAsiaTheme="minorEastAsia" w:cs="Times New Roman"/>
                <w:sz w:val="20"/>
                <w:szCs w:val="20"/>
                <w:lang w:eastAsia="ru-RU"/>
              </w:rPr>
            </w:pPr>
            <w:r w:rsidRPr="00C04201">
              <w:rPr>
                <w:sz w:val="20"/>
                <w:szCs w:val="20"/>
              </w:rPr>
              <w:t xml:space="preserve">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w:t>
            </w:r>
            <w:r w:rsidRPr="00C04201">
              <w:rPr>
                <w:sz w:val="20"/>
                <w:szCs w:val="20"/>
              </w:rPr>
              <w:lastRenderedPageBreak/>
              <w:t>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1984" w:type="dxa"/>
          </w:tcPr>
          <w:p w:rsidR="002B2507" w:rsidRPr="00C04201" w:rsidRDefault="002B2507" w:rsidP="002B2507">
            <w:pPr>
              <w:rPr>
                <w:sz w:val="20"/>
                <w:szCs w:val="20"/>
              </w:rPr>
            </w:pPr>
            <w:r w:rsidRPr="00C04201">
              <w:rPr>
                <w:rFonts w:cs="Times New Roman"/>
                <w:color w:val="000000" w:themeColor="text1"/>
                <w:sz w:val="20"/>
                <w:szCs w:val="20"/>
              </w:rPr>
              <w:lastRenderedPageBreak/>
              <w:t xml:space="preserve">Министерство благоустройства Московской области, данные администрации </w:t>
            </w:r>
            <w:r w:rsidRPr="00C04201">
              <w:rPr>
                <w:rFonts w:cs="Times New Roman"/>
                <w:color w:val="000000" w:themeColor="text1"/>
                <w:sz w:val="20"/>
                <w:szCs w:val="20"/>
              </w:rPr>
              <w:lastRenderedPageBreak/>
              <w:t>городского округа Зарайск</w:t>
            </w:r>
          </w:p>
        </w:tc>
        <w:tc>
          <w:tcPr>
            <w:tcW w:w="3119" w:type="dxa"/>
          </w:tcPr>
          <w:p w:rsidR="002B2507" w:rsidRPr="00C04201" w:rsidRDefault="002B2507" w:rsidP="002B2507">
            <w:pPr>
              <w:jc w:val="center"/>
              <w:rPr>
                <w:sz w:val="20"/>
                <w:szCs w:val="20"/>
              </w:rPr>
            </w:pPr>
            <w:r w:rsidRPr="00C04201">
              <w:rPr>
                <w:rFonts w:eastAsiaTheme="minorEastAsia" w:cs="Times New Roman"/>
                <w:color w:val="000000" w:themeColor="text1"/>
                <w:sz w:val="20"/>
                <w:szCs w:val="20"/>
                <w:lang w:eastAsia="ru-RU"/>
              </w:rPr>
              <w:lastRenderedPageBreak/>
              <w:t>Годовая, ежеквартальная</w:t>
            </w:r>
          </w:p>
        </w:tc>
      </w:tr>
      <w:tr w:rsidR="002B2507" w:rsidRPr="00402BC3" w:rsidTr="00BB5091">
        <w:tc>
          <w:tcPr>
            <w:tcW w:w="421" w:type="dxa"/>
          </w:tcPr>
          <w:p w:rsidR="002B2507" w:rsidRPr="00C04201" w:rsidRDefault="002B2507" w:rsidP="002B2507">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lastRenderedPageBreak/>
              <w:t>5</w:t>
            </w:r>
          </w:p>
        </w:tc>
        <w:tc>
          <w:tcPr>
            <w:tcW w:w="2835" w:type="dxa"/>
            <w:shd w:val="clear" w:color="auto" w:fill="FFFFFF" w:themeFill="background1"/>
          </w:tcPr>
          <w:p w:rsidR="002B2507" w:rsidRPr="00C04201" w:rsidRDefault="002B2507" w:rsidP="002B2507">
            <w:pPr>
              <w:pStyle w:val="ConsPlusNormal"/>
              <w:rPr>
                <w:rFonts w:ascii="Times New Roman" w:hAnsi="Times New Roman" w:cs="Times New Roman"/>
                <w:sz w:val="20"/>
              </w:rPr>
            </w:pPr>
            <w:r w:rsidRPr="00C04201">
              <w:rPr>
                <w:rFonts w:ascii="Times New Roman" w:hAnsi="Times New Roman" w:cs="Times New Roman"/>
                <w:sz w:val="20"/>
              </w:rPr>
              <w:t>Уровень освещенности территорий общественного пользования вне пределов городской черты на конец года, не менее</w:t>
            </w:r>
          </w:p>
        </w:tc>
        <w:tc>
          <w:tcPr>
            <w:tcW w:w="1701" w:type="dxa"/>
            <w:shd w:val="clear" w:color="auto" w:fill="FFFFFF" w:themeFill="background1"/>
          </w:tcPr>
          <w:p w:rsidR="002B2507" w:rsidRPr="00C04201" w:rsidRDefault="00AE2C7C" w:rsidP="002B2507">
            <w:pPr>
              <w:widowControl w:val="0"/>
              <w:autoSpaceDE w:val="0"/>
              <w:autoSpaceDN w:val="0"/>
              <w:adjustRightInd w:val="0"/>
              <w:jc w:val="center"/>
              <w:rPr>
                <w:rFonts w:cs="Times New Roman"/>
                <w:color w:val="000000" w:themeColor="text1"/>
                <w:sz w:val="20"/>
                <w:szCs w:val="20"/>
              </w:rPr>
            </w:pPr>
            <w:r>
              <w:rPr>
                <w:rFonts w:cs="Times New Roman"/>
                <w:color w:val="000000" w:themeColor="text1"/>
                <w:sz w:val="20"/>
                <w:szCs w:val="20"/>
              </w:rPr>
              <w:t>п</w:t>
            </w:r>
            <w:r w:rsidR="002B2507" w:rsidRPr="00C04201">
              <w:rPr>
                <w:rFonts w:cs="Times New Roman"/>
                <w:color w:val="000000" w:themeColor="text1"/>
                <w:sz w:val="20"/>
                <w:szCs w:val="20"/>
              </w:rPr>
              <w:t>роцент</w:t>
            </w:r>
          </w:p>
        </w:tc>
        <w:tc>
          <w:tcPr>
            <w:tcW w:w="5528" w:type="dxa"/>
            <w:shd w:val="clear" w:color="auto" w:fill="FFFFFF" w:themeFill="background1"/>
          </w:tcPr>
          <w:p w:rsidR="002B2507" w:rsidRPr="00C04201" w:rsidRDefault="002B2507" w:rsidP="002B2507">
            <w:pPr>
              <w:widowControl w:val="0"/>
              <w:autoSpaceDE w:val="0"/>
              <w:autoSpaceDN w:val="0"/>
              <w:adjustRightInd w:val="0"/>
              <w:jc w:val="both"/>
              <w:rPr>
                <w:rFonts w:eastAsiaTheme="minorEastAsia" w:cs="Times New Roman"/>
                <w:sz w:val="20"/>
                <w:szCs w:val="20"/>
                <w:lang w:eastAsia="ru-RU"/>
              </w:rPr>
            </w:pPr>
            <w:r w:rsidRPr="00C04201">
              <w:rPr>
                <w:sz w:val="20"/>
                <w:szCs w:val="20"/>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1984" w:type="dxa"/>
          </w:tcPr>
          <w:p w:rsidR="002B2507" w:rsidRPr="00C04201" w:rsidRDefault="002B2507" w:rsidP="002B2507">
            <w:pPr>
              <w:rPr>
                <w:sz w:val="20"/>
                <w:szCs w:val="20"/>
              </w:rPr>
            </w:pPr>
            <w:r w:rsidRPr="00C04201">
              <w:rPr>
                <w:rFonts w:cs="Times New Roman"/>
                <w:color w:val="000000" w:themeColor="text1"/>
                <w:sz w:val="20"/>
                <w:szCs w:val="20"/>
              </w:rPr>
              <w:t>Министерство благоустройства Московской области, данные администрации городского округа Зарайск</w:t>
            </w:r>
          </w:p>
        </w:tc>
        <w:tc>
          <w:tcPr>
            <w:tcW w:w="3119" w:type="dxa"/>
          </w:tcPr>
          <w:p w:rsidR="002B2507" w:rsidRPr="00C04201" w:rsidRDefault="002B2507" w:rsidP="002B2507">
            <w:pPr>
              <w:jc w:val="center"/>
              <w:rPr>
                <w:sz w:val="20"/>
                <w:szCs w:val="20"/>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rPr>
          <w:trHeight w:val="103"/>
        </w:trPr>
        <w:tc>
          <w:tcPr>
            <w:tcW w:w="15588" w:type="dxa"/>
            <w:gridSpan w:val="6"/>
          </w:tcPr>
          <w:p w:rsidR="00715F81" w:rsidRPr="00C04201" w:rsidRDefault="00715F81" w:rsidP="002C2CC2">
            <w:pPr>
              <w:jc w:val="center"/>
              <w:rPr>
                <w:rFonts w:eastAsiaTheme="minorEastAsia" w:cs="Times New Roman"/>
                <w:color w:val="000000" w:themeColor="text1"/>
                <w:sz w:val="20"/>
                <w:szCs w:val="20"/>
                <w:lang w:eastAsia="ru-RU"/>
              </w:rPr>
            </w:pPr>
            <w:r w:rsidRPr="00C04201">
              <w:rPr>
                <w:rFonts w:cs="Times New Roman"/>
                <w:color w:val="000000" w:themeColor="text1"/>
                <w:sz w:val="20"/>
                <w:szCs w:val="20"/>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402BC3" w:rsidRPr="00402BC3" w:rsidTr="00BB5091">
        <w:tc>
          <w:tcPr>
            <w:tcW w:w="421" w:type="dxa"/>
          </w:tcPr>
          <w:p w:rsidR="00715F81" w:rsidRPr="00C04201" w:rsidRDefault="00C04201" w:rsidP="00094505">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6</w:t>
            </w:r>
          </w:p>
        </w:tc>
        <w:tc>
          <w:tcPr>
            <w:tcW w:w="2835" w:type="dxa"/>
            <w:shd w:val="clear" w:color="auto" w:fill="FFFFFF" w:themeFill="background1"/>
          </w:tcPr>
          <w:p w:rsidR="00715F81" w:rsidRPr="00C04201" w:rsidRDefault="00715F81" w:rsidP="002C2CC2">
            <w:pPr>
              <w:rPr>
                <w:rFonts w:cs="Times New Roman"/>
                <w:color w:val="000000" w:themeColor="text1"/>
                <w:sz w:val="20"/>
                <w:szCs w:val="20"/>
              </w:rPr>
            </w:pPr>
            <w:r w:rsidRPr="00C04201">
              <w:rPr>
                <w:rFonts w:cs="Times New Roman"/>
                <w:color w:val="000000" w:themeColor="text1"/>
                <w:sz w:val="20"/>
                <w:szCs w:val="20"/>
              </w:rPr>
              <w:t>Доля дефектов асфальтового покрытия на дворовых территориях, устраненных в рамках выполнения работ по ямочному ремонту</w:t>
            </w:r>
          </w:p>
        </w:tc>
        <w:tc>
          <w:tcPr>
            <w:tcW w:w="1701" w:type="dxa"/>
            <w:shd w:val="clear" w:color="auto" w:fill="FFFFFF" w:themeFill="background1"/>
          </w:tcPr>
          <w:p w:rsidR="00715F81" w:rsidRPr="00C04201" w:rsidRDefault="00715F81" w:rsidP="002C2CC2">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cs="Times New Roman"/>
                <w:color w:val="000000" w:themeColor="text1"/>
                <w:sz w:val="20"/>
                <w:szCs w:val="20"/>
              </w:rPr>
              <w:t>процент</w:t>
            </w:r>
          </w:p>
        </w:tc>
        <w:tc>
          <w:tcPr>
            <w:tcW w:w="5528" w:type="dxa"/>
            <w:shd w:val="clear" w:color="auto" w:fill="auto"/>
          </w:tcPr>
          <w:p w:rsidR="00BE191B" w:rsidRPr="00C04201" w:rsidRDefault="00BE191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Значение показателя определяется по формуле:</w:t>
            </w:r>
          </w:p>
          <w:p w:rsidR="00BE191B" w:rsidRPr="00C04201" w:rsidRDefault="00BE191B" w:rsidP="00BE191B">
            <w:pPr>
              <w:pStyle w:val="ConsPlusNormal"/>
              <w:rPr>
                <w:rFonts w:ascii="Times New Roman" w:hAnsi="Times New Roman" w:cs="Times New Roman"/>
                <w:color w:val="000000" w:themeColor="text1"/>
                <w:sz w:val="20"/>
              </w:rPr>
            </w:pPr>
          </w:p>
          <w:p w:rsidR="00BE191B" w:rsidRPr="00C04201" w:rsidRDefault="00BE191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(Xдеф./Xплан.)*100</w:t>
            </w:r>
          </w:p>
          <w:p w:rsidR="00BE191B" w:rsidRPr="00C04201" w:rsidRDefault="00BE191B" w:rsidP="00BE191B">
            <w:pPr>
              <w:pStyle w:val="ConsPlusNormal"/>
              <w:rPr>
                <w:rFonts w:ascii="Times New Roman" w:hAnsi="Times New Roman" w:cs="Times New Roman"/>
                <w:color w:val="000000" w:themeColor="text1"/>
                <w:sz w:val="20"/>
              </w:rPr>
            </w:pPr>
          </w:p>
          <w:p w:rsidR="00BE191B" w:rsidRPr="00C04201" w:rsidRDefault="00BE191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Xдеф. – площадь устраненных дефектов асфальтового покрытия дворовых территорий в рамках выполнения работ по ямочному ремонту за отчетный период.</w:t>
            </w:r>
          </w:p>
          <w:p w:rsidR="00BE191B" w:rsidRPr="00C04201" w:rsidRDefault="00BE191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Xпл</w:t>
            </w:r>
            <w:r w:rsidR="00961F2B" w:rsidRPr="00C04201">
              <w:rPr>
                <w:rFonts w:ascii="Times New Roman" w:hAnsi="Times New Roman" w:cs="Times New Roman"/>
                <w:color w:val="000000" w:themeColor="text1"/>
                <w:sz w:val="20"/>
              </w:rPr>
              <w:t xml:space="preserve">ан. – плановая площадь дефектов </w:t>
            </w:r>
            <w:r w:rsidRPr="00C04201">
              <w:rPr>
                <w:rFonts w:ascii="Times New Roman" w:hAnsi="Times New Roman" w:cs="Times New Roman"/>
                <w:color w:val="000000" w:themeColor="text1"/>
                <w:sz w:val="20"/>
              </w:rPr>
              <w:t>асфальтово</w:t>
            </w:r>
            <w:r w:rsidR="00961F2B" w:rsidRPr="00C04201">
              <w:rPr>
                <w:rFonts w:ascii="Times New Roman" w:hAnsi="Times New Roman" w:cs="Times New Roman"/>
                <w:color w:val="000000" w:themeColor="text1"/>
                <w:sz w:val="20"/>
              </w:rPr>
              <w:t xml:space="preserve">го покрытия дворовых территорий, </w:t>
            </w:r>
            <w:r w:rsidRPr="00C04201">
              <w:rPr>
                <w:rFonts w:ascii="Times New Roman" w:hAnsi="Times New Roman" w:cs="Times New Roman"/>
                <w:color w:val="000000" w:themeColor="text1"/>
                <w:sz w:val="20"/>
              </w:rPr>
              <w:t>подлежащая устранению в рамках выполнения работ по ямочному ремонту с привлечением субсидии в отчетном году</w:t>
            </w:r>
          </w:p>
          <w:p w:rsidR="00BE191B" w:rsidRPr="00C04201" w:rsidRDefault="00BE191B" w:rsidP="00BE191B">
            <w:pPr>
              <w:pStyle w:val="ConsPlusNormal"/>
              <w:rPr>
                <w:rFonts w:ascii="Times New Roman" w:hAnsi="Times New Roman" w:cs="Times New Roman"/>
                <w:color w:val="000000" w:themeColor="text1"/>
                <w:sz w:val="20"/>
              </w:rPr>
            </w:pPr>
          </w:p>
          <w:p w:rsidR="00BE191B" w:rsidRPr="00C04201" w:rsidRDefault="00961F2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Для Xдеф </w:t>
            </w:r>
            <w:r w:rsidR="00524D63">
              <w:rPr>
                <w:color w:val="000000" w:themeColor="text1"/>
                <w:sz w:val="18"/>
                <w:szCs w:val="18"/>
              </w:rPr>
              <w:t xml:space="preserve">– </w:t>
            </w:r>
            <w:r w:rsidR="00BE191B" w:rsidRPr="00C04201">
              <w:rPr>
                <w:rFonts w:ascii="Times New Roman" w:hAnsi="Times New Roman" w:cs="Times New Roman"/>
                <w:color w:val="000000" w:themeColor="text1"/>
                <w:sz w:val="20"/>
              </w:rPr>
              <w:t xml:space="preserve">Отчеты муниципальных образований Московской области. </w:t>
            </w:r>
          </w:p>
          <w:p w:rsidR="00BE191B" w:rsidRPr="00C04201" w:rsidRDefault="00BE191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(Отчет предоставляется по форме и в сроки, предусмотренные в соглашениях о предоставлении субсидии на ямочный ремонт осфальтового покрытия дворовых территорий)</w:t>
            </w:r>
          </w:p>
          <w:p w:rsidR="00715F81" w:rsidRPr="00C04201" w:rsidRDefault="00524D63" w:rsidP="00BE191B">
            <w:pPr>
              <w:rPr>
                <w:rFonts w:eastAsiaTheme="minorEastAsia" w:cs="Times New Roman"/>
                <w:color w:val="000000" w:themeColor="text1"/>
                <w:sz w:val="20"/>
                <w:szCs w:val="20"/>
              </w:rPr>
            </w:pPr>
            <w:r>
              <w:rPr>
                <w:rFonts w:cs="Times New Roman"/>
                <w:color w:val="000000" w:themeColor="text1"/>
                <w:sz w:val="20"/>
                <w:szCs w:val="20"/>
              </w:rPr>
              <w:t xml:space="preserve">Для Xплан </w:t>
            </w:r>
            <w:r>
              <w:rPr>
                <w:color w:val="000000" w:themeColor="text1"/>
                <w:sz w:val="18"/>
                <w:szCs w:val="18"/>
              </w:rPr>
              <w:t xml:space="preserve">– </w:t>
            </w:r>
            <w:r w:rsidR="00BE191B" w:rsidRPr="00C04201">
              <w:rPr>
                <w:rFonts w:cs="Times New Roman"/>
                <w:color w:val="000000" w:themeColor="text1"/>
                <w:sz w:val="20"/>
                <w:szCs w:val="20"/>
              </w:rPr>
              <w:t>устанавливается результатом выполнения мероприятия государственной программы</w:t>
            </w:r>
          </w:p>
        </w:tc>
        <w:tc>
          <w:tcPr>
            <w:tcW w:w="1984" w:type="dxa"/>
          </w:tcPr>
          <w:p w:rsidR="00715F81" w:rsidRPr="00C04201" w:rsidRDefault="00961F2B" w:rsidP="00961F2B">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Министерство благоустройства Московской области, данные </w:t>
            </w:r>
            <w:r w:rsidR="00715F81" w:rsidRPr="00C04201">
              <w:rPr>
                <w:rFonts w:ascii="Times New Roman" w:hAnsi="Times New Roman" w:cs="Times New Roman"/>
                <w:color w:val="000000" w:themeColor="text1"/>
                <w:sz w:val="20"/>
              </w:rPr>
              <w:t>администрации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c>
          <w:tcPr>
            <w:tcW w:w="421" w:type="dxa"/>
          </w:tcPr>
          <w:p w:rsidR="00715F81" w:rsidRPr="00C04201" w:rsidRDefault="00C04201" w:rsidP="00094505">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7</w:t>
            </w:r>
          </w:p>
        </w:tc>
        <w:tc>
          <w:tcPr>
            <w:tcW w:w="2835" w:type="dxa"/>
            <w:shd w:val="clear" w:color="auto" w:fill="FFFFFF" w:themeFill="background1"/>
          </w:tcPr>
          <w:p w:rsidR="00715F81" w:rsidRPr="00C04201" w:rsidRDefault="00BE191B" w:rsidP="002C2CC2">
            <w:pPr>
              <w:rPr>
                <w:rFonts w:cs="Times New Roman"/>
                <w:color w:val="000000" w:themeColor="text1"/>
                <w:sz w:val="20"/>
                <w:szCs w:val="20"/>
              </w:rPr>
            </w:pPr>
            <w:r w:rsidRPr="00C04201">
              <w:rPr>
                <w:rFonts w:cs="Times New Roman"/>
                <w:color w:val="000000" w:themeColor="text1"/>
                <w:sz w:val="20"/>
                <w:szCs w:val="20"/>
              </w:rPr>
              <w:t>Выполнен ремонт асфальтового покрытия дворовых территорий</w:t>
            </w:r>
          </w:p>
        </w:tc>
        <w:tc>
          <w:tcPr>
            <w:tcW w:w="1701" w:type="dxa"/>
            <w:shd w:val="clear" w:color="auto" w:fill="FFFFFF" w:themeFill="background1"/>
          </w:tcPr>
          <w:p w:rsidR="00715F81" w:rsidRPr="00C04201"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715F81" w:rsidRPr="00C04201">
              <w:rPr>
                <w:rFonts w:eastAsiaTheme="minorEastAsia" w:cs="Times New Roman"/>
                <w:color w:val="000000" w:themeColor="text1"/>
                <w:sz w:val="20"/>
                <w:szCs w:val="20"/>
                <w:lang w:eastAsia="ru-RU"/>
              </w:rPr>
              <w:t>д.</w:t>
            </w:r>
          </w:p>
        </w:tc>
        <w:tc>
          <w:tcPr>
            <w:tcW w:w="5528" w:type="dxa"/>
            <w:shd w:val="clear" w:color="auto" w:fill="auto"/>
          </w:tcPr>
          <w:p w:rsidR="00715F81" w:rsidRPr="00C04201" w:rsidRDefault="00BE191B" w:rsidP="002C2CC2">
            <w:pP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1984" w:type="dxa"/>
          </w:tcPr>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715F81" w:rsidRPr="00C04201" w:rsidRDefault="00715F81" w:rsidP="002C2CC2">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c>
          <w:tcPr>
            <w:tcW w:w="421" w:type="dxa"/>
          </w:tcPr>
          <w:p w:rsidR="00715F81" w:rsidRPr="00C04201" w:rsidRDefault="00C0420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8</w:t>
            </w:r>
          </w:p>
        </w:tc>
        <w:tc>
          <w:tcPr>
            <w:tcW w:w="2835" w:type="dxa"/>
            <w:shd w:val="clear" w:color="auto" w:fill="FFFFFF" w:themeFill="background1"/>
          </w:tcPr>
          <w:p w:rsidR="00715F81" w:rsidRPr="00C04201" w:rsidRDefault="00BE191B" w:rsidP="002C2CC2">
            <w:pPr>
              <w:rPr>
                <w:rFonts w:cs="Times New Roman"/>
                <w:color w:val="000000" w:themeColor="text1"/>
                <w:sz w:val="20"/>
                <w:szCs w:val="20"/>
              </w:rPr>
            </w:pPr>
            <w:r w:rsidRPr="00C04201">
              <w:rPr>
                <w:rFonts w:cs="Times New Roman"/>
                <w:color w:val="000000" w:themeColor="text1"/>
                <w:sz w:val="20"/>
                <w:szCs w:val="20"/>
              </w:rPr>
              <w:t xml:space="preserve">Устранены дефекты </w:t>
            </w:r>
            <w:r w:rsidRPr="00C04201">
              <w:rPr>
                <w:rFonts w:cs="Times New Roman"/>
                <w:color w:val="000000" w:themeColor="text1"/>
                <w:sz w:val="20"/>
                <w:szCs w:val="20"/>
              </w:rPr>
              <w:lastRenderedPageBreak/>
              <w:t>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shd w:val="clear" w:color="auto" w:fill="FFFFFF" w:themeFill="background1"/>
          </w:tcPr>
          <w:p w:rsidR="00715F81" w:rsidRPr="00C04201" w:rsidRDefault="006D07FA"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lastRenderedPageBreak/>
              <w:t>м</w:t>
            </w:r>
            <w:r w:rsidRPr="006D07FA">
              <w:rPr>
                <w:rFonts w:eastAsiaTheme="minorEastAsia" w:cs="Times New Roman"/>
                <w:color w:val="000000" w:themeColor="text1"/>
                <w:sz w:val="20"/>
                <w:szCs w:val="20"/>
                <w:vertAlign w:val="superscript"/>
                <w:lang w:eastAsia="ru-RU"/>
              </w:rPr>
              <w:t>2</w:t>
            </w:r>
          </w:p>
        </w:tc>
        <w:tc>
          <w:tcPr>
            <w:tcW w:w="5528" w:type="dxa"/>
            <w:shd w:val="clear" w:color="auto" w:fill="auto"/>
          </w:tcPr>
          <w:p w:rsidR="00715F81" w:rsidRPr="00C04201" w:rsidRDefault="00BE191B" w:rsidP="002C2CC2">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 xml:space="preserve">Фактическое значение определяется площадью </w:t>
            </w:r>
            <w:r w:rsidRPr="00C04201">
              <w:rPr>
                <w:rFonts w:eastAsiaTheme="minorEastAsia" w:cs="Times New Roman"/>
                <w:color w:val="000000" w:themeColor="text1"/>
                <w:sz w:val="20"/>
                <w:szCs w:val="20"/>
                <w:lang w:eastAsia="ru-RU"/>
              </w:rPr>
              <w:lastRenderedPageBreak/>
              <w:t>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984" w:type="dxa"/>
          </w:tcPr>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lastRenderedPageBreak/>
              <w:t xml:space="preserve">Данные </w:t>
            </w:r>
            <w:r w:rsidRPr="00C04201">
              <w:rPr>
                <w:rFonts w:ascii="Times New Roman" w:hAnsi="Times New Roman" w:cs="Times New Roman"/>
                <w:color w:val="000000" w:themeColor="text1"/>
                <w:sz w:val="20"/>
              </w:rPr>
              <w:lastRenderedPageBreak/>
              <w:t>администрации</w:t>
            </w:r>
          </w:p>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lastRenderedPageBreak/>
              <w:t>Годовая, ежеквартальная</w:t>
            </w:r>
          </w:p>
        </w:tc>
      </w:tr>
      <w:tr w:rsidR="00402BC3" w:rsidRPr="00402BC3" w:rsidTr="00BB5091">
        <w:tc>
          <w:tcPr>
            <w:tcW w:w="421" w:type="dxa"/>
          </w:tcPr>
          <w:p w:rsidR="00715F81" w:rsidRPr="00C04201" w:rsidRDefault="00C0420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lastRenderedPageBreak/>
              <w:t>9</w:t>
            </w:r>
          </w:p>
        </w:tc>
        <w:tc>
          <w:tcPr>
            <w:tcW w:w="2835" w:type="dxa"/>
            <w:shd w:val="clear" w:color="auto" w:fill="FFFFFF" w:themeFill="background1"/>
          </w:tcPr>
          <w:p w:rsidR="00715F81" w:rsidRPr="00C04201" w:rsidRDefault="00BE191B" w:rsidP="002C2CC2">
            <w:pPr>
              <w:rPr>
                <w:rFonts w:cs="Times New Roman"/>
                <w:color w:val="000000" w:themeColor="text1"/>
                <w:sz w:val="20"/>
                <w:szCs w:val="20"/>
              </w:rPr>
            </w:pPr>
            <w:r w:rsidRPr="00C04201">
              <w:rPr>
                <w:rFonts w:cs="Times New Roman"/>
                <w:color w:val="000000" w:themeColor="text1"/>
                <w:sz w:val="20"/>
                <w:szCs w:val="20"/>
              </w:rPr>
              <w:t>Созданы и отремонтированы пешеходные коммуникации</w:t>
            </w:r>
          </w:p>
        </w:tc>
        <w:tc>
          <w:tcPr>
            <w:tcW w:w="1701" w:type="dxa"/>
            <w:shd w:val="clear" w:color="auto" w:fill="FFFFFF" w:themeFill="background1"/>
          </w:tcPr>
          <w:p w:rsidR="00715F81" w:rsidRPr="00C04201"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715F81" w:rsidRPr="00C04201">
              <w:rPr>
                <w:rFonts w:eastAsiaTheme="minorEastAsia" w:cs="Times New Roman"/>
                <w:color w:val="000000" w:themeColor="text1"/>
                <w:sz w:val="20"/>
                <w:szCs w:val="20"/>
                <w:lang w:eastAsia="ru-RU"/>
              </w:rPr>
              <w:t>д.</w:t>
            </w:r>
          </w:p>
        </w:tc>
        <w:tc>
          <w:tcPr>
            <w:tcW w:w="5528" w:type="dxa"/>
            <w:shd w:val="clear" w:color="auto" w:fill="auto"/>
          </w:tcPr>
          <w:p w:rsidR="00715F81" w:rsidRPr="00C04201" w:rsidRDefault="00594818" w:rsidP="002C2CC2">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sz w:val="20"/>
                <w:szCs w:val="20"/>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984" w:type="dxa"/>
          </w:tcPr>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715F81" w:rsidRPr="00C04201" w:rsidRDefault="00715F81" w:rsidP="002C2CC2">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10</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Приобретена коммунальная техника</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Значение показателя определяется фактическим количеством закупленной коммунальной техники</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11</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Благоустроены дворовые территории за счет средств муниципального образования Московской области</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12</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Созданы и отремонтированы пешеходные коммуникации за счет средств муниципального образования Московской области</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13</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eastAsia="Calibri" w:cs="Times New Roman"/>
                <w:color w:val="000000" w:themeColor="text1"/>
                <w:sz w:val="20"/>
                <w:szCs w:val="20"/>
              </w:rPr>
              <w:t>Площадь дворовых территорий и общественных пространств, содержащихся за счет бюджетных средств</w:t>
            </w:r>
          </w:p>
        </w:tc>
        <w:tc>
          <w:tcPr>
            <w:tcW w:w="1701" w:type="dxa"/>
            <w:shd w:val="clear" w:color="auto" w:fill="FFFFFF" w:themeFill="background1"/>
          </w:tcPr>
          <w:p w:rsidR="00604001" w:rsidRPr="00C04201" w:rsidRDefault="006D07FA"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imes New Roman" w:cs="Times New Roman"/>
                <w:color w:val="000000" w:themeColor="text1"/>
                <w:sz w:val="20"/>
                <w:szCs w:val="20"/>
                <w:lang w:eastAsia="ru-RU"/>
              </w:rPr>
              <w:t>м</w:t>
            </w:r>
            <w:r w:rsidRPr="006D07FA">
              <w:rPr>
                <w:rFonts w:eastAsia="Times New Roman" w:cs="Times New Roman"/>
                <w:color w:val="000000" w:themeColor="text1"/>
                <w:sz w:val="20"/>
                <w:szCs w:val="20"/>
                <w:vertAlign w:val="superscript"/>
                <w:lang w:eastAsia="ru-RU"/>
              </w:rPr>
              <w:t>2</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imes New Roman" w:cs="Times New Roman"/>
                <w:color w:val="000000" w:themeColor="text1"/>
                <w:sz w:val="20"/>
                <w:szCs w:val="20"/>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14</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Замена детских игровых площадок</w:t>
            </w:r>
            <w:r w:rsidRPr="00C04201">
              <w:rPr>
                <w:rFonts w:eastAsiaTheme="minorEastAsia" w:cs="Times New Roman"/>
                <w:color w:val="000000" w:themeColor="text1"/>
                <w:sz w:val="20"/>
                <w:szCs w:val="20"/>
                <w:lang w:eastAsia="ru-RU"/>
              </w:rPr>
              <w:t xml:space="preserve">  </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15</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 xml:space="preserve">Количество замененных неэнергоэффективных светильников наружного </w:t>
            </w:r>
            <w:r w:rsidRPr="00C04201">
              <w:rPr>
                <w:rFonts w:cs="Times New Roman"/>
                <w:color w:val="000000" w:themeColor="text1"/>
                <w:sz w:val="20"/>
                <w:szCs w:val="20"/>
              </w:rPr>
              <w:lastRenderedPageBreak/>
              <w:t>освещения</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lastRenderedPageBreak/>
              <w:t>е</w:t>
            </w:r>
            <w:r w:rsidR="00604001" w:rsidRPr="00C04201">
              <w:rPr>
                <w:rFonts w:eastAsiaTheme="minorEastAsia" w:cs="Times New Roman"/>
                <w:color w:val="000000" w:themeColor="text1"/>
                <w:sz w:val="20"/>
                <w:szCs w:val="20"/>
                <w:lang w:eastAsia="ru-RU"/>
              </w:rPr>
              <w:t>д.</w:t>
            </w:r>
          </w:p>
        </w:tc>
        <w:tc>
          <w:tcPr>
            <w:tcW w:w="5528" w:type="dxa"/>
            <w:shd w:val="clear" w:color="auto" w:fill="FFFFFF" w:themeFill="background1"/>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w:t>
            </w:r>
            <w:r w:rsidRPr="00C04201">
              <w:rPr>
                <w:rFonts w:ascii="Times New Roman" w:hAnsi="Times New Roman" w:cs="Times New Roman"/>
                <w:color w:val="000000" w:themeColor="text1"/>
                <w:sz w:val="20"/>
              </w:rPr>
              <w:lastRenderedPageBreak/>
              <w:t>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lastRenderedPageBreak/>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lastRenderedPageBreak/>
              <w:t>16</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Количество установленных шкафов управления наружным освещением</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FFFFFF" w:themeFill="background1"/>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bl>
    <w:p w:rsidR="00715F81" w:rsidRPr="00402BC3" w:rsidRDefault="00715F81" w:rsidP="00F17E23">
      <w:pPr>
        <w:pStyle w:val="ab"/>
        <w:widowControl w:val="0"/>
        <w:numPr>
          <w:ilvl w:val="0"/>
          <w:numId w:val="9"/>
        </w:numPr>
        <w:autoSpaceDE w:val="0"/>
        <w:autoSpaceDN w:val="0"/>
        <w:adjustRightInd w:val="0"/>
        <w:ind w:left="0" w:right="566"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t>Методика определения результатов выполнения мероприятий муниципальной программы городского округа Зарайск Московской области «Формирование современной комфортной городской среды» на 2023 – 2027годы.</w:t>
      </w:r>
    </w:p>
    <w:p w:rsidR="00715F81" w:rsidRPr="00402BC3" w:rsidRDefault="00715F81" w:rsidP="00715F81">
      <w:pPr>
        <w:widowControl w:val="0"/>
        <w:autoSpaceDE w:val="0"/>
        <w:autoSpaceDN w:val="0"/>
        <w:adjustRightInd w:val="0"/>
        <w:ind w:left="284"/>
        <w:jc w:val="center"/>
        <w:rPr>
          <w:rFonts w:eastAsia="Times New Roman" w:cs="Times New Roman"/>
          <w:color w:val="000000" w:themeColor="text1"/>
          <w:sz w:val="16"/>
          <w:szCs w:val="16"/>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134"/>
        <w:gridCol w:w="1418"/>
        <w:gridCol w:w="1417"/>
        <w:gridCol w:w="2835"/>
        <w:gridCol w:w="1134"/>
        <w:gridCol w:w="7088"/>
      </w:tblGrid>
      <w:tr w:rsidR="00402BC3" w:rsidRPr="00402BC3" w:rsidTr="00BB5091">
        <w:tc>
          <w:tcPr>
            <w:tcW w:w="562" w:type="dxa"/>
          </w:tcPr>
          <w:p w:rsidR="00715F81" w:rsidRPr="00402BC3" w:rsidRDefault="001B7F23" w:rsidP="002C2CC2">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w:t>
            </w:r>
            <w:r w:rsidR="00715F81" w:rsidRPr="00402BC3">
              <w:rPr>
                <w:rFonts w:eastAsia="Times New Roman" w:cs="Times New Roman"/>
                <w:color w:val="000000" w:themeColor="text1"/>
                <w:sz w:val="20"/>
                <w:szCs w:val="20"/>
                <w:lang w:eastAsia="ru-RU"/>
              </w:rPr>
              <w:t xml:space="preserve"> п/п</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подпрограммы X</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основного мероприятия YY</w:t>
            </w:r>
          </w:p>
        </w:tc>
        <w:tc>
          <w:tcPr>
            <w:tcW w:w="1417" w:type="dxa"/>
          </w:tcPr>
          <w:p w:rsidR="00715F81" w:rsidRPr="00402BC3" w:rsidRDefault="001B7F23" w:rsidP="002C2CC2">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 xml:space="preserve">№ </w:t>
            </w:r>
            <w:r w:rsidR="00715F81" w:rsidRPr="00402BC3">
              <w:rPr>
                <w:rFonts w:eastAsia="Times New Roman" w:cs="Times New Roman"/>
                <w:color w:val="000000" w:themeColor="text1"/>
                <w:sz w:val="20"/>
                <w:szCs w:val="20"/>
                <w:lang w:eastAsia="ru-RU"/>
              </w:rPr>
              <w:t>мероприятия ZZ</w:t>
            </w:r>
          </w:p>
        </w:tc>
        <w:tc>
          <w:tcPr>
            <w:tcW w:w="2835"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Наименование результата</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Единица измерения</w:t>
            </w:r>
          </w:p>
        </w:tc>
        <w:tc>
          <w:tcPr>
            <w:tcW w:w="708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Порядок определения значений</w:t>
            </w:r>
          </w:p>
        </w:tc>
      </w:tr>
      <w:tr w:rsidR="00402BC3" w:rsidRPr="00402BC3" w:rsidTr="0092168F">
        <w:trPr>
          <w:trHeight w:val="152"/>
        </w:trPr>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4</w:t>
            </w:r>
          </w:p>
        </w:tc>
        <w:tc>
          <w:tcPr>
            <w:tcW w:w="2835"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5</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6</w:t>
            </w:r>
          </w:p>
        </w:tc>
        <w:tc>
          <w:tcPr>
            <w:tcW w:w="708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7</w:t>
            </w:r>
          </w:p>
        </w:tc>
      </w:tr>
      <w:tr w:rsidR="00402BC3" w:rsidRPr="00402BC3" w:rsidTr="003302E1">
        <w:trPr>
          <w:trHeight w:val="191"/>
        </w:trPr>
        <w:tc>
          <w:tcPr>
            <w:tcW w:w="562" w:type="dxa"/>
          </w:tcPr>
          <w:p w:rsidR="00720336" w:rsidRPr="00402BC3"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134" w:type="dxa"/>
          </w:tcPr>
          <w:p w:rsidR="00720336" w:rsidRPr="00402BC3"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20336" w:rsidRPr="00402BC3"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F2</w:t>
            </w:r>
          </w:p>
        </w:tc>
        <w:tc>
          <w:tcPr>
            <w:tcW w:w="1417" w:type="dxa"/>
          </w:tcPr>
          <w:p w:rsidR="00720336" w:rsidRPr="00402BC3"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01</w:t>
            </w:r>
          </w:p>
        </w:tc>
        <w:tc>
          <w:tcPr>
            <w:tcW w:w="2835" w:type="dxa"/>
          </w:tcPr>
          <w:p w:rsidR="00720336" w:rsidRPr="00402BC3" w:rsidRDefault="00720336" w:rsidP="00720336">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Благоустроены общественные территории с использованием средств федерального бюджета и бюджета Московской области</w:t>
            </w:r>
          </w:p>
        </w:tc>
        <w:tc>
          <w:tcPr>
            <w:tcW w:w="1134" w:type="dxa"/>
          </w:tcPr>
          <w:p w:rsidR="00720336"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20336" w:rsidRPr="00402BC3">
              <w:rPr>
                <w:rFonts w:eastAsia="Times New Roman" w:cs="Times New Roman"/>
                <w:color w:val="000000" w:themeColor="text1"/>
                <w:sz w:val="20"/>
                <w:szCs w:val="20"/>
                <w:lang w:eastAsia="ru-RU"/>
              </w:rPr>
              <w:t>диница</w:t>
            </w:r>
          </w:p>
        </w:tc>
        <w:tc>
          <w:tcPr>
            <w:tcW w:w="7088" w:type="dxa"/>
          </w:tcPr>
          <w:p w:rsidR="00720336" w:rsidRPr="00402BC3" w:rsidRDefault="00720336" w:rsidP="00720336">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w:t>
            </w:r>
            <w:r w:rsidR="00C624AB">
              <w:rPr>
                <w:rFonts w:eastAsiaTheme="minorEastAsia" w:cs="Times New Roman"/>
                <w:color w:val="000000" w:themeColor="text1"/>
                <w:sz w:val="20"/>
                <w:szCs w:val="24"/>
                <w:lang w:eastAsia="ru-RU"/>
              </w:rPr>
              <w:t>ьтатам осмотра таких территорий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F2</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02</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Благоустроены общественные территории с использованием средств бюджета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15F81" w:rsidRPr="00402BC3">
              <w:rPr>
                <w:rFonts w:eastAsia="Times New Roman" w:cs="Times New Roman"/>
                <w:color w:val="000000" w:themeColor="text1"/>
                <w:sz w:val="20"/>
                <w:szCs w:val="20"/>
                <w:lang w:eastAsia="ru-RU"/>
              </w:rPr>
              <w:t>диница</w:t>
            </w:r>
          </w:p>
        </w:tc>
        <w:tc>
          <w:tcPr>
            <w:tcW w:w="7088" w:type="dxa"/>
          </w:tcPr>
          <w:p w:rsidR="00F87F8A" w:rsidRPr="00402BC3" w:rsidRDefault="00F87F8A" w:rsidP="00F87F8A">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w:t>
            </w:r>
          </w:p>
          <w:p w:rsidR="00715F81" w:rsidRPr="00402BC3" w:rsidRDefault="00F87F8A"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w:t>
            </w:r>
            <w:r w:rsidR="00C624AB">
              <w:rPr>
                <w:rFonts w:eastAsiaTheme="minorEastAsia" w:cs="Times New Roman"/>
                <w:color w:val="000000" w:themeColor="text1"/>
                <w:sz w:val="20"/>
                <w:szCs w:val="24"/>
                <w:lang w:eastAsia="ru-RU"/>
              </w:rPr>
              <w:t>татам осмотра таких территорий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F2</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04</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15F81" w:rsidRPr="00402BC3">
              <w:rPr>
                <w:rFonts w:eastAsia="Times New Roman" w:cs="Times New Roman"/>
                <w:color w:val="000000" w:themeColor="text1"/>
                <w:sz w:val="20"/>
                <w:szCs w:val="20"/>
                <w:lang w:eastAsia="ru-RU"/>
              </w:rPr>
              <w:t>диница</w:t>
            </w:r>
          </w:p>
        </w:tc>
        <w:tc>
          <w:tcPr>
            <w:tcW w:w="7088" w:type="dxa"/>
          </w:tcPr>
          <w:p w:rsidR="00715F81" w:rsidRPr="00402BC3" w:rsidRDefault="00F87F8A"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heme="minorEastAsia" w:cs="Times New Roman"/>
                <w:color w:val="000000" w:themeColor="text1"/>
                <w:sz w:val="20"/>
                <w:szCs w:val="24"/>
                <w:lang w:eastAsia="ru-RU"/>
              </w:rPr>
              <w:t xml:space="preserve">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w:t>
            </w:r>
            <w:r w:rsidR="00C624AB">
              <w:rPr>
                <w:rFonts w:eastAsiaTheme="minorEastAsia" w:cs="Times New Roman"/>
                <w:color w:val="000000" w:themeColor="text1"/>
                <w:sz w:val="20"/>
                <w:szCs w:val="24"/>
                <w:lang w:eastAsia="ru-RU"/>
              </w:rPr>
              <w:t>на участие в указанном конкурсе</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lastRenderedPageBreak/>
              <w:t>4</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F2</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05</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15F81" w:rsidRPr="00402BC3">
              <w:rPr>
                <w:rFonts w:eastAsia="Times New Roman" w:cs="Times New Roman"/>
                <w:color w:val="000000" w:themeColor="text1"/>
                <w:sz w:val="20"/>
                <w:szCs w:val="20"/>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xml:space="preserve">Фактическое достижение результата определяется как сумма количеств реализованных проектов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При этом под реализованным проектом понимается результат, достигнутый муниципальным образованием -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w:t>
            </w:r>
            <w:r w:rsidR="00C624AB">
              <w:rPr>
                <w:rFonts w:eastAsia="Times New Roman" w:cs="Times New Roman"/>
                <w:color w:val="000000" w:themeColor="text1"/>
                <w:sz w:val="20"/>
                <w:szCs w:val="20"/>
                <w:lang w:eastAsia="ru-RU"/>
              </w:rPr>
              <w:t>на участие в указанном конкурсе</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5</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03</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Установлены детские, игровые площадки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15F81" w:rsidRPr="00402BC3">
              <w:rPr>
                <w:rFonts w:eastAsia="Times New Roman" w:cs="Times New Roman"/>
                <w:color w:val="000000" w:themeColor="text1"/>
                <w:sz w:val="20"/>
                <w:szCs w:val="20"/>
                <w:lang w:eastAsia="ru-RU"/>
              </w:rPr>
              <w:t>диница</w:t>
            </w:r>
          </w:p>
        </w:tc>
        <w:tc>
          <w:tcPr>
            <w:tcW w:w="7088" w:type="dxa"/>
          </w:tcPr>
          <w:p w:rsidR="00715F81" w:rsidRPr="00402BC3" w:rsidRDefault="00F87F8A"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heme="minorEastAsia" w:cs="Times New Roman"/>
                <w:color w:val="000000" w:themeColor="text1"/>
                <w:sz w:val="20"/>
                <w:szCs w:val="24"/>
                <w:lang w:eastAsia="ru-RU"/>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w:t>
            </w:r>
            <w:r w:rsidR="00C624AB">
              <w:rPr>
                <w:rFonts w:eastAsiaTheme="minorEastAsia" w:cs="Times New Roman"/>
                <w:color w:val="000000" w:themeColor="text1"/>
                <w:sz w:val="20"/>
                <w:szCs w:val="24"/>
                <w:lang w:eastAsia="ru-RU"/>
              </w:rPr>
              <w:t>ультатам осмотра таких площадок</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6</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04</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На территориях общественного пользования в пределах городской и вне городской черты повышен уровень освещенности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15F81" w:rsidRPr="00402BC3">
              <w:rPr>
                <w:rFonts w:eastAsia="Times New Roman" w:cs="Times New Roman"/>
                <w:color w:val="000000" w:themeColor="text1"/>
                <w:sz w:val="20"/>
                <w:szCs w:val="20"/>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7</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C624AB" w:rsidP="002C2CC2">
            <w:pPr>
              <w:widowControl w:val="0"/>
              <w:autoSpaceDE w:val="0"/>
              <w:autoSpaceDN w:val="0"/>
              <w:adjustRightInd w:val="0"/>
              <w:rPr>
                <w:rFonts w:eastAsia="Times New Roman" w:cs="Times New Roman"/>
                <w:color w:val="000000" w:themeColor="text1"/>
                <w:sz w:val="20"/>
                <w:szCs w:val="20"/>
                <w:lang w:eastAsia="ru-RU"/>
              </w:rPr>
            </w:pPr>
            <w:r w:rsidRPr="00C624AB">
              <w:rPr>
                <w:rFonts w:eastAsia="Times New Roman" w:cs="Times New Roman"/>
                <w:color w:val="000000" w:themeColor="text1"/>
                <w:sz w:val="20"/>
                <w:szCs w:val="20"/>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8</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C624AB">
            <w:pPr>
              <w:widowControl w:val="0"/>
              <w:autoSpaceDE w:val="0"/>
              <w:autoSpaceDN w:val="0"/>
              <w:adjustRightInd w:val="0"/>
              <w:ind w:right="-67"/>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xml:space="preserve">Количество общественных территорий, для которых разработаны архитектурно-планировочная концепция и проектно-сметная документация по благоустройству </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9</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 xml:space="preserve">Благоустроены общественные территории с привлечением дополнительных средств из местного бюджета, </w:t>
            </w:r>
            <w:r w:rsidRPr="00402BC3">
              <w:rPr>
                <w:rFonts w:cs="Times New Roman"/>
                <w:color w:val="000000" w:themeColor="text1"/>
                <w:sz w:val="20"/>
              </w:rPr>
              <w:lastRenderedPageBreak/>
              <w:t>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lastRenderedPageBreak/>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lastRenderedPageBreak/>
              <w:t>10</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Осуществлен строительный контроль на объектах благоустройства</w:t>
            </w:r>
          </w:p>
        </w:tc>
        <w:tc>
          <w:tcPr>
            <w:tcW w:w="1134" w:type="dxa"/>
          </w:tcPr>
          <w:p w:rsidR="00715F81" w:rsidRPr="00402BC3" w:rsidRDefault="00895627" w:rsidP="003302E1">
            <w:pPr>
              <w:jc w:val="center"/>
              <w:rPr>
                <w:rFonts w:cs="Times New Roman"/>
                <w:color w:val="000000" w:themeColor="text1"/>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xml:space="preserve">Количество общественных территорий, для которых осуществлен строительный контроль </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11</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Осуществлен авторский надзор за выполнением работ на объектах благоустройства</w:t>
            </w:r>
          </w:p>
        </w:tc>
        <w:tc>
          <w:tcPr>
            <w:tcW w:w="1134" w:type="dxa"/>
          </w:tcPr>
          <w:p w:rsidR="00715F81" w:rsidRPr="00402BC3" w:rsidRDefault="00895627" w:rsidP="003302E1">
            <w:pPr>
              <w:jc w:val="center"/>
              <w:rPr>
                <w:rFonts w:cs="Times New Roman"/>
                <w:color w:val="000000" w:themeColor="text1"/>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общественных территорий, для которых осуществлен авторский надзор за выполнением работ</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12</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Проведена проверка достоверности определения сметной стоимости</w:t>
            </w:r>
          </w:p>
        </w:tc>
        <w:tc>
          <w:tcPr>
            <w:tcW w:w="1134" w:type="dxa"/>
          </w:tcPr>
          <w:p w:rsidR="00715F81" w:rsidRPr="00402BC3" w:rsidRDefault="00895627" w:rsidP="003302E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общественных территорий, для которых проведена проверка достоверности определения сметной стоимости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13</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Установлены детские, игровые площадки за счет средств местного бюджета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установленных детских, игровых площадок за счет средств местного бюджета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14</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Подготовлено асфальтобетонное покрытие под детские, игровые площадки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954ECC" w:rsidRPr="00402BC3">
              <w:rPr>
                <w:rFonts w:eastAsia="Times New Roman" w:cs="Times New Roman"/>
                <w:color w:val="000000" w:themeColor="text1"/>
                <w:sz w:val="18"/>
                <w:szCs w:val="18"/>
                <w:lang w:eastAsia="ru-RU"/>
              </w:rPr>
              <w:t>диница</w:t>
            </w:r>
          </w:p>
        </w:tc>
        <w:tc>
          <w:tcPr>
            <w:tcW w:w="7088" w:type="dxa"/>
          </w:tcPr>
          <w:p w:rsidR="00715F81" w:rsidRPr="00402BC3" w:rsidRDefault="00961F2B"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подготовленного</w:t>
            </w:r>
            <w:r w:rsidR="00715F81" w:rsidRPr="00402BC3">
              <w:rPr>
                <w:rFonts w:eastAsia="Times New Roman" w:cs="Times New Roman"/>
                <w:color w:val="000000" w:themeColor="text1"/>
                <w:sz w:val="20"/>
                <w:szCs w:val="20"/>
                <w:lang w:eastAsia="ru-RU"/>
              </w:rPr>
              <w:t xml:space="preserve"> асфальтобетонного покрытия под детские, игровые площадки</w:t>
            </w:r>
          </w:p>
        </w:tc>
      </w:tr>
      <w:tr w:rsidR="00402BC3" w:rsidRPr="00402BC3" w:rsidTr="003302E1">
        <w:trPr>
          <w:trHeight w:val="884"/>
        </w:trPr>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15</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22</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16</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F2</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2835" w:type="dxa"/>
          </w:tcPr>
          <w:p w:rsidR="00715F81" w:rsidRPr="00402BC3" w:rsidRDefault="005E4E2D" w:rsidP="002C2CC2">
            <w:pPr>
              <w:widowControl w:val="0"/>
              <w:autoSpaceDE w:val="0"/>
              <w:autoSpaceDN w:val="0"/>
              <w:adjustRightInd w:val="0"/>
              <w:rPr>
                <w:rFonts w:eastAsia="Times New Roman" w:cs="Times New Roman"/>
                <w:color w:val="000000" w:themeColor="text1"/>
                <w:sz w:val="18"/>
                <w:szCs w:val="18"/>
                <w:lang w:eastAsia="ru-RU"/>
              </w:rPr>
            </w:pPr>
            <w:r w:rsidRPr="005E4E2D">
              <w:rPr>
                <w:rFonts w:cs="Times New Roman"/>
                <w:color w:val="000000" w:themeColor="text1"/>
                <w:sz w:val="20"/>
              </w:rPr>
              <w:t>Выполнен ремонт асфальтового покрытия дворовых территорий</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w:t>
            </w:r>
            <w:r w:rsidR="00C624AB">
              <w:rPr>
                <w:rFonts w:eastAsiaTheme="minorEastAsia" w:cs="Times New Roman"/>
                <w:color w:val="000000" w:themeColor="text1"/>
                <w:sz w:val="20"/>
                <w:szCs w:val="24"/>
                <w:lang w:eastAsia="ru-RU"/>
              </w:rPr>
              <w:t>шению о предоставлении субсидий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17</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01</w:t>
            </w:r>
          </w:p>
        </w:tc>
        <w:tc>
          <w:tcPr>
            <w:tcW w:w="2835" w:type="dxa"/>
          </w:tcPr>
          <w:p w:rsidR="00715F81" w:rsidRPr="00402BC3" w:rsidRDefault="00DB52D1" w:rsidP="002C2CC2">
            <w:pPr>
              <w:widowControl w:val="0"/>
              <w:autoSpaceDE w:val="0"/>
              <w:autoSpaceDN w:val="0"/>
              <w:adjustRightInd w:val="0"/>
              <w:rPr>
                <w:rFonts w:eastAsia="Times New Roman" w:cs="Times New Roman"/>
                <w:color w:val="000000" w:themeColor="text1"/>
                <w:sz w:val="18"/>
                <w:szCs w:val="18"/>
                <w:lang w:eastAsia="ru-RU"/>
              </w:rPr>
            </w:pPr>
            <w:r w:rsidRPr="00DB52D1">
              <w:rPr>
                <w:rFonts w:cs="Times New Roman"/>
                <w:color w:val="000000" w:themeColor="text1"/>
                <w:sz w:val="20"/>
              </w:rPr>
              <w:t xml:space="preserve">Устранены дефекты асфальтового покрытия </w:t>
            </w:r>
            <w:r w:rsidRPr="00DB52D1">
              <w:rPr>
                <w:rFonts w:cs="Times New Roman"/>
                <w:color w:val="000000" w:themeColor="text1"/>
                <w:sz w:val="20"/>
              </w:rPr>
              <w:lastRenderedPageBreak/>
              <w:t>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lastRenderedPageBreak/>
              <w:t>м</w:t>
            </w:r>
            <w:r w:rsidRPr="006D07FA">
              <w:rPr>
                <w:rFonts w:eastAsia="Times New Roman" w:cs="Times New Roman"/>
                <w:color w:val="000000" w:themeColor="text1"/>
                <w:sz w:val="18"/>
                <w:szCs w:val="18"/>
                <w:vertAlign w:val="superscript"/>
                <w:lang w:eastAsia="ru-RU"/>
              </w:rPr>
              <w:t>2</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 xml:space="preserve">Фактическое значение определяется площадью отремонтированных дефектов асфальтового покрытия дворовых территорий, в том числе внутриквартальных </w:t>
            </w:r>
            <w:r w:rsidRPr="00402BC3">
              <w:rPr>
                <w:rFonts w:eastAsiaTheme="minorEastAsia" w:cs="Times New Roman"/>
                <w:color w:val="000000" w:themeColor="text1"/>
                <w:sz w:val="20"/>
                <w:szCs w:val="24"/>
                <w:lang w:eastAsia="ru-RU"/>
              </w:rPr>
              <w:lastRenderedPageBreak/>
              <w:t>проездов в отчетном периоде и подтверждается отчетом к согла</w:t>
            </w:r>
            <w:r w:rsidR="00C624AB">
              <w:rPr>
                <w:rFonts w:eastAsiaTheme="minorEastAsia" w:cs="Times New Roman"/>
                <w:color w:val="000000" w:themeColor="text1"/>
                <w:sz w:val="20"/>
                <w:szCs w:val="24"/>
                <w:lang w:eastAsia="ru-RU"/>
              </w:rPr>
              <w:t>шению о предоставлении субсидий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lastRenderedPageBreak/>
              <w:t>18</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02</w:t>
            </w:r>
          </w:p>
        </w:tc>
        <w:tc>
          <w:tcPr>
            <w:tcW w:w="2835" w:type="dxa"/>
          </w:tcPr>
          <w:p w:rsidR="00715F81" w:rsidRPr="00402BC3" w:rsidRDefault="00DB52D1" w:rsidP="002C2CC2">
            <w:pPr>
              <w:widowControl w:val="0"/>
              <w:autoSpaceDE w:val="0"/>
              <w:autoSpaceDN w:val="0"/>
              <w:adjustRightInd w:val="0"/>
              <w:rPr>
                <w:rFonts w:eastAsia="Times New Roman" w:cs="Times New Roman"/>
                <w:color w:val="000000" w:themeColor="text1"/>
                <w:sz w:val="18"/>
                <w:szCs w:val="18"/>
                <w:lang w:eastAsia="ru-RU"/>
              </w:rPr>
            </w:pPr>
            <w:r w:rsidRPr="00DB52D1">
              <w:rPr>
                <w:rFonts w:cs="Times New Roman"/>
                <w:color w:val="000000" w:themeColor="text1"/>
                <w:sz w:val="20"/>
              </w:rPr>
              <w:t>Созданы и отремонтированы пешеходные коммуникации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w:t>
            </w:r>
            <w:r w:rsidR="00C624AB">
              <w:rPr>
                <w:rFonts w:eastAsiaTheme="minorEastAsia" w:cs="Times New Roman"/>
                <w:color w:val="000000" w:themeColor="text1"/>
                <w:sz w:val="20"/>
                <w:szCs w:val="24"/>
                <w:lang w:eastAsia="ru-RU"/>
              </w:rPr>
              <w:t>ставлении субсидий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19</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02</w:t>
            </w:r>
          </w:p>
        </w:tc>
        <w:tc>
          <w:tcPr>
            <w:tcW w:w="2835" w:type="dxa"/>
          </w:tcPr>
          <w:p w:rsidR="00715F81" w:rsidRPr="00402BC3" w:rsidRDefault="00DB52D1" w:rsidP="002C2CC2">
            <w:pPr>
              <w:widowControl w:val="0"/>
              <w:autoSpaceDE w:val="0"/>
              <w:autoSpaceDN w:val="0"/>
              <w:adjustRightInd w:val="0"/>
              <w:rPr>
                <w:rFonts w:cs="Times New Roman"/>
                <w:color w:val="000000" w:themeColor="text1"/>
                <w:sz w:val="20"/>
              </w:rPr>
            </w:pPr>
            <w:r>
              <w:rPr>
                <w:rFonts w:cs="Times New Roman"/>
                <w:color w:val="000000" w:themeColor="text1"/>
                <w:sz w:val="20"/>
              </w:rPr>
              <w:t>Созданы и отремонтированы пешеходные коммуникации</w:t>
            </w:r>
            <w:r w:rsidR="00715F81" w:rsidRPr="00402BC3">
              <w:rPr>
                <w:rFonts w:cs="Times New Roman"/>
                <w:color w:val="000000" w:themeColor="text1"/>
                <w:sz w:val="20"/>
              </w:rPr>
              <w:t xml:space="preserve"> за счет средств муниципального образования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 xml:space="preserve">Значение определяется как сумма количества объектов благоустройства на территории </w:t>
            </w:r>
            <w:r w:rsidRPr="00402BC3">
              <w:rPr>
                <w:rFonts w:eastAsiaTheme="minorEastAsia" w:cs="Times New Roman"/>
                <w:color w:val="000000" w:themeColor="text1"/>
                <w:sz w:val="20"/>
                <w:szCs w:val="20"/>
                <w:lang w:eastAsia="ru-RU"/>
              </w:rPr>
              <w:t>муниципального образования</w:t>
            </w:r>
            <w:r w:rsidRPr="00402BC3">
              <w:rPr>
                <w:rFonts w:eastAsiaTheme="minorEastAsia" w:cs="Times New Roman"/>
                <w:color w:val="000000" w:themeColor="text1"/>
                <w:sz w:val="20"/>
                <w:szCs w:val="24"/>
                <w:lang w:eastAsia="ru-RU"/>
              </w:rPr>
              <w:t xml:space="preserve"> Московской области, на которых реализованы мероприятия за счет средств муниципального образования Московской области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03</w:t>
            </w:r>
          </w:p>
        </w:tc>
        <w:tc>
          <w:tcPr>
            <w:tcW w:w="2835" w:type="dxa"/>
          </w:tcPr>
          <w:p w:rsidR="00715F81" w:rsidRPr="00402BC3" w:rsidRDefault="00DB52D1" w:rsidP="002C2CC2">
            <w:pPr>
              <w:widowControl w:val="0"/>
              <w:autoSpaceDE w:val="0"/>
              <w:autoSpaceDN w:val="0"/>
              <w:adjustRightInd w:val="0"/>
              <w:rPr>
                <w:rFonts w:eastAsia="Times New Roman" w:cs="Times New Roman"/>
                <w:color w:val="000000" w:themeColor="text1"/>
                <w:sz w:val="18"/>
                <w:szCs w:val="18"/>
                <w:lang w:eastAsia="ru-RU"/>
              </w:rPr>
            </w:pPr>
            <w:r w:rsidRPr="00DB52D1">
              <w:rPr>
                <w:rFonts w:cs="Times New Roman"/>
                <w:color w:val="000000" w:themeColor="text1"/>
                <w:sz w:val="20"/>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21</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04</w:t>
            </w:r>
          </w:p>
        </w:tc>
        <w:tc>
          <w:tcPr>
            <w:tcW w:w="2835" w:type="dxa"/>
          </w:tcPr>
          <w:p w:rsidR="00715F81" w:rsidRPr="00402BC3" w:rsidRDefault="00DB52D1" w:rsidP="002C2CC2">
            <w:pPr>
              <w:widowControl w:val="0"/>
              <w:autoSpaceDE w:val="0"/>
              <w:autoSpaceDN w:val="0"/>
              <w:adjustRightInd w:val="0"/>
              <w:rPr>
                <w:rFonts w:eastAsia="Times New Roman" w:cs="Times New Roman"/>
                <w:color w:val="000000" w:themeColor="text1"/>
                <w:sz w:val="18"/>
                <w:szCs w:val="18"/>
                <w:lang w:eastAsia="ru-RU"/>
              </w:rPr>
            </w:pPr>
            <w:r w:rsidRPr="00DB52D1">
              <w:rPr>
                <w:rFonts w:cs="Times New Roman"/>
                <w:color w:val="000000" w:themeColor="text1"/>
                <w:sz w:val="20"/>
              </w:rPr>
              <w:t>Приобретена коммунальная техника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954ECC"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Значение показателя определяется фактическим количеством закупленной коммунальной техники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22</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15</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Площадь дворовых территорий, содержащихся за счет бюджетных средств</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w:t>
            </w:r>
            <w:r w:rsidRPr="006D07FA">
              <w:rPr>
                <w:rFonts w:eastAsia="Times New Roman" w:cs="Times New Roman"/>
                <w:color w:val="000000" w:themeColor="text1"/>
                <w:sz w:val="18"/>
                <w:szCs w:val="18"/>
                <w:vertAlign w:val="superscript"/>
                <w:lang w:eastAsia="ru-RU"/>
              </w:rPr>
              <w:t>2</w:t>
            </w:r>
          </w:p>
        </w:tc>
        <w:tc>
          <w:tcPr>
            <w:tcW w:w="7088" w:type="dxa"/>
            <w:shd w:val="clear" w:color="auto" w:fill="auto"/>
          </w:tcPr>
          <w:p w:rsidR="00715F81" w:rsidRPr="00402BC3" w:rsidRDefault="00715F81" w:rsidP="002C2CC2">
            <w:pPr>
              <w:widowControl w:val="0"/>
              <w:autoSpaceDE w:val="0"/>
              <w:autoSpaceDN w:val="0"/>
              <w:adjustRightInd w:val="0"/>
              <w:rPr>
                <w:rFonts w:eastAsiaTheme="minorEastAsia" w:cs="Times New Roman"/>
                <w:color w:val="000000" w:themeColor="text1"/>
                <w:sz w:val="18"/>
                <w:szCs w:val="18"/>
                <w:lang w:eastAsia="ru-RU"/>
              </w:rPr>
            </w:pPr>
            <w:r w:rsidRPr="00402BC3">
              <w:rPr>
                <w:rFonts w:eastAsiaTheme="minorEastAsia" w:cs="Times New Roman"/>
                <w:color w:val="000000" w:themeColor="text1"/>
                <w:sz w:val="20"/>
                <w:szCs w:val="24"/>
              </w:rPr>
              <w:t xml:space="preserve">Значение определяется как сумма площадей дворовых территорий, находящихся на содержании </w:t>
            </w:r>
            <w:r w:rsidRPr="00402BC3">
              <w:rPr>
                <w:rFonts w:cs="Times New Roman"/>
                <w:color w:val="000000" w:themeColor="text1"/>
                <w:sz w:val="20"/>
              </w:rPr>
              <w:t>администрации городского округа Зарайск</w:t>
            </w:r>
            <w:r w:rsidRPr="00402BC3">
              <w:rPr>
                <w:rFonts w:eastAsiaTheme="minorEastAsia" w:cs="Times New Roman"/>
                <w:color w:val="000000" w:themeColor="text1"/>
                <w:sz w:val="20"/>
                <w:szCs w:val="24"/>
              </w:rPr>
              <w:t>, в соответствии с титульными списками объектов благоустройства городского округа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23</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16</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w:t>
            </w:r>
            <w:r w:rsidRPr="006D07FA">
              <w:rPr>
                <w:rFonts w:eastAsia="Times New Roman" w:cs="Times New Roman"/>
                <w:color w:val="000000" w:themeColor="text1"/>
                <w:sz w:val="18"/>
                <w:szCs w:val="18"/>
                <w:vertAlign w:val="superscript"/>
                <w:lang w:eastAsia="ru-RU"/>
              </w:rPr>
              <w:t>2</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 xml:space="preserve">Значение определяется как сумма площадей общественных пространств, находящихся на содержании </w:t>
            </w:r>
            <w:r w:rsidRPr="00402BC3">
              <w:rPr>
                <w:rFonts w:cs="Times New Roman"/>
                <w:color w:val="000000" w:themeColor="text1"/>
                <w:sz w:val="20"/>
              </w:rPr>
              <w:t>администрации городского округа Зарайск</w:t>
            </w:r>
            <w:r w:rsidRPr="00402BC3">
              <w:rPr>
                <w:rFonts w:eastAsiaTheme="minorEastAsia" w:cs="Times New Roman"/>
                <w:color w:val="000000" w:themeColor="text1"/>
                <w:sz w:val="20"/>
                <w:szCs w:val="24"/>
                <w:lang w:eastAsia="ru-RU"/>
              </w:rPr>
              <w:t>, в соответствии с титульными списками объектов благоустройства городского округа, за исклю</w:t>
            </w:r>
            <w:r w:rsidR="00C624AB">
              <w:rPr>
                <w:rFonts w:eastAsiaTheme="minorEastAsia" w:cs="Times New Roman"/>
                <w:color w:val="000000" w:themeColor="text1"/>
                <w:sz w:val="20"/>
                <w:szCs w:val="24"/>
                <w:lang w:eastAsia="ru-RU"/>
              </w:rPr>
              <w:t>чением парков культуры и отдыха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24</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17</w:t>
            </w:r>
          </w:p>
        </w:tc>
        <w:tc>
          <w:tcPr>
            <w:tcW w:w="2835" w:type="dxa"/>
          </w:tcPr>
          <w:p w:rsidR="00715F81" w:rsidRPr="00402BC3" w:rsidRDefault="005E4E2D" w:rsidP="002C2CC2">
            <w:pPr>
              <w:widowControl w:val="0"/>
              <w:autoSpaceDE w:val="0"/>
              <w:autoSpaceDN w:val="0"/>
              <w:adjustRightInd w:val="0"/>
              <w:rPr>
                <w:rFonts w:eastAsia="Times New Roman" w:cs="Times New Roman"/>
                <w:color w:val="000000" w:themeColor="text1"/>
                <w:sz w:val="18"/>
                <w:szCs w:val="18"/>
                <w:lang w:eastAsia="ru-RU"/>
              </w:rPr>
            </w:pPr>
            <w:r>
              <w:rPr>
                <w:rFonts w:cs="Times New Roman"/>
                <w:color w:val="000000" w:themeColor="text1"/>
                <w:sz w:val="20"/>
              </w:rPr>
              <w:t xml:space="preserve">Благоустроены дворовые </w:t>
            </w:r>
            <w:r w:rsidR="00715F81" w:rsidRPr="00402BC3">
              <w:rPr>
                <w:rFonts w:cs="Times New Roman"/>
                <w:color w:val="000000" w:themeColor="text1"/>
                <w:sz w:val="20"/>
              </w:rPr>
              <w:t>террит</w:t>
            </w:r>
            <w:r>
              <w:rPr>
                <w:rFonts w:cs="Times New Roman"/>
                <w:color w:val="000000" w:themeColor="text1"/>
                <w:sz w:val="20"/>
              </w:rPr>
              <w:t>ории</w:t>
            </w:r>
            <w:r w:rsidR="00715F81" w:rsidRPr="00402BC3">
              <w:rPr>
                <w:rFonts w:cs="Times New Roman"/>
                <w:color w:val="000000" w:themeColor="text1"/>
                <w:sz w:val="20"/>
              </w:rPr>
              <w:t xml:space="preserve"> за счет средств </w:t>
            </w:r>
            <w:r w:rsidR="00715F81" w:rsidRPr="00402BC3">
              <w:rPr>
                <w:rFonts w:cs="Times New Roman"/>
                <w:color w:val="000000" w:themeColor="text1"/>
                <w:sz w:val="20"/>
              </w:rPr>
              <w:lastRenderedPageBreak/>
              <w:t>муниципального образования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lastRenderedPageBreak/>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r w:rsidRPr="00402BC3">
              <w:rPr>
                <w:rFonts w:eastAsia="Times New Roman" w:cs="Times New Roman"/>
                <w:color w:val="000000" w:themeColor="text1"/>
                <w:sz w:val="18"/>
                <w:szCs w:val="18"/>
                <w:lang w:eastAsia="ru-RU"/>
              </w:rPr>
              <w:t xml:space="preserve"> </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lastRenderedPageBreak/>
              <w:t>25</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18</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Площадь парков культуры и отдыха, содержащихся за счет бюджетных средств</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w:t>
            </w:r>
            <w:r w:rsidRPr="006D07FA">
              <w:rPr>
                <w:rFonts w:eastAsia="Times New Roman" w:cs="Times New Roman"/>
                <w:color w:val="000000" w:themeColor="text1"/>
                <w:sz w:val="18"/>
                <w:szCs w:val="18"/>
                <w:vertAlign w:val="superscript"/>
                <w:lang w:eastAsia="ru-RU"/>
              </w:rPr>
              <w:t>2</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 xml:space="preserve">Значение определяется как сумма площадей парков культуры и отдыха, находящихся на содержании </w:t>
            </w:r>
            <w:r w:rsidRPr="00402BC3">
              <w:rPr>
                <w:rFonts w:cs="Times New Roman"/>
                <w:color w:val="000000" w:themeColor="text1"/>
                <w:sz w:val="20"/>
              </w:rPr>
              <w:t>администрации городского округа Зарайск</w:t>
            </w:r>
            <w:r w:rsidRPr="00402BC3">
              <w:rPr>
                <w:rFonts w:eastAsiaTheme="minorEastAsia" w:cs="Times New Roman"/>
                <w:color w:val="000000" w:themeColor="text1"/>
                <w:sz w:val="20"/>
                <w:szCs w:val="24"/>
                <w:lang w:eastAsia="ru-RU"/>
              </w:rPr>
              <w:t>, в соответствии с титульными списками объектов бл</w:t>
            </w:r>
            <w:r w:rsidR="00C624AB">
              <w:rPr>
                <w:rFonts w:eastAsiaTheme="minorEastAsia" w:cs="Times New Roman"/>
                <w:color w:val="000000" w:themeColor="text1"/>
                <w:sz w:val="20"/>
                <w:szCs w:val="24"/>
                <w:lang w:eastAsia="ru-RU"/>
              </w:rPr>
              <w:t>агоустройства городского округа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26</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19</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Площадь внутриквартальных проездов, содержащихся за счет бюджетных средств</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w:t>
            </w:r>
            <w:r w:rsidRPr="006D07FA">
              <w:rPr>
                <w:rFonts w:eastAsia="Times New Roman" w:cs="Times New Roman"/>
                <w:color w:val="000000" w:themeColor="text1"/>
                <w:sz w:val="18"/>
                <w:szCs w:val="18"/>
                <w:vertAlign w:val="superscript"/>
                <w:lang w:eastAsia="ru-RU"/>
              </w:rPr>
              <w:t>2</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 xml:space="preserve">Значение определяется как сумма площадей внутриквартальных проездов, находящихся на содержании </w:t>
            </w:r>
            <w:r w:rsidRPr="00402BC3">
              <w:rPr>
                <w:rFonts w:cs="Times New Roman"/>
                <w:color w:val="000000" w:themeColor="text1"/>
                <w:sz w:val="20"/>
              </w:rPr>
              <w:t>администрации городского округа Зарайск</w:t>
            </w:r>
            <w:r w:rsidRPr="00402BC3">
              <w:rPr>
                <w:rFonts w:eastAsiaTheme="minorEastAsia" w:cs="Times New Roman"/>
                <w:color w:val="000000" w:themeColor="text1"/>
                <w:sz w:val="20"/>
                <w:szCs w:val="24"/>
                <w:lang w:eastAsia="ru-RU"/>
              </w:rPr>
              <w:t>, в соответствии с титульными списками объектов благоустройства городского округа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27</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Замена детских игровых площадок</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shd w:val="clear" w:color="auto" w:fill="auto"/>
          </w:tcPr>
          <w:p w:rsidR="00715F81" w:rsidRPr="00402BC3" w:rsidRDefault="00715F81" w:rsidP="002C2CC2">
            <w:pPr>
              <w:widowControl w:val="0"/>
              <w:autoSpaceDE w:val="0"/>
              <w:autoSpaceDN w:val="0"/>
              <w:adjustRightInd w:val="0"/>
              <w:rPr>
                <w:rFonts w:eastAsiaTheme="minorEastAsia" w:cs="Times New Roman"/>
                <w:color w:val="000000" w:themeColor="text1"/>
                <w:sz w:val="18"/>
                <w:szCs w:val="18"/>
                <w:lang w:eastAsia="ru-RU"/>
              </w:rPr>
            </w:pPr>
            <w:r w:rsidRPr="00402BC3">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2BC3" w:rsidRPr="00402BC3" w:rsidTr="003302E1">
        <w:trPr>
          <w:trHeight w:val="683"/>
        </w:trPr>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28</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21</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Количество светильников</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29</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22</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Количество замененных неэнергоэффективных светильников наружного освещения</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30</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23</w:t>
            </w:r>
          </w:p>
        </w:tc>
        <w:tc>
          <w:tcPr>
            <w:tcW w:w="2835" w:type="dxa"/>
          </w:tcPr>
          <w:p w:rsidR="00715F81" w:rsidRPr="00402BC3" w:rsidRDefault="00715F81" w:rsidP="002C2CC2">
            <w:pPr>
              <w:widowControl w:val="0"/>
              <w:autoSpaceDE w:val="0"/>
              <w:autoSpaceDN w:val="0"/>
              <w:adjustRightInd w:val="0"/>
              <w:rPr>
                <w:rFonts w:cs="Times New Roman"/>
                <w:color w:val="000000" w:themeColor="text1"/>
                <w:sz w:val="20"/>
              </w:rPr>
            </w:pPr>
            <w:r w:rsidRPr="00402BC3">
              <w:rPr>
                <w:rFonts w:cs="Times New Roman"/>
                <w:color w:val="000000" w:themeColor="text1"/>
                <w:sz w:val="20"/>
              </w:rPr>
              <w:t>Количество установленных шкафов управления наружным освещением</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31</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24</w:t>
            </w:r>
          </w:p>
        </w:tc>
        <w:tc>
          <w:tcPr>
            <w:tcW w:w="2835" w:type="dxa"/>
          </w:tcPr>
          <w:p w:rsidR="00715F81" w:rsidRPr="00402BC3" w:rsidRDefault="00715F81" w:rsidP="002C2CC2">
            <w:pPr>
              <w:widowControl w:val="0"/>
              <w:autoSpaceDE w:val="0"/>
              <w:autoSpaceDN w:val="0"/>
              <w:adjustRightInd w:val="0"/>
              <w:rPr>
                <w:rFonts w:cs="Times New Roman"/>
                <w:color w:val="000000" w:themeColor="text1"/>
                <w:sz w:val="20"/>
              </w:rPr>
            </w:pPr>
            <w:r w:rsidRPr="00402BC3">
              <w:rPr>
                <w:rFonts w:cs="Times New Roman"/>
                <w:color w:val="000000" w:themeColor="text1"/>
                <w:sz w:val="20"/>
              </w:rPr>
              <w:t>Количество объектов, на которых осуществлена ликвидация несанкционированных навалов мусора, свалок</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 xml:space="preserve">Значение определяется фактическим количеством </w:t>
            </w:r>
            <w:r w:rsidRPr="00402BC3">
              <w:rPr>
                <w:rFonts w:cs="Times New Roman"/>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715F81"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32</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03</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01</w:t>
            </w:r>
          </w:p>
        </w:tc>
        <w:tc>
          <w:tcPr>
            <w:tcW w:w="2835" w:type="dxa"/>
          </w:tcPr>
          <w:p w:rsidR="00715F81" w:rsidRPr="00402BC3" w:rsidRDefault="00715F81" w:rsidP="002C2CC2">
            <w:pPr>
              <w:widowControl w:val="0"/>
              <w:autoSpaceDE w:val="0"/>
              <w:autoSpaceDN w:val="0"/>
              <w:adjustRightInd w:val="0"/>
              <w:rPr>
                <w:rFonts w:cs="Times New Roman"/>
                <w:color w:val="000000" w:themeColor="text1"/>
                <w:sz w:val="20"/>
              </w:rPr>
            </w:pPr>
            <w:r w:rsidRPr="00402BC3">
              <w:rPr>
                <w:rFonts w:cs="Times New Roman"/>
                <w:color w:val="000000" w:themeColor="text1"/>
                <w:sz w:val="20"/>
              </w:rPr>
              <w:t xml:space="preserve">Количество отремонтированных подъездов в многоквартирных домах </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bl>
    <w:p w:rsidR="00631E7B" w:rsidRDefault="00631E7B" w:rsidP="009543D2">
      <w:pPr>
        <w:pStyle w:val="ConsPlusNormal"/>
        <w:jc w:val="both"/>
        <w:rPr>
          <w:rFonts w:ascii="Times New Roman" w:hAnsi="Times New Roman" w:cs="Times New Roman"/>
          <w:color w:val="000000" w:themeColor="text1"/>
          <w:sz w:val="24"/>
          <w:szCs w:val="24"/>
        </w:rPr>
      </w:pPr>
    </w:p>
    <w:p w:rsidR="00450F4A" w:rsidRDefault="00450F4A" w:rsidP="009543D2">
      <w:pPr>
        <w:pStyle w:val="ConsPlusNormal"/>
        <w:jc w:val="both"/>
        <w:rPr>
          <w:rFonts w:ascii="Times New Roman" w:hAnsi="Times New Roman" w:cs="Times New Roman"/>
          <w:color w:val="000000" w:themeColor="text1"/>
          <w:sz w:val="24"/>
          <w:szCs w:val="24"/>
        </w:rPr>
      </w:pPr>
    </w:p>
    <w:p w:rsidR="005E4E2D" w:rsidRDefault="005E4E2D" w:rsidP="009543D2">
      <w:pPr>
        <w:pStyle w:val="ConsPlusNormal"/>
        <w:jc w:val="both"/>
        <w:rPr>
          <w:rFonts w:ascii="Times New Roman" w:hAnsi="Times New Roman" w:cs="Times New Roman"/>
          <w:color w:val="000000" w:themeColor="text1"/>
          <w:sz w:val="24"/>
          <w:szCs w:val="24"/>
        </w:rPr>
      </w:pPr>
    </w:p>
    <w:p w:rsidR="005E4E2D" w:rsidRDefault="005E4E2D" w:rsidP="009543D2">
      <w:pPr>
        <w:pStyle w:val="ConsPlusNormal"/>
        <w:jc w:val="both"/>
        <w:rPr>
          <w:rFonts w:ascii="Times New Roman" w:hAnsi="Times New Roman" w:cs="Times New Roman"/>
          <w:color w:val="000000" w:themeColor="text1"/>
          <w:sz w:val="24"/>
          <w:szCs w:val="24"/>
        </w:rPr>
      </w:pPr>
    </w:p>
    <w:p w:rsidR="00535C72" w:rsidRDefault="00535C72" w:rsidP="009543D2">
      <w:pPr>
        <w:pStyle w:val="ConsPlusNormal"/>
        <w:jc w:val="both"/>
        <w:rPr>
          <w:rFonts w:ascii="Times New Roman" w:hAnsi="Times New Roman" w:cs="Times New Roman"/>
          <w:color w:val="000000" w:themeColor="text1"/>
          <w:sz w:val="24"/>
          <w:szCs w:val="24"/>
        </w:rPr>
      </w:pPr>
    </w:p>
    <w:p w:rsidR="00535C72" w:rsidRDefault="00535C72" w:rsidP="009543D2">
      <w:pPr>
        <w:pStyle w:val="ConsPlusNormal"/>
        <w:jc w:val="both"/>
        <w:rPr>
          <w:rFonts w:ascii="Times New Roman" w:hAnsi="Times New Roman" w:cs="Times New Roman"/>
          <w:color w:val="000000" w:themeColor="text1"/>
          <w:sz w:val="24"/>
          <w:szCs w:val="24"/>
        </w:rPr>
      </w:pPr>
    </w:p>
    <w:p w:rsidR="00450F4A" w:rsidRPr="00402BC3" w:rsidRDefault="00450F4A" w:rsidP="009543D2">
      <w:pPr>
        <w:pStyle w:val="ConsPlusNormal"/>
        <w:jc w:val="both"/>
        <w:rPr>
          <w:rFonts w:ascii="Times New Roman" w:hAnsi="Times New Roman" w:cs="Times New Roman"/>
          <w:color w:val="000000" w:themeColor="text1"/>
          <w:sz w:val="24"/>
          <w:szCs w:val="24"/>
        </w:rPr>
      </w:pPr>
    </w:p>
    <w:p w:rsidR="00A16ED7" w:rsidRPr="00491E96" w:rsidRDefault="00DD295D" w:rsidP="00A16ED7">
      <w:pPr>
        <w:pStyle w:val="ConsPlusNormal"/>
        <w:numPr>
          <w:ilvl w:val="0"/>
          <w:numId w:val="9"/>
        </w:numPr>
        <w:ind w:left="0" w:right="283" w:firstLine="567"/>
        <w:jc w:val="both"/>
        <w:rPr>
          <w:rFonts w:ascii="Times New Roman" w:hAnsi="Times New Roman" w:cs="Times New Roman"/>
          <w:color w:val="000000" w:themeColor="text1"/>
          <w:sz w:val="24"/>
          <w:szCs w:val="24"/>
        </w:rPr>
      </w:pPr>
      <w:r w:rsidRPr="00402BC3">
        <w:rPr>
          <w:rFonts w:ascii="Times New Roman" w:hAnsi="Times New Roman" w:cs="Times New Roman"/>
          <w:color w:val="000000" w:themeColor="text1"/>
          <w:sz w:val="24"/>
          <w:szCs w:val="24"/>
        </w:rPr>
        <w:t>Ц</w:t>
      </w:r>
      <w:r w:rsidR="00A16ED7" w:rsidRPr="00402BC3">
        <w:rPr>
          <w:rFonts w:ascii="Times New Roman" w:hAnsi="Times New Roman" w:cs="Times New Roman"/>
          <w:color w:val="000000" w:themeColor="text1"/>
          <w:sz w:val="24"/>
          <w:szCs w:val="24"/>
        </w:rPr>
        <w:t xml:space="preserve">елевые показатели муниципальной программы </w:t>
      </w:r>
      <w:r w:rsidRPr="00402BC3">
        <w:rPr>
          <w:rFonts w:ascii="Times New Roman" w:hAnsi="Times New Roman" w:cs="Times New Roman"/>
          <w:color w:val="000000" w:themeColor="text1"/>
          <w:sz w:val="24"/>
          <w:szCs w:val="24"/>
        </w:rPr>
        <w:t>городского округа Зарайск Московской области «Формирование современной комф</w:t>
      </w:r>
      <w:r w:rsidR="00524D63">
        <w:rPr>
          <w:rFonts w:ascii="Times New Roman" w:hAnsi="Times New Roman" w:cs="Times New Roman"/>
          <w:color w:val="000000" w:themeColor="text1"/>
          <w:sz w:val="24"/>
          <w:szCs w:val="24"/>
        </w:rPr>
        <w:t>ортной городской среды» на 2023</w:t>
      </w:r>
      <w:r w:rsidR="00524D63">
        <w:rPr>
          <w:color w:val="000000" w:themeColor="text1"/>
          <w:sz w:val="18"/>
          <w:szCs w:val="18"/>
        </w:rPr>
        <w:t>–</w:t>
      </w:r>
      <w:r w:rsidRPr="00402BC3">
        <w:rPr>
          <w:rFonts w:ascii="Times New Roman" w:hAnsi="Times New Roman" w:cs="Times New Roman"/>
          <w:color w:val="000000" w:themeColor="text1"/>
          <w:sz w:val="24"/>
          <w:szCs w:val="24"/>
        </w:rPr>
        <w:t>2027 годы.</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426"/>
        <w:gridCol w:w="1560"/>
        <w:gridCol w:w="1133"/>
        <w:gridCol w:w="993"/>
        <w:gridCol w:w="1134"/>
        <w:gridCol w:w="992"/>
        <w:gridCol w:w="851"/>
        <w:gridCol w:w="850"/>
        <w:gridCol w:w="850"/>
        <w:gridCol w:w="2268"/>
        <w:gridCol w:w="1843"/>
      </w:tblGrid>
      <w:tr w:rsidR="00BB5091" w:rsidRPr="00402BC3" w:rsidTr="00BB5091">
        <w:tc>
          <w:tcPr>
            <w:tcW w:w="546"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 п/п</w:t>
            </w:r>
          </w:p>
        </w:tc>
        <w:tc>
          <w:tcPr>
            <w:tcW w:w="2426"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Наименование целевых показателей</w:t>
            </w:r>
          </w:p>
        </w:tc>
        <w:tc>
          <w:tcPr>
            <w:tcW w:w="1560" w:type="dxa"/>
            <w:vMerge w:val="restart"/>
          </w:tcPr>
          <w:p w:rsidR="00BB5091" w:rsidRPr="00DB52D1" w:rsidRDefault="00BB5091" w:rsidP="00374476">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Тип показателя</w:t>
            </w:r>
          </w:p>
        </w:tc>
        <w:tc>
          <w:tcPr>
            <w:tcW w:w="1133"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Единица измерения</w:t>
            </w:r>
          </w:p>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(по ОКЕИ)</w:t>
            </w:r>
          </w:p>
        </w:tc>
        <w:tc>
          <w:tcPr>
            <w:tcW w:w="993" w:type="dxa"/>
            <w:vMerge w:val="restart"/>
          </w:tcPr>
          <w:p w:rsidR="00BB5091" w:rsidRPr="00DB52D1" w:rsidRDefault="00374476" w:rsidP="00A16ED7">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Базовое значение </w:t>
            </w:r>
          </w:p>
        </w:tc>
        <w:tc>
          <w:tcPr>
            <w:tcW w:w="4677" w:type="dxa"/>
            <w:gridSpan w:val="5"/>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Планируемое значение по годам реализации программы</w:t>
            </w:r>
          </w:p>
        </w:tc>
        <w:tc>
          <w:tcPr>
            <w:tcW w:w="2268"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Ответственный за достижение показателя</w:t>
            </w:r>
          </w:p>
        </w:tc>
        <w:tc>
          <w:tcPr>
            <w:tcW w:w="1843"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Номера основных мероприятий, подпрограммы, оказывающие влияние на достижение показателя</w:t>
            </w:r>
          </w:p>
        </w:tc>
      </w:tr>
      <w:tr w:rsidR="00BB5091" w:rsidRPr="00402BC3" w:rsidTr="00BB5091">
        <w:tc>
          <w:tcPr>
            <w:tcW w:w="546" w:type="dxa"/>
            <w:vMerge/>
          </w:tcPr>
          <w:p w:rsidR="00BB5091" w:rsidRPr="00402BC3" w:rsidRDefault="00BB5091" w:rsidP="00A16ED7">
            <w:pPr>
              <w:rPr>
                <w:rFonts w:cs="Times New Roman"/>
                <w:color w:val="000000" w:themeColor="text1"/>
                <w:sz w:val="18"/>
                <w:szCs w:val="18"/>
              </w:rPr>
            </w:pPr>
          </w:p>
        </w:tc>
        <w:tc>
          <w:tcPr>
            <w:tcW w:w="2426" w:type="dxa"/>
            <w:vMerge/>
          </w:tcPr>
          <w:p w:rsidR="00BB5091" w:rsidRPr="00402BC3" w:rsidRDefault="00BB5091" w:rsidP="00A16ED7">
            <w:pPr>
              <w:rPr>
                <w:rFonts w:cs="Times New Roman"/>
                <w:color w:val="000000" w:themeColor="text1"/>
                <w:sz w:val="18"/>
                <w:szCs w:val="18"/>
              </w:rPr>
            </w:pPr>
          </w:p>
        </w:tc>
        <w:tc>
          <w:tcPr>
            <w:tcW w:w="1560" w:type="dxa"/>
            <w:vMerge/>
          </w:tcPr>
          <w:p w:rsidR="00BB5091" w:rsidRPr="00402BC3" w:rsidRDefault="00BB5091" w:rsidP="00A16ED7">
            <w:pPr>
              <w:rPr>
                <w:rFonts w:cs="Times New Roman"/>
                <w:color w:val="000000" w:themeColor="text1"/>
                <w:sz w:val="18"/>
                <w:szCs w:val="18"/>
              </w:rPr>
            </w:pPr>
          </w:p>
        </w:tc>
        <w:tc>
          <w:tcPr>
            <w:tcW w:w="1133" w:type="dxa"/>
            <w:vMerge/>
          </w:tcPr>
          <w:p w:rsidR="00BB5091" w:rsidRPr="00402BC3" w:rsidRDefault="00BB5091" w:rsidP="00A16ED7">
            <w:pPr>
              <w:rPr>
                <w:rFonts w:cs="Times New Roman"/>
                <w:color w:val="000000" w:themeColor="text1"/>
                <w:sz w:val="18"/>
                <w:szCs w:val="18"/>
              </w:rPr>
            </w:pPr>
          </w:p>
        </w:tc>
        <w:tc>
          <w:tcPr>
            <w:tcW w:w="993" w:type="dxa"/>
            <w:vMerge/>
          </w:tcPr>
          <w:p w:rsidR="00BB5091" w:rsidRPr="00402BC3" w:rsidRDefault="00BB5091" w:rsidP="00A16ED7">
            <w:pPr>
              <w:rPr>
                <w:rFonts w:cs="Times New Roman"/>
                <w:color w:val="000000" w:themeColor="text1"/>
                <w:sz w:val="18"/>
                <w:szCs w:val="18"/>
              </w:rPr>
            </w:pPr>
          </w:p>
        </w:tc>
        <w:tc>
          <w:tcPr>
            <w:tcW w:w="1134" w:type="dxa"/>
          </w:tcPr>
          <w:p w:rsidR="00BB5091" w:rsidRPr="00402BC3" w:rsidRDefault="00BB5091"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2023 год</w:t>
            </w:r>
          </w:p>
        </w:tc>
        <w:tc>
          <w:tcPr>
            <w:tcW w:w="992" w:type="dxa"/>
          </w:tcPr>
          <w:p w:rsidR="00BB5091" w:rsidRPr="00402BC3" w:rsidRDefault="00BB5091"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2024 год </w:t>
            </w:r>
          </w:p>
        </w:tc>
        <w:tc>
          <w:tcPr>
            <w:tcW w:w="851" w:type="dxa"/>
          </w:tcPr>
          <w:p w:rsidR="00BB5091" w:rsidRPr="00402BC3" w:rsidRDefault="00BB5091"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2025 год </w:t>
            </w:r>
          </w:p>
        </w:tc>
        <w:tc>
          <w:tcPr>
            <w:tcW w:w="850" w:type="dxa"/>
          </w:tcPr>
          <w:p w:rsidR="00BB5091" w:rsidRPr="00402BC3" w:rsidRDefault="00BB5091"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2026 год</w:t>
            </w:r>
          </w:p>
        </w:tc>
        <w:tc>
          <w:tcPr>
            <w:tcW w:w="850" w:type="dxa"/>
          </w:tcPr>
          <w:p w:rsidR="00BB5091" w:rsidRPr="00402BC3" w:rsidRDefault="00BB5091" w:rsidP="006746DB">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2027 год </w:t>
            </w:r>
          </w:p>
        </w:tc>
        <w:tc>
          <w:tcPr>
            <w:tcW w:w="2268" w:type="dxa"/>
            <w:vMerge/>
          </w:tcPr>
          <w:p w:rsidR="00BB5091" w:rsidRPr="00402BC3" w:rsidRDefault="00BB5091" w:rsidP="00A16ED7">
            <w:pPr>
              <w:rPr>
                <w:rFonts w:cs="Times New Roman"/>
                <w:color w:val="000000" w:themeColor="text1"/>
                <w:sz w:val="18"/>
                <w:szCs w:val="18"/>
              </w:rPr>
            </w:pPr>
          </w:p>
        </w:tc>
        <w:tc>
          <w:tcPr>
            <w:tcW w:w="1843" w:type="dxa"/>
            <w:vMerge/>
          </w:tcPr>
          <w:p w:rsidR="00BB5091" w:rsidRPr="00402BC3" w:rsidRDefault="00BB5091" w:rsidP="00A16ED7">
            <w:pPr>
              <w:rPr>
                <w:rFonts w:cs="Times New Roman"/>
                <w:color w:val="000000" w:themeColor="text1"/>
                <w:sz w:val="18"/>
                <w:szCs w:val="18"/>
              </w:rPr>
            </w:pPr>
          </w:p>
        </w:tc>
      </w:tr>
      <w:tr w:rsidR="00402BC3" w:rsidRPr="00402BC3" w:rsidTr="00BB5091">
        <w:tc>
          <w:tcPr>
            <w:tcW w:w="546"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2426"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w:t>
            </w:r>
          </w:p>
        </w:tc>
        <w:tc>
          <w:tcPr>
            <w:tcW w:w="1560"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3</w:t>
            </w:r>
          </w:p>
        </w:tc>
        <w:tc>
          <w:tcPr>
            <w:tcW w:w="1133"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4</w:t>
            </w:r>
          </w:p>
        </w:tc>
        <w:tc>
          <w:tcPr>
            <w:tcW w:w="993"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5</w:t>
            </w:r>
          </w:p>
        </w:tc>
        <w:tc>
          <w:tcPr>
            <w:tcW w:w="1134"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6</w:t>
            </w:r>
          </w:p>
        </w:tc>
        <w:tc>
          <w:tcPr>
            <w:tcW w:w="992"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7</w:t>
            </w:r>
          </w:p>
        </w:tc>
        <w:tc>
          <w:tcPr>
            <w:tcW w:w="851"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8</w:t>
            </w:r>
          </w:p>
        </w:tc>
        <w:tc>
          <w:tcPr>
            <w:tcW w:w="850"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9</w:t>
            </w:r>
          </w:p>
        </w:tc>
        <w:tc>
          <w:tcPr>
            <w:tcW w:w="850"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10</w:t>
            </w:r>
          </w:p>
        </w:tc>
        <w:tc>
          <w:tcPr>
            <w:tcW w:w="2268" w:type="dxa"/>
          </w:tcPr>
          <w:p w:rsidR="00DD295D" w:rsidRPr="00402BC3" w:rsidRDefault="00DD295D" w:rsidP="006746DB">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11</w:t>
            </w:r>
          </w:p>
        </w:tc>
        <w:tc>
          <w:tcPr>
            <w:tcW w:w="1843" w:type="dxa"/>
          </w:tcPr>
          <w:p w:rsidR="00DD295D" w:rsidRPr="00402BC3" w:rsidRDefault="00DD295D" w:rsidP="006746DB">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12</w:t>
            </w:r>
          </w:p>
        </w:tc>
      </w:tr>
      <w:tr w:rsidR="00402BC3" w:rsidRPr="00402BC3" w:rsidTr="00DB52D1">
        <w:tc>
          <w:tcPr>
            <w:tcW w:w="15446" w:type="dxa"/>
            <w:gridSpan w:val="12"/>
          </w:tcPr>
          <w:p w:rsidR="00DD295D" w:rsidRPr="00DB52D1" w:rsidRDefault="00DD295D" w:rsidP="00A110C0">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 xml:space="preserve">Повышение качества и комфорта городской среды на территории </w:t>
            </w:r>
            <w:r w:rsidR="00A110C0">
              <w:rPr>
                <w:rFonts w:ascii="Times New Roman" w:hAnsi="Times New Roman" w:cs="Times New Roman"/>
                <w:color w:val="000000" w:themeColor="text1"/>
                <w:sz w:val="20"/>
              </w:rPr>
              <w:t>городского округа Зарайск</w:t>
            </w:r>
          </w:p>
        </w:tc>
      </w:tr>
      <w:tr w:rsidR="00402BC3" w:rsidRPr="00402BC3" w:rsidTr="003302E1">
        <w:trPr>
          <w:trHeight w:val="1317"/>
        </w:trPr>
        <w:tc>
          <w:tcPr>
            <w:tcW w:w="546" w:type="dxa"/>
          </w:tcPr>
          <w:p w:rsidR="00DD295D" w:rsidRPr="00402BC3" w:rsidRDefault="00094505" w:rsidP="00DD295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2426"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Количество благоустроенных общественных территорий</w:t>
            </w:r>
          </w:p>
        </w:tc>
        <w:tc>
          <w:tcPr>
            <w:tcW w:w="1560"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Приоритетный</w:t>
            </w:r>
          </w:p>
          <w:p w:rsidR="00491E96" w:rsidRDefault="00491E96" w:rsidP="00DD295D">
            <w:pPr>
              <w:pStyle w:val="ConsPlusNormal"/>
              <w:rPr>
                <w:rFonts w:ascii="Times New Roman" w:hAnsi="Times New Roman" w:cs="Times New Roman"/>
                <w:color w:val="000000" w:themeColor="text1"/>
                <w:sz w:val="20"/>
              </w:rPr>
            </w:pPr>
          </w:p>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Региональный проект «Формирование комфортной городской среды (Московская область)»</w:t>
            </w:r>
          </w:p>
        </w:tc>
        <w:tc>
          <w:tcPr>
            <w:tcW w:w="1133" w:type="dxa"/>
          </w:tcPr>
          <w:p w:rsidR="00DD295D" w:rsidRPr="00402BC3" w:rsidRDefault="00DD295D"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1134"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992"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8D1B22"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архитектуры и градостроительства администрации </w:t>
            </w:r>
          </w:p>
          <w:p w:rsidR="00C022AD"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B52D1" w:rsidRDefault="00DB52D1" w:rsidP="00DB52D1">
            <w:pPr>
              <w:pStyle w:val="ConsPlusNormal"/>
              <w:ind w:right="-57"/>
              <w:rPr>
                <w:rFonts w:ascii="Times New Roman" w:hAnsi="Times New Roman" w:cs="Times New Roman"/>
                <w:color w:val="000000" w:themeColor="text1"/>
                <w:sz w:val="18"/>
                <w:szCs w:val="18"/>
              </w:rPr>
            </w:pPr>
          </w:p>
          <w:p w:rsidR="00C022AD" w:rsidRPr="00402BC3" w:rsidRDefault="00C022AD" w:rsidP="00DB52D1">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3302E1" w:rsidRDefault="003302E1" w:rsidP="003302E1">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1.F2.01</w:t>
            </w:r>
          </w:p>
          <w:p w:rsidR="00C022AD" w:rsidRPr="00637E6A" w:rsidRDefault="00920407" w:rsidP="003302E1">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1</w:t>
            </w:r>
            <w:r w:rsidR="008D1B22" w:rsidRPr="00637E6A">
              <w:rPr>
                <w:rFonts w:ascii="Times New Roman" w:hAnsi="Times New Roman" w:cs="Times New Roman"/>
                <w:color w:val="000000" w:themeColor="text1"/>
                <w:sz w:val="20"/>
              </w:rPr>
              <w:t>.F2.02</w:t>
            </w:r>
          </w:p>
          <w:p w:rsidR="00EF134F" w:rsidRPr="00637E6A" w:rsidRDefault="00EF134F" w:rsidP="003302E1">
            <w:pPr>
              <w:pStyle w:val="ConsPlusNormal"/>
              <w:jc w:val="center"/>
              <w:rPr>
                <w:rFonts w:ascii="Times New Roman" w:hAnsi="Times New Roman" w:cs="Times New Roman"/>
                <w:color w:val="000000" w:themeColor="text1"/>
                <w:sz w:val="20"/>
              </w:rPr>
            </w:pPr>
          </w:p>
          <w:p w:rsidR="00DD295D" w:rsidRPr="00637E6A" w:rsidRDefault="00DD295D" w:rsidP="003302E1">
            <w:pPr>
              <w:pStyle w:val="ConsPlusNormal"/>
              <w:jc w:val="center"/>
              <w:rPr>
                <w:rFonts w:ascii="Times New Roman" w:hAnsi="Times New Roman" w:cs="Times New Roman"/>
                <w:color w:val="000000" w:themeColor="text1"/>
                <w:sz w:val="20"/>
                <w:highlight w:val="red"/>
              </w:rPr>
            </w:pPr>
          </w:p>
        </w:tc>
      </w:tr>
      <w:tr w:rsidR="00402BC3" w:rsidRPr="00402BC3" w:rsidTr="003302E1">
        <w:trPr>
          <w:trHeight w:val="174"/>
        </w:trPr>
        <w:tc>
          <w:tcPr>
            <w:tcW w:w="546" w:type="dxa"/>
          </w:tcPr>
          <w:p w:rsidR="00DD295D" w:rsidRPr="00402BC3" w:rsidRDefault="00094505" w:rsidP="00DD295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w:t>
            </w:r>
          </w:p>
        </w:tc>
        <w:tc>
          <w:tcPr>
            <w:tcW w:w="2426"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Количество установленных детских, игровых площадок</w:t>
            </w:r>
          </w:p>
        </w:tc>
        <w:tc>
          <w:tcPr>
            <w:tcW w:w="1560" w:type="dxa"/>
          </w:tcPr>
          <w:p w:rsidR="00DD295D" w:rsidRPr="00DB52D1" w:rsidRDefault="00AF6576" w:rsidP="00DD295D">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Приоритетный</w:t>
            </w:r>
          </w:p>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Обращение</w:t>
            </w:r>
          </w:p>
        </w:tc>
        <w:tc>
          <w:tcPr>
            <w:tcW w:w="1133" w:type="dxa"/>
          </w:tcPr>
          <w:p w:rsidR="00DD295D" w:rsidRPr="00402BC3" w:rsidRDefault="00DD295D"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DD295D" w:rsidRPr="00402BC3" w:rsidRDefault="0056608E" w:rsidP="00C022A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1134"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4</w:t>
            </w:r>
          </w:p>
        </w:tc>
        <w:tc>
          <w:tcPr>
            <w:tcW w:w="992"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8D1B22"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C022AD"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B52D1" w:rsidRDefault="00DB52D1" w:rsidP="00DB52D1">
            <w:pPr>
              <w:pStyle w:val="ConsPlusNormal"/>
              <w:ind w:right="-57"/>
              <w:rPr>
                <w:rFonts w:ascii="Times New Roman" w:hAnsi="Times New Roman" w:cs="Times New Roman"/>
                <w:color w:val="000000" w:themeColor="text1"/>
                <w:sz w:val="18"/>
                <w:szCs w:val="18"/>
              </w:rPr>
            </w:pPr>
          </w:p>
          <w:p w:rsidR="00C022AD" w:rsidRPr="00402BC3" w:rsidRDefault="00C022AD" w:rsidP="00DB52D1">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3302E1" w:rsidRDefault="00DD295D"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1.01.03</w:t>
            </w:r>
          </w:p>
          <w:p w:rsidR="00DD295D" w:rsidRPr="00637E6A" w:rsidRDefault="00DD295D" w:rsidP="003302E1">
            <w:pPr>
              <w:pStyle w:val="ConsPlusNormal"/>
              <w:jc w:val="center"/>
              <w:rPr>
                <w:rFonts w:ascii="Times New Roman" w:hAnsi="Times New Roman" w:cs="Times New Roman"/>
                <w:color w:val="000000" w:themeColor="text1"/>
                <w:sz w:val="20"/>
                <w:highlight w:val="red"/>
              </w:rPr>
            </w:pPr>
          </w:p>
        </w:tc>
      </w:tr>
      <w:tr w:rsidR="00402BC3" w:rsidRPr="00402BC3" w:rsidTr="003302E1">
        <w:tc>
          <w:tcPr>
            <w:tcW w:w="546" w:type="dxa"/>
          </w:tcPr>
          <w:p w:rsidR="00DD295D" w:rsidRPr="00402BC3" w:rsidRDefault="00094505" w:rsidP="00DD295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3</w:t>
            </w:r>
          </w:p>
        </w:tc>
        <w:tc>
          <w:tcPr>
            <w:tcW w:w="2426"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60" w:type="dxa"/>
          </w:tcPr>
          <w:p w:rsidR="00491E96"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w:t>
            </w:r>
            <w:r w:rsidR="00AF6576">
              <w:rPr>
                <w:rFonts w:ascii="Times New Roman" w:hAnsi="Times New Roman" w:cs="Times New Roman"/>
                <w:color w:val="000000" w:themeColor="text1"/>
                <w:sz w:val="20"/>
              </w:rPr>
              <w:t>иоритетный</w:t>
            </w:r>
            <w:r w:rsidRPr="00DB52D1">
              <w:rPr>
                <w:rFonts w:ascii="Times New Roman" w:hAnsi="Times New Roman" w:cs="Times New Roman"/>
                <w:color w:val="000000" w:themeColor="text1"/>
                <w:sz w:val="20"/>
              </w:rPr>
              <w:br/>
            </w:r>
          </w:p>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 xml:space="preserve">Региональный проект «Формирование комфортной городской среды </w:t>
            </w:r>
            <w:r w:rsidRPr="00DB52D1">
              <w:rPr>
                <w:rFonts w:ascii="Times New Roman" w:hAnsi="Times New Roman" w:cs="Times New Roman"/>
                <w:color w:val="000000" w:themeColor="text1"/>
                <w:sz w:val="20"/>
              </w:rPr>
              <w:lastRenderedPageBreak/>
              <w:t>(Московская область)»</w:t>
            </w:r>
          </w:p>
        </w:tc>
        <w:tc>
          <w:tcPr>
            <w:tcW w:w="1133" w:type="dxa"/>
          </w:tcPr>
          <w:p w:rsidR="00DD295D" w:rsidRPr="00402BC3" w:rsidRDefault="00DD295D"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lastRenderedPageBreak/>
              <w:t>Единица</w:t>
            </w:r>
          </w:p>
        </w:tc>
        <w:tc>
          <w:tcPr>
            <w:tcW w:w="993"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1134"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992"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8D1B22"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архитектуры и градостроительства администрации </w:t>
            </w:r>
          </w:p>
          <w:p w:rsidR="00C022AD"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D295D" w:rsidRPr="00402BC3" w:rsidRDefault="00DD295D" w:rsidP="00DB52D1">
            <w:pPr>
              <w:pStyle w:val="ConsPlusNormal"/>
              <w:rPr>
                <w:rFonts w:ascii="Times New Roman" w:hAnsi="Times New Roman" w:cs="Times New Roman"/>
                <w:color w:val="000000" w:themeColor="text1"/>
                <w:sz w:val="18"/>
                <w:szCs w:val="18"/>
              </w:rPr>
            </w:pPr>
          </w:p>
        </w:tc>
        <w:tc>
          <w:tcPr>
            <w:tcW w:w="1843" w:type="dxa"/>
          </w:tcPr>
          <w:p w:rsidR="003302E1" w:rsidRDefault="00DD295D"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1.</w:t>
            </w:r>
            <w:r w:rsidRPr="00637E6A">
              <w:rPr>
                <w:rFonts w:ascii="Times New Roman" w:hAnsi="Times New Roman" w:cs="Times New Roman"/>
                <w:color w:val="000000" w:themeColor="text1"/>
                <w:sz w:val="20"/>
                <w:lang w:val="en-US"/>
              </w:rPr>
              <w:t>F</w:t>
            </w:r>
            <w:r w:rsidR="003302E1">
              <w:rPr>
                <w:rFonts w:ascii="Times New Roman" w:hAnsi="Times New Roman" w:cs="Times New Roman"/>
                <w:color w:val="000000" w:themeColor="text1"/>
                <w:sz w:val="20"/>
              </w:rPr>
              <w:t>2.04</w:t>
            </w:r>
          </w:p>
          <w:p w:rsidR="00DD295D" w:rsidRPr="00637E6A" w:rsidRDefault="00DD295D"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1.</w:t>
            </w:r>
            <w:r w:rsidRPr="00637E6A">
              <w:rPr>
                <w:rFonts w:ascii="Times New Roman" w:hAnsi="Times New Roman" w:cs="Times New Roman"/>
                <w:color w:val="000000" w:themeColor="text1"/>
                <w:sz w:val="20"/>
                <w:lang w:val="en-US"/>
              </w:rPr>
              <w:t>F</w:t>
            </w:r>
            <w:r w:rsidRPr="00637E6A">
              <w:rPr>
                <w:rFonts w:ascii="Times New Roman" w:hAnsi="Times New Roman" w:cs="Times New Roman"/>
                <w:color w:val="000000" w:themeColor="text1"/>
                <w:sz w:val="20"/>
              </w:rPr>
              <w:t>2.05</w:t>
            </w:r>
          </w:p>
        </w:tc>
      </w:tr>
      <w:tr w:rsidR="00D63D30" w:rsidRPr="00402BC3" w:rsidTr="003302E1">
        <w:tc>
          <w:tcPr>
            <w:tcW w:w="546" w:type="dxa"/>
          </w:tcPr>
          <w:p w:rsidR="00D63D30" w:rsidRPr="00402BC3" w:rsidRDefault="00D63D30" w:rsidP="0056608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w:t>
            </w:r>
          </w:p>
        </w:tc>
        <w:tc>
          <w:tcPr>
            <w:tcW w:w="2426" w:type="dxa"/>
          </w:tcPr>
          <w:p w:rsidR="00D63D30" w:rsidRPr="002F7602" w:rsidRDefault="00D63D30" w:rsidP="0056608E">
            <w:pPr>
              <w:pStyle w:val="ConsPlusNormal"/>
              <w:rPr>
                <w:rFonts w:ascii="Times New Roman" w:hAnsi="Times New Roman" w:cs="Times New Roman"/>
                <w:sz w:val="20"/>
              </w:rPr>
            </w:pPr>
            <w:r w:rsidRPr="002F7602">
              <w:rPr>
                <w:rFonts w:ascii="Times New Roman" w:hAnsi="Times New Roman" w:cs="Times New Roman"/>
                <w:sz w:val="20"/>
              </w:rPr>
              <w:t>Уровень освещенности территорий общественного пользования в пределах городской черты на конец года, не менее</w:t>
            </w:r>
          </w:p>
        </w:tc>
        <w:tc>
          <w:tcPr>
            <w:tcW w:w="1560" w:type="dxa"/>
          </w:tcPr>
          <w:p w:rsidR="00D63D30" w:rsidRPr="002F7602" w:rsidRDefault="00D63D30" w:rsidP="0056608E">
            <w:pPr>
              <w:pStyle w:val="ConsPlusNormal"/>
              <w:rPr>
                <w:rFonts w:ascii="Times New Roman" w:hAnsi="Times New Roman" w:cs="Times New Roman"/>
                <w:sz w:val="20"/>
              </w:rPr>
            </w:pPr>
            <w:r w:rsidRPr="002F7602">
              <w:rPr>
                <w:rFonts w:ascii="Times New Roman" w:hAnsi="Times New Roman" w:cs="Times New Roman"/>
                <w:sz w:val="20"/>
              </w:rPr>
              <w:t>Приоритетный</w:t>
            </w:r>
          </w:p>
          <w:p w:rsidR="00D63D30" w:rsidRDefault="00D63D30" w:rsidP="0056608E">
            <w:pPr>
              <w:pStyle w:val="ConsPlusNormal"/>
              <w:rPr>
                <w:rFonts w:ascii="Times New Roman" w:hAnsi="Times New Roman" w:cs="Times New Roman"/>
                <w:sz w:val="20"/>
              </w:rPr>
            </w:pPr>
          </w:p>
          <w:p w:rsidR="00D63D30" w:rsidRPr="002F7602" w:rsidRDefault="00D63D30" w:rsidP="0056608E">
            <w:pPr>
              <w:pStyle w:val="ConsPlusNormal"/>
              <w:rPr>
                <w:rFonts w:ascii="Times New Roman" w:hAnsi="Times New Roman" w:cs="Times New Roman"/>
                <w:sz w:val="20"/>
              </w:rPr>
            </w:pPr>
            <w:r w:rsidRPr="002F7602">
              <w:rPr>
                <w:rFonts w:ascii="Times New Roman" w:hAnsi="Times New Roman" w:cs="Times New Roman"/>
                <w:sz w:val="20"/>
              </w:rPr>
              <w:t>Отраслевой показатель</w:t>
            </w:r>
          </w:p>
        </w:tc>
        <w:tc>
          <w:tcPr>
            <w:tcW w:w="1133" w:type="dxa"/>
          </w:tcPr>
          <w:p w:rsidR="00D63D30" w:rsidRPr="002F7602" w:rsidRDefault="00D63D30" w:rsidP="0056608E">
            <w:pPr>
              <w:pStyle w:val="ConsPlusNormal"/>
              <w:jc w:val="center"/>
              <w:rPr>
                <w:rFonts w:ascii="Times New Roman" w:hAnsi="Times New Roman" w:cs="Times New Roman"/>
                <w:sz w:val="18"/>
                <w:szCs w:val="18"/>
              </w:rPr>
            </w:pPr>
            <w:r w:rsidRPr="002F7602">
              <w:rPr>
                <w:rFonts w:ascii="Times New Roman" w:hAnsi="Times New Roman" w:cs="Times New Roman"/>
                <w:sz w:val="18"/>
                <w:szCs w:val="18"/>
              </w:rPr>
              <w:t>Процент</w:t>
            </w:r>
          </w:p>
        </w:tc>
        <w:tc>
          <w:tcPr>
            <w:tcW w:w="993" w:type="dxa"/>
          </w:tcPr>
          <w:p w:rsidR="00D63D30" w:rsidRDefault="00D63D30" w:rsidP="0056608E">
            <w:pPr>
              <w:jc w:val="center"/>
            </w:pPr>
            <w:r>
              <w:rPr>
                <w:color w:val="000000" w:themeColor="text1"/>
                <w:sz w:val="18"/>
                <w:szCs w:val="18"/>
              </w:rPr>
              <w:t>86,35</w:t>
            </w:r>
          </w:p>
        </w:tc>
        <w:tc>
          <w:tcPr>
            <w:tcW w:w="1134" w:type="dxa"/>
          </w:tcPr>
          <w:p w:rsidR="00D63D30" w:rsidRPr="002F7602" w:rsidRDefault="00D63D30" w:rsidP="0056608E">
            <w:pPr>
              <w:pStyle w:val="ConsPlusNormal"/>
              <w:jc w:val="center"/>
              <w:rPr>
                <w:rFonts w:ascii="Times New Roman" w:hAnsi="Times New Roman" w:cs="Times New Roman"/>
                <w:sz w:val="18"/>
                <w:szCs w:val="18"/>
              </w:rPr>
            </w:pPr>
            <w:r w:rsidRPr="002F7602">
              <w:rPr>
                <w:rFonts w:ascii="Times New Roman" w:hAnsi="Times New Roman" w:cs="Times New Roman"/>
                <w:sz w:val="18"/>
                <w:szCs w:val="18"/>
              </w:rPr>
              <w:t>86,35</w:t>
            </w:r>
          </w:p>
        </w:tc>
        <w:tc>
          <w:tcPr>
            <w:tcW w:w="992" w:type="dxa"/>
          </w:tcPr>
          <w:p w:rsidR="00D63D30" w:rsidRPr="002063F3" w:rsidRDefault="00D63D30" w:rsidP="00214CB7">
            <w:pPr>
              <w:pStyle w:val="ConsPlusNormal"/>
              <w:jc w:val="center"/>
              <w:rPr>
                <w:rFonts w:ascii="Times New Roman" w:hAnsi="Times New Roman" w:cs="Times New Roman"/>
                <w:sz w:val="18"/>
                <w:szCs w:val="18"/>
              </w:rPr>
            </w:pPr>
            <w:r w:rsidRPr="002063F3">
              <w:rPr>
                <w:rFonts w:ascii="Times New Roman" w:hAnsi="Times New Roman" w:cs="Times New Roman"/>
                <w:sz w:val="18"/>
                <w:szCs w:val="18"/>
              </w:rPr>
              <w:t>86,35</w:t>
            </w:r>
          </w:p>
        </w:tc>
        <w:tc>
          <w:tcPr>
            <w:tcW w:w="851" w:type="dxa"/>
          </w:tcPr>
          <w:p w:rsidR="00D63D30" w:rsidRPr="002063F3" w:rsidRDefault="00D63D30" w:rsidP="00214CB7">
            <w:pPr>
              <w:pStyle w:val="ConsPlusNormal"/>
              <w:jc w:val="center"/>
              <w:rPr>
                <w:rFonts w:ascii="Times New Roman" w:hAnsi="Times New Roman" w:cs="Times New Roman"/>
                <w:sz w:val="18"/>
                <w:szCs w:val="18"/>
              </w:rPr>
            </w:pPr>
            <w:r w:rsidRPr="002063F3">
              <w:rPr>
                <w:rFonts w:ascii="Times New Roman" w:hAnsi="Times New Roman" w:cs="Times New Roman"/>
                <w:sz w:val="18"/>
                <w:szCs w:val="18"/>
              </w:rPr>
              <w:t>86,35</w:t>
            </w:r>
          </w:p>
        </w:tc>
        <w:tc>
          <w:tcPr>
            <w:tcW w:w="850" w:type="dxa"/>
          </w:tcPr>
          <w:p w:rsidR="00D63D30" w:rsidRPr="002063F3" w:rsidRDefault="00D63D30" w:rsidP="00214CB7">
            <w:pPr>
              <w:pStyle w:val="ConsPlusNormal"/>
              <w:jc w:val="center"/>
              <w:rPr>
                <w:rFonts w:ascii="Times New Roman" w:hAnsi="Times New Roman" w:cs="Times New Roman"/>
                <w:sz w:val="18"/>
                <w:szCs w:val="18"/>
              </w:rPr>
            </w:pPr>
            <w:r w:rsidRPr="002063F3">
              <w:rPr>
                <w:rFonts w:ascii="Times New Roman" w:hAnsi="Times New Roman" w:cs="Times New Roman"/>
                <w:sz w:val="18"/>
                <w:szCs w:val="18"/>
              </w:rPr>
              <w:t>86,35</w:t>
            </w:r>
          </w:p>
        </w:tc>
        <w:tc>
          <w:tcPr>
            <w:tcW w:w="850" w:type="dxa"/>
          </w:tcPr>
          <w:p w:rsidR="00D63D30" w:rsidRPr="002063F3" w:rsidRDefault="00D63D30" w:rsidP="00214CB7">
            <w:pPr>
              <w:pStyle w:val="ConsPlusNormal"/>
              <w:jc w:val="center"/>
              <w:rPr>
                <w:rFonts w:ascii="Times New Roman" w:hAnsi="Times New Roman" w:cs="Times New Roman"/>
                <w:sz w:val="18"/>
                <w:szCs w:val="18"/>
              </w:rPr>
            </w:pPr>
            <w:r w:rsidRPr="002063F3">
              <w:rPr>
                <w:rFonts w:ascii="Times New Roman" w:hAnsi="Times New Roman" w:cs="Times New Roman"/>
                <w:sz w:val="18"/>
                <w:szCs w:val="18"/>
              </w:rPr>
              <w:t>86,35</w:t>
            </w:r>
          </w:p>
        </w:tc>
        <w:tc>
          <w:tcPr>
            <w:tcW w:w="2268" w:type="dxa"/>
          </w:tcPr>
          <w:p w:rsidR="00D63D30" w:rsidRPr="002F7602" w:rsidRDefault="00D63D30" w:rsidP="0056608E">
            <w:pPr>
              <w:pStyle w:val="ConsPlusNormal"/>
              <w:rPr>
                <w:rFonts w:ascii="Times New Roman" w:hAnsi="Times New Roman" w:cs="Times New Roman"/>
                <w:sz w:val="18"/>
                <w:szCs w:val="18"/>
              </w:rPr>
            </w:pPr>
            <w:r w:rsidRPr="002F7602">
              <w:rPr>
                <w:rFonts w:ascii="Times New Roman" w:hAnsi="Times New Roman" w:cs="Times New Roman"/>
                <w:sz w:val="18"/>
                <w:szCs w:val="18"/>
              </w:rPr>
              <w:t xml:space="preserve">Отдел благоустройства и ООС администрации </w:t>
            </w:r>
          </w:p>
          <w:p w:rsidR="00D63D30" w:rsidRPr="002F7602" w:rsidRDefault="00D63D30" w:rsidP="0056608E">
            <w:pPr>
              <w:pStyle w:val="ConsPlusNormal"/>
              <w:rPr>
                <w:rFonts w:ascii="Times New Roman" w:hAnsi="Times New Roman" w:cs="Times New Roman"/>
                <w:sz w:val="18"/>
                <w:szCs w:val="18"/>
              </w:rPr>
            </w:pPr>
            <w:r w:rsidRPr="002F7602">
              <w:rPr>
                <w:rFonts w:ascii="Times New Roman" w:hAnsi="Times New Roman" w:cs="Times New Roman"/>
                <w:sz w:val="18"/>
                <w:szCs w:val="18"/>
              </w:rPr>
              <w:t>г.о. Зарайск;</w:t>
            </w:r>
          </w:p>
          <w:p w:rsidR="00D63D30" w:rsidRPr="002F7602" w:rsidRDefault="00D63D30" w:rsidP="0056608E">
            <w:pPr>
              <w:pStyle w:val="ConsPlusNormal"/>
              <w:rPr>
                <w:rFonts w:ascii="Times New Roman" w:hAnsi="Times New Roman" w:cs="Times New Roman"/>
                <w:sz w:val="18"/>
                <w:szCs w:val="18"/>
              </w:rPr>
            </w:pPr>
          </w:p>
          <w:p w:rsidR="00D63D30" w:rsidRPr="002F7602" w:rsidRDefault="00D63D30" w:rsidP="0056608E">
            <w:pPr>
              <w:pStyle w:val="ConsPlusNormal"/>
              <w:rPr>
                <w:rFonts w:ascii="Times New Roman" w:hAnsi="Times New Roman" w:cs="Times New Roman"/>
                <w:sz w:val="18"/>
                <w:szCs w:val="18"/>
              </w:rPr>
            </w:pPr>
            <w:r w:rsidRPr="002F7602">
              <w:rPr>
                <w:rFonts w:ascii="Times New Roman" w:hAnsi="Times New Roman" w:cs="Times New Roman"/>
                <w:sz w:val="18"/>
                <w:szCs w:val="18"/>
              </w:rPr>
              <w:t>МБУ «Благоустройство, ЖКХ и ДХ г.о. Зарайск»</w:t>
            </w:r>
          </w:p>
        </w:tc>
        <w:tc>
          <w:tcPr>
            <w:tcW w:w="1843" w:type="dxa"/>
          </w:tcPr>
          <w:p w:rsidR="00D63D30" w:rsidRPr="002F7602" w:rsidRDefault="00D63D30" w:rsidP="0056608E">
            <w:pPr>
              <w:pStyle w:val="ConsPlusNormal"/>
              <w:jc w:val="center"/>
              <w:rPr>
                <w:rFonts w:ascii="Times New Roman" w:hAnsi="Times New Roman" w:cs="Times New Roman"/>
                <w:sz w:val="20"/>
              </w:rPr>
            </w:pPr>
            <w:r>
              <w:rPr>
                <w:rFonts w:ascii="Times New Roman" w:hAnsi="Times New Roman" w:cs="Times New Roman"/>
                <w:sz w:val="20"/>
              </w:rPr>
              <w:t>1.01.04</w:t>
            </w:r>
          </w:p>
        </w:tc>
      </w:tr>
      <w:tr w:rsidR="00D63D30" w:rsidRPr="00402BC3" w:rsidTr="003302E1">
        <w:tc>
          <w:tcPr>
            <w:tcW w:w="546" w:type="dxa"/>
          </w:tcPr>
          <w:p w:rsidR="00D63D30" w:rsidRPr="00402BC3" w:rsidRDefault="00D63D30" w:rsidP="0056608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426" w:type="dxa"/>
          </w:tcPr>
          <w:p w:rsidR="00D63D30" w:rsidRPr="002F7602" w:rsidRDefault="00D63D30" w:rsidP="0056608E">
            <w:pPr>
              <w:pStyle w:val="ConsPlusNormal"/>
              <w:rPr>
                <w:rFonts w:ascii="Times New Roman" w:hAnsi="Times New Roman" w:cs="Times New Roman"/>
                <w:sz w:val="20"/>
              </w:rPr>
            </w:pPr>
            <w:r w:rsidRPr="002F7602">
              <w:rPr>
                <w:rFonts w:ascii="Times New Roman" w:hAnsi="Times New Roman" w:cs="Times New Roman"/>
                <w:sz w:val="20"/>
              </w:rPr>
              <w:t>Уровень освещенности территорий общественного пользования вне пределов городской черты на конец года, не менее</w:t>
            </w:r>
          </w:p>
        </w:tc>
        <w:tc>
          <w:tcPr>
            <w:tcW w:w="1560" w:type="dxa"/>
          </w:tcPr>
          <w:p w:rsidR="00D63D30" w:rsidRPr="002F7602" w:rsidRDefault="00D63D30" w:rsidP="0056608E">
            <w:pPr>
              <w:pStyle w:val="ConsPlusNormal"/>
              <w:rPr>
                <w:rFonts w:ascii="Times New Roman" w:hAnsi="Times New Roman" w:cs="Times New Roman"/>
                <w:sz w:val="20"/>
              </w:rPr>
            </w:pPr>
            <w:r w:rsidRPr="002F7602">
              <w:rPr>
                <w:rFonts w:ascii="Times New Roman" w:hAnsi="Times New Roman" w:cs="Times New Roman"/>
                <w:sz w:val="20"/>
              </w:rPr>
              <w:t>Приоритетный</w:t>
            </w:r>
          </w:p>
          <w:p w:rsidR="00D63D30" w:rsidRDefault="00D63D30" w:rsidP="0056608E">
            <w:pPr>
              <w:pStyle w:val="ConsPlusNormal"/>
              <w:rPr>
                <w:rFonts w:ascii="Times New Roman" w:hAnsi="Times New Roman" w:cs="Times New Roman"/>
                <w:sz w:val="20"/>
              </w:rPr>
            </w:pPr>
          </w:p>
          <w:p w:rsidR="00D63D30" w:rsidRPr="002F7602" w:rsidRDefault="00D63D30" w:rsidP="0056608E">
            <w:pPr>
              <w:pStyle w:val="ConsPlusNormal"/>
              <w:rPr>
                <w:rFonts w:ascii="Times New Roman" w:hAnsi="Times New Roman" w:cs="Times New Roman"/>
                <w:sz w:val="20"/>
              </w:rPr>
            </w:pPr>
            <w:r w:rsidRPr="002F7602">
              <w:rPr>
                <w:rFonts w:ascii="Times New Roman" w:hAnsi="Times New Roman" w:cs="Times New Roman"/>
                <w:sz w:val="20"/>
              </w:rPr>
              <w:t>Отраслевой показатель</w:t>
            </w:r>
          </w:p>
        </w:tc>
        <w:tc>
          <w:tcPr>
            <w:tcW w:w="1133" w:type="dxa"/>
          </w:tcPr>
          <w:p w:rsidR="00D63D30" w:rsidRPr="002F7602" w:rsidRDefault="00D63D30" w:rsidP="0056608E">
            <w:pPr>
              <w:pStyle w:val="ConsPlusNormal"/>
              <w:jc w:val="center"/>
              <w:rPr>
                <w:rFonts w:ascii="Times New Roman" w:hAnsi="Times New Roman" w:cs="Times New Roman"/>
                <w:sz w:val="18"/>
                <w:szCs w:val="18"/>
              </w:rPr>
            </w:pPr>
            <w:r w:rsidRPr="002F7602">
              <w:rPr>
                <w:rFonts w:ascii="Times New Roman" w:hAnsi="Times New Roman" w:cs="Times New Roman"/>
                <w:sz w:val="18"/>
                <w:szCs w:val="18"/>
              </w:rPr>
              <w:t>Процент</w:t>
            </w:r>
          </w:p>
        </w:tc>
        <w:tc>
          <w:tcPr>
            <w:tcW w:w="993" w:type="dxa"/>
          </w:tcPr>
          <w:p w:rsidR="00D63D30" w:rsidRDefault="00D63D30" w:rsidP="0056608E">
            <w:pPr>
              <w:jc w:val="center"/>
            </w:pPr>
            <w:r>
              <w:rPr>
                <w:color w:val="000000" w:themeColor="text1"/>
                <w:sz w:val="18"/>
                <w:szCs w:val="18"/>
              </w:rPr>
              <w:t>62,87</w:t>
            </w:r>
          </w:p>
        </w:tc>
        <w:tc>
          <w:tcPr>
            <w:tcW w:w="1134" w:type="dxa"/>
          </w:tcPr>
          <w:p w:rsidR="00D63D30" w:rsidRPr="002F7602" w:rsidRDefault="00D63D30" w:rsidP="0056608E">
            <w:pPr>
              <w:pStyle w:val="ConsPlusNormal"/>
              <w:jc w:val="center"/>
              <w:rPr>
                <w:rFonts w:ascii="Times New Roman" w:hAnsi="Times New Roman" w:cs="Times New Roman"/>
                <w:sz w:val="18"/>
                <w:szCs w:val="18"/>
              </w:rPr>
            </w:pPr>
            <w:r w:rsidRPr="002F7602">
              <w:rPr>
                <w:rFonts w:ascii="Times New Roman" w:hAnsi="Times New Roman" w:cs="Times New Roman"/>
                <w:sz w:val="18"/>
                <w:szCs w:val="18"/>
              </w:rPr>
              <w:t>63,24</w:t>
            </w:r>
          </w:p>
        </w:tc>
        <w:tc>
          <w:tcPr>
            <w:tcW w:w="992" w:type="dxa"/>
          </w:tcPr>
          <w:p w:rsidR="00D63D30" w:rsidRPr="002063F3" w:rsidRDefault="00D63D30" w:rsidP="00214CB7">
            <w:pPr>
              <w:pStyle w:val="ConsPlusNormal"/>
              <w:jc w:val="center"/>
              <w:rPr>
                <w:rFonts w:ascii="Times New Roman" w:hAnsi="Times New Roman" w:cs="Times New Roman"/>
                <w:sz w:val="18"/>
                <w:szCs w:val="18"/>
              </w:rPr>
            </w:pPr>
            <w:r w:rsidRPr="002063F3">
              <w:rPr>
                <w:rFonts w:ascii="Times New Roman" w:hAnsi="Times New Roman" w:cs="Times New Roman"/>
                <w:sz w:val="18"/>
                <w:szCs w:val="18"/>
              </w:rPr>
              <w:t>63,24</w:t>
            </w:r>
          </w:p>
        </w:tc>
        <w:tc>
          <w:tcPr>
            <w:tcW w:w="851" w:type="dxa"/>
          </w:tcPr>
          <w:p w:rsidR="00D63D30" w:rsidRPr="002063F3" w:rsidRDefault="00D63D30" w:rsidP="00214CB7">
            <w:pPr>
              <w:pStyle w:val="ConsPlusNormal"/>
              <w:jc w:val="center"/>
              <w:rPr>
                <w:rFonts w:ascii="Times New Roman" w:hAnsi="Times New Roman" w:cs="Times New Roman"/>
                <w:sz w:val="18"/>
                <w:szCs w:val="18"/>
              </w:rPr>
            </w:pPr>
            <w:r w:rsidRPr="002063F3">
              <w:rPr>
                <w:rFonts w:ascii="Times New Roman" w:hAnsi="Times New Roman" w:cs="Times New Roman"/>
                <w:sz w:val="18"/>
                <w:szCs w:val="18"/>
              </w:rPr>
              <w:t>63,24</w:t>
            </w:r>
          </w:p>
        </w:tc>
        <w:tc>
          <w:tcPr>
            <w:tcW w:w="850" w:type="dxa"/>
          </w:tcPr>
          <w:p w:rsidR="00D63D30" w:rsidRPr="002063F3" w:rsidRDefault="00D63D30" w:rsidP="00214CB7">
            <w:pPr>
              <w:pStyle w:val="ConsPlusNormal"/>
              <w:jc w:val="center"/>
              <w:rPr>
                <w:rFonts w:ascii="Times New Roman" w:hAnsi="Times New Roman" w:cs="Times New Roman"/>
                <w:sz w:val="18"/>
                <w:szCs w:val="18"/>
              </w:rPr>
            </w:pPr>
            <w:r w:rsidRPr="002063F3">
              <w:rPr>
                <w:rFonts w:ascii="Times New Roman" w:hAnsi="Times New Roman" w:cs="Times New Roman"/>
                <w:sz w:val="18"/>
                <w:szCs w:val="18"/>
              </w:rPr>
              <w:t>63,24</w:t>
            </w:r>
          </w:p>
        </w:tc>
        <w:tc>
          <w:tcPr>
            <w:tcW w:w="850" w:type="dxa"/>
          </w:tcPr>
          <w:p w:rsidR="00D63D30" w:rsidRPr="002063F3" w:rsidRDefault="00D63D30" w:rsidP="00214CB7">
            <w:pPr>
              <w:pStyle w:val="ConsPlusNormal"/>
              <w:jc w:val="center"/>
              <w:rPr>
                <w:rFonts w:ascii="Times New Roman" w:hAnsi="Times New Roman" w:cs="Times New Roman"/>
                <w:sz w:val="18"/>
                <w:szCs w:val="18"/>
              </w:rPr>
            </w:pPr>
            <w:r w:rsidRPr="002063F3">
              <w:rPr>
                <w:rFonts w:ascii="Times New Roman" w:hAnsi="Times New Roman" w:cs="Times New Roman"/>
                <w:sz w:val="18"/>
                <w:szCs w:val="18"/>
              </w:rPr>
              <w:t>63,24</w:t>
            </w:r>
          </w:p>
        </w:tc>
        <w:tc>
          <w:tcPr>
            <w:tcW w:w="2268" w:type="dxa"/>
          </w:tcPr>
          <w:p w:rsidR="00D63D30" w:rsidRPr="002F7602" w:rsidRDefault="00D63D30" w:rsidP="0056608E">
            <w:pPr>
              <w:pStyle w:val="ConsPlusNormal"/>
              <w:rPr>
                <w:rFonts w:ascii="Times New Roman" w:hAnsi="Times New Roman" w:cs="Times New Roman"/>
                <w:sz w:val="18"/>
                <w:szCs w:val="18"/>
              </w:rPr>
            </w:pPr>
            <w:r w:rsidRPr="002F7602">
              <w:rPr>
                <w:rFonts w:ascii="Times New Roman" w:hAnsi="Times New Roman" w:cs="Times New Roman"/>
                <w:sz w:val="18"/>
                <w:szCs w:val="18"/>
              </w:rPr>
              <w:t xml:space="preserve">Отдел благоустройства и ООС администрации </w:t>
            </w:r>
          </w:p>
          <w:p w:rsidR="00D63D30" w:rsidRPr="002F7602" w:rsidRDefault="00D63D30" w:rsidP="0056608E">
            <w:pPr>
              <w:pStyle w:val="ConsPlusNormal"/>
              <w:rPr>
                <w:rFonts w:ascii="Times New Roman" w:hAnsi="Times New Roman" w:cs="Times New Roman"/>
                <w:sz w:val="18"/>
                <w:szCs w:val="18"/>
              </w:rPr>
            </w:pPr>
            <w:r w:rsidRPr="002F7602">
              <w:rPr>
                <w:rFonts w:ascii="Times New Roman" w:hAnsi="Times New Roman" w:cs="Times New Roman"/>
                <w:sz w:val="18"/>
                <w:szCs w:val="18"/>
              </w:rPr>
              <w:t>г.о. Зарайск;</w:t>
            </w:r>
          </w:p>
          <w:p w:rsidR="00D63D30" w:rsidRPr="002F7602" w:rsidRDefault="00D63D30" w:rsidP="0056608E">
            <w:pPr>
              <w:pStyle w:val="ConsPlusNormal"/>
              <w:rPr>
                <w:rFonts w:ascii="Times New Roman" w:hAnsi="Times New Roman" w:cs="Times New Roman"/>
                <w:sz w:val="18"/>
                <w:szCs w:val="18"/>
              </w:rPr>
            </w:pPr>
          </w:p>
          <w:p w:rsidR="00D63D30" w:rsidRPr="002F7602" w:rsidRDefault="00D63D30" w:rsidP="0056608E">
            <w:pPr>
              <w:pStyle w:val="ConsPlusNormal"/>
              <w:rPr>
                <w:rFonts w:ascii="Times New Roman" w:hAnsi="Times New Roman" w:cs="Times New Roman"/>
                <w:sz w:val="18"/>
                <w:szCs w:val="18"/>
              </w:rPr>
            </w:pPr>
            <w:r w:rsidRPr="002F7602">
              <w:rPr>
                <w:rFonts w:ascii="Times New Roman" w:hAnsi="Times New Roman" w:cs="Times New Roman"/>
                <w:sz w:val="18"/>
                <w:szCs w:val="18"/>
              </w:rPr>
              <w:t>МБУ «Благоустройство, ЖКХ и ДХ г.о. Зарайск»</w:t>
            </w:r>
          </w:p>
        </w:tc>
        <w:tc>
          <w:tcPr>
            <w:tcW w:w="1843" w:type="dxa"/>
          </w:tcPr>
          <w:p w:rsidR="00D63D30" w:rsidRDefault="00D63D30" w:rsidP="0056608E">
            <w:pPr>
              <w:pStyle w:val="ConsPlusNormal"/>
              <w:jc w:val="center"/>
              <w:rPr>
                <w:rFonts w:ascii="Times New Roman" w:hAnsi="Times New Roman" w:cs="Times New Roman"/>
                <w:sz w:val="20"/>
              </w:rPr>
            </w:pPr>
            <w:r>
              <w:rPr>
                <w:rFonts w:ascii="Times New Roman" w:hAnsi="Times New Roman" w:cs="Times New Roman"/>
                <w:sz w:val="20"/>
              </w:rPr>
              <w:t>1.01.04</w:t>
            </w:r>
          </w:p>
          <w:p w:rsidR="00D63D30" w:rsidRPr="002F7602" w:rsidRDefault="00D63D30" w:rsidP="0056608E">
            <w:pPr>
              <w:pStyle w:val="ConsPlusNormal"/>
              <w:jc w:val="center"/>
              <w:rPr>
                <w:rFonts w:ascii="Times New Roman" w:hAnsi="Times New Roman" w:cs="Times New Roman"/>
                <w:sz w:val="20"/>
              </w:rPr>
            </w:pPr>
          </w:p>
        </w:tc>
      </w:tr>
      <w:tr w:rsidR="00402BC3" w:rsidRPr="00402BC3" w:rsidTr="003302E1">
        <w:tc>
          <w:tcPr>
            <w:tcW w:w="15446" w:type="dxa"/>
            <w:gridSpan w:val="12"/>
          </w:tcPr>
          <w:p w:rsidR="00B2623B" w:rsidRPr="00637E6A" w:rsidRDefault="00DD295D" w:rsidP="00A110C0">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 xml:space="preserve">Создание условий для обеспечения комфортного проживания жителей, в том числе в многоквартирных домах на территории </w:t>
            </w:r>
            <w:r w:rsidR="00A110C0">
              <w:rPr>
                <w:rFonts w:ascii="Times New Roman" w:hAnsi="Times New Roman" w:cs="Times New Roman"/>
                <w:color w:val="000000" w:themeColor="text1"/>
                <w:sz w:val="20"/>
              </w:rPr>
              <w:t>городского округа Зарайск</w:t>
            </w:r>
          </w:p>
        </w:tc>
      </w:tr>
      <w:tr w:rsidR="00402BC3" w:rsidRPr="00402BC3" w:rsidTr="003302E1">
        <w:trPr>
          <w:trHeight w:val="1365"/>
        </w:trPr>
        <w:tc>
          <w:tcPr>
            <w:tcW w:w="546" w:type="dxa"/>
          </w:tcPr>
          <w:p w:rsidR="00DD295D" w:rsidRPr="00402BC3" w:rsidRDefault="00861470" w:rsidP="00DD295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426"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Доля дефектов асфальтового покрытия на дворовых территориях, устраненных в рамках выполнения работ по ямочному ремонту</w:t>
            </w:r>
          </w:p>
        </w:tc>
        <w:tc>
          <w:tcPr>
            <w:tcW w:w="1560" w:type="dxa"/>
          </w:tcPr>
          <w:p w:rsidR="00450F4A"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Приор</w:t>
            </w:r>
            <w:r w:rsidR="00AF6576">
              <w:rPr>
                <w:rFonts w:ascii="Times New Roman" w:hAnsi="Times New Roman" w:cs="Times New Roman"/>
                <w:color w:val="000000" w:themeColor="text1"/>
                <w:sz w:val="20"/>
              </w:rPr>
              <w:t>итетный</w:t>
            </w:r>
          </w:p>
          <w:p w:rsidR="00491E96" w:rsidRDefault="00491E96" w:rsidP="00DD295D">
            <w:pPr>
              <w:pStyle w:val="ConsPlusNormal"/>
              <w:rPr>
                <w:rFonts w:ascii="Times New Roman" w:hAnsi="Times New Roman" w:cs="Times New Roman"/>
                <w:color w:val="000000" w:themeColor="text1"/>
                <w:sz w:val="20"/>
              </w:rPr>
            </w:pPr>
          </w:p>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DD295D" w:rsidRPr="00402BC3" w:rsidRDefault="00DD295D"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Процент</w:t>
            </w:r>
          </w:p>
        </w:tc>
        <w:tc>
          <w:tcPr>
            <w:tcW w:w="993" w:type="dxa"/>
          </w:tcPr>
          <w:p w:rsidR="00DD295D" w:rsidRPr="00402BC3" w:rsidRDefault="00524D63" w:rsidP="00C022AD">
            <w:pPr>
              <w:pStyle w:val="ConsPlusNormal"/>
              <w:jc w:val="center"/>
              <w:rPr>
                <w:rFonts w:ascii="Times New Roman" w:hAnsi="Times New Roman" w:cs="Times New Roman"/>
                <w:color w:val="000000" w:themeColor="text1"/>
                <w:sz w:val="18"/>
                <w:szCs w:val="18"/>
              </w:rPr>
            </w:pPr>
            <w:r>
              <w:rPr>
                <w:color w:val="000000" w:themeColor="text1"/>
                <w:sz w:val="18"/>
                <w:szCs w:val="18"/>
              </w:rPr>
              <w:t>–</w:t>
            </w:r>
          </w:p>
        </w:tc>
        <w:tc>
          <w:tcPr>
            <w:tcW w:w="1134"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992"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851"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850"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850"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2268" w:type="dxa"/>
          </w:tcPr>
          <w:p w:rsidR="008D1B22" w:rsidRPr="00402BC3" w:rsidRDefault="00FB200F"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FB200F" w:rsidRPr="00402BC3" w:rsidRDefault="00FB200F"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D295D" w:rsidRPr="00402BC3" w:rsidRDefault="00DD295D" w:rsidP="00DB52D1">
            <w:pPr>
              <w:pStyle w:val="ConsPlusNormal"/>
              <w:rPr>
                <w:rFonts w:ascii="Times New Roman" w:hAnsi="Times New Roman" w:cs="Times New Roman"/>
                <w:color w:val="000000" w:themeColor="text1"/>
                <w:sz w:val="18"/>
                <w:szCs w:val="18"/>
              </w:rPr>
            </w:pPr>
          </w:p>
        </w:tc>
        <w:tc>
          <w:tcPr>
            <w:tcW w:w="1843" w:type="dxa"/>
          </w:tcPr>
          <w:p w:rsidR="00DD295D" w:rsidRPr="00637E6A" w:rsidRDefault="00DD295D"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2.01.01</w:t>
            </w:r>
          </w:p>
        </w:tc>
      </w:tr>
      <w:tr w:rsidR="00402BC3" w:rsidRPr="00402BC3" w:rsidTr="003302E1">
        <w:trPr>
          <w:trHeight w:val="1189"/>
        </w:trPr>
        <w:tc>
          <w:tcPr>
            <w:tcW w:w="546" w:type="dxa"/>
          </w:tcPr>
          <w:p w:rsidR="00DD295D" w:rsidRPr="00402BC3" w:rsidRDefault="00861470" w:rsidP="00DD295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426"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Выполнен ремонт асфальтового покрытия дворовых те</w:t>
            </w:r>
            <w:r w:rsidR="00961F2B" w:rsidRPr="00DB52D1">
              <w:rPr>
                <w:rFonts w:ascii="Times New Roman" w:hAnsi="Times New Roman" w:cs="Times New Roman"/>
                <w:color w:val="000000" w:themeColor="text1"/>
                <w:sz w:val="20"/>
              </w:rPr>
              <w:t>рриторий</w:t>
            </w:r>
          </w:p>
        </w:tc>
        <w:tc>
          <w:tcPr>
            <w:tcW w:w="1560" w:type="dxa"/>
          </w:tcPr>
          <w:p w:rsidR="00450F4A" w:rsidRPr="00DB52D1" w:rsidRDefault="00AF6576" w:rsidP="00DD295D">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Приоритетный</w:t>
            </w:r>
          </w:p>
          <w:p w:rsidR="00491E96" w:rsidRDefault="00491E96" w:rsidP="00DD295D">
            <w:pPr>
              <w:pStyle w:val="ConsPlusNormal"/>
              <w:rPr>
                <w:rFonts w:ascii="Times New Roman" w:hAnsi="Times New Roman" w:cs="Times New Roman"/>
                <w:color w:val="000000" w:themeColor="text1"/>
                <w:sz w:val="20"/>
              </w:rPr>
            </w:pPr>
          </w:p>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DD295D" w:rsidRPr="00402BC3" w:rsidRDefault="00DD295D"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DD295D" w:rsidRPr="00402BC3" w:rsidRDefault="0056608E" w:rsidP="00C022AD">
            <w:pPr>
              <w:pStyle w:val="ConsPlusNormal"/>
              <w:jc w:val="center"/>
              <w:rPr>
                <w:rFonts w:ascii="Times New Roman" w:hAnsi="Times New Roman" w:cs="Times New Roman"/>
                <w:color w:val="000000" w:themeColor="text1"/>
                <w:sz w:val="18"/>
                <w:szCs w:val="18"/>
              </w:rPr>
            </w:pPr>
            <w:r>
              <w:rPr>
                <w:rFonts w:ascii="Times New Roman" w:hAnsi="Times New Roman" w:cs="Times New Roman"/>
                <w:sz w:val="18"/>
                <w:szCs w:val="18"/>
              </w:rPr>
              <w:t>–</w:t>
            </w:r>
          </w:p>
        </w:tc>
        <w:tc>
          <w:tcPr>
            <w:tcW w:w="1134" w:type="dxa"/>
          </w:tcPr>
          <w:p w:rsidR="00DD295D" w:rsidRPr="00402BC3" w:rsidRDefault="00FB200F"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9</w:t>
            </w:r>
          </w:p>
        </w:tc>
        <w:tc>
          <w:tcPr>
            <w:tcW w:w="992" w:type="dxa"/>
          </w:tcPr>
          <w:p w:rsidR="00DD295D" w:rsidRPr="00402BC3" w:rsidRDefault="00FB200F"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DD295D" w:rsidRPr="00402BC3" w:rsidRDefault="00FB200F"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FB200F"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FB200F"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8D1B22" w:rsidRPr="00402BC3" w:rsidRDefault="00FB200F"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FB200F" w:rsidRPr="00402BC3" w:rsidRDefault="009543D2"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B52D1" w:rsidRDefault="00DB52D1" w:rsidP="00DB52D1">
            <w:pPr>
              <w:pStyle w:val="ConsPlusNormal"/>
              <w:ind w:right="-57"/>
              <w:rPr>
                <w:rFonts w:ascii="Times New Roman" w:hAnsi="Times New Roman" w:cs="Times New Roman"/>
                <w:color w:val="000000" w:themeColor="text1"/>
                <w:sz w:val="18"/>
                <w:szCs w:val="18"/>
              </w:rPr>
            </w:pPr>
          </w:p>
          <w:p w:rsidR="00DD295D" w:rsidRPr="00402BC3" w:rsidRDefault="00FB200F" w:rsidP="00DB52D1">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DD295D" w:rsidRPr="00637E6A" w:rsidRDefault="00DD295D"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2.F2.01</w:t>
            </w:r>
          </w:p>
        </w:tc>
      </w:tr>
      <w:tr w:rsidR="00402BC3" w:rsidRPr="00402BC3" w:rsidTr="003302E1">
        <w:trPr>
          <w:trHeight w:val="1990"/>
        </w:trPr>
        <w:tc>
          <w:tcPr>
            <w:tcW w:w="546" w:type="dxa"/>
          </w:tcPr>
          <w:p w:rsidR="00FB200F" w:rsidRPr="00402BC3" w:rsidRDefault="00861470" w:rsidP="00FB200F">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426" w:type="dxa"/>
          </w:tcPr>
          <w:p w:rsidR="00FB200F" w:rsidRPr="001935B6" w:rsidRDefault="00FB200F" w:rsidP="00FB200F">
            <w:pPr>
              <w:pStyle w:val="ConsPlusNormal"/>
              <w:rPr>
                <w:rFonts w:ascii="Times New Roman" w:hAnsi="Times New Roman" w:cs="Times New Roman"/>
                <w:sz w:val="20"/>
              </w:rPr>
            </w:pPr>
            <w:r w:rsidRPr="001935B6">
              <w:rPr>
                <w:rFonts w:ascii="Times New Roman" w:hAnsi="Times New Roman" w:cs="Times New Roman"/>
                <w:sz w:val="20"/>
              </w:rPr>
              <w:t>Устранены дефекты асфальтового покрытия дворовых территорий, в том числе проездов на дворовые территории, в том числе внутри</w:t>
            </w:r>
            <w:r w:rsidR="00317B82" w:rsidRPr="001935B6">
              <w:rPr>
                <w:rFonts w:ascii="Times New Roman" w:hAnsi="Times New Roman" w:cs="Times New Roman"/>
                <w:sz w:val="20"/>
              </w:rPr>
              <w:t>-</w:t>
            </w:r>
            <w:r w:rsidRPr="001935B6">
              <w:rPr>
                <w:rFonts w:ascii="Times New Roman" w:hAnsi="Times New Roman" w:cs="Times New Roman"/>
                <w:sz w:val="20"/>
              </w:rPr>
              <w:t>квартальных проездов, в рамках проведения ямочного ремонта</w:t>
            </w:r>
          </w:p>
        </w:tc>
        <w:tc>
          <w:tcPr>
            <w:tcW w:w="1560" w:type="dxa"/>
          </w:tcPr>
          <w:p w:rsidR="00450F4A" w:rsidRPr="001935B6" w:rsidRDefault="00AF6576" w:rsidP="00FB200F">
            <w:pPr>
              <w:pStyle w:val="ConsPlusNormal"/>
              <w:rPr>
                <w:rFonts w:ascii="Times New Roman" w:hAnsi="Times New Roman" w:cs="Times New Roman"/>
                <w:sz w:val="20"/>
              </w:rPr>
            </w:pPr>
            <w:r>
              <w:rPr>
                <w:rFonts w:ascii="Times New Roman" w:hAnsi="Times New Roman" w:cs="Times New Roman"/>
                <w:sz w:val="20"/>
              </w:rPr>
              <w:t>Приоритетный</w:t>
            </w:r>
          </w:p>
          <w:p w:rsidR="00491E96" w:rsidRDefault="00491E96" w:rsidP="00FB200F">
            <w:pPr>
              <w:pStyle w:val="ConsPlusNormal"/>
              <w:rPr>
                <w:rFonts w:ascii="Times New Roman" w:hAnsi="Times New Roman" w:cs="Times New Roman"/>
                <w:sz w:val="20"/>
              </w:rPr>
            </w:pPr>
          </w:p>
          <w:p w:rsidR="00FB200F" w:rsidRPr="001935B6" w:rsidRDefault="00FB200F" w:rsidP="00FB200F">
            <w:pPr>
              <w:pStyle w:val="ConsPlusNormal"/>
              <w:rPr>
                <w:rFonts w:ascii="Times New Roman" w:hAnsi="Times New Roman" w:cs="Times New Roman"/>
                <w:sz w:val="20"/>
              </w:rPr>
            </w:pPr>
            <w:r w:rsidRPr="001935B6">
              <w:rPr>
                <w:rFonts w:ascii="Times New Roman" w:hAnsi="Times New Roman" w:cs="Times New Roman"/>
                <w:sz w:val="20"/>
              </w:rPr>
              <w:t>Отраслевой показатель</w:t>
            </w:r>
          </w:p>
        </w:tc>
        <w:tc>
          <w:tcPr>
            <w:tcW w:w="1133" w:type="dxa"/>
          </w:tcPr>
          <w:p w:rsidR="00FB200F" w:rsidRPr="001935B6" w:rsidRDefault="005C40F7" w:rsidP="003302E1">
            <w:pPr>
              <w:pStyle w:val="ConsPlusNormal"/>
              <w:jc w:val="center"/>
              <w:rPr>
                <w:rFonts w:ascii="Times New Roman" w:hAnsi="Times New Roman" w:cs="Times New Roman"/>
                <w:sz w:val="18"/>
                <w:szCs w:val="18"/>
              </w:rPr>
            </w:pPr>
            <w:r w:rsidRPr="005C40F7">
              <w:rPr>
                <w:rFonts w:ascii="Times New Roman" w:hAnsi="Times New Roman" w:cs="Times New Roman"/>
                <w:sz w:val="18"/>
                <w:szCs w:val="18"/>
              </w:rPr>
              <w:t>м2</w:t>
            </w:r>
          </w:p>
        </w:tc>
        <w:tc>
          <w:tcPr>
            <w:tcW w:w="993" w:type="dxa"/>
          </w:tcPr>
          <w:p w:rsidR="00FB200F" w:rsidRPr="001935B6" w:rsidRDefault="0056608E" w:rsidP="00FB200F">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FB200F" w:rsidRPr="001935B6" w:rsidRDefault="00676987" w:rsidP="00FB200F">
            <w:pPr>
              <w:pStyle w:val="ConsPlusNormal"/>
              <w:jc w:val="center"/>
              <w:rPr>
                <w:rFonts w:ascii="Times New Roman" w:hAnsi="Times New Roman" w:cs="Times New Roman"/>
                <w:sz w:val="18"/>
                <w:szCs w:val="18"/>
              </w:rPr>
            </w:pPr>
            <w:r>
              <w:rPr>
                <w:rFonts w:ascii="Times New Roman" w:hAnsi="Times New Roman" w:cs="Times New Roman"/>
                <w:sz w:val="18"/>
                <w:szCs w:val="18"/>
              </w:rPr>
              <w:t>5 925,49</w:t>
            </w:r>
          </w:p>
        </w:tc>
        <w:tc>
          <w:tcPr>
            <w:tcW w:w="992" w:type="dxa"/>
          </w:tcPr>
          <w:p w:rsidR="00FB200F" w:rsidRPr="001935B6" w:rsidRDefault="00FB200F" w:rsidP="00FB200F">
            <w:pPr>
              <w:pStyle w:val="ConsPlusNormal"/>
              <w:jc w:val="center"/>
              <w:rPr>
                <w:rFonts w:ascii="Times New Roman" w:hAnsi="Times New Roman" w:cs="Times New Roman"/>
                <w:sz w:val="18"/>
                <w:szCs w:val="18"/>
              </w:rPr>
            </w:pPr>
            <w:r w:rsidRPr="001935B6">
              <w:rPr>
                <w:rFonts w:ascii="Times New Roman" w:hAnsi="Times New Roman" w:cs="Times New Roman"/>
                <w:sz w:val="18"/>
                <w:szCs w:val="18"/>
              </w:rPr>
              <w:t>0</w:t>
            </w:r>
          </w:p>
        </w:tc>
        <w:tc>
          <w:tcPr>
            <w:tcW w:w="851" w:type="dxa"/>
          </w:tcPr>
          <w:p w:rsidR="00FB200F" w:rsidRPr="001935B6" w:rsidRDefault="00FB200F" w:rsidP="00FB200F">
            <w:pPr>
              <w:pStyle w:val="ConsPlusNormal"/>
              <w:jc w:val="center"/>
              <w:rPr>
                <w:rFonts w:ascii="Times New Roman" w:hAnsi="Times New Roman" w:cs="Times New Roman"/>
                <w:sz w:val="18"/>
                <w:szCs w:val="18"/>
              </w:rPr>
            </w:pPr>
            <w:r w:rsidRPr="001935B6">
              <w:rPr>
                <w:rFonts w:ascii="Times New Roman" w:hAnsi="Times New Roman" w:cs="Times New Roman"/>
                <w:sz w:val="18"/>
                <w:szCs w:val="18"/>
              </w:rPr>
              <w:t>0</w:t>
            </w:r>
          </w:p>
        </w:tc>
        <w:tc>
          <w:tcPr>
            <w:tcW w:w="850" w:type="dxa"/>
          </w:tcPr>
          <w:p w:rsidR="00FB200F" w:rsidRPr="001935B6" w:rsidRDefault="00FB200F" w:rsidP="00FB200F">
            <w:pPr>
              <w:pStyle w:val="ConsPlusNormal"/>
              <w:jc w:val="center"/>
              <w:rPr>
                <w:rFonts w:ascii="Times New Roman" w:hAnsi="Times New Roman" w:cs="Times New Roman"/>
                <w:sz w:val="18"/>
                <w:szCs w:val="18"/>
              </w:rPr>
            </w:pPr>
            <w:r w:rsidRPr="001935B6">
              <w:rPr>
                <w:rFonts w:ascii="Times New Roman" w:hAnsi="Times New Roman" w:cs="Times New Roman"/>
                <w:sz w:val="18"/>
                <w:szCs w:val="18"/>
              </w:rPr>
              <w:t>0</w:t>
            </w:r>
          </w:p>
        </w:tc>
        <w:tc>
          <w:tcPr>
            <w:tcW w:w="850" w:type="dxa"/>
          </w:tcPr>
          <w:p w:rsidR="00FB200F" w:rsidRPr="001935B6" w:rsidRDefault="00FB200F" w:rsidP="00FB200F">
            <w:pPr>
              <w:pStyle w:val="ConsPlusNormal"/>
              <w:jc w:val="center"/>
              <w:rPr>
                <w:rFonts w:ascii="Times New Roman" w:hAnsi="Times New Roman" w:cs="Times New Roman"/>
                <w:sz w:val="18"/>
                <w:szCs w:val="18"/>
              </w:rPr>
            </w:pPr>
            <w:r w:rsidRPr="001935B6">
              <w:rPr>
                <w:rFonts w:ascii="Times New Roman" w:hAnsi="Times New Roman" w:cs="Times New Roman"/>
                <w:sz w:val="18"/>
                <w:szCs w:val="18"/>
              </w:rPr>
              <w:t>0</w:t>
            </w:r>
          </w:p>
        </w:tc>
        <w:tc>
          <w:tcPr>
            <w:tcW w:w="2268" w:type="dxa"/>
          </w:tcPr>
          <w:p w:rsidR="008D1B22" w:rsidRPr="001935B6" w:rsidRDefault="00FB200F" w:rsidP="00DB52D1">
            <w:pPr>
              <w:pStyle w:val="ConsPlusNormal"/>
              <w:rPr>
                <w:rFonts w:ascii="Times New Roman" w:hAnsi="Times New Roman" w:cs="Times New Roman"/>
                <w:sz w:val="18"/>
                <w:szCs w:val="18"/>
              </w:rPr>
            </w:pPr>
            <w:r w:rsidRPr="001935B6">
              <w:rPr>
                <w:rFonts w:ascii="Times New Roman" w:hAnsi="Times New Roman" w:cs="Times New Roman"/>
                <w:sz w:val="18"/>
                <w:szCs w:val="18"/>
              </w:rPr>
              <w:t xml:space="preserve">Отдел благоустройства и ООС администрации </w:t>
            </w:r>
          </w:p>
          <w:p w:rsidR="00FB200F" w:rsidRPr="001935B6" w:rsidRDefault="009543D2" w:rsidP="00DB52D1">
            <w:pPr>
              <w:pStyle w:val="ConsPlusNormal"/>
              <w:rPr>
                <w:rFonts w:ascii="Times New Roman" w:hAnsi="Times New Roman" w:cs="Times New Roman"/>
                <w:sz w:val="18"/>
                <w:szCs w:val="18"/>
              </w:rPr>
            </w:pPr>
            <w:r w:rsidRPr="001935B6">
              <w:rPr>
                <w:rFonts w:ascii="Times New Roman" w:hAnsi="Times New Roman" w:cs="Times New Roman"/>
                <w:sz w:val="18"/>
                <w:szCs w:val="18"/>
              </w:rPr>
              <w:t>г.о. Зарайск;</w:t>
            </w:r>
          </w:p>
          <w:p w:rsidR="00DB52D1" w:rsidRPr="001935B6" w:rsidRDefault="00DB52D1" w:rsidP="00DB52D1">
            <w:pPr>
              <w:pStyle w:val="ConsPlusNormal"/>
              <w:ind w:right="-57"/>
              <w:rPr>
                <w:rFonts w:ascii="Times New Roman" w:hAnsi="Times New Roman" w:cs="Times New Roman"/>
                <w:sz w:val="18"/>
                <w:szCs w:val="18"/>
              </w:rPr>
            </w:pPr>
          </w:p>
          <w:p w:rsidR="00FB200F" w:rsidRPr="001935B6" w:rsidRDefault="00FB200F" w:rsidP="00DB52D1">
            <w:pPr>
              <w:pStyle w:val="ConsPlusNormal"/>
              <w:ind w:right="-57"/>
              <w:rPr>
                <w:rFonts w:ascii="Times New Roman" w:hAnsi="Times New Roman" w:cs="Times New Roman"/>
                <w:sz w:val="18"/>
                <w:szCs w:val="18"/>
              </w:rPr>
            </w:pPr>
            <w:r w:rsidRPr="001935B6">
              <w:rPr>
                <w:rFonts w:ascii="Times New Roman" w:hAnsi="Times New Roman" w:cs="Times New Roman"/>
                <w:sz w:val="18"/>
                <w:szCs w:val="18"/>
              </w:rPr>
              <w:t>МБУ «Благоустройство, ЖКХ и ДХ г.о. Зарайск»</w:t>
            </w:r>
          </w:p>
        </w:tc>
        <w:tc>
          <w:tcPr>
            <w:tcW w:w="1843" w:type="dxa"/>
          </w:tcPr>
          <w:p w:rsidR="00FB200F" w:rsidRPr="001935B6" w:rsidRDefault="00FB200F" w:rsidP="003302E1">
            <w:pPr>
              <w:pStyle w:val="ConsPlusNormal"/>
              <w:jc w:val="center"/>
              <w:rPr>
                <w:rFonts w:ascii="Times New Roman" w:hAnsi="Times New Roman" w:cs="Times New Roman"/>
                <w:sz w:val="20"/>
              </w:rPr>
            </w:pPr>
            <w:r w:rsidRPr="001935B6">
              <w:rPr>
                <w:rFonts w:ascii="Times New Roman" w:hAnsi="Times New Roman" w:cs="Times New Roman"/>
                <w:sz w:val="20"/>
              </w:rPr>
              <w:t>2.01.01</w:t>
            </w:r>
          </w:p>
        </w:tc>
      </w:tr>
      <w:tr w:rsidR="00402BC3" w:rsidRPr="00402BC3" w:rsidTr="003302E1">
        <w:tc>
          <w:tcPr>
            <w:tcW w:w="546" w:type="dxa"/>
          </w:tcPr>
          <w:p w:rsidR="00FB200F" w:rsidRPr="00402BC3" w:rsidRDefault="00861470" w:rsidP="00FB200F">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426" w:type="dxa"/>
          </w:tcPr>
          <w:p w:rsidR="00FB200F" w:rsidRPr="00DB52D1" w:rsidRDefault="00FB200F" w:rsidP="00AF6576">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 xml:space="preserve">Созданы и </w:t>
            </w:r>
            <w:r w:rsidRPr="00DB52D1">
              <w:rPr>
                <w:rFonts w:ascii="Times New Roman" w:hAnsi="Times New Roman" w:cs="Times New Roman"/>
                <w:color w:val="000000" w:themeColor="text1"/>
                <w:sz w:val="20"/>
              </w:rPr>
              <w:lastRenderedPageBreak/>
              <w:t>отремонтированы пешеходные коммуникации</w:t>
            </w:r>
          </w:p>
        </w:tc>
        <w:tc>
          <w:tcPr>
            <w:tcW w:w="1560" w:type="dxa"/>
          </w:tcPr>
          <w:p w:rsidR="00450F4A" w:rsidRPr="00DB52D1" w:rsidRDefault="00AF6576" w:rsidP="00FB200F">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lastRenderedPageBreak/>
              <w:t>Приоритетный</w:t>
            </w:r>
          </w:p>
          <w:p w:rsidR="00491E96" w:rsidRDefault="00491E96" w:rsidP="00FB200F">
            <w:pPr>
              <w:pStyle w:val="ConsPlusNormal"/>
              <w:rPr>
                <w:rFonts w:ascii="Times New Roman" w:hAnsi="Times New Roman" w:cs="Times New Roman"/>
                <w:color w:val="000000" w:themeColor="text1"/>
                <w:sz w:val="20"/>
              </w:rPr>
            </w:pPr>
          </w:p>
          <w:p w:rsidR="00FB200F" w:rsidRPr="00DB52D1" w:rsidRDefault="00FB200F" w:rsidP="00FB200F">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FB200F" w:rsidRPr="00402BC3" w:rsidRDefault="00FB200F"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lastRenderedPageBreak/>
              <w:t>Единица</w:t>
            </w:r>
          </w:p>
        </w:tc>
        <w:tc>
          <w:tcPr>
            <w:tcW w:w="993"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20</w:t>
            </w:r>
          </w:p>
        </w:tc>
        <w:tc>
          <w:tcPr>
            <w:tcW w:w="1134"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12</w:t>
            </w:r>
          </w:p>
        </w:tc>
        <w:tc>
          <w:tcPr>
            <w:tcW w:w="992"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8D1B22" w:rsidRPr="00402BC3" w:rsidRDefault="00FB200F"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w:t>
            </w:r>
            <w:r w:rsidRPr="00402BC3">
              <w:rPr>
                <w:rFonts w:ascii="Times New Roman" w:hAnsi="Times New Roman" w:cs="Times New Roman"/>
                <w:color w:val="000000" w:themeColor="text1"/>
                <w:sz w:val="18"/>
                <w:szCs w:val="18"/>
              </w:rPr>
              <w:lastRenderedPageBreak/>
              <w:t xml:space="preserve">ООС администрации </w:t>
            </w:r>
          </w:p>
          <w:p w:rsidR="00FB200F" w:rsidRPr="00402BC3" w:rsidRDefault="009543D2"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B52D1" w:rsidRDefault="00DB52D1" w:rsidP="00DB52D1">
            <w:pPr>
              <w:pStyle w:val="ConsPlusNormal"/>
              <w:ind w:right="-57"/>
              <w:rPr>
                <w:rFonts w:ascii="Times New Roman" w:hAnsi="Times New Roman" w:cs="Times New Roman"/>
                <w:color w:val="000000" w:themeColor="text1"/>
                <w:sz w:val="18"/>
                <w:szCs w:val="18"/>
              </w:rPr>
            </w:pPr>
          </w:p>
          <w:p w:rsidR="00FB200F" w:rsidRPr="00402BC3" w:rsidRDefault="00FB200F" w:rsidP="00DB52D1">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FB200F" w:rsidRPr="00637E6A" w:rsidRDefault="00FB200F"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lastRenderedPageBreak/>
              <w:t>2.01.02</w:t>
            </w:r>
          </w:p>
        </w:tc>
      </w:tr>
      <w:tr w:rsidR="00524D63" w:rsidRPr="00402BC3" w:rsidTr="003302E1">
        <w:trPr>
          <w:trHeight w:val="1041"/>
        </w:trPr>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10</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Приобретена коммунальная техника</w:t>
            </w:r>
          </w:p>
        </w:tc>
        <w:tc>
          <w:tcPr>
            <w:tcW w:w="1560"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524D63" w:rsidRDefault="00524D63" w:rsidP="00524D63">
            <w:pPr>
              <w:jc w:val="center"/>
            </w:pPr>
            <w:r w:rsidRPr="00C83247">
              <w:rPr>
                <w:color w:val="000000" w:themeColor="text1"/>
                <w:sz w:val="18"/>
                <w:szCs w:val="18"/>
              </w:rPr>
              <w:t>–</w:t>
            </w:r>
          </w:p>
        </w:tc>
        <w:tc>
          <w:tcPr>
            <w:tcW w:w="1134" w:type="dxa"/>
          </w:tcPr>
          <w:p w:rsidR="00524D63" w:rsidRPr="00402BC3" w:rsidRDefault="00D92218"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992"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524D63" w:rsidRDefault="00524D63" w:rsidP="00524D63">
            <w:pPr>
              <w:pStyle w:val="ConsPlusNormal"/>
              <w:ind w:right="-57"/>
              <w:rPr>
                <w:rFonts w:ascii="Times New Roman" w:hAnsi="Times New Roman" w:cs="Times New Roman"/>
                <w:color w:val="000000" w:themeColor="text1"/>
                <w:sz w:val="18"/>
                <w:szCs w:val="18"/>
              </w:rPr>
            </w:pPr>
          </w:p>
          <w:p w:rsidR="00524D63" w:rsidRPr="00402BC3" w:rsidRDefault="00524D63" w:rsidP="00524D63">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2.01.04</w:t>
            </w:r>
          </w:p>
        </w:tc>
      </w:tr>
      <w:tr w:rsidR="00524D63" w:rsidRPr="00402BC3" w:rsidTr="003302E1">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Благоустроены дворовые территории за счет средств муниципального образования Московской области</w:t>
            </w:r>
          </w:p>
        </w:tc>
        <w:tc>
          <w:tcPr>
            <w:tcW w:w="1560"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524D63" w:rsidRDefault="00524D63" w:rsidP="00524D63">
            <w:pPr>
              <w:jc w:val="center"/>
            </w:pPr>
            <w:r w:rsidRPr="00C83247">
              <w:rPr>
                <w:color w:val="000000" w:themeColor="text1"/>
                <w:sz w:val="18"/>
                <w:szCs w:val="18"/>
              </w:rPr>
              <w:t>–</w:t>
            </w:r>
          </w:p>
        </w:tc>
        <w:tc>
          <w:tcPr>
            <w:tcW w:w="1134"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9</w:t>
            </w:r>
          </w:p>
        </w:tc>
        <w:tc>
          <w:tcPr>
            <w:tcW w:w="992"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524D63" w:rsidRDefault="00524D63" w:rsidP="00524D63">
            <w:pPr>
              <w:pStyle w:val="ConsPlusNormal"/>
              <w:ind w:right="-57"/>
              <w:rPr>
                <w:rFonts w:ascii="Times New Roman" w:hAnsi="Times New Roman" w:cs="Times New Roman"/>
                <w:color w:val="000000" w:themeColor="text1"/>
                <w:sz w:val="18"/>
                <w:szCs w:val="18"/>
              </w:rPr>
            </w:pPr>
          </w:p>
          <w:p w:rsidR="00524D63" w:rsidRPr="00402BC3" w:rsidRDefault="00524D63" w:rsidP="00524D63">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2.01.17</w:t>
            </w:r>
          </w:p>
        </w:tc>
      </w:tr>
      <w:tr w:rsidR="00524D63" w:rsidRPr="00402BC3" w:rsidTr="003302E1">
        <w:trPr>
          <w:trHeight w:val="1251"/>
        </w:trPr>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Созданы и отремонтированы пешеходные коммуникации за счет средств муниципального образования Московской области</w:t>
            </w:r>
          </w:p>
        </w:tc>
        <w:tc>
          <w:tcPr>
            <w:tcW w:w="1560"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524D63" w:rsidRDefault="00524D63" w:rsidP="00524D63">
            <w:pPr>
              <w:jc w:val="center"/>
            </w:pPr>
            <w:r w:rsidRPr="00C83247">
              <w:rPr>
                <w:color w:val="000000" w:themeColor="text1"/>
                <w:sz w:val="18"/>
                <w:szCs w:val="18"/>
              </w:rPr>
              <w:t>–</w:t>
            </w:r>
          </w:p>
        </w:tc>
        <w:tc>
          <w:tcPr>
            <w:tcW w:w="1134"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992"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524D63" w:rsidRDefault="00524D63" w:rsidP="00524D63">
            <w:pPr>
              <w:pStyle w:val="ConsPlusNormal"/>
              <w:ind w:right="-57"/>
              <w:rPr>
                <w:rFonts w:ascii="Times New Roman" w:hAnsi="Times New Roman" w:cs="Times New Roman"/>
                <w:color w:val="000000" w:themeColor="text1"/>
                <w:sz w:val="18"/>
                <w:szCs w:val="18"/>
              </w:rPr>
            </w:pPr>
          </w:p>
          <w:p w:rsidR="00524D63" w:rsidRPr="00402BC3" w:rsidRDefault="00524D63" w:rsidP="00524D63">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2.01.02</w:t>
            </w:r>
          </w:p>
        </w:tc>
      </w:tr>
      <w:tr w:rsidR="00524D63" w:rsidRPr="00402BC3" w:rsidTr="003302E1">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426" w:type="dxa"/>
            <w:shd w:val="clear" w:color="auto" w:fill="auto"/>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Площадь дворовых территорий и общественных пространств, содержанных за счет бюджетных средств</w:t>
            </w:r>
          </w:p>
        </w:tc>
        <w:tc>
          <w:tcPr>
            <w:tcW w:w="1560" w:type="dxa"/>
            <w:shd w:val="clear" w:color="auto" w:fill="auto"/>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shd w:val="clear" w:color="auto" w:fill="auto"/>
          </w:tcPr>
          <w:p w:rsidR="00524D63" w:rsidRPr="00402BC3" w:rsidRDefault="005C40F7" w:rsidP="003302E1">
            <w:pPr>
              <w:pStyle w:val="ConsPlusNormal"/>
              <w:jc w:val="center"/>
              <w:rPr>
                <w:rFonts w:ascii="Times New Roman" w:hAnsi="Times New Roman" w:cs="Times New Roman"/>
                <w:color w:val="000000" w:themeColor="text1"/>
                <w:sz w:val="18"/>
                <w:szCs w:val="18"/>
              </w:rPr>
            </w:pPr>
            <w:r w:rsidRPr="005C40F7">
              <w:rPr>
                <w:rFonts w:ascii="Times New Roman" w:hAnsi="Times New Roman" w:cs="Times New Roman"/>
                <w:color w:val="000000" w:themeColor="text1"/>
                <w:sz w:val="18"/>
                <w:szCs w:val="18"/>
              </w:rPr>
              <w:t>м2</w:t>
            </w:r>
          </w:p>
        </w:tc>
        <w:tc>
          <w:tcPr>
            <w:tcW w:w="993" w:type="dxa"/>
            <w:shd w:val="clear" w:color="auto" w:fill="auto"/>
          </w:tcPr>
          <w:p w:rsidR="00524D63" w:rsidRDefault="00524D63" w:rsidP="00524D63">
            <w:pPr>
              <w:jc w:val="center"/>
            </w:pPr>
            <w:r w:rsidRPr="00C83247">
              <w:rPr>
                <w:color w:val="000000" w:themeColor="text1"/>
                <w:sz w:val="18"/>
                <w:szCs w:val="18"/>
              </w:rPr>
              <w:t>–</w:t>
            </w:r>
          </w:p>
        </w:tc>
        <w:tc>
          <w:tcPr>
            <w:tcW w:w="1134" w:type="dxa"/>
            <w:shd w:val="clear" w:color="auto" w:fill="auto"/>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10070680,08</w:t>
            </w:r>
          </w:p>
        </w:tc>
        <w:tc>
          <w:tcPr>
            <w:tcW w:w="992" w:type="dxa"/>
            <w:shd w:val="clear" w:color="auto" w:fill="auto"/>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shd w:val="clear" w:color="auto" w:fill="auto"/>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shd w:val="clear" w:color="auto" w:fill="auto"/>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shd w:val="clear" w:color="auto" w:fill="auto"/>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shd w:val="clear" w:color="auto" w:fill="auto"/>
          </w:tcPr>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524D63" w:rsidRDefault="00524D63" w:rsidP="00524D63">
            <w:pPr>
              <w:pStyle w:val="ConsPlusNormal"/>
              <w:ind w:right="-57"/>
              <w:rPr>
                <w:rFonts w:ascii="Times New Roman" w:hAnsi="Times New Roman" w:cs="Times New Roman"/>
                <w:color w:val="000000" w:themeColor="text1"/>
                <w:sz w:val="18"/>
                <w:szCs w:val="18"/>
              </w:rPr>
            </w:pPr>
          </w:p>
          <w:p w:rsidR="00524D63" w:rsidRPr="00402BC3" w:rsidRDefault="00524D63" w:rsidP="00524D63">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3302E1" w:rsidRDefault="003302E1" w:rsidP="003302E1">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2.01.15</w:t>
            </w:r>
          </w:p>
          <w:p w:rsidR="00524D63" w:rsidRPr="00637E6A" w:rsidRDefault="003302E1" w:rsidP="003302E1">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2.01.16</w:t>
            </w:r>
          </w:p>
          <w:p w:rsidR="003302E1" w:rsidRDefault="003302E1" w:rsidP="003302E1">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2.01.18</w:t>
            </w:r>
          </w:p>
          <w:p w:rsidR="00524D63" w:rsidRPr="00637E6A" w:rsidRDefault="003302E1" w:rsidP="003302E1">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2.01.19</w:t>
            </w:r>
          </w:p>
          <w:p w:rsidR="00524D63" w:rsidRPr="00637E6A" w:rsidRDefault="00524D63" w:rsidP="003302E1">
            <w:pPr>
              <w:pStyle w:val="ConsPlusNormal"/>
              <w:jc w:val="center"/>
              <w:rPr>
                <w:rFonts w:ascii="Times New Roman" w:hAnsi="Times New Roman" w:cs="Times New Roman"/>
                <w:color w:val="000000" w:themeColor="text1"/>
                <w:sz w:val="20"/>
                <w:highlight w:val="red"/>
              </w:rPr>
            </w:pPr>
            <w:r w:rsidRPr="00637E6A">
              <w:rPr>
                <w:rFonts w:ascii="Times New Roman" w:hAnsi="Times New Roman" w:cs="Times New Roman"/>
                <w:color w:val="000000" w:themeColor="text1"/>
                <w:sz w:val="20"/>
              </w:rPr>
              <w:t>2.01.24</w:t>
            </w:r>
          </w:p>
        </w:tc>
      </w:tr>
      <w:tr w:rsidR="00402BC3" w:rsidRPr="00402BC3" w:rsidTr="003302E1">
        <w:tc>
          <w:tcPr>
            <w:tcW w:w="546" w:type="dxa"/>
          </w:tcPr>
          <w:p w:rsidR="00FB200F" w:rsidRPr="00402BC3" w:rsidRDefault="00861470" w:rsidP="00FB200F">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2426" w:type="dxa"/>
          </w:tcPr>
          <w:p w:rsidR="00FB200F" w:rsidRPr="00DB52D1" w:rsidRDefault="00FB200F" w:rsidP="00FB200F">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 xml:space="preserve">Замена детских игровых площадок </w:t>
            </w:r>
          </w:p>
        </w:tc>
        <w:tc>
          <w:tcPr>
            <w:tcW w:w="1560" w:type="dxa"/>
          </w:tcPr>
          <w:p w:rsidR="00FB200F" w:rsidRPr="00DB52D1" w:rsidRDefault="00FB200F" w:rsidP="00FB200F">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Приоритетный</w:t>
            </w:r>
          </w:p>
          <w:p w:rsidR="00FB200F" w:rsidRPr="00DB52D1" w:rsidRDefault="00FB200F" w:rsidP="00FB200F">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br/>
              <w:t>Отраслевой показатель</w:t>
            </w:r>
          </w:p>
        </w:tc>
        <w:tc>
          <w:tcPr>
            <w:tcW w:w="1133" w:type="dxa"/>
          </w:tcPr>
          <w:p w:rsidR="00FB200F" w:rsidRPr="00402BC3" w:rsidRDefault="00FB200F"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10</w:t>
            </w:r>
          </w:p>
        </w:tc>
        <w:tc>
          <w:tcPr>
            <w:tcW w:w="1134"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7</w:t>
            </w:r>
          </w:p>
        </w:tc>
        <w:tc>
          <w:tcPr>
            <w:tcW w:w="992"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8D1B22" w:rsidRPr="00402BC3" w:rsidRDefault="00FB200F"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324450" w:rsidRDefault="009543D2"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B52D1" w:rsidRPr="00402BC3" w:rsidRDefault="00DB52D1" w:rsidP="00DB52D1">
            <w:pPr>
              <w:pStyle w:val="ConsPlusNormal"/>
              <w:rPr>
                <w:rFonts w:ascii="Times New Roman" w:hAnsi="Times New Roman" w:cs="Times New Roman"/>
                <w:color w:val="000000" w:themeColor="text1"/>
                <w:sz w:val="18"/>
                <w:szCs w:val="18"/>
              </w:rPr>
            </w:pPr>
          </w:p>
          <w:p w:rsidR="008D1B22" w:rsidRPr="00402BC3" w:rsidRDefault="00324450"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архитектуры и градостроительства администрации </w:t>
            </w:r>
          </w:p>
          <w:p w:rsidR="00FB200F" w:rsidRDefault="009543D2"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B52D1" w:rsidRPr="00402BC3" w:rsidRDefault="00DB52D1" w:rsidP="00DB52D1">
            <w:pPr>
              <w:pStyle w:val="ConsPlusNormal"/>
              <w:rPr>
                <w:rFonts w:ascii="Times New Roman" w:hAnsi="Times New Roman" w:cs="Times New Roman"/>
                <w:color w:val="000000" w:themeColor="text1"/>
                <w:sz w:val="18"/>
                <w:szCs w:val="18"/>
              </w:rPr>
            </w:pPr>
          </w:p>
          <w:p w:rsidR="00FB200F" w:rsidRPr="00402BC3" w:rsidRDefault="00FB200F" w:rsidP="00DB52D1">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FB200F" w:rsidRPr="00637E6A" w:rsidRDefault="00FB200F"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2.01.20</w:t>
            </w:r>
          </w:p>
        </w:tc>
      </w:tr>
      <w:tr w:rsidR="00524D63" w:rsidRPr="00402BC3" w:rsidTr="003302E1">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15</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Количество замененных неэнергоэффективных светильников наружного освещения</w:t>
            </w:r>
          </w:p>
        </w:tc>
        <w:tc>
          <w:tcPr>
            <w:tcW w:w="1560" w:type="dxa"/>
          </w:tcPr>
          <w:p w:rsidR="00524D63" w:rsidRPr="00DB52D1" w:rsidRDefault="00524D63" w:rsidP="00524D63">
            <w:pPr>
              <w:pStyle w:val="ConsPlusNormal"/>
              <w:rPr>
                <w:rFonts w:ascii="Times New Roman" w:hAnsi="Times New Roman" w:cs="Times New Roman"/>
                <w:color w:val="000000" w:themeColor="text1"/>
                <w:sz w:val="20"/>
                <w:lang w:val="en-US"/>
              </w:rPr>
            </w:pPr>
            <w:r w:rsidRPr="00DB52D1">
              <w:rPr>
                <w:rFonts w:ascii="Times New Roman" w:hAnsi="Times New Roman" w:cs="Times New Roman"/>
                <w:color w:val="000000" w:themeColor="text1"/>
                <w:sz w:val="20"/>
              </w:rPr>
              <w:t>Приоритетный</w:t>
            </w:r>
          </w:p>
          <w:p w:rsidR="00524D63" w:rsidRPr="00DB52D1" w:rsidRDefault="00524D63" w:rsidP="00524D63">
            <w:pPr>
              <w:rPr>
                <w:rFonts w:cs="Times New Roman"/>
                <w:color w:val="000000" w:themeColor="text1"/>
                <w:sz w:val="20"/>
                <w:szCs w:val="20"/>
              </w:rPr>
            </w:pPr>
            <w:r w:rsidRPr="00DB52D1">
              <w:rPr>
                <w:rFonts w:cs="Times New Roman"/>
                <w:color w:val="000000" w:themeColor="text1"/>
                <w:sz w:val="20"/>
                <w:szCs w:val="20"/>
              </w:rPr>
              <w:br/>
              <w:t xml:space="preserve">Отраслевой </w:t>
            </w:r>
            <w:r w:rsidRPr="00DB52D1">
              <w:rPr>
                <w:rFonts w:cs="Times New Roman"/>
                <w:color w:val="000000" w:themeColor="text1"/>
                <w:sz w:val="20"/>
                <w:szCs w:val="20"/>
              </w:rPr>
              <w:br/>
              <w:t>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524D63" w:rsidRDefault="00524D63" w:rsidP="00524D63">
            <w:pPr>
              <w:jc w:val="center"/>
            </w:pPr>
            <w:r w:rsidRPr="00590DC7">
              <w:rPr>
                <w:color w:val="000000" w:themeColor="text1"/>
                <w:sz w:val="18"/>
                <w:szCs w:val="18"/>
              </w:rPr>
              <w:t>–</w:t>
            </w:r>
          </w:p>
        </w:tc>
        <w:tc>
          <w:tcPr>
            <w:tcW w:w="1134"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2 30</w:t>
            </w:r>
            <w:r w:rsidRPr="00402BC3">
              <w:rPr>
                <w:rFonts w:ascii="Times New Roman" w:hAnsi="Times New Roman" w:cs="Times New Roman"/>
                <w:color w:val="000000" w:themeColor="text1"/>
                <w:sz w:val="18"/>
                <w:szCs w:val="18"/>
              </w:rPr>
              <w:t>1</w:t>
            </w:r>
          </w:p>
        </w:tc>
        <w:tc>
          <w:tcPr>
            <w:tcW w:w="992"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Отдел ЖКХ </w:t>
            </w:r>
            <w:r w:rsidRPr="00402BC3">
              <w:rPr>
                <w:rFonts w:ascii="Times New Roman" w:hAnsi="Times New Roman" w:cs="Times New Roman"/>
                <w:color w:val="000000" w:themeColor="text1"/>
                <w:sz w:val="18"/>
                <w:szCs w:val="18"/>
              </w:rPr>
              <w:t>администрации г.о. Зарайск</w:t>
            </w: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2.01.22</w:t>
            </w:r>
          </w:p>
        </w:tc>
      </w:tr>
      <w:tr w:rsidR="00524D63" w:rsidRPr="00402BC3" w:rsidTr="003302E1">
        <w:trPr>
          <w:trHeight w:val="516"/>
        </w:trPr>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Количество установленных шкафов управления наружным освещением</w:t>
            </w:r>
          </w:p>
        </w:tc>
        <w:tc>
          <w:tcPr>
            <w:tcW w:w="1560"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Приоритетный</w:t>
            </w:r>
          </w:p>
          <w:p w:rsidR="00524D63" w:rsidRPr="00DB52D1" w:rsidRDefault="00524D63" w:rsidP="00524D63">
            <w:pPr>
              <w:rPr>
                <w:rFonts w:cs="Times New Roman"/>
                <w:color w:val="000000" w:themeColor="text1"/>
                <w:sz w:val="20"/>
                <w:szCs w:val="20"/>
              </w:rPr>
            </w:pPr>
            <w:r w:rsidRPr="00DB52D1">
              <w:rPr>
                <w:rFonts w:cs="Times New Roman"/>
                <w:color w:val="000000" w:themeColor="text1"/>
                <w:sz w:val="20"/>
                <w:szCs w:val="20"/>
              </w:rPr>
              <w:br/>
              <w:t>Отраслевой 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524D63" w:rsidRDefault="00524D63" w:rsidP="00524D63">
            <w:pPr>
              <w:jc w:val="center"/>
            </w:pPr>
            <w:r w:rsidRPr="00590DC7">
              <w:rPr>
                <w:color w:val="000000" w:themeColor="text1"/>
                <w:sz w:val="18"/>
                <w:szCs w:val="18"/>
              </w:rPr>
              <w:t>–</w:t>
            </w:r>
          </w:p>
        </w:tc>
        <w:tc>
          <w:tcPr>
            <w:tcW w:w="1134"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111</w:t>
            </w:r>
          </w:p>
        </w:tc>
        <w:tc>
          <w:tcPr>
            <w:tcW w:w="992"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ЖКХ администрации г.о. Зарайск</w:t>
            </w:r>
          </w:p>
          <w:p w:rsidR="00524D63" w:rsidRDefault="00524D63" w:rsidP="00524D63">
            <w:pPr>
              <w:pStyle w:val="ConsPlusNormal"/>
              <w:rPr>
                <w:rFonts w:ascii="Times New Roman" w:hAnsi="Times New Roman" w:cs="Times New Roman"/>
                <w:color w:val="000000" w:themeColor="text1"/>
                <w:sz w:val="18"/>
                <w:szCs w:val="18"/>
              </w:rPr>
            </w:pP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2.01.23</w:t>
            </w:r>
          </w:p>
        </w:tc>
      </w:tr>
    </w:tbl>
    <w:p w:rsidR="00960E32"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836A45" w:rsidRDefault="00836A45" w:rsidP="00960E32">
      <w:pPr>
        <w:pStyle w:val="ab"/>
        <w:widowControl w:val="0"/>
        <w:autoSpaceDE w:val="0"/>
        <w:autoSpaceDN w:val="0"/>
        <w:ind w:left="567"/>
        <w:rPr>
          <w:rFonts w:eastAsia="Times New Roman" w:cs="Times New Roman"/>
          <w:bCs/>
          <w:color w:val="000000" w:themeColor="text1"/>
          <w:sz w:val="24"/>
          <w:szCs w:val="24"/>
          <w:lang w:eastAsia="ru-RU"/>
        </w:rPr>
      </w:pPr>
    </w:p>
    <w:p w:rsidR="00960E32"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960E32"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DB52D1" w:rsidRDefault="00DB52D1"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AF6576" w:rsidRDefault="00AF6576" w:rsidP="00960E32">
      <w:pPr>
        <w:pStyle w:val="ab"/>
        <w:widowControl w:val="0"/>
        <w:autoSpaceDE w:val="0"/>
        <w:autoSpaceDN w:val="0"/>
        <w:ind w:left="567"/>
        <w:rPr>
          <w:rFonts w:eastAsia="Times New Roman" w:cs="Times New Roman"/>
          <w:bCs/>
          <w:color w:val="000000" w:themeColor="text1"/>
          <w:sz w:val="24"/>
          <w:szCs w:val="24"/>
          <w:lang w:eastAsia="ru-RU"/>
        </w:rPr>
      </w:pPr>
    </w:p>
    <w:p w:rsidR="00AF6576" w:rsidRDefault="00AF6576" w:rsidP="00960E32">
      <w:pPr>
        <w:pStyle w:val="ab"/>
        <w:widowControl w:val="0"/>
        <w:autoSpaceDE w:val="0"/>
        <w:autoSpaceDN w:val="0"/>
        <w:ind w:left="567"/>
        <w:rPr>
          <w:rFonts w:eastAsia="Times New Roman" w:cs="Times New Roman"/>
          <w:bCs/>
          <w:color w:val="000000" w:themeColor="text1"/>
          <w:sz w:val="24"/>
          <w:szCs w:val="24"/>
          <w:lang w:eastAsia="ru-RU"/>
        </w:rPr>
      </w:pPr>
    </w:p>
    <w:p w:rsidR="00AF6576" w:rsidRDefault="00AF6576"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BB5091" w:rsidRDefault="00BB5091"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637E6A">
      <w:pPr>
        <w:widowControl w:val="0"/>
        <w:autoSpaceDE w:val="0"/>
        <w:autoSpaceDN w:val="0"/>
        <w:rPr>
          <w:rFonts w:eastAsia="Times New Roman" w:cs="Times New Roman"/>
          <w:bCs/>
          <w:color w:val="000000" w:themeColor="text1"/>
          <w:sz w:val="24"/>
          <w:szCs w:val="24"/>
          <w:lang w:eastAsia="ru-RU"/>
        </w:rPr>
      </w:pPr>
    </w:p>
    <w:p w:rsidR="002063F3" w:rsidRPr="00637E6A" w:rsidRDefault="002063F3" w:rsidP="00637E6A">
      <w:pPr>
        <w:widowControl w:val="0"/>
        <w:autoSpaceDE w:val="0"/>
        <w:autoSpaceDN w:val="0"/>
        <w:rPr>
          <w:rFonts w:eastAsia="Times New Roman" w:cs="Times New Roman"/>
          <w:bCs/>
          <w:color w:val="000000" w:themeColor="text1"/>
          <w:sz w:val="24"/>
          <w:szCs w:val="24"/>
          <w:lang w:eastAsia="ru-RU"/>
        </w:rPr>
      </w:pPr>
    </w:p>
    <w:p w:rsidR="00960E32"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B95EA3" w:rsidRPr="00960E32" w:rsidRDefault="00B95EA3" w:rsidP="001935B6">
      <w:pPr>
        <w:pStyle w:val="ab"/>
        <w:widowControl w:val="0"/>
        <w:numPr>
          <w:ilvl w:val="0"/>
          <w:numId w:val="9"/>
        </w:numPr>
        <w:autoSpaceDE w:val="0"/>
        <w:autoSpaceDN w:val="0"/>
        <w:ind w:left="0" w:firstLine="567"/>
        <w:rPr>
          <w:rFonts w:eastAsia="Times New Roman" w:cs="Times New Roman"/>
          <w:bCs/>
          <w:color w:val="000000" w:themeColor="text1"/>
          <w:sz w:val="24"/>
          <w:szCs w:val="24"/>
          <w:lang w:eastAsia="ru-RU"/>
        </w:rPr>
      </w:pPr>
      <w:r w:rsidRPr="00960E32">
        <w:rPr>
          <w:rFonts w:eastAsia="Times New Roman" w:cs="Times New Roman"/>
          <w:bCs/>
          <w:color w:val="000000" w:themeColor="text1"/>
          <w:sz w:val="24"/>
          <w:szCs w:val="24"/>
          <w:lang w:eastAsia="ru-RU"/>
        </w:rPr>
        <w:lastRenderedPageBreak/>
        <w:t>Подпрограмма 1 «Комфортная городская среда».</w:t>
      </w:r>
    </w:p>
    <w:p w:rsidR="00961F2B" w:rsidRPr="002F7602" w:rsidRDefault="00B95EA3" w:rsidP="002F7602">
      <w:pPr>
        <w:widowControl w:val="0"/>
        <w:autoSpaceDE w:val="0"/>
        <w:autoSpaceDN w:val="0"/>
        <w:ind w:firstLine="567"/>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t xml:space="preserve">7.1.      </w:t>
      </w:r>
      <w:r w:rsidR="001935B6">
        <w:rPr>
          <w:rFonts w:eastAsia="Times New Roman" w:cs="Times New Roman"/>
          <w:color w:val="000000" w:themeColor="text1"/>
          <w:sz w:val="24"/>
          <w:szCs w:val="24"/>
          <w:lang w:eastAsia="ru-RU"/>
        </w:rPr>
        <w:t xml:space="preserve">  </w:t>
      </w:r>
      <w:r w:rsidRPr="00402BC3">
        <w:rPr>
          <w:rFonts w:eastAsia="Times New Roman" w:cs="Times New Roman"/>
          <w:color w:val="000000" w:themeColor="text1"/>
          <w:sz w:val="24"/>
          <w:szCs w:val="24"/>
          <w:lang w:eastAsia="ru-RU"/>
        </w:rPr>
        <w:t xml:space="preserve">Перечень мероприятий подпрограммы </w:t>
      </w:r>
      <w:r w:rsidR="00E25450">
        <w:rPr>
          <w:rFonts w:eastAsia="Times New Roman" w:cs="Times New Roman"/>
          <w:color w:val="000000" w:themeColor="text1"/>
          <w:sz w:val="24"/>
          <w:szCs w:val="24"/>
          <w:lang w:eastAsia="ru-RU"/>
        </w:rPr>
        <w:t>1</w:t>
      </w:r>
      <w:r w:rsidRPr="00402BC3">
        <w:rPr>
          <w:rFonts w:eastAsia="Times New Roman" w:cs="Times New Roman"/>
          <w:color w:val="000000" w:themeColor="text1"/>
          <w:sz w:val="24"/>
          <w:szCs w:val="24"/>
          <w:lang w:eastAsia="ru-RU"/>
        </w:rPr>
        <w:t xml:space="preserve"> «Комфортн</w:t>
      </w:r>
      <w:r w:rsidR="002F7602">
        <w:rPr>
          <w:rFonts w:eastAsia="Times New Roman" w:cs="Times New Roman"/>
          <w:color w:val="000000" w:themeColor="text1"/>
          <w:sz w:val="24"/>
          <w:szCs w:val="24"/>
          <w:lang w:eastAsia="ru-RU"/>
        </w:rPr>
        <w:t>ая городская среда»:</w:t>
      </w:r>
    </w:p>
    <w:tbl>
      <w:tblPr>
        <w:tblStyle w:val="20"/>
        <w:tblpPr w:leftFromText="180" w:rightFromText="180" w:vertAnchor="text" w:tblpX="-299" w:tblpY="1"/>
        <w:tblOverlap w:val="never"/>
        <w:tblW w:w="15733" w:type="dxa"/>
        <w:tblLayout w:type="fixed"/>
        <w:tblLook w:val="04A0" w:firstRow="1" w:lastRow="0" w:firstColumn="1" w:lastColumn="0" w:noHBand="0" w:noVBand="1"/>
      </w:tblPr>
      <w:tblGrid>
        <w:gridCol w:w="420"/>
        <w:gridCol w:w="2407"/>
        <w:gridCol w:w="1134"/>
        <w:gridCol w:w="1846"/>
        <w:gridCol w:w="1134"/>
        <w:gridCol w:w="724"/>
        <w:gridCol w:w="126"/>
        <w:gridCol w:w="516"/>
        <w:gridCol w:w="108"/>
        <w:gridCol w:w="742"/>
        <w:gridCol w:w="760"/>
        <w:gridCol w:w="851"/>
        <w:gridCol w:w="709"/>
        <w:gridCol w:w="851"/>
        <w:gridCol w:w="850"/>
        <w:gridCol w:w="851"/>
        <w:gridCol w:w="1689"/>
        <w:gridCol w:w="15"/>
      </w:tblGrid>
      <w:tr w:rsidR="00637E6A" w:rsidRPr="00402BC3" w:rsidTr="00021691">
        <w:trPr>
          <w:gridAfter w:val="1"/>
          <w:wAfter w:w="15" w:type="dxa"/>
          <w:trHeight w:val="639"/>
        </w:trPr>
        <w:tc>
          <w:tcPr>
            <w:tcW w:w="420" w:type="dxa"/>
            <w:vMerge w:val="restart"/>
            <w:hideMark/>
          </w:tcPr>
          <w:p w:rsidR="00637E6A" w:rsidRPr="00402BC3" w:rsidRDefault="00637E6A" w:rsidP="008A6A23">
            <w:pPr>
              <w:ind w:left="-113" w:right="-104"/>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п/п</w:t>
            </w:r>
          </w:p>
        </w:tc>
        <w:tc>
          <w:tcPr>
            <w:tcW w:w="2407" w:type="dxa"/>
            <w:vMerge w:val="restart"/>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подпрограммы</w:t>
            </w:r>
          </w:p>
        </w:tc>
        <w:tc>
          <w:tcPr>
            <w:tcW w:w="1134" w:type="dxa"/>
            <w:vMerge w:val="restart"/>
            <w:hideMark/>
          </w:tcPr>
          <w:p w:rsidR="00637E6A" w:rsidRPr="00402BC3" w:rsidRDefault="00637E6A" w:rsidP="00BD0345">
            <w:pPr>
              <w:ind w:left="-107"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Срок исполнения мероприятия</w:t>
            </w:r>
          </w:p>
        </w:tc>
        <w:tc>
          <w:tcPr>
            <w:tcW w:w="1846" w:type="dxa"/>
            <w:vMerge w:val="restart"/>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Источники финансирования</w:t>
            </w:r>
          </w:p>
        </w:tc>
        <w:tc>
          <w:tcPr>
            <w:tcW w:w="1134" w:type="dxa"/>
            <w:vMerge w:val="restart"/>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Всего </w:t>
            </w:r>
          </w:p>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(тыс. руб.)</w:t>
            </w:r>
          </w:p>
        </w:tc>
        <w:tc>
          <w:tcPr>
            <w:tcW w:w="7088" w:type="dxa"/>
            <w:gridSpan w:val="11"/>
            <w:hideMark/>
          </w:tcPr>
          <w:p w:rsidR="00637E6A" w:rsidRPr="00402BC3" w:rsidRDefault="00637E6A" w:rsidP="008A6A23">
            <w:pPr>
              <w:jc w:val="center"/>
              <w:rPr>
                <w:rFonts w:eastAsia="Times New Roman" w:cs="Times New Roman"/>
                <w:color w:val="000000" w:themeColor="text1"/>
                <w:sz w:val="18"/>
                <w:szCs w:val="18"/>
                <w:lang w:eastAsia="ru-RU"/>
              </w:rPr>
            </w:pPr>
          </w:p>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Объем финансирования по годам (тыс. руб.)</w:t>
            </w:r>
          </w:p>
        </w:tc>
        <w:tc>
          <w:tcPr>
            <w:tcW w:w="1689" w:type="dxa"/>
            <w:vMerge w:val="restart"/>
            <w:hideMark/>
          </w:tcPr>
          <w:p w:rsidR="00BD0345"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Ответственный </w:t>
            </w:r>
          </w:p>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за выполнение мероприятия</w:t>
            </w:r>
          </w:p>
        </w:tc>
      </w:tr>
      <w:tr w:rsidR="00637E6A" w:rsidRPr="00402BC3" w:rsidTr="00021691">
        <w:trPr>
          <w:gridAfter w:val="1"/>
          <w:wAfter w:w="15" w:type="dxa"/>
          <w:trHeight w:val="390"/>
        </w:trPr>
        <w:tc>
          <w:tcPr>
            <w:tcW w:w="420" w:type="dxa"/>
            <w:vMerge/>
            <w:hideMark/>
          </w:tcPr>
          <w:p w:rsidR="00637E6A" w:rsidRPr="00402BC3" w:rsidRDefault="00637E6A" w:rsidP="008A6A23">
            <w:pPr>
              <w:rPr>
                <w:rFonts w:eastAsia="Times New Roman" w:cs="Times New Roman"/>
                <w:color w:val="000000" w:themeColor="text1"/>
                <w:sz w:val="18"/>
                <w:szCs w:val="18"/>
                <w:lang w:eastAsia="ru-RU"/>
              </w:rPr>
            </w:pPr>
          </w:p>
        </w:tc>
        <w:tc>
          <w:tcPr>
            <w:tcW w:w="2407" w:type="dxa"/>
            <w:vMerge/>
            <w:hideMark/>
          </w:tcPr>
          <w:p w:rsidR="00637E6A" w:rsidRPr="00402BC3" w:rsidRDefault="00637E6A" w:rsidP="008A6A23">
            <w:pPr>
              <w:rPr>
                <w:rFonts w:eastAsia="Times New Roman" w:cs="Times New Roman"/>
                <w:color w:val="000000" w:themeColor="text1"/>
                <w:sz w:val="18"/>
                <w:szCs w:val="18"/>
                <w:lang w:eastAsia="ru-RU"/>
              </w:rPr>
            </w:pPr>
          </w:p>
        </w:tc>
        <w:tc>
          <w:tcPr>
            <w:tcW w:w="1134" w:type="dxa"/>
            <w:vMerge/>
            <w:hideMark/>
          </w:tcPr>
          <w:p w:rsidR="00637E6A" w:rsidRPr="00402BC3" w:rsidRDefault="00637E6A" w:rsidP="008A6A23">
            <w:pPr>
              <w:rPr>
                <w:rFonts w:eastAsia="Times New Roman" w:cs="Times New Roman"/>
                <w:color w:val="000000" w:themeColor="text1"/>
                <w:sz w:val="18"/>
                <w:szCs w:val="18"/>
                <w:lang w:eastAsia="ru-RU"/>
              </w:rPr>
            </w:pPr>
          </w:p>
        </w:tc>
        <w:tc>
          <w:tcPr>
            <w:tcW w:w="1846" w:type="dxa"/>
            <w:vMerge/>
            <w:hideMark/>
          </w:tcPr>
          <w:p w:rsidR="00637E6A" w:rsidRPr="00402BC3" w:rsidRDefault="00637E6A" w:rsidP="008A6A23">
            <w:pPr>
              <w:rPr>
                <w:rFonts w:eastAsia="Times New Roman" w:cs="Times New Roman"/>
                <w:color w:val="000000" w:themeColor="text1"/>
                <w:sz w:val="18"/>
                <w:szCs w:val="18"/>
                <w:lang w:eastAsia="ru-RU"/>
              </w:rPr>
            </w:pPr>
          </w:p>
        </w:tc>
        <w:tc>
          <w:tcPr>
            <w:tcW w:w="1134" w:type="dxa"/>
            <w:vMerge/>
            <w:hideMark/>
          </w:tcPr>
          <w:p w:rsidR="00637E6A" w:rsidRPr="00402BC3" w:rsidRDefault="00637E6A" w:rsidP="008A6A23">
            <w:pPr>
              <w:jc w:val="center"/>
              <w:rPr>
                <w:rFonts w:eastAsia="Times New Roman" w:cs="Times New Roman"/>
                <w:color w:val="000000" w:themeColor="text1"/>
                <w:sz w:val="18"/>
                <w:szCs w:val="18"/>
                <w:lang w:eastAsia="ru-RU"/>
              </w:rPr>
            </w:pPr>
          </w:p>
        </w:tc>
        <w:tc>
          <w:tcPr>
            <w:tcW w:w="3827" w:type="dxa"/>
            <w:gridSpan w:val="7"/>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 год</w:t>
            </w:r>
          </w:p>
        </w:tc>
        <w:tc>
          <w:tcPr>
            <w:tcW w:w="709" w:type="dxa"/>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hideMark/>
          </w:tcPr>
          <w:p w:rsidR="00637E6A" w:rsidRPr="00402BC3" w:rsidRDefault="00637E6A"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200"/>
        </w:trPr>
        <w:tc>
          <w:tcPr>
            <w:tcW w:w="420"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2407"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134"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w:t>
            </w:r>
          </w:p>
        </w:tc>
        <w:tc>
          <w:tcPr>
            <w:tcW w:w="1846"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1134"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w:t>
            </w:r>
          </w:p>
        </w:tc>
        <w:tc>
          <w:tcPr>
            <w:tcW w:w="3827" w:type="dxa"/>
            <w:gridSpan w:val="7"/>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6</w:t>
            </w:r>
          </w:p>
        </w:tc>
        <w:tc>
          <w:tcPr>
            <w:tcW w:w="709"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w:t>
            </w:r>
          </w:p>
        </w:tc>
        <w:tc>
          <w:tcPr>
            <w:tcW w:w="851"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p>
        </w:tc>
        <w:tc>
          <w:tcPr>
            <w:tcW w:w="850"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851"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10</w:t>
            </w:r>
          </w:p>
        </w:tc>
        <w:tc>
          <w:tcPr>
            <w:tcW w:w="1689"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w:t>
            </w:r>
          </w:p>
        </w:tc>
      </w:tr>
      <w:tr w:rsidR="00D94B1F" w:rsidRPr="00402BC3" w:rsidTr="001C60DD">
        <w:trPr>
          <w:gridAfter w:val="1"/>
          <w:wAfter w:w="15" w:type="dxa"/>
          <w:trHeight w:val="300"/>
        </w:trPr>
        <w:tc>
          <w:tcPr>
            <w:tcW w:w="420" w:type="dxa"/>
            <w:vMerge w:val="restart"/>
            <w:hideMark/>
          </w:tcPr>
          <w:p w:rsidR="00DA1BD7" w:rsidRPr="00402BC3" w:rsidRDefault="00DA1BD7"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2407" w:type="dxa"/>
            <w:vMerge w:val="restart"/>
            <w:hideMark/>
          </w:tcPr>
          <w:p w:rsidR="00DA1BD7" w:rsidRPr="00402BC3" w:rsidRDefault="00DA1BD7"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Основное мероприятие F2. </w:t>
            </w:r>
          </w:p>
          <w:p w:rsidR="00DA1BD7" w:rsidRPr="00402BC3" w:rsidRDefault="00DA1BD7"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Формирование комфортной городской среды</w:t>
            </w:r>
          </w:p>
        </w:tc>
        <w:tc>
          <w:tcPr>
            <w:tcW w:w="1134" w:type="dxa"/>
            <w:vMerge w:val="restart"/>
            <w:hideMark/>
          </w:tcPr>
          <w:p w:rsidR="00DA1BD7" w:rsidRPr="00402BC3" w:rsidRDefault="00DA1BD7"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hideMark/>
          </w:tcPr>
          <w:p w:rsidR="00DA1BD7" w:rsidRPr="00402BC3" w:rsidRDefault="00DA1BD7"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DA1BD7" w:rsidRPr="00402BC3" w:rsidRDefault="00DA1BD7"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854 370,70</w:t>
            </w:r>
          </w:p>
        </w:tc>
        <w:tc>
          <w:tcPr>
            <w:tcW w:w="3827" w:type="dxa"/>
            <w:gridSpan w:val="7"/>
            <w:vAlign w:val="center"/>
          </w:tcPr>
          <w:p w:rsidR="00DA1BD7" w:rsidRPr="00402BC3" w:rsidRDefault="00DA1BD7"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854 370,70</w:t>
            </w:r>
          </w:p>
        </w:tc>
        <w:tc>
          <w:tcPr>
            <w:tcW w:w="709"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val="restart"/>
          </w:tcPr>
          <w:p w:rsidR="00DA1BD7" w:rsidRPr="00402BC3" w:rsidRDefault="00DA1BD7"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D94B1F" w:rsidRPr="00402BC3" w:rsidTr="00021691">
        <w:trPr>
          <w:gridAfter w:val="1"/>
          <w:wAfter w:w="15" w:type="dxa"/>
          <w:trHeight w:val="390"/>
        </w:trPr>
        <w:tc>
          <w:tcPr>
            <w:tcW w:w="420" w:type="dxa"/>
            <w:vMerge/>
            <w:hideMark/>
          </w:tcPr>
          <w:p w:rsidR="00DA1BD7" w:rsidRPr="00402BC3" w:rsidRDefault="00DA1BD7" w:rsidP="008A6A23">
            <w:pPr>
              <w:rPr>
                <w:rFonts w:eastAsia="Times New Roman" w:cs="Times New Roman"/>
                <w:color w:val="000000" w:themeColor="text1"/>
                <w:sz w:val="18"/>
                <w:szCs w:val="18"/>
                <w:lang w:eastAsia="ru-RU"/>
              </w:rPr>
            </w:pPr>
          </w:p>
        </w:tc>
        <w:tc>
          <w:tcPr>
            <w:tcW w:w="2407" w:type="dxa"/>
            <w:vMerge/>
            <w:hideMark/>
          </w:tcPr>
          <w:p w:rsidR="00DA1BD7" w:rsidRPr="00402BC3" w:rsidRDefault="00DA1BD7" w:rsidP="008A6A23">
            <w:pPr>
              <w:rPr>
                <w:rFonts w:eastAsia="Times New Roman" w:cs="Times New Roman"/>
                <w:color w:val="000000" w:themeColor="text1"/>
                <w:sz w:val="18"/>
                <w:szCs w:val="18"/>
                <w:lang w:eastAsia="ru-RU"/>
              </w:rPr>
            </w:pPr>
          </w:p>
        </w:tc>
        <w:tc>
          <w:tcPr>
            <w:tcW w:w="1134" w:type="dxa"/>
            <w:vMerge/>
            <w:hideMark/>
          </w:tcPr>
          <w:p w:rsidR="00DA1BD7" w:rsidRPr="00402BC3" w:rsidRDefault="00DA1BD7" w:rsidP="008A6A23">
            <w:pPr>
              <w:rPr>
                <w:rFonts w:eastAsia="Times New Roman" w:cs="Times New Roman"/>
                <w:color w:val="000000" w:themeColor="text1"/>
                <w:sz w:val="18"/>
                <w:szCs w:val="18"/>
                <w:lang w:eastAsia="ru-RU"/>
              </w:rPr>
            </w:pPr>
          </w:p>
        </w:tc>
        <w:tc>
          <w:tcPr>
            <w:tcW w:w="1846" w:type="dxa"/>
            <w:hideMark/>
          </w:tcPr>
          <w:p w:rsidR="00DA1BD7" w:rsidRPr="00402BC3" w:rsidRDefault="00DA1BD7"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DA1BD7" w:rsidRPr="00402BC3" w:rsidRDefault="00DA1BD7"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501</w:t>
            </w:r>
            <w:r w:rsidR="000E062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423,53</w:t>
            </w:r>
          </w:p>
        </w:tc>
        <w:tc>
          <w:tcPr>
            <w:tcW w:w="3827" w:type="dxa"/>
            <w:gridSpan w:val="7"/>
            <w:vAlign w:val="center"/>
          </w:tcPr>
          <w:p w:rsidR="00DA1BD7" w:rsidRPr="00402BC3" w:rsidRDefault="00DA1BD7"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501</w:t>
            </w:r>
            <w:r w:rsidR="000E062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423,53</w:t>
            </w:r>
          </w:p>
        </w:tc>
        <w:tc>
          <w:tcPr>
            <w:tcW w:w="709"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DA1BD7" w:rsidRPr="00402BC3" w:rsidRDefault="00DA1BD7"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258"/>
        </w:trPr>
        <w:tc>
          <w:tcPr>
            <w:tcW w:w="420" w:type="dxa"/>
            <w:vMerge/>
            <w:hideMark/>
          </w:tcPr>
          <w:p w:rsidR="00DA1BD7" w:rsidRPr="00402BC3" w:rsidRDefault="00DA1BD7" w:rsidP="008A6A23">
            <w:pPr>
              <w:rPr>
                <w:rFonts w:eastAsia="Times New Roman" w:cs="Times New Roman"/>
                <w:color w:val="000000" w:themeColor="text1"/>
                <w:sz w:val="18"/>
                <w:szCs w:val="18"/>
                <w:lang w:eastAsia="ru-RU"/>
              </w:rPr>
            </w:pPr>
          </w:p>
        </w:tc>
        <w:tc>
          <w:tcPr>
            <w:tcW w:w="2407" w:type="dxa"/>
            <w:vMerge/>
            <w:hideMark/>
          </w:tcPr>
          <w:p w:rsidR="00DA1BD7" w:rsidRPr="00402BC3" w:rsidRDefault="00DA1BD7" w:rsidP="008A6A23">
            <w:pPr>
              <w:rPr>
                <w:rFonts w:eastAsia="Times New Roman" w:cs="Times New Roman"/>
                <w:color w:val="000000" w:themeColor="text1"/>
                <w:sz w:val="18"/>
                <w:szCs w:val="18"/>
                <w:lang w:eastAsia="ru-RU"/>
              </w:rPr>
            </w:pPr>
          </w:p>
        </w:tc>
        <w:tc>
          <w:tcPr>
            <w:tcW w:w="1134" w:type="dxa"/>
            <w:vMerge/>
            <w:hideMark/>
          </w:tcPr>
          <w:p w:rsidR="00DA1BD7" w:rsidRPr="00402BC3" w:rsidRDefault="00DA1BD7" w:rsidP="008A6A23">
            <w:pPr>
              <w:rPr>
                <w:rFonts w:eastAsia="Times New Roman" w:cs="Times New Roman"/>
                <w:color w:val="000000" w:themeColor="text1"/>
                <w:sz w:val="18"/>
                <w:szCs w:val="18"/>
                <w:lang w:eastAsia="ru-RU"/>
              </w:rPr>
            </w:pPr>
          </w:p>
        </w:tc>
        <w:tc>
          <w:tcPr>
            <w:tcW w:w="1846" w:type="dxa"/>
            <w:hideMark/>
          </w:tcPr>
          <w:p w:rsidR="00DA1BD7" w:rsidRPr="00402BC3" w:rsidRDefault="00DA1BD7"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DA1BD7" w:rsidRPr="00402BC3" w:rsidRDefault="00DA1BD7" w:rsidP="008A6A23">
            <w:pPr>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eastAsia="ru-RU"/>
              </w:rPr>
              <w:t>220 914,11</w:t>
            </w:r>
          </w:p>
        </w:tc>
        <w:tc>
          <w:tcPr>
            <w:tcW w:w="3827" w:type="dxa"/>
            <w:gridSpan w:val="7"/>
            <w:vAlign w:val="center"/>
          </w:tcPr>
          <w:p w:rsidR="00DA1BD7" w:rsidRPr="00402BC3" w:rsidRDefault="00DA1BD7" w:rsidP="008A6A23">
            <w:pPr>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eastAsia="ru-RU"/>
              </w:rPr>
              <w:t>220 914,11</w:t>
            </w:r>
          </w:p>
        </w:tc>
        <w:tc>
          <w:tcPr>
            <w:tcW w:w="709"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DA1BD7" w:rsidRPr="00402BC3" w:rsidRDefault="00DA1BD7"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48"/>
        </w:trPr>
        <w:tc>
          <w:tcPr>
            <w:tcW w:w="420" w:type="dxa"/>
            <w:vMerge/>
            <w:hideMark/>
          </w:tcPr>
          <w:p w:rsidR="00DA1BD7" w:rsidRPr="00402BC3" w:rsidRDefault="00DA1BD7" w:rsidP="008A6A23">
            <w:pPr>
              <w:rPr>
                <w:rFonts w:eastAsia="Times New Roman" w:cs="Times New Roman"/>
                <w:color w:val="000000" w:themeColor="text1"/>
                <w:sz w:val="18"/>
                <w:szCs w:val="18"/>
                <w:lang w:eastAsia="ru-RU"/>
              </w:rPr>
            </w:pPr>
          </w:p>
        </w:tc>
        <w:tc>
          <w:tcPr>
            <w:tcW w:w="2407" w:type="dxa"/>
            <w:vMerge/>
            <w:hideMark/>
          </w:tcPr>
          <w:p w:rsidR="00DA1BD7" w:rsidRPr="00402BC3" w:rsidRDefault="00DA1BD7" w:rsidP="008A6A23">
            <w:pPr>
              <w:rPr>
                <w:rFonts w:eastAsia="Times New Roman" w:cs="Times New Roman"/>
                <w:color w:val="000000" w:themeColor="text1"/>
                <w:sz w:val="18"/>
                <w:szCs w:val="18"/>
                <w:lang w:eastAsia="ru-RU"/>
              </w:rPr>
            </w:pPr>
          </w:p>
        </w:tc>
        <w:tc>
          <w:tcPr>
            <w:tcW w:w="1134" w:type="dxa"/>
            <w:vMerge/>
            <w:hideMark/>
          </w:tcPr>
          <w:p w:rsidR="00DA1BD7" w:rsidRPr="00402BC3" w:rsidRDefault="00DA1BD7" w:rsidP="008A6A23">
            <w:pPr>
              <w:rPr>
                <w:rFonts w:eastAsia="Times New Roman" w:cs="Times New Roman"/>
                <w:color w:val="000000" w:themeColor="text1"/>
                <w:sz w:val="18"/>
                <w:szCs w:val="18"/>
                <w:lang w:eastAsia="ru-RU"/>
              </w:rPr>
            </w:pPr>
          </w:p>
        </w:tc>
        <w:tc>
          <w:tcPr>
            <w:tcW w:w="1846" w:type="dxa"/>
            <w:hideMark/>
          </w:tcPr>
          <w:p w:rsidR="00DA1BD7" w:rsidRPr="00402BC3" w:rsidRDefault="00DA1BD7"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DA1BD7" w:rsidRPr="00402BC3" w:rsidRDefault="00DA1BD7"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132</w:t>
            </w:r>
            <w:r w:rsidR="00BB5091">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033,06</w:t>
            </w:r>
          </w:p>
        </w:tc>
        <w:tc>
          <w:tcPr>
            <w:tcW w:w="3827" w:type="dxa"/>
            <w:gridSpan w:val="7"/>
            <w:vAlign w:val="center"/>
          </w:tcPr>
          <w:p w:rsidR="00DA1BD7" w:rsidRPr="00402BC3" w:rsidRDefault="00DA1BD7"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132</w:t>
            </w:r>
            <w:r w:rsidR="00BB5091">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033,06</w:t>
            </w:r>
          </w:p>
        </w:tc>
        <w:tc>
          <w:tcPr>
            <w:tcW w:w="709"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DA1BD7" w:rsidRPr="00402BC3" w:rsidRDefault="00DA1BD7"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48"/>
        </w:trPr>
        <w:tc>
          <w:tcPr>
            <w:tcW w:w="420" w:type="dxa"/>
            <w:vMerge/>
          </w:tcPr>
          <w:p w:rsidR="00DA1BD7" w:rsidRPr="00402BC3" w:rsidRDefault="00DA1BD7" w:rsidP="008A6A23">
            <w:pPr>
              <w:rPr>
                <w:rFonts w:eastAsia="Times New Roman" w:cs="Times New Roman"/>
                <w:color w:val="000000" w:themeColor="text1"/>
                <w:sz w:val="18"/>
                <w:szCs w:val="18"/>
                <w:lang w:eastAsia="ru-RU"/>
              </w:rPr>
            </w:pPr>
          </w:p>
        </w:tc>
        <w:tc>
          <w:tcPr>
            <w:tcW w:w="2407" w:type="dxa"/>
            <w:vMerge/>
          </w:tcPr>
          <w:p w:rsidR="00DA1BD7" w:rsidRPr="00402BC3" w:rsidRDefault="00DA1BD7" w:rsidP="008A6A23">
            <w:pPr>
              <w:rPr>
                <w:rFonts w:eastAsia="Times New Roman" w:cs="Times New Roman"/>
                <w:color w:val="000000" w:themeColor="text1"/>
                <w:sz w:val="18"/>
                <w:szCs w:val="18"/>
                <w:lang w:eastAsia="ru-RU"/>
              </w:rPr>
            </w:pPr>
          </w:p>
        </w:tc>
        <w:tc>
          <w:tcPr>
            <w:tcW w:w="1134" w:type="dxa"/>
            <w:vMerge/>
          </w:tcPr>
          <w:p w:rsidR="00DA1BD7" w:rsidRPr="00402BC3" w:rsidRDefault="00DA1BD7" w:rsidP="008A6A23">
            <w:pPr>
              <w:rPr>
                <w:rFonts w:eastAsia="Times New Roman" w:cs="Times New Roman"/>
                <w:color w:val="000000" w:themeColor="text1"/>
                <w:sz w:val="18"/>
                <w:szCs w:val="18"/>
                <w:lang w:eastAsia="ru-RU"/>
              </w:rPr>
            </w:pPr>
          </w:p>
        </w:tc>
        <w:tc>
          <w:tcPr>
            <w:tcW w:w="1846" w:type="dxa"/>
          </w:tcPr>
          <w:p w:rsidR="00DA1BD7" w:rsidRPr="00402BC3" w:rsidRDefault="00DA1BD7"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DA1BD7" w:rsidRPr="00402BC3" w:rsidRDefault="00DA1BD7"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DA1BD7" w:rsidRPr="00402BC3" w:rsidRDefault="00DA1BD7"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48"/>
        </w:trPr>
        <w:tc>
          <w:tcPr>
            <w:tcW w:w="420" w:type="dxa"/>
            <w:vMerge w:val="restart"/>
          </w:tcPr>
          <w:p w:rsidR="00B95EA3" w:rsidRPr="00402BC3" w:rsidRDefault="00B95EA3" w:rsidP="008A6A23">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w:t>
            </w:r>
          </w:p>
        </w:tc>
        <w:tc>
          <w:tcPr>
            <w:tcW w:w="2407" w:type="dxa"/>
            <w:vMerge w:val="restart"/>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F2.01.</w:t>
            </w:r>
            <w:r w:rsidRPr="00402BC3">
              <w:rPr>
                <w:rFonts w:eastAsia="Times New Roman" w:cs="Times New Roman"/>
                <w:color w:val="000000" w:themeColor="text1"/>
                <w:sz w:val="18"/>
                <w:szCs w:val="18"/>
                <w:lang w:eastAsia="ru-RU"/>
              </w:rPr>
              <w:br/>
              <w:t>Реализация программ формирования современной городской среды в части благоустройства общественных территорий</w:t>
            </w:r>
          </w:p>
        </w:tc>
        <w:tc>
          <w:tcPr>
            <w:tcW w:w="1134" w:type="dxa"/>
            <w:vMerge w:val="restart"/>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243 606,33</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243 606,33</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B95EA3" w:rsidRPr="00402BC3" w:rsidRDefault="00961F2B"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Отдел архитектуры и </w:t>
            </w:r>
            <w:r w:rsidR="00B95EA3" w:rsidRPr="00402BC3">
              <w:rPr>
                <w:rFonts w:eastAsia="Times New Roman" w:cs="Times New Roman"/>
                <w:color w:val="000000" w:themeColor="text1"/>
                <w:sz w:val="18"/>
                <w:szCs w:val="18"/>
                <w:lang w:eastAsia="ru-RU"/>
              </w:rPr>
              <w:t>градос</w:t>
            </w:r>
            <w:r w:rsidRPr="00402BC3">
              <w:rPr>
                <w:rFonts w:eastAsia="Times New Roman" w:cs="Times New Roman"/>
                <w:color w:val="000000" w:themeColor="text1"/>
                <w:sz w:val="18"/>
                <w:szCs w:val="18"/>
                <w:lang w:eastAsia="ru-RU"/>
              </w:rPr>
              <w:t xml:space="preserve">троительства администрации г.о. </w:t>
            </w:r>
            <w:r w:rsidR="009543D2" w:rsidRPr="00402BC3">
              <w:rPr>
                <w:rFonts w:eastAsia="Times New Roman" w:cs="Times New Roman"/>
                <w:color w:val="000000" w:themeColor="text1"/>
                <w:sz w:val="18"/>
                <w:szCs w:val="18"/>
                <w:lang w:eastAsia="ru-RU"/>
              </w:rPr>
              <w:t>Зарайск;</w:t>
            </w:r>
          </w:p>
          <w:p w:rsidR="00021691" w:rsidRDefault="00021691" w:rsidP="008A6A23">
            <w:pPr>
              <w:jc w:val="center"/>
              <w:rPr>
                <w:rFonts w:eastAsia="Times New Roman" w:cs="Times New Roman"/>
                <w:color w:val="000000" w:themeColor="text1"/>
                <w:sz w:val="18"/>
                <w:szCs w:val="18"/>
                <w:lang w:eastAsia="ru-RU"/>
              </w:rPr>
            </w:pPr>
          </w:p>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EF134F"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D94B1F" w:rsidRPr="00402BC3" w:rsidTr="00021691">
        <w:trPr>
          <w:gridAfter w:val="1"/>
          <w:wAfter w:w="15" w:type="dxa"/>
          <w:trHeight w:val="348"/>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50 304,71</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50 304,71</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48"/>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150 914,11</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150 914,11</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48"/>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42 387,51</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42 387,51</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48"/>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F1754D" w:rsidRPr="00402BC3" w:rsidTr="001C60DD">
        <w:trPr>
          <w:gridAfter w:val="1"/>
          <w:wAfter w:w="15" w:type="dxa"/>
          <w:trHeight w:val="348"/>
        </w:trPr>
        <w:tc>
          <w:tcPr>
            <w:tcW w:w="420" w:type="dxa"/>
            <w:vMerge/>
          </w:tcPr>
          <w:p w:rsidR="00F1754D" w:rsidRPr="00402BC3" w:rsidRDefault="00F1754D" w:rsidP="008A6A23">
            <w:pPr>
              <w:rPr>
                <w:rFonts w:eastAsia="Times New Roman" w:cs="Times New Roman"/>
                <w:color w:val="000000" w:themeColor="text1"/>
                <w:sz w:val="18"/>
                <w:szCs w:val="18"/>
                <w:lang w:eastAsia="ru-RU"/>
              </w:rPr>
            </w:pPr>
          </w:p>
        </w:tc>
        <w:tc>
          <w:tcPr>
            <w:tcW w:w="2407" w:type="dxa"/>
            <w:vMerge w:val="restart"/>
          </w:tcPr>
          <w:p w:rsidR="00F1754D" w:rsidRPr="00402BC3" w:rsidRDefault="00F1754D"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Благоустроены общественные территории с использованием средств федерального бюджета и бюджета Московской области, ед.</w:t>
            </w:r>
          </w:p>
        </w:tc>
        <w:tc>
          <w:tcPr>
            <w:tcW w:w="1134" w:type="dxa"/>
            <w:vMerge w:val="restart"/>
          </w:tcPr>
          <w:p w:rsidR="00BB5091" w:rsidRDefault="00BB5091" w:rsidP="008A6A23">
            <w:pPr>
              <w:jc w:val="center"/>
              <w:rPr>
                <w:rFonts w:eastAsia="Times New Roman" w:cs="Times New Roman"/>
                <w:color w:val="000000" w:themeColor="text1"/>
                <w:sz w:val="18"/>
                <w:szCs w:val="18"/>
                <w:lang w:eastAsia="ru-RU"/>
              </w:rPr>
            </w:pPr>
          </w:p>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BB5091" w:rsidRDefault="00BB5091" w:rsidP="008A6A23">
            <w:pPr>
              <w:jc w:val="center"/>
              <w:rPr>
                <w:rFonts w:eastAsia="Times New Roman" w:cs="Times New Roman"/>
                <w:color w:val="000000" w:themeColor="text1"/>
                <w:sz w:val="18"/>
                <w:szCs w:val="18"/>
                <w:lang w:eastAsia="ru-RU"/>
              </w:rPr>
            </w:pPr>
          </w:p>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w:t>
            </w:r>
          </w:p>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год</w:t>
            </w:r>
          </w:p>
        </w:tc>
        <w:tc>
          <w:tcPr>
            <w:tcW w:w="3103" w:type="dxa"/>
            <w:gridSpan w:val="6"/>
            <w:vAlign w:val="center"/>
          </w:tcPr>
          <w:p w:rsidR="00F1754D"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F1754D" w:rsidRPr="00402BC3">
              <w:rPr>
                <w:rFonts w:eastAsia="Times New Roman" w:cs="Times New Roman"/>
                <w:color w:val="000000" w:themeColor="text1"/>
                <w:sz w:val="18"/>
                <w:szCs w:val="18"/>
                <w:lang w:eastAsia="ru-RU"/>
              </w:rPr>
              <w:t xml:space="preserve"> том числе:</w:t>
            </w:r>
          </w:p>
        </w:tc>
        <w:tc>
          <w:tcPr>
            <w:tcW w:w="709" w:type="dxa"/>
            <w:vMerge w:val="restart"/>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F1754D" w:rsidRPr="00402BC3" w:rsidRDefault="00F1754D"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F1754D" w:rsidRPr="00402BC3" w:rsidTr="00021691">
        <w:trPr>
          <w:gridAfter w:val="1"/>
          <w:wAfter w:w="15" w:type="dxa"/>
          <w:trHeight w:val="348"/>
        </w:trPr>
        <w:tc>
          <w:tcPr>
            <w:tcW w:w="420" w:type="dxa"/>
            <w:vMerge/>
          </w:tcPr>
          <w:p w:rsidR="00F1754D" w:rsidRPr="00402BC3" w:rsidRDefault="00F1754D" w:rsidP="008A6A23">
            <w:pPr>
              <w:rPr>
                <w:rFonts w:eastAsia="Times New Roman" w:cs="Times New Roman"/>
                <w:color w:val="000000" w:themeColor="text1"/>
                <w:sz w:val="18"/>
                <w:szCs w:val="18"/>
                <w:lang w:eastAsia="ru-RU"/>
              </w:rPr>
            </w:pPr>
          </w:p>
        </w:tc>
        <w:tc>
          <w:tcPr>
            <w:tcW w:w="2407" w:type="dxa"/>
            <w:vMerge/>
          </w:tcPr>
          <w:p w:rsidR="00F1754D" w:rsidRPr="00402BC3" w:rsidRDefault="00F1754D" w:rsidP="008A6A23">
            <w:pPr>
              <w:rPr>
                <w:rFonts w:eastAsia="Times New Roman" w:cs="Times New Roman"/>
                <w:color w:val="000000" w:themeColor="text1"/>
                <w:sz w:val="18"/>
                <w:szCs w:val="18"/>
                <w:lang w:eastAsia="ru-RU"/>
              </w:rPr>
            </w:pPr>
          </w:p>
        </w:tc>
        <w:tc>
          <w:tcPr>
            <w:tcW w:w="1134" w:type="dxa"/>
            <w:vMerge/>
          </w:tcPr>
          <w:p w:rsidR="00F1754D" w:rsidRPr="00402BC3" w:rsidRDefault="00F1754D" w:rsidP="008A6A23">
            <w:pPr>
              <w:rPr>
                <w:rFonts w:eastAsia="Times New Roman" w:cs="Times New Roman"/>
                <w:color w:val="000000" w:themeColor="text1"/>
                <w:sz w:val="18"/>
                <w:szCs w:val="18"/>
                <w:lang w:eastAsia="ru-RU"/>
              </w:rPr>
            </w:pPr>
          </w:p>
        </w:tc>
        <w:tc>
          <w:tcPr>
            <w:tcW w:w="1846" w:type="dxa"/>
            <w:vMerge/>
          </w:tcPr>
          <w:p w:rsidR="00F1754D" w:rsidRPr="00402BC3" w:rsidRDefault="00F1754D" w:rsidP="008A6A23">
            <w:pPr>
              <w:rPr>
                <w:rFonts w:eastAsia="Times New Roman" w:cs="Times New Roman"/>
                <w:color w:val="000000" w:themeColor="text1"/>
                <w:sz w:val="18"/>
                <w:szCs w:val="18"/>
                <w:lang w:eastAsia="ru-RU"/>
              </w:rPr>
            </w:pPr>
          </w:p>
        </w:tc>
        <w:tc>
          <w:tcPr>
            <w:tcW w:w="1134"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724"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642" w:type="dxa"/>
            <w:gridSpan w:val="2"/>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850" w:type="dxa"/>
            <w:gridSpan w:val="2"/>
          </w:tcPr>
          <w:p w:rsidR="00F1754D" w:rsidRPr="00402BC3" w:rsidRDefault="00F1754D" w:rsidP="008A6A23">
            <w:pPr>
              <w:ind w:left="-140" w:right="-6"/>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 1 пол-ие</w:t>
            </w:r>
          </w:p>
        </w:tc>
        <w:tc>
          <w:tcPr>
            <w:tcW w:w="760"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tcPr>
          <w:p w:rsidR="00F1754D" w:rsidRPr="00402BC3" w:rsidRDefault="00F1754D" w:rsidP="008A6A23">
            <w:pPr>
              <w:jc w:val="center"/>
              <w:rPr>
                <w:rFonts w:eastAsia="Times New Roman" w:cs="Times New Roman"/>
                <w:color w:val="000000" w:themeColor="text1"/>
                <w:sz w:val="18"/>
                <w:szCs w:val="18"/>
                <w:lang w:eastAsia="ru-RU"/>
              </w:rPr>
            </w:pPr>
          </w:p>
        </w:tc>
        <w:tc>
          <w:tcPr>
            <w:tcW w:w="851"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850"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851"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1689" w:type="dxa"/>
            <w:vMerge/>
          </w:tcPr>
          <w:p w:rsidR="00F1754D" w:rsidRPr="00402BC3" w:rsidRDefault="00F1754D" w:rsidP="008A6A23">
            <w:pPr>
              <w:rPr>
                <w:rFonts w:eastAsia="Times New Roman" w:cs="Times New Roman"/>
                <w:color w:val="000000" w:themeColor="text1"/>
                <w:sz w:val="18"/>
                <w:szCs w:val="18"/>
                <w:lang w:eastAsia="ru-RU"/>
              </w:rPr>
            </w:pPr>
          </w:p>
        </w:tc>
      </w:tr>
      <w:tr w:rsidR="00F1754D" w:rsidRPr="00402BC3" w:rsidTr="00021691">
        <w:trPr>
          <w:gridAfter w:val="1"/>
          <w:wAfter w:w="15" w:type="dxa"/>
          <w:trHeight w:val="348"/>
        </w:trPr>
        <w:tc>
          <w:tcPr>
            <w:tcW w:w="420" w:type="dxa"/>
            <w:vMerge/>
          </w:tcPr>
          <w:p w:rsidR="00F1754D" w:rsidRPr="00402BC3" w:rsidRDefault="00F1754D" w:rsidP="008A6A23">
            <w:pPr>
              <w:rPr>
                <w:rFonts w:eastAsia="Times New Roman" w:cs="Times New Roman"/>
                <w:color w:val="000000" w:themeColor="text1"/>
                <w:sz w:val="18"/>
                <w:szCs w:val="18"/>
                <w:lang w:eastAsia="ru-RU"/>
              </w:rPr>
            </w:pPr>
          </w:p>
        </w:tc>
        <w:tc>
          <w:tcPr>
            <w:tcW w:w="2407" w:type="dxa"/>
            <w:vMerge/>
          </w:tcPr>
          <w:p w:rsidR="00F1754D" w:rsidRPr="00402BC3" w:rsidRDefault="00F1754D" w:rsidP="008A6A23">
            <w:pPr>
              <w:rPr>
                <w:rFonts w:eastAsia="Times New Roman" w:cs="Times New Roman"/>
                <w:color w:val="000000" w:themeColor="text1"/>
                <w:sz w:val="18"/>
                <w:szCs w:val="18"/>
                <w:lang w:eastAsia="ru-RU"/>
              </w:rPr>
            </w:pPr>
          </w:p>
        </w:tc>
        <w:tc>
          <w:tcPr>
            <w:tcW w:w="1134" w:type="dxa"/>
            <w:vMerge/>
          </w:tcPr>
          <w:p w:rsidR="00F1754D" w:rsidRPr="00402BC3" w:rsidRDefault="00F1754D" w:rsidP="008A6A23">
            <w:pPr>
              <w:rPr>
                <w:rFonts w:eastAsia="Times New Roman" w:cs="Times New Roman"/>
                <w:color w:val="000000" w:themeColor="text1"/>
                <w:sz w:val="18"/>
                <w:szCs w:val="18"/>
                <w:lang w:eastAsia="ru-RU"/>
              </w:rPr>
            </w:pPr>
          </w:p>
        </w:tc>
        <w:tc>
          <w:tcPr>
            <w:tcW w:w="1846" w:type="dxa"/>
            <w:vMerge/>
          </w:tcPr>
          <w:p w:rsidR="00F1754D" w:rsidRPr="00402BC3" w:rsidRDefault="00F1754D" w:rsidP="008A6A23">
            <w:pPr>
              <w:rPr>
                <w:rFonts w:eastAsia="Times New Roman" w:cs="Times New Roman"/>
                <w:color w:val="000000" w:themeColor="text1"/>
                <w:sz w:val="18"/>
                <w:szCs w:val="18"/>
                <w:lang w:eastAsia="ru-RU"/>
              </w:rPr>
            </w:pPr>
          </w:p>
        </w:tc>
        <w:tc>
          <w:tcPr>
            <w:tcW w:w="1134"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642" w:type="dxa"/>
            <w:gridSpan w:val="2"/>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gridSpan w:val="2"/>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tcPr>
          <w:p w:rsidR="00F1754D" w:rsidRPr="00402BC3" w:rsidRDefault="00F1754D"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851" w:type="dxa"/>
          </w:tcPr>
          <w:p w:rsidR="00F1754D" w:rsidRPr="00402BC3" w:rsidRDefault="00F1754D" w:rsidP="008A6A23">
            <w:pPr>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eastAsia="ru-RU"/>
              </w:rPr>
              <w:t>1</w:t>
            </w:r>
          </w:p>
        </w:tc>
        <w:tc>
          <w:tcPr>
            <w:tcW w:w="709"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F1754D" w:rsidRPr="00402BC3" w:rsidRDefault="00F1754D"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204"/>
        </w:trPr>
        <w:tc>
          <w:tcPr>
            <w:tcW w:w="420" w:type="dxa"/>
            <w:vMerge w:val="restart"/>
            <w:hideMark/>
          </w:tcPr>
          <w:p w:rsidR="00B95EA3" w:rsidRPr="00402BC3" w:rsidRDefault="00B95EA3" w:rsidP="008A6A23">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w:t>
            </w:r>
          </w:p>
        </w:tc>
        <w:tc>
          <w:tcPr>
            <w:tcW w:w="2407" w:type="dxa"/>
            <w:vMerge w:val="restart"/>
            <w:hideMark/>
          </w:tcPr>
          <w:p w:rsidR="00B95EA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F2.02.</w:t>
            </w:r>
            <w:r w:rsidRPr="00402BC3">
              <w:rPr>
                <w:rFonts w:eastAsia="Times New Roman" w:cs="Times New Roman"/>
                <w:color w:val="000000" w:themeColor="text1"/>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DD421E" w:rsidRDefault="00DD421E" w:rsidP="008A6A23">
            <w:pPr>
              <w:rPr>
                <w:rFonts w:eastAsia="Times New Roman" w:cs="Times New Roman"/>
                <w:color w:val="000000" w:themeColor="text1"/>
                <w:sz w:val="18"/>
                <w:szCs w:val="18"/>
                <w:lang w:eastAsia="ru-RU"/>
              </w:rPr>
            </w:pPr>
          </w:p>
          <w:p w:rsidR="00DD421E" w:rsidRPr="00402BC3" w:rsidRDefault="00DD421E" w:rsidP="008A6A23">
            <w:pPr>
              <w:rPr>
                <w:rFonts w:eastAsia="Times New Roman" w:cs="Times New Roman"/>
                <w:color w:val="000000" w:themeColor="text1"/>
                <w:sz w:val="18"/>
                <w:szCs w:val="18"/>
                <w:lang w:eastAsia="ru-RU"/>
              </w:rPr>
            </w:pPr>
          </w:p>
        </w:tc>
        <w:tc>
          <w:tcPr>
            <w:tcW w:w="1134" w:type="dxa"/>
            <w:vMerge w:val="restart"/>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hideMark/>
          </w:tcPr>
          <w:p w:rsidR="00DD421E"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tcPr>
          <w:p w:rsidR="00B95EA3" w:rsidRPr="00402BC3" w:rsidRDefault="00B95EA3" w:rsidP="0002169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233 331,85</w:t>
            </w:r>
          </w:p>
        </w:tc>
        <w:tc>
          <w:tcPr>
            <w:tcW w:w="3827" w:type="dxa"/>
            <w:gridSpan w:val="7"/>
          </w:tcPr>
          <w:p w:rsidR="00B95EA3" w:rsidRPr="00402BC3" w:rsidRDefault="00B95EA3" w:rsidP="0002169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233 331,85</w:t>
            </w:r>
          </w:p>
        </w:tc>
        <w:tc>
          <w:tcPr>
            <w:tcW w:w="709"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val="restart"/>
          </w:tcPr>
          <w:p w:rsidR="00960E32" w:rsidRPr="00960E32" w:rsidRDefault="00B95EA3" w:rsidP="008A6A23">
            <w:pPr>
              <w:pStyle w:val="ConsPlusNormal"/>
              <w:jc w:val="center"/>
              <w:rPr>
                <w:rFonts w:ascii="Times New Roman" w:hAnsi="Times New Roman" w:cs="Times New Roman"/>
                <w:color w:val="000000" w:themeColor="text1"/>
                <w:sz w:val="18"/>
                <w:szCs w:val="18"/>
              </w:rPr>
            </w:pPr>
            <w:r w:rsidRPr="00960E32">
              <w:rPr>
                <w:rFonts w:ascii="Times New Roman" w:hAnsi="Times New Roman" w:cs="Times New Roman"/>
                <w:color w:val="000000" w:themeColor="text1"/>
                <w:sz w:val="18"/>
                <w:szCs w:val="18"/>
              </w:rPr>
              <w:t>Отдел архитектуры и градостроительс</w:t>
            </w:r>
            <w:r w:rsidR="009543D2" w:rsidRPr="00960E32">
              <w:rPr>
                <w:rFonts w:ascii="Times New Roman" w:hAnsi="Times New Roman" w:cs="Times New Roman"/>
                <w:color w:val="000000" w:themeColor="text1"/>
                <w:sz w:val="18"/>
                <w:szCs w:val="18"/>
              </w:rPr>
              <w:t>тва администрации г.о. Зарайск;</w:t>
            </w:r>
          </w:p>
          <w:p w:rsidR="00960E32" w:rsidRDefault="00960E32" w:rsidP="008A6A23">
            <w:pPr>
              <w:pStyle w:val="ConsPlusNormal"/>
              <w:jc w:val="center"/>
              <w:rPr>
                <w:rFonts w:ascii="Times New Roman" w:hAnsi="Times New Roman" w:cs="Times New Roman"/>
                <w:color w:val="000000" w:themeColor="text1"/>
                <w:sz w:val="18"/>
                <w:szCs w:val="18"/>
              </w:rPr>
            </w:pPr>
          </w:p>
          <w:p w:rsidR="00B95EA3" w:rsidRPr="00960E32" w:rsidRDefault="00B95EA3" w:rsidP="008A6A23">
            <w:pPr>
              <w:pStyle w:val="ConsPlusNormal"/>
              <w:jc w:val="center"/>
              <w:rPr>
                <w:rFonts w:ascii="Times New Roman" w:hAnsi="Times New Roman" w:cs="Times New Roman"/>
                <w:color w:val="000000" w:themeColor="text1"/>
                <w:sz w:val="18"/>
                <w:szCs w:val="18"/>
              </w:rPr>
            </w:pPr>
            <w:r w:rsidRPr="00960E32">
              <w:rPr>
                <w:rFonts w:ascii="Times New Roman" w:hAnsi="Times New Roman" w:cs="Times New Roman"/>
                <w:color w:val="000000" w:themeColor="text1"/>
                <w:sz w:val="18"/>
                <w:szCs w:val="18"/>
              </w:rPr>
              <w:t>МБУ «Благоустройство, ЖКХ и ДХ</w:t>
            </w:r>
            <w:r w:rsidR="00EF134F" w:rsidRPr="00960E32">
              <w:rPr>
                <w:rFonts w:ascii="Times New Roman" w:hAnsi="Times New Roman" w:cs="Times New Roman"/>
                <w:color w:val="000000" w:themeColor="text1"/>
                <w:sz w:val="18"/>
                <w:szCs w:val="18"/>
              </w:rPr>
              <w:t xml:space="preserve"> г.о. Зарайск</w:t>
            </w:r>
            <w:r w:rsidRPr="00960E32">
              <w:rPr>
                <w:rFonts w:ascii="Times New Roman" w:hAnsi="Times New Roman" w:cs="Times New Roman"/>
                <w:color w:val="000000" w:themeColor="text1"/>
                <w:sz w:val="18"/>
                <w:szCs w:val="18"/>
              </w:rPr>
              <w:t>»</w:t>
            </w:r>
          </w:p>
        </w:tc>
      </w:tr>
      <w:tr w:rsidR="00D94B1F" w:rsidRPr="00402BC3" w:rsidTr="00021691">
        <w:trPr>
          <w:gridAfter w:val="1"/>
          <w:wAfter w:w="15" w:type="dxa"/>
          <w:trHeight w:val="367"/>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tcPr>
          <w:p w:rsidR="00B95EA3" w:rsidRPr="00402BC3" w:rsidRDefault="00B95EA3" w:rsidP="0002169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197 179,56</w:t>
            </w:r>
          </w:p>
        </w:tc>
        <w:tc>
          <w:tcPr>
            <w:tcW w:w="3827" w:type="dxa"/>
            <w:gridSpan w:val="7"/>
          </w:tcPr>
          <w:p w:rsidR="00B95EA3" w:rsidRPr="00402BC3" w:rsidRDefault="00B95EA3" w:rsidP="0002169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197 179,56</w:t>
            </w:r>
          </w:p>
        </w:tc>
        <w:tc>
          <w:tcPr>
            <w:tcW w:w="709"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43"/>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tcPr>
          <w:p w:rsidR="00B95EA3" w:rsidRPr="00402BC3" w:rsidRDefault="00B95EA3" w:rsidP="0002169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tcPr>
          <w:p w:rsidR="00B95EA3" w:rsidRPr="00402BC3" w:rsidRDefault="00B95EA3" w:rsidP="0002169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82"/>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tcPr>
          <w:p w:rsidR="00B95EA3" w:rsidRPr="00402BC3" w:rsidRDefault="00B95EA3" w:rsidP="0002169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36 152,29</w:t>
            </w:r>
          </w:p>
        </w:tc>
        <w:tc>
          <w:tcPr>
            <w:tcW w:w="3827" w:type="dxa"/>
            <w:gridSpan w:val="7"/>
          </w:tcPr>
          <w:p w:rsidR="00B95EA3" w:rsidRPr="00402BC3" w:rsidRDefault="00B95EA3" w:rsidP="0002169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36 152,29</w:t>
            </w:r>
          </w:p>
        </w:tc>
        <w:tc>
          <w:tcPr>
            <w:tcW w:w="709"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64"/>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tcPr>
          <w:p w:rsidR="00B95EA3" w:rsidRPr="00402BC3" w:rsidRDefault="00B95EA3" w:rsidP="0002169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Borders>
              <w:bottom w:val="single" w:sz="4" w:space="0" w:color="auto"/>
            </w:tcBorders>
          </w:tcPr>
          <w:p w:rsidR="00B95EA3" w:rsidRPr="00402BC3" w:rsidRDefault="00B95EA3" w:rsidP="008A6A23">
            <w:pPr>
              <w:rPr>
                <w:rFonts w:eastAsia="Times New Roman" w:cs="Times New Roman"/>
                <w:color w:val="000000" w:themeColor="text1"/>
                <w:sz w:val="18"/>
                <w:szCs w:val="18"/>
                <w:lang w:eastAsia="ru-RU"/>
              </w:rPr>
            </w:pPr>
          </w:p>
        </w:tc>
      </w:tr>
      <w:tr w:rsidR="001935B6" w:rsidRPr="00402BC3" w:rsidTr="001C60DD">
        <w:trPr>
          <w:gridAfter w:val="1"/>
          <w:wAfter w:w="15" w:type="dxa"/>
          <w:trHeight w:val="420"/>
        </w:trPr>
        <w:tc>
          <w:tcPr>
            <w:tcW w:w="420" w:type="dxa"/>
            <w:vMerge/>
            <w:hideMark/>
          </w:tcPr>
          <w:p w:rsidR="001935B6" w:rsidRPr="00402BC3" w:rsidRDefault="001935B6" w:rsidP="008A6A23">
            <w:pPr>
              <w:rPr>
                <w:rFonts w:eastAsia="Times New Roman" w:cs="Times New Roman"/>
                <w:color w:val="000000" w:themeColor="text1"/>
                <w:sz w:val="18"/>
                <w:szCs w:val="18"/>
                <w:lang w:eastAsia="ru-RU"/>
              </w:rPr>
            </w:pPr>
          </w:p>
        </w:tc>
        <w:tc>
          <w:tcPr>
            <w:tcW w:w="2407" w:type="dxa"/>
            <w:vMerge w:val="restart"/>
            <w:hideMark/>
          </w:tcPr>
          <w:p w:rsidR="001935B6" w:rsidRPr="00402BC3" w:rsidRDefault="001935B6" w:rsidP="008A6A23">
            <w:pPr>
              <w:ind w:right="-113"/>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Благоустроены общественные территории с использованием средств бюджета Московской области, ед.</w:t>
            </w:r>
          </w:p>
        </w:tc>
        <w:tc>
          <w:tcPr>
            <w:tcW w:w="1134" w:type="dxa"/>
            <w:vMerge w:val="restart"/>
            <w:hideMark/>
          </w:tcPr>
          <w:p w:rsidR="008A6A23" w:rsidRDefault="008A6A23" w:rsidP="008A6A23">
            <w:pPr>
              <w:jc w:val="center"/>
              <w:rPr>
                <w:rFonts w:eastAsia="Times New Roman" w:cs="Times New Roman"/>
                <w:color w:val="000000" w:themeColor="text1"/>
                <w:sz w:val="18"/>
                <w:szCs w:val="18"/>
                <w:lang w:eastAsia="ru-RU"/>
              </w:rPr>
            </w:pPr>
          </w:p>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hideMark/>
          </w:tcPr>
          <w:p w:rsidR="008A6A23" w:rsidRDefault="008A6A23" w:rsidP="008A6A23">
            <w:pPr>
              <w:jc w:val="center"/>
              <w:rPr>
                <w:rFonts w:eastAsia="Times New Roman" w:cs="Times New Roman"/>
                <w:color w:val="000000" w:themeColor="text1"/>
                <w:sz w:val="18"/>
                <w:szCs w:val="18"/>
                <w:lang w:eastAsia="ru-RU"/>
              </w:rPr>
            </w:pPr>
          </w:p>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hideMark/>
          </w:tcPr>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hideMark/>
          </w:tcPr>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hideMark/>
          </w:tcPr>
          <w:p w:rsidR="001935B6"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Pr="00402BC3">
              <w:rPr>
                <w:rFonts w:eastAsia="Times New Roman" w:cs="Times New Roman"/>
                <w:color w:val="000000" w:themeColor="text1"/>
                <w:sz w:val="18"/>
                <w:szCs w:val="18"/>
                <w:lang w:eastAsia="ru-RU"/>
              </w:rPr>
              <w:t xml:space="preserve"> том числе:</w:t>
            </w:r>
          </w:p>
        </w:tc>
        <w:tc>
          <w:tcPr>
            <w:tcW w:w="709" w:type="dxa"/>
            <w:vMerge w:val="restart"/>
          </w:tcPr>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Borders>
              <w:top w:val="single" w:sz="4" w:space="0" w:color="auto"/>
            </w:tcBorders>
          </w:tcPr>
          <w:p w:rsidR="001935B6" w:rsidRPr="00402BC3" w:rsidRDefault="001935B6"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846"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1кв.</w:t>
            </w:r>
          </w:p>
        </w:tc>
        <w:tc>
          <w:tcPr>
            <w:tcW w:w="742" w:type="dxa"/>
            <w:hideMark/>
          </w:tcPr>
          <w:p w:rsidR="008134D9" w:rsidRPr="00402BC3" w:rsidRDefault="008134D9" w:rsidP="008A6A23">
            <w:pPr>
              <w:ind w:left="-222" w:right="-147"/>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 xml:space="preserve"> 1 пол-ие</w:t>
            </w:r>
          </w:p>
        </w:tc>
        <w:tc>
          <w:tcPr>
            <w:tcW w:w="760"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9 мес.</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12 мес.</w:t>
            </w:r>
          </w:p>
        </w:tc>
        <w:tc>
          <w:tcPr>
            <w:tcW w:w="709"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846"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val="restart"/>
            <w:hideMark/>
          </w:tcPr>
          <w:p w:rsidR="00B95EA3" w:rsidRPr="00402BC3" w:rsidRDefault="00333296" w:rsidP="008A6A23">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w:t>
            </w:r>
          </w:p>
        </w:tc>
        <w:tc>
          <w:tcPr>
            <w:tcW w:w="2407" w:type="dxa"/>
            <w:vMerge w:val="restart"/>
            <w:hideMark/>
          </w:tcPr>
          <w:p w:rsidR="00594818"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F2.04.</w:t>
            </w:r>
            <w:r w:rsidRPr="00402BC3">
              <w:rPr>
                <w:rFonts w:eastAsia="Times New Roman" w:cs="Times New Roman"/>
                <w:color w:val="000000" w:themeColor="text1"/>
                <w:sz w:val="18"/>
                <w:szCs w:val="18"/>
                <w:lang w:eastAsia="ru-RU"/>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4" w:type="dxa"/>
            <w:vMerge w:val="restart"/>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307 432,52</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307 432,52</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hideMark/>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val="restart"/>
          </w:tcPr>
          <w:p w:rsidR="00B95EA3" w:rsidRPr="00402BC3" w:rsidRDefault="00B95EA3" w:rsidP="008A6A2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архитектуры и градостроительства администрации г.о. Зарайск;</w:t>
            </w:r>
          </w:p>
          <w:p w:rsidR="00B95EA3" w:rsidRPr="00402BC3" w:rsidRDefault="00B95EA3" w:rsidP="008A6A23">
            <w:pPr>
              <w:pStyle w:val="ConsPlusNormal"/>
              <w:jc w:val="center"/>
              <w:rPr>
                <w:rFonts w:ascii="Times New Roman" w:hAnsi="Times New Roman" w:cs="Times New Roman"/>
                <w:color w:val="000000" w:themeColor="text1"/>
                <w:sz w:val="18"/>
                <w:szCs w:val="18"/>
              </w:rPr>
            </w:pPr>
          </w:p>
          <w:p w:rsidR="00333296" w:rsidRPr="00402BC3" w:rsidRDefault="00B95EA3" w:rsidP="008A6A23">
            <w:pPr>
              <w:jc w:val="center"/>
              <w:rPr>
                <w:rFonts w:cs="Times New Roman"/>
                <w:color w:val="000000" w:themeColor="text1"/>
                <w:sz w:val="18"/>
                <w:szCs w:val="18"/>
              </w:rPr>
            </w:pPr>
            <w:r w:rsidRPr="00402BC3">
              <w:rPr>
                <w:rFonts w:cs="Times New Roman"/>
                <w:color w:val="000000" w:themeColor="text1"/>
                <w:sz w:val="18"/>
                <w:szCs w:val="18"/>
              </w:rPr>
              <w:t>МБУ «Благоустройство, ЖКХ и ДХ</w:t>
            </w:r>
            <w:r w:rsidR="00EF134F" w:rsidRPr="00402BC3">
              <w:rPr>
                <w:rFonts w:cs="Times New Roman"/>
                <w:color w:val="000000" w:themeColor="text1"/>
                <w:sz w:val="18"/>
                <w:szCs w:val="18"/>
              </w:rPr>
              <w:t xml:space="preserve"> г.о. Зарайск</w:t>
            </w:r>
            <w:r w:rsidRPr="00402BC3">
              <w:rPr>
                <w:rFonts w:cs="Times New Roman"/>
                <w:color w:val="000000" w:themeColor="text1"/>
                <w:sz w:val="18"/>
                <w:szCs w:val="18"/>
              </w:rPr>
              <w:t>»</w:t>
            </w:r>
          </w:p>
        </w:tc>
      </w:tr>
      <w:tr w:rsidR="00D94B1F" w:rsidRPr="00402BC3" w:rsidTr="00021691">
        <w:trPr>
          <w:gridAfter w:val="1"/>
          <w:wAfter w:w="15" w:type="dxa"/>
          <w:trHeight w:val="341"/>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253 939,26</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253 939,26</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15"/>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403"/>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53 493,26</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53 493,26</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53"/>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top w:val="single" w:sz="4" w:space="0" w:color="auto"/>
            </w:tcBorders>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8134D9" w:rsidRPr="00402BC3" w:rsidTr="001C60DD">
        <w:trPr>
          <w:gridAfter w:val="1"/>
          <w:wAfter w:w="15" w:type="dxa"/>
          <w:trHeight w:val="487"/>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hideMark/>
          </w:tcPr>
          <w:p w:rsidR="001935B6" w:rsidRPr="00402BC3" w:rsidRDefault="008134D9" w:rsidP="008A6A23">
            <w:pPr>
              <w:ind w:right="-114"/>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Реализованы с использова</w:t>
            </w:r>
            <w:r w:rsidR="008A6A23">
              <w:rPr>
                <w:rFonts w:eastAsia="Times New Roman" w:cs="Times New Roman"/>
                <w:color w:val="000000" w:themeColor="text1"/>
                <w:sz w:val="18"/>
                <w:szCs w:val="18"/>
                <w:lang w:eastAsia="ru-RU"/>
              </w:rPr>
              <w:t>-</w:t>
            </w:r>
            <w:r w:rsidRPr="00402BC3">
              <w:rPr>
                <w:rFonts w:eastAsia="Times New Roman" w:cs="Times New Roman"/>
                <w:color w:val="000000" w:themeColor="text1"/>
                <w:sz w:val="18"/>
                <w:szCs w:val="18"/>
                <w:lang w:eastAsia="ru-RU"/>
              </w:rPr>
              <w:t>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r w:rsidR="008A6A2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ед.</w:t>
            </w:r>
          </w:p>
        </w:tc>
        <w:tc>
          <w:tcPr>
            <w:tcW w:w="1134" w:type="dxa"/>
            <w:vMerge w:val="restart"/>
            <w:hideMark/>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hideMark/>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hideMark/>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tabs>
                <w:tab w:val="left" w:pos="420"/>
                <w:tab w:val="center" w:pos="736"/>
              </w:tabs>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551"/>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846"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hideMark/>
          </w:tcPr>
          <w:p w:rsidR="008134D9" w:rsidRPr="00402BC3" w:rsidRDefault="008134D9" w:rsidP="008A6A23">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784"/>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846"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val="restart"/>
          </w:tcPr>
          <w:p w:rsidR="00B95EA3" w:rsidRPr="00402BC3" w:rsidRDefault="00B95EA3" w:rsidP="008A6A23">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1.4</w:t>
            </w:r>
          </w:p>
        </w:tc>
        <w:tc>
          <w:tcPr>
            <w:tcW w:w="2407" w:type="dxa"/>
            <w:vMerge w:val="restart"/>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Мероприятие </w:t>
            </w:r>
            <w:r w:rsidRPr="00402BC3">
              <w:rPr>
                <w:rFonts w:eastAsia="Times New Roman" w:cs="Times New Roman"/>
                <w:color w:val="000000" w:themeColor="text1"/>
                <w:sz w:val="18"/>
                <w:szCs w:val="18"/>
                <w:lang w:val="en-US" w:eastAsia="ru-RU"/>
              </w:rPr>
              <w:t>F</w:t>
            </w:r>
            <w:r w:rsidRPr="00402BC3">
              <w:rPr>
                <w:rFonts w:eastAsia="Times New Roman" w:cs="Times New Roman"/>
                <w:color w:val="000000" w:themeColor="text1"/>
                <w:sz w:val="18"/>
                <w:szCs w:val="18"/>
                <w:lang w:eastAsia="ru-RU"/>
              </w:rPr>
              <w:t>2.05.</w:t>
            </w:r>
          </w:p>
          <w:p w:rsidR="001935B6" w:rsidRPr="00402BC3" w:rsidRDefault="00B95EA3" w:rsidP="008A6A23">
            <w:pPr>
              <w:ind w:right="-102"/>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w:t>
            </w:r>
            <w:r w:rsidR="00DD421E">
              <w:rPr>
                <w:rFonts w:eastAsia="Times New Roman" w:cs="Times New Roman"/>
                <w:color w:val="000000" w:themeColor="text1"/>
                <w:sz w:val="18"/>
                <w:szCs w:val="18"/>
                <w:lang w:eastAsia="ru-RU"/>
              </w:rPr>
              <w:t>д</w:t>
            </w:r>
            <w:r w:rsidR="00BB5091">
              <w:rPr>
                <w:rFonts w:eastAsia="Times New Roman" w:cs="Times New Roman"/>
                <w:color w:val="000000" w:themeColor="text1"/>
                <w:sz w:val="18"/>
                <w:szCs w:val="18"/>
                <w:lang w:eastAsia="ru-RU"/>
              </w:rPr>
              <w:t>ания комфортной городской среды</w:t>
            </w:r>
          </w:p>
        </w:tc>
        <w:tc>
          <w:tcPr>
            <w:tcW w:w="1134" w:type="dxa"/>
            <w:vMerge w:val="restart"/>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w:t>
            </w: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70 000,00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70 000,00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B95EA3" w:rsidRPr="00402BC3" w:rsidRDefault="00B95EA3" w:rsidP="008A6A2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архитектуры и градостроительс</w:t>
            </w:r>
            <w:r w:rsidR="009543D2" w:rsidRPr="00402BC3">
              <w:rPr>
                <w:rFonts w:ascii="Times New Roman" w:hAnsi="Times New Roman" w:cs="Times New Roman"/>
                <w:color w:val="000000" w:themeColor="text1"/>
                <w:sz w:val="18"/>
                <w:szCs w:val="18"/>
              </w:rPr>
              <w:t>тва администрации г.о. Зарайск;</w:t>
            </w:r>
          </w:p>
          <w:p w:rsidR="00021691" w:rsidRDefault="00021691" w:rsidP="008A6A23">
            <w:pPr>
              <w:jc w:val="center"/>
              <w:rPr>
                <w:rFonts w:cs="Times New Roman"/>
                <w:color w:val="000000" w:themeColor="text1"/>
                <w:sz w:val="18"/>
                <w:szCs w:val="18"/>
              </w:rPr>
            </w:pPr>
          </w:p>
          <w:p w:rsidR="00B95EA3" w:rsidRPr="00402BC3" w:rsidRDefault="001F41DA"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 xml:space="preserve">МБУ </w:t>
            </w:r>
            <w:r w:rsidR="00B95EA3" w:rsidRPr="00402BC3">
              <w:rPr>
                <w:rFonts w:cs="Times New Roman"/>
                <w:color w:val="000000" w:themeColor="text1"/>
                <w:sz w:val="18"/>
                <w:szCs w:val="18"/>
              </w:rPr>
              <w:t>«Благоустройство, ЖКХ и ДХ</w:t>
            </w:r>
            <w:r w:rsidR="00EF134F" w:rsidRPr="00402BC3">
              <w:rPr>
                <w:rFonts w:cs="Times New Roman"/>
                <w:color w:val="000000" w:themeColor="text1"/>
                <w:sz w:val="18"/>
                <w:szCs w:val="18"/>
              </w:rPr>
              <w:t xml:space="preserve"> г.о. Зарайск</w:t>
            </w:r>
            <w:r w:rsidR="00B95EA3" w:rsidRPr="00402BC3">
              <w:rPr>
                <w:rFonts w:cs="Times New Roman"/>
                <w:color w:val="000000" w:themeColor="text1"/>
                <w:sz w:val="18"/>
                <w:szCs w:val="18"/>
              </w:rPr>
              <w:t>»</w:t>
            </w:r>
          </w:p>
        </w:tc>
      </w:tr>
      <w:tr w:rsidR="00D94B1F" w:rsidRPr="00402BC3" w:rsidTr="00021691">
        <w:trPr>
          <w:gridAfter w:val="1"/>
          <w:wAfter w:w="15" w:type="dxa"/>
          <w:trHeight w:val="300"/>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70 000,00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70 000,00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top w:val="single" w:sz="4" w:space="0" w:color="auto"/>
            </w:tcBorders>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8134D9" w:rsidRPr="00402BC3" w:rsidTr="001C60DD">
        <w:trPr>
          <w:gridAfter w:val="1"/>
          <w:wAfter w:w="15" w:type="dxa"/>
          <w:trHeight w:val="56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ind w:right="-102"/>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1134" w:type="dxa"/>
            <w:vMerge w:val="restart"/>
          </w:tcPr>
          <w:p w:rsidR="00812490" w:rsidRDefault="00812490"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812490" w:rsidRDefault="00812490"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BB5091" w:rsidRDefault="00BB5091" w:rsidP="008A6A23">
            <w:pPr>
              <w:jc w:val="center"/>
              <w:rPr>
                <w:rFonts w:eastAsia="Times New Roman" w:cs="Times New Roman"/>
                <w:color w:val="000000" w:themeColor="text1"/>
                <w:sz w:val="18"/>
                <w:szCs w:val="18"/>
                <w:lang w:eastAsia="ru-RU"/>
              </w:rPr>
            </w:pPr>
          </w:p>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77"/>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D94B1F" w:rsidRPr="00402BC3" w:rsidTr="001C60DD">
        <w:trPr>
          <w:gridAfter w:val="1"/>
          <w:wAfter w:w="15" w:type="dxa"/>
          <w:trHeight w:val="278"/>
        </w:trPr>
        <w:tc>
          <w:tcPr>
            <w:tcW w:w="420" w:type="dxa"/>
            <w:vMerge w:val="restart"/>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2407" w:type="dxa"/>
            <w:vMerge w:val="restart"/>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Основное мероприятие 01.</w:t>
            </w:r>
          </w:p>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Благоустройство общественных территорий муниципальных </w:t>
            </w:r>
            <w:r w:rsidRPr="00402BC3">
              <w:rPr>
                <w:rFonts w:eastAsia="Times New Roman" w:cs="Times New Roman"/>
                <w:color w:val="000000" w:themeColor="text1"/>
                <w:sz w:val="18"/>
                <w:szCs w:val="18"/>
                <w:lang w:eastAsia="ru-RU"/>
              </w:rPr>
              <w:lastRenderedPageBreak/>
              <w:t>образований Московской области</w:t>
            </w:r>
          </w:p>
        </w:tc>
        <w:tc>
          <w:tcPr>
            <w:tcW w:w="1134" w:type="dxa"/>
            <w:vMerge w:val="restart"/>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2023-2027</w:t>
            </w: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B95EA3" w:rsidRPr="00402BC3" w:rsidRDefault="00535C72" w:rsidP="008A6A23">
            <w:pPr>
              <w:jc w:val="center"/>
              <w:rPr>
                <w:rFonts w:eastAsia="Times New Roman" w:cs="Times New Roman"/>
                <w:color w:val="000000" w:themeColor="text1"/>
                <w:sz w:val="18"/>
                <w:szCs w:val="18"/>
                <w:lang w:eastAsia="ru-RU"/>
              </w:rPr>
            </w:pPr>
            <w:r w:rsidRPr="00535C72">
              <w:rPr>
                <w:rFonts w:eastAsia="Times New Roman" w:cs="Times New Roman"/>
                <w:color w:val="000000" w:themeColor="text1"/>
                <w:sz w:val="18"/>
                <w:szCs w:val="18"/>
                <w:lang w:eastAsia="ru-RU"/>
              </w:rPr>
              <w:t>88 294,57</w:t>
            </w:r>
          </w:p>
        </w:tc>
        <w:tc>
          <w:tcPr>
            <w:tcW w:w="3827" w:type="dxa"/>
            <w:gridSpan w:val="7"/>
            <w:tcBorders>
              <w:bottom w:val="single" w:sz="4" w:space="0" w:color="auto"/>
            </w:tcBorders>
            <w:vAlign w:val="center"/>
          </w:tcPr>
          <w:p w:rsidR="00B95EA3" w:rsidRPr="00402BC3" w:rsidRDefault="00535C72" w:rsidP="008A6A23">
            <w:pPr>
              <w:jc w:val="center"/>
              <w:rPr>
                <w:rFonts w:eastAsia="Times New Roman" w:cs="Times New Roman"/>
                <w:color w:val="000000" w:themeColor="text1"/>
                <w:sz w:val="18"/>
                <w:szCs w:val="18"/>
                <w:lang w:eastAsia="ru-RU"/>
              </w:rPr>
            </w:pPr>
            <w:r w:rsidRPr="00535C72">
              <w:rPr>
                <w:rFonts w:eastAsia="Times New Roman" w:cs="Times New Roman"/>
                <w:color w:val="000000" w:themeColor="text1"/>
                <w:sz w:val="18"/>
                <w:szCs w:val="18"/>
                <w:lang w:eastAsia="ru-RU"/>
              </w:rPr>
              <w:t>60 611,57</w:t>
            </w:r>
          </w:p>
        </w:tc>
        <w:tc>
          <w:tcPr>
            <w:tcW w:w="709" w:type="dxa"/>
            <w:vAlign w:val="center"/>
          </w:tcPr>
          <w:p w:rsidR="00B95EA3" w:rsidRPr="00402BC3" w:rsidRDefault="00B95EA3" w:rsidP="008A6A23">
            <w:pPr>
              <w:ind w:left="-111" w:right="-115"/>
              <w:jc w:val="center"/>
              <w:rPr>
                <w:rFonts w:cs="Times New Roman"/>
                <w:color w:val="000000" w:themeColor="text1"/>
              </w:rPr>
            </w:pPr>
            <w:r w:rsidRPr="00402BC3">
              <w:rPr>
                <w:rFonts w:eastAsia="Times New Roman" w:cs="Times New Roman"/>
                <w:color w:val="000000" w:themeColor="text1"/>
                <w:sz w:val="18"/>
                <w:szCs w:val="18"/>
                <w:lang w:eastAsia="ru-RU"/>
              </w:rPr>
              <w:t>2 000,00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1689" w:type="dxa"/>
            <w:vMerge w:val="restart"/>
          </w:tcPr>
          <w:p w:rsidR="00B95EA3" w:rsidRPr="00402BC3" w:rsidRDefault="00B95EA3" w:rsidP="00021691">
            <w:pPr>
              <w:ind w:left="-102" w:right="-119"/>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архитектуры и градостроительства администрации г.о. Зарайск;</w:t>
            </w:r>
          </w:p>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Отдел благоустройства и ООС;</w:t>
            </w:r>
          </w:p>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EF134F"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D94B1F" w:rsidRPr="00402BC3" w:rsidTr="001C60DD">
        <w:trPr>
          <w:gridAfter w:val="1"/>
          <w:wAfter w:w="15" w:type="dxa"/>
          <w:trHeight w:val="557"/>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402BC3" w:rsidRDefault="00DF7122"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16 340,90</w:t>
            </w:r>
          </w:p>
        </w:tc>
        <w:tc>
          <w:tcPr>
            <w:tcW w:w="3827" w:type="dxa"/>
            <w:gridSpan w:val="7"/>
            <w:tcBorders>
              <w:bottom w:val="single" w:sz="4" w:space="0" w:color="auto"/>
            </w:tcBorders>
            <w:vAlign w:val="center"/>
          </w:tcPr>
          <w:p w:rsidR="00B95EA3" w:rsidRPr="00402BC3" w:rsidRDefault="00DF7122"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16 340,90</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1C60DD">
        <w:trPr>
          <w:gridAfter w:val="1"/>
          <w:wAfter w:w="15" w:type="dxa"/>
          <w:trHeight w:val="551"/>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402BC3" w:rsidRDefault="00B95EA3" w:rsidP="008A6A23">
            <w:pPr>
              <w:jc w:val="center"/>
              <w:rPr>
                <w:rFonts w:cs="Times New Roman"/>
                <w:color w:val="000000" w:themeColor="text1"/>
                <w:sz w:val="18"/>
                <w:szCs w:val="18"/>
              </w:rPr>
            </w:pPr>
            <w:r w:rsidRPr="00402BC3">
              <w:rPr>
                <w:rFonts w:cs="Times New Roman"/>
                <w:color w:val="000000" w:themeColor="text1"/>
                <w:sz w:val="18"/>
                <w:szCs w:val="18"/>
              </w:rPr>
              <w:t>0,00</w:t>
            </w:r>
          </w:p>
        </w:tc>
        <w:tc>
          <w:tcPr>
            <w:tcW w:w="3827" w:type="dxa"/>
            <w:gridSpan w:val="7"/>
            <w:tcBorders>
              <w:top w:val="single" w:sz="4" w:space="0" w:color="auto"/>
            </w:tcBorders>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51"/>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402BC3" w:rsidRDefault="00511BFA" w:rsidP="008A6A23">
            <w:pPr>
              <w:jc w:val="center"/>
              <w:rPr>
                <w:rFonts w:eastAsia="Times New Roman" w:cs="Times New Roman"/>
                <w:color w:val="000000" w:themeColor="text1"/>
                <w:sz w:val="18"/>
                <w:szCs w:val="18"/>
                <w:lang w:eastAsia="ru-RU"/>
              </w:rPr>
            </w:pPr>
            <w:r w:rsidRPr="00511BFA">
              <w:rPr>
                <w:rFonts w:eastAsia="Times New Roman" w:cs="Times New Roman"/>
                <w:color w:val="000000" w:themeColor="text1"/>
                <w:sz w:val="18"/>
                <w:szCs w:val="18"/>
                <w:lang w:eastAsia="ru-RU"/>
              </w:rPr>
              <w:t>71 953,67</w:t>
            </w:r>
          </w:p>
        </w:tc>
        <w:tc>
          <w:tcPr>
            <w:tcW w:w="3827" w:type="dxa"/>
            <w:gridSpan w:val="7"/>
            <w:vAlign w:val="center"/>
          </w:tcPr>
          <w:p w:rsidR="00B95EA3" w:rsidRPr="00402BC3" w:rsidRDefault="00495496" w:rsidP="008A6A23">
            <w:pPr>
              <w:jc w:val="center"/>
              <w:rPr>
                <w:rFonts w:eastAsia="Times New Roman" w:cs="Times New Roman"/>
                <w:color w:val="000000" w:themeColor="text1"/>
                <w:sz w:val="18"/>
                <w:szCs w:val="18"/>
                <w:lang w:eastAsia="ru-RU"/>
              </w:rPr>
            </w:pPr>
            <w:r w:rsidRPr="00511BFA">
              <w:rPr>
                <w:rFonts w:eastAsia="Times New Roman" w:cs="Times New Roman"/>
                <w:sz w:val="18"/>
                <w:szCs w:val="18"/>
                <w:lang w:eastAsia="ru-RU"/>
              </w:rPr>
              <w:t>44 270,67</w:t>
            </w:r>
          </w:p>
        </w:tc>
        <w:tc>
          <w:tcPr>
            <w:tcW w:w="709" w:type="dxa"/>
            <w:vAlign w:val="center"/>
          </w:tcPr>
          <w:p w:rsidR="00B95EA3" w:rsidRPr="00402BC3" w:rsidRDefault="00B95EA3" w:rsidP="008A6A23">
            <w:pPr>
              <w:ind w:left="-111" w:right="-115"/>
              <w:jc w:val="center"/>
              <w:rPr>
                <w:rFonts w:cs="Times New Roman"/>
                <w:color w:val="000000" w:themeColor="text1"/>
              </w:rPr>
            </w:pPr>
            <w:r w:rsidRPr="00402BC3">
              <w:rPr>
                <w:rFonts w:eastAsia="Times New Roman" w:cs="Times New Roman"/>
                <w:color w:val="000000" w:themeColor="text1"/>
                <w:sz w:val="18"/>
                <w:szCs w:val="18"/>
                <w:lang w:eastAsia="ru-RU"/>
              </w:rPr>
              <w:t>2 000,00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491"/>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284"/>
        </w:trPr>
        <w:tc>
          <w:tcPr>
            <w:tcW w:w="420" w:type="dxa"/>
            <w:vMerge w:val="restart"/>
            <w:hideMark/>
          </w:tcPr>
          <w:p w:rsidR="00204290" w:rsidRPr="00402BC3" w:rsidRDefault="00204290" w:rsidP="008A6A23">
            <w:pPr>
              <w:ind w:left="-113" w:right="-38"/>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w:t>
            </w:r>
          </w:p>
        </w:tc>
        <w:tc>
          <w:tcPr>
            <w:tcW w:w="2407" w:type="dxa"/>
            <w:vMerge w:val="restart"/>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01.03.</w:t>
            </w:r>
            <w:r w:rsidRPr="00402BC3">
              <w:rPr>
                <w:rFonts w:eastAsia="Times New Roman" w:cs="Times New Roman"/>
                <w:color w:val="000000" w:themeColor="text1"/>
                <w:sz w:val="18"/>
                <w:szCs w:val="18"/>
                <w:lang w:eastAsia="ru-RU"/>
              </w:rPr>
              <w:br/>
              <w:t xml:space="preserve">Обустройство и установка детских, игровых площадок на территории муниципальных образований </w:t>
            </w:r>
          </w:p>
        </w:tc>
        <w:tc>
          <w:tcPr>
            <w:tcW w:w="1134" w:type="dxa"/>
            <w:vMerge w:val="restart"/>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27 019,24</w:t>
            </w:r>
          </w:p>
        </w:tc>
        <w:tc>
          <w:tcPr>
            <w:tcW w:w="3827" w:type="dxa"/>
            <w:gridSpan w:val="7"/>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27 019,24</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val="restart"/>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204290" w:rsidRPr="00402BC3" w:rsidRDefault="00204290" w:rsidP="008A6A23">
            <w:pPr>
              <w:jc w:val="center"/>
              <w:rPr>
                <w:rFonts w:eastAsia="Times New Roman" w:cs="Times New Roman"/>
                <w:color w:val="000000" w:themeColor="text1"/>
                <w:sz w:val="18"/>
                <w:szCs w:val="18"/>
                <w:lang w:eastAsia="ru-RU"/>
              </w:rPr>
            </w:pPr>
          </w:p>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 г.о. Зарайск»</w:t>
            </w:r>
          </w:p>
          <w:p w:rsidR="00204290" w:rsidRPr="00402BC3" w:rsidRDefault="00204290" w:rsidP="008A6A23">
            <w:pPr>
              <w:jc w:val="center"/>
              <w:rPr>
                <w:rFonts w:eastAsia="Times New Roman" w:cs="Times New Roman"/>
                <w:color w:val="000000" w:themeColor="text1"/>
                <w:sz w:val="18"/>
                <w:szCs w:val="18"/>
                <w:lang w:eastAsia="ru-RU"/>
              </w:rPr>
            </w:pPr>
          </w:p>
        </w:tc>
      </w:tr>
      <w:tr w:rsidR="00D94B1F" w:rsidRPr="00402BC3" w:rsidTr="00021691">
        <w:trPr>
          <w:gridAfter w:val="1"/>
          <w:wAfter w:w="15" w:type="dxa"/>
          <w:trHeight w:val="321"/>
        </w:trPr>
        <w:tc>
          <w:tcPr>
            <w:tcW w:w="420"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2407"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134"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846" w:type="dxa"/>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8 105,77</w:t>
            </w:r>
          </w:p>
        </w:tc>
        <w:tc>
          <w:tcPr>
            <w:tcW w:w="3827" w:type="dxa"/>
            <w:gridSpan w:val="7"/>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8 105,77</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204290" w:rsidRPr="00402BC3" w:rsidRDefault="00204290"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195"/>
        </w:trPr>
        <w:tc>
          <w:tcPr>
            <w:tcW w:w="420"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2407"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134"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846" w:type="dxa"/>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204290" w:rsidRPr="00402BC3" w:rsidRDefault="00204290"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423"/>
        </w:trPr>
        <w:tc>
          <w:tcPr>
            <w:tcW w:w="420"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2407"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134"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846" w:type="dxa"/>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18 913,47</w:t>
            </w:r>
          </w:p>
        </w:tc>
        <w:tc>
          <w:tcPr>
            <w:tcW w:w="3827" w:type="dxa"/>
            <w:gridSpan w:val="7"/>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18 913,47</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204290" w:rsidRPr="00402BC3" w:rsidRDefault="00204290"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151"/>
        </w:trPr>
        <w:tc>
          <w:tcPr>
            <w:tcW w:w="420" w:type="dxa"/>
            <w:vMerge/>
          </w:tcPr>
          <w:p w:rsidR="00204290" w:rsidRPr="00402BC3" w:rsidRDefault="00204290" w:rsidP="008A6A23">
            <w:pPr>
              <w:rPr>
                <w:rFonts w:eastAsia="Times New Roman" w:cs="Times New Roman"/>
                <w:color w:val="000000" w:themeColor="text1"/>
                <w:sz w:val="18"/>
                <w:szCs w:val="18"/>
                <w:lang w:eastAsia="ru-RU"/>
              </w:rPr>
            </w:pPr>
          </w:p>
        </w:tc>
        <w:tc>
          <w:tcPr>
            <w:tcW w:w="2407" w:type="dxa"/>
            <w:vMerge/>
          </w:tcPr>
          <w:p w:rsidR="00204290" w:rsidRPr="00402BC3" w:rsidRDefault="00204290" w:rsidP="008A6A23">
            <w:pPr>
              <w:rPr>
                <w:rFonts w:eastAsia="Times New Roman" w:cs="Times New Roman"/>
                <w:color w:val="000000" w:themeColor="text1"/>
                <w:sz w:val="18"/>
                <w:szCs w:val="18"/>
                <w:lang w:eastAsia="ru-RU"/>
              </w:rPr>
            </w:pPr>
          </w:p>
        </w:tc>
        <w:tc>
          <w:tcPr>
            <w:tcW w:w="1134" w:type="dxa"/>
            <w:vMerge/>
          </w:tcPr>
          <w:p w:rsidR="00204290" w:rsidRPr="00402BC3" w:rsidRDefault="00204290" w:rsidP="008A6A23">
            <w:pPr>
              <w:rPr>
                <w:rFonts w:eastAsia="Times New Roman" w:cs="Times New Roman"/>
                <w:color w:val="000000" w:themeColor="text1"/>
                <w:sz w:val="18"/>
                <w:szCs w:val="18"/>
                <w:lang w:eastAsia="ru-RU"/>
              </w:rPr>
            </w:pPr>
          </w:p>
        </w:tc>
        <w:tc>
          <w:tcPr>
            <w:tcW w:w="1846" w:type="dxa"/>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204290" w:rsidRPr="00402BC3" w:rsidRDefault="00204290" w:rsidP="008A6A23">
            <w:pPr>
              <w:rPr>
                <w:rFonts w:eastAsia="Times New Roman" w:cs="Times New Roman"/>
                <w:color w:val="000000" w:themeColor="text1"/>
                <w:sz w:val="18"/>
                <w:szCs w:val="18"/>
                <w:lang w:eastAsia="ru-RU"/>
              </w:rPr>
            </w:pPr>
          </w:p>
        </w:tc>
      </w:tr>
      <w:tr w:rsidR="008134D9" w:rsidRPr="00402BC3" w:rsidTr="001C60DD">
        <w:trPr>
          <w:gridAfter w:val="1"/>
          <w:wAfter w:w="15" w:type="dxa"/>
          <w:trHeight w:val="142"/>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Установлены детские, игровые площадки, ед.</w:t>
            </w:r>
          </w:p>
        </w:tc>
        <w:tc>
          <w:tcPr>
            <w:tcW w:w="1134" w:type="dxa"/>
            <w:vMerge w:val="restart"/>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vAlign w:val="center"/>
            <w:hideMark/>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hideMark/>
          </w:tcPr>
          <w:p w:rsidR="008134D9" w:rsidRPr="00402BC3" w:rsidRDefault="008134D9" w:rsidP="008A6A23">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252"/>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24"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50" w:type="dxa"/>
            <w:gridSpan w:val="3"/>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w:t>
            </w:r>
          </w:p>
        </w:tc>
        <w:tc>
          <w:tcPr>
            <w:tcW w:w="851"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09"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252"/>
        </w:trPr>
        <w:tc>
          <w:tcPr>
            <w:tcW w:w="420" w:type="dxa"/>
            <w:vMerge w:val="restart"/>
          </w:tcPr>
          <w:p w:rsidR="000C1B7A" w:rsidRPr="00402BC3" w:rsidRDefault="000C1B7A" w:rsidP="008A6A23">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2.2</w:t>
            </w:r>
          </w:p>
        </w:tc>
        <w:tc>
          <w:tcPr>
            <w:tcW w:w="2407" w:type="dxa"/>
            <w:vMerge w:val="restart"/>
          </w:tcPr>
          <w:p w:rsidR="000C1B7A" w:rsidRPr="00402BC3" w:rsidRDefault="000C1B7A"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01.04.</w:t>
            </w:r>
            <w:r w:rsidRPr="00402BC3">
              <w:rPr>
                <w:rFonts w:eastAsia="Times New Roman" w:cs="Times New Roman"/>
                <w:color w:val="000000" w:themeColor="text1"/>
                <w:sz w:val="18"/>
                <w:szCs w:val="18"/>
                <w:lang w:eastAsia="ru-RU"/>
              </w:rPr>
              <w:br/>
              <w:t>Устройство систем наружного освещения в рамках реализации проекта «Светлый город»</w:t>
            </w:r>
          </w:p>
        </w:tc>
        <w:tc>
          <w:tcPr>
            <w:tcW w:w="1134" w:type="dxa"/>
            <w:vMerge w:val="restart"/>
          </w:tcPr>
          <w:p w:rsidR="000C1B7A" w:rsidRPr="00402BC3" w:rsidRDefault="000C1B7A"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tcPr>
          <w:p w:rsidR="000C1B7A" w:rsidRPr="00402BC3" w:rsidRDefault="000C1B7A"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27 450,45</w:t>
            </w:r>
          </w:p>
        </w:tc>
        <w:tc>
          <w:tcPr>
            <w:tcW w:w="3827" w:type="dxa"/>
            <w:gridSpan w:val="7"/>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27 450,45</w:t>
            </w:r>
          </w:p>
        </w:tc>
        <w:tc>
          <w:tcPr>
            <w:tcW w:w="709"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0C1B7A" w:rsidRPr="000C1B7A" w:rsidRDefault="000C1B7A" w:rsidP="008A6A23">
            <w:pPr>
              <w:pStyle w:val="ConsPlusCell"/>
              <w:jc w:val="center"/>
              <w:rPr>
                <w:rFonts w:ascii="Times New Roman" w:hAnsi="Times New Roman" w:cs="Times New Roman"/>
                <w:sz w:val="18"/>
                <w:szCs w:val="18"/>
              </w:rPr>
            </w:pPr>
            <w:r w:rsidRPr="000C1B7A">
              <w:rPr>
                <w:rFonts w:ascii="Times New Roman" w:hAnsi="Times New Roman" w:cs="Times New Roman"/>
                <w:sz w:val="18"/>
                <w:szCs w:val="18"/>
              </w:rPr>
              <w:t>Отдел ЖКХ администрации г.о. Зарайск;</w:t>
            </w:r>
          </w:p>
          <w:p w:rsidR="000C1B7A" w:rsidRPr="000C1B7A" w:rsidRDefault="000C1B7A" w:rsidP="008A6A23">
            <w:pPr>
              <w:pStyle w:val="ConsPlusNormal"/>
              <w:jc w:val="center"/>
              <w:rPr>
                <w:rFonts w:ascii="Times New Roman" w:hAnsi="Times New Roman" w:cs="Times New Roman"/>
                <w:color w:val="000000" w:themeColor="text1"/>
                <w:sz w:val="18"/>
                <w:szCs w:val="18"/>
              </w:rPr>
            </w:pPr>
          </w:p>
          <w:p w:rsidR="000C1B7A" w:rsidRPr="000C1B7A" w:rsidRDefault="000C1B7A" w:rsidP="008A6A23">
            <w:pPr>
              <w:pStyle w:val="ConsPlusNormal"/>
              <w:jc w:val="center"/>
              <w:rPr>
                <w:rFonts w:ascii="Times New Roman" w:hAnsi="Times New Roman" w:cs="Times New Roman"/>
                <w:color w:val="000000" w:themeColor="text1"/>
                <w:sz w:val="18"/>
                <w:szCs w:val="18"/>
              </w:rPr>
            </w:pPr>
            <w:r w:rsidRPr="000C1B7A">
              <w:rPr>
                <w:rFonts w:ascii="Times New Roman" w:hAnsi="Times New Roman" w:cs="Times New Roman"/>
                <w:color w:val="000000" w:themeColor="text1"/>
                <w:sz w:val="18"/>
                <w:szCs w:val="18"/>
              </w:rPr>
              <w:t>МБУ «Благоустройство, ЖКХ и ДХ г.о. Зарайск»</w:t>
            </w:r>
          </w:p>
        </w:tc>
      </w:tr>
      <w:tr w:rsidR="00D94B1F" w:rsidRPr="00402BC3" w:rsidTr="00021691">
        <w:trPr>
          <w:gridAfter w:val="1"/>
          <w:wAfter w:w="15" w:type="dxa"/>
          <w:trHeight w:val="457"/>
        </w:trPr>
        <w:tc>
          <w:tcPr>
            <w:tcW w:w="420" w:type="dxa"/>
            <w:vMerge/>
            <w:tcBorders>
              <w:bottom w:val="single" w:sz="4" w:space="0" w:color="auto"/>
            </w:tcBorders>
          </w:tcPr>
          <w:p w:rsidR="000C1B7A" w:rsidRPr="00402BC3" w:rsidRDefault="000C1B7A" w:rsidP="008A6A23">
            <w:pPr>
              <w:jc w:val="center"/>
              <w:rPr>
                <w:rFonts w:eastAsia="Times New Roman" w:cs="Times New Roman"/>
                <w:color w:val="000000" w:themeColor="text1"/>
                <w:sz w:val="18"/>
                <w:szCs w:val="18"/>
                <w:lang w:eastAsia="ru-RU"/>
              </w:rPr>
            </w:pPr>
          </w:p>
        </w:tc>
        <w:tc>
          <w:tcPr>
            <w:tcW w:w="2407" w:type="dxa"/>
            <w:vMerge/>
            <w:tcBorders>
              <w:bottom w:val="single" w:sz="4" w:space="0" w:color="auto"/>
            </w:tcBorders>
          </w:tcPr>
          <w:p w:rsidR="000C1B7A" w:rsidRPr="00402BC3" w:rsidRDefault="000C1B7A" w:rsidP="008A6A23">
            <w:pPr>
              <w:rPr>
                <w:rFonts w:eastAsia="Times New Roman" w:cs="Times New Roman"/>
                <w:color w:val="000000" w:themeColor="text1"/>
                <w:sz w:val="18"/>
                <w:szCs w:val="18"/>
                <w:lang w:eastAsia="ru-RU"/>
              </w:rPr>
            </w:pPr>
          </w:p>
        </w:tc>
        <w:tc>
          <w:tcPr>
            <w:tcW w:w="1134" w:type="dxa"/>
            <w:vMerge/>
            <w:tcBorders>
              <w:bottom w:val="single" w:sz="4" w:space="0" w:color="auto"/>
            </w:tcBorders>
          </w:tcPr>
          <w:p w:rsidR="000C1B7A" w:rsidRPr="00402BC3" w:rsidRDefault="000C1B7A" w:rsidP="008A6A23">
            <w:pPr>
              <w:rPr>
                <w:rFonts w:eastAsia="Times New Roman" w:cs="Times New Roman"/>
                <w:color w:val="000000" w:themeColor="text1"/>
                <w:sz w:val="18"/>
                <w:szCs w:val="18"/>
                <w:lang w:eastAsia="ru-RU"/>
              </w:rPr>
            </w:pPr>
          </w:p>
        </w:tc>
        <w:tc>
          <w:tcPr>
            <w:tcW w:w="1846" w:type="dxa"/>
            <w:tcBorders>
              <w:bottom w:val="single" w:sz="4" w:space="0" w:color="auto"/>
            </w:tcBorders>
          </w:tcPr>
          <w:p w:rsidR="000C1B7A" w:rsidRPr="00402BC3" w:rsidRDefault="000C1B7A"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tcBorders>
              <w:bottom w:val="single" w:sz="4" w:space="0" w:color="auto"/>
            </w:tcBorders>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8 235,13</w:t>
            </w:r>
          </w:p>
        </w:tc>
        <w:tc>
          <w:tcPr>
            <w:tcW w:w="3827" w:type="dxa"/>
            <w:gridSpan w:val="7"/>
            <w:tcBorders>
              <w:bottom w:val="single" w:sz="4" w:space="0" w:color="auto"/>
            </w:tcBorders>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8 235,13</w:t>
            </w:r>
          </w:p>
        </w:tc>
        <w:tc>
          <w:tcPr>
            <w:tcW w:w="709" w:type="dxa"/>
            <w:tcBorders>
              <w:bottom w:val="single" w:sz="4" w:space="0" w:color="auto"/>
            </w:tcBorders>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tcBorders>
              <w:bottom w:val="single" w:sz="4" w:space="0" w:color="auto"/>
            </w:tcBorders>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tcBorders>
              <w:bottom w:val="single" w:sz="4" w:space="0" w:color="auto"/>
            </w:tcBorders>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tcBorders>
              <w:bottom w:val="single" w:sz="4" w:space="0" w:color="auto"/>
            </w:tcBorders>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Borders>
              <w:bottom w:val="single" w:sz="4" w:space="0" w:color="auto"/>
            </w:tcBorders>
            <w:vAlign w:val="center"/>
          </w:tcPr>
          <w:p w:rsidR="000C1B7A" w:rsidRPr="00402BC3" w:rsidRDefault="000C1B7A" w:rsidP="008A6A23">
            <w:pPr>
              <w:pStyle w:val="ConsPlusNormal"/>
              <w:rPr>
                <w:rFonts w:ascii="Times New Roman" w:hAnsi="Times New Roman" w:cs="Times New Roman"/>
                <w:color w:val="000000" w:themeColor="text1"/>
                <w:sz w:val="18"/>
                <w:szCs w:val="18"/>
              </w:rPr>
            </w:pPr>
          </w:p>
        </w:tc>
      </w:tr>
      <w:tr w:rsidR="00D94B1F" w:rsidRPr="00402BC3" w:rsidTr="00021691">
        <w:trPr>
          <w:gridAfter w:val="1"/>
          <w:wAfter w:w="15" w:type="dxa"/>
          <w:trHeight w:val="252"/>
        </w:trPr>
        <w:tc>
          <w:tcPr>
            <w:tcW w:w="420" w:type="dxa"/>
            <w:vMerge/>
          </w:tcPr>
          <w:p w:rsidR="000C1B7A" w:rsidRPr="00402BC3" w:rsidRDefault="000C1B7A" w:rsidP="008A6A23">
            <w:pPr>
              <w:jc w:val="center"/>
              <w:rPr>
                <w:rFonts w:eastAsia="Times New Roman" w:cs="Times New Roman"/>
                <w:color w:val="000000" w:themeColor="text1"/>
                <w:sz w:val="18"/>
                <w:szCs w:val="18"/>
                <w:lang w:eastAsia="ru-RU"/>
              </w:rPr>
            </w:pPr>
          </w:p>
        </w:tc>
        <w:tc>
          <w:tcPr>
            <w:tcW w:w="2407" w:type="dxa"/>
            <w:vMerge/>
          </w:tcPr>
          <w:p w:rsidR="000C1B7A" w:rsidRPr="00402BC3" w:rsidRDefault="000C1B7A" w:rsidP="008A6A23">
            <w:pPr>
              <w:rPr>
                <w:rFonts w:eastAsia="Times New Roman" w:cs="Times New Roman"/>
                <w:color w:val="000000" w:themeColor="text1"/>
                <w:sz w:val="18"/>
                <w:szCs w:val="18"/>
                <w:lang w:eastAsia="ru-RU"/>
              </w:rPr>
            </w:pPr>
          </w:p>
        </w:tc>
        <w:tc>
          <w:tcPr>
            <w:tcW w:w="1134" w:type="dxa"/>
            <w:vMerge/>
          </w:tcPr>
          <w:p w:rsidR="000C1B7A" w:rsidRPr="00402BC3" w:rsidRDefault="000C1B7A" w:rsidP="008A6A23">
            <w:pPr>
              <w:rPr>
                <w:rFonts w:eastAsia="Times New Roman" w:cs="Times New Roman"/>
                <w:color w:val="000000" w:themeColor="text1"/>
                <w:sz w:val="18"/>
                <w:szCs w:val="18"/>
                <w:lang w:eastAsia="ru-RU"/>
              </w:rPr>
            </w:pPr>
          </w:p>
        </w:tc>
        <w:tc>
          <w:tcPr>
            <w:tcW w:w="1846" w:type="dxa"/>
          </w:tcPr>
          <w:p w:rsidR="000C1B7A" w:rsidRPr="00402BC3" w:rsidRDefault="000C1B7A"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0C1B7A" w:rsidRPr="00402BC3" w:rsidRDefault="000C1B7A" w:rsidP="008A6A23">
            <w:pPr>
              <w:pStyle w:val="ConsPlusNormal"/>
              <w:rPr>
                <w:rFonts w:ascii="Times New Roman" w:hAnsi="Times New Roman" w:cs="Times New Roman"/>
                <w:color w:val="000000" w:themeColor="text1"/>
                <w:sz w:val="18"/>
                <w:szCs w:val="18"/>
              </w:rPr>
            </w:pPr>
          </w:p>
        </w:tc>
      </w:tr>
      <w:tr w:rsidR="00D94B1F" w:rsidRPr="00402BC3" w:rsidTr="00021691">
        <w:trPr>
          <w:gridAfter w:val="1"/>
          <w:wAfter w:w="15" w:type="dxa"/>
          <w:trHeight w:val="252"/>
        </w:trPr>
        <w:tc>
          <w:tcPr>
            <w:tcW w:w="420" w:type="dxa"/>
            <w:vMerge/>
          </w:tcPr>
          <w:p w:rsidR="000C1B7A" w:rsidRPr="00402BC3" w:rsidRDefault="000C1B7A" w:rsidP="008A6A23">
            <w:pPr>
              <w:jc w:val="center"/>
              <w:rPr>
                <w:rFonts w:eastAsia="Times New Roman" w:cs="Times New Roman"/>
                <w:color w:val="000000" w:themeColor="text1"/>
                <w:sz w:val="18"/>
                <w:szCs w:val="18"/>
                <w:lang w:eastAsia="ru-RU"/>
              </w:rPr>
            </w:pPr>
          </w:p>
        </w:tc>
        <w:tc>
          <w:tcPr>
            <w:tcW w:w="2407" w:type="dxa"/>
            <w:vMerge/>
          </w:tcPr>
          <w:p w:rsidR="000C1B7A" w:rsidRPr="00402BC3" w:rsidRDefault="000C1B7A" w:rsidP="008A6A23">
            <w:pPr>
              <w:rPr>
                <w:rFonts w:eastAsia="Times New Roman" w:cs="Times New Roman"/>
                <w:color w:val="000000" w:themeColor="text1"/>
                <w:sz w:val="18"/>
                <w:szCs w:val="18"/>
                <w:lang w:eastAsia="ru-RU"/>
              </w:rPr>
            </w:pPr>
          </w:p>
        </w:tc>
        <w:tc>
          <w:tcPr>
            <w:tcW w:w="1134" w:type="dxa"/>
            <w:vMerge/>
          </w:tcPr>
          <w:p w:rsidR="000C1B7A" w:rsidRPr="00402BC3" w:rsidRDefault="000C1B7A" w:rsidP="008A6A23">
            <w:pPr>
              <w:rPr>
                <w:rFonts w:eastAsia="Times New Roman" w:cs="Times New Roman"/>
                <w:color w:val="000000" w:themeColor="text1"/>
                <w:sz w:val="18"/>
                <w:szCs w:val="18"/>
                <w:lang w:eastAsia="ru-RU"/>
              </w:rPr>
            </w:pPr>
          </w:p>
        </w:tc>
        <w:tc>
          <w:tcPr>
            <w:tcW w:w="1846" w:type="dxa"/>
          </w:tcPr>
          <w:p w:rsidR="000C1B7A" w:rsidRPr="00402BC3" w:rsidRDefault="000C1B7A"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бюджета </w:t>
            </w:r>
            <w:r w:rsidR="00960E32">
              <w:rPr>
                <w:rFonts w:eastAsia="Times New Roman" w:cs="Times New Roman"/>
                <w:color w:val="000000" w:themeColor="text1"/>
                <w:sz w:val="18"/>
                <w:szCs w:val="18"/>
                <w:lang w:eastAsia="ru-RU"/>
              </w:rPr>
              <w:t>городского округа</w:t>
            </w:r>
          </w:p>
        </w:tc>
        <w:tc>
          <w:tcPr>
            <w:tcW w:w="1134"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19 215,32</w:t>
            </w:r>
          </w:p>
        </w:tc>
        <w:tc>
          <w:tcPr>
            <w:tcW w:w="3827" w:type="dxa"/>
            <w:gridSpan w:val="7"/>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19 215,32</w:t>
            </w:r>
          </w:p>
        </w:tc>
        <w:tc>
          <w:tcPr>
            <w:tcW w:w="709"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0C1B7A" w:rsidRPr="00402BC3" w:rsidRDefault="000C1B7A" w:rsidP="008A6A23">
            <w:pPr>
              <w:pStyle w:val="ConsPlusNormal"/>
              <w:rPr>
                <w:rFonts w:ascii="Times New Roman" w:hAnsi="Times New Roman" w:cs="Times New Roman"/>
                <w:color w:val="000000" w:themeColor="text1"/>
                <w:sz w:val="18"/>
                <w:szCs w:val="18"/>
              </w:rPr>
            </w:pPr>
          </w:p>
        </w:tc>
      </w:tr>
      <w:tr w:rsidR="00D94B1F" w:rsidRPr="00402BC3" w:rsidTr="00021691">
        <w:trPr>
          <w:gridAfter w:val="1"/>
          <w:wAfter w:w="15" w:type="dxa"/>
          <w:trHeight w:val="252"/>
        </w:trPr>
        <w:tc>
          <w:tcPr>
            <w:tcW w:w="420" w:type="dxa"/>
            <w:vMerge/>
          </w:tcPr>
          <w:p w:rsidR="000C1B7A" w:rsidRPr="00402BC3" w:rsidRDefault="000C1B7A" w:rsidP="008A6A23">
            <w:pPr>
              <w:jc w:val="center"/>
              <w:rPr>
                <w:rFonts w:eastAsia="Times New Roman" w:cs="Times New Roman"/>
                <w:color w:val="000000" w:themeColor="text1"/>
                <w:sz w:val="18"/>
                <w:szCs w:val="18"/>
                <w:lang w:eastAsia="ru-RU"/>
              </w:rPr>
            </w:pPr>
          </w:p>
        </w:tc>
        <w:tc>
          <w:tcPr>
            <w:tcW w:w="2407" w:type="dxa"/>
            <w:vMerge/>
          </w:tcPr>
          <w:p w:rsidR="000C1B7A" w:rsidRPr="00402BC3" w:rsidRDefault="000C1B7A" w:rsidP="008A6A23">
            <w:pPr>
              <w:rPr>
                <w:rFonts w:eastAsia="Times New Roman" w:cs="Times New Roman"/>
                <w:color w:val="000000" w:themeColor="text1"/>
                <w:sz w:val="18"/>
                <w:szCs w:val="18"/>
                <w:lang w:eastAsia="ru-RU"/>
              </w:rPr>
            </w:pPr>
          </w:p>
        </w:tc>
        <w:tc>
          <w:tcPr>
            <w:tcW w:w="1134" w:type="dxa"/>
            <w:vMerge/>
          </w:tcPr>
          <w:p w:rsidR="000C1B7A" w:rsidRPr="00402BC3" w:rsidRDefault="000C1B7A" w:rsidP="008A6A23">
            <w:pPr>
              <w:rPr>
                <w:rFonts w:eastAsia="Times New Roman" w:cs="Times New Roman"/>
                <w:color w:val="000000" w:themeColor="text1"/>
                <w:sz w:val="18"/>
                <w:szCs w:val="18"/>
                <w:lang w:eastAsia="ru-RU"/>
              </w:rPr>
            </w:pPr>
          </w:p>
        </w:tc>
        <w:tc>
          <w:tcPr>
            <w:tcW w:w="1846" w:type="dxa"/>
          </w:tcPr>
          <w:p w:rsidR="000C1B7A" w:rsidRPr="00402BC3" w:rsidRDefault="000C1B7A"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0C1B7A" w:rsidRPr="00402BC3" w:rsidRDefault="000C1B7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0C1B7A" w:rsidRPr="00402BC3" w:rsidRDefault="000C1B7A" w:rsidP="008A6A23">
            <w:pPr>
              <w:pStyle w:val="ConsPlusNormal"/>
              <w:rPr>
                <w:rFonts w:ascii="Times New Roman" w:hAnsi="Times New Roman" w:cs="Times New Roman"/>
                <w:color w:val="000000" w:themeColor="text1"/>
                <w:sz w:val="18"/>
                <w:szCs w:val="18"/>
              </w:rPr>
            </w:pPr>
          </w:p>
        </w:tc>
      </w:tr>
      <w:tr w:rsidR="008134D9" w:rsidRPr="00402BC3" w:rsidTr="001C60DD">
        <w:trPr>
          <w:gridAfter w:val="1"/>
          <w:wAfter w:w="15" w:type="dxa"/>
          <w:trHeight w:val="348"/>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На территориях общественного пользования в пределах городской и вне городской черты повышен уровень освещенности, ед.</w:t>
            </w:r>
          </w:p>
        </w:tc>
        <w:tc>
          <w:tcPr>
            <w:tcW w:w="1134" w:type="dxa"/>
            <w:vMerge w:val="restart"/>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850" w:type="dxa"/>
            <w:gridSpan w:val="2"/>
            <w:vMerge w:val="restart"/>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2977" w:type="dxa"/>
            <w:gridSpan w:val="5"/>
            <w:vAlign w:val="center"/>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Х</w:t>
            </w:r>
          </w:p>
        </w:tc>
      </w:tr>
      <w:tr w:rsidR="008134D9" w:rsidRPr="00402BC3" w:rsidTr="00021691">
        <w:trPr>
          <w:gridAfter w:val="1"/>
          <w:wAfter w:w="15" w:type="dxa"/>
          <w:trHeight w:val="91"/>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gridSpan w:val="2"/>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624" w:type="dxa"/>
            <w:gridSpan w:val="2"/>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162"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pStyle w:val="ConsPlusNormal"/>
              <w:jc w:val="center"/>
              <w:rPr>
                <w:rFonts w:ascii="Times New Roman" w:hAnsi="Times New Roman" w:cs="Times New Roman"/>
                <w:color w:val="000000" w:themeColor="text1"/>
                <w:sz w:val="18"/>
                <w:szCs w:val="18"/>
              </w:rPr>
            </w:pPr>
          </w:p>
        </w:tc>
      </w:tr>
      <w:tr w:rsidR="008134D9" w:rsidRPr="00402BC3" w:rsidTr="00021691">
        <w:trPr>
          <w:gridAfter w:val="1"/>
          <w:wAfter w:w="15" w:type="dxa"/>
          <w:trHeight w:val="251"/>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850" w:type="dxa"/>
            <w:gridSpan w:val="2"/>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624" w:type="dxa"/>
            <w:gridSpan w:val="2"/>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pStyle w:val="ConsPlusNormal"/>
              <w:jc w:val="center"/>
              <w:rPr>
                <w:rFonts w:ascii="Times New Roman" w:hAnsi="Times New Roman" w:cs="Times New Roman"/>
                <w:color w:val="000000" w:themeColor="text1"/>
                <w:sz w:val="18"/>
                <w:szCs w:val="18"/>
              </w:rPr>
            </w:pPr>
          </w:p>
        </w:tc>
      </w:tr>
      <w:tr w:rsidR="008134D9" w:rsidRPr="00402BC3" w:rsidTr="00021691">
        <w:trPr>
          <w:gridAfter w:val="1"/>
          <w:wAfter w:w="15" w:type="dxa"/>
          <w:trHeight w:val="214"/>
        </w:trPr>
        <w:tc>
          <w:tcPr>
            <w:tcW w:w="420" w:type="dxa"/>
            <w:vMerge w:val="restart"/>
          </w:tcPr>
          <w:p w:rsidR="008134D9" w:rsidRPr="00402BC3" w:rsidRDefault="00637E6A" w:rsidP="008A6A23">
            <w:pPr>
              <w:ind w:left="-113" w:right="-113"/>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2.3</w:t>
            </w: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01.20.</w:t>
            </w:r>
          </w:p>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Благоустройств</w:t>
            </w:r>
            <w:r w:rsidR="00960E32">
              <w:rPr>
                <w:rFonts w:eastAsia="Times New Roman" w:cs="Times New Roman"/>
                <w:color w:val="000000" w:themeColor="text1"/>
                <w:sz w:val="18"/>
                <w:szCs w:val="18"/>
                <w:lang w:eastAsia="ru-RU"/>
              </w:rPr>
              <w:t>о общественных территорий муници</w:t>
            </w:r>
            <w:r w:rsidRPr="00402BC3">
              <w:rPr>
                <w:rFonts w:eastAsia="Times New Roman" w:cs="Times New Roman"/>
                <w:color w:val="000000" w:themeColor="text1"/>
                <w:sz w:val="18"/>
                <w:szCs w:val="18"/>
                <w:lang w:eastAsia="ru-RU"/>
              </w:rPr>
              <w:t>пальных образований Московской области (за исключением мероприятий по содержанию территорий)</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tcPr>
          <w:p w:rsidR="008134D9" w:rsidRPr="00402BC3" w:rsidRDefault="00511BFA" w:rsidP="008A6A23">
            <w:pPr>
              <w:jc w:val="center"/>
              <w:rPr>
                <w:rFonts w:eastAsia="Times New Roman" w:cs="Times New Roman"/>
                <w:color w:val="000000" w:themeColor="text1"/>
                <w:sz w:val="18"/>
                <w:szCs w:val="18"/>
                <w:lang w:eastAsia="ru-RU"/>
              </w:rPr>
            </w:pPr>
            <w:r w:rsidRPr="00511BFA">
              <w:rPr>
                <w:rFonts w:eastAsia="Times New Roman" w:cs="Times New Roman"/>
                <w:color w:val="000000" w:themeColor="text1"/>
                <w:sz w:val="18"/>
                <w:szCs w:val="18"/>
                <w:lang w:eastAsia="ru-RU"/>
              </w:rPr>
              <w:t>32 556,08</w:t>
            </w:r>
          </w:p>
        </w:tc>
        <w:tc>
          <w:tcPr>
            <w:tcW w:w="3827" w:type="dxa"/>
            <w:gridSpan w:val="7"/>
            <w:vAlign w:val="center"/>
          </w:tcPr>
          <w:p w:rsidR="008134D9" w:rsidRPr="00D716E3" w:rsidRDefault="00BA48F8" w:rsidP="008A6A23">
            <w:pPr>
              <w:jc w:val="center"/>
              <w:rPr>
                <w:rFonts w:eastAsia="Times New Roman" w:cs="Times New Roman"/>
                <w:sz w:val="18"/>
                <w:szCs w:val="18"/>
                <w:lang w:eastAsia="ru-RU"/>
              </w:rPr>
            </w:pPr>
            <w:r w:rsidRPr="00D716E3">
              <w:rPr>
                <w:rFonts w:eastAsia="Times New Roman" w:cs="Times New Roman"/>
                <w:sz w:val="18"/>
                <w:szCs w:val="18"/>
                <w:lang w:eastAsia="ru-RU"/>
              </w:rPr>
              <w:t>4</w:t>
            </w:r>
            <w:r w:rsidR="00511BFA" w:rsidRPr="00D716E3">
              <w:rPr>
                <w:rFonts w:eastAsia="Times New Roman" w:cs="Times New Roman"/>
                <w:sz w:val="18"/>
                <w:szCs w:val="18"/>
                <w:lang w:eastAsia="ru-RU"/>
              </w:rPr>
              <w:t xml:space="preserve"> </w:t>
            </w:r>
            <w:r w:rsidRPr="00D716E3">
              <w:rPr>
                <w:rFonts w:eastAsia="Times New Roman" w:cs="Times New Roman"/>
                <w:sz w:val="18"/>
                <w:szCs w:val="18"/>
                <w:lang w:eastAsia="ru-RU"/>
              </w:rPr>
              <w:t>873,08</w:t>
            </w:r>
          </w:p>
        </w:tc>
        <w:tc>
          <w:tcPr>
            <w:tcW w:w="709" w:type="dxa"/>
            <w:vAlign w:val="center"/>
          </w:tcPr>
          <w:p w:rsidR="008134D9" w:rsidRPr="00402BC3" w:rsidRDefault="008134D9" w:rsidP="008A6A23">
            <w:pPr>
              <w:ind w:left="-111" w:right="-115"/>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2 000,00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8561,00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8561,00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8561,00</w:t>
            </w:r>
          </w:p>
        </w:tc>
        <w:tc>
          <w:tcPr>
            <w:tcW w:w="1689" w:type="dxa"/>
            <w:vMerge w:val="restart"/>
          </w:tcPr>
          <w:p w:rsidR="008134D9" w:rsidRPr="00402BC3" w:rsidRDefault="008134D9" w:rsidP="008A6A2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архитектуры и градостроительс</w:t>
            </w:r>
            <w:r w:rsidR="00836A45">
              <w:rPr>
                <w:rFonts w:ascii="Times New Roman" w:hAnsi="Times New Roman" w:cs="Times New Roman"/>
                <w:color w:val="000000" w:themeColor="text1"/>
                <w:sz w:val="18"/>
                <w:szCs w:val="18"/>
              </w:rPr>
              <w:t>тва администрации г.о. Зарайск;</w:t>
            </w:r>
          </w:p>
          <w:p w:rsidR="008134D9" w:rsidRPr="00402BC3" w:rsidRDefault="008134D9" w:rsidP="008A6A2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r>
      <w:tr w:rsidR="008134D9" w:rsidRPr="00402BC3" w:rsidTr="00021691">
        <w:trPr>
          <w:gridAfter w:val="1"/>
          <w:wAfter w:w="15" w:type="dxa"/>
          <w:trHeight w:val="252"/>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D716E3" w:rsidRDefault="008134D9" w:rsidP="008A6A23">
            <w:pPr>
              <w:jc w:val="center"/>
              <w:rPr>
                <w:rFonts w:eastAsia="Times New Roman" w:cs="Times New Roman"/>
                <w:sz w:val="18"/>
                <w:szCs w:val="18"/>
                <w:lang w:eastAsia="ru-RU"/>
              </w:rPr>
            </w:pPr>
            <w:r w:rsidRPr="00D716E3">
              <w:rPr>
                <w:rFonts w:eastAsia="Times New Roman" w:cs="Times New Roman"/>
                <w:sz w:val="18"/>
                <w:szCs w:val="18"/>
                <w:lang w:eastAsia="ru-RU"/>
              </w:rPr>
              <w:t>0</w:t>
            </w:r>
            <w:r w:rsidR="00021691" w:rsidRPr="00D716E3">
              <w:rPr>
                <w:rFonts w:eastAsia="Times New Roman" w:cs="Times New Roman"/>
                <w:sz w:val="18"/>
                <w:szCs w:val="18"/>
                <w:lang w:eastAsia="ru-RU"/>
              </w:rPr>
              <w:t>,00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8134D9" w:rsidRPr="00402BC3" w:rsidRDefault="008134D9" w:rsidP="008A6A23">
            <w:pPr>
              <w:pStyle w:val="ConsPlusNormal"/>
              <w:rPr>
                <w:rFonts w:ascii="Times New Roman" w:hAnsi="Times New Roman" w:cs="Times New Roman"/>
                <w:color w:val="000000" w:themeColor="text1"/>
                <w:sz w:val="18"/>
                <w:szCs w:val="18"/>
              </w:rPr>
            </w:pPr>
          </w:p>
        </w:tc>
      </w:tr>
      <w:tr w:rsidR="008134D9" w:rsidRPr="00402BC3" w:rsidTr="00021691">
        <w:trPr>
          <w:gridAfter w:val="1"/>
          <w:wAfter w:w="15" w:type="dxa"/>
          <w:trHeight w:val="252"/>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D716E3" w:rsidRDefault="008134D9" w:rsidP="008A6A23">
            <w:pPr>
              <w:jc w:val="center"/>
              <w:rPr>
                <w:rFonts w:eastAsia="Times New Roman" w:cs="Times New Roman"/>
                <w:sz w:val="18"/>
                <w:szCs w:val="18"/>
                <w:lang w:eastAsia="ru-RU"/>
              </w:rPr>
            </w:pPr>
            <w:r w:rsidRPr="00D716E3">
              <w:rPr>
                <w:rFonts w:eastAsia="Times New Roman" w:cs="Times New Roman"/>
                <w:sz w:val="18"/>
                <w:szCs w:val="18"/>
                <w:lang w:eastAsia="ru-RU"/>
              </w:rPr>
              <w:t>0</w:t>
            </w:r>
            <w:r w:rsidR="00021691" w:rsidRPr="00D716E3">
              <w:rPr>
                <w:rFonts w:eastAsia="Times New Roman" w:cs="Times New Roman"/>
                <w:sz w:val="18"/>
                <w:szCs w:val="18"/>
                <w:lang w:eastAsia="ru-RU"/>
              </w:rPr>
              <w:t>,00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8134D9" w:rsidRPr="00402BC3" w:rsidRDefault="008134D9" w:rsidP="008A6A23">
            <w:pPr>
              <w:pStyle w:val="ConsPlusNormal"/>
              <w:rPr>
                <w:rFonts w:ascii="Times New Roman" w:hAnsi="Times New Roman" w:cs="Times New Roman"/>
                <w:color w:val="000000" w:themeColor="text1"/>
                <w:sz w:val="18"/>
                <w:szCs w:val="18"/>
              </w:rPr>
            </w:pPr>
          </w:p>
        </w:tc>
      </w:tr>
      <w:tr w:rsidR="008134D9" w:rsidRPr="00402BC3" w:rsidTr="00021691">
        <w:trPr>
          <w:gridAfter w:val="1"/>
          <w:wAfter w:w="15" w:type="dxa"/>
          <w:trHeight w:val="252"/>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8134D9" w:rsidRPr="00402BC3" w:rsidRDefault="00511BFA" w:rsidP="008A6A23">
            <w:pPr>
              <w:jc w:val="center"/>
              <w:rPr>
                <w:rFonts w:eastAsia="Times New Roman" w:cs="Times New Roman"/>
                <w:color w:val="000000" w:themeColor="text1"/>
                <w:sz w:val="18"/>
                <w:szCs w:val="18"/>
                <w:lang w:eastAsia="ru-RU"/>
              </w:rPr>
            </w:pPr>
            <w:r w:rsidRPr="00511BFA">
              <w:rPr>
                <w:rFonts w:eastAsia="Times New Roman" w:cs="Times New Roman"/>
                <w:color w:val="000000" w:themeColor="text1"/>
                <w:sz w:val="18"/>
                <w:szCs w:val="18"/>
                <w:lang w:eastAsia="ru-RU"/>
              </w:rPr>
              <w:t>32 556,08</w:t>
            </w:r>
          </w:p>
        </w:tc>
        <w:tc>
          <w:tcPr>
            <w:tcW w:w="3827" w:type="dxa"/>
            <w:gridSpan w:val="7"/>
            <w:vAlign w:val="center"/>
          </w:tcPr>
          <w:p w:rsidR="008134D9" w:rsidRPr="00D716E3" w:rsidRDefault="00BA48F8" w:rsidP="008A6A23">
            <w:pPr>
              <w:jc w:val="center"/>
              <w:rPr>
                <w:rFonts w:eastAsia="Times New Roman" w:cs="Times New Roman"/>
                <w:sz w:val="18"/>
                <w:szCs w:val="18"/>
                <w:lang w:eastAsia="ru-RU"/>
              </w:rPr>
            </w:pPr>
            <w:r w:rsidRPr="00D716E3">
              <w:rPr>
                <w:rFonts w:eastAsia="Times New Roman" w:cs="Times New Roman"/>
                <w:sz w:val="18"/>
                <w:szCs w:val="18"/>
                <w:lang w:eastAsia="ru-RU"/>
              </w:rPr>
              <w:t>4</w:t>
            </w:r>
            <w:r w:rsidR="00511BFA" w:rsidRPr="00D716E3">
              <w:rPr>
                <w:rFonts w:eastAsia="Times New Roman" w:cs="Times New Roman"/>
                <w:sz w:val="18"/>
                <w:szCs w:val="18"/>
                <w:lang w:eastAsia="ru-RU"/>
              </w:rPr>
              <w:t xml:space="preserve"> </w:t>
            </w:r>
            <w:r w:rsidRPr="00D716E3">
              <w:rPr>
                <w:rFonts w:eastAsia="Times New Roman" w:cs="Times New Roman"/>
                <w:sz w:val="18"/>
                <w:szCs w:val="18"/>
                <w:lang w:eastAsia="ru-RU"/>
              </w:rPr>
              <w:t>873,08</w:t>
            </w:r>
          </w:p>
        </w:tc>
        <w:tc>
          <w:tcPr>
            <w:tcW w:w="709" w:type="dxa"/>
            <w:vAlign w:val="center"/>
          </w:tcPr>
          <w:p w:rsidR="008134D9" w:rsidRPr="00402BC3" w:rsidRDefault="008134D9" w:rsidP="008A6A23">
            <w:pPr>
              <w:ind w:left="-111" w:right="-115"/>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2 000,00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8561,00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8561,00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8561,00</w:t>
            </w:r>
          </w:p>
        </w:tc>
        <w:tc>
          <w:tcPr>
            <w:tcW w:w="1689" w:type="dxa"/>
            <w:vMerge/>
            <w:vAlign w:val="center"/>
          </w:tcPr>
          <w:p w:rsidR="008134D9" w:rsidRPr="00402BC3" w:rsidRDefault="008134D9" w:rsidP="008A6A23">
            <w:pPr>
              <w:pStyle w:val="ConsPlusNormal"/>
              <w:rPr>
                <w:rFonts w:ascii="Times New Roman" w:hAnsi="Times New Roman" w:cs="Times New Roman"/>
                <w:color w:val="000000" w:themeColor="text1"/>
                <w:sz w:val="18"/>
                <w:szCs w:val="18"/>
              </w:rPr>
            </w:pPr>
          </w:p>
        </w:tc>
      </w:tr>
      <w:tr w:rsidR="008134D9" w:rsidRPr="00402BC3" w:rsidTr="00021691">
        <w:trPr>
          <w:gridAfter w:val="1"/>
          <w:wAfter w:w="15" w:type="dxa"/>
          <w:trHeight w:val="64"/>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w:t>
            </w:r>
            <w:r w:rsidRPr="00402BC3">
              <w:rPr>
                <w:rFonts w:eastAsia="Times New Roman" w:cs="Times New Roman"/>
                <w:color w:val="000000" w:themeColor="text1"/>
                <w:sz w:val="18"/>
                <w:szCs w:val="18"/>
                <w:lang w:eastAsia="ru-RU"/>
              </w:rPr>
              <w:lastRenderedPageBreak/>
              <w:t xml:space="preserve">источники </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r w:rsidR="00021691">
              <w:rPr>
                <w:rFonts w:eastAsia="Times New Roman" w:cs="Times New Roman"/>
                <w:color w:val="000000" w:themeColor="text1"/>
                <w:sz w:val="18"/>
                <w:szCs w:val="18"/>
                <w:lang w:eastAsia="ru-RU"/>
              </w:rPr>
              <w:t>,00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8134D9" w:rsidRPr="00402BC3" w:rsidRDefault="008134D9" w:rsidP="008A6A23">
            <w:pPr>
              <w:pStyle w:val="ConsPlusNormal"/>
              <w:rPr>
                <w:rFonts w:ascii="Times New Roman" w:hAnsi="Times New Roman" w:cs="Times New Roman"/>
                <w:color w:val="000000" w:themeColor="text1"/>
                <w:sz w:val="18"/>
                <w:szCs w:val="18"/>
              </w:rPr>
            </w:pPr>
          </w:p>
        </w:tc>
      </w:tr>
      <w:tr w:rsidR="008134D9" w:rsidRPr="00402BC3" w:rsidTr="001C60DD">
        <w:trPr>
          <w:gridAfter w:val="1"/>
          <w:wAfter w:w="15" w:type="dxa"/>
          <w:trHeight w:val="373"/>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ind w:right="-108"/>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Благоустроенны общественные территории, без привлечения средств федерального бюджет</w:t>
            </w:r>
            <w:r>
              <w:rPr>
                <w:rFonts w:eastAsia="Times New Roman" w:cs="Times New Roman"/>
                <w:color w:val="000000" w:themeColor="text1"/>
                <w:sz w:val="18"/>
                <w:szCs w:val="18"/>
                <w:lang w:eastAsia="ru-RU"/>
              </w:rPr>
              <w:t xml:space="preserve">а и бюджета Московской области, </w:t>
            </w:r>
            <w:r w:rsidRPr="00402BC3">
              <w:rPr>
                <w:rFonts w:eastAsia="Times New Roman" w:cs="Times New Roman"/>
                <w:color w:val="000000" w:themeColor="text1"/>
                <w:sz w:val="18"/>
                <w:szCs w:val="18"/>
                <w:lang w:eastAsia="ru-RU"/>
              </w:rPr>
              <w:t xml:space="preserve">ед.  </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E0623">
        <w:trPr>
          <w:gridAfter w:val="1"/>
          <w:wAfter w:w="15" w:type="dxa"/>
          <w:trHeight w:val="454"/>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E0623">
        <w:trPr>
          <w:gridAfter w:val="1"/>
          <w:wAfter w:w="15" w:type="dxa"/>
          <w:trHeight w:val="439"/>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021691">
            <w:pPr>
              <w:ind w:right="-114"/>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Разработаны архитектурно-планировочные концепции и проектно-сметная документация по благо</w:t>
            </w:r>
            <w:r w:rsidR="00812490">
              <w:rPr>
                <w:rFonts w:eastAsia="Times New Roman" w:cs="Times New Roman"/>
                <w:color w:val="000000" w:themeColor="text1"/>
                <w:sz w:val="18"/>
                <w:szCs w:val="18"/>
                <w:lang w:eastAsia="ru-RU"/>
              </w:rPr>
              <w:t>-</w:t>
            </w:r>
            <w:r w:rsidRPr="00402BC3">
              <w:rPr>
                <w:rFonts w:eastAsia="Times New Roman" w:cs="Times New Roman"/>
                <w:color w:val="000000" w:themeColor="text1"/>
                <w:sz w:val="18"/>
                <w:szCs w:val="18"/>
                <w:lang w:eastAsia="ru-RU"/>
              </w:rPr>
              <w:t>устройству общественных территорий,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Borders>
              <w:bottom w:val="single" w:sz="4" w:space="0" w:color="auto"/>
            </w:tcBorders>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509"/>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Borders>
              <w:right w:val="single" w:sz="4" w:space="0" w:color="auto"/>
            </w:tcBorders>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tcBorders>
              <w:top w:val="single" w:sz="4" w:space="0" w:color="auto"/>
            </w:tcBorders>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tcBorders>
              <w:top w:val="single" w:sz="4" w:space="0" w:color="auto"/>
            </w:tcBorders>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tcBorders>
              <w:top w:val="single" w:sz="4" w:space="0" w:color="auto"/>
            </w:tcBorders>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tcBorders>
              <w:top w:val="single" w:sz="4" w:space="0" w:color="auto"/>
            </w:tcBorders>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1C60DD">
        <w:trPr>
          <w:gridAfter w:val="1"/>
          <w:wAfter w:w="15" w:type="dxa"/>
          <w:trHeight w:val="496"/>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Благоустроены общественные территории с привлечением дополнитель</w:t>
            </w:r>
            <w:r w:rsidR="00021691">
              <w:rPr>
                <w:rFonts w:eastAsia="Times New Roman" w:cs="Times New Roman"/>
                <w:color w:val="000000" w:themeColor="text1"/>
                <w:sz w:val="18"/>
                <w:szCs w:val="18"/>
                <w:lang w:eastAsia="ru-RU"/>
              </w:rPr>
              <w:t>-</w:t>
            </w:r>
            <w:r w:rsidRPr="00402BC3">
              <w:rPr>
                <w:rFonts w:eastAsia="Times New Roman" w:cs="Times New Roman"/>
                <w:color w:val="000000" w:themeColor="text1"/>
                <w:sz w:val="18"/>
                <w:szCs w:val="18"/>
                <w:lang w:eastAsia="ru-RU"/>
              </w:rPr>
              <w:t>ных средств из местного бюджета, направленных на благо</w:t>
            </w:r>
            <w:r w:rsidR="00836A45">
              <w:rPr>
                <w:rFonts w:eastAsia="Times New Roman" w:cs="Times New Roman"/>
                <w:color w:val="000000" w:themeColor="text1"/>
                <w:sz w:val="18"/>
                <w:szCs w:val="18"/>
                <w:lang w:eastAsia="ru-RU"/>
              </w:rPr>
              <w:t xml:space="preserve">устройство </w:t>
            </w:r>
            <w:r w:rsidRPr="00402BC3">
              <w:rPr>
                <w:rFonts w:eastAsia="Times New Roman" w:cs="Times New Roman"/>
                <w:color w:val="000000" w:themeColor="text1"/>
                <w:sz w:val="18"/>
                <w:szCs w:val="18"/>
                <w:lang w:eastAsia="ru-RU"/>
              </w:rPr>
              <w:t>общест</w:t>
            </w:r>
            <w:r w:rsidR="00812490">
              <w:rPr>
                <w:rFonts w:eastAsia="Times New Roman" w:cs="Times New Roman"/>
                <w:color w:val="000000" w:themeColor="text1"/>
                <w:sz w:val="18"/>
                <w:szCs w:val="18"/>
                <w:lang w:eastAsia="ru-RU"/>
              </w:rPr>
              <w:t>-</w:t>
            </w:r>
            <w:r w:rsidRPr="00402BC3">
              <w:rPr>
                <w:rFonts w:eastAsia="Times New Roman" w:cs="Times New Roman"/>
                <w:color w:val="000000" w:themeColor="text1"/>
                <w:sz w:val="18"/>
                <w:szCs w:val="18"/>
                <w:lang w:eastAsia="ru-RU"/>
              </w:rPr>
              <w:t xml:space="preserve">венных территорий с использованием средств федерального бюджета и бюджета Московской </w:t>
            </w:r>
            <w:r>
              <w:rPr>
                <w:rFonts w:eastAsia="Times New Roman" w:cs="Times New Roman"/>
                <w:color w:val="000000" w:themeColor="text1"/>
                <w:sz w:val="18"/>
                <w:szCs w:val="18"/>
                <w:lang w:eastAsia="ru-RU"/>
              </w:rPr>
              <w:t xml:space="preserve">области, </w:t>
            </w:r>
            <w:r w:rsidRPr="00402BC3">
              <w:rPr>
                <w:rFonts w:eastAsia="Times New Roman" w:cs="Times New Roman"/>
                <w:color w:val="000000" w:themeColor="text1"/>
                <w:sz w:val="18"/>
                <w:szCs w:val="18"/>
                <w:lang w:eastAsia="ru-RU"/>
              </w:rPr>
              <w:t>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64"/>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Осуществлен строительный контроль на объектах благоустройства,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CE4D84"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76"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155"/>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Осуществлен авторский надзор за выполнением работ на объектах благоустройства, ед. </w:t>
            </w:r>
          </w:p>
          <w:p w:rsidR="008134D9" w:rsidRPr="00402BC3" w:rsidRDefault="008134D9" w:rsidP="008A6A23">
            <w:pPr>
              <w:rPr>
                <w:rFonts w:eastAsia="Times New Roman" w:cs="Times New Roman"/>
                <w:color w:val="000000" w:themeColor="text1"/>
                <w:sz w:val="18"/>
                <w:szCs w:val="18"/>
                <w:lang w:eastAsia="ru-RU"/>
              </w:rPr>
            </w:pP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CE4D84"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73"/>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021691">
            <w:pPr>
              <w:ind w:left="-218" w:right="-112" w:firstLine="1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79"/>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Проведена проверка достоверности определения сметной стоимости,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CE4D84"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76"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val="restart"/>
          </w:tcPr>
          <w:p w:rsidR="008134D9" w:rsidRPr="00402BC3" w:rsidRDefault="00637E6A" w:rsidP="008A6A23">
            <w:pPr>
              <w:ind w:left="-113" w:right="-113"/>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2.4</w:t>
            </w: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01.21.</w:t>
            </w:r>
          </w:p>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Обустройство и установка детских, игровых площадок на территории муниципальных образований за счёт средств местного бюджета</w:t>
            </w:r>
          </w:p>
        </w:tc>
        <w:tc>
          <w:tcPr>
            <w:tcW w:w="1134"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8134D9" w:rsidRPr="00511BFA" w:rsidRDefault="00BA48F8" w:rsidP="008A6A23">
            <w:pPr>
              <w:jc w:val="center"/>
              <w:rPr>
                <w:rFonts w:eastAsia="Times New Roman" w:cs="Times New Roman"/>
                <w:sz w:val="18"/>
                <w:szCs w:val="18"/>
                <w:lang w:eastAsia="ru-RU"/>
              </w:rPr>
            </w:pPr>
            <w:r w:rsidRPr="00511BFA">
              <w:rPr>
                <w:rFonts w:eastAsia="Times New Roman" w:cs="Times New Roman"/>
                <w:sz w:val="18"/>
                <w:szCs w:val="18"/>
                <w:lang w:eastAsia="ru-RU"/>
              </w:rPr>
              <w:t>966,21</w:t>
            </w:r>
          </w:p>
        </w:tc>
        <w:tc>
          <w:tcPr>
            <w:tcW w:w="3827" w:type="dxa"/>
            <w:gridSpan w:val="7"/>
            <w:vAlign w:val="center"/>
          </w:tcPr>
          <w:p w:rsidR="008134D9" w:rsidRPr="00511BFA" w:rsidRDefault="00BA48F8" w:rsidP="008A6A23">
            <w:pPr>
              <w:jc w:val="center"/>
              <w:rPr>
                <w:rFonts w:eastAsia="Times New Roman" w:cs="Times New Roman"/>
                <w:sz w:val="18"/>
                <w:szCs w:val="18"/>
                <w:lang w:eastAsia="ru-RU"/>
              </w:rPr>
            </w:pPr>
            <w:r w:rsidRPr="00511BFA">
              <w:rPr>
                <w:rFonts w:eastAsia="Times New Roman" w:cs="Times New Roman"/>
                <w:sz w:val="18"/>
                <w:szCs w:val="18"/>
                <w:lang w:eastAsia="ru-RU"/>
              </w:rPr>
              <w:t>966,2</w:t>
            </w:r>
            <w:r w:rsidR="00511BFA" w:rsidRPr="00511BFA">
              <w:rPr>
                <w:rFonts w:eastAsia="Times New Roman" w:cs="Times New Roman"/>
                <w:sz w:val="18"/>
                <w:szCs w:val="18"/>
                <w:lang w:eastAsia="ru-RU"/>
              </w:rPr>
              <w:t>1</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8134D9" w:rsidRDefault="008134D9" w:rsidP="008A6A23">
            <w:pPr>
              <w:ind w:left="-87" w:right="-128"/>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Отдел благоустройства </w:t>
            </w:r>
          </w:p>
          <w:p w:rsidR="008134D9" w:rsidRPr="00402BC3" w:rsidRDefault="008134D9" w:rsidP="008A6A23">
            <w:pPr>
              <w:ind w:left="-87" w:right="-128"/>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 ООС;</w:t>
            </w:r>
          </w:p>
          <w:p w:rsidR="008134D9" w:rsidRPr="00402BC3" w:rsidRDefault="008134D9" w:rsidP="008A6A23">
            <w:pPr>
              <w:ind w:left="-87" w:right="-128"/>
              <w:jc w:val="center"/>
              <w:rPr>
                <w:rFonts w:eastAsia="Times New Roman" w:cs="Times New Roman"/>
                <w:color w:val="000000" w:themeColor="text1"/>
                <w:sz w:val="18"/>
                <w:szCs w:val="18"/>
                <w:lang w:eastAsia="ru-RU"/>
              </w:rPr>
            </w:pPr>
          </w:p>
          <w:p w:rsidR="008134D9" w:rsidRPr="00402BC3" w:rsidRDefault="008134D9" w:rsidP="008A6A23">
            <w:pPr>
              <w:ind w:left="-87" w:right="-128"/>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 г.о. Зарайск»</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8134D9" w:rsidRPr="00402BC3" w:rsidRDefault="00BA48F8"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966,21</w:t>
            </w:r>
          </w:p>
        </w:tc>
        <w:tc>
          <w:tcPr>
            <w:tcW w:w="3827" w:type="dxa"/>
            <w:gridSpan w:val="7"/>
            <w:vAlign w:val="center"/>
          </w:tcPr>
          <w:p w:rsidR="008134D9" w:rsidRPr="00402BC3" w:rsidRDefault="00BA48F8"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966,21</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w:t>
            </w:r>
            <w:r w:rsidRPr="00402BC3">
              <w:rPr>
                <w:rFonts w:eastAsia="Times New Roman" w:cs="Times New Roman"/>
                <w:color w:val="000000" w:themeColor="text1"/>
                <w:sz w:val="18"/>
                <w:szCs w:val="18"/>
                <w:lang w:eastAsia="ru-RU"/>
              </w:rPr>
              <w:lastRenderedPageBreak/>
              <w:t>источники</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1C60DD">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Установлены детские, игровые площадки за счет средств местного бюджета,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CE4D84"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vAlign w:val="center"/>
          </w:tcPr>
          <w:p w:rsidR="008134D9" w:rsidRPr="00402BC3" w:rsidRDefault="008134D9" w:rsidP="008A6A23">
            <w:pPr>
              <w:ind w:left="-161" w:right="-41"/>
              <w:jc w:val="right"/>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354"/>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2808C9" w:rsidRPr="00402BC3" w:rsidTr="001C60DD">
        <w:trPr>
          <w:gridAfter w:val="1"/>
          <w:wAfter w:w="15" w:type="dxa"/>
          <w:trHeight w:val="300"/>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val="restart"/>
          </w:tcPr>
          <w:p w:rsidR="002808C9" w:rsidRPr="00402BC3" w:rsidRDefault="002808C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Подготовлено асфальтобетонное покрытие под детские, игровые площадки,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2808C9" w:rsidRPr="00402BC3" w:rsidRDefault="0089562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2808C9" w:rsidRPr="00402BC3">
              <w:rPr>
                <w:rFonts w:eastAsia="Times New Roman" w:cs="Times New Roman"/>
                <w:color w:val="000000" w:themeColor="text1"/>
                <w:sz w:val="18"/>
                <w:szCs w:val="18"/>
                <w:lang w:eastAsia="ru-RU"/>
              </w:rPr>
              <w:t xml:space="preserve"> том числе:</w:t>
            </w:r>
          </w:p>
        </w:tc>
        <w:tc>
          <w:tcPr>
            <w:tcW w:w="709"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2808C9" w:rsidRPr="00402BC3" w:rsidRDefault="002808C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2808C9" w:rsidRPr="00402BC3" w:rsidTr="00021691">
        <w:trPr>
          <w:gridAfter w:val="1"/>
          <w:wAfter w:w="15" w:type="dxa"/>
          <w:trHeight w:val="300"/>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tcPr>
          <w:p w:rsidR="002808C9" w:rsidRPr="00402BC3" w:rsidRDefault="002808C9" w:rsidP="008A6A23">
            <w:pPr>
              <w:rPr>
                <w:rFonts w:eastAsia="Times New Roman" w:cs="Times New Roman"/>
                <w:color w:val="000000" w:themeColor="text1"/>
                <w:sz w:val="18"/>
                <w:szCs w:val="18"/>
                <w:lang w:eastAsia="ru-RU"/>
              </w:rPr>
            </w:pPr>
          </w:p>
        </w:tc>
        <w:tc>
          <w:tcPr>
            <w:tcW w:w="1846"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vAlign w:val="center"/>
          </w:tcPr>
          <w:p w:rsidR="002808C9" w:rsidRPr="00402BC3" w:rsidRDefault="002808C9" w:rsidP="008A6A23">
            <w:pPr>
              <w:jc w:val="center"/>
              <w:rPr>
                <w:rFonts w:eastAsia="Times New Roman" w:cs="Times New Roman"/>
                <w:color w:val="000000" w:themeColor="text1"/>
                <w:sz w:val="18"/>
                <w:szCs w:val="18"/>
                <w:lang w:eastAsia="ru-RU"/>
              </w:rPr>
            </w:pPr>
          </w:p>
        </w:tc>
        <w:tc>
          <w:tcPr>
            <w:tcW w:w="724"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750" w:type="dxa"/>
            <w:gridSpan w:val="3"/>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2808C9" w:rsidRPr="00402BC3" w:rsidRDefault="002808C9" w:rsidP="008A6A23">
            <w:pPr>
              <w:ind w:left="-76"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1"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0"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1"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1689" w:type="dxa"/>
            <w:vMerge/>
          </w:tcPr>
          <w:p w:rsidR="002808C9" w:rsidRPr="00402BC3" w:rsidRDefault="002808C9" w:rsidP="008A6A23">
            <w:pPr>
              <w:rPr>
                <w:rFonts w:eastAsia="Times New Roman" w:cs="Times New Roman"/>
                <w:color w:val="000000" w:themeColor="text1"/>
                <w:sz w:val="18"/>
                <w:szCs w:val="18"/>
                <w:lang w:eastAsia="ru-RU"/>
              </w:rPr>
            </w:pPr>
          </w:p>
        </w:tc>
      </w:tr>
      <w:tr w:rsidR="002808C9" w:rsidRPr="00402BC3" w:rsidTr="00021691">
        <w:trPr>
          <w:gridAfter w:val="1"/>
          <w:wAfter w:w="15" w:type="dxa"/>
          <w:trHeight w:val="57"/>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tcPr>
          <w:p w:rsidR="002808C9" w:rsidRPr="00402BC3" w:rsidRDefault="002808C9" w:rsidP="008A6A23">
            <w:pPr>
              <w:rPr>
                <w:rFonts w:eastAsia="Times New Roman" w:cs="Times New Roman"/>
                <w:color w:val="000000" w:themeColor="text1"/>
                <w:sz w:val="18"/>
                <w:szCs w:val="18"/>
                <w:lang w:eastAsia="ru-RU"/>
              </w:rPr>
            </w:pPr>
          </w:p>
        </w:tc>
        <w:tc>
          <w:tcPr>
            <w:tcW w:w="1846"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24"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50" w:type="dxa"/>
            <w:gridSpan w:val="3"/>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2808C9" w:rsidRPr="00402BC3" w:rsidRDefault="002808C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272"/>
        </w:trPr>
        <w:tc>
          <w:tcPr>
            <w:tcW w:w="420" w:type="dxa"/>
            <w:vMerge w:val="restart"/>
          </w:tcPr>
          <w:p w:rsidR="008134D9" w:rsidRPr="00402BC3" w:rsidRDefault="00637E6A" w:rsidP="008A6A23">
            <w:pPr>
              <w:ind w:left="-113" w:right="-113"/>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2.5</w:t>
            </w: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01.22.</w:t>
            </w:r>
          </w:p>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Устройство систем наружного освещения в рамках реализации проекта «Светлый город» за счёт средств местного бюджета</w:t>
            </w:r>
            <w:r w:rsidRPr="00402BC3">
              <w:rPr>
                <w:rFonts w:eastAsia="Times New Roman" w:cs="Times New Roman"/>
                <w:color w:val="000000" w:themeColor="text1"/>
                <w:sz w:val="18"/>
                <w:szCs w:val="18"/>
                <w:lang w:eastAsia="ru-RU"/>
              </w:rPr>
              <w:br/>
            </w:r>
          </w:p>
        </w:tc>
        <w:tc>
          <w:tcPr>
            <w:tcW w:w="1134"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8134D9" w:rsidRPr="00402BC3" w:rsidRDefault="00D716E3"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302,59</w:t>
            </w:r>
          </w:p>
        </w:tc>
        <w:tc>
          <w:tcPr>
            <w:tcW w:w="3827" w:type="dxa"/>
            <w:gridSpan w:val="7"/>
            <w:vAlign w:val="center"/>
          </w:tcPr>
          <w:p w:rsidR="008134D9" w:rsidRPr="00402BC3" w:rsidRDefault="00D716E3"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302,59</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8134D9" w:rsidRPr="00402BC3" w:rsidRDefault="008134D9" w:rsidP="008A6A2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ЖКХ администрации г.о. Зарайск;</w:t>
            </w:r>
          </w:p>
          <w:p w:rsidR="008134D9" w:rsidRPr="00402BC3" w:rsidRDefault="008134D9" w:rsidP="008A6A23">
            <w:pPr>
              <w:pStyle w:val="ConsPlusNormal"/>
              <w:jc w:val="center"/>
              <w:rPr>
                <w:rFonts w:ascii="Times New Roman" w:hAnsi="Times New Roman" w:cs="Times New Roman"/>
                <w:color w:val="000000" w:themeColor="text1"/>
                <w:sz w:val="18"/>
                <w:szCs w:val="18"/>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МБУ «Благоустройство, ЖКХ и ДХ г.о. Зарайск»</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ind w:right="-70"/>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8134D9" w:rsidRPr="00402BC3" w:rsidRDefault="00D716E3"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302,59</w:t>
            </w:r>
          </w:p>
        </w:tc>
        <w:tc>
          <w:tcPr>
            <w:tcW w:w="3827" w:type="dxa"/>
            <w:gridSpan w:val="7"/>
            <w:vAlign w:val="center"/>
          </w:tcPr>
          <w:p w:rsidR="008134D9" w:rsidRPr="00402BC3" w:rsidRDefault="00D716E3"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302,59</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64"/>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960E32"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2808C9" w:rsidRPr="00402BC3" w:rsidTr="001C60DD">
        <w:trPr>
          <w:gridAfter w:val="1"/>
          <w:wAfter w:w="15" w:type="dxa"/>
          <w:trHeight w:val="300"/>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val="restart"/>
          </w:tcPr>
          <w:p w:rsidR="002808C9" w:rsidRPr="00402BC3" w:rsidRDefault="002808C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На территориях обществен</w:t>
            </w:r>
            <w:r w:rsidR="00021691">
              <w:rPr>
                <w:rFonts w:eastAsia="Times New Roman" w:cs="Times New Roman"/>
                <w:color w:val="000000" w:themeColor="text1"/>
                <w:sz w:val="18"/>
                <w:szCs w:val="18"/>
                <w:lang w:eastAsia="ru-RU"/>
              </w:rPr>
              <w:t>-</w:t>
            </w:r>
            <w:r w:rsidRPr="00402BC3">
              <w:rPr>
                <w:rFonts w:eastAsia="Times New Roman" w:cs="Times New Roman"/>
                <w:color w:val="000000" w:themeColor="text1"/>
                <w:sz w:val="18"/>
                <w:szCs w:val="18"/>
                <w:lang w:eastAsia="ru-RU"/>
              </w:rPr>
              <w:t>ного пользования в пределах городской и вне городской черты повышен уровень освещенности за  счет средств местного бюджета,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2808C9" w:rsidRPr="00402BC3" w:rsidRDefault="00CE4D84"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2808C9" w:rsidRPr="00402BC3">
              <w:rPr>
                <w:rFonts w:eastAsia="Times New Roman" w:cs="Times New Roman"/>
                <w:color w:val="000000" w:themeColor="text1"/>
                <w:sz w:val="18"/>
                <w:szCs w:val="18"/>
                <w:lang w:eastAsia="ru-RU"/>
              </w:rPr>
              <w:t xml:space="preserve"> том числе:</w:t>
            </w:r>
          </w:p>
        </w:tc>
        <w:tc>
          <w:tcPr>
            <w:tcW w:w="709"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2808C9" w:rsidRPr="00402BC3" w:rsidRDefault="002808C9" w:rsidP="001C60DD">
            <w:pPr>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X</w:t>
            </w:r>
          </w:p>
        </w:tc>
      </w:tr>
      <w:tr w:rsidR="002808C9" w:rsidRPr="00402BC3" w:rsidTr="00021691">
        <w:trPr>
          <w:gridAfter w:val="1"/>
          <w:wAfter w:w="15" w:type="dxa"/>
          <w:trHeight w:val="618"/>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tcPr>
          <w:p w:rsidR="002808C9" w:rsidRPr="00402BC3" w:rsidRDefault="002808C9" w:rsidP="008A6A23">
            <w:pPr>
              <w:rPr>
                <w:rFonts w:eastAsia="Times New Roman" w:cs="Times New Roman"/>
                <w:color w:val="000000" w:themeColor="text1"/>
                <w:sz w:val="18"/>
                <w:szCs w:val="18"/>
                <w:lang w:eastAsia="ru-RU"/>
              </w:rPr>
            </w:pPr>
          </w:p>
        </w:tc>
        <w:tc>
          <w:tcPr>
            <w:tcW w:w="1846"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724"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750" w:type="dxa"/>
            <w:gridSpan w:val="3"/>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2808C9" w:rsidRPr="00402BC3" w:rsidRDefault="002808C9" w:rsidP="008A6A23">
            <w:pPr>
              <w:ind w:left="-161" w:right="-16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760" w:type="dxa"/>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1"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0"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1"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1689" w:type="dxa"/>
            <w:vMerge/>
          </w:tcPr>
          <w:p w:rsidR="002808C9" w:rsidRPr="00402BC3" w:rsidRDefault="002808C9" w:rsidP="008A6A23">
            <w:pPr>
              <w:rPr>
                <w:rFonts w:eastAsia="Times New Roman" w:cs="Times New Roman"/>
                <w:color w:val="000000" w:themeColor="text1"/>
                <w:sz w:val="18"/>
                <w:szCs w:val="18"/>
                <w:lang w:eastAsia="ru-RU"/>
              </w:rPr>
            </w:pPr>
          </w:p>
        </w:tc>
      </w:tr>
      <w:tr w:rsidR="002808C9" w:rsidRPr="00402BC3" w:rsidTr="00895627">
        <w:trPr>
          <w:gridAfter w:val="1"/>
          <w:wAfter w:w="15" w:type="dxa"/>
          <w:trHeight w:val="133"/>
        </w:trPr>
        <w:tc>
          <w:tcPr>
            <w:tcW w:w="420" w:type="dxa"/>
            <w:vMerge/>
            <w:tcBorders>
              <w:bottom w:val="single" w:sz="4" w:space="0" w:color="auto"/>
            </w:tcBorders>
          </w:tcPr>
          <w:p w:rsidR="002808C9" w:rsidRPr="00402BC3" w:rsidRDefault="002808C9" w:rsidP="008A6A23">
            <w:pPr>
              <w:rPr>
                <w:rFonts w:eastAsia="Times New Roman" w:cs="Times New Roman"/>
                <w:color w:val="000000" w:themeColor="text1"/>
                <w:sz w:val="18"/>
                <w:szCs w:val="18"/>
                <w:lang w:eastAsia="ru-RU"/>
              </w:rPr>
            </w:pPr>
          </w:p>
        </w:tc>
        <w:tc>
          <w:tcPr>
            <w:tcW w:w="2407" w:type="dxa"/>
            <w:vMerge/>
            <w:tcBorders>
              <w:bottom w:val="single" w:sz="4" w:space="0" w:color="auto"/>
            </w:tcBorders>
          </w:tcPr>
          <w:p w:rsidR="002808C9" w:rsidRPr="00402BC3" w:rsidRDefault="002808C9" w:rsidP="008A6A23">
            <w:pPr>
              <w:rPr>
                <w:rFonts w:eastAsia="Times New Roman" w:cs="Times New Roman"/>
                <w:color w:val="000000" w:themeColor="text1"/>
                <w:sz w:val="18"/>
                <w:szCs w:val="18"/>
                <w:lang w:eastAsia="ru-RU"/>
              </w:rPr>
            </w:pPr>
          </w:p>
        </w:tc>
        <w:tc>
          <w:tcPr>
            <w:tcW w:w="1134" w:type="dxa"/>
            <w:vMerge/>
            <w:tcBorders>
              <w:bottom w:val="single" w:sz="4" w:space="0" w:color="auto"/>
            </w:tcBorders>
          </w:tcPr>
          <w:p w:rsidR="002808C9" w:rsidRPr="00402BC3" w:rsidRDefault="002808C9" w:rsidP="008A6A23">
            <w:pPr>
              <w:rPr>
                <w:rFonts w:eastAsia="Times New Roman" w:cs="Times New Roman"/>
                <w:color w:val="000000" w:themeColor="text1"/>
                <w:sz w:val="18"/>
                <w:szCs w:val="18"/>
                <w:lang w:eastAsia="ru-RU"/>
              </w:rPr>
            </w:pPr>
          </w:p>
        </w:tc>
        <w:tc>
          <w:tcPr>
            <w:tcW w:w="1846"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shd w:val="clear" w:color="auto" w:fill="auto"/>
            <w:vAlign w:val="center"/>
          </w:tcPr>
          <w:p w:rsidR="002808C9" w:rsidRPr="00402BC3" w:rsidRDefault="0089562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724" w:type="dxa"/>
            <w:shd w:val="clear" w:color="auto" w:fill="auto"/>
            <w:vAlign w:val="center"/>
          </w:tcPr>
          <w:p w:rsidR="002808C9" w:rsidRPr="00402BC3" w:rsidRDefault="0089562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750" w:type="dxa"/>
            <w:gridSpan w:val="3"/>
            <w:shd w:val="clear" w:color="auto" w:fill="auto"/>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shd w:val="clear" w:color="auto" w:fill="auto"/>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shd w:val="clear" w:color="auto" w:fill="auto"/>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shd w:val="clear" w:color="auto" w:fill="auto"/>
            <w:vAlign w:val="center"/>
          </w:tcPr>
          <w:p w:rsidR="002808C9" w:rsidRPr="00402BC3" w:rsidRDefault="0089562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709"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2808C9" w:rsidRPr="00402BC3" w:rsidRDefault="002808C9" w:rsidP="008A6A23">
            <w:pPr>
              <w:rPr>
                <w:rFonts w:eastAsia="Times New Roman" w:cs="Times New Roman"/>
                <w:color w:val="000000" w:themeColor="text1"/>
                <w:sz w:val="18"/>
                <w:szCs w:val="18"/>
                <w:lang w:eastAsia="ru-RU"/>
              </w:rPr>
            </w:pPr>
          </w:p>
        </w:tc>
      </w:tr>
      <w:tr w:rsidR="008134D9" w:rsidRPr="00402BC3" w:rsidTr="001C60DD">
        <w:trPr>
          <w:trHeight w:val="414"/>
        </w:trPr>
        <w:tc>
          <w:tcPr>
            <w:tcW w:w="3961" w:type="dxa"/>
            <w:gridSpan w:val="3"/>
            <w:vMerge w:val="restart"/>
            <w:tcBorders>
              <w:bottom w:val="single" w:sz="4" w:space="0" w:color="auto"/>
            </w:tcBorders>
            <w:hideMark/>
          </w:tcPr>
          <w:p w:rsidR="008134D9" w:rsidRPr="00402BC3" w:rsidRDefault="008134D9" w:rsidP="008A6A23">
            <w:pPr>
              <w:rPr>
                <w:rFonts w:eastAsia="Times New Roman" w:cs="Times New Roman"/>
                <w:b/>
                <w:bCs/>
                <w:color w:val="000000" w:themeColor="text1"/>
                <w:sz w:val="18"/>
                <w:szCs w:val="18"/>
                <w:lang w:eastAsia="ru-RU"/>
              </w:rPr>
            </w:pPr>
            <w:r w:rsidRPr="00402BC3">
              <w:rPr>
                <w:rFonts w:eastAsia="Times New Roman" w:cs="Times New Roman"/>
                <w:color w:val="000000" w:themeColor="text1"/>
                <w:sz w:val="18"/>
                <w:szCs w:val="18"/>
                <w:lang w:eastAsia="ru-RU"/>
              </w:rPr>
              <w:t>Итого по подпрограмме 1. «Комфортная городская среда»</w:t>
            </w:r>
          </w:p>
          <w:p w:rsidR="008134D9" w:rsidRPr="00402BC3" w:rsidRDefault="008134D9" w:rsidP="008A6A23">
            <w:pPr>
              <w:rPr>
                <w:rFonts w:eastAsia="Times New Roman" w:cs="Times New Roman"/>
                <w:color w:val="000000" w:themeColor="text1"/>
                <w:sz w:val="18"/>
                <w:szCs w:val="18"/>
                <w:lang w:eastAsia="ru-RU"/>
              </w:rPr>
            </w:pPr>
          </w:p>
        </w:tc>
        <w:tc>
          <w:tcPr>
            <w:tcW w:w="1846" w:type="dxa"/>
            <w:vAlign w:val="center"/>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Итого </w:t>
            </w:r>
          </w:p>
        </w:tc>
        <w:tc>
          <w:tcPr>
            <w:tcW w:w="1134" w:type="dxa"/>
            <w:vAlign w:val="center"/>
          </w:tcPr>
          <w:p w:rsidR="008134D9" w:rsidRPr="00402BC3" w:rsidRDefault="007F7F43" w:rsidP="008A6A23">
            <w:pPr>
              <w:jc w:val="center"/>
              <w:rPr>
                <w:rFonts w:eastAsia="Times New Roman" w:cs="Times New Roman"/>
                <w:color w:val="000000" w:themeColor="text1"/>
                <w:sz w:val="18"/>
                <w:szCs w:val="18"/>
                <w:lang w:eastAsia="ru-RU"/>
              </w:rPr>
            </w:pPr>
            <w:r w:rsidRPr="007F7F43">
              <w:rPr>
                <w:rFonts w:eastAsia="Times New Roman" w:cs="Times New Roman"/>
                <w:color w:val="000000" w:themeColor="text1"/>
                <w:sz w:val="18"/>
                <w:szCs w:val="18"/>
                <w:lang w:eastAsia="ru-RU"/>
              </w:rPr>
              <w:t>942 665,27</w:t>
            </w:r>
          </w:p>
        </w:tc>
        <w:tc>
          <w:tcPr>
            <w:tcW w:w="3827" w:type="dxa"/>
            <w:gridSpan w:val="7"/>
            <w:vAlign w:val="center"/>
          </w:tcPr>
          <w:p w:rsidR="008134D9" w:rsidRPr="00402BC3" w:rsidRDefault="007F7F43" w:rsidP="008A6A23">
            <w:pPr>
              <w:jc w:val="center"/>
              <w:rPr>
                <w:rFonts w:eastAsia="Times New Roman" w:cs="Times New Roman"/>
                <w:color w:val="000000" w:themeColor="text1"/>
                <w:sz w:val="18"/>
                <w:szCs w:val="18"/>
                <w:lang w:eastAsia="ru-RU"/>
              </w:rPr>
            </w:pPr>
            <w:r w:rsidRPr="007F7F43">
              <w:rPr>
                <w:rFonts w:eastAsia="Times New Roman" w:cs="Times New Roman"/>
                <w:color w:val="000000" w:themeColor="text1"/>
                <w:sz w:val="18"/>
                <w:szCs w:val="18"/>
                <w:lang w:eastAsia="ru-RU"/>
              </w:rPr>
              <w:t>914 982,27</w:t>
            </w:r>
          </w:p>
        </w:tc>
        <w:tc>
          <w:tcPr>
            <w:tcW w:w="709" w:type="dxa"/>
            <w:vAlign w:val="center"/>
          </w:tcPr>
          <w:p w:rsidR="008134D9" w:rsidRPr="00402BC3" w:rsidRDefault="008134D9" w:rsidP="008A6A23">
            <w:pPr>
              <w:ind w:left="-111" w:right="-115"/>
              <w:jc w:val="center"/>
              <w:rPr>
                <w:rFonts w:cs="Times New Roman"/>
                <w:color w:val="000000" w:themeColor="text1"/>
              </w:rPr>
            </w:pPr>
            <w:r>
              <w:rPr>
                <w:rFonts w:eastAsia="Times New Roman" w:cs="Times New Roman"/>
                <w:color w:val="000000" w:themeColor="text1"/>
                <w:sz w:val="18"/>
                <w:szCs w:val="18"/>
                <w:lang w:eastAsia="ru-RU"/>
              </w:rPr>
              <w:t>2</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000,00</w:t>
            </w:r>
          </w:p>
        </w:tc>
        <w:tc>
          <w:tcPr>
            <w:tcW w:w="851"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0"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1"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1704" w:type="dxa"/>
            <w:gridSpan w:val="2"/>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524D63">
        <w:trPr>
          <w:trHeight w:val="390"/>
        </w:trPr>
        <w:tc>
          <w:tcPr>
            <w:tcW w:w="3961" w:type="dxa"/>
            <w:gridSpan w:val="3"/>
            <w:vMerge/>
            <w:tcBorders>
              <w:bottom w:val="single" w:sz="4" w:space="0" w:color="auto"/>
            </w:tcBorders>
            <w:hideMark/>
          </w:tcPr>
          <w:p w:rsidR="008134D9" w:rsidRPr="00402BC3" w:rsidRDefault="008134D9" w:rsidP="008A6A23">
            <w:pPr>
              <w:rPr>
                <w:rFonts w:eastAsia="Times New Roman" w:cs="Times New Roman"/>
                <w:color w:val="000000" w:themeColor="text1"/>
                <w:sz w:val="18"/>
                <w:szCs w:val="18"/>
                <w:lang w:eastAsia="ru-RU"/>
              </w:rPr>
            </w:pPr>
          </w:p>
        </w:tc>
        <w:tc>
          <w:tcPr>
            <w:tcW w:w="1846" w:type="dxa"/>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517 764,43</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517 764,43</w:t>
            </w:r>
          </w:p>
        </w:tc>
        <w:tc>
          <w:tcPr>
            <w:tcW w:w="709"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704" w:type="dxa"/>
            <w:gridSpan w:val="2"/>
            <w:vMerge/>
            <w:hideMark/>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524D63">
        <w:trPr>
          <w:trHeight w:val="390"/>
        </w:trPr>
        <w:tc>
          <w:tcPr>
            <w:tcW w:w="3961" w:type="dxa"/>
            <w:gridSpan w:val="3"/>
            <w:vMerge/>
            <w:tcBorders>
              <w:bottom w:val="single" w:sz="4" w:space="0" w:color="auto"/>
            </w:tcBorders>
            <w:hideMark/>
          </w:tcPr>
          <w:p w:rsidR="008134D9" w:rsidRPr="00402BC3" w:rsidRDefault="008134D9" w:rsidP="008A6A23">
            <w:pPr>
              <w:rPr>
                <w:rFonts w:eastAsia="Times New Roman" w:cs="Times New Roman"/>
                <w:color w:val="000000" w:themeColor="text1"/>
                <w:sz w:val="18"/>
                <w:szCs w:val="18"/>
                <w:lang w:eastAsia="ru-RU"/>
              </w:rPr>
            </w:pPr>
          </w:p>
        </w:tc>
        <w:tc>
          <w:tcPr>
            <w:tcW w:w="1846" w:type="dxa"/>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8134D9" w:rsidRPr="00402BC3" w:rsidRDefault="008134D9" w:rsidP="008A6A23">
            <w:pPr>
              <w:jc w:val="center"/>
              <w:rPr>
                <w:rFonts w:cs="Times New Roman"/>
                <w:color w:val="000000" w:themeColor="text1"/>
                <w:sz w:val="18"/>
                <w:szCs w:val="18"/>
              </w:rPr>
            </w:pPr>
            <w:r w:rsidRPr="00402BC3">
              <w:rPr>
                <w:rFonts w:eastAsia="Times New Roman" w:cs="Times New Roman"/>
                <w:color w:val="000000" w:themeColor="text1"/>
                <w:sz w:val="18"/>
                <w:szCs w:val="18"/>
                <w:lang w:eastAsia="ru-RU"/>
              </w:rPr>
              <w:t>220 914,11</w:t>
            </w:r>
          </w:p>
        </w:tc>
        <w:tc>
          <w:tcPr>
            <w:tcW w:w="3827" w:type="dxa"/>
            <w:gridSpan w:val="7"/>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220914,11</w:t>
            </w:r>
          </w:p>
        </w:tc>
        <w:tc>
          <w:tcPr>
            <w:tcW w:w="709"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704" w:type="dxa"/>
            <w:gridSpan w:val="2"/>
            <w:vMerge/>
            <w:hideMark/>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524D63">
        <w:trPr>
          <w:trHeight w:val="400"/>
        </w:trPr>
        <w:tc>
          <w:tcPr>
            <w:tcW w:w="3961" w:type="dxa"/>
            <w:gridSpan w:val="3"/>
            <w:vMerge/>
            <w:tcBorders>
              <w:bottom w:val="single" w:sz="4" w:space="0" w:color="auto"/>
            </w:tcBorders>
            <w:hideMark/>
          </w:tcPr>
          <w:p w:rsidR="008134D9" w:rsidRPr="00402BC3" w:rsidRDefault="008134D9" w:rsidP="008A6A23">
            <w:pPr>
              <w:rPr>
                <w:rFonts w:eastAsia="Times New Roman" w:cs="Times New Roman"/>
                <w:color w:val="000000" w:themeColor="text1"/>
                <w:sz w:val="18"/>
                <w:szCs w:val="18"/>
                <w:lang w:eastAsia="ru-RU"/>
              </w:rPr>
            </w:pPr>
          </w:p>
        </w:tc>
        <w:tc>
          <w:tcPr>
            <w:tcW w:w="1846" w:type="dxa"/>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8134D9" w:rsidRPr="00402BC3" w:rsidRDefault="00511BFA" w:rsidP="008A6A23">
            <w:pPr>
              <w:jc w:val="center"/>
              <w:rPr>
                <w:rFonts w:eastAsia="Times New Roman" w:cs="Times New Roman"/>
                <w:color w:val="000000" w:themeColor="text1"/>
                <w:sz w:val="18"/>
                <w:szCs w:val="18"/>
                <w:lang w:eastAsia="ru-RU"/>
              </w:rPr>
            </w:pPr>
            <w:r w:rsidRPr="00511BFA">
              <w:rPr>
                <w:rFonts w:eastAsia="Times New Roman" w:cs="Times New Roman"/>
                <w:color w:val="000000" w:themeColor="text1"/>
                <w:sz w:val="18"/>
                <w:szCs w:val="18"/>
                <w:lang w:eastAsia="ru-RU"/>
              </w:rPr>
              <w:t>203 986,73</w:t>
            </w:r>
          </w:p>
        </w:tc>
        <w:tc>
          <w:tcPr>
            <w:tcW w:w="3827" w:type="dxa"/>
            <w:gridSpan w:val="7"/>
            <w:vAlign w:val="center"/>
          </w:tcPr>
          <w:p w:rsidR="008134D9" w:rsidRPr="00402BC3" w:rsidRDefault="00495496" w:rsidP="008A6A23">
            <w:pPr>
              <w:jc w:val="center"/>
              <w:rPr>
                <w:rFonts w:eastAsia="Times New Roman" w:cs="Times New Roman"/>
                <w:color w:val="000000" w:themeColor="text1"/>
                <w:sz w:val="18"/>
                <w:szCs w:val="18"/>
                <w:lang w:eastAsia="ru-RU"/>
              </w:rPr>
            </w:pPr>
            <w:r w:rsidRPr="007F7F43">
              <w:rPr>
                <w:rFonts w:eastAsia="Times New Roman" w:cs="Times New Roman"/>
                <w:sz w:val="18"/>
                <w:szCs w:val="18"/>
                <w:lang w:eastAsia="ru-RU"/>
              </w:rPr>
              <w:t>176 303,73</w:t>
            </w:r>
          </w:p>
        </w:tc>
        <w:tc>
          <w:tcPr>
            <w:tcW w:w="709" w:type="dxa"/>
            <w:vAlign w:val="center"/>
          </w:tcPr>
          <w:p w:rsidR="008134D9" w:rsidRPr="00402BC3" w:rsidRDefault="008134D9" w:rsidP="008A6A23">
            <w:pPr>
              <w:ind w:left="-111" w:right="-115"/>
              <w:jc w:val="center"/>
              <w:rPr>
                <w:rFonts w:cs="Times New Roman"/>
                <w:color w:val="000000" w:themeColor="text1"/>
              </w:rPr>
            </w:pPr>
            <w:r>
              <w:rPr>
                <w:rFonts w:eastAsia="Times New Roman" w:cs="Times New Roman"/>
                <w:color w:val="000000" w:themeColor="text1"/>
                <w:sz w:val="18"/>
                <w:szCs w:val="18"/>
                <w:lang w:eastAsia="ru-RU"/>
              </w:rPr>
              <w:t>2</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000,00</w:t>
            </w:r>
          </w:p>
        </w:tc>
        <w:tc>
          <w:tcPr>
            <w:tcW w:w="851"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0"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1"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1704" w:type="dxa"/>
            <w:gridSpan w:val="2"/>
            <w:vMerge/>
            <w:hideMark/>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524D63">
        <w:trPr>
          <w:trHeight w:val="294"/>
        </w:trPr>
        <w:tc>
          <w:tcPr>
            <w:tcW w:w="3961" w:type="dxa"/>
            <w:gridSpan w:val="3"/>
            <w:vMerge/>
            <w:tcBorders>
              <w:bottom w:val="single" w:sz="4" w:space="0" w:color="auto"/>
            </w:tcBorders>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1134"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704" w:type="dxa"/>
            <w:gridSpan w:val="2"/>
            <w:vMerge/>
          </w:tcPr>
          <w:p w:rsidR="008134D9" w:rsidRPr="00402BC3" w:rsidRDefault="008134D9" w:rsidP="008A6A23">
            <w:pPr>
              <w:rPr>
                <w:rFonts w:eastAsia="Times New Roman" w:cs="Times New Roman"/>
                <w:color w:val="000000" w:themeColor="text1"/>
                <w:sz w:val="18"/>
                <w:szCs w:val="18"/>
                <w:lang w:eastAsia="ru-RU"/>
              </w:rPr>
            </w:pPr>
          </w:p>
        </w:tc>
      </w:tr>
    </w:tbl>
    <w:p w:rsidR="00B95EA3" w:rsidRPr="00402BC3" w:rsidRDefault="00B95EA3" w:rsidP="00B95EA3">
      <w:pPr>
        <w:pStyle w:val="ab"/>
        <w:ind w:left="765"/>
        <w:jc w:val="both"/>
        <w:rPr>
          <w:rFonts w:eastAsia="Times New Roman" w:cs="Times New Roman"/>
          <w:color w:val="000000" w:themeColor="text1"/>
          <w:sz w:val="24"/>
          <w:szCs w:val="24"/>
          <w:lang w:eastAsia="ru-RU"/>
        </w:rPr>
      </w:pPr>
    </w:p>
    <w:p w:rsidR="00D544B4" w:rsidRPr="00402BC3" w:rsidRDefault="00D544B4" w:rsidP="00B95EA3">
      <w:pPr>
        <w:pStyle w:val="ab"/>
        <w:ind w:left="765"/>
        <w:jc w:val="both"/>
        <w:rPr>
          <w:rFonts w:eastAsia="Times New Roman" w:cs="Times New Roman"/>
          <w:color w:val="000000" w:themeColor="text1"/>
          <w:sz w:val="24"/>
          <w:szCs w:val="24"/>
          <w:lang w:eastAsia="ru-RU"/>
        </w:rPr>
      </w:pPr>
    </w:p>
    <w:p w:rsidR="00F642A7" w:rsidRDefault="00F642A7" w:rsidP="00B95EA3">
      <w:pPr>
        <w:pStyle w:val="ab"/>
        <w:ind w:left="765"/>
        <w:jc w:val="both"/>
        <w:rPr>
          <w:rFonts w:eastAsia="Times New Roman" w:cs="Times New Roman"/>
          <w:color w:val="000000" w:themeColor="text1"/>
          <w:sz w:val="24"/>
          <w:szCs w:val="24"/>
          <w:lang w:eastAsia="ru-RU"/>
        </w:rPr>
      </w:pPr>
    </w:p>
    <w:p w:rsidR="00F642A7" w:rsidRPr="00402BC3" w:rsidRDefault="00F642A7" w:rsidP="00B95EA3">
      <w:pPr>
        <w:pStyle w:val="ab"/>
        <w:ind w:left="765"/>
        <w:jc w:val="both"/>
        <w:rPr>
          <w:rFonts w:eastAsia="Times New Roman" w:cs="Times New Roman"/>
          <w:color w:val="000000" w:themeColor="text1"/>
          <w:sz w:val="24"/>
          <w:szCs w:val="24"/>
          <w:lang w:eastAsia="ru-RU"/>
        </w:rPr>
      </w:pPr>
    </w:p>
    <w:p w:rsidR="00D544B4" w:rsidRPr="00402BC3" w:rsidRDefault="00D544B4" w:rsidP="00B95EA3">
      <w:pPr>
        <w:pStyle w:val="ab"/>
        <w:ind w:left="765"/>
        <w:jc w:val="both"/>
        <w:rPr>
          <w:rFonts w:eastAsia="Times New Roman" w:cs="Times New Roman"/>
          <w:color w:val="000000" w:themeColor="text1"/>
          <w:sz w:val="24"/>
          <w:szCs w:val="24"/>
          <w:lang w:eastAsia="ru-RU"/>
        </w:rPr>
      </w:pPr>
    </w:p>
    <w:p w:rsidR="00594818" w:rsidRPr="00402BC3" w:rsidRDefault="00594818" w:rsidP="006632D8">
      <w:pPr>
        <w:jc w:val="both"/>
        <w:rPr>
          <w:rFonts w:eastAsia="Times New Roman" w:cs="Times New Roman"/>
          <w:color w:val="000000" w:themeColor="text1"/>
          <w:sz w:val="24"/>
          <w:szCs w:val="24"/>
          <w:lang w:eastAsia="ru-RU"/>
        </w:rPr>
      </w:pPr>
    </w:p>
    <w:p w:rsidR="00094505" w:rsidRPr="00402BC3" w:rsidRDefault="00094505" w:rsidP="002F7602">
      <w:pPr>
        <w:pStyle w:val="ab"/>
        <w:ind w:left="0"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7.2.  Адресный перечень объектов благоустройства, предусмотренный в рамках реализации мероприятия F2.01 «Реализация программ формирования современной городской среды в части благоустро</w:t>
      </w:r>
      <w:r w:rsidR="002F7602">
        <w:rPr>
          <w:rFonts w:eastAsia="Times New Roman" w:cs="Times New Roman"/>
          <w:color w:val="000000" w:themeColor="text1"/>
          <w:sz w:val="24"/>
          <w:szCs w:val="24"/>
          <w:lang w:eastAsia="ru-RU"/>
        </w:rPr>
        <w:t>йства общественных территорий»:</w:t>
      </w:r>
    </w:p>
    <w:tbl>
      <w:tblPr>
        <w:tblStyle w:val="21"/>
        <w:tblW w:w="16007" w:type="dxa"/>
        <w:tblInd w:w="-431" w:type="dxa"/>
        <w:tblLayout w:type="fixed"/>
        <w:tblLook w:val="04A0" w:firstRow="1" w:lastRow="0" w:firstColumn="1" w:lastColumn="0" w:noHBand="0" w:noVBand="1"/>
      </w:tblPr>
      <w:tblGrid>
        <w:gridCol w:w="424"/>
        <w:gridCol w:w="1703"/>
        <w:gridCol w:w="993"/>
        <w:gridCol w:w="1103"/>
        <w:gridCol w:w="1103"/>
        <w:gridCol w:w="1021"/>
        <w:gridCol w:w="991"/>
        <w:gridCol w:w="859"/>
        <w:gridCol w:w="1560"/>
        <w:gridCol w:w="995"/>
        <w:gridCol w:w="995"/>
        <w:gridCol w:w="852"/>
        <w:gridCol w:w="714"/>
        <w:gridCol w:w="710"/>
        <w:gridCol w:w="708"/>
        <w:gridCol w:w="1276"/>
      </w:tblGrid>
      <w:tr w:rsidR="00CF13B2" w:rsidRPr="00CF13B2" w:rsidTr="00BD0345">
        <w:trPr>
          <w:trHeight w:val="1338"/>
        </w:trPr>
        <w:tc>
          <w:tcPr>
            <w:tcW w:w="424" w:type="dxa"/>
            <w:vMerge w:val="restart"/>
            <w:shd w:val="clear" w:color="auto" w:fill="auto"/>
            <w:vAlign w:val="center"/>
            <w:hideMark/>
          </w:tcPr>
          <w:p w:rsidR="00CF13B2" w:rsidRPr="00CF13B2" w:rsidRDefault="00CF13B2" w:rsidP="00D544B4">
            <w:pPr>
              <w:ind w:left="-101" w:right="-107"/>
              <w:jc w:val="center"/>
              <w:rPr>
                <w:color w:val="000000" w:themeColor="text1"/>
                <w:sz w:val="18"/>
                <w:szCs w:val="18"/>
              </w:rPr>
            </w:pPr>
            <w:r w:rsidRPr="00CF13B2">
              <w:rPr>
                <w:color w:val="000000" w:themeColor="text1"/>
                <w:sz w:val="18"/>
                <w:szCs w:val="18"/>
              </w:rPr>
              <w:t>№ п/п</w:t>
            </w:r>
          </w:p>
        </w:tc>
        <w:tc>
          <w:tcPr>
            <w:tcW w:w="1703" w:type="dxa"/>
            <w:vMerge w:val="restart"/>
            <w:shd w:val="clear" w:color="auto" w:fill="auto"/>
            <w:vAlign w:val="center"/>
            <w:hideMark/>
          </w:tcPr>
          <w:p w:rsidR="00CF13B2" w:rsidRPr="00CF13B2" w:rsidRDefault="00CF13B2" w:rsidP="00D544B4">
            <w:pPr>
              <w:jc w:val="center"/>
              <w:rPr>
                <w:color w:val="000000" w:themeColor="text1"/>
                <w:sz w:val="18"/>
                <w:szCs w:val="18"/>
              </w:rPr>
            </w:pPr>
            <w:r w:rsidRPr="00CF13B2">
              <w:rPr>
                <w:color w:val="000000" w:themeColor="text1"/>
                <w:sz w:val="18"/>
                <w:szCs w:val="18"/>
              </w:rPr>
              <w:t>Наименование муниципального образования Московской области/наименование объекта, адрес объекта</w:t>
            </w:r>
          </w:p>
        </w:tc>
        <w:tc>
          <w:tcPr>
            <w:tcW w:w="993" w:type="dxa"/>
            <w:vMerge w:val="restart"/>
            <w:shd w:val="clear" w:color="auto" w:fill="auto"/>
            <w:vAlign w:val="center"/>
            <w:hideMark/>
          </w:tcPr>
          <w:p w:rsidR="00CF13B2" w:rsidRPr="00CF13B2" w:rsidRDefault="00CF13B2" w:rsidP="00D544B4">
            <w:pPr>
              <w:ind w:left="-115" w:right="-83"/>
              <w:jc w:val="center"/>
              <w:rPr>
                <w:color w:val="000000" w:themeColor="text1"/>
                <w:sz w:val="18"/>
                <w:szCs w:val="18"/>
              </w:rPr>
            </w:pPr>
            <w:r w:rsidRPr="00CF13B2">
              <w:rPr>
                <w:color w:val="000000" w:themeColor="text1"/>
                <w:sz w:val="18"/>
                <w:szCs w:val="18"/>
              </w:rPr>
              <w:t>Мощность/</w:t>
            </w:r>
          </w:p>
          <w:p w:rsidR="00CF13B2" w:rsidRPr="00CF13B2" w:rsidRDefault="00CF13B2" w:rsidP="00D544B4">
            <w:pPr>
              <w:ind w:left="-115" w:right="-83"/>
              <w:jc w:val="center"/>
              <w:rPr>
                <w:color w:val="000000" w:themeColor="text1"/>
                <w:sz w:val="18"/>
                <w:szCs w:val="18"/>
              </w:rPr>
            </w:pPr>
            <w:r w:rsidRPr="00CF13B2">
              <w:rPr>
                <w:color w:val="000000" w:themeColor="text1"/>
                <w:sz w:val="18"/>
                <w:szCs w:val="18"/>
              </w:rPr>
              <w:t>прирост</w:t>
            </w:r>
          </w:p>
          <w:p w:rsidR="00CF13B2" w:rsidRPr="00CF13B2" w:rsidRDefault="00CF13B2" w:rsidP="00D544B4">
            <w:pPr>
              <w:ind w:left="-115" w:right="-83"/>
              <w:jc w:val="center"/>
              <w:rPr>
                <w:color w:val="000000" w:themeColor="text1"/>
                <w:sz w:val="18"/>
                <w:szCs w:val="18"/>
              </w:rPr>
            </w:pPr>
            <w:r w:rsidRPr="00CF13B2">
              <w:rPr>
                <w:color w:val="000000" w:themeColor="text1"/>
                <w:sz w:val="18"/>
                <w:szCs w:val="18"/>
              </w:rPr>
              <w:t>мощности</w:t>
            </w:r>
          </w:p>
          <w:p w:rsidR="00CF13B2" w:rsidRPr="00CF13B2" w:rsidRDefault="00CF13B2" w:rsidP="00AA3D60">
            <w:pPr>
              <w:ind w:left="-115" w:right="-83"/>
              <w:jc w:val="center"/>
              <w:rPr>
                <w:color w:val="000000" w:themeColor="text1"/>
                <w:sz w:val="18"/>
                <w:szCs w:val="18"/>
              </w:rPr>
            </w:pPr>
            <w:r w:rsidRPr="00CF13B2">
              <w:rPr>
                <w:color w:val="000000" w:themeColor="text1"/>
                <w:sz w:val="18"/>
                <w:szCs w:val="18"/>
              </w:rPr>
              <w:t xml:space="preserve">объекта строительства </w:t>
            </w:r>
            <w:r w:rsidR="006D07FA">
              <w:rPr>
                <w:color w:val="000000" w:themeColor="text1"/>
                <w:sz w:val="18"/>
                <w:szCs w:val="18"/>
              </w:rPr>
              <w:t>(м</w:t>
            </w:r>
            <w:r w:rsidR="006D07FA" w:rsidRPr="006D07FA">
              <w:rPr>
                <w:color w:val="000000" w:themeColor="text1"/>
                <w:sz w:val="18"/>
                <w:szCs w:val="18"/>
                <w:vertAlign w:val="superscript"/>
              </w:rPr>
              <w:t>2</w:t>
            </w:r>
            <w:r w:rsidRPr="00CF13B2">
              <w:rPr>
                <w:color w:val="000000" w:themeColor="text1"/>
                <w:sz w:val="18"/>
                <w:szCs w:val="18"/>
              </w:rPr>
              <w:t>, погонный</w:t>
            </w:r>
          </w:p>
          <w:p w:rsidR="00CF13B2" w:rsidRPr="00CF13B2" w:rsidRDefault="00CF13B2" w:rsidP="00872C83">
            <w:pPr>
              <w:ind w:left="-115" w:right="-83"/>
              <w:jc w:val="center"/>
              <w:rPr>
                <w:color w:val="000000" w:themeColor="text1"/>
                <w:sz w:val="18"/>
                <w:szCs w:val="18"/>
              </w:rPr>
            </w:pPr>
            <w:r>
              <w:rPr>
                <w:color w:val="000000" w:themeColor="text1"/>
                <w:sz w:val="18"/>
                <w:szCs w:val="18"/>
              </w:rPr>
              <w:t xml:space="preserve">метр, </w:t>
            </w:r>
            <w:r w:rsidRPr="00CF13B2">
              <w:rPr>
                <w:color w:val="000000" w:themeColor="text1"/>
                <w:sz w:val="18"/>
                <w:szCs w:val="18"/>
              </w:rPr>
              <w:t>место, койко-место</w:t>
            </w:r>
          </w:p>
          <w:p w:rsidR="00CF13B2" w:rsidRPr="00CF13B2" w:rsidRDefault="00CF13B2" w:rsidP="00D544B4">
            <w:pPr>
              <w:ind w:left="-115" w:right="-83"/>
              <w:jc w:val="center"/>
              <w:rPr>
                <w:color w:val="000000" w:themeColor="text1"/>
                <w:sz w:val="18"/>
                <w:szCs w:val="18"/>
              </w:rPr>
            </w:pPr>
            <w:r w:rsidRPr="00CF13B2">
              <w:rPr>
                <w:color w:val="000000" w:themeColor="text1"/>
                <w:sz w:val="18"/>
                <w:szCs w:val="18"/>
              </w:rPr>
              <w:t>и так далее)</w:t>
            </w:r>
          </w:p>
        </w:tc>
        <w:tc>
          <w:tcPr>
            <w:tcW w:w="1103" w:type="dxa"/>
            <w:vMerge w:val="restart"/>
            <w:shd w:val="clear" w:color="auto" w:fill="auto"/>
            <w:vAlign w:val="center"/>
            <w:hideMark/>
          </w:tcPr>
          <w:p w:rsidR="00CF13B2" w:rsidRPr="00CF13B2" w:rsidRDefault="00CF13B2" w:rsidP="00CF13B2">
            <w:pPr>
              <w:jc w:val="center"/>
              <w:rPr>
                <w:color w:val="000000" w:themeColor="text1"/>
                <w:sz w:val="18"/>
                <w:szCs w:val="18"/>
              </w:rPr>
            </w:pPr>
            <w:r w:rsidRPr="00CF13B2">
              <w:rPr>
                <w:color w:val="000000" w:themeColor="text1"/>
                <w:sz w:val="18"/>
                <w:szCs w:val="18"/>
              </w:rPr>
              <w:t>Виды работ  в соответствии с классификатором работ</w:t>
            </w:r>
          </w:p>
        </w:tc>
        <w:tc>
          <w:tcPr>
            <w:tcW w:w="1103" w:type="dxa"/>
            <w:vMerge w:val="restart"/>
            <w:shd w:val="clear" w:color="auto" w:fill="auto"/>
            <w:vAlign w:val="center"/>
            <w:hideMark/>
          </w:tcPr>
          <w:p w:rsidR="00CF13B2" w:rsidRPr="00CF13B2" w:rsidRDefault="00CF13B2" w:rsidP="00BD0345">
            <w:pPr>
              <w:ind w:left="-79" w:right="-25"/>
              <w:jc w:val="center"/>
              <w:rPr>
                <w:color w:val="000000" w:themeColor="text1"/>
                <w:sz w:val="18"/>
                <w:szCs w:val="18"/>
              </w:rPr>
            </w:pPr>
            <w:r w:rsidRPr="00CF13B2">
              <w:rPr>
                <w:color w:val="000000" w:themeColor="text1"/>
                <w:sz w:val="18"/>
                <w:szCs w:val="18"/>
              </w:rPr>
              <w:t xml:space="preserve">Сроки проведения работ </w:t>
            </w:r>
          </w:p>
        </w:tc>
        <w:tc>
          <w:tcPr>
            <w:tcW w:w="1021" w:type="dxa"/>
            <w:vMerge w:val="restart"/>
            <w:shd w:val="clear" w:color="auto" w:fill="auto"/>
            <w:vAlign w:val="center"/>
            <w:hideMark/>
          </w:tcPr>
          <w:p w:rsidR="00CF13B2" w:rsidRPr="00CF13B2" w:rsidRDefault="00CF13B2" w:rsidP="00BA0FDA">
            <w:pPr>
              <w:ind w:left="-81"/>
              <w:jc w:val="center"/>
              <w:rPr>
                <w:color w:val="000000" w:themeColor="text1"/>
                <w:sz w:val="18"/>
                <w:szCs w:val="18"/>
              </w:rPr>
            </w:pPr>
            <w:r w:rsidRPr="00CF13B2">
              <w:rPr>
                <w:color w:val="000000" w:themeColor="text1"/>
                <w:sz w:val="18"/>
                <w:szCs w:val="18"/>
              </w:rPr>
              <w:t>Открытие объекта/</w:t>
            </w:r>
          </w:p>
          <w:p w:rsidR="00CF13B2" w:rsidRPr="00CF13B2" w:rsidRDefault="00CF13B2" w:rsidP="00BA0FDA">
            <w:pPr>
              <w:ind w:left="-81" w:right="-105"/>
              <w:jc w:val="center"/>
              <w:rPr>
                <w:color w:val="000000" w:themeColor="text1"/>
                <w:sz w:val="18"/>
                <w:szCs w:val="18"/>
              </w:rPr>
            </w:pPr>
            <w:r w:rsidRPr="00CF13B2">
              <w:rPr>
                <w:color w:val="000000" w:themeColor="text1"/>
                <w:sz w:val="18"/>
                <w:szCs w:val="18"/>
              </w:rPr>
              <w:t xml:space="preserve">завершение работ </w:t>
            </w:r>
          </w:p>
        </w:tc>
        <w:tc>
          <w:tcPr>
            <w:tcW w:w="991" w:type="dxa"/>
            <w:vMerge w:val="restart"/>
            <w:shd w:val="clear" w:color="auto" w:fill="auto"/>
            <w:vAlign w:val="center"/>
            <w:hideMark/>
          </w:tcPr>
          <w:p w:rsidR="00CF13B2" w:rsidRPr="00CF13B2" w:rsidRDefault="00CF13B2" w:rsidP="00BA0FDA">
            <w:pPr>
              <w:ind w:left="-113" w:right="-105"/>
              <w:jc w:val="center"/>
              <w:rPr>
                <w:color w:val="000000" w:themeColor="text1"/>
                <w:sz w:val="18"/>
                <w:szCs w:val="18"/>
              </w:rPr>
            </w:pPr>
            <w:r w:rsidRPr="00CF13B2">
              <w:rPr>
                <w:color w:val="000000" w:themeColor="text1"/>
                <w:sz w:val="18"/>
                <w:szCs w:val="18"/>
              </w:rPr>
              <w:t>Предельная стоимость объекта капиталь</w:t>
            </w:r>
            <w:r>
              <w:rPr>
                <w:color w:val="000000" w:themeColor="text1"/>
                <w:sz w:val="18"/>
                <w:szCs w:val="18"/>
              </w:rPr>
              <w:t>-</w:t>
            </w:r>
            <w:r w:rsidRPr="00CF13B2">
              <w:rPr>
                <w:color w:val="000000" w:themeColor="text1"/>
                <w:sz w:val="18"/>
                <w:szCs w:val="18"/>
              </w:rPr>
              <w:t>ного строительства/работ  (тыс. руб.)</w:t>
            </w:r>
          </w:p>
        </w:tc>
        <w:tc>
          <w:tcPr>
            <w:tcW w:w="855" w:type="dxa"/>
            <w:vMerge w:val="restart"/>
            <w:shd w:val="clear" w:color="auto" w:fill="auto"/>
            <w:vAlign w:val="center"/>
            <w:hideMark/>
          </w:tcPr>
          <w:p w:rsidR="00CF13B2" w:rsidRPr="00CF13B2" w:rsidRDefault="00CF13B2" w:rsidP="00BA0FDA">
            <w:pPr>
              <w:ind w:left="-113" w:right="-99"/>
              <w:jc w:val="center"/>
              <w:rPr>
                <w:color w:val="000000" w:themeColor="text1"/>
                <w:sz w:val="18"/>
                <w:szCs w:val="18"/>
              </w:rPr>
            </w:pPr>
            <w:r w:rsidRPr="00CF13B2">
              <w:rPr>
                <w:color w:val="000000" w:themeColor="text1"/>
                <w:sz w:val="18"/>
                <w:szCs w:val="18"/>
              </w:rPr>
              <w:t>Профинансировано на 01.01.23  (тыс. руб.)</w:t>
            </w:r>
          </w:p>
        </w:tc>
        <w:tc>
          <w:tcPr>
            <w:tcW w:w="1560" w:type="dxa"/>
            <w:vMerge w:val="restart"/>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Источники финансирования</w:t>
            </w:r>
          </w:p>
        </w:tc>
        <w:tc>
          <w:tcPr>
            <w:tcW w:w="4974" w:type="dxa"/>
            <w:gridSpan w:val="6"/>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Финансирование, в том числе распределение субсидий из бюджета Московской области (тыс. руб.)</w:t>
            </w:r>
          </w:p>
        </w:tc>
        <w:tc>
          <w:tcPr>
            <w:tcW w:w="1276" w:type="dxa"/>
            <w:vMerge w:val="restart"/>
            <w:shd w:val="clear" w:color="auto" w:fill="auto"/>
            <w:vAlign w:val="center"/>
            <w:hideMark/>
          </w:tcPr>
          <w:p w:rsidR="00CF13B2" w:rsidRPr="00CF13B2" w:rsidRDefault="00CF13B2" w:rsidP="00CF13B2">
            <w:pPr>
              <w:jc w:val="center"/>
              <w:rPr>
                <w:color w:val="000000" w:themeColor="text1"/>
                <w:sz w:val="18"/>
                <w:szCs w:val="18"/>
              </w:rPr>
            </w:pPr>
            <w:r w:rsidRPr="00CF13B2">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Pr>
                <w:color w:val="000000" w:themeColor="text1"/>
                <w:sz w:val="18"/>
                <w:szCs w:val="18"/>
              </w:rPr>
              <w:t xml:space="preserve"> </w:t>
            </w:r>
            <w:r w:rsidRPr="00CF13B2">
              <w:rPr>
                <w:color w:val="000000" w:themeColor="text1"/>
                <w:sz w:val="18"/>
                <w:szCs w:val="18"/>
              </w:rPr>
              <w:t>рублей)</w:t>
            </w:r>
          </w:p>
        </w:tc>
      </w:tr>
      <w:tr w:rsidR="00CF13B2" w:rsidRPr="00CF13B2" w:rsidTr="00BD0345">
        <w:trPr>
          <w:trHeight w:val="6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995" w:type="dxa"/>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всего</w:t>
            </w:r>
          </w:p>
        </w:tc>
        <w:tc>
          <w:tcPr>
            <w:tcW w:w="995" w:type="dxa"/>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2023 год</w:t>
            </w:r>
          </w:p>
        </w:tc>
        <w:tc>
          <w:tcPr>
            <w:tcW w:w="852" w:type="dxa"/>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2024 год</w:t>
            </w:r>
          </w:p>
        </w:tc>
        <w:tc>
          <w:tcPr>
            <w:tcW w:w="714" w:type="dxa"/>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2025 год</w:t>
            </w:r>
          </w:p>
        </w:tc>
        <w:tc>
          <w:tcPr>
            <w:tcW w:w="710" w:type="dxa"/>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2026 год</w:t>
            </w:r>
          </w:p>
        </w:tc>
        <w:tc>
          <w:tcPr>
            <w:tcW w:w="708" w:type="dxa"/>
            <w:vAlign w:val="center"/>
          </w:tcPr>
          <w:p w:rsidR="00CF13B2" w:rsidRPr="00CF13B2" w:rsidRDefault="00CF13B2" w:rsidP="00094505">
            <w:pPr>
              <w:jc w:val="center"/>
              <w:rPr>
                <w:color w:val="000000" w:themeColor="text1"/>
                <w:sz w:val="18"/>
                <w:szCs w:val="18"/>
              </w:rPr>
            </w:pPr>
            <w:r w:rsidRPr="00CF13B2">
              <w:rPr>
                <w:color w:val="000000" w:themeColor="text1"/>
                <w:sz w:val="18"/>
                <w:szCs w:val="18"/>
              </w:rPr>
              <w:t>2027 год</w:t>
            </w:r>
          </w:p>
        </w:tc>
        <w:tc>
          <w:tcPr>
            <w:tcW w:w="1276" w:type="dxa"/>
            <w:vMerge/>
            <w:tcBorders>
              <w:bottom w:val="single" w:sz="4" w:space="0" w:color="auto"/>
            </w:tcBorders>
            <w:vAlign w:val="center"/>
            <w:hideMark/>
          </w:tcPr>
          <w:p w:rsidR="00CF13B2" w:rsidRPr="00CF13B2" w:rsidRDefault="00CF13B2" w:rsidP="00094505">
            <w:pPr>
              <w:rPr>
                <w:color w:val="000000" w:themeColor="text1"/>
                <w:sz w:val="18"/>
                <w:szCs w:val="18"/>
              </w:rPr>
            </w:pPr>
          </w:p>
        </w:tc>
      </w:tr>
      <w:tr w:rsidR="00402BC3" w:rsidRPr="00CF13B2" w:rsidTr="00BD0345">
        <w:trPr>
          <w:trHeight w:val="177"/>
        </w:trPr>
        <w:tc>
          <w:tcPr>
            <w:tcW w:w="424"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F7270">
            <w:pPr>
              <w:widowControl w:val="0"/>
              <w:autoSpaceDE w:val="0"/>
              <w:autoSpaceDN w:val="0"/>
              <w:adjustRightInd w:val="0"/>
              <w:ind w:left="-505" w:right="-137" w:firstLine="505"/>
              <w:jc w:val="center"/>
              <w:rPr>
                <w:color w:val="000000" w:themeColor="text1"/>
                <w:sz w:val="18"/>
                <w:szCs w:val="18"/>
              </w:rPr>
            </w:pPr>
            <w:r w:rsidRPr="00CF13B2">
              <w:rPr>
                <w:color w:val="000000" w:themeColor="text1"/>
                <w:sz w:val="18"/>
                <w:szCs w:val="18"/>
              </w:rPr>
              <w:t>1</w:t>
            </w:r>
          </w:p>
        </w:tc>
        <w:tc>
          <w:tcPr>
            <w:tcW w:w="170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3</w:t>
            </w:r>
          </w:p>
        </w:tc>
        <w:tc>
          <w:tcPr>
            <w:tcW w:w="110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4</w:t>
            </w:r>
          </w:p>
        </w:tc>
        <w:tc>
          <w:tcPr>
            <w:tcW w:w="110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5</w:t>
            </w:r>
          </w:p>
        </w:tc>
        <w:tc>
          <w:tcPr>
            <w:tcW w:w="1021"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6</w:t>
            </w:r>
          </w:p>
        </w:tc>
        <w:tc>
          <w:tcPr>
            <w:tcW w:w="991"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7</w:t>
            </w:r>
          </w:p>
        </w:tc>
        <w:tc>
          <w:tcPr>
            <w:tcW w:w="855"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8</w:t>
            </w:r>
          </w:p>
        </w:tc>
        <w:tc>
          <w:tcPr>
            <w:tcW w:w="156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9</w:t>
            </w:r>
          </w:p>
        </w:tc>
        <w:tc>
          <w:tcPr>
            <w:tcW w:w="995"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10</w:t>
            </w:r>
          </w:p>
        </w:tc>
        <w:tc>
          <w:tcPr>
            <w:tcW w:w="995"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11</w:t>
            </w:r>
          </w:p>
        </w:tc>
        <w:tc>
          <w:tcPr>
            <w:tcW w:w="852"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12</w:t>
            </w:r>
          </w:p>
        </w:tc>
        <w:tc>
          <w:tcPr>
            <w:tcW w:w="714"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13</w:t>
            </w:r>
          </w:p>
        </w:tc>
        <w:tc>
          <w:tcPr>
            <w:tcW w:w="710" w:type="dxa"/>
            <w:tcBorders>
              <w:top w:val="single" w:sz="4" w:space="0" w:color="auto"/>
              <w:left w:val="single" w:sz="4" w:space="0" w:color="auto"/>
              <w:bottom w:val="single" w:sz="4" w:space="0" w:color="auto"/>
              <w:right w:val="single" w:sz="4" w:space="0" w:color="auto"/>
            </w:tcBorders>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14</w:t>
            </w:r>
          </w:p>
        </w:tc>
        <w:tc>
          <w:tcPr>
            <w:tcW w:w="708" w:type="dxa"/>
            <w:tcBorders>
              <w:top w:val="single" w:sz="4" w:space="0" w:color="auto"/>
              <w:left w:val="single" w:sz="4" w:space="0" w:color="auto"/>
              <w:bottom w:val="single" w:sz="4" w:space="0" w:color="auto"/>
              <w:right w:val="single" w:sz="4" w:space="0" w:color="auto"/>
            </w:tcBorders>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16</w:t>
            </w:r>
          </w:p>
        </w:tc>
      </w:tr>
      <w:tr w:rsidR="00402BC3" w:rsidRPr="00CF13B2" w:rsidTr="001C60DD">
        <w:trPr>
          <w:trHeight w:val="391"/>
        </w:trPr>
        <w:tc>
          <w:tcPr>
            <w:tcW w:w="424" w:type="dxa"/>
            <w:vMerge w:val="restart"/>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ind w:left="-604" w:firstLine="720"/>
              <w:jc w:val="center"/>
              <w:rPr>
                <w:color w:val="000000" w:themeColor="text1"/>
                <w:sz w:val="18"/>
                <w:szCs w:val="18"/>
              </w:rPr>
            </w:pPr>
            <w:r w:rsidRPr="00CF13B2">
              <w:rPr>
                <w:color w:val="000000" w:themeColor="text1"/>
                <w:sz w:val="18"/>
                <w:szCs w:val="18"/>
              </w:rPr>
              <w:t>1</w:t>
            </w:r>
          </w:p>
        </w:tc>
        <w:tc>
          <w:tcPr>
            <w:tcW w:w="1703" w:type="dxa"/>
            <w:vMerge w:val="restart"/>
            <w:shd w:val="clear" w:color="auto" w:fill="auto"/>
            <w:hideMark/>
          </w:tcPr>
          <w:p w:rsidR="00872C83" w:rsidRDefault="00094505" w:rsidP="00094505">
            <w:pPr>
              <w:rPr>
                <w:color w:val="000000" w:themeColor="text1"/>
                <w:sz w:val="18"/>
                <w:szCs w:val="18"/>
              </w:rPr>
            </w:pPr>
            <w:r w:rsidRPr="00CF13B2">
              <w:rPr>
                <w:color w:val="000000" w:themeColor="text1"/>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w:t>
            </w:r>
          </w:p>
          <w:p w:rsidR="00094505" w:rsidRPr="00CF13B2" w:rsidRDefault="00094505" w:rsidP="00094505">
            <w:pPr>
              <w:rPr>
                <w:color w:val="000000" w:themeColor="text1"/>
                <w:sz w:val="18"/>
                <w:szCs w:val="18"/>
              </w:rPr>
            </w:pPr>
            <w:r w:rsidRPr="00CF13B2">
              <w:rPr>
                <w:color w:val="000000" w:themeColor="text1"/>
                <w:sz w:val="18"/>
                <w:szCs w:val="18"/>
              </w:rPr>
              <w:t>ул. Пожарского, два пешеходных спуска по ул. Кузнецкий спуск и ул. Парковая</w:t>
            </w:r>
          </w:p>
        </w:tc>
        <w:tc>
          <w:tcPr>
            <w:tcW w:w="993" w:type="dxa"/>
            <w:vMerge w:val="restart"/>
            <w:shd w:val="clear" w:color="auto" w:fill="auto"/>
            <w:hideMark/>
          </w:tcPr>
          <w:p w:rsidR="00094505" w:rsidRPr="00CF13B2" w:rsidRDefault="00094505" w:rsidP="00094505">
            <w:pPr>
              <w:jc w:val="center"/>
              <w:rPr>
                <w:color w:val="000000" w:themeColor="text1"/>
                <w:sz w:val="18"/>
                <w:szCs w:val="18"/>
              </w:rPr>
            </w:pPr>
            <w:r w:rsidRPr="00CF13B2">
              <w:rPr>
                <w:color w:val="000000" w:themeColor="text1"/>
                <w:sz w:val="18"/>
                <w:szCs w:val="18"/>
              </w:rPr>
              <w:t>5,5 га</w:t>
            </w:r>
          </w:p>
        </w:tc>
        <w:tc>
          <w:tcPr>
            <w:tcW w:w="1103" w:type="dxa"/>
            <w:vMerge w:val="restart"/>
            <w:shd w:val="clear" w:color="auto" w:fill="auto"/>
            <w:hideMark/>
          </w:tcPr>
          <w:p w:rsidR="00094505" w:rsidRPr="00CF13B2" w:rsidRDefault="00094505" w:rsidP="00094505">
            <w:pPr>
              <w:rPr>
                <w:color w:val="000000" w:themeColor="text1"/>
                <w:sz w:val="18"/>
                <w:szCs w:val="18"/>
              </w:rPr>
            </w:pPr>
            <w:r w:rsidRPr="00CF13B2">
              <w:rPr>
                <w:color w:val="000000" w:themeColor="text1"/>
                <w:sz w:val="18"/>
                <w:szCs w:val="18"/>
              </w:rPr>
              <w:t> Работы по благоустройству с прохождением экспертизы</w:t>
            </w:r>
          </w:p>
        </w:tc>
        <w:tc>
          <w:tcPr>
            <w:tcW w:w="1103" w:type="dxa"/>
            <w:vMerge w:val="restart"/>
            <w:shd w:val="clear" w:color="auto" w:fill="auto"/>
            <w:hideMark/>
          </w:tcPr>
          <w:p w:rsidR="00094505" w:rsidRPr="00CF13B2" w:rsidRDefault="00094505" w:rsidP="00094505">
            <w:pPr>
              <w:rPr>
                <w:color w:val="000000" w:themeColor="text1"/>
                <w:sz w:val="18"/>
                <w:szCs w:val="18"/>
              </w:rPr>
            </w:pPr>
            <w:r w:rsidRPr="00CF13B2">
              <w:rPr>
                <w:color w:val="000000" w:themeColor="text1"/>
                <w:sz w:val="18"/>
                <w:szCs w:val="18"/>
              </w:rPr>
              <w:t>01.03.2023-</w:t>
            </w:r>
          </w:p>
          <w:p w:rsidR="00094505" w:rsidRPr="00CF13B2" w:rsidRDefault="00094505" w:rsidP="00094505">
            <w:pPr>
              <w:rPr>
                <w:color w:val="000000" w:themeColor="text1"/>
                <w:sz w:val="18"/>
                <w:szCs w:val="18"/>
              </w:rPr>
            </w:pPr>
            <w:r w:rsidRPr="00CF13B2">
              <w:rPr>
                <w:color w:val="000000" w:themeColor="text1"/>
                <w:sz w:val="18"/>
                <w:szCs w:val="18"/>
              </w:rPr>
              <w:t>15.10.2023</w:t>
            </w:r>
          </w:p>
        </w:tc>
        <w:tc>
          <w:tcPr>
            <w:tcW w:w="1021" w:type="dxa"/>
            <w:vMerge w:val="restart"/>
            <w:shd w:val="clear" w:color="auto" w:fill="auto"/>
            <w:hideMark/>
          </w:tcPr>
          <w:p w:rsidR="00094505" w:rsidRPr="00CF13B2" w:rsidRDefault="00094505" w:rsidP="00346F1C">
            <w:pPr>
              <w:ind w:left="-81" w:right="-530"/>
              <w:rPr>
                <w:color w:val="000000" w:themeColor="text1"/>
                <w:sz w:val="18"/>
                <w:szCs w:val="18"/>
              </w:rPr>
            </w:pPr>
            <w:r w:rsidRPr="00CF13B2">
              <w:rPr>
                <w:color w:val="000000" w:themeColor="text1"/>
                <w:sz w:val="18"/>
                <w:szCs w:val="18"/>
              </w:rPr>
              <w:t> 18.10.2023</w:t>
            </w:r>
          </w:p>
        </w:tc>
        <w:tc>
          <w:tcPr>
            <w:tcW w:w="991" w:type="dxa"/>
            <w:vMerge w:val="restart"/>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ind w:hanging="100"/>
              <w:jc w:val="center"/>
              <w:rPr>
                <w:color w:val="000000" w:themeColor="text1"/>
                <w:sz w:val="18"/>
                <w:szCs w:val="18"/>
              </w:rPr>
            </w:pPr>
            <w:r w:rsidRPr="00CF13B2">
              <w:rPr>
                <w:color w:val="000000" w:themeColor="text1"/>
                <w:sz w:val="18"/>
                <w:szCs w:val="18"/>
              </w:rPr>
              <w:t>422</w:t>
            </w:r>
            <w:r w:rsidR="00CE4D84">
              <w:rPr>
                <w:color w:val="000000" w:themeColor="text1"/>
                <w:sz w:val="18"/>
                <w:szCs w:val="18"/>
              </w:rPr>
              <w:t xml:space="preserve"> </w:t>
            </w:r>
            <w:r w:rsidRPr="00CF13B2">
              <w:rPr>
                <w:color w:val="000000" w:themeColor="text1"/>
                <w:sz w:val="18"/>
                <w:szCs w:val="18"/>
              </w:rPr>
              <w:t>031,20</w:t>
            </w:r>
          </w:p>
        </w:tc>
        <w:tc>
          <w:tcPr>
            <w:tcW w:w="855" w:type="dxa"/>
            <w:vMerge w:val="restart"/>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ind w:hanging="100"/>
              <w:jc w:val="center"/>
              <w:rPr>
                <w:color w:val="000000" w:themeColor="text1"/>
                <w:sz w:val="18"/>
                <w:szCs w:val="18"/>
              </w:rPr>
            </w:pPr>
            <w:r w:rsidRPr="00CF13B2">
              <w:rPr>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346F1C">
            <w:pPr>
              <w:tabs>
                <w:tab w:val="center" w:pos="175"/>
              </w:tabs>
              <w:ind w:right="-106"/>
              <w:rPr>
                <w:color w:val="000000" w:themeColor="text1"/>
                <w:sz w:val="18"/>
                <w:szCs w:val="18"/>
              </w:rPr>
            </w:pPr>
            <w:r w:rsidRPr="00CF13B2">
              <w:rPr>
                <w:color w:val="000000" w:themeColor="text1"/>
                <w:sz w:val="18"/>
                <w:szCs w:val="18"/>
              </w:rPr>
              <w:t>Итого</w:t>
            </w:r>
          </w:p>
        </w:tc>
        <w:tc>
          <w:tcPr>
            <w:tcW w:w="995" w:type="dxa"/>
            <w:shd w:val="clear" w:color="auto" w:fill="auto"/>
            <w:vAlign w:val="center"/>
            <w:hideMark/>
          </w:tcPr>
          <w:p w:rsidR="00094505" w:rsidRPr="00CF13B2" w:rsidRDefault="00094505" w:rsidP="000C1B7A">
            <w:pPr>
              <w:ind w:right="-107"/>
              <w:rPr>
                <w:color w:val="000000" w:themeColor="text1"/>
                <w:sz w:val="18"/>
                <w:szCs w:val="18"/>
              </w:rPr>
            </w:pPr>
            <w:r w:rsidRPr="00CF13B2">
              <w:rPr>
                <w:color w:val="000000" w:themeColor="text1"/>
                <w:sz w:val="18"/>
                <w:szCs w:val="18"/>
              </w:rPr>
              <w:t>243 606,33</w:t>
            </w:r>
          </w:p>
        </w:tc>
        <w:tc>
          <w:tcPr>
            <w:tcW w:w="995" w:type="dxa"/>
            <w:shd w:val="clear" w:color="auto" w:fill="auto"/>
            <w:vAlign w:val="center"/>
          </w:tcPr>
          <w:p w:rsidR="00094505" w:rsidRPr="00CF13B2" w:rsidRDefault="00094505" w:rsidP="000C1B7A">
            <w:pPr>
              <w:ind w:right="-107"/>
              <w:rPr>
                <w:color w:val="000000" w:themeColor="text1"/>
                <w:sz w:val="18"/>
                <w:szCs w:val="18"/>
              </w:rPr>
            </w:pPr>
            <w:r w:rsidRPr="00CF13B2">
              <w:rPr>
                <w:color w:val="000000" w:themeColor="text1"/>
                <w:sz w:val="18"/>
                <w:szCs w:val="18"/>
              </w:rPr>
              <w:t>243 606,33</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94505" w:rsidRPr="00CF13B2" w:rsidRDefault="00094505" w:rsidP="001C60DD">
            <w:pPr>
              <w:widowControl w:val="0"/>
              <w:autoSpaceDE w:val="0"/>
              <w:autoSpaceDN w:val="0"/>
              <w:adjustRightInd w:val="0"/>
              <w:jc w:val="center"/>
              <w:rPr>
                <w:color w:val="000000" w:themeColor="text1"/>
                <w:sz w:val="18"/>
                <w:szCs w:val="18"/>
              </w:rPr>
            </w:pPr>
            <w:r w:rsidRPr="00CF13B2">
              <w:rPr>
                <w:color w:val="000000" w:themeColor="text1"/>
                <w:sz w:val="18"/>
                <w:szCs w:val="18"/>
              </w:rPr>
              <w:t>0,00</w:t>
            </w:r>
          </w:p>
        </w:tc>
      </w:tr>
      <w:tr w:rsidR="00402BC3" w:rsidRPr="00CF13B2" w:rsidTr="001C60DD">
        <w:trPr>
          <w:trHeight w:val="509"/>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346F1C">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Средства бюджета Московской области</w:t>
            </w:r>
          </w:p>
        </w:tc>
        <w:tc>
          <w:tcPr>
            <w:tcW w:w="995" w:type="dxa"/>
            <w:shd w:val="clear" w:color="auto" w:fill="auto"/>
            <w:vAlign w:val="center"/>
            <w:hideMark/>
          </w:tcPr>
          <w:p w:rsidR="00094505" w:rsidRPr="00CF13B2" w:rsidRDefault="00094505" w:rsidP="00BA0FDA">
            <w:pPr>
              <w:ind w:left="-112" w:right="-107"/>
              <w:jc w:val="center"/>
              <w:rPr>
                <w:color w:val="000000" w:themeColor="text1"/>
                <w:sz w:val="18"/>
                <w:szCs w:val="18"/>
              </w:rPr>
            </w:pPr>
            <w:r w:rsidRPr="00CF13B2">
              <w:rPr>
                <w:color w:val="000000" w:themeColor="text1"/>
                <w:sz w:val="18"/>
                <w:szCs w:val="18"/>
              </w:rPr>
              <w:t>50 304,71</w:t>
            </w:r>
          </w:p>
        </w:tc>
        <w:tc>
          <w:tcPr>
            <w:tcW w:w="995" w:type="dxa"/>
            <w:shd w:val="clear" w:color="auto" w:fill="auto"/>
            <w:vAlign w:val="center"/>
          </w:tcPr>
          <w:p w:rsidR="00094505" w:rsidRPr="00CF13B2" w:rsidRDefault="00094505" w:rsidP="00BA0FDA">
            <w:pPr>
              <w:ind w:left="-111" w:right="-107"/>
              <w:jc w:val="center"/>
              <w:rPr>
                <w:color w:val="000000" w:themeColor="text1"/>
                <w:sz w:val="18"/>
                <w:szCs w:val="18"/>
              </w:rPr>
            </w:pPr>
            <w:r w:rsidRPr="00CF13B2">
              <w:rPr>
                <w:color w:val="000000" w:themeColor="text1"/>
                <w:sz w:val="18"/>
                <w:szCs w:val="18"/>
              </w:rPr>
              <w:t>50 304,71</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CF13B2" w:rsidRDefault="00094505" w:rsidP="001C60DD">
            <w:pPr>
              <w:jc w:val="center"/>
              <w:rPr>
                <w:color w:val="000000" w:themeColor="text1"/>
                <w:sz w:val="18"/>
                <w:szCs w:val="18"/>
              </w:rPr>
            </w:pPr>
          </w:p>
        </w:tc>
      </w:tr>
      <w:tr w:rsidR="00402BC3" w:rsidRPr="00CF13B2" w:rsidTr="001C60DD">
        <w:trPr>
          <w:trHeight w:val="37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346F1C">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Средства федерального бюджета</w:t>
            </w:r>
          </w:p>
        </w:tc>
        <w:tc>
          <w:tcPr>
            <w:tcW w:w="995"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BA0FDA">
            <w:pPr>
              <w:ind w:left="-112" w:right="-107"/>
              <w:jc w:val="center"/>
              <w:rPr>
                <w:color w:val="000000" w:themeColor="text1"/>
                <w:sz w:val="18"/>
                <w:szCs w:val="18"/>
              </w:rPr>
            </w:pPr>
            <w:r w:rsidRPr="00CF13B2">
              <w:rPr>
                <w:color w:val="000000" w:themeColor="text1"/>
                <w:sz w:val="18"/>
                <w:szCs w:val="18"/>
              </w:rPr>
              <w:t>150 914,11</w:t>
            </w:r>
          </w:p>
        </w:tc>
        <w:tc>
          <w:tcPr>
            <w:tcW w:w="995" w:type="dxa"/>
            <w:tcBorders>
              <w:top w:val="single" w:sz="4" w:space="0" w:color="auto"/>
              <w:left w:val="single" w:sz="4" w:space="0" w:color="auto"/>
              <w:bottom w:val="single" w:sz="4" w:space="0" w:color="auto"/>
              <w:right w:val="single" w:sz="4" w:space="0" w:color="auto"/>
            </w:tcBorders>
            <w:vAlign w:val="center"/>
          </w:tcPr>
          <w:p w:rsidR="00094505" w:rsidRPr="00CF13B2" w:rsidRDefault="00094505" w:rsidP="00BA0FDA">
            <w:pPr>
              <w:ind w:left="-111" w:right="-107"/>
              <w:jc w:val="center"/>
              <w:rPr>
                <w:color w:val="000000" w:themeColor="text1"/>
                <w:sz w:val="18"/>
                <w:szCs w:val="18"/>
              </w:rPr>
            </w:pPr>
            <w:r w:rsidRPr="00CF13B2">
              <w:rPr>
                <w:color w:val="000000" w:themeColor="text1"/>
                <w:sz w:val="18"/>
                <w:szCs w:val="18"/>
              </w:rPr>
              <w:t>150 914,11</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CF13B2" w:rsidRDefault="00094505" w:rsidP="001C60DD">
            <w:pPr>
              <w:jc w:val="center"/>
              <w:rPr>
                <w:color w:val="000000" w:themeColor="text1"/>
                <w:sz w:val="18"/>
                <w:szCs w:val="18"/>
              </w:rPr>
            </w:pPr>
          </w:p>
        </w:tc>
      </w:tr>
      <w:tr w:rsidR="00402BC3" w:rsidRPr="00CF13B2" w:rsidTr="001C60DD">
        <w:trPr>
          <w:trHeight w:val="59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346F1C" w:rsidRPr="00CF13B2" w:rsidRDefault="00346F1C" w:rsidP="00346F1C">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 xml:space="preserve">Средства бюджета </w:t>
            </w:r>
            <w:r w:rsidR="00094505" w:rsidRPr="00CF13B2">
              <w:rPr>
                <w:color w:val="000000" w:themeColor="text1"/>
                <w:sz w:val="18"/>
                <w:szCs w:val="18"/>
              </w:rPr>
              <w:t xml:space="preserve">городского </w:t>
            </w:r>
          </w:p>
          <w:p w:rsidR="00094505" w:rsidRPr="00CF13B2" w:rsidRDefault="00094505" w:rsidP="00346F1C">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округа</w:t>
            </w:r>
          </w:p>
        </w:tc>
        <w:tc>
          <w:tcPr>
            <w:tcW w:w="995" w:type="dxa"/>
            <w:shd w:val="clear" w:color="auto" w:fill="auto"/>
            <w:vAlign w:val="center"/>
            <w:hideMark/>
          </w:tcPr>
          <w:p w:rsidR="00094505" w:rsidRPr="00CF13B2" w:rsidRDefault="00094505" w:rsidP="00BA0FDA">
            <w:pPr>
              <w:ind w:left="-112" w:right="-107"/>
              <w:jc w:val="center"/>
              <w:rPr>
                <w:color w:val="000000" w:themeColor="text1"/>
                <w:sz w:val="18"/>
                <w:szCs w:val="18"/>
              </w:rPr>
            </w:pPr>
            <w:r w:rsidRPr="00CF13B2">
              <w:rPr>
                <w:color w:val="000000" w:themeColor="text1"/>
                <w:sz w:val="18"/>
                <w:szCs w:val="18"/>
              </w:rPr>
              <w:t>42 387,51</w:t>
            </w:r>
          </w:p>
        </w:tc>
        <w:tc>
          <w:tcPr>
            <w:tcW w:w="995" w:type="dxa"/>
            <w:shd w:val="clear" w:color="auto" w:fill="auto"/>
            <w:vAlign w:val="center"/>
          </w:tcPr>
          <w:p w:rsidR="00094505" w:rsidRPr="00CF13B2" w:rsidRDefault="00094505" w:rsidP="00BA0FDA">
            <w:pPr>
              <w:ind w:left="-111" w:right="-107"/>
              <w:jc w:val="center"/>
              <w:rPr>
                <w:color w:val="000000" w:themeColor="text1"/>
                <w:sz w:val="18"/>
                <w:szCs w:val="18"/>
              </w:rPr>
            </w:pPr>
            <w:r w:rsidRPr="00CF13B2">
              <w:rPr>
                <w:color w:val="000000" w:themeColor="text1"/>
                <w:sz w:val="18"/>
                <w:szCs w:val="18"/>
              </w:rPr>
              <w:t>42 387,51</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CF13B2" w:rsidRDefault="00094505" w:rsidP="001C60DD">
            <w:pPr>
              <w:jc w:val="center"/>
              <w:rPr>
                <w:color w:val="000000" w:themeColor="text1"/>
                <w:sz w:val="18"/>
                <w:szCs w:val="18"/>
              </w:rPr>
            </w:pPr>
          </w:p>
        </w:tc>
      </w:tr>
      <w:tr w:rsidR="00402BC3" w:rsidRPr="00CF13B2" w:rsidTr="001C60DD">
        <w:trPr>
          <w:trHeight w:val="48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346F1C">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Внебюджетные источники</w:t>
            </w:r>
          </w:p>
        </w:tc>
        <w:tc>
          <w:tcPr>
            <w:tcW w:w="995"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BA0FDA">
            <w:pPr>
              <w:ind w:left="-112" w:right="-107"/>
              <w:jc w:val="center"/>
              <w:rPr>
                <w:color w:val="000000" w:themeColor="text1"/>
                <w:sz w:val="18"/>
                <w:szCs w:val="18"/>
              </w:rPr>
            </w:pPr>
            <w:r w:rsidRPr="00CF13B2">
              <w:rPr>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BA0FDA">
            <w:pPr>
              <w:ind w:left="-111" w:right="-107"/>
              <w:jc w:val="center"/>
              <w:rPr>
                <w:color w:val="000000" w:themeColor="text1"/>
                <w:sz w:val="18"/>
                <w:szCs w:val="18"/>
              </w:rPr>
            </w:pPr>
            <w:r w:rsidRPr="00CF13B2">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CF13B2" w:rsidRDefault="00094505" w:rsidP="00094505">
            <w:pPr>
              <w:jc w:val="center"/>
              <w:rPr>
                <w:color w:val="000000" w:themeColor="text1"/>
                <w:sz w:val="18"/>
                <w:szCs w:val="18"/>
              </w:rPr>
            </w:pPr>
            <w:r w:rsidRPr="00CF13B2">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CF13B2" w:rsidRDefault="00094505" w:rsidP="001C60DD">
            <w:pPr>
              <w:jc w:val="center"/>
              <w:rPr>
                <w:color w:val="000000" w:themeColor="text1"/>
                <w:sz w:val="18"/>
                <w:szCs w:val="18"/>
              </w:rPr>
            </w:pPr>
          </w:p>
        </w:tc>
      </w:tr>
      <w:tr w:rsidR="00CE4D84" w:rsidRPr="00CF13B2" w:rsidTr="001C60DD">
        <w:trPr>
          <w:trHeight w:val="87"/>
        </w:trPr>
        <w:tc>
          <w:tcPr>
            <w:tcW w:w="8197" w:type="dxa"/>
            <w:gridSpan w:val="8"/>
            <w:vMerge w:val="restart"/>
            <w:tcBorders>
              <w:top w:val="single" w:sz="4" w:space="0" w:color="auto"/>
              <w:left w:val="single" w:sz="4" w:space="0" w:color="auto"/>
              <w:right w:val="single" w:sz="4" w:space="0" w:color="auto"/>
            </w:tcBorders>
          </w:tcPr>
          <w:p w:rsidR="00CE4D84" w:rsidRPr="00CF13B2" w:rsidRDefault="00021691" w:rsidP="001C60DD">
            <w:pPr>
              <w:rPr>
                <w:color w:val="000000" w:themeColor="text1"/>
                <w:sz w:val="18"/>
                <w:szCs w:val="18"/>
              </w:rPr>
            </w:pPr>
            <w:r>
              <w:rPr>
                <w:color w:val="000000" w:themeColor="text1"/>
                <w:sz w:val="18"/>
                <w:szCs w:val="18"/>
              </w:rPr>
              <w:t xml:space="preserve">Всего по </w:t>
            </w:r>
            <w:r w:rsidR="00CE4D84">
              <w:rPr>
                <w:color w:val="000000" w:themeColor="text1"/>
                <w:sz w:val="18"/>
                <w:szCs w:val="18"/>
              </w:rPr>
              <w:t>мероприятию</w:t>
            </w:r>
            <w:r w:rsidR="00175E2F">
              <w:rPr>
                <w:color w:val="000000" w:themeColor="text1"/>
                <w:sz w:val="18"/>
                <w:szCs w:val="18"/>
              </w:rPr>
              <w:t xml:space="preserve"> </w:t>
            </w:r>
            <w:r w:rsidR="00175E2F" w:rsidRPr="00175E2F">
              <w:rPr>
                <w:color w:val="000000" w:themeColor="text1"/>
                <w:sz w:val="18"/>
                <w:szCs w:val="18"/>
              </w:rPr>
              <w:t>F2.01</w:t>
            </w:r>
          </w:p>
        </w:tc>
        <w:tc>
          <w:tcPr>
            <w:tcW w:w="1560" w:type="dxa"/>
            <w:tcBorders>
              <w:top w:val="single" w:sz="4" w:space="0" w:color="auto"/>
              <w:left w:val="single" w:sz="4" w:space="0" w:color="auto"/>
              <w:bottom w:val="single" w:sz="4" w:space="0" w:color="auto"/>
              <w:right w:val="single" w:sz="4" w:space="0" w:color="auto"/>
            </w:tcBorders>
          </w:tcPr>
          <w:p w:rsidR="00CE4D84" w:rsidRPr="00CF13B2" w:rsidRDefault="001C60DD" w:rsidP="00CE4D84">
            <w:pPr>
              <w:tabs>
                <w:tab w:val="center" w:pos="175"/>
              </w:tabs>
              <w:ind w:right="-106"/>
              <w:rPr>
                <w:color w:val="000000" w:themeColor="text1"/>
                <w:sz w:val="18"/>
                <w:szCs w:val="18"/>
              </w:rPr>
            </w:pPr>
            <w:r>
              <w:rPr>
                <w:color w:val="000000" w:themeColor="text1"/>
                <w:sz w:val="18"/>
                <w:szCs w:val="18"/>
              </w:rPr>
              <w:t>Всего</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right="-107"/>
              <w:rPr>
                <w:color w:val="000000" w:themeColor="text1"/>
                <w:sz w:val="18"/>
                <w:szCs w:val="18"/>
              </w:rPr>
            </w:pPr>
            <w:r w:rsidRPr="00CF13B2">
              <w:rPr>
                <w:color w:val="000000" w:themeColor="text1"/>
                <w:sz w:val="18"/>
                <w:szCs w:val="18"/>
              </w:rPr>
              <w:t>243 606,33</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right="-107"/>
              <w:rPr>
                <w:color w:val="000000" w:themeColor="text1"/>
                <w:sz w:val="18"/>
                <w:szCs w:val="18"/>
              </w:rPr>
            </w:pPr>
            <w:r w:rsidRPr="00CF13B2">
              <w:rPr>
                <w:color w:val="000000" w:themeColor="text1"/>
                <w:sz w:val="18"/>
                <w:szCs w:val="18"/>
              </w:rPr>
              <w:t>243 606,33</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1276" w:type="dxa"/>
            <w:vMerge w:val="restart"/>
            <w:tcBorders>
              <w:top w:val="single" w:sz="4" w:space="0" w:color="auto"/>
              <w:left w:val="single" w:sz="4" w:space="0" w:color="auto"/>
              <w:right w:val="single" w:sz="4" w:space="0" w:color="auto"/>
            </w:tcBorders>
          </w:tcPr>
          <w:p w:rsidR="00CE4D84" w:rsidRPr="00CF13B2" w:rsidRDefault="00CE4D84" w:rsidP="001C60DD">
            <w:pPr>
              <w:jc w:val="center"/>
              <w:rPr>
                <w:color w:val="000000" w:themeColor="text1"/>
                <w:sz w:val="18"/>
                <w:szCs w:val="18"/>
              </w:rPr>
            </w:pPr>
            <w:r>
              <w:rPr>
                <w:color w:val="000000" w:themeColor="text1"/>
                <w:sz w:val="18"/>
                <w:szCs w:val="18"/>
              </w:rPr>
              <w:t>Х</w:t>
            </w:r>
          </w:p>
        </w:tc>
      </w:tr>
      <w:tr w:rsidR="00CE4D84" w:rsidRPr="00CF13B2" w:rsidTr="00BD0345">
        <w:trPr>
          <w:trHeight w:val="87"/>
        </w:trPr>
        <w:tc>
          <w:tcPr>
            <w:tcW w:w="8197" w:type="dxa"/>
            <w:gridSpan w:val="8"/>
            <w:vMerge/>
            <w:tcBorders>
              <w:left w:val="single" w:sz="4" w:space="0" w:color="auto"/>
              <w:right w:val="single" w:sz="4" w:space="0" w:color="auto"/>
            </w:tcBorders>
            <w:vAlign w:val="center"/>
          </w:tcPr>
          <w:p w:rsidR="00CE4D84" w:rsidRPr="00CF13B2" w:rsidRDefault="00CE4D84" w:rsidP="00CE4D84">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CE4D84" w:rsidRPr="00CF13B2" w:rsidRDefault="00CE4D84" w:rsidP="00CE4D84">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Средства бюджета Московской области</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left="-112" w:right="-107"/>
              <w:jc w:val="center"/>
              <w:rPr>
                <w:color w:val="000000" w:themeColor="text1"/>
                <w:sz w:val="18"/>
                <w:szCs w:val="18"/>
              </w:rPr>
            </w:pPr>
            <w:r w:rsidRPr="00CF13B2">
              <w:rPr>
                <w:color w:val="000000" w:themeColor="text1"/>
                <w:sz w:val="18"/>
                <w:szCs w:val="18"/>
              </w:rPr>
              <w:t>50 304,71</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left="-111" w:right="-107"/>
              <w:jc w:val="center"/>
              <w:rPr>
                <w:color w:val="000000" w:themeColor="text1"/>
                <w:sz w:val="18"/>
                <w:szCs w:val="18"/>
              </w:rPr>
            </w:pPr>
            <w:r w:rsidRPr="00CF13B2">
              <w:rPr>
                <w:color w:val="000000" w:themeColor="text1"/>
                <w:sz w:val="18"/>
                <w:szCs w:val="18"/>
              </w:rPr>
              <w:t>50 304,71</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1276" w:type="dxa"/>
            <w:vMerge/>
            <w:tcBorders>
              <w:left w:val="single" w:sz="4" w:space="0" w:color="auto"/>
              <w:right w:val="single" w:sz="4" w:space="0" w:color="auto"/>
            </w:tcBorders>
            <w:vAlign w:val="center"/>
          </w:tcPr>
          <w:p w:rsidR="00CE4D84" w:rsidRPr="00CF13B2" w:rsidRDefault="00CE4D84" w:rsidP="00CE4D84">
            <w:pPr>
              <w:rPr>
                <w:color w:val="000000" w:themeColor="text1"/>
                <w:sz w:val="18"/>
                <w:szCs w:val="18"/>
              </w:rPr>
            </w:pPr>
          </w:p>
        </w:tc>
      </w:tr>
      <w:tr w:rsidR="00CE4D84" w:rsidRPr="00CF13B2" w:rsidTr="00BD0345">
        <w:trPr>
          <w:trHeight w:val="87"/>
        </w:trPr>
        <w:tc>
          <w:tcPr>
            <w:tcW w:w="8197" w:type="dxa"/>
            <w:gridSpan w:val="8"/>
            <w:vMerge/>
            <w:tcBorders>
              <w:left w:val="single" w:sz="4" w:space="0" w:color="auto"/>
              <w:right w:val="single" w:sz="4" w:space="0" w:color="auto"/>
            </w:tcBorders>
            <w:vAlign w:val="center"/>
          </w:tcPr>
          <w:p w:rsidR="00CE4D84" w:rsidRPr="00CF13B2" w:rsidRDefault="00CE4D84" w:rsidP="00CE4D84">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CE4D84" w:rsidRPr="00CF13B2" w:rsidRDefault="00CE4D84" w:rsidP="00CE4D84">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Средства федерального бюджета</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left="-112" w:right="-107"/>
              <w:jc w:val="center"/>
              <w:rPr>
                <w:color w:val="000000" w:themeColor="text1"/>
                <w:sz w:val="18"/>
                <w:szCs w:val="18"/>
              </w:rPr>
            </w:pPr>
            <w:r w:rsidRPr="00CF13B2">
              <w:rPr>
                <w:color w:val="000000" w:themeColor="text1"/>
                <w:sz w:val="18"/>
                <w:szCs w:val="18"/>
              </w:rPr>
              <w:t>150 914,11</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left="-111" w:right="-107"/>
              <w:jc w:val="center"/>
              <w:rPr>
                <w:color w:val="000000" w:themeColor="text1"/>
                <w:sz w:val="18"/>
                <w:szCs w:val="18"/>
              </w:rPr>
            </w:pPr>
            <w:r w:rsidRPr="00CF13B2">
              <w:rPr>
                <w:color w:val="000000" w:themeColor="text1"/>
                <w:sz w:val="18"/>
                <w:szCs w:val="18"/>
              </w:rPr>
              <w:t>150 914,11</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1276" w:type="dxa"/>
            <w:vMerge/>
            <w:tcBorders>
              <w:left w:val="single" w:sz="4" w:space="0" w:color="auto"/>
              <w:right w:val="single" w:sz="4" w:space="0" w:color="auto"/>
            </w:tcBorders>
            <w:vAlign w:val="center"/>
          </w:tcPr>
          <w:p w:rsidR="00CE4D84" w:rsidRPr="00CF13B2" w:rsidRDefault="00CE4D84" w:rsidP="00CE4D84">
            <w:pPr>
              <w:rPr>
                <w:color w:val="000000" w:themeColor="text1"/>
                <w:sz w:val="18"/>
                <w:szCs w:val="18"/>
              </w:rPr>
            </w:pPr>
          </w:p>
        </w:tc>
      </w:tr>
      <w:tr w:rsidR="00CE4D84" w:rsidRPr="00CF13B2" w:rsidTr="00BD0345">
        <w:trPr>
          <w:trHeight w:val="87"/>
        </w:trPr>
        <w:tc>
          <w:tcPr>
            <w:tcW w:w="8197" w:type="dxa"/>
            <w:gridSpan w:val="8"/>
            <w:vMerge/>
            <w:tcBorders>
              <w:left w:val="single" w:sz="4" w:space="0" w:color="auto"/>
              <w:right w:val="single" w:sz="4" w:space="0" w:color="auto"/>
            </w:tcBorders>
            <w:vAlign w:val="center"/>
          </w:tcPr>
          <w:p w:rsidR="00CE4D84" w:rsidRPr="00CF13B2" w:rsidRDefault="00CE4D84" w:rsidP="00CE4D84">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CE4D84" w:rsidRPr="00CF13B2" w:rsidRDefault="00CE4D84" w:rsidP="00CE4D84">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 xml:space="preserve">Средства бюджета городского </w:t>
            </w:r>
          </w:p>
          <w:p w:rsidR="00CE4D84" w:rsidRPr="00CF13B2" w:rsidRDefault="00CE4D84" w:rsidP="00CE4D84">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округа</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left="-112" w:right="-107"/>
              <w:jc w:val="center"/>
              <w:rPr>
                <w:color w:val="000000" w:themeColor="text1"/>
                <w:sz w:val="18"/>
                <w:szCs w:val="18"/>
              </w:rPr>
            </w:pPr>
            <w:r w:rsidRPr="00CF13B2">
              <w:rPr>
                <w:color w:val="000000" w:themeColor="text1"/>
                <w:sz w:val="18"/>
                <w:szCs w:val="18"/>
              </w:rPr>
              <w:t>42 387,51</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left="-111" w:right="-107"/>
              <w:jc w:val="center"/>
              <w:rPr>
                <w:color w:val="000000" w:themeColor="text1"/>
                <w:sz w:val="18"/>
                <w:szCs w:val="18"/>
              </w:rPr>
            </w:pPr>
            <w:r w:rsidRPr="00CF13B2">
              <w:rPr>
                <w:color w:val="000000" w:themeColor="text1"/>
                <w:sz w:val="18"/>
                <w:szCs w:val="18"/>
              </w:rPr>
              <w:t>42 387,51</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1276" w:type="dxa"/>
            <w:vMerge/>
            <w:tcBorders>
              <w:left w:val="single" w:sz="4" w:space="0" w:color="auto"/>
              <w:right w:val="single" w:sz="4" w:space="0" w:color="auto"/>
            </w:tcBorders>
            <w:vAlign w:val="center"/>
          </w:tcPr>
          <w:p w:rsidR="00CE4D84" w:rsidRPr="00CF13B2" w:rsidRDefault="00CE4D84" w:rsidP="00CE4D84">
            <w:pPr>
              <w:rPr>
                <w:color w:val="000000" w:themeColor="text1"/>
                <w:sz w:val="18"/>
                <w:szCs w:val="18"/>
              </w:rPr>
            </w:pPr>
          </w:p>
        </w:tc>
      </w:tr>
      <w:tr w:rsidR="00CE4D84" w:rsidRPr="00CF13B2" w:rsidTr="00BD0345">
        <w:trPr>
          <w:trHeight w:val="87"/>
        </w:trPr>
        <w:tc>
          <w:tcPr>
            <w:tcW w:w="8197" w:type="dxa"/>
            <w:gridSpan w:val="8"/>
            <w:vMerge/>
            <w:tcBorders>
              <w:left w:val="single" w:sz="4" w:space="0" w:color="auto"/>
              <w:bottom w:val="single" w:sz="4" w:space="0" w:color="auto"/>
              <w:right w:val="single" w:sz="4" w:space="0" w:color="auto"/>
            </w:tcBorders>
            <w:vAlign w:val="center"/>
          </w:tcPr>
          <w:p w:rsidR="00CE4D84" w:rsidRPr="00CF13B2" w:rsidRDefault="00CE4D84" w:rsidP="00CE4D84">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CE4D84" w:rsidRPr="00CF13B2" w:rsidRDefault="00CE4D84" w:rsidP="00CE4D84">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Внебюджетные источники</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left="-112" w:right="-107"/>
              <w:jc w:val="center"/>
              <w:rPr>
                <w:color w:val="000000" w:themeColor="text1"/>
                <w:sz w:val="18"/>
                <w:szCs w:val="18"/>
              </w:rPr>
            </w:pPr>
            <w:r w:rsidRPr="00CF13B2">
              <w:rPr>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ind w:left="-111" w:right="-107"/>
              <w:jc w:val="center"/>
              <w:rPr>
                <w:color w:val="000000" w:themeColor="text1"/>
                <w:sz w:val="18"/>
                <w:szCs w:val="18"/>
              </w:rPr>
            </w:pPr>
            <w:r w:rsidRPr="00CF13B2">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CF13B2" w:rsidRDefault="00CE4D84" w:rsidP="00CE4D84">
            <w:pPr>
              <w:jc w:val="center"/>
              <w:rPr>
                <w:color w:val="000000" w:themeColor="text1"/>
                <w:sz w:val="18"/>
                <w:szCs w:val="18"/>
              </w:rPr>
            </w:pPr>
            <w:r w:rsidRPr="00CF13B2">
              <w:rPr>
                <w:color w:val="000000" w:themeColor="text1"/>
                <w:sz w:val="18"/>
                <w:szCs w:val="18"/>
              </w:rPr>
              <w:t>0,00</w:t>
            </w:r>
          </w:p>
        </w:tc>
        <w:tc>
          <w:tcPr>
            <w:tcW w:w="1276" w:type="dxa"/>
            <w:vMerge/>
            <w:tcBorders>
              <w:left w:val="single" w:sz="4" w:space="0" w:color="auto"/>
              <w:bottom w:val="single" w:sz="4" w:space="0" w:color="auto"/>
              <w:right w:val="single" w:sz="4" w:space="0" w:color="auto"/>
            </w:tcBorders>
            <w:vAlign w:val="center"/>
          </w:tcPr>
          <w:p w:rsidR="00CE4D84" w:rsidRPr="00CF13B2" w:rsidRDefault="00CE4D84" w:rsidP="00CE4D84">
            <w:pPr>
              <w:rPr>
                <w:color w:val="000000" w:themeColor="text1"/>
                <w:sz w:val="18"/>
                <w:szCs w:val="18"/>
              </w:rPr>
            </w:pPr>
          </w:p>
        </w:tc>
      </w:tr>
    </w:tbl>
    <w:p w:rsidR="00CF13B2" w:rsidRDefault="00CF13B2" w:rsidP="00CF13B2">
      <w:pPr>
        <w:jc w:val="both"/>
        <w:rPr>
          <w:rFonts w:eastAsia="Times New Roman" w:cs="Times New Roman"/>
          <w:color w:val="000000" w:themeColor="text1"/>
          <w:sz w:val="24"/>
          <w:szCs w:val="24"/>
          <w:lang w:eastAsia="ru-RU"/>
        </w:rPr>
      </w:pPr>
    </w:p>
    <w:p w:rsidR="00AF6576" w:rsidRDefault="00AF6576" w:rsidP="00CF13B2">
      <w:pPr>
        <w:jc w:val="both"/>
        <w:rPr>
          <w:rFonts w:eastAsia="Times New Roman" w:cs="Times New Roman"/>
          <w:color w:val="000000" w:themeColor="text1"/>
          <w:sz w:val="24"/>
          <w:szCs w:val="24"/>
          <w:lang w:eastAsia="ru-RU"/>
        </w:rPr>
      </w:pPr>
    </w:p>
    <w:p w:rsidR="00BD0345" w:rsidRDefault="00BD0345" w:rsidP="00CF13B2">
      <w:pPr>
        <w:jc w:val="both"/>
        <w:rPr>
          <w:rFonts w:eastAsia="Times New Roman" w:cs="Times New Roman"/>
          <w:color w:val="000000" w:themeColor="text1"/>
          <w:sz w:val="24"/>
          <w:szCs w:val="24"/>
          <w:lang w:eastAsia="ru-RU"/>
        </w:rPr>
      </w:pPr>
    </w:p>
    <w:p w:rsidR="002F7602" w:rsidRPr="00CF13B2" w:rsidRDefault="002F7602" w:rsidP="00CF13B2">
      <w:pPr>
        <w:jc w:val="both"/>
        <w:rPr>
          <w:rFonts w:eastAsia="Times New Roman" w:cs="Times New Roman"/>
          <w:color w:val="000000" w:themeColor="text1"/>
          <w:sz w:val="24"/>
          <w:szCs w:val="24"/>
          <w:lang w:eastAsia="ru-RU"/>
        </w:rPr>
      </w:pPr>
    </w:p>
    <w:p w:rsidR="00094505" w:rsidRPr="00402BC3" w:rsidRDefault="00094505" w:rsidP="00AF6576">
      <w:pPr>
        <w:pStyle w:val="ab"/>
        <w:ind w:left="0"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7.3.  Адресный перечень объектов благоустройства, предусмотренный в рамках реализации мероприятия F2.02 «Реализация программ формирования современной городской среды в части достижения основного результата по благоустро</w:t>
      </w:r>
      <w:r w:rsidR="00AF6576">
        <w:rPr>
          <w:rFonts w:eastAsia="Times New Roman" w:cs="Times New Roman"/>
          <w:color w:val="000000" w:themeColor="text1"/>
          <w:sz w:val="24"/>
          <w:szCs w:val="24"/>
          <w:lang w:eastAsia="ru-RU"/>
        </w:rPr>
        <w:t>йству общественных территорий»:</w:t>
      </w:r>
    </w:p>
    <w:tbl>
      <w:tblPr>
        <w:tblStyle w:val="21"/>
        <w:tblW w:w="16166" w:type="dxa"/>
        <w:tblInd w:w="-431" w:type="dxa"/>
        <w:tblLayout w:type="fixed"/>
        <w:tblLook w:val="04A0" w:firstRow="1" w:lastRow="0" w:firstColumn="1" w:lastColumn="0" w:noHBand="0" w:noVBand="1"/>
      </w:tblPr>
      <w:tblGrid>
        <w:gridCol w:w="281"/>
        <w:gridCol w:w="1700"/>
        <w:gridCol w:w="1132"/>
        <w:gridCol w:w="1104"/>
        <w:gridCol w:w="1167"/>
        <w:gridCol w:w="992"/>
        <w:gridCol w:w="992"/>
        <w:gridCol w:w="866"/>
        <w:gridCol w:w="1863"/>
        <w:gridCol w:w="850"/>
        <w:gridCol w:w="960"/>
        <w:gridCol w:w="851"/>
        <w:gridCol w:w="709"/>
        <w:gridCol w:w="692"/>
        <w:gridCol w:w="15"/>
        <w:gridCol w:w="711"/>
        <w:gridCol w:w="1262"/>
        <w:gridCol w:w="19"/>
      </w:tblGrid>
      <w:tr w:rsidR="00402BC3" w:rsidRPr="00CF13B2" w:rsidTr="00872C83">
        <w:trPr>
          <w:gridAfter w:val="1"/>
          <w:wAfter w:w="19" w:type="dxa"/>
          <w:trHeight w:val="1338"/>
        </w:trPr>
        <w:tc>
          <w:tcPr>
            <w:tcW w:w="281" w:type="dxa"/>
            <w:vMerge w:val="restart"/>
            <w:shd w:val="clear" w:color="auto" w:fill="auto"/>
            <w:vAlign w:val="center"/>
            <w:hideMark/>
          </w:tcPr>
          <w:p w:rsidR="00094505" w:rsidRPr="00CF13B2" w:rsidRDefault="00094505" w:rsidP="00BA0FDA">
            <w:pPr>
              <w:ind w:left="-101" w:right="-107"/>
              <w:jc w:val="center"/>
              <w:rPr>
                <w:color w:val="000000" w:themeColor="text1"/>
                <w:sz w:val="18"/>
                <w:szCs w:val="18"/>
              </w:rPr>
            </w:pPr>
            <w:r w:rsidRPr="00CF13B2">
              <w:rPr>
                <w:color w:val="000000" w:themeColor="text1"/>
                <w:sz w:val="18"/>
                <w:szCs w:val="18"/>
              </w:rPr>
              <w:t>№ п/п</w:t>
            </w:r>
          </w:p>
        </w:tc>
        <w:tc>
          <w:tcPr>
            <w:tcW w:w="1700" w:type="dxa"/>
            <w:vMerge w:val="restart"/>
            <w:shd w:val="clear" w:color="auto" w:fill="auto"/>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132" w:type="dxa"/>
            <w:vMerge w:val="restart"/>
            <w:shd w:val="clear" w:color="auto" w:fill="auto"/>
            <w:vAlign w:val="center"/>
            <w:hideMark/>
          </w:tcPr>
          <w:p w:rsidR="00094505" w:rsidRPr="00CF13B2" w:rsidRDefault="00BA0FDA" w:rsidP="00BA0FDA">
            <w:pPr>
              <w:ind w:left="-115" w:right="-83"/>
              <w:jc w:val="center"/>
              <w:rPr>
                <w:color w:val="000000" w:themeColor="text1"/>
                <w:sz w:val="18"/>
                <w:szCs w:val="18"/>
              </w:rPr>
            </w:pPr>
            <w:r w:rsidRPr="00CF13B2">
              <w:rPr>
                <w:color w:val="000000" w:themeColor="text1"/>
                <w:sz w:val="18"/>
                <w:szCs w:val="18"/>
              </w:rPr>
              <w:t>Мощ</w:t>
            </w:r>
            <w:r w:rsidR="00094505" w:rsidRPr="00CF13B2">
              <w:rPr>
                <w:color w:val="000000" w:themeColor="text1"/>
                <w:sz w:val="18"/>
                <w:szCs w:val="18"/>
              </w:rPr>
              <w:t>ность/</w:t>
            </w:r>
          </w:p>
          <w:p w:rsidR="00094505" w:rsidRPr="00CF13B2" w:rsidRDefault="00094505" w:rsidP="00BA0FDA">
            <w:pPr>
              <w:ind w:left="-115" w:right="-83"/>
              <w:jc w:val="center"/>
              <w:rPr>
                <w:color w:val="000000" w:themeColor="text1"/>
                <w:sz w:val="18"/>
                <w:szCs w:val="18"/>
              </w:rPr>
            </w:pPr>
            <w:r w:rsidRPr="00CF13B2">
              <w:rPr>
                <w:color w:val="000000" w:themeColor="text1"/>
                <w:sz w:val="18"/>
                <w:szCs w:val="18"/>
              </w:rPr>
              <w:t>прирост</w:t>
            </w:r>
          </w:p>
          <w:p w:rsidR="00094505" w:rsidRPr="00CF13B2" w:rsidRDefault="00BA0FDA" w:rsidP="00BA0FDA">
            <w:pPr>
              <w:ind w:left="-115" w:right="-83"/>
              <w:jc w:val="center"/>
              <w:rPr>
                <w:color w:val="000000" w:themeColor="text1"/>
                <w:sz w:val="18"/>
                <w:szCs w:val="18"/>
              </w:rPr>
            </w:pPr>
            <w:r w:rsidRPr="00CF13B2">
              <w:rPr>
                <w:color w:val="000000" w:themeColor="text1"/>
                <w:sz w:val="18"/>
                <w:szCs w:val="18"/>
              </w:rPr>
              <w:t>мощ</w:t>
            </w:r>
            <w:r w:rsidR="00094505" w:rsidRPr="00CF13B2">
              <w:rPr>
                <w:color w:val="000000" w:themeColor="text1"/>
                <w:sz w:val="18"/>
                <w:szCs w:val="18"/>
              </w:rPr>
              <w:t>ности</w:t>
            </w:r>
          </w:p>
          <w:p w:rsidR="00CF13B2" w:rsidRDefault="00BA0FDA" w:rsidP="00BA0FDA">
            <w:pPr>
              <w:ind w:left="-115" w:right="-83"/>
              <w:jc w:val="center"/>
              <w:rPr>
                <w:color w:val="000000" w:themeColor="text1"/>
                <w:sz w:val="18"/>
                <w:szCs w:val="18"/>
              </w:rPr>
            </w:pPr>
            <w:r w:rsidRPr="00CF13B2">
              <w:rPr>
                <w:color w:val="000000" w:themeColor="text1"/>
                <w:sz w:val="18"/>
                <w:szCs w:val="18"/>
              </w:rPr>
              <w:t xml:space="preserve">объекта строительства </w:t>
            </w:r>
          </w:p>
          <w:p w:rsidR="00094505" w:rsidRPr="00CF13B2" w:rsidRDefault="00AA3D60" w:rsidP="00CF13B2">
            <w:pPr>
              <w:ind w:left="-115" w:right="-83"/>
              <w:jc w:val="center"/>
              <w:rPr>
                <w:color w:val="000000" w:themeColor="text1"/>
                <w:sz w:val="18"/>
                <w:szCs w:val="18"/>
              </w:rPr>
            </w:pPr>
            <w:r>
              <w:rPr>
                <w:color w:val="000000" w:themeColor="text1"/>
                <w:sz w:val="18"/>
                <w:szCs w:val="18"/>
              </w:rPr>
              <w:t>(м</w:t>
            </w:r>
            <w:r w:rsidRPr="00AA3D60">
              <w:rPr>
                <w:color w:val="000000" w:themeColor="text1"/>
                <w:sz w:val="18"/>
                <w:szCs w:val="18"/>
                <w:vertAlign w:val="superscript"/>
              </w:rPr>
              <w:t>2</w:t>
            </w:r>
            <w:r w:rsidR="00094505" w:rsidRPr="00CF13B2">
              <w:rPr>
                <w:color w:val="000000" w:themeColor="text1"/>
                <w:sz w:val="18"/>
                <w:szCs w:val="18"/>
              </w:rPr>
              <w:t>, п</w:t>
            </w:r>
            <w:r w:rsidR="00BA0FDA" w:rsidRPr="00CF13B2">
              <w:rPr>
                <w:color w:val="000000" w:themeColor="text1"/>
                <w:sz w:val="18"/>
                <w:szCs w:val="18"/>
              </w:rPr>
              <w:t>огон</w:t>
            </w:r>
            <w:r w:rsidR="00094505" w:rsidRPr="00CF13B2">
              <w:rPr>
                <w:color w:val="000000" w:themeColor="text1"/>
                <w:sz w:val="18"/>
                <w:szCs w:val="18"/>
              </w:rPr>
              <w:t>ный</w:t>
            </w:r>
          </w:p>
          <w:p w:rsidR="00094505" w:rsidRPr="00CF13B2" w:rsidRDefault="00094505" w:rsidP="00BA0FDA">
            <w:pPr>
              <w:ind w:left="-115" w:right="-83"/>
              <w:jc w:val="center"/>
              <w:rPr>
                <w:color w:val="000000" w:themeColor="text1"/>
                <w:sz w:val="18"/>
                <w:szCs w:val="18"/>
              </w:rPr>
            </w:pPr>
            <w:r w:rsidRPr="00CF13B2">
              <w:rPr>
                <w:color w:val="000000" w:themeColor="text1"/>
                <w:sz w:val="18"/>
                <w:szCs w:val="18"/>
              </w:rPr>
              <w:t>метр, место, койко-место</w:t>
            </w:r>
          </w:p>
          <w:p w:rsidR="00094505" w:rsidRPr="00CF13B2" w:rsidRDefault="00094505" w:rsidP="00BA0FDA">
            <w:pPr>
              <w:ind w:left="-115" w:right="-83"/>
              <w:jc w:val="center"/>
              <w:rPr>
                <w:color w:val="000000" w:themeColor="text1"/>
                <w:sz w:val="18"/>
                <w:szCs w:val="18"/>
              </w:rPr>
            </w:pPr>
            <w:r w:rsidRPr="00CF13B2">
              <w:rPr>
                <w:color w:val="000000" w:themeColor="text1"/>
                <w:sz w:val="18"/>
                <w:szCs w:val="18"/>
              </w:rPr>
              <w:t>и так далее)</w:t>
            </w:r>
          </w:p>
        </w:tc>
        <w:tc>
          <w:tcPr>
            <w:tcW w:w="1104" w:type="dxa"/>
            <w:vMerge w:val="restart"/>
            <w:shd w:val="clear" w:color="auto" w:fill="auto"/>
            <w:vAlign w:val="center"/>
            <w:hideMark/>
          </w:tcPr>
          <w:p w:rsidR="00094505" w:rsidRPr="00CF13B2" w:rsidRDefault="00CF13B2" w:rsidP="00CF13B2">
            <w:pPr>
              <w:jc w:val="center"/>
              <w:rPr>
                <w:color w:val="000000" w:themeColor="text1"/>
                <w:sz w:val="18"/>
                <w:szCs w:val="18"/>
              </w:rPr>
            </w:pPr>
            <w:r>
              <w:rPr>
                <w:color w:val="000000" w:themeColor="text1"/>
                <w:sz w:val="18"/>
                <w:szCs w:val="18"/>
              </w:rPr>
              <w:t>Виды работ  в соответств</w:t>
            </w:r>
            <w:r w:rsidR="00094505" w:rsidRPr="00CF13B2">
              <w:rPr>
                <w:color w:val="000000" w:themeColor="text1"/>
                <w:sz w:val="18"/>
                <w:szCs w:val="18"/>
              </w:rPr>
              <w:t>ии с классификатором работ</w:t>
            </w:r>
          </w:p>
        </w:tc>
        <w:tc>
          <w:tcPr>
            <w:tcW w:w="1167" w:type="dxa"/>
            <w:vMerge w:val="restart"/>
            <w:shd w:val="clear" w:color="auto" w:fill="auto"/>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 xml:space="preserve">Сроки проведения работ </w:t>
            </w:r>
          </w:p>
        </w:tc>
        <w:tc>
          <w:tcPr>
            <w:tcW w:w="992" w:type="dxa"/>
            <w:vMerge w:val="restart"/>
            <w:shd w:val="clear" w:color="auto" w:fill="auto"/>
            <w:vAlign w:val="center"/>
            <w:hideMark/>
          </w:tcPr>
          <w:p w:rsidR="00CF13B2" w:rsidRDefault="00094505" w:rsidP="00094505">
            <w:pPr>
              <w:jc w:val="center"/>
              <w:rPr>
                <w:color w:val="000000" w:themeColor="text1"/>
                <w:sz w:val="18"/>
                <w:szCs w:val="18"/>
              </w:rPr>
            </w:pPr>
            <w:r w:rsidRPr="00CF13B2">
              <w:rPr>
                <w:color w:val="000000" w:themeColor="text1"/>
                <w:sz w:val="18"/>
                <w:szCs w:val="18"/>
              </w:rPr>
              <w:t>Открытие объекта/</w:t>
            </w:r>
          </w:p>
          <w:p w:rsidR="00094505" w:rsidRPr="00CF13B2" w:rsidRDefault="00094505" w:rsidP="00094505">
            <w:pPr>
              <w:jc w:val="center"/>
              <w:rPr>
                <w:color w:val="000000" w:themeColor="text1"/>
                <w:sz w:val="18"/>
                <w:szCs w:val="18"/>
              </w:rPr>
            </w:pPr>
            <w:r w:rsidRPr="00CF13B2">
              <w:rPr>
                <w:color w:val="000000" w:themeColor="text1"/>
                <w:sz w:val="18"/>
                <w:szCs w:val="18"/>
              </w:rPr>
              <w:t xml:space="preserve">завершение работ </w:t>
            </w:r>
          </w:p>
        </w:tc>
        <w:tc>
          <w:tcPr>
            <w:tcW w:w="992" w:type="dxa"/>
            <w:vMerge w:val="restart"/>
            <w:shd w:val="clear" w:color="auto" w:fill="auto"/>
            <w:vAlign w:val="center"/>
            <w:hideMark/>
          </w:tcPr>
          <w:p w:rsidR="00094505" w:rsidRPr="00CF13B2" w:rsidRDefault="00094505" w:rsidP="00CF13B2">
            <w:pPr>
              <w:ind w:left="-108" w:right="-111"/>
              <w:jc w:val="center"/>
              <w:rPr>
                <w:color w:val="000000" w:themeColor="text1"/>
                <w:sz w:val="18"/>
                <w:szCs w:val="18"/>
              </w:rPr>
            </w:pPr>
            <w:r w:rsidRPr="00CF13B2">
              <w:rPr>
                <w:color w:val="000000" w:themeColor="text1"/>
                <w:sz w:val="18"/>
                <w:szCs w:val="18"/>
              </w:rPr>
              <w:t>Предельная стоимость объекта капиталь</w:t>
            </w:r>
            <w:r w:rsidR="00CF13B2">
              <w:rPr>
                <w:color w:val="000000" w:themeColor="text1"/>
                <w:sz w:val="18"/>
                <w:szCs w:val="18"/>
              </w:rPr>
              <w:t>-ного строительства/</w:t>
            </w:r>
            <w:r w:rsidRPr="00CF13B2">
              <w:rPr>
                <w:color w:val="000000" w:themeColor="text1"/>
                <w:sz w:val="18"/>
                <w:szCs w:val="18"/>
              </w:rPr>
              <w:t>работ  (тыс. руб.)</w:t>
            </w:r>
          </w:p>
        </w:tc>
        <w:tc>
          <w:tcPr>
            <w:tcW w:w="866" w:type="dxa"/>
            <w:vMerge w:val="restart"/>
            <w:shd w:val="clear" w:color="auto" w:fill="auto"/>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Профинансировано на 01.01.23  (тыс. руб.)</w:t>
            </w:r>
          </w:p>
        </w:tc>
        <w:tc>
          <w:tcPr>
            <w:tcW w:w="1863" w:type="dxa"/>
            <w:vMerge w:val="restart"/>
            <w:shd w:val="clear" w:color="auto" w:fill="auto"/>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Источники финансирования</w:t>
            </w:r>
          </w:p>
        </w:tc>
        <w:tc>
          <w:tcPr>
            <w:tcW w:w="4788" w:type="dxa"/>
            <w:gridSpan w:val="7"/>
            <w:shd w:val="clear" w:color="auto" w:fill="auto"/>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Финансирование, в том числе распределение субсидий из бюджета Московской области (тыс. руб.)</w:t>
            </w:r>
          </w:p>
        </w:tc>
        <w:tc>
          <w:tcPr>
            <w:tcW w:w="1262" w:type="dxa"/>
            <w:vMerge w:val="restart"/>
            <w:shd w:val="clear" w:color="auto" w:fill="auto"/>
            <w:vAlign w:val="center"/>
            <w:hideMark/>
          </w:tcPr>
          <w:p w:rsidR="00A910C0" w:rsidRDefault="00094505" w:rsidP="00346F1C">
            <w:pPr>
              <w:ind w:left="-109" w:right="-83"/>
              <w:jc w:val="center"/>
              <w:rPr>
                <w:color w:val="000000" w:themeColor="text1"/>
                <w:sz w:val="18"/>
                <w:szCs w:val="18"/>
              </w:rPr>
            </w:pPr>
            <w:r w:rsidRPr="00CF13B2">
              <w:rPr>
                <w:color w:val="000000" w:themeColor="text1"/>
                <w:sz w:val="18"/>
                <w:szCs w:val="18"/>
              </w:rPr>
              <w:t>Остаток сметной стоимости до ввода в эксплуатацию объекта капитального строительства/</w:t>
            </w:r>
          </w:p>
          <w:p w:rsidR="00094505" w:rsidRPr="00CF13B2" w:rsidRDefault="00094505" w:rsidP="00346F1C">
            <w:pPr>
              <w:ind w:left="-109" w:right="-83"/>
              <w:jc w:val="center"/>
              <w:rPr>
                <w:color w:val="000000" w:themeColor="text1"/>
                <w:sz w:val="18"/>
                <w:szCs w:val="18"/>
              </w:rPr>
            </w:pPr>
            <w:r w:rsidRPr="00CF13B2">
              <w:rPr>
                <w:color w:val="000000" w:themeColor="text1"/>
                <w:sz w:val="18"/>
                <w:szCs w:val="18"/>
              </w:rPr>
              <w:t>до завершения работ (тыс.</w:t>
            </w:r>
            <w:r w:rsidR="00CF13B2">
              <w:rPr>
                <w:color w:val="000000" w:themeColor="text1"/>
                <w:sz w:val="18"/>
                <w:szCs w:val="18"/>
              </w:rPr>
              <w:t xml:space="preserve"> </w:t>
            </w:r>
            <w:r w:rsidRPr="00CF13B2">
              <w:rPr>
                <w:color w:val="000000" w:themeColor="text1"/>
                <w:sz w:val="18"/>
                <w:szCs w:val="18"/>
              </w:rPr>
              <w:t>рублей</w:t>
            </w:r>
            <w:r w:rsidR="00346F1C" w:rsidRPr="00CF13B2">
              <w:rPr>
                <w:color w:val="000000" w:themeColor="text1"/>
                <w:sz w:val="18"/>
                <w:szCs w:val="18"/>
              </w:rPr>
              <w:t>)</w:t>
            </w:r>
          </w:p>
        </w:tc>
      </w:tr>
      <w:tr w:rsidR="00402BC3" w:rsidRPr="00CF13B2" w:rsidTr="00872C83">
        <w:trPr>
          <w:gridAfter w:val="1"/>
          <w:wAfter w:w="19" w:type="dxa"/>
          <w:trHeight w:val="67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50" w:type="dxa"/>
            <w:shd w:val="clear" w:color="auto" w:fill="auto"/>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всего</w:t>
            </w:r>
          </w:p>
        </w:tc>
        <w:tc>
          <w:tcPr>
            <w:tcW w:w="960" w:type="dxa"/>
            <w:shd w:val="clear" w:color="auto" w:fill="auto"/>
            <w:vAlign w:val="center"/>
            <w:hideMark/>
          </w:tcPr>
          <w:p w:rsidR="00895D84" w:rsidRDefault="00094505" w:rsidP="00094505">
            <w:pPr>
              <w:jc w:val="center"/>
              <w:rPr>
                <w:color w:val="000000" w:themeColor="text1"/>
                <w:sz w:val="18"/>
                <w:szCs w:val="18"/>
              </w:rPr>
            </w:pPr>
            <w:r w:rsidRPr="00CF13B2">
              <w:rPr>
                <w:color w:val="000000" w:themeColor="text1"/>
                <w:sz w:val="18"/>
                <w:szCs w:val="18"/>
              </w:rPr>
              <w:t xml:space="preserve">2023 </w:t>
            </w:r>
          </w:p>
          <w:p w:rsidR="00094505" w:rsidRPr="00CF13B2" w:rsidRDefault="00094505" w:rsidP="00094505">
            <w:pPr>
              <w:jc w:val="center"/>
              <w:rPr>
                <w:color w:val="000000" w:themeColor="text1"/>
                <w:sz w:val="18"/>
                <w:szCs w:val="18"/>
              </w:rPr>
            </w:pPr>
            <w:r w:rsidRPr="00CF13B2">
              <w:rPr>
                <w:color w:val="000000" w:themeColor="text1"/>
                <w:sz w:val="18"/>
                <w:szCs w:val="18"/>
              </w:rPr>
              <w:t>год</w:t>
            </w:r>
          </w:p>
        </w:tc>
        <w:tc>
          <w:tcPr>
            <w:tcW w:w="851" w:type="dxa"/>
            <w:shd w:val="clear" w:color="auto" w:fill="auto"/>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2024 год</w:t>
            </w:r>
          </w:p>
        </w:tc>
        <w:tc>
          <w:tcPr>
            <w:tcW w:w="709" w:type="dxa"/>
            <w:shd w:val="clear" w:color="auto" w:fill="auto"/>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2025 год</w:t>
            </w:r>
          </w:p>
        </w:tc>
        <w:tc>
          <w:tcPr>
            <w:tcW w:w="692" w:type="dxa"/>
            <w:shd w:val="clear" w:color="auto" w:fill="auto"/>
            <w:vAlign w:val="center"/>
            <w:hideMark/>
          </w:tcPr>
          <w:p w:rsidR="00094505" w:rsidRPr="00CF13B2" w:rsidRDefault="00094505" w:rsidP="00094505">
            <w:pPr>
              <w:jc w:val="center"/>
              <w:rPr>
                <w:color w:val="000000" w:themeColor="text1"/>
                <w:sz w:val="18"/>
                <w:szCs w:val="18"/>
              </w:rPr>
            </w:pPr>
            <w:r w:rsidRPr="00CF13B2">
              <w:rPr>
                <w:color w:val="000000" w:themeColor="text1"/>
                <w:sz w:val="18"/>
                <w:szCs w:val="18"/>
              </w:rPr>
              <w:t>2026 год</w:t>
            </w:r>
          </w:p>
        </w:tc>
        <w:tc>
          <w:tcPr>
            <w:tcW w:w="726" w:type="dxa"/>
            <w:gridSpan w:val="2"/>
            <w:vAlign w:val="center"/>
          </w:tcPr>
          <w:p w:rsidR="00094505" w:rsidRPr="00CF13B2" w:rsidRDefault="00094505" w:rsidP="00094505">
            <w:pPr>
              <w:jc w:val="center"/>
              <w:rPr>
                <w:color w:val="000000" w:themeColor="text1"/>
                <w:sz w:val="18"/>
                <w:szCs w:val="18"/>
              </w:rPr>
            </w:pPr>
            <w:r w:rsidRPr="00CF13B2">
              <w:rPr>
                <w:color w:val="000000" w:themeColor="text1"/>
                <w:sz w:val="18"/>
                <w:szCs w:val="18"/>
              </w:rPr>
              <w:t>2027 год</w:t>
            </w: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r>
      <w:tr w:rsidR="00402BC3" w:rsidRPr="00CF13B2" w:rsidTr="00872C83">
        <w:trPr>
          <w:gridAfter w:val="1"/>
          <w:wAfter w:w="19" w:type="dxa"/>
          <w:trHeight w:val="177"/>
        </w:trPr>
        <w:tc>
          <w:tcPr>
            <w:tcW w:w="281"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F7270">
            <w:pPr>
              <w:widowControl w:val="0"/>
              <w:autoSpaceDE w:val="0"/>
              <w:autoSpaceDN w:val="0"/>
              <w:adjustRightInd w:val="0"/>
              <w:ind w:left="-505" w:right="-137" w:firstLine="505"/>
              <w:jc w:val="center"/>
              <w:rPr>
                <w:color w:val="000000" w:themeColor="text1"/>
                <w:sz w:val="18"/>
                <w:szCs w:val="18"/>
              </w:rPr>
            </w:pPr>
            <w:r w:rsidRPr="00CF13B2">
              <w:rPr>
                <w:color w:val="000000" w:themeColor="text1"/>
                <w:sz w:val="18"/>
                <w:szCs w:val="18"/>
              </w:rPr>
              <w:t>1</w:t>
            </w:r>
          </w:p>
        </w:tc>
        <w:tc>
          <w:tcPr>
            <w:tcW w:w="170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3</w:t>
            </w:r>
          </w:p>
        </w:tc>
        <w:tc>
          <w:tcPr>
            <w:tcW w:w="1104"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4</w:t>
            </w:r>
          </w:p>
        </w:tc>
        <w:tc>
          <w:tcPr>
            <w:tcW w:w="1167"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7</w:t>
            </w:r>
          </w:p>
        </w:tc>
        <w:tc>
          <w:tcPr>
            <w:tcW w:w="866"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8</w:t>
            </w:r>
          </w:p>
        </w:tc>
        <w:tc>
          <w:tcPr>
            <w:tcW w:w="186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13</w:t>
            </w:r>
          </w:p>
        </w:tc>
        <w:tc>
          <w:tcPr>
            <w:tcW w:w="692" w:type="dxa"/>
            <w:tcBorders>
              <w:top w:val="single" w:sz="4" w:space="0" w:color="auto"/>
              <w:left w:val="single" w:sz="4" w:space="0" w:color="auto"/>
              <w:bottom w:val="single" w:sz="4" w:space="0" w:color="auto"/>
              <w:right w:val="single" w:sz="4" w:space="0" w:color="auto"/>
            </w:tcBorders>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14</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15</w:t>
            </w:r>
          </w:p>
        </w:tc>
        <w:tc>
          <w:tcPr>
            <w:tcW w:w="1262"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16</w:t>
            </w:r>
          </w:p>
        </w:tc>
      </w:tr>
      <w:tr w:rsidR="00402BC3" w:rsidRPr="00A910C0" w:rsidTr="001C60DD">
        <w:trPr>
          <w:gridAfter w:val="1"/>
          <w:wAfter w:w="19" w:type="dxa"/>
          <w:trHeight w:val="190"/>
        </w:trPr>
        <w:tc>
          <w:tcPr>
            <w:tcW w:w="281" w:type="dxa"/>
            <w:vMerge w:val="restart"/>
            <w:tcBorders>
              <w:top w:val="single" w:sz="4" w:space="0" w:color="auto"/>
              <w:left w:val="single" w:sz="4" w:space="0" w:color="auto"/>
              <w:bottom w:val="single" w:sz="4" w:space="0" w:color="auto"/>
              <w:right w:val="single" w:sz="4" w:space="0" w:color="auto"/>
            </w:tcBorders>
            <w:hideMark/>
          </w:tcPr>
          <w:p w:rsidR="00094505" w:rsidRPr="00CF13B2" w:rsidRDefault="00094505" w:rsidP="00A910C0">
            <w:pPr>
              <w:widowControl w:val="0"/>
              <w:autoSpaceDE w:val="0"/>
              <w:autoSpaceDN w:val="0"/>
              <w:adjustRightInd w:val="0"/>
              <w:rPr>
                <w:color w:val="000000" w:themeColor="text1"/>
                <w:sz w:val="18"/>
                <w:szCs w:val="18"/>
              </w:rPr>
            </w:pPr>
            <w:r w:rsidRPr="00CF13B2">
              <w:rPr>
                <w:color w:val="000000" w:themeColor="text1"/>
                <w:sz w:val="18"/>
                <w:szCs w:val="18"/>
              </w:rPr>
              <w:t>1</w:t>
            </w:r>
          </w:p>
        </w:tc>
        <w:tc>
          <w:tcPr>
            <w:tcW w:w="1700" w:type="dxa"/>
            <w:vMerge w:val="restart"/>
            <w:shd w:val="clear" w:color="auto" w:fill="auto"/>
            <w:hideMark/>
          </w:tcPr>
          <w:p w:rsidR="00094505" w:rsidRPr="00CF13B2" w:rsidRDefault="00094505" w:rsidP="00094505">
            <w:pPr>
              <w:rPr>
                <w:color w:val="000000" w:themeColor="text1"/>
                <w:sz w:val="18"/>
                <w:szCs w:val="18"/>
              </w:rPr>
            </w:pPr>
            <w:r w:rsidRPr="00CF13B2">
              <w:rPr>
                <w:color w:val="000000" w:themeColor="text1"/>
                <w:sz w:val="18"/>
                <w:szCs w:val="18"/>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132" w:type="dxa"/>
            <w:vMerge w:val="restart"/>
            <w:shd w:val="clear" w:color="auto" w:fill="auto"/>
            <w:hideMark/>
          </w:tcPr>
          <w:p w:rsidR="00094505" w:rsidRPr="00CF13B2" w:rsidRDefault="00094505" w:rsidP="00094505">
            <w:pPr>
              <w:jc w:val="center"/>
              <w:rPr>
                <w:color w:val="000000" w:themeColor="text1"/>
                <w:sz w:val="18"/>
                <w:szCs w:val="18"/>
              </w:rPr>
            </w:pPr>
            <w:r w:rsidRPr="00CF13B2">
              <w:rPr>
                <w:color w:val="000000" w:themeColor="text1"/>
                <w:sz w:val="18"/>
                <w:szCs w:val="18"/>
              </w:rPr>
              <w:t>5,5 га</w:t>
            </w:r>
          </w:p>
        </w:tc>
        <w:tc>
          <w:tcPr>
            <w:tcW w:w="1104" w:type="dxa"/>
            <w:vMerge w:val="restart"/>
            <w:shd w:val="clear" w:color="auto" w:fill="auto"/>
            <w:hideMark/>
          </w:tcPr>
          <w:p w:rsidR="00094505" w:rsidRPr="00CF13B2" w:rsidRDefault="00094505" w:rsidP="00094505">
            <w:pPr>
              <w:rPr>
                <w:color w:val="000000" w:themeColor="text1"/>
                <w:sz w:val="18"/>
                <w:szCs w:val="18"/>
              </w:rPr>
            </w:pPr>
            <w:r w:rsidRPr="00CF13B2">
              <w:rPr>
                <w:color w:val="000000" w:themeColor="text1"/>
                <w:sz w:val="18"/>
                <w:szCs w:val="18"/>
              </w:rPr>
              <w:t>Работы по благоустройству с прохождением экспертизы</w:t>
            </w:r>
          </w:p>
        </w:tc>
        <w:tc>
          <w:tcPr>
            <w:tcW w:w="1167" w:type="dxa"/>
            <w:vMerge w:val="restart"/>
            <w:shd w:val="clear" w:color="auto" w:fill="auto"/>
            <w:hideMark/>
          </w:tcPr>
          <w:p w:rsidR="00094505" w:rsidRPr="00CF13B2" w:rsidRDefault="00094505" w:rsidP="00094505">
            <w:pPr>
              <w:rPr>
                <w:color w:val="000000" w:themeColor="text1"/>
                <w:sz w:val="18"/>
                <w:szCs w:val="18"/>
              </w:rPr>
            </w:pPr>
            <w:r w:rsidRPr="00CF13B2">
              <w:rPr>
                <w:color w:val="000000" w:themeColor="text1"/>
                <w:sz w:val="18"/>
                <w:szCs w:val="18"/>
              </w:rPr>
              <w:t>01.03.2023-</w:t>
            </w:r>
          </w:p>
          <w:p w:rsidR="00094505" w:rsidRPr="00CF13B2" w:rsidRDefault="00094505" w:rsidP="00094505">
            <w:pPr>
              <w:rPr>
                <w:color w:val="000000" w:themeColor="text1"/>
                <w:sz w:val="18"/>
                <w:szCs w:val="18"/>
              </w:rPr>
            </w:pPr>
            <w:r w:rsidRPr="00CF13B2">
              <w:rPr>
                <w:color w:val="000000" w:themeColor="text1"/>
                <w:sz w:val="18"/>
                <w:szCs w:val="18"/>
              </w:rPr>
              <w:t>15.10.2023</w:t>
            </w:r>
          </w:p>
        </w:tc>
        <w:tc>
          <w:tcPr>
            <w:tcW w:w="992" w:type="dxa"/>
            <w:vMerge w:val="restart"/>
            <w:shd w:val="clear" w:color="auto" w:fill="auto"/>
            <w:hideMark/>
          </w:tcPr>
          <w:p w:rsidR="00094505" w:rsidRPr="00CF13B2" w:rsidRDefault="00094505" w:rsidP="00346F1C">
            <w:pPr>
              <w:ind w:left="-108" w:right="-105"/>
              <w:rPr>
                <w:color w:val="000000" w:themeColor="text1"/>
                <w:sz w:val="18"/>
                <w:szCs w:val="18"/>
              </w:rPr>
            </w:pPr>
            <w:r w:rsidRPr="00CF13B2">
              <w:rPr>
                <w:color w:val="000000" w:themeColor="text1"/>
                <w:sz w:val="18"/>
                <w:szCs w:val="18"/>
              </w:rPr>
              <w:t> 18.10.2023</w:t>
            </w:r>
          </w:p>
        </w:tc>
        <w:tc>
          <w:tcPr>
            <w:tcW w:w="992" w:type="dxa"/>
            <w:vMerge w:val="restart"/>
            <w:tcBorders>
              <w:top w:val="single" w:sz="4" w:space="0" w:color="auto"/>
              <w:left w:val="single" w:sz="4" w:space="0" w:color="auto"/>
              <w:bottom w:val="single" w:sz="4" w:space="0" w:color="auto"/>
              <w:right w:val="single" w:sz="4" w:space="0" w:color="auto"/>
            </w:tcBorders>
            <w:hideMark/>
          </w:tcPr>
          <w:p w:rsidR="00094505" w:rsidRPr="00CF13B2" w:rsidRDefault="00094505" w:rsidP="00A910C0">
            <w:pPr>
              <w:ind w:hanging="96"/>
              <w:jc w:val="center"/>
              <w:rPr>
                <w:color w:val="000000" w:themeColor="text1"/>
                <w:sz w:val="18"/>
                <w:szCs w:val="18"/>
              </w:rPr>
            </w:pPr>
            <w:r w:rsidRPr="00CF13B2">
              <w:rPr>
                <w:color w:val="000000" w:themeColor="text1"/>
                <w:sz w:val="18"/>
                <w:szCs w:val="18"/>
              </w:rPr>
              <w:t>422</w:t>
            </w:r>
            <w:r w:rsidR="003460F4" w:rsidRPr="00CF13B2">
              <w:rPr>
                <w:color w:val="000000" w:themeColor="text1"/>
                <w:sz w:val="18"/>
                <w:szCs w:val="18"/>
              </w:rPr>
              <w:t xml:space="preserve"> </w:t>
            </w:r>
            <w:r w:rsidRPr="00CF13B2">
              <w:rPr>
                <w:color w:val="000000" w:themeColor="text1"/>
                <w:sz w:val="18"/>
                <w:szCs w:val="18"/>
              </w:rPr>
              <w:t>031,20</w:t>
            </w:r>
          </w:p>
        </w:tc>
        <w:tc>
          <w:tcPr>
            <w:tcW w:w="866" w:type="dxa"/>
            <w:vMerge w:val="restart"/>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ind w:hanging="100"/>
              <w:jc w:val="center"/>
              <w:rPr>
                <w:color w:val="000000" w:themeColor="text1"/>
                <w:sz w:val="18"/>
                <w:szCs w:val="18"/>
              </w:rPr>
            </w:pPr>
            <w:r w:rsidRPr="00CF13B2">
              <w:rPr>
                <w:color w:val="000000" w:themeColor="text1"/>
                <w:sz w:val="18"/>
                <w:szCs w:val="18"/>
              </w:rPr>
              <w:t>0,00</w:t>
            </w:r>
          </w:p>
        </w:tc>
        <w:tc>
          <w:tcPr>
            <w:tcW w:w="186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AF6576">
            <w:pPr>
              <w:tabs>
                <w:tab w:val="center" w:pos="175"/>
              </w:tabs>
              <w:ind w:left="-83" w:right="-111"/>
              <w:rPr>
                <w:color w:val="000000" w:themeColor="text1"/>
                <w:sz w:val="18"/>
                <w:szCs w:val="18"/>
              </w:rPr>
            </w:pPr>
            <w:r w:rsidRPr="00CF13B2">
              <w:rPr>
                <w:color w:val="000000" w:themeColor="text1"/>
                <w:sz w:val="18"/>
                <w:szCs w:val="18"/>
              </w:rPr>
              <w:t>Итого</w:t>
            </w:r>
          </w:p>
        </w:tc>
        <w:tc>
          <w:tcPr>
            <w:tcW w:w="850" w:type="dxa"/>
            <w:shd w:val="clear" w:color="auto" w:fill="auto"/>
            <w:hideMark/>
          </w:tcPr>
          <w:p w:rsidR="00094505" w:rsidRPr="00A910C0" w:rsidRDefault="00094505" w:rsidP="00A910C0">
            <w:pPr>
              <w:ind w:left="-107" w:right="-105"/>
              <w:jc w:val="center"/>
              <w:rPr>
                <w:color w:val="000000" w:themeColor="text1"/>
                <w:sz w:val="18"/>
                <w:szCs w:val="18"/>
              </w:rPr>
            </w:pPr>
            <w:r w:rsidRPr="00A910C0">
              <w:rPr>
                <w:color w:val="000000" w:themeColor="text1"/>
                <w:sz w:val="18"/>
                <w:szCs w:val="18"/>
              </w:rPr>
              <w:t>178</w:t>
            </w:r>
            <w:r w:rsidR="00895D84">
              <w:rPr>
                <w:color w:val="000000" w:themeColor="text1"/>
                <w:sz w:val="18"/>
                <w:szCs w:val="18"/>
              </w:rPr>
              <w:t xml:space="preserve"> </w:t>
            </w:r>
            <w:r w:rsidRPr="00A910C0">
              <w:rPr>
                <w:color w:val="000000" w:themeColor="text1"/>
                <w:sz w:val="18"/>
                <w:szCs w:val="18"/>
              </w:rPr>
              <w:t>424,87</w:t>
            </w:r>
          </w:p>
        </w:tc>
        <w:tc>
          <w:tcPr>
            <w:tcW w:w="960" w:type="dxa"/>
            <w:shd w:val="clear" w:color="auto" w:fill="auto"/>
          </w:tcPr>
          <w:p w:rsidR="00094505" w:rsidRPr="00A910C0" w:rsidRDefault="00094505" w:rsidP="00895D84">
            <w:pPr>
              <w:ind w:left="-141" w:right="-112"/>
              <w:jc w:val="center"/>
              <w:rPr>
                <w:color w:val="000000" w:themeColor="text1"/>
                <w:sz w:val="18"/>
                <w:szCs w:val="18"/>
              </w:rPr>
            </w:pPr>
            <w:r w:rsidRPr="00A910C0">
              <w:rPr>
                <w:color w:val="000000" w:themeColor="text1"/>
                <w:sz w:val="18"/>
                <w:szCs w:val="18"/>
              </w:rPr>
              <w:t>178</w:t>
            </w:r>
            <w:r w:rsidR="00895D84">
              <w:rPr>
                <w:color w:val="000000" w:themeColor="text1"/>
                <w:sz w:val="18"/>
                <w:szCs w:val="18"/>
              </w:rPr>
              <w:t xml:space="preserve"> </w:t>
            </w:r>
            <w:r w:rsidRPr="00A910C0">
              <w:rPr>
                <w:color w:val="000000" w:themeColor="text1"/>
                <w:sz w:val="18"/>
                <w:szCs w:val="18"/>
              </w:rPr>
              <w:t>424,87</w:t>
            </w:r>
          </w:p>
        </w:tc>
        <w:tc>
          <w:tcPr>
            <w:tcW w:w="851"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1262" w:type="dxa"/>
            <w:vMerge w:val="restart"/>
            <w:tcBorders>
              <w:top w:val="single" w:sz="4" w:space="0" w:color="auto"/>
              <w:left w:val="single" w:sz="4" w:space="0" w:color="auto"/>
              <w:bottom w:val="single" w:sz="4" w:space="0" w:color="auto"/>
              <w:right w:val="single" w:sz="4" w:space="0" w:color="auto"/>
            </w:tcBorders>
            <w:hideMark/>
          </w:tcPr>
          <w:p w:rsidR="00094505" w:rsidRPr="00A910C0" w:rsidRDefault="00094505" w:rsidP="001C60DD">
            <w:pPr>
              <w:widowControl w:val="0"/>
              <w:autoSpaceDE w:val="0"/>
              <w:autoSpaceDN w:val="0"/>
              <w:adjustRightInd w:val="0"/>
              <w:jc w:val="center"/>
              <w:rPr>
                <w:color w:val="000000" w:themeColor="text1"/>
                <w:sz w:val="18"/>
                <w:szCs w:val="18"/>
              </w:rPr>
            </w:pPr>
            <w:r w:rsidRPr="00A910C0">
              <w:rPr>
                <w:color w:val="000000" w:themeColor="text1"/>
                <w:sz w:val="18"/>
                <w:szCs w:val="18"/>
              </w:rPr>
              <w:t>0,00</w:t>
            </w:r>
          </w:p>
        </w:tc>
      </w:tr>
      <w:tr w:rsidR="00402BC3" w:rsidRPr="00A910C0" w:rsidTr="001C60DD">
        <w:trPr>
          <w:gridAfter w:val="1"/>
          <w:wAfter w:w="19" w:type="dxa"/>
          <w:trHeight w:val="415"/>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AF6576">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бюджета Московской области</w:t>
            </w:r>
          </w:p>
        </w:tc>
        <w:tc>
          <w:tcPr>
            <w:tcW w:w="850" w:type="dxa"/>
            <w:shd w:val="clear" w:color="auto" w:fill="auto"/>
            <w:hideMark/>
          </w:tcPr>
          <w:p w:rsidR="00094505" w:rsidRPr="00A910C0" w:rsidRDefault="00094505" w:rsidP="00A910C0">
            <w:pPr>
              <w:ind w:left="-107" w:right="-105"/>
              <w:jc w:val="center"/>
              <w:rPr>
                <w:color w:val="000000" w:themeColor="text1"/>
                <w:sz w:val="18"/>
                <w:szCs w:val="18"/>
              </w:rPr>
            </w:pPr>
            <w:r w:rsidRPr="00A910C0">
              <w:rPr>
                <w:color w:val="000000" w:themeColor="text1"/>
                <w:sz w:val="18"/>
                <w:szCs w:val="18"/>
              </w:rPr>
              <w:t>147</w:t>
            </w:r>
            <w:r w:rsidR="00895D84">
              <w:rPr>
                <w:color w:val="000000" w:themeColor="text1"/>
                <w:sz w:val="18"/>
                <w:szCs w:val="18"/>
              </w:rPr>
              <w:t xml:space="preserve"> </w:t>
            </w:r>
            <w:r w:rsidRPr="00A910C0">
              <w:rPr>
                <w:color w:val="000000" w:themeColor="text1"/>
                <w:sz w:val="18"/>
                <w:szCs w:val="18"/>
              </w:rPr>
              <w:t>378,93</w:t>
            </w:r>
          </w:p>
        </w:tc>
        <w:tc>
          <w:tcPr>
            <w:tcW w:w="960" w:type="dxa"/>
            <w:shd w:val="clear" w:color="auto" w:fill="auto"/>
          </w:tcPr>
          <w:p w:rsidR="00094505" w:rsidRPr="00A910C0" w:rsidRDefault="00094505" w:rsidP="00895D84">
            <w:pPr>
              <w:ind w:left="-141" w:right="-112"/>
              <w:jc w:val="center"/>
              <w:rPr>
                <w:color w:val="000000" w:themeColor="text1"/>
                <w:sz w:val="18"/>
                <w:szCs w:val="18"/>
              </w:rPr>
            </w:pPr>
            <w:r w:rsidRPr="00A910C0">
              <w:rPr>
                <w:color w:val="000000" w:themeColor="text1"/>
                <w:sz w:val="18"/>
                <w:szCs w:val="18"/>
              </w:rPr>
              <w:t>147</w:t>
            </w:r>
            <w:r w:rsidR="00895D84">
              <w:rPr>
                <w:color w:val="000000" w:themeColor="text1"/>
                <w:sz w:val="18"/>
                <w:szCs w:val="18"/>
              </w:rPr>
              <w:t xml:space="preserve"> </w:t>
            </w:r>
            <w:r w:rsidRPr="00A910C0">
              <w:rPr>
                <w:color w:val="000000" w:themeColor="text1"/>
                <w:sz w:val="18"/>
                <w:szCs w:val="18"/>
              </w:rPr>
              <w:t>378,93</w:t>
            </w:r>
          </w:p>
        </w:tc>
        <w:tc>
          <w:tcPr>
            <w:tcW w:w="851"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1262" w:type="dxa"/>
            <w:vMerge/>
            <w:tcBorders>
              <w:top w:val="single" w:sz="4" w:space="0" w:color="auto"/>
              <w:left w:val="single" w:sz="4" w:space="0" w:color="auto"/>
              <w:bottom w:val="single" w:sz="4" w:space="0" w:color="auto"/>
              <w:right w:val="single" w:sz="4" w:space="0" w:color="auto"/>
            </w:tcBorders>
            <w:hideMark/>
          </w:tcPr>
          <w:p w:rsidR="00094505" w:rsidRPr="00A910C0" w:rsidRDefault="00094505" w:rsidP="001C60DD">
            <w:pPr>
              <w:jc w:val="center"/>
              <w:rPr>
                <w:color w:val="000000" w:themeColor="text1"/>
                <w:sz w:val="18"/>
                <w:szCs w:val="18"/>
              </w:rPr>
            </w:pPr>
          </w:p>
        </w:tc>
      </w:tr>
      <w:tr w:rsidR="00402BC3" w:rsidRPr="00A910C0" w:rsidTr="001C60DD">
        <w:trPr>
          <w:gridAfter w:val="1"/>
          <w:wAfter w:w="19" w:type="dxa"/>
          <w:trHeight w:val="373"/>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AF6576">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ind w:left="-107" w:right="-105"/>
              <w:jc w:val="center"/>
              <w:rPr>
                <w:color w:val="000000" w:themeColor="text1"/>
                <w:sz w:val="18"/>
                <w:szCs w:val="18"/>
              </w:rPr>
            </w:pPr>
            <w:r w:rsidRPr="00A910C0">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1262" w:type="dxa"/>
            <w:vMerge/>
            <w:tcBorders>
              <w:top w:val="single" w:sz="4" w:space="0" w:color="auto"/>
              <w:left w:val="single" w:sz="4" w:space="0" w:color="auto"/>
              <w:bottom w:val="single" w:sz="4" w:space="0" w:color="auto"/>
              <w:right w:val="single" w:sz="4" w:space="0" w:color="auto"/>
            </w:tcBorders>
            <w:hideMark/>
          </w:tcPr>
          <w:p w:rsidR="00094505" w:rsidRPr="00A910C0" w:rsidRDefault="00094505" w:rsidP="001C60DD">
            <w:pPr>
              <w:jc w:val="center"/>
              <w:rPr>
                <w:color w:val="000000" w:themeColor="text1"/>
                <w:sz w:val="18"/>
                <w:szCs w:val="18"/>
              </w:rPr>
            </w:pPr>
          </w:p>
        </w:tc>
      </w:tr>
      <w:tr w:rsidR="00402BC3" w:rsidRPr="00A910C0" w:rsidTr="001C60DD">
        <w:trPr>
          <w:gridAfter w:val="1"/>
          <w:wAfter w:w="19" w:type="dxa"/>
          <w:trHeight w:val="488"/>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AF6576">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бюджета городского округа</w:t>
            </w:r>
          </w:p>
        </w:tc>
        <w:tc>
          <w:tcPr>
            <w:tcW w:w="850" w:type="dxa"/>
            <w:shd w:val="clear" w:color="auto" w:fill="auto"/>
            <w:hideMark/>
          </w:tcPr>
          <w:p w:rsidR="00094505" w:rsidRPr="00A910C0" w:rsidRDefault="00094505" w:rsidP="00A910C0">
            <w:pPr>
              <w:ind w:left="-107" w:right="-105"/>
              <w:jc w:val="center"/>
              <w:rPr>
                <w:color w:val="000000" w:themeColor="text1"/>
                <w:sz w:val="18"/>
                <w:szCs w:val="18"/>
              </w:rPr>
            </w:pPr>
            <w:r w:rsidRPr="00A910C0">
              <w:rPr>
                <w:color w:val="000000" w:themeColor="text1"/>
                <w:sz w:val="18"/>
                <w:szCs w:val="18"/>
              </w:rPr>
              <w:t>31</w:t>
            </w:r>
            <w:r w:rsidR="00895D84">
              <w:rPr>
                <w:color w:val="000000" w:themeColor="text1"/>
                <w:sz w:val="18"/>
                <w:szCs w:val="18"/>
              </w:rPr>
              <w:t xml:space="preserve"> </w:t>
            </w:r>
            <w:r w:rsidRPr="00A910C0">
              <w:rPr>
                <w:color w:val="000000" w:themeColor="text1"/>
                <w:sz w:val="18"/>
                <w:szCs w:val="18"/>
              </w:rPr>
              <w:t>045,94</w:t>
            </w:r>
          </w:p>
        </w:tc>
        <w:tc>
          <w:tcPr>
            <w:tcW w:w="960" w:type="dxa"/>
            <w:shd w:val="clear" w:color="auto" w:fill="auto"/>
          </w:tcPr>
          <w:p w:rsidR="00094505" w:rsidRPr="00A910C0" w:rsidRDefault="00094505" w:rsidP="00A910C0">
            <w:pPr>
              <w:jc w:val="center"/>
              <w:rPr>
                <w:color w:val="000000" w:themeColor="text1"/>
                <w:sz w:val="18"/>
                <w:szCs w:val="18"/>
              </w:rPr>
            </w:pPr>
            <w:r w:rsidRPr="00A910C0">
              <w:rPr>
                <w:color w:val="000000" w:themeColor="text1"/>
                <w:sz w:val="18"/>
                <w:szCs w:val="18"/>
              </w:rPr>
              <w:t>31</w:t>
            </w:r>
            <w:r w:rsidR="00895D84">
              <w:rPr>
                <w:color w:val="000000" w:themeColor="text1"/>
                <w:sz w:val="18"/>
                <w:szCs w:val="18"/>
              </w:rPr>
              <w:t xml:space="preserve"> </w:t>
            </w:r>
            <w:r w:rsidRPr="00A910C0">
              <w:rPr>
                <w:color w:val="000000" w:themeColor="text1"/>
                <w:sz w:val="18"/>
                <w:szCs w:val="18"/>
              </w:rPr>
              <w:t>045,94</w:t>
            </w:r>
          </w:p>
        </w:tc>
        <w:tc>
          <w:tcPr>
            <w:tcW w:w="851"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1262" w:type="dxa"/>
            <w:vMerge/>
            <w:tcBorders>
              <w:top w:val="single" w:sz="4" w:space="0" w:color="auto"/>
              <w:left w:val="single" w:sz="4" w:space="0" w:color="auto"/>
              <w:bottom w:val="single" w:sz="4" w:space="0" w:color="auto"/>
              <w:right w:val="single" w:sz="4" w:space="0" w:color="auto"/>
            </w:tcBorders>
            <w:hideMark/>
          </w:tcPr>
          <w:p w:rsidR="00094505" w:rsidRPr="00A910C0" w:rsidRDefault="00094505" w:rsidP="001C60DD">
            <w:pPr>
              <w:jc w:val="center"/>
              <w:rPr>
                <w:color w:val="000000" w:themeColor="text1"/>
                <w:sz w:val="18"/>
                <w:szCs w:val="18"/>
              </w:rPr>
            </w:pPr>
          </w:p>
        </w:tc>
      </w:tr>
      <w:tr w:rsidR="00402BC3" w:rsidRPr="00A910C0" w:rsidTr="001C60DD">
        <w:trPr>
          <w:gridAfter w:val="1"/>
          <w:wAfter w:w="19" w:type="dxa"/>
          <w:trHeight w:val="317"/>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CF13B2"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AF6576">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ind w:left="-107" w:right="-105"/>
              <w:jc w:val="center"/>
              <w:rPr>
                <w:color w:val="000000" w:themeColor="text1"/>
                <w:sz w:val="18"/>
                <w:szCs w:val="18"/>
              </w:rPr>
            </w:pPr>
            <w:r w:rsidRPr="00A910C0">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1262" w:type="dxa"/>
            <w:vMerge/>
            <w:tcBorders>
              <w:top w:val="single" w:sz="4" w:space="0" w:color="auto"/>
              <w:left w:val="single" w:sz="4" w:space="0" w:color="auto"/>
              <w:bottom w:val="single" w:sz="4" w:space="0" w:color="auto"/>
              <w:right w:val="single" w:sz="4" w:space="0" w:color="auto"/>
            </w:tcBorders>
            <w:hideMark/>
          </w:tcPr>
          <w:p w:rsidR="00094505" w:rsidRPr="00A910C0" w:rsidRDefault="00094505" w:rsidP="001C60DD">
            <w:pPr>
              <w:jc w:val="center"/>
              <w:rPr>
                <w:color w:val="000000" w:themeColor="text1"/>
                <w:sz w:val="18"/>
                <w:szCs w:val="18"/>
              </w:rPr>
            </w:pPr>
          </w:p>
        </w:tc>
      </w:tr>
      <w:tr w:rsidR="00872C83" w:rsidRPr="00A910C0" w:rsidTr="001C60DD">
        <w:trPr>
          <w:gridAfter w:val="1"/>
          <w:wAfter w:w="19" w:type="dxa"/>
          <w:trHeight w:val="317"/>
        </w:trPr>
        <w:tc>
          <w:tcPr>
            <w:tcW w:w="281" w:type="dxa"/>
            <w:vMerge w:val="restart"/>
            <w:tcBorders>
              <w:top w:val="single" w:sz="4" w:space="0" w:color="auto"/>
              <w:left w:val="single" w:sz="4" w:space="0" w:color="auto"/>
              <w:right w:val="single" w:sz="4" w:space="0" w:color="auto"/>
            </w:tcBorders>
          </w:tcPr>
          <w:p w:rsidR="00872C83" w:rsidRPr="00CF13B2" w:rsidRDefault="00872C83" w:rsidP="00872C83">
            <w:pPr>
              <w:jc w:val="center"/>
              <w:rPr>
                <w:color w:val="000000" w:themeColor="text1"/>
                <w:sz w:val="18"/>
                <w:szCs w:val="18"/>
              </w:rPr>
            </w:pPr>
            <w:r w:rsidRPr="00CF13B2">
              <w:rPr>
                <w:color w:val="000000" w:themeColor="text1"/>
                <w:sz w:val="18"/>
                <w:szCs w:val="18"/>
              </w:rPr>
              <w:t>2</w:t>
            </w:r>
          </w:p>
        </w:tc>
        <w:tc>
          <w:tcPr>
            <w:tcW w:w="1700" w:type="dxa"/>
            <w:vMerge w:val="restart"/>
            <w:tcBorders>
              <w:top w:val="single" w:sz="4" w:space="0" w:color="auto"/>
              <w:left w:val="single" w:sz="4" w:space="0" w:color="auto"/>
              <w:bottom w:val="nil"/>
              <w:right w:val="single" w:sz="4" w:space="0" w:color="auto"/>
            </w:tcBorders>
          </w:tcPr>
          <w:p w:rsidR="00872C83" w:rsidRPr="00CF13B2" w:rsidRDefault="00872C83" w:rsidP="00872C83">
            <w:pPr>
              <w:rPr>
                <w:color w:val="000000" w:themeColor="text1"/>
                <w:sz w:val="18"/>
                <w:szCs w:val="18"/>
              </w:rPr>
            </w:pPr>
            <w:r w:rsidRPr="00CF13B2">
              <w:rPr>
                <w:color w:val="000000" w:themeColor="text1"/>
                <w:sz w:val="18"/>
                <w:szCs w:val="18"/>
              </w:rPr>
              <w:t>Благоустройство общественной территории г.о. Зарайск по адресу: ул. Советская, от ул. Карла Маркса до ул. Октябрьская</w:t>
            </w:r>
          </w:p>
        </w:tc>
        <w:tc>
          <w:tcPr>
            <w:tcW w:w="1132" w:type="dxa"/>
            <w:vMerge w:val="restart"/>
            <w:tcBorders>
              <w:top w:val="single" w:sz="4" w:space="0" w:color="auto"/>
              <w:left w:val="single" w:sz="4" w:space="0" w:color="auto"/>
              <w:bottom w:val="nil"/>
              <w:right w:val="single" w:sz="4" w:space="0" w:color="auto"/>
            </w:tcBorders>
          </w:tcPr>
          <w:p w:rsidR="00872C83" w:rsidRPr="00CF13B2" w:rsidRDefault="00872C83" w:rsidP="00872C83">
            <w:pPr>
              <w:rPr>
                <w:color w:val="000000" w:themeColor="text1"/>
                <w:sz w:val="18"/>
                <w:szCs w:val="18"/>
              </w:rPr>
            </w:pPr>
          </w:p>
        </w:tc>
        <w:tc>
          <w:tcPr>
            <w:tcW w:w="1104" w:type="dxa"/>
            <w:vMerge w:val="restart"/>
            <w:tcBorders>
              <w:top w:val="single" w:sz="4" w:space="0" w:color="auto"/>
              <w:left w:val="single" w:sz="4" w:space="0" w:color="auto"/>
              <w:bottom w:val="nil"/>
              <w:right w:val="single" w:sz="4" w:space="0" w:color="auto"/>
            </w:tcBorders>
          </w:tcPr>
          <w:p w:rsidR="00872C83" w:rsidRPr="00CF13B2" w:rsidRDefault="00872C83" w:rsidP="00872C83">
            <w:pPr>
              <w:jc w:val="center"/>
              <w:rPr>
                <w:color w:val="000000" w:themeColor="text1"/>
                <w:sz w:val="18"/>
                <w:szCs w:val="18"/>
              </w:rPr>
            </w:pPr>
            <w:r>
              <w:rPr>
                <w:color w:val="000000" w:themeColor="text1"/>
                <w:sz w:val="18"/>
                <w:szCs w:val="18"/>
              </w:rPr>
              <w:t>–</w:t>
            </w:r>
          </w:p>
        </w:tc>
        <w:tc>
          <w:tcPr>
            <w:tcW w:w="1167" w:type="dxa"/>
            <w:vMerge w:val="restart"/>
            <w:tcBorders>
              <w:top w:val="single" w:sz="4" w:space="0" w:color="auto"/>
              <w:left w:val="single" w:sz="4" w:space="0" w:color="auto"/>
              <w:bottom w:val="nil"/>
              <w:right w:val="single" w:sz="4" w:space="0" w:color="auto"/>
            </w:tcBorders>
          </w:tcPr>
          <w:p w:rsidR="00872C83" w:rsidRDefault="00872C83" w:rsidP="00872C83">
            <w:pPr>
              <w:jc w:val="center"/>
              <w:rPr>
                <w:color w:val="000000" w:themeColor="text1"/>
                <w:sz w:val="18"/>
                <w:szCs w:val="18"/>
              </w:rPr>
            </w:pPr>
            <w:r>
              <w:rPr>
                <w:color w:val="000000" w:themeColor="text1"/>
                <w:sz w:val="18"/>
                <w:szCs w:val="18"/>
              </w:rPr>
              <w:t xml:space="preserve">01.03.2023 – </w:t>
            </w:r>
          </w:p>
          <w:p w:rsidR="00872C83" w:rsidRPr="00CF13B2" w:rsidRDefault="00872C83" w:rsidP="00ED25E7">
            <w:pPr>
              <w:rPr>
                <w:color w:val="000000" w:themeColor="text1"/>
                <w:sz w:val="18"/>
                <w:szCs w:val="18"/>
              </w:rPr>
            </w:pPr>
            <w:r w:rsidRPr="00CF13B2">
              <w:rPr>
                <w:color w:val="000000" w:themeColor="text1"/>
                <w:sz w:val="18"/>
                <w:szCs w:val="18"/>
              </w:rPr>
              <w:t>15.10.2023</w:t>
            </w:r>
          </w:p>
        </w:tc>
        <w:tc>
          <w:tcPr>
            <w:tcW w:w="992" w:type="dxa"/>
            <w:vMerge w:val="restart"/>
            <w:tcBorders>
              <w:top w:val="single" w:sz="4" w:space="0" w:color="auto"/>
              <w:left w:val="single" w:sz="4" w:space="0" w:color="auto"/>
              <w:bottom w:val="nil"/>
              <w:right w:val="single" w:sz="4" w:space="0" w:color="auto"/>
            </w:tcBorders>
          </w:tcPr>
          <w:p w:rsidR="00872C83" w:rsidRPr="00CF13B2" w:rsidRDefault="00872C83" w:rsidP="00872C83">
            <w:pPr>
              <w:ind w:left="-108" w:right="-110"/>
              <w:jc w:val="center"/>
              <w:rPr>
                <w:color w:val="000000" w:themeColor="text1"/>
                <w:sz w:val="18"/>
                <w:szCs w:val="18"/>
              </w:rPr>
            </w:pPr>
            <w:r w:rsidRPr="00CF13B2">
              <w:rPr>
                <w:color w:val="000000" w:themeColor="text1"/>
                <w:sz w:val="18"/>
                <w:szCs w:val="18"/>
              </w:rPr>
              <w:t>18.10.2023</w:t>
            </w:r>
          </w:p>
        </w:tc>
        <w:tc>
          <w:tcPr>
            <w:tcW w:w="992" w:type="dxa"/>
            <w:vMerge w:val="restart"/>
            <w:tcBorders>
              <w:top w:val="single" w:sz="4" w:space="0" w:color="auto"/>
              <w:left w:val="single" w:sz="4" w:space="0" w:color="auto"/>
              <w:bottom w:val="nil"/>
              <w:right w:val="single" w:sz="4" w:space="0" w:color="auto"/>
            </w:tcBorders>
          </w:tcPr>
          <w:p w:rsidR="00872C83" w:rsidRDefault="00872C83" w:rsidP="00872C83">
            <w:pPr>
              <w:jc w:val="center"/>
            </w:pPr>
            <w:r w:rsidRPr="00D6044E">
              <w:rPr>
                <w:color w:val="000000" w:themeColor="text1"/>
                <w:sz w:val="18"/>
                <w:szCs w:val="18"/>
              </w:rPr>
              <w:t>–</w:t>
            </w:r>
          </w:p>
        </w:tc>
        <w:tc>
          <w:tcPr>
            <w:tcW w:w="866" w:type="dxa"/>
            <w:vMerge w:val="restart"/>
            <w:tcBorders>
              <w:top w:val="single" w:sz="4" w:space="0" w:color="auto"/>
              <w:left w:val="single" w:sz="4" w:space="0" w:color="auto"/>
              <w:bottom w:val="single" w:sz="4" w:space="0" w:color="auto"/>
              <w:right w:val="single" w:sz="4" w:space="0" w:color="auto"/>
            </w:tcBorders>
          </w:tcPr>
          <w:p w:rsidR="00872C83" w:rsidRDefault="00872C83" w:rsidP="00872C83">
            <w:pPr>
              <w:jc w:val="center"/>
            </w:pPr>
            <w:r w:rsidRPr="00D6044E">
              <w:rPr>
                <w:color w:val="000000" w:themeColor="text1"/>
                <w:sz w:val="18"/>
                <w:szCs w:val="18"/>
              </w:rPr>
              <w:t>–</w:t>
            </w:r>
          </w:p>
        </w:tc>
        <w:tc>
          <w:tcPr>
            <w:tcW w:w="1863" w:type="dxa"/>
            <w:tcBorders>
              <w:top w:val="single" w:sz="4" w:space="0" w:color="auto"/>
              <w:left w:val="single" w:sz="4" w:space="0" w:color="auto"/>
              <w:bottom w:val="single" w:sz="4" w:space="0" w:color="auto"/>
              <w:right w:val="single" w:sz="4" w:space="0" w:color="auto"/>
            </w:tcBorders>
          </w:tcPr>
          <w:p w:rsidR="00872C83" w:rsidRPr="00CF13B2" w:rsidRDefault="00872C83" w:rsidP="00872C83">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872C83" w:rsidRPr="00A910C0" w:rsidRDefault="00872C83" w:rsidP="00872C83">
            <w:pPr>
              <w:ind w:left="-107" w:right="-105"/>
              <w:jc w:val="center"/>
              <w:rPr>
                <w:color w:val="000000" w:themeColor="text1"/>
                <w:sz w:val="18"/>
                <w:szCs w:val="18"/>
              </w:rPr>
            </w:pPr>
            <w:r w:rsidRPr="00A910C0">
              <w:rPr>
                <w:color w:val="000000" w:themeColor="text1"/>
                <w:sz w:val="18"/>
                <w:szCs w:val="18"/>
              </w:rPr>
              <w:t>54 906,98</w:t>
            </w:r>
          </w:p>
        </w:tc>
        <w:tc>
          <w:tcPr>
            <w:tcW w:w="960" w:type="dxa"/>
            <w:tcBorders>
              <w:top w:val="single" w:sz="4" w:space="0" w:color="auto"/>
              <w:left w:val="single" w:sz="4" w:space="0" w:color="auto"/>
              <w:bottom w:val="single" w:sz="4" w:space="0" w:color="auto"/>
              <w:right w:val="single" w:sz="4" w:space="0" w:color="auto"/>
            </w:tcBorders>
          </w:tcPr>
          <w:p w:rsidR="00872C83" w:rsidRPr="00A910C0" w:rsidRDefault="00872C83" w:rsidP="00872C83">
            <w:pPr>
              <w:jc w:val="center"/>
              <w:rPr>
                <w:color w:val="000000" w:themeColor="text1"/>
                <w:sz w:val="18"/>
                <w:szCs w:val="18"/>
              </w:rPr>
            </w:pPr>
            <w:r w:rsidRPr="00A910C0">
              <w:rPr>
                <w:color w:val="000000" w:themeColor="text1"/>
                <w:sz w:val="18"/>
                <w:szCs w:val="18"/>
              </w:rPr>
              <w:t>54 906,98</w:t>
            </w:r>
          </w:p>
        </w:tc>
        <w:tc>
          <w:tcPr>
            <w:tcW w:w="851" w:type="dxa"/>
            <w:tcBorders>
              <w:top w:val="single" w:sz="4" w:space="0" w:color="auto"/>
              <w:left w:val="single" w:sz="4" w:space="0" w:color="auto"/>
              <w:bottom w:val="single" w:sz="4" w:space="0" w:color="auto"/>
              <w:right w:val="single" w:sz="4" w:space="0" w:color="auto"/>
            </w:tcBorders>
          </w:tcPr>
          <w:p w:rsidR="00872C83" w:rsidRPr="00A910C0" w:rsidRDefault="00872C83" w:rsidP="00872C83">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A910C0" w:rsidRDefault="00872C83" w:rsidP="00872C83">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872C83" w:rsidRPr="00A910C0" w:rsidRDefault="00872C83" w:rsidP="00872C83">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872C83" w:rsidRPr="00A910C0" w:rsidRDefault="00872C83" w:rsidP="00872C83">
            <w:pPr>
              <w:jc w:val="center"/>
              <w:rPr>
                <w:color w:val="000000" w:themeColor="text1"/>
                <w:sz w:val="18"/>
                <w:szCs w:val="18"/>
              </w:rPr>
            </w:pPr>
            <w:r w:rsidRPr="00A910C0">
              <w:rPr>
                <w:color w:val="000000" w:themeColor="text1"/>
                <w:sz w:val="18"/>
                <w:szCs w:val="18"/>
              </w:rPr>
              <w:t>0,00</w:t>
            </w:r>
          </w:p>
        </w:tc>
        <w:tc>
          <w:tcPr>
            <w:tcW w:w="1262" w:type="dxa"/>
            <w:vMerge w:val="restart"/>
            <w:tcBorders>
              <w:top w:val="single" w:sz="4" w:space="0" w:color="auto"/>
              <w:left w:val="single" w:sz="4" w:space="0" w:color="auto"/>
              <w:bottom w:val="nil"/>
              <w:right w:val="single" w:sz="4" w:space="0" w:color="auto"/>
            </w:tcBorders>
          </w:tcPr>
          <w:p w:rsidR="00872C83" w:rsidRPr="00A910C0" w:rsidRDefault="00872C83" w:rsidP="001C60DD">
            <w:pPr>
              <w:jc w:val="center"/>
              <w:rPr>
                <w:color w:val="000000" w:themeColor="text1"/>
                <w:sz w:val="18"/>
                <w:szCs w:val="18"/>
              </w:rPr>
            </w:pPr>
            <w:r w:rsidRPr="00A910C0">
              <w:rPr>
                <w:color w:val="000000" w:themeColor="text1"/>
                <w:sz w:val="18"/>
                <w:szCs w:val="18"/>
              </w:rPr>
              <w:t>0,00</w:t>
            </w:r>
          </w:p>
        </w:tc>
      </w:tr>
      <w:tr w:rsidR="00402BC3" w:rsidRPr="00A910C0" w:rsidTr="001C60DD">
        <w:trPr>
          <w:gridAfter w:val="1"/>
          <w:wAfter w:w="19" w:type="dxa"/>
          <w:trHeight w:val="317"/>
        </w:trPr>
        <w:tc>
          <w:tcPr>
            <w:tcW w:w="281"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700" w:type="dxa"/>
            <w:vMerge/>
            <w:tcBorders>
              <w:top w:val="nil"/>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32" w:type="dxa"/>
            <w:vMerge/>
            <w:tcBorders>
              <w:top w:val="nil"/>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04" w:type="dxa"/>
            <w:vMerge/>
            <w:tcBorders>
              <w:top w:val="nil"/>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67" w:type="dxa"/>
            <w:vMerge/>
            <w:tcBorders>
              <w:top w:val="nil"/>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992" w:type="dxa"/>
            <w:vMerge/>
            <w:tcBorders>
              <w:top w:val="nil"/>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992" w:type="dxa"/>
            <w:vMerge/>
            <w:tcBorders>
              <w:top w:val="nil"/>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866" w:type="dxa"/>
            <w:vMerge/>
            <w:tcBorders>
              <w:top w:val="nil"/>
              <w:left w:val="single" w:sz="4" w:space="0" w:color="auto"/>
              <w:bottom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094505" w:rsidRPr="00CF13B2" w:rsidRDefault="00094505" w:rsidP="00AF6576">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ind w:left="-107" w:right="-105"/>
              <w:jc w:val="center"/>
              <w:rPr>
                <w:color w:val="000000" w:themeColor="text1"/>
                <w:sz w:val="18"/>
                <w:szCs w:val="18"/>
              </w:rPr>
            </w:pPr>
            <w:r w:rsidRPr="00A910C0">
              <w:rPr>
                <w:color w:val="000000" w:themeColor="text1"/>
                <w:sz w:val="18"/>
                <w:szCs w:val="18"/>
              </w:rPr>
              <w:t>49 800,63</w:t>
            </w:r>
          </w:p>
        </w:tc>
        <w:tc>
          <w:tcPr>
            <w:tcW w:w="960"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49 800,63</w:t>
            </w:r>
          </w:p>
        </w:tc>
        <w:tc>
          <w:tcPr>
            <w:tcW w:w="851"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1262" w:type="dxa"/>
            <w:vMerge/>
            <w:tcBorders>
              <w:top w:val="nil"/>
              <w:left w:val="single" w:sz="4" w:space="0" w:color="auto"/>
              <w:right w:val="single" w:sz="4" w:space="0" w:color="auto"/>
            </w:tcBorders>
          </w:tcPr>
          <w:p w:rsidR="00094505" w:rsidRPr="00A910C0" w:rsidRDefault="00094505" w:rsidP="001C60DD">
            <w:pPr>
              <w:jc w:val="center"/>
              <w:rPr>
                <w:color w:val="000000" w:themeColor="text1"/>
                <w:sz w:val="18"/>
                <w:szCs w:val="18"/>
              </w:rPr>
            </w:pPr>
          </w:p>
        </w:tc>
      </w:tr>
      <w:tr w:rsidR="00402BC3" w:rsidRPr="00A910C0" w:rsidTr="001C60DD">
        <w:trPr>
          <w:gridAfter w:val="1"/>
          <w:wAfter w:w="19" w:type="dxa"/>
          <w:trHeight w:val="317"/>
        </w:trPr>
        <w:tc>
          <w:tcPr>
            <w:tcW w:w="281"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700"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32"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04"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67"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866" w:type="dxa"/>
            <w:vMerge/>
            <w:tcBorders>
              <w:left w:val="single" w:sz="4" w:space="0" w:color="auto"/>
              <w:bottom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094505" w:rsidRPr="00CF13B2" w:rsidRDefault="00094505" w:rsidP="00AF6576">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ind w:left="-107" w:right="-105"/>
              <w:jc w:val="center"/>
              <w:rPr>
                <w:color w:val="000000" w:themeColor="text1"/>
                <w:sz w:val="18"/>
                <w:szCs w:val="18"/>
              </w:rPr>
            </w:pPr>
            <w:r w:rsidRPr="00A910C0">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1262" w:type="dxa"/>
            <w:vMerge/>
            <w:tcBorders>
              <w:left w:val="single" w:sz="4" w:space="0" w:color="auto"/>
              <w:right w:val="single" w:sz="4" w:space="0" w:color="auto"/>
            </w:tcBorders>
          </w:tcPr>
          <w:p w:rsidR="00094505" w:rsidRPr="00A910C0" w:rsidRDefault="00094505" w:rsidP="001C60DD">
            <w:pPr>
              <w:jc w:val="center"/>
              <w:rPr>
                <w:color w:val="000000" w:themeColor="text1"/>
                <w:sz w:val="18"/>
                <w:szCs w:val="18"/>
              </w:rPr>
            </w:pPr>
          </w:p>
        </w:tc>
      </w:tr>
      <w:tr w:rsidR="00402BC3" w:rsidRPr="00A910C0" w:rsidTr="001C60DD">
        <w:trPr>
          <w:gridAfter w:val="1"/>
          <w:wAfter w:w="19" w:type="dxa"/>
          <w:trHeight w:val="317"/>
        </w:trPr>
        <w:tc>
          <w:tcPr>
            <w:tcW w:w="281"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700"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32"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04"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67"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866" w:type="dxa"/>
            <w:vMerge/>
            <w:tcBorders>
              <w:left w:val="single" w:sz="4" w:space="0" w:color="auto"/>
              <w:bottom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094505" w:rsidRPr="00CF13B2" w:rsidRDefault="00094505" w:rsidP="00AF6576">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ind w:left="-112" w:right="-118"/>
              <w:jc w:val="center"/>
              <w:rPr>
                <w:color w:val="000000" w:themeColor="text1"/>
                <w:sz w:val="18"/>
                <w:szCs w:val="18"/>
              </w:rPr>
            </w:pPr>
            <w:r w:rsidRPr="00A910C0">
              <w:rPr>
                <w:color w:val="000000" w:themeColor="text1"/>
                <w:sz w:val="18"/>
                <w:szCs w:val="18"/>
              </w:rPr>
              <w:t>5 106,35</w:t>
            </w:r>
          </w:p>
        </w:tc>
        <w:tc>
          <w:tcPr>
            <w:tcW w:w="960"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5 106,35</w:t>
            </w:r>
          </w:p>
        </w:tc>
        <w:tc>
          <w:tcPr>
            <w:tcW w:w="851"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1262" w:type="dxa"/>
            <w:vMerge/>
            <w:tcBorders>
              <w:left w:val="single" w:sz="4" w:space="0" w:color="auto"/>
              <w:right w:val="single" w:sz="4" w:space="0" w:color="auto"/>
            </w:tcBorders>
          </w:tcPr>
          <w:p w:rsidR="00094505" w:rsidRPr="00A910C0" w:rsidRDefault="00094505" w:rsidP="001C60DD">
            <w:pPr>
              <w:jc w:val="center"/>
              <w:rPr>
                <w:color w:val="000000" w:themeColor="text1"/>
                <w:sz w:val="18"/>
                <w:szCs w:val="18"/>
              </w:rPr>
            </w:pPr>
          </w:p>
        </w:tc>
      </w:tr>
      <w:tr w:rsidR="00402BC3" w:rsidRPr="00A910C0" w:rsidTr="001C60DD">
        <w:trPr>
          <w:gridAfter w:val="1"/>
          <w:wAfter w:w="19" w:type="dxa"/>
          <w:trHeight w:val="479"/>
        </w:trPr>
        <w:tc>
          <w:tcPr>
            <w:tcW w:w="281"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700"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32"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04"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167"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866" w:type="dxa"/>
            <w:vMerge/>
            <w:tcBorders>
              <w:left w:val="single" w:sz="4" w:space="0" w:color="auto"/>
              <w:right w:val="single" w:sz="4" w:space="0" w:color="auto"/>
            </w:tcBorders>
            <w:vAlign w:val="center"/>
          </w:tcPr>
          <w:p w:rsidR="00094505" w:rsidRPr="00CF13B2"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094505" w:rsidRPr="00CF13B2" w:rsidRDefault="00094505" w:rsidP="00AF6576">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A910C0" w:rsidRDefault="00094505" w:rsidP="00A910C0">
            <w:pPr>
              <w:jc w:val="center"/>
              <w:rPr>
                <w:color w:val="000000" w:themeColor="text1"/>
                <w:sz w:val="18"/>
                <w:szCs w:val="18"/>
              </w:rPr>
            </w:pPr>
            <w:r w:rsidRPr="00A910C0">
              <w:rPr>
                <w:color w:val="000000" w:themeColor="text1"/>
                <w:sz w:val="18"/>
                <w:szCs w:val="18"/>
              </w:rPr>
              <w:t>0,00</w:t>
            </w:r>
          </w:p>
        </w:tc>
        <w:tc>
          <w:tcPr>
            <w:tcW w:w="1262" w:type="dxa"/>
            <w:vMerge/>
            <w:tcBorders>
              <w:left w:val="single" w:sz="4" w:space="0" w:color="auto"/>
              <w:right w:val="single" w:sz="4" w:space="0" w:color="auto"/>
            </w:tcBorders>
          </w:tcPr>
          <w:p w:rsidR="00094505" w:rsidRPr="00A910C0" w:rsidRDefault="00094505" w:rsidP="001C60DD">
            <w:pPr>
              <w:jc w:val="center"/>
              <w:rPr>
                <w:color w:val="000000" w:themeColor="text1"/>
                <w:sz w:val="18"/>
                <w:szCs w:val="18"/>
              </w:rPr>
            </w:pPr>
          </w:p>
        </w:tc>
      </w:tr>
      <w:tr w:rsidR="00A910C0" w:rsidRPr="00A910C0" w:rsidTr="001C60DD">
        <w:trPr>
          <w:trHeight w:val="96"/>
        </w:trPr>
        <w:tc>
          <w:tcPr>
            <w:tcW w:w="8234" w:type="dxa"/>
            <w:gridSpan w:val="8"/>
            <w:vMerge w:val="restart"/>
            <w:tcBorders>
              <w:left w:val="single" w:sz="4" w:space="0" w:color="auto"/>
              <w:right w:val="single" w:sz="4" w:space="0" w:color="auto"/>
            </w:tcBorders>
          </w:tcPr>
          <w:p w:rsidR="00A910C0" w:rsidRPr="00CF13B2" w:rsidRDefault="00A910C0" w:rsidP="001C60DD">
            <w:pPr>
              <w:rPr>
                <w:color w:val="000000" w:themeColor="text1"/>
                <w:sz w:val="18"/>
                <w:szCs w:val="18"/>
              </w:rPr>
            </w:pPr>
            <w:r>
              <w:rPr>
                <w:color w:val="000000" w:themeColor="text1"/>
                <w:sz w:val="18"/>
                <w:szCs w:val="18"/>
              </w:rPr>
              <w:t>Всего по мероприятию</w:t>
            </w:r>
            <w:r w:rsidR="00175E2F">
              <w:rPr>
                <w:color w:val="000000" w:themeColor="text1"/>
                <w:sz w:val="18"/>
                <w:szCs w:val="18"/>
              </w:rPr>
              <w:t xml:space="preserve"> </w:t>
            </w:r>
            <w:r w:rsidR="00175E2F" w:rsidRPr="00175E2F">
              <w:rPr>
                <w:color w:val="000000" w:themeColor="text1"/>
                <w:sz w:val="18"/>
                <w:szCs w:val="18"/>
              </w:rPr>
              <w:t>F2.02</w:t>
            </w:r>
          </w:p>
        </w:tc>
        <w:tc>
          <w:tcPr>
            <w:tcW w:w="1863" w:type="dxa"/>
            <w:tcBorders>
              <w:top w:val="single" w:sz="4" w:space="0" w:color="auto"/>
              <w:left w:val="single" w:sz="4" w:space="0" w:color="auto"/>
              <w:bottom w:val="single" w:sz="4" w:space="0" w:color="auto"/>
              <w:right w:val="single" w:sz="4" w:space="0" w:color="auto"/>
            </w:tcBorders>
          </w:tcPr>
          <w:p w:rsidR="00A910C0" w:rsidRPr="00A910C0" w:rsidRDefault="001C60DD" w:rsidP="00AF6576">
            <w:pPr>
              <w:widowControl w:val="0"/>
              <w:tabs>
                <w:tab w:val="center" w:pos="742"/>
              </w:tabs>
              <w:autoSpaceDE w:val="0"/>
              <w:autoSpaceDN w:val="0"/>
              <w:adjustRightInd w:val="0"/>
              <w:ind w:left="-83" w:right="-111"/>
              <w:rPr>
                <w:color w:val="000000" w:themeColor="text1"/>
                <w:sz w:val="18"/>
                <w:szCs w:val="18"/>
              </w:rPr>
            </w:pPr>
            <w:r>
              <w:rPr>
                <w:color w:val="000000" w:themeColor="text1"/>
                <w:sz w:val="18"/>
                <w:szCs w:val="18"/>
              </w:rPr>
              <w:t>Всего</w:t>
            </w:r>
          </w:p>
        </w:tc>
        <w:tc>
          <w:tcPr>
            <w:tcW w:w="850" w:type="dxa"/>
            <w:tcBorders>
              <w:top w:val="single" w:sz="4" w:space="0" w:color="auto"/>
              <w:left w:val="single" w:sz="4" w:space="0" w:color="auto"/>
              <w:bottom w:val="single" w:sz="4" w:space="0" w:color="auto"/>
              <w:right w:val="single" w:sz="4" w:space="0" w:color="auto"/>
            </w:tcBorders>
          </w:tcPr>
          <w:p w:rsidR="00A910C0" w:rsidRPr="00A910C0" w:rsidRDefault="00EC7D4C" w:rsidP="00A910C0">
            <w:pPr>
              <w:ind w:left="-107" w:right="-105"/>
              <w:jc w:val="center"/>
              <w:rPr>
                <w:color w:val="000000" w:themeColor="text1"/>
                <w:sz w:val="18"/>
                <w:szCs w:val="18"/>
              </w:rPr>
            </w:pPr>
            <w:r w:rsidRPr="00EC7D4C">
              <w:rPr>
                <w:color w:val="000000" w:themeColor="text1"/>
                <w:sz w:val="18"/>
                <w:szCs w:val="18"/>
              </w:rPr>
              <w:t>233 331,85</w:t>
            </w:r>
          </w:p>
        </w:tc>
        <w:tc>
          <w:tcPr>
            <w:tcW w:w="960" w:type="dxa"/>
            <w:tcBorders>
              <w:top w:val="single" w:sz="4" w:space="0" w:color="auto"/>
              <w:left w:val="single" w:sz="4" w:space="0" w:color="auto"/>
              <w:bottom w:val="single" w:sz="4" w:space="0" w:color="auto"/>
              <w:right w:val="single" w:sz="4" w:space="0" w:color="auto"/>
            </w:tcBorders>
          </w:tcPr>
          <w:p w:rsidR="00A910C0" w:rsidRPr="00A910C0" w:rsidRDefault="00EC7D4C" w:rsidP="00895D84">
            <w:pPr>
              <w:ind w:left="-141" w:right="-112"/>
              <w:jc w:val="center"/>
              <w:rPr>
                <w:color w:val="000000" w:themeColor="text1"/>
                <w:sz w:val="18"/>
                <w:szCs w:val="18"/>
              </w:rPr>
            </w:pPr>
            <w:r w:rsidRPr="00EC7D4C">
              <w:rPr>
                <w:color w:val="000000" w:themeColor="text1"/>
                <w:sz w:val="18"/>
                <w:szCs w:val="18"/>
              </w:rPr>
              <w:t>233 331,85</w:t>
            </w:r>
          </w:p>
        </w:tc>
        <w:tc>
          <w:tcPr>
            <w:tcW w:w="85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1281" w:type="dxa"/>
            <w:gridSpan w:val="2"/>
            <w:vMerge w:val="restart"/>
            <w:tcBorders>
              <w:left w:val="single" w:sz="4" w:space="0" w:color="auto"/>
              <w:right w:val="single" w:sz="4" w:space="0" w:color="auto"/>
            </w:tcBorders>
          </w:tcPr>
          <w:p w:rsidR="00A910C0" w:rsidRPr="00A910C0" w:rsidRDefault="00A910C0" w:rsidP="001C60DD">
            <w:pPr>
              <w:jc w:val="center"/>
              <w:rPr>
                <w:color w:val="000000" w:themeColor="text1"/>
                <w:sz w:val="18"/>
                <w:szCs w:val="18"/>
              </w:rPr>
            </w:pPr>
            <w:r w:rsidRPr="00A910C0">
              <w:rPr>
                <w:color w:val="000000" w:themeColor="text1"/>
                <w:sz w:val="18"/>
                <w:szCs w:val="18"/>
              </w:rPr>
              <w:t>Х</w:t>
            </w:r>
          </w:p>
        </w:tc>
      </w:tr>
      <w:tr w:rsidR="00A910C0" w:rsidRPr="00A910C0" w:rsidTr="00872C83">
        <w:trPr>
          <w:trHeight w:val="96"/>
        </w:trPr>
        <w:tc>
          <w:tcPr>
            <w:tcW w:w="8234" w:type="dxa"/>
            <w:gridSpan w:val="8"/>
            <w:vMerge/>
            <w:tcBorders>
              <w:left w:val="single" w:sz="4" w:space="0" w:color="auto"/>
              <w:right w:val="single" w:sz="4" w:space="0" w:color="auto"/>
            </w:tcBorders>
            <w:vAlign w:val="center"/>
          </w:tcPr>
          <w:p w:rsidR="00A910C0" w:rsidRDefault="00A910C0" w:rsidP="00A910C0">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A910C0" w:rsidRPr="00A910C0" w:rsidRDefault="00A910C0" w:rsidP="00AF6576">
            <w:pPr>
              <w:widowControl w:val="0"/>
              <w:tabs>
                <w:tab w:val="center" w:pos="742"/>
              </w:tabs>
              <w:autoSpaceDE w:val="0"/>
              <w:autoSpaceDN w:val="0"/>
              <w:adjustRightInd w:val="0"/>
              <w:ind w:left="-83" w:right="-111"/>
              <w:rPr>
                <w:color w:val="000000" w:themeColor="text1"/>
                <w:sz w:val="18"/>
                <w:szCs w:val="18"/>
              </w:rPr>
            </w:pPr>
            <w:r w:rsidRPr="00A910C0">
              <w:rPr>
                <w:color w:val="000000" w:themeColor="text1"/>
                <w:sz w:val="18"/>
                <w:szCs w:val="18"/>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A910C0" w:rsidRPr="00A910C0" w:rsidRDefault="00EC7D4C" w:rsidP="00A910C0">
            <w:pPr>
              <w:ind w:left="-107" w:right="-105"/>
              <w:jc w:val="center"/>
              <w:rPr>
                <w:color w:val="000000" w:themeColor="text1"/>
                <w:sz w:val="18"/>
                <w:szCs w:val="18"/>
              </w:rPr>
            </w:pPr>
            <w:r w:rsidRPr="00EC7D4C">
              <w:rPr>
                <w:color w:val="000000" w:themeColor="text1"/>
                <w:sz w:val="18"/>
                <w:szCs w:val="18"/>
              </w:rPr>
              <w:t>197 179,56</w:t>
            </w:r>
          </w:p>
        </w:tc>
        <w:tc>
          <w:tcPr>
            <w:tcW w:w="960" w:type="dxa"/>
            <w:tcBorders>
              <w:top w:val="single" w:sz="4" w:space="0" w:color="auto"/>
              <w:left w:val="single" w:sz="4" w:space="0" w:color="auto"/>
              <w:bottom w:val="single" w:sz="4" w:space="0" w:color="auto"/>
              <w:right w:val="single" w:sz="4" w:space="0" w:color="auto"/>
            </w:tcBorders>
          </w:tcPr>
          <w:p w:rsidR="00A910C0" w:rsidRPr="00A910C0" w:rsidRDefault="00EC7D4C" w:rsidP="00895D84">
            <w:pPr>
              <w:ind w:left="-141" w:right="-112"/>
              <w:jc w:val="center"/>
              <w:rPr>
                <w:color w:val="000000" w:themeColor="text1"/>
                <w:sz w:val="18"/>
                <w:szCs w:val="18"/>
              </w:rPr>
            </w:pPr>
            <w:r w:rsidRPr="00EC7D4C">
              <w:rPr>
                <w:color w:val="000000" w:themeColor="text1"/>
                <w:sz w:val="18"/>
                <w:szCs w:val="18"/>
              </w:rPr>
              <w:t>197 179,56</w:t>
            </w:r>
          </w:p>
        </w:tc>
        <w:tc>
          <w:tcPr>
            <w:tcW w:w="85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1281" w:type="dxa"/>
            <w:gridSpan w:val="2"/>
            <w:vMerge/>
            <w:tcBorders>
              <w:left w:val="single" w:sz="4" w:space="0" w:color="auto"/>
              <w:right w:val="single" w:sz="4" w:space="0" w:color="auto"/>
            </w:tcBorders>
          </w:tcPr>
          <w:p w:rsidR="00A910C0" w:rsidRPr="00A910C0" w:rsidRDefault="00A910C0" w:rsidP="00A910C0">
            <w:pPr>
              <w:jc w:val="center"/>
              <w:rPr>
                <w:color w:val="000000" w:themeColor="text1"/>
                <w:sz w:val="18"/>
                <w:szCs w:val="18"/>
              </w:rPr>
            </w:pPr>
          </w:p>
        </w:tc>
      </w:tr>
      <w:tr w:rsidR="00A910C0" w:rsidRPr="00A910C0" w:rsidTr="00872C83">
        <w:trPr>
          <w:trHeight w:val="96"/>
        </w:trPr>
        <w:tc>
          <w:tcPr>
            <w:tcW w:w="8234" w:type="dxa"/>
            <w:gridSpan w:val="8"/>
            <w:vMerge/>
            <w:tcBorders>
              <w:left w:val="single" w:sz="4" w:space="0" w:color="auto"/>
              <w:right w:val="single" w:sz="4" w:space="0" w:color="auto"/>
            </w:tcBorders>
            <w:vAlign w:val="center"/>
          </w:tcPr>
          <w:p w:rsidR="00A910C0" w:rsidRDefault="00A910C0" w:rsidP="00A910C0">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A910C0" w:rsidRPr="00A910C0" w:rsidRDefault="00A910C0" w:rsidP="00AF6576">
            <w:pPr>
              <w:widowControl w:val="0"/>
              <w:tabs>
                <w:tab w:val="center" w:pos="742"/>
              </w:tabs>
              <w:autoSpaceDE w:val="0"/>
              <w:autoSpaceDN w:val="0"/>
              <w:adjustRightInd w:val="0"/>
              <w:ind w:left="-83" w:right="-111"/>
              <w:rPr>
                <w:color w:val="000000" w:themeColor="text1"/>
                <w:sz w:val="18"/>
                <w:szCs w:val="18"/>
              </w:rPr>
            </w:pPr>
            <w:r w:rsidRPr="00A910C0">
              <w:rPr>
                <w:color w:val="000000" w:themeColor="text1"/>
                <w:sz w:val="18"/>
                <w:szCs w:val="18"/>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ind w:left="-107" w:right="-105"/>
              <w:jc w:val="center"/>
              <w:rPr>
                <w:color w:val="000000" w:themeColor="text1"/>
                <w:sz w:val="18"/>
                <w:szCs w:val="18"/>
              </w:rPr>
            </w:pPr>
            <w:r w:rsidRPr="00A910C0">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1281" w:type="dxa"/>
            <w:gridSpan w:val="2"/>
            <w:vMerge/>
            <w:tcBorders>
              <w:left w:val="single" w:sz="4" w:space="0" w:color="auto"/>
              <w:right w:val="single" w:sz="4" w:space="0" w:color="auto"/>
            </w:tcBorders>
          </w:tcPr>
          <w:p w:rsidR="00A910C0" w:rsidRPr="00A910C0" w:rsidRDefault="00A910C0" w:rsidP="00A910C0">
            <w:pPr>
              <w:jc w:val="center"/>
              <w:rPr>
                <w:color w:val="000000" w:themeColor="text1"/>
                <w:sz w:val="18"/>
                <w:szCs w:val="18"/>
              </w:rPr>
            </w:pPr>
          </w:p>
        </w:tc>
      </w:tr>
      <w:tr w:rsidR="00A910C0" w:rsidRPr="00A910C0" w:rsidTr="00872C83">
        <w:trPr>
          <w:trHeight w:val="96"/>
        </w:trPr>
        <w:tc>
          <w:tcPr>
            <w:tcW w:w="8234" w:type="dxa"/>
            <w:gridSpan w:val="8"/>
            <w:vMerge/>
            <w:tcBorders>
              <w:left w:val="single" w:sz="4" w:space="0" w:color="auto"/>
              <w:right w:val="single" w:sz="4" w:space="0" w:color="auto"/>
            </w:tcBorders>
            <w:vAlign w:val="center"/>
          </w:tcPr>
          <w:p w:rsidR="00A910C0" w:rsidRDefault="00A910C0" w:rsidP="00A910C0">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A910C0" w:rsidRPr="00A910C0" w:rsidRDefault="00A910C0" w:rsidP="00AF6576">
            <w:pPr>
              <w:widowControl w:val="0"/>
              <w:tabs>
                <w:tab w:val="center" w:pos="742"/>
              </w:tabs>
              <w:autoSpaceDE w:val="0"/>
              <w:autoSpaceDN w:val="0"/>
              <w:adjustRightInd w:val="0"/>
              <w:ind w:left="-83" w:right="-111"/>
              <w:rPr>
                <w:color w:val="000000" w:themeColor="text1"/>
                <w:sz w:val="18"/>
                <w:szCs w:val="18"/>
              </w:rPr>
            </w:pPr>
            <w:r w:rsidRPr="00A910C0">
              <w:rPr>
                <w:color w:val="000000" w:themeColor="text1"/>
                <w:sz w:val="18"/>
                <w:szCs w:val="18"/>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A910C0" w:rsidRPr="00A910C0" w:rsidRDefault="00EC7D4C" w:rsidP="00A910C0">
            <w:pPr>
              <w:ind w:left="-107" w:right="-105"/>
              <w:jc w:val="center"/>
              <w:rPr>
                <w:color w:val="000000" w:themeColor="text1"/>
                <w:sz w:val="18"/>
                <w:szCs w:val="18"/>
              </w:rPr>
            </w:pPr>
            <w:r w:rsidRPr="00EC7D4C">
              <w:rPr>
                <w:color w:val="000000" w:themeColor="text1"/>
                <w:sz w:val="18"/>
                <w:szCs w:val="18"/>
              </w:rPr>
              <w:t>36 152,29</w:t>
            </w:r>
          </w:p>
        </w:tc>
        <w:tc>
          <w:tcPr>
            <w:tcW w:w="960" w:type="dxa"/>
            <w:tcBorders>
              <w:top w:val="single" w:sz="4" w:space="0" w:color="auto"/>
              <w:left w:val="single" w:sz="4" w:space="0" w:color="auto"/>
              <w:bottom w:val="single" w:sz="4" w:space="0" w:color="auto"/>
              <w:right w:val="single" w:sz="4" w:space="0" w:color="auto"/>
            </w:tcBorders>
          </w:tcPr>
          <w:p w:rsidR="00A910C0" w:rsidRPr="00A910C0" w:rsidRDefault="00EC7D4C" w:rsidP="00A910C0">
            <w:pPr>
              <w:jc w:val="center"/>
              <w:rPr>
                <w:color w:val="000000" w:themeColor="text1"/>
                <w:sz w:val="18"/>
                <w:szCs w:val="18"/>
              </w:rPr>
            </w:pPr>
            <w:r w:rsidRPr="00EC7D4C">
              <w:rPr>
                <w:color w:val="000000" w:themeColor="text1"/>
                <w:sz w:val="18"/>
                <w:szCs w:val="18"/>
              </w:rPr>
              <w:t>36 152,29</w:t>
            </w:r>
          </w:p>
        </w:tc>
        <w:tc>
          <w:tcPr>
            <w:tcW w:w="85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1281" w:type="dxa"/>
            <w:gridSpan w:val="2"/>
            <w:vMerge/>
            <w:tcBorders>
              <w:left w:val="single" w:sz="4" w:space="0" w:color="auto"/>
              <w:right w:val="single" w:sz="4" w:space="0" w:color="auto"/>
            </w:tcBorders>
          </w:tcPr>
          <w:p w:rsidR="00A910C0" w:rsidRPr="00A910C0" w:rsidRDefault="00A910C0" w:rsidP="00A910C0">
            <w:pPr>
              <w:jc w:val="center"/>
              <w:rPr>
                <w:color w:val="000000" w:themeColor="text1"/>
                <w:sz w:val="18"/>
                <w:szCs w:val="18"/>
              </w:rPr>
            </w:pPr>
          </w:p>
        </w:tc>
      </w:tr>
      <w:tr w:rsidR="00A910C0" w:rsidRPr="00A910C0" w:rsidTr="00872C83">
        <w:trPr>
          <w:trHeight w:val="96"/>
        </w:trPr>
        <w:tc>
          <w:tcPr>
            <w:tcW w:w="8234" w:type="dxa"/>
            <w:gridSpan w:val="8"/>
            <w:vMerge/>
            <w:tcBorders>
              <w:left w:val="single" w:sz="4" w:space="0" w:color="auto"/>
              <w:bottom w:val="single" w:sz="4" w:space="0" w:color="auto"/>
              <w:right w:val="single" w:sz="4" w:space="0" w:color="auto"/>
            </w:tcBorders>
            <w:vAlign w:val="center"/>
          </w:tcPr>
          <w:p w:rsidR="00A910C0" w:rsidRDefault="00A910C0" w:rsidP="00A910C0">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A910C0" w:rsidRPr="00A910C0" w:rsidRDefault="00A910C0" w:rsidP="00AF6576">
            <w:pPr>
              <w:widowControl w:val="0"/>
              <w:tabs>
                <w:tab w:val="center" w:pos="742"/>
              </w:tabs>
              <w:autoSpaceDE w:val="0"/>
              <w:autoSpaceDN w:val="0"/>
              <w:adjustRightInd w:val="0"/>
              <w:ind w:left="-83" w:right="-111"/>
              <w:rPr>
                <w:color w:val="000000" w:themeColor="text1"/>
                <w:sz w:val="18"/>
                <w:szCs w:val="18"/>
              </w:rPr>
            </w:pPr>
            <w:r w:rsidRPr="00A910C0">
              <w:rPr>
                <w:color w:val="000000" w:themeColor="text1"/>
                <w:sz w:val="18"/>
                <w:szCs w:val="18"/>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ind w:left="-107" w:right="-105"/>
              <w:jc w:val="center"/>
              <w:rPr>
                <w:color w:val="000000" w:themeColor="text1"/>
                <w:sz w:val="18"/>
                <w:szCs w:val="18"/>
              </w:rPr>
            </w:pPr>
            <w:r w:rsidRPr="00A910C0">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r w:rsidRPr="00A910C0">
              <w:rPr>
                <w:color w:val="000000" w:themeColor="text1"/>
                <w:sz w:val="18"/>
                <w:szCs w:val="18"/>
              </w:rPr>
              <w:t>0,00</w:t>
            </w:r>
          </w:p>
        </w:tc>
        <w:tc>
          <w:tcPr>
            <w:tcW w:w="1281" w:type="dxa"/>
            <w:gridSpan w:val="2"/>
            <w:vMerge/>
            <w:tcBorders>
              <w:left w:val="single" w:sz="4" w:space="0" w:color="auto"/>
              <w:bottom w:val="single" w:sz="4" w:space="0" w:color="auto"/>
              <w:right w:val="single" w:sz="4" w:space="0" w:color="auto"/>
            </w:tcBorders>
          </w:tcPr>
          <w:p w:rsidR="00A910C0" w:rsidRPr="00A910C0" w:rsidRDefault="00A910C0" w:rsidP="00A910C0">
            <w:pPr>
              <w:jc w:val="center"/>
              <w:rPr>
                <w:color w:val="000000" w:themeColor="text1"/>
                <w:sz w:val="18"/>
                <w:szCs w:val="18"/>
              </w:rPr>
            </w:pPr>
          </w:p>
        </w:tc>
      </w:tr>
    </w:tbl>
    <w:p w:rsidR="00094505" w:rsidRPr="00402BC3" w:rsidRDefault="00094505" w:rsidP="00AF6576">
      <w:pPr>
        <w:ind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7.4   Адресный перечень, предусмотренный в рамках реализации мероприятия F2.04 «Благоустройство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p w:rsidR="00094505" w:rsidRPr="00402BC3" w:rsidRDefault="00094505" w:rsidP="00094505">
      <w:pPr>
        <w:rPr>
          <w:rFonts w:eastAsia="Times New Roman" w:cs="Times New Roman"/>
          <w:color w:val="000000" w:themeColor="text1"/>
          <w:sz w:val="24"/>
          <w:szCs w:val="24"/>
          <w:lang w:eastAsia="ru-RU"/>
        </w:rPr>
      </w:pPr>
    </w:p>
    <w:tbl>
      <w:tblPr>
        <w:tblStyle w:val="21"/>
        <w:tblW w:w="16019" w:type="dxa"/>
        <w:tblInd w:w="-431" w:type="dxa"/>
        <w:tblLayout w:type="fixed"/>
        <w:tblLook w:val="04A0" w:firstRow="1" w:lastRow="0" w:firstColumn="1" w:lastColumn="0" w:noHBand="0" w:noVBand="1"/>
      </w:tblPr>
      <w:tblGrid>
        <w:gridCol w:w="425"/>
        <w:gridCol w:w="1417"/>
        <w:gridCol w:w="1304"/>
        <w:gridCol w:w="1133"/>
        <w:gridCol w:w="1104"/>
        <w:gridCol w:w="1167"/>
        <w:gridCol w:w="987"/>
        <w:gridCol w:w="969"/>
        <w:gridCol w:w="1418"/>
        <w:gridCol w:w="992"/>
        <w:gridCol w:w="992"/>
        <w:gridCol w:w="709"/>
        <w:gridCol w:w="709"/>
        <w:gridCol w:w="708"/>
        <w:gridCol w:w="709"/>
        <w:gridCol w:w="1276"/>
      </w:tblGrid>
      <w:tr w:rsidR="00CF13B2" w:rsidRPr="00B06598" w:rsidTr="00B06598">
        <w:trPr>
          <w:trHeight w:val="1338"/>
        </w:trPr>
        <w:tc>
          <w:tcPr>
            <w:tcW w:w="425" w:type="dxa"/>
            <w:vMerge w:val="restart"/>
            <w:shd w:val="clear" w:color="auto" w:fill="auto"/>
            <w:vAlign w:val="center"/>
            <w:hideMark/>
          </w:tcPr>
          <w:p w:rsidR="00CF13B2" w:rsidRPr="00B06598" w:rsidRDefault="00CF13B2" w:rsidP="00CF13B2">
            <w:pPr>
              <w:ind w:left="-111" w:right="-105"/>
              <w:jc w:val="center"/>
              <w:rPr>
                <w:color w:val="000000" w:themeColor="text1"/>
                <w:sz w:val="18"/>
                <w:szCs w:val="18"/>
              </w:rPr>
            </w:pPr>
            <w:r w:rsidRPr="00B06598">
              <w:rPr>
                <w:color w:val="000000" w:themeColor="text1"/>
                <w:sz w:val="18"/>
                <w:szCs w:val="18"/>
              </w:rPr>
              <w:t>№ п/п</w:t>
            </w:r>
          </w:p>
        </w:tc>
        <w:tc>
          <w:tcPr>
            <w:tcW w:w="1417" w:type="dxa"/>
            <w:vMerge w:val="restart"/>
            <w:shd w:val="clear" w:color="auto" w:fill="auto"/>
            <w:vAlign w:val="center"/>
            <w:hideMark/>
          </w:tcPr>
          <w:p w:rsidR="00B06598" w:rsidRPr="00B06598" w:rsidRDefault="00CF13B2" w:rsidP="00B06598">
            <w:pPr>
              <w:ind w:left="-104" w:right="-113"/>
              <w:jc w:val="center"/>
              <w:rPr>
                <w:color w:val="000000" w:themeColor="text1"/>
                <w:sz w:val="18"/>
                <w:szCs w:val="18"/>
              </w:rPr>
            </w:pPr>
            <w:r w:rsidRPr="00B06598">
              <w:rPr>
                <w:color w:val="000000" w:themeColor="text1"/>
                <w:sz w:val="18"/>
                <w:szCs w:val="18"/>
              </w:rPr>
              <w:t>Наименование муниципального образования Московской области/</w:t>
            </w:r>
          </w:p>
          <w:p w:rsidR="00CF13B2" w:rsidRPr="00B06598" w:rsidRDefault="00CF13B2" w:rsidP="00B06598">
            <w:pPr>
              <w:ind w:left="-104" w:right="-113"/>
              <w:jc w:val="center"/>
              <w:rPr>
                <w:color w:val="000000" w:themeColor="text1"/>
                <w:sz w:val="18"/>
                <w:szCs w:val="18"/>
              </w:rPr>
            </w:pPr>
            <w:r w:rsidRPr="00B06598">
              <w:rPr>
                <w:color w:val="000000" w:themeColor="text1"/>
                <w:sz w:val="18"/>
                <w:szCs w:val="18"/>
              </w:rPr>
              <w:t>наименование объекта, адрес объекта</w:t>
            </w:r>
          </w:p>
        </w:tc>
        <w:tc>
          <w:tcPr>
            <w:tcW w:w="1304" w:type="dxa"/>
            <w:vMerge w:val="restart"/>
            <w:shd w:val="clear" w:color="auto" w:fill="auto"/>
            <w:vAlign w:val="center"/>
            <w:hideMark/>
          </w:tcPr>
          <w:p w:rsidR="00CF13B2" w:rsidRPr="00B06598" w:rsidRDefault="00CF13B2" w:rsidP="002705D0">
            <w:pPr>
              <w:jc w:val="center"/>
              <w:rPr>
                <w:color w:val="000000" w:themeColor="text1"/>
                <w:sz w:val="18"/>
                <w:szCs w:val="18"/>
              </w:rPr>
            </w:pPr>
            <w:r w:rsidRPr="00B06598">
              <w:rPr>
                <w:color w:val="000000" w:themeColor="text1"/>
                <w:sz w:val="18"/>
                <w:szCs w:val="18"/>
              </w:rPr>
              <w:t>Мощность/</w:t>
            </w:r>
          </w:p>
          <w:p w:rsidR="00CF13B2" w:rsidRPr="00B06598" w:rsidRDefault="00CF13B2" w:rsidP="002705D0">
            <w:pPr>
              <w:jc w:val="center"/>
              <w:rPr>
                <w:color w:val="000000" w:themeColor="text1"/>
                <w:sz w:val="18"/>
                <w:szCs w:val="18"/>
              </w:rPr>
            </w:pPr>
            <w:r w:rsidRPr="00B06598">
              <w:rPr>
                <w:color w:val="000000" w:themeColor="text1"/>
                <w:sz w:val="18"/>
                <w:szCs w:val="18"/>
              </w:rPr>
              <w:t>Прирост мощности</w:t>
            </w:r>
          </w:p>
          <w:p w:rsidR="00CF13B2" w:rsidRPr="00B06598" w:rsidRDefault="00CF13B2" w:rsidP="00895D84">
            <w:pPr>
              <w:ind w:left="-109" w:right="-77"/>
              <w:jc w:val="center"/>
              <w:rPr>
                <w:color w:val="000000" w:themeColor="text1"/>
                <w:sz w:val="18"/>
                <w:szCs w:val="18"/>
              </w:rPr>
            </w:pPr>
            <w:r w:rsidRPr="00B06598">
              <w:rPr>
                <w:color w:val="000000" w:themeColor="text1"/>
                <w:sz w:val="18"/>
                <w:szCs w:val="18"/>
              </w:rPr>
              <w:t>объекта строит</w:t>
            </w:r>
            <w:r w:rsidR="00AA3D60">
              <w:rPr>
                <w:color w:val="000000" w:themeColor="text1"/>
                <w:sz w:val="18"/>
                <w:szCs w:val="18"/>
              </w:rPr>
              <w:t>ельства (м</w:t>
            </w:r>
            <w:r w:rsidR="00AA3D60" w:rsidRPr="00AA3D60">
              <w:rPr>
                <w:color w:val="000000" w:themeColor="text1"/>
                <w:sz w:val="18"/>
                <w:szCs w:val="18"/>
                <w:vertAlign w:val="superscript"/>
              </w:rPr>
              <w:t>2</w:t>
            </w:r>
            <w:r w:rsidRPr="00B06598">
              <w:rPr>
                <w:color w:val="000000" w:themeColor="text1"/>
                <w:sz w:val="18"/>
                <w:szCs w:val="18"/>
              </w:rPr>
              <w:t>, погонный</w:t>
            </w:r>
          </w:p>
          <w:p w:rsidR="00CF13B2" w:rsidRPr="00B06598" w:rsidRDefault="00CF13B2" w:rsidP="00094505">
            <w:pPr>
              <w:jc w:val="center"/>
              <w:rPr>
                <w:color w:val="000000" w:themeColor="text1"/>
                <w:sz w:val="18"/>
                <w:szCs w:val="18"/>
              </w:rPr>
            </w:pPr>
            <w:r w:rsidRPr="00B06598">
              <w:rPr>
                <w:color w:val="000000" w:themeColor="text1"/>
                <w:sz w:val="18"/>
                <w:szCs w:val="18"/>
              </w:rPr>
              <w:t>метр, место, койко-место</w:t>
            </w:r>
          </w:p>
          <w:p w:rsidR="00CF13B2" w:rsidRPr="00B06598" w:rsidRDefault="00CF13B2" w:rsidP="00094505">
            <w:pPr>
              <w:jc w:val="center"/>
              <w:rPr>
                <w:color w:val="000000" w:themeColor="text1"/>
                <w:sz w:val="18"/>
                <w:szCs w:val="18"/>
              </w:rPr>
            </w:pPr>
            <w:r w:rsidRPr="00B06598">
              <w:rPr>
                <w:color w:val="000000" w:themeColor="text1"/>
                <w:sz w:val="18"/>
                <w:szCs w:val="18"/>
              </w:rPr>
              <w:t>и так далее)</w:t>
            </w:r>
          </w:p>
        </w:tc>
        <w:tc>
          <w:tcPr>
            <w:tcW w:w="1133" w:type="dxa"/>
            <w:vMerge w:val="restart"/>
            <w:shd w:val="clear" w:color="auto" w:fill="auto"/>
            <w:vAlign w:val="center"/>
            <w:hideMark/>
          </w:tcPr>
          <w:p w:rsidR="00CF13B2" w:rsidRPr="00B06598" w:rsidRDefault="00CF13B2" w:rsidP="00CF13B2">
            <w:pPr>
              <w:jc w:val="center"/>
              <w:rPr>
                <w:color w:val="000000" w:themeColor="text1"/>
                <w:sz w:val="18"/>
                <w:szCs w:val="18"/>
              </w:rPr>
            </w:pPr>
            <w:r w:rsidRPr="00B06598">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CF13B2" w:rsidRPr="00B06598" w:rsidRDefault="00B06598" w:rsidP="00B06598">
            <w:pPr>
              <w:ind w:left="-131" w:right="-117"/>
              <w:jc w:val="center"/>
              <w:rPr>
                <w:color w:val="000000" w:themeColor="text1"/>
                <w:sz w:val="18"/>
                <w:szCs w:val="18"/>
              </w:rPr>
            </w:pPr>
            <w:r w:rsidRPr="00B06598">
              <w:rPr>
                <w:color w:val="000000" w:themeColor="text1"/>
                <w:sz w:val="18"/>
                <w:szCs w:val="18"/>
              </w:rPr>
              <w:t>Сроки проведени</w:t>
            </w:r>
            <w:r w:rsidR="00CF13B2" w:rsidRPr="00B06598">
              <w:rPr>
                <w:color w:val="000000" w:themeColor="text1"/>
                <w:sz w:val="18"/>
                <w:szCs w:val="18"/>
              </w:rPr>
              <w:t xml:space="preserve">я работ </w:t>
            </w:r>
          </w:p>
        </w:tc>
        <w:tc>
          <w:tcPr>
            <w:tcW w:w="1167" w:type="dxa"/>
            <w:vMerge w:val="restart"/>
            <w:shd w:val="clear" w:color="auto" w:fill="auto"/>
            <w:vAlign w:val="center"/>
            <w:hideMark/>
          </w:tcPr>
          <w:p w:rsidR="00B06598" w:rsidRPr="00B06598" w:rsidRDefault="00CF13B2" w:rsidP="00094505">
            <w:pPr>
              <w:jc w:val="center"/>
              <w:rPr>
                <w:color w:val="000000" w:themeColor="text1"/>
                <w:sz w:val="18"/>
                <w:szCs w:val="18"/>
              </w:rPr>
            </w:pPr>
            <w:r w:rsidRPr="00B06598">
              <w:rPr>
                <w:color w:val="000000" w:themeColor="text1"/>
                <w:sz w:val="18"/>
                <w:szCs w:val="18"/>
              </w:rPr>
              <w:t>Открытие объекта/</w:t>
            </w:r>
          </w:p>
          <w:p w:rsidR="00CF13B2" w:rsidRPr="00B06598" w:rsidRDefault="00CF13B2" w:rsidP="00094505">
            <w:pPr>
              <w:jc w:val="center"/>
              <w:rPr>
                <w:color w:val="000000" w:themeColor="text1"/>
                <w:sz w:val="18"/>
                <w:szCs w:val="18"/>
              </w:rPr>
            </w:pPr>
            <w:r w:rsidRPr="00B06598">
              <w:rPr>
                <w:color w:val="000000" w:themeColor="text1"/>
                <w:sz w:val="18"/>
                <w:szCs w:val="18"/>
              </w:rPr>
              <w:t xml:space="preserve">завершение работ </w:t>
            </w:r>
          </w:p>
        </w:tc>
        <w:tc>
          <w:tcPr>
            <w:tcW w:w="987" w:type="dxa"/>
            <w:vMerge w:val="restart"/>
            <w:shd w:val="clear" w:color="auto" w:fill="auto"/>
            <w:vAlign w:val="center"/>
            <w:hideMark/>
          </w:tcPr>
          <w:p w:rsidR="00CF13B2" w:rsidRPr="00B06598" w:rsidRDefault="00CF13B2" w:rsidP="00CF13B2">
            <w:pPr>
              <w:ind w:left="-140" w:right="-92"/>
              <w:jc w:val="center"/>
              <w:rPr>
                <w:color w:val="000000" w:themeColor="text1"/>
                <w:sz w:val="18"/>
                <w:szCs w:val="18"/>
              </w:rPr>
            </w:pPr>
            <w:r w:rsidRPr="00B06598">
              <w:rPr>
                <w:color w:val="000000" w:themeColor="text1"/>
                <w:sz w:val="18"/>
                <w:szCs w:val="18"/>
              </w:rPr>
              <w:t>Предельная стоимость объекта капиталь-ного строительства/работ  (тыс. руб.)</w:t>
            </w:r>
          </w:p>
        </w:tc>
        <w:tc>
          <w:tcPr>
            <w:tcW w:w="969" w:type="dxa"/>
            <w:vMerge w:val="restart"/>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Профинансировано на 01.01.23  (тыс. руб.)</w:t>
            </w:r>
          </w:p>
        </w:tc>
        <w:tc>
          <w:tcPr>
            <w:tcW w:w="1418" w:type="dxa"/>
            <w:vMerge w:val="restart"/>
            <w:shd w:val="clear" w:color="auto" w:fill="auto"/>
            <w:vAlign w:val="center"/>
            <w:hideMark/>
          </w:tcPr>
          <w:p w:rsidR="00CF13B2" w:rsidRPr="00B06598" w:rsidRDefault="00CF13B2" w:rsidP="002F7602">
            <w:pPr>
              <w:ind w:left="-109" w:right="-107"/>
              <w:jc w:val="center"/>
              <w:rPr>
                <w:color w:val="000000" w:themeColor="text1"/>
                <w:sz w:val="18"/>
                <w:szCs w:val="18"/>
              </w:rPr>
            </w:pPr>
            <w:r w:rsidRPr="00B06598">
              <w:rPr>
                <w:color w:val="000000" w:themeColor="text1"/>
                <w:sz w:val="18"/>
                <w:szCs w:val="18"/>
              </w:rPr>
              <w:t>Источники финансирования</w:t>
            </w:r>
          </w:p>
        </w:tc>
        <w:tc>
          <w:tcPr>
            <w:tcW w:w="4819" w:type="dxa"/>
            <w:gridSpan w:val="6"/>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Финансирование, в том числе распределение субсидий из бюджета Московской области (тыс. руб.)</w:t>
            </w:r>
          </w:p>
        </w:tc>
        <w:tc>
          <w:tcPr>
            <w:tcW w:w="1276" w:type="dxa"/>
            <w:vMerge w:val="restart"/>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sidR="00B06598" w:rsidRPr="00B06598">
              <w:rPr>
                <w:color w:val="000000" w:themeColor="text1"/>
                <w:sz w:val="18"/>
                <w:szCs w:val="18"/>
              </w:rPr>
              <w:t xml:space="preserve"> </w:t>
            </w:r>
            <w:r w:rsidRPr="00B06598">
              <w:rPr>
                <w:color w:val="000000" w:themeColor="text1"/>
                <w:sz w:val="18"/>
                <w:szCs w:val="18"/>
              </w:rPr>
              <w:t>рублей)</w:t>
            </w:r>
          </w:p>
        </w:tc>
      </w:tr>
      <w:tr w:rsidR="00CF13B2" w:rsidRPr="00B06598" w:rsidTr="00B06598">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992" w:type="dxa"/>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всего</w:t>
            </w:r>
          </w:p>
        </w:tc>
        <w:tc>
          <w:tcPr>
            <w:tcW w:w="992" w:type="dxa"/>
            <w:shd w:val="clear" w:color="auto" w:fill="auto"/>
            <w:vAlign w:val="center"/>
            <w:hideMark/>
          </w:tcPr>
          <w:p w:rsidR="00895D84" w:rsidRDefault="00CF13B2" w:rsidP="00094505">
            <w:pPr>
              <w:jc w:val="center"/>
              <w:rPr>
                <w:color w:val="000000" w:themeColor="text1"/>
                <w:sz w:val="18"/>
                <w:szCs w:val="18"/>
              </w:rPr>
            </w:pPr>
            <w:r w:rsidRPr="00B06598">
              <w:rPr>
                <w:color w:val="000000" w:themeColor="text1"/>
                <w:sz w:val="18"/>
                <w:szCs w:val="18"/>
              </w:rPr>
              <w:t xml:space="preserve">2023 </w:t>
            </w:r>
          </w:p>
          <w:p w:rsidR="00CF13B2" w:rsidRPr="00B06598" w:rsidRDefault="00CF13B2" w:rsidP="00094505">
            <w:pPr>
              <w:jc w:val="center"/>
              <w:rPr>
                <w:color w:val="000000" w:themeColor="text1"/>
                <w:sz w:val="18"/>
                <w:szCs w:val="18"/>
              </w:rPr>
            </w:pPr>
            <w:r w:rsidRPr="00B06598">
              <w:rPr>
                <w:color w:val="000000" w:themeColor="text1"/>
                <w:sz w:val="18"/>
                <w:szCs w:val="18"/>
              </w:rPr>
              <w:t>год</w:t>
            </w:r>
          </w:p>
        </w:tc>
        <w:tc>
          <w:tcPr>
            <w:tcW w:w="709" w:type="dxa"/>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2024 год</w:t>
            </w:r>
          </w:p>
        </w:tc>
        <w:tc>
          <w:tcPr>
            <w:tcW w:w="709" w:type="dxa"/>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2025 год</w:t>
            </w:r>
          </w:p>
        </w:tc>
        <w:tc>
          <w:tcPr>
            <w:tcW w:w="708" w:type="dxa"/>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2026 год</w:t>
            </w:r>
          </w:p>
        </w:tc>
        <w:tc>
          <w:tcPr>
            <w:tcW w:w="709" w:type="dxa"/>
            <w:vAlign w:val="center"/>
          </w:tcPr>
          <w:p w:rsidR="00CF13B2" w:rsidRPr="00B06598" w:rsidRDefault="00CF13B2" w:rsidP="00094505">
            <w:pPr>
              <w:jc w:val="center"/>
              <w:rPr>
                <w:color w:val="000000" w:themeColor="text1"/>
                <w:sz w:val="18"/>
                <w:szCs w:val="18"/>
              </w:rPr>
            </w:pPr>
            <w:r w:rsidRPr="00B06598">
              <w:rPr>
                <w:color w:val="000000" w:themeColor="text1"/>
                <w:sz w:val="18"/>
                <w:szCs w:val="18"/>
              </w:rPr>
              <w:t>2027 год</w:t>
            </w:r>
          </w:p>
        </w:tc>
        <w:tc>
          <w:tcPr>
            <w:tcW w:w="1276" w:type="dxa"/>
            <w:vMerge/>
            <w:tcBorders>
              <w:bottom w:val="single" w:sz="4" w:space="0" w:color="auto"/>
            </w:tcBorders>
            <w:vAlign w:val="center"/>
            <w:hideMark/>
          </w:tcPr>
          <w:p w:rsidR="00CF13B2" w:rsidRPr="00B06598" w:rsidRDefault="00CF13B2" w:rsidP="00094505">
            <w:pPr>
              <w:rPr>
                <w:color w:val="000000" w:themeColor="text1"/>
                <w:sz w:val="18"/>
                <w:szCs w:val="18"/>
              </w:rPr>
            </w:pPr>
          </w:p>
        </w:tc>
      </w:tr>
      <w:tr w:rsidR="00402BC3" w:rsidRPr="00B06598" w:rsidTr="00B06598">
        <w:trPr>
          <w:trHeight w:val="177"/>
        </w:trPr>
        <w:tc>
          <w:tcPr>
            <w:tcW w:w="425"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F7270">
            <w:pPr>
              <w:widowControl w:val="0"/>
              <w:autoSpaceDE w:val="0"/>
              <w:autoSpaceDN w:val="0"/>
              <w:adjustRightInd w:val="0"/>
              <w:ind w:left="-505" w:right="-137" w:firstLine="505"/>
              <w:jc w:val="center"/>
              <w:rPr>
                <w:color w:val="000000" w:themeColor="text1"/>
                <w:sz w:val="18"/>
                <w:szCs w:val="18"/>
              </w:rPr>
            </w:pPr>
            <w:r w:rsidRPr="00B06598">
              <w:rPr>
                <w:color w:val="000000" w:themeColor="text1"/>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2</w:t>
            </w:r>
          </w:p>
        </w:tc>
        <w:tc>
          <w:tcPr>
            <w:tcW w:w="1304"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3</w:t>
            </w:r>
          </w:p>
        </w:tc>
        <w:tc>
          <w:tcPr>
            <w:tcW w:w="1133"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5</w:t>
            </w:r>
          </w:p>
        </w:tc>
        <w:tc>
          <w:tcPr>
            <w:tcW w:w="1167"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6</w:t>
            </w:r>
          </w:p>
        </w:tc>
        <w:tc>
          <w:tcPr>
            <w:tcW w:w="987"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7</w:t>
            </w:r>
          </w:p>
        </w:tc>
        <w:tc>
          <w:tcPr>
            <w:tcW w:w="969"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8</w:t>
            </w: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13</w:t>
            </w:r>
          </w:p>
        </w:tc>
        <w:tc>
          <w:tcPr>
            <w:tcW w:w="708" w:type="dxa"/>
            <w:tcBorders>
              <w:top w:val="single" w:sz="4" w:space="0" w:color="auto"/>
              <w:left w:val="single" w:sz="4" w:space="0" w:color="auto"/>
              <w:bottom w:val="single" w:sz="4" w:space="0" w:color="auto"/>
              <w:right w:val="single" w:sz="4" w:space="0" w:color="auto"/>
            </w:tcBorders>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16</w:t>
            </w:r>
          </w:p>
        </w:tc>
      </w:tr>
      <w:tr w:rsidR="00402BC3" w:rsidRPr="00B06598" w:rsidTr="001C60DD">
        <w:trPr>
          <w:trHeight w:val="367"/>
        </w:trPr>
        <w:tc>
          <w:tcPr>
            <w:tcW w:w="425"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ind w:left="-604" w:firstLine="720"/>
              <w:jc w:val="center"/>
              <w:rPr>
                <w:color w:val="000000" w:themeColor="text1"/>
                <w:sz w:val="18"/>
                <w:szCs w:val="18"/>
              </w:rPr>
            </w:pPr>
            <w:r w:rsidRPr="00B06598">
              <w:rPr>
                <w:color w:val="000000" w:themeColor="text1"/>
                <w:sz w:val="18"/>
                <w:szCs w:val="18"/>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rPr>
                <w:color w:val="000000" w:themeColor="text1"/>
                <w:sz w:val="18"/>
                <w:szCs w:val="18"/>
              </w:rPr>
            </w:pPr>
            <w:r w:rsidRPr="00B06598">
              <w:rPr>
                <w:color w:val="000000" w:themeColor="text1"/>
                <w:sz w:val="18"/>
                <w:szCs w:val="18"/>
              </w:rPr>
              <w:t>Благоустройство набережной р. Осетр от плотины до Белого колодца</w:t>
            </w:r>
          </w:p>
        </w:tc>
        <w:tc>
          <w:tcPr>
            <w:tcW w:w="1304"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ind w:hanging="100"/>
              <w:jc w:val="center"/>
              <w:rPr>
                <w:color w:val="000000" w:themeColor="text1"/>
                <w:sz w:val="18"/>
                <w:szCs w:val="18"/>
              </w:rPr>
            </w:pPr>
            <w:r w:rsidRPr="00B06598">
              <w:rPr>
                <w:color w:val="000000" w:themeColor="text1"/>
                <w:sz w:val="18"/>
                <w:szCs w:val="18"/>
              </w:rPr>
              <w:t>4,7 га</w:t>
            </w:r>
          </w:p>
        </w:tc>
        <w:tc>
          <w:tcPr>
            <w:tcW w:w="1133"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ind w:hanging="100"/>
              <w:jc w:val="center"/>
              <w:rPr>
                <w:color w:val="000000" w:themeColor="text1"/>
                <w:sz w:val="18"/>
                <w:szCs w:val="18"/>
              </w:rPr>
            </w:pPr>
            <w:r w:rsidRPr="00B06598">
              <w:rPr>
                <w:color w:val="000000" w:themeColor="text1"/>
                <w:sz w:val="18"/>
                <w:szCs w:val="18"/>
              </w:rPr>
              <w:t>Создание объекта благоустройства (в т.ч. проектные работы)</w:t>
            </w:r>
          </w:p>
        </w:tc>
        <w:tc>
          <w:tcPr>
            <w:tcW w:w="1104" w:type="dxa"/>
            <w:vMerge w:val="restart"/>
            <w:shd w:val="clear" w:color="auto" w:fill="auto"/>
            <w:hideMark/>
          </w:tcPr>
          <w:p w:rsidR="00094505" w:rsidRPr="00B06598" w:rsidRDefault="00872C83" w:rsidP="00094505">
            <w:pPr>
              <w:rPr>
                <w:color w:val="000000" w:themeColor="text1"/>
                <w:sz w:val="18"/>
                <w:szCs w:val="18"/>
              </w:rPr>
            </w:pPr>
            <w:r>
              <w:rPr>
                <w:color w:val="000000" w:themeColor="text1"/>
                <w:sz w:val="18"/>
                <w:szCs w:val="18"/>
              </w:rPr>
              <w:t>15.01.2023-</w:t>
            </w:r>
            <w:r w:rsidR="00094505" w:rsidRPr="00B06598">
              <w:rPr>
                <w:color w:val="000000" w:themeColor="text1"/>
                <w:sz w:val="18"/>
                <w:szCs w:val="18"/>
              </w:rPr>
              <w:t>01.11.2023</w:t>
            </w:r>
          </w:p>
        </w:tc>
        <w:tc>
          <w:tcPr>
            <w:tcW w:w="1167" w:type="dxa"/>
            <w:vMerge w:val="restart"/>
            <w:shd w:val="clear" w:color="auto" w:fill="auto"/>
            <w:hideMark/>
          </w:tcPr>
          <w:p w:rsidR="00094505" w:rsidRPr="00B06598" w:rsidRDefault="00094505" w:rsidP="00094505">
            <w:pPr>
              <w:rPr>
                <w:color w:val="000000" w:themeColor="text1"/>
                <w:sz w:val="18"/>
                <w:szCs w:val="18"/>
              </w:rPr>
            </w:pPr>
            <w:r w:rsidRPr="00B06598">
              <w:rPr>
                <w:color w:val="000000" w:themeColor="text1"/>
                <w:sz w:val="18"/>
                <w:szCs w:val="18"/>
              </w:rPr>
              <w:t>06.11.2023</w:t>
            </w:r>
          </w:p>
        </w:tc>
        <w:tc>
          <w:tcPr>
            <w:tcW w:w="987"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ind w:hanging="100"/>
              <w:jc w:val="center"/>
              <w:rPr>
                <w:color w:val="000000" w:themeColor="text1"/>
                <w:sz w:val="18"/>
                <w:szCs w:val="18"/>
              </w:rPr>
            </w:pPr>
            <w:r w:rsidRPr="00B06598">
              <w:rPr>
                <w:color w:val="000000" w:themeColor="text1"/>
                <w:sz w:val="18"/>
                <w:szCs w:val="18"/>
              </w:rPr>
              <w:t>377 432,52</w:t>
            </w:r>
          </w:p>
          <w:p w:rsidR="00094505" w:rsidRPr="00B06598" w:rsidRDefault="00094505" w:rsidP="00094505">
            <w:pPr>
              <w:ind w:hanging="100"/>
              <w:jc w:val="center"/>
              <w:rPr>
                <w:color w:val="000000" w:themeColor="text1"/>
                <w:sz w:val="18"/>
                <w:szCs w:val="18"/>
              </w:rPr>
            </w:pPr>
          </w:p>
        </w:tc>
        <w:tc>
          <w:tcPr>
            <w:tcW w:w="969"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ind w:hanging="100"/>
              <w:jc w:val="center"/>
              <w:rPr>
                <w:color w:val="000000" w:themeColor="text1"/>
                <w:sz w:val="18"/>
                <w:szCs w:val="18"/>
              </w:rPr>
            </w:pPr>
            <w:r w:rsidRPr="00B06598">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tabs>
                <w:tab w:val="center" w:pos="175"/>
              </w:tabs>
              <w:ind w:right="-106"/>
              <w:rPr>
                <w:color w:val="000000" w:themeColor="text1"/>
                <w:sz w:val="18"/>
                <w:szCs w:val="18"/>
              </w:rPr>
            </w:pPr>
            <w:r w:rsidRPr="00B06598">
              <w:rPr>
                <w:color w:val="000000" w:themeColor="text1"/>
                <w:sz w:val="18"/>
                <w:szCs w:val="18"/>
              </w:rPr>
              <w:t>Итого</w:t>
            </w:r>
          </w:p>
        </w:tc>
        <w:tc>
          <w:tcPr>
            <w:tcW w:w="992" w:type="dxa"/>
            <w:shd w:val="clear" w:color="auto" w:fill="auto"/>
            <w:vAlign w:val="center"/>
            <w:hideMark/>
          </w:tcPr>
          <w:p w:rsidR="00094505" w:rsidRPr="00B06598" w:rsidRDefault="00094505" w:rsidP="000C1B7A">
            <w:pPr>
              <w:ind w:left="-108" w:right="-110"/>
              <w:jc w:val="center"/>
              <w:rPr>
                <w:color w:val="000000" w:themeColor="text1"/>
                <w:sz w:val="18"/>
                <w:szCs w:val="18"/>
              </w:rPr>
            </w:pPr>
            <w:r w:rsidRPr="00B06598">
              <w:rPr>
                <w:color w:val="000000" w:themeColor="text1"/>
                <w:sz w:val="18"/>
                <w:szCs w:val="18"/>
              </w:rPr>
              <w:t>307 432,52</w:t>
            </w:r>
          </w:p>
        </w:tc>
        <w:tc>
          <w:tcPr>
            <w:tcW w:w="992" w:type="dxa"/>
            <w:shd w:val="clear" w:color="auto" w:fill="auto"/>
            <w:vAlign w:val="center"/>
          </w:tcPr>
          <w:p w:rsidR="00094505" w:rsidRPr="00B06598" w:rsidRDefault="00094505" w:rsidP="000C1B7A">
            <w:pPr>
              <w:ind w:left="-106" w:right="-112"/>
              <w:jc w:val="center"/>
              <w:rPr>
                <w:color w:val="000000" w:themeColor="text1"/>
                <w:sz w:val="18"/>
                <w:szCs w:val="18"/>
              </w:rPr>
            </w:pPr>
            <w:r w:rsidRPr="00B06598">
              <w:rPr>
                <w:color w:val="000000" w:themeColor="text1"/>
                <w:sz w:val="18"/>
                <w:szCs w:val="18"/>
              </w:rPr>
              <w:t>307 432,52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0,00</w:t>
            </w:r>
          </w:p>
        </w:tc>
      </w:tr>
      <w:tr w:rsidR="00402BC3" w:rsidRPr="00B06598" w:rsidTr="001C60DD">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бюджета Московской области</w:t>
            </w:r>
          </w:p>
        </w:tc>
        <w:tc>
          <w:tcPr>
            <w:tcW w:w="992" w:type="dxa"/>
            <w:shd w:val="clear" w:color="auto" w:fill="auto"/>
            <w:vAlign w:val="center"/>
            <w:hideMark/>
          </w:tcPr>
          <w:p w:rsidR="00094505" w:rsidRPr="00B06598" w:rsidRDefault="00094505" w:rsidP="000C1B7A">
            <w:pPr>
              <w:ind w:left="-108" w:right="-110"/>
              <w:jc w:val="center"/>
              <w:rPr>
                <w:color w:val="000000" w:themeColor="text1"/>
                <w:sz w:val="18"/>
                <w:szCs w:val="18"/>
              </w:rPr>
            </w:pPr>
            <w:r w:rsidRPr="00B06598">
              <w:rPr>
                <w:color w:val="000000" w:themeColor="text1"/>
                <w:sz w:val="18"/>
                <w:szCs w:val="18"/>
              </w:rPr>
              <w:t>253 939,26</w:t>
            </w:r>
          </w:p>
        </w:tc>
        <w:tc>
          <w:tcPr>
            <w:tcW w:w="992" w:type="dxa"/>
            <w:shd w:val="clear" w:color="auto" w:fill="auto"/>
            <w:vAlign w:val="center"/>
          </w:tcPr>
          <w:p w:rsidR="00094505" w:rsidRPr="00B06598" w:rsidRDefault="00094505" w:rsidP="000C1B7A">
            <w:pPr>
              <w:ind w:left="-106" w:right="-112"/>
              <w:jc w:val="center"/>
              <w:rPr>
                <w:color w:val="000000" w:themeColor="text1"/>
                <w:sz w:val="18"/>
                <w:szCs w:val="18"/>
              </w:rPr>
            </w:pPr>
            <w:r w:rsidRPr="00B06598">
              <w:rPr>
                <w:color w:val="000000" w:themeColor="text1"/>
                <w:sz w:val="18"/>
                <w:szCs w:val="18"/>
              </w:rPr>
              <w:t>253 939,26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jc w:val="center"/>
              <w:rPr>
                <w:color w:val="000000" w:themeColor="text1"/>
                <w:sz w:val="18"/>
                <w:szCs w:val="18"/>
              </w:rPr>
            </w:pPr>
          </w:p>
        </w:tc>
      </w:tr>
      <w:tr w:rsidR="00402BC3" w:rsidRPr="00B06598" w:rsidTr="001C60DD">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C1B7A">
            <w:pPr>
              <w:ind w:left="-108" w:right="-110"/>
              <w:jc w:val="center"/>
              <w:rPr>
                <w:color w:val="000000" w:themeColor="text1"/>
                <w:sz w:val="18"/>
                <w:szCs w:val="18"/>
              </w:rPr>
            </w:pPr>
            <w:r w:rsidRPr="00B06598">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0C1B7A">
            <w:pPr>
              <w:ind w:left="-106" w:right="-112"/>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jc w:val="center"/>
              <w:rPr>
                <w:color w:val="000000" w:themeColor="text1"/>
                <w:sz w:val="18"/>
                <w:szCs w:val="18"/>
              </w:rPr>
            </w:pPr>
          </w:p>
        </w:tc>
      </w:tr>
      <w:tr w:rsidR="00402BC3" w:rsidRPr="00B06598" w:rsidTr="001C60DD">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бюджета городского округа</w:t>
            </w:r>
          </w:p>
        </w:tc>
        <w:tc>
          <w:tcPr>
            <w:tcW w:w="992" w:type="dxa"/>
            <w:shd w:val="clear" w:color="auto" w:fill="auto"/>
            <w:vAlign w:val="center"/>
            <w:hideMark/>
          </w:tcPr>
          <w:p w:rsidR="00094505" w:rsidRPr="00B06598" w:rsidRDefault="00094505" w:rsidP="000C1B7A">
            <w:pPr>
              <w:ind w:left="-108" w:right="-110"/>
              <w:jc w:val="center"/>
              <w:rPr>
                <w:color w:val="000000" w:themeColor="text1"/>
                <w:sz w:val="18"/>
                <w:szCs w:val="18"/>
              </w:rPr>
            </w:pPr>
            <w:r w:rsidRPr="00B06598">
              <w:rPr>
                <w:color w:val="000000" w:themeColor="text1"/>
                <w:sz w:val="18"/>
                <w:szCs w:val="18"/>
              </w:rPr>
              <w:t>53 493,26</w:t>
            </w:r>
          </w:p>
        </w:tc>
        <w:tc>
          <w:tcPr>
            <w:tcW w:w="992" w:type="dxa"/>
            <w:shd w:val="clear" w:color="auto" w:fill="auto"/>
            <w:vAlign w:val="center"/>
          </w:tcPr>
          <w:p w:rsidR="00094505" w:rsidRPr="00B06598" w:rsidRDefault="00094505" w:rsidP="000C1B7A">
            <w:pPr>
              <w:ind w:left="-106" w:right="-112"/>
              <w:jc w:val="center"/>
              <w:rPr>
                <w:color w:val="000000" w:themeColor="text1"/>
                <w:sz w:val="18"/>
                <w:szCs w:val="18"/>
              </w:rPr>
            </w:pPr>
            <w:r w:rsidRPr="00B06598">
              <w:rPr>
                <w:color w:val="000000" w:themeColor="text1"/>
                <w:sz w:val="18"/>
                <w:szCs w:val="18"/>
              </w:rPr>
              <w:t>53 493,26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jc w:val="center"/>
              <w:rPr>
                <w:color w:val="000000" w:themeColor="text1"/>
                <w:sz w:val="18"/>
                <w:szCs w:val="18"/>
              </w:rPr>
            </w:pPr>
          </w:p>
        </w:tc>
      </w:tr>
      <w:tr w:rsidR="00402BC3" w:rsidRPr="00B06598" w:rsidTr="001C60DD">
        <w:trPr>
          <w:trHeight w:val="4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C1B7A">
            <w:pPr>
              <w:ind w:left="-108" w:right="-110"/>
              <w:jc w:val="center"/>
              <w:rPr>
                <w:color w:val="000000" w:themeColor="text1"/>
                <w:sz w:val="18"/>
                <w:szCs w:val="18"/>
              </w:rPr>
            </w:pPr>
            <w:r w:rsidRPr="00B06598">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C1B7A">
            <w:pPr>
              <w:ind w:left="-106" w:right="-112"/>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094505">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jc w:val="center"/>
              <w:rPr>
                <w:color w:val="000000" w:themeColor="text1"/>
                <w:sz w:val="18"/>
                <w:szCs w:val="18"/>
              </w:rPr>
            </w:pPr>
          </w:p>
        </w:tc>
      </w:tr>
      <w:tr w:rsidR="00AF0D39" w:rsidRPr="00B06598" w:rsidTr="001C60DD">
        <w:trPr>
          <w:trHeight w:val="96"/>
        </w:trPr>
        <w:tc>
          <w:tcPr>
            <w:tcW w:w="8506" w:type="dxa"/>
            <w:gridSpan w:val="8"/>
            <w:vMerge w:val="restart"/>
            <w:tcBorders>
              <w:top w:val="single" w:sz="4" w:space="0" w:color="auto"/>
              <w:left w:val="single" w:sz="4" w:space="0" w:color="auto"/>
              <w:right w:val="single" w:sz="4" w:space="0" w:color="auto"/>
            </w:tcBorders>
          </w:tcPr>
          <w:p w:rsidR="00AF0D39" w:rsidRPr="00B06598" w:rsidRDefault="00AF0D39" w:rsidP="001C60DD">
            <w:pPr>
              <w:rPr>
                <w:color w:val="000000" w:themeColor="text1"/>
                <w:sz w:val="18"/>
                <w:szCs w:val="18"/>
              </w:rPr>
            </w:pPr>
            <w:r>
              <w:rPr>
                <w:color w:val="000000" w:themeColor="text1"/>
                <w:sz w:val="18"/>
                <w:szCs w:val="18"/>
              </w:rPr>
              <w:t>Всего по мероприятию</w:t>
            </w:r>
            <w:r w:rsidR="00175E2F">
              <w:rPr>
                <w:color w:val="000000" w:themeColor="text1"/>
                <w:sz w:val="18"/>
                <w:szCs w:val="18"/>
              </w:rPr>
              <w:t xml:space="preserve"> </w:t>
            </w:r>
            <w:r w:rsidR="00175E2F" w:rsidRPr="00175E2F">
              <w:rPr>
                <w:color w:val="000000" w:themeColor="text1"/>
                <w:sz w:val="18"/>
                <w:szCs w:val="18"/>
              </w:rPr>
              <w:t>F2.04</w:t>
            </w: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1C60DD" w:rsidP="00AF0D39">
            <w:pPr>
              <w:tabs>
                <w:tab w:val="center" w:pos="175"/>
              </w:tabs>
              <w:ind w:right="-106"/>
              <w:rPr>
                <w:color w:val="000000" w:themeColor="text1"/>
                <w:sz w:val="18"/>
                <w:szCs w:val="18"/>
              </w:rPr>
            </w:pPr>
            <w:r>
              <w:rPr>
                <w:color w:val="000000" w:themeColor="text1"/>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8" w:right="-110"/>
              <w:jc w:val="center"/>
              <w:rPr>
                <w:color w:val="000000" w:themeColor="text1"/>
                <w:sz w:val="18"/>
                <w:szCs w:val="18"/>
              </w:rPr>
            </w:pPr>
            <w:r w:rsidRPr="00B06598">
              <w:rPr>
                <w:color w:val="000000" w:themeColor="text1"/>
                <w:sz w:val="18"/>
                <w:szCs w:val="18"/>
              </w:rPr>
              <w:t>307 432,52</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6" w:right="-112"/>
              <w:jc w:val="center"/>
              <w:rPr>
                <w:color w:val="000000" w:themeColor="text1"/>
                <w:sz w:val="18"/>
                <w:szCs w:val="18"/>
              </w:rPr>
            </w:pPr>
            <w:r w:rsidRPr="00B06598">
              <w:rPr>
                <w:color w:val="000000" w:themeColor="text1"/>
                <w:sz w:val="18"/>
                <w:szCs w:val="18"/>
              </w:rPr>
              <w:t>307 432,52</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1276" w:type="dxa"/>
            <w:vMerge w:val="restart"/>
            <w:tcBorders>
              <w:top w:val="single" w:sz="4" w:space="0" w:color="auto"/>
              <w:left w:val="single" w:sz="4" w:space="0" w:color="auto"/>
              <w:right w:val="single" w:sz="4" w:space="0" w:color="auto"/>
            </w:tcBorders>
          </w:tcPr>
          <w:p w:rsidR="00AF0D39" w:rsidRPr="00B06598" w:rsidRDefault="00AF0D39" w:rsidP="001C60DD">
            <w:pPr>
              <w:jc w:val="center"/>
              <w:rPr>
                <w:color w:val="000000" w:themeColor="text1"/>
                <w:sz w:val="18"/>
                <w:szCs w:val="18"/>
              </w:rPr>
            </w:pPr>
            <w:r>
              <w:rPr>
                <w:color w:val="000000" w:themeColor="text1"/>
                <w:sz w:val="18"/>
                <w:szCs w:val="18"/>
              </w:rPr>
              <w:t>Х</w:t>
            </w:r>
          </w:p>
        </w:tc>
      </w:tr>
      <w:tr w:rsidR="00AF0D39" w:rsidRPr="00B06598" w:rsidTr="00CE4D84">
        <w:trPr>
          <w:trHeight w:val="96"/>
        </w:trPr>
        <w:tc>
          <w:tcPr>
            <w:tcW w:w="8506" w:type="dxa"/>
            <w:gridSpan w:val="8"/>
            <w:vMerge/>
            <w:tcBorders>
              <w:left w:val="single" w:sz="4" w:space="0" w:color="auto"/>
              <w:right w:val="single" w:sz="4" w:space="0" w:color="auto"/>
            </w:tcBorders>
            <w:vAlign w:val="center"/>
          </w:tcPr>
          <w:p w:rsidR="00AF0D39"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AF0D39" w:rsidP="00AF0D39">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8" w:right="-110"/>
              <w:jc w:val="center"/>
              <w:rPr>
                <w:color w:val="000000" w:themeColor="text1"/>
                <w:sz w:val="18"/>
                <w:szCs w:val="18"/>
              </w:rPr>
            </w:pPr>
            <w:r w:rsidRPr="00B06598">
              <w:rPr>
                <w:color w:val="000000" w:themeColor="text1"/>
                <w:sz w:val="18"/>
                <w:szCs w:val="18"/>
              </w:rPr>
              <w:t>253 939,26</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6" w:right="-112"/>
              <w:jc w:val="center"/>
              <w:rPr>
                <w:color w:val="000000" w:themeColor="text1"/>
                <w:sz w:val="18"/>
                <w:szCs w:val="18"/>
              </w:rPr>
            </w:pPr>
            <w:r w:rsidRPr="00B06598">
              <w:rPr>
                <w:color w:val="000000" w:themeColor="text1"/>
                <w:sz w:val="18"/>
                <w:szCs w:val="18"/>
              </w:rPr>
              <w:t>253 939,26</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right w:val="single" w:sz="4" w:space="0" w:color="auto"/>
            </w:tcBorders>
            <w:vAlign w:val="center"/>
          </w:tcPr>
          <w:p w:rsidR="00AF0D39" w:rsidRPr="00B06598" w:rsidRDefault="00AF0D39" w:rsidP="00AF0D39">
            <w:pPr>
              <w:rPr>
                <w:color w:val="000000" w:themeColor="text1"/>
                <w:sz w:val="18"/>
                <w:szCs w:val="18"/>
              </w:rPr>
            </w:pPr>
          </w:p>
        </w:tc>
      </w:tr>
      <w:tr w:rsidR="00AF0D39" w:rsidRPr="00B06598" w:rsidTr="00CE4D84">
        <w:trPr>
          <w:trHeight w:val="96"/>
        </w:trPr>
        <w:tc>
          <w:tcPr>
            <w:tcW w:w="8506" w:type="dxa"/>
            <w:gridSpan w:val="8"/>
            <w:vMerge/>
            <w:tcBorders>
              <w:left w:val="single" w:sz="4" w:space="0" w:color="auto"/>
              <w:right w:val="single" w:sz="4" w:space="0" w:color="auto"/>
            </w:tcBorders>
            <w:vAlign w:val="center"/>
          </w:tcPr>
          <w:p w:rsidR="00AF0D39"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AF0D39" w:rsidP="00AF0D39">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8" w:right="-110"/>
              <w:jc w:val="center"/>
              <w:rPr>
                <w:color w:val="000000" w:themeColor="text1"/>
                <w:sz w:val="18"/>
                <w:szCs w:val="18"/>
              </w:rPr>
            </w:pPr>
            <w:r w:rsidRPr="00B06598">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6" w:right="-112"/>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right w:val="single" w:sz="4" w:space="0" w:color="auto"/>
            </w:tcBorders>
            <w:vAlign w:val="center"/>
          </w:tcPr>
          <w:p w:rsidR="00AF0D39" w:rsidRPr="00B06598" w:rsidRDefault="00AF0D39" w:rsidP="00AF0D39">
            <w:pPr>
              <w:rPr>
                <w:color w:val="000000" w:themeColor="text1"/>
                <w:sz w:val="18"/>
                <w:szCs w:val="18"/>
              </w:rPr>
            </w:pPr>
          </w:p>
        </w:tc>
      </w:tr>
      <w:tr w:rsidR="00AF0D39" w:rsidRPr="00B06598" w:rsidTr="00CE4D84">
        <w:trPr>
          <w:trHeight w:val="96"/>
        </w:trPr>
        <w:tc>
          <w:tcPr>
            <w:tcW w:w="8506" w:type="dxa"/>
            <w:gridSpan w:val="8"/>
            <w:vMerge/>
            <w:tcBorders>
              <w:left w:val="single" w:sz="4" w:space="0" w:color="auto"/>
              <w:right w:val="single" w:sz="4" w:space="0" w:color="auto"/>
            </w:tcBorders>
            <w:vAlign w:val="center"/>
          </w:tcPr>
          <w:p w:rsidR="00AF0D39"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AF0D39" w:rsidP="00AF0D39">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8" w:right="-110"/>
              <w:jc w:val="center"/>
              <w:rPr>
                <w:color w:val="000000" w:themeColor="text1"/>
                <w:sz w:val="18"/>
                <w:szCs w:val="18"/>
              </w:rPr>
            </w:pPr>
            <w:r w:rsidRPr="00B06598">
              <w:rPr>
                <w:color w:val="000000" w:themeColor="text1"/>
                <w:sz w:val="18"/>
                <w:szCs w:val="18"/>
              </w:rPr>
              <w:t>53 493,26</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6" w:right="-112"/>
              <w:jc w:val="center"/>
              <w:rPr>
                <w:color w:val="000000" w:themeColor="text1"/>
                <w:sz w:val="18"/>
                <w:szCs w:val="18"/>
              </w:rPr>
            </w:pPr>
            <w:r w:rsidRPr="00B06598">
              <w:rPr>
                <w:color w:val="000000" w:themeColor="text1"/>
                <w:sz w:val="18"/>
                <w:szCs w:val="18"/>
              </w:rPr>
              <w:t>53 493,26</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right w:val="single" w:sz="4" w:space="0" w:color="auto"/>
            </w:tcBorders>
            <w:vAlign w:val="center"/>
          </w:tcPr>
          <w:p w:rsidR="00AF0D39" w:rsidRPr="00B06598" w:rsidRDefault="00AF0D39" w:rsidP="00AF0D39">
            <w:pPr>
              <w:rPr>
                <w:color w:val="000000" w:themeColor="text1"/>
                <w:sz w:val="18"/>
                <w:szCs w:val="18"/>
              </w:rPr>
            </w:pPr>
          </w:p>
        </w:tc>
      </w:tr>
      <w:tr w:rsidR="00AF0D39" w:rsidRPr="00B06598" w:rsidTr="00CE4D84">
        <w:trPr>
          <w:trHeight w:val="96"/>
        </w:trPr>
        <w:tc>
          <w:tcPr>
            <w:tcW w:w="8506" w:type="dxa"/>
            <w:gridSpan w:val="8"/>
            <w:vMerge/>
            <w:tcBorders>
              <w:left w:val="single" w:sz="4" w:space="0" w:color="auto"/>
              <w:bottom w:val="single" w:sz="4" w:space="0" w:color="auto"/>
              <w:right w:val="single" w:sz="4" w:space="0" w:color="auto"/>
            </w:tcBorders>
            <w:vAlign w:val="center"/>
          </w:tcPr>
          <w:p w:rsidR="00AF0D39"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AF0D39" w:rsidP="00AF0D39">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8" w:right="-110"/>
              <w:jc w:val="center"/>
              <w:rPr>
                <w:color w:val="000000" w:themeColor="text1"/>
                <w:sz w:val="18"/>
                <w:szCs w:val="18"/>
              </w:rPr>
            </w:pPr>
            <w:r w:rsidRPr="00B06598">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ind w:left="-106" w:right="-112"/>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AF0D39">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bottom w:val="single" w:sz="4" w:space="0" w:color="auto"/>
              <w:right w:val="single" w:sz="4" w:space="0" w:color="auto"/>
            </w:tcBorders>
            <w:vAlign w:val="center"/>
          </w:tcPr>
          <w:p w:rsidR="00AF0D39" w:rsidRPr="00B06598" w:rsidRDefault="00AF0D39" w:rsidP="00AF0D39">
            <w:pPr>
              <w:rPr>
                <w:color w:val="000000" w:themeColor="text1"/>
                <w:sz w:val="18"/>
                <w:szCs w:val="18"/>
              </w:rPr>
            </w:pPr>
          </w:p>
        </w:tc>
      </w:tr>
    </w:tbl>
    <w:p w:rsidR="00094505" w:rsidRPr="00402BC3" w:rsidRDefault="00094505" w:rsidP="002F7602">
      <w:pPr>
        <w:ind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7.5. Адресный перечень, предусмотренный в рамках реализации мероприятия F2.05 «Создание комфортной городской среды в малых гор</w:t>
      </w:r>
      <w:r w:rsidR="00872C83">
        <w:rPr>
          <w:rFonts w:eastAsia="Times New Roman" w:cs="Times New Roman"/>
          <w:color w:val="000000" w:themeColor="text1"/>
          <w:sz w:val="24"/>
          <w:szCs w:val="24"/>
          <w:lang w:eastAsia="ru-RU"/>
        </w:rPr>
        <w:t xml:space="preserve">одах и исторических поселениях </w:t>
      </w:r>
      <w:r w:rsidR="00872C83">
        <w:rPr>
          <w:color w:val="000000" w:themeColor="text1"/>
          <w:sz w:val="18"/>
          <w:szCs w:val="18"/>
        </w:rPr>
        <w:t>–</w:t>
      </w:r>
      <w:r w:rsidRPr="00402BC3">
        <w:rPr>
          <w:rFonts w:eastAsia="Times New Roman" w:cs="Times New Roman"/>
          <w:color w:val="000000" w:themeColor="text1"/>
          <w:sz w:val="24"/>
          <w:szCs w:val="24"/>
          <w:lang w:eastAsia="ru-RU"/>
        </w:rPr>
        <w:t xml:space="preserve"> победителях Всероссийского конкурса лучших проектов создан</w:t>
      </w:r>
      <w:r w:rsidR="002F7602">
        <w:rPr>
          <w:rFonts w:eastAsia="Times New Roman" w:cs="Times New Roman"/>
          <w:color w:val="000000" w:themeColor="text1"/>
          <w:sz w:val="24"/>
          <w:szCs w:val="24"/>
          <w:lang w:eastAsia="ru-RU"/>
        </w:rPr>
        <w:t>ия комфортной городской среды»:</w:t>
      </w:r>
    </w:p>
    <w:tbl>
      <w:tblPr>
        <w:tblStyle w:val="21"/>
        <w:tblW w:w="16167" w:type="dxa"/>
        <w:tblInd w:w="-431" w:type="dxa"/>
        <w:tblLayout w:type="fixed"/>
        <w:tblLook w:val="04A0" w:firstRow="1" w:lastRow="0" w:firstColumn="1" w:lastColumn="0" w:noHBand="0" w:noVBand="1"/>
      </w:tblPr>
      <w:tblGrid>
        <w:gridCol w:w="420"/>
        <w:gridCol w:w="1836"/>
        <w:gridCol w:w="1131"/>
        <w:gridCol w:w="991"/>
        <w:gridCol w:w="1103"/>
        <w:gridCol w:w="1137"/>
        <w:gridCol w:w="1018"/>
        <w:gridCol w:w="852"/>
        <w:gridCol w:w="1421"/>
        <w:gridCol w:w="1007"/>
        <w:gridCol w:w="851"/>
        <w:gridCol w:w="850"/>
        <w:gridCol w:w="709"/>
        <w:gridCol w:w="850"/>
        <w:gridCol w:w="591"/>
        <w:gridCol w:w="6"/>
        <w:gridCol w:w="1388"/>
        <w:gridCol w:w="6"/>
      </w:tblGrid>
      <w:tr w:rsidR="001C60DD" w:rsidRPr="00B06598" w:rsidTr="000E0623">
        <w:trPr>
          <w:trHeight w:val="1350"/>
        </w:trPr>
        <w:tc>
          <w:tcPr>
            <w:tcW w:w="420" w:type="dxa"/>
            <w:vMerge w:val="restart"/>
            <w:shd w:val="clear" w:color="auto" w:fill="auto"/>
            <w:vAlign w:val="center"/>
            <w:hideMark/>
          </w:tcPr>
          <w:p w:rsidR="001C60DD" w:rsidRPr="00B06598" w:rsidRDefault="001C60DD" w:rsidP="00094505">
            <w:pPr>
              <w:jc w:val="center"/>
              <w:rPr>
                <w:color w:val="000000" w:themeColor="text1"/>
                <w:sz w:val="18"/>
                <w:szCs w:val="18"/>
              </w:rPr>
            </w:pPr>
            <w:r w:rsidRPr="00B06598">
              <w:rPr>
                <w:color w:val="000000" w:themeColor="text1"/>
                <w:sz w:val="18"/>
                <w:szCs w:val="18"/>
              </w:rPr>
              <w:t>№п/п</w:t>
            </w:r>
          </w:p>
        </w:tc>
        <w:tc>
          <w:tcPr>
            <w:tcW w:w="1836" w:type="dxa"/>
            <w:vMerge w:val="restart"/>
            <w:shd w:val="clear" w:color="auto" w:fill="auto"/>
            <w:vAlign w:val="center"/>
            <w:hideMark/>
          </w:tcPr>
          <w:p w:rsidR="001C60DD" w:rsidRPr="00B06598" w:rsidRDefault="001C60DD" w:rsidP="00094505">
            <w:pPr>
              <w:jc w:val="center"/>
              <w:rPr>
                <w:color w:val="000000" w:themeColor="text1"/>
                <w:sz w:val="18"/>
                <w:szCs w:val="18"/>
              </w:rPr>
            </w:pPr>
            <w:r w:rsidRPr="00B06598">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131" w:type="dxa"/>
            <w:vMerge w:val="restart"/>
            <w:shd w:val="clear" w:color="auto" w:fill="auto"/>
            <w:vAlign w:val="center"/>
            <w:hideMark/>
          </w:tcPr>
          <w:p w:rsidR="001C60DD" w:rsidRPr="00B06598" w:rsidRDefault="001C60DD" w:rsidP="00B06598">
            <w:pPr>
              <w:jc w:val="center"/>
              <w:rPr>
                <w:color w:val="000000" w:themeColor="text1"/>
                <w:sz w:val="18"/>
                <w:szCs w:val="18"/>
              </w:rPr>
            </w:pPr>
            <w:r w:rsidRPr="00B06598">
              <w:rPr>
                <w:color w:val="000000" w:themeColor="text1"/>
                <w:sz w:val="18"/>
                <w:szCs w:val="18"/>
              </w:rPr>
              <w:t>Мощность/</w:t>
            </w:r>
          </w:p>
          <w:p w:rsidR="001C60DD" w:rsidRPr="00B06598" w:rsidRDefault="001C60DD" w:rsidP="00B06598">
            <w:pPr>
              <w:jc w:val="center"/>
              <w:rPr>
                <w:color w:val="000000" w:themeColor="text1"/>
                <w:sz w:val="18"/>
                <w:szCs w:val="18"/>
              </w:rPr>
            </w:pPr>
            <w:r w:rsidRPr="00B06598">
              <w:rPr>
                <w:color w:val="000000" w:themeColor="text1"/>
                <w:sz w:val="18"/>
                <w:szCs w:val="18"/>
              </w:rPr>
              <w:t>прирост</w:t>
            </w:r>
          </w:p>
          <w:p w:rsidR="001C60DD" w:rsidRPr="00B06598" w:rsidRDefault="001C60DD" w:rsidP="00B06598">
            <w:pPr>
              <w:jc w:val="center"/>
              <w:rPr>
                <w:color w:val="000000" w:themeColor="text1"/>
                <w:sz w:val="18"/>
                <w:szCs w:val="18"/>
              </w:rPr>
            </w:pPr>
            <w:r w:rsidRPr="00B06598">
              <w:rPr>
                <w:color w:val="000000" w:themeColor="text1"/>
                <w:sz w:val="18"/>
                <w:szCs w:val="18"/>
              </w:rPr>
              <w:t>мощности</w:t>
            </w:r>
          </w:p>
          <w:p w:rsidR="001C60DD" w:rsidRPr="00B06598" w:rsidRDefault="001C60DD" w:rsidP="00AA3D60">
            <w:pPr>
              <w:jc w:val="center"/>
              <w:rPr>
                <w:color w:val="000000" w:themeColor="text1"/>
                <w:sz w:val="18"/>
                <w:szCs w:val="18"/>
              </w:rPr>
            </w:pPr>
            <w:r w:rsidRPr="00B06598">
              <w:rPr>
                <w:color w:val="000000" w:themeColor="text1"/>
                <w:sz w:val="18"/>
                <w:szCs w:val="18"/>
              </w:rPr>
              <w:t xml:space="preserve">объекта строительства </w:t>
            </w:r>
            <w:r>
              <w:rPr>
                <w:color w:val="000000" w:themeColor="text1"/>
                <w:sz w:val="18"/>
                <w:szCs w:val="18"/>
              </w:rPr>
              <w:t>(</w:t>
            </w:r>
            <w:r>
              <w:rPr>
                <w:rFonts w:eastAsia="Times New Roman"/>
                <w:color w:val="000000" w:themeColor="text1"/>
                <w:sz w:val="18"/>
                <w:szCs w:val="18"/>
                <w:lang w:eastAsia="ru-RU"/>
              </w:rPr>
              <w:t>м</w:t>
            </w:r>
            <w:r w:rsidRPr="006D07FA">
              <w:rPr>
                <w:rFonts w:eastAsia="Times New Roman"/>
                <w:color w:val="000000" w:themeColor="text1"/>
                <w:sz w:val="18"/>
                <w:szCs w:val="18"/>
                <w:vertAlign w:val="superscript"/>
                <w:lang w:eastAsia="ru-RU"/>
              </w:rPr>
              <w:t>2</w:t>
            </w:r>
            <w:r w:rsidRPr="00B06598">
              <w:rPr>
                <w:color w:val="000000" w:themeColor="text1"/>
                <w:sz w:val="18"/>
                <w:szCs w:val="18"/>
              </w:rPr>
              <w:t>, погонный</w:t>
            </w:r>
          </w:p>
          <w:p w:rsidR="001C60DD" w:rsidRPr="00B06598" w:rsidRDefault="001C60DD" w:rsidP="00895D84">
            <w:pPr>
              <w:ind w:left="-97" w:right="-110"/>
              <w:jc w:val="center"/>
              <w:rPr>
                <w:color w:val="000000" w:themeColor="text1"/>
                <w:sz w:val="18"/>
                <w:szCs w:val="18"/>
              </w:rPr>
            </w:pPr>
            <w:r>
              <w:rPr>
                <w:color w:val="000000" w:themeColor="text1"/>
                <w:sz w:val="18"/>
                <w:szCs w:val="18"/>
              </w:rPr>
              <w:t xml:space="preserve">метр, </w:t>
            </w:r>
            <w:r w:rsidRPr="00B06598">
              <w:rPr>
                <w:color w:val="000000" w:themeColor="text1"/>
                <w:sz w:val="18"/>
                <w:szCs w:val="18"/>
              </w:rPr>
              <w:t>место, койко-место</w:t>
            </w:r>
          </w:p>
          <w:p w:rsidR="001C60DD" w:rsidRPr="00B06598" w:rsidRDefault="001C60DD" w:rsidP="00B06598">
            <w:pPr>
              <w:jc w:val="center"/>
              <w:rPr>
                <w:color w:val="000000" w:themeColor="text1"/>
                <w:sz w:val="18"/>
                <w:szCs w:val="18"/>
              </w:rPr>
            </w:pPr>
            <w:r w:rsidRPr="00B06598">
              <w:rPr>
                <w:color w:val="000000" w:themeColor="text1"/>
                <w:sz w:val="18"/>
                <w:szCs w:val="18"/>
              </w:rPr>
              <w:t>и так далее)</w:t>
            </w:r>
          </w:p>
        </w:tc>
        <w:tc>
          <w:tcPr>
            <w:tcW w:w="991" w:type="dxa"/>
            <w:vMerge w:val="restart"/>
            <w:shd w:val="clear" w:color="auto" w:fill="auto"/>
            <w:vAlign w:val="center"/>
            <w:hideMark/>
          </w:tcPr>
          <w:p w:rsidR="001C60DD" w:rsidRPr="00B06598" w:rsidRDefault="001C60DD" w:rsidP="00B06598">
            <w:pPr>
              <w:jc w:val="center"/>
              <w:rPr>
                <w:color w:val="000000" w:themeColor="text1"/>
                <w:sz w:val="18"/>
                <w:szCs w:val="18"/>
              </w:rPr>
            </w:pPr>
            <w:r w:rsidRPr="00B06598">
              <w:rPr>
                <w:color w:val="000000" w:themeColor="text1"/>
                <w:sz w:val="18"/>
                <w:szCs w:val="18"/>
              </w:rPr>
              <w:t>Виды работ  в соответствии с классификатором работ</w:t>
            </w:r>
          </w:p>
        </w:tc>
        <w:tc>
          <w:tcPr>
            <w:tcW w:w="1103" w:type="dxa"/>
            <w:vMerge w:val="restart"/>
            <w:shd w:val="clear" w:color="auto" w:fill="auto"/>
            <w:vAlign w:val="center"/>
            <w:hideMark/>
          </w:tcPr>
          <w:p w:rsidR="001C60DD" w:rsidRPr="00B06598" w:rsidRDefault="001C60DD" w:rsidP="00B06598">
            <w:pPr>
              <w:ind w:left="-110" w:right="-138"/>
              <w:jc w:val="center"/>
              <w:rPr>
                <w:color w:val="000000" w:themeColor="text1"/>
                <w:sz w:val="18"/>
                <w:szCs w:val="18"/>
              </w:rPr>
            </w:pPr>
            <w:r w:rsidRPr="00B06598">
              <w:rPr>
                <w:color w:val="000000" w:themeColor="text1"/>
                <w:sz w:val="18"/>
                <w:szCs w:val="18"/>
              </w:rPr>
              <w:t xml:space="preserve">Сроки проведения работ </w:t>
            </w:r>
          </w:p>
        </w:tc>
        <w:tc>
          <w:tcPr>
            <w:tcW w:w="1137" w:type="dxa"/>
            <w:vMerge w:val="restart"/>
            <w:shd w:val="clear" w:color="auto" w:fill="auto"/>
            <w:vAlign w:val="center"/>
            <w:hideMark/>
          </w:tcPr>
          <w:p w:rsidR="001C60DD" w:rsidRPr="00B06598" w:rsidRDefault="001C60DD" w:rsidP="00094505">
            <w:pPr>
              <w:jc w:val="center"/>
              <w:rPr>
                <w:color w:val="000000" w:themeColor="text1"/>
                <w:sz w:val="18"/>
                <w:szCs w:val="18"/>
              </w:rPr>
            </w:pPr>
            <w:r w:rsidRPr="00B06598">
              <w:rPr>
                <w:color w:val="000000" w:themeColor="text1"/>
                <w:sz w:val="18"/>
                <w:szCs w:val="18"/>
              </w:rPr>
              <w:t xml:space="preserve">Открытие объекта/завершение работ </w:t>
            </w:r>
          </w:p>
        </w:tc>
        <w:tc>
          <w:tcPr>
            <w:tcW w:w="1018" w:type="dxa"/>
            <w:vMerge w:val="restart"/>
            <w:shd w:val="clear" w:color="auto" w:fill="auto"/>
            <w:vAlign w:val="center"/>
            <w:hideMark/>
          </w:tcPr>
          <w:p w:rsidR="001C60DD" w:rsidRPr="00B06598" w:rsidRDefault="001C60DD" w:rsidP="00895D84">
            <w:pPr>
              <w:ind w:left="-74" w:right="-117"/>
              <w:jc w:val="center"/>
              <w:rPr>
                <w:color w:val="000000" w:themeColor="text1"/>
                <w:sz w:val="18"/>
                <w:szCs w:val="18"/>
              </w:rPr>
            </w:pPr>
            <w:r w:rsidRPr="00B06598">
              <w:rPr>
                <w:color w:val="000000" w:themeColor="text1"/>
                <w:sz w:val="18"/>
                <w:szCs w:val="18"/>
              </w:rPr>
              <w:t>Предельная стоимость объекта капиталь</w:t>
            </w:r>
            <w:r>
              <w:rPr>
                <w:color w:val="000000" w:themeColor="text1"/>
                <w:sz w:val="18"/>
                <w:szCs w:val="18"/>
              </w:rPr>
              <w:t>-ного строительства/</w:t>
            </w:r>
            <w:r w:rsidRPr="00B06598">
              <w:rPr>
                <w:color w:val="000000" w:themeColor="text1"/>
                <w:sz w:val="18"/>
                <w:szCs w:val="18"/>
              </w:rPr>
              <w:t>работ  (тыс. руб.)</w:t>
            </w:r>
          </w:p>
        </w:tc>
        <w:tc>
          <w:tcPr>
            <w:tcW w:w="852" w:type="dxa"/>
            <w:vMerge w:val="restart"/>
            <w:shd w:val="clear" w:color="auto" w:fill="auto"/>
            <w:vAlign w:val="center"/>
            <w:hideMark/>
          </w:tcPr>
          <w:p w:rsidR="001C60DD" w:rsidRPr="00B06598" w:rsidRDefault="001C60DD" w:rsidP="00094505">
            <w:pPr>
              <w:jc w:val="center"/>
              <w:rPr>
                <w:color w:val="000000" w:themeColor="text1"/>
                <w:sz w:val="18"/>
                <w:szCs w:val="18"/>
              </w:rPr>
            </w:pPr>
            <w:r w:rsidRPr="00B06598">
              <w:rPr>
                <w:color w:val="000000" w:themeColor="text1"/>
                <w:sz w:val="18"/>
                <w:szCs w:val="18"/>
              </w:rPr>
              <w:t>Профинансировано на 01.01.23  (тыс. руб.)</w:t>
            </w:r>
          </w:p>
        </w:tc>
        <w:tc>
          <w:tcPr>
            <w:tcW w:w="1421" w:type="dxa"/>
            <w:vMerge w:val="restart"/>
            <w:shd w:val="clear" w:color="auto" w:fill="auto"/>
            <w:vAlign w:val="center"/>
            <w:hideMark/>
          </w:tcPr>
          <w:p w:rsidR="001C60DD" w:rsidRPr="00B06598" w:rsidRDefault="001C60DD" w:rsidP="002F7602">
            <w:pPr>
              <w:ind w:left="-109" w:right="-107"/>
              <w:jc w:val="center"/>
              <w:rPr>
                <w:color w:val="000000" w:themeColor="text1"/>
                <w:sz w:val="18"/>
                <w:szCs w:val="18"/>
              </w:rPr>
            </w:pPr>
            <w:r w:rsidRPr="00B06598">
              <w:rPr>
                <w:color w:val="000000" w:themeColor="text1"/>
                <w:sz w:val="18"/>
                <w:szCs w:val="18"/>
              </w:rPr>
              <w:t>Источники финансирования</w:t>
            </w:r>
          </w:p>
        </w:tc>
        <w:tc>
          <w:tcPr>
            <w:tcW w:w="4864" w:type="dxa"/>
            <w:gridSpan w:val="7"/>
            <w:shd w:val="clear" w:color="auto" w:fill="auto"/>
            <w:vAlign w:val="center"/>
            <w:hideMark/>
          </w:tcPr>
          <w:p w:rsidR="001C60DD" w:rsidRPr="00B06598" w:rsidRDefault="001C60DD" w:rsidP="00094505">
            <w:pPr>
              <w:jc w:val="center"/>
              <w:rPr>
                <w:color w:val="000000" w:themeColor="text1"/>
                <w:sz w:val="18"/>
                <w:szCs w:val="18"/>
              </w:rPr>
            </w:pPr>
            <w:r w:rsidRPr="00B06598">
              <w:rPr>
                <w:color w:val="000000" w:themeColor="text1"/>
                <w:sz w:val="18"/>
                <w:szCs w:val="18"/>
              </w:rPr>
              <w:t>Финансирование, в том числе распределение субсидий из бюджета Московской области (тыс. руб.)</w:t>
            </w:r>
          </w:p>
        </w:tc>
        <w:tc>
          <w:tcPr>
            <w:tcW w:w="1394" w:type="dxa"/>
            <w:gridSpan w:val="2"/>
            <w:shd w:val="clear" w:color="auto" w:fill="auto"/>
            <w:vAlign w:val="center"/>
            <w:hideMark/>
          </w:tcPr>
          <w:p w:rsidR="001C60DD" w:rsidRPr="00B06598" w:rsidRDefault="001C60DD" w:rsidP="00094505">
            <w:pPr>
              <w:jc w:val="center"/>
              <w:rPr>
                <w:color w:val="000000" w:themeColor="text1"/>
                <w:sz w:val="18"/>
                <w:szCs w:val="18"/>
              </w:rPr>
            </w:pPr>
            <w:r w:rsidRPr="00B06598">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Pr>
                <w:color w:val="000000" w:themeColor="text1"/>
                <w:sz w:val="18"/>
                <w:szCs w:val="18"/>
              </w:rPr>
              <w:t xml:space="preserve"> </w:t>
            </w:r>
            <w:r w:rsidRPr="00B06598">
              <w:rPr>
                <w:color w:val="000000" w:themeColor="text1"/>
                <w:sz w:val="18"/>
                <w:szCs w:val="18"/>
              </w:rPr>
              <w:t>рублей</w:t>
            </w:r>
            <w:r>
              <w:rPr>
                <w:color w:val="000000" w:themeColor="text1"/>
                <w:sz w:val="18"/>
                <w:szCs w:val="18"/>
              </w:rPr>
              <w:t>)</w:t>
            </w:r>
          </w:p>
        </w:tc>
      </w:tr>
      <w:tr w:rsidR="001C60DD" w:rsidRPr="00B06598" w:rsidTr="000E0623">
        <w:trPr>
          <w:gridAfter w:val="1"/>
          <w:wAfter w:w="6" w:type="dxa"/>
          <w:trHeight w:val="912"/>
        </w:trPr>
        <w:tc>
          <w:tcPr>
            <w:tcW w:w="420" w:type="dxa"/>
            <w:vMerge/>
            <w:shd w:val="clear" w:color="auto" w:fill="auto"/>
            <w:vAlign w:val="center"/>
          </w:tcPr>
          <w:p w:rsidR="001C60DD" w:rsidRPr="00B06598" w:rsidRDefault="001C60DD" w:rsidP="001C60DD">
            <w:pPr>
              <w:jc w:val="center"/>
              <w:rPr>
                <w:color w:val="000000" w:themeColor="text1"/>
                <w:sz w:val="18"/>
                <w:szCs w:val="18"/>
              </w:rPr>
            </w:pPr>
          </w:p>
        </w:tc>
        <w:tc>
          <w:tcPr>
            <w:tcW w:w="1836" w:type="dxa"/>
            <w:vMerge/>
            <w:shd w:val="clear" w:color="auto" w:fill="auto"/>
            <w:vAlign w:val="center"/>
          </w:tcPr>
          <w:p w:rsidR="001C60DD" w:rsidRPr="00B06598" w:rsidRDefault="001C60DD" w:rsidP="001C60DD">
            <w:pPr>
              <w:jc w:val="center"/>
              <w:rPr>
                <w:color w:val="000000" w:themeColor="text1"/>
                <w:sz w:val="18"/>
                <w:szCs w:val="18"/>
              </w:rPr>
            </w:pPr>
          </w:p>
        </w:tc>
        <w:tc>
          <w:tcPr>
            <w:tcW w:w="1131" w:type="dxa"/>
            <w:vMerge/>
            <w:shd w:val="clear" w:color="auto" w:fill="auto"/>
            <w:vAlign w:val="center"/>
          </w:tcPr>
          <w:p w:rsidR="001C60DD" w:rsidRPr="00B06598" w:rsidRDefault="001C60DD" w:rsidP="001C60DD">
            <w:pPr>
              <w:jc w:val="center"/>
              <w:rPr>
                <w:color w:val="000000" w:themeColor="text1"/>
                <w:sz w:val="18"/>
                <w:szCs w:val="18"/>
              </w:rPr>
            </w:pPr>
          </w:p>
        </w:tc>
        <w:tc>
          <w:tcPr>
            <w:tcW w:w="991" w:type="dxa"/>
            <w:vMerge/>
            <w:shd w:val="clear" w:color="auto" w:fill="auto"/>
            <w:vAlign w:val="center"/>
          </w:tcPr>
          <w:p w:rsidR="001C60DD" w:rsidRPr="00B06598" w:rsidRDefault="001C60DD" w:rsidP="001C60DD">
            <w:pPr>
              <w:jc w:val="center"/>
              <w:rPr>
                <w:color w:val="000000" w:themeColor="text1"/>
                <w:sz w:val="18"/>
                <w:szCs w:val="18"/>
              </w:rPr>
            </w:pPr>
          </w:p>
        </w:tc>
        <w:tc>
          <w:tcPr>
            <w:tcW w:w="1103" w:type="dxa"/>
            <w:vMerge/>
            <w:shd w:val="clear" w:color="auto" w:fill="auto"/>
            <w:vAlign w:val="center"/>
          </w:tcPr>
          <w:p w:rsidR="001C60DD" w:rsidRPr="00B06598" w:rsidRDefault="001C60DD" w:rsidP="001C60DD">
            <w:pPr>
              <w:ind w:left="-110" w:right="-138"/>
              <w:jc w:val="center"/>
              <w:rPr>
                <w:color w:val="000000" w:themeColor="text1"/>
                <w:sz w:val="18"/>
                <w:szCs w:val="18"/>
              </w:rPr>
            </w:pPr>
          </w:p>
        </w:tc>
        <w:tc>
          <w:tcPr>
            <w:tcW w:w="1137" w:type="dxa"/>
            <w:vMerge/>
            <w:shd w:val="clear" w:color="auto" w:fill="auto"/>
            <w:vAlign w:val="center"/>
          </w:tcPr>
          <w:p w:rsidR="001C60DD" w:rsidRPr="00B06598" w:rsidRDefault="001C60DD" w:rsidP="001C60DD">
            <w:pPr>
              <w:jc w:val="center"/>
              <w:rPr>
                <w:color w:val="000000" w:themeColor="text1"/>
                <w:sz w:val="18"/>
                <w:szCs w:val="18"/>
              </w:rPr>
            </w:pPr>
          </w:p>
        </w:tc>
        <w:tc>
          <w:tcPr>
            <w:tcW w:w="1018" w:type="dxa"/>
            <w:vMerge/>
            <w:shd w:val="clear" w:color="auto" w:fill="auto"/>
            <w:vAlign w:val="center"/>
          </w:tcPr>
          <w:p w:rsidR="001C60DD" w:rsidRPr="00B06598" w:rsidRDefault="001C60DD" w:rsidP="001C60DD">
            <w:pPr>
              <w:ind w:left="-74" w:right="-117"/>
              <w:jc w:val="center"/>
              <w:rPr>
                <w:color w:val="000000" w:themeColor="text1"/>
                <w:sz w:val="18"/>
                <w:szCs w:val="18"/>
              </w:rPr>
            </w:pPr>
          </w:p>
        </w:tc>
        <w:tc>
          <w:tcPr>
            <w:tcW w:w="852" w:type="dxa"/>
            <w:vMerge/>
            <w:shd w:val="clear" w:color="auto" w:fill="auto"/>
            <w:vAlign w:val="center"/>
          </w:tcPr>
          <w:p w:rsidR="001C60DD" w:rsidRPr="00B06598" w:rsidRDefault="001C60DD" w:rsidP="001C60DD">
            <w:pPr>
              <w:jc w:val="center"/>
              <w:rPr>
                <w:color w:val="000000" w:themeColor="text1"/>
                <w:sz w:val="18"/>
                <w:szCs w:val="18"/>
              </w:rPr>
            </w:pPr>
          </w:p>
        </w:tc>
        <w:tc>
          <w:tcPr>
            <w:tcW w:w="1421" w:type="dxa"/>
            <w:vMerge/>
            <w:shd w:val="clear" w:color="auto" w:fill="auto"/>
            <w:vAlign w:val="center"/>
          </w:tcPr>
          <w:p w:rsidR="001C60DD" w:rsidRPr="00B06598" w:rsidRDefault="001C60DD" w:rsidP="001C60DD">
            <w:pPr>
              <w:ind w:left="-109" w:right="-107"/>
              <w:jc w:val="center"/>
              <w:rPr>
                <w:color w:val="000000" w:themeColor="text1"/>
                <w:sz w:val="18"/>
                <w:szCs w:val="18"/>
              </w:rPr>
            </w:pPr>
          </w:p>
        </w:tc>
        <w:tc>
          <w:tcPr>
            <w:tcW w:w="1007" w:type="dxa"/>
            <w:shd w:val="clear" w:color="auto" w:fill="auto"/>
            <w:vAlign w:val="center"/>
          </w:tcPr>
          <w:p w:rsidR="001C60DD" w:rsidRPr="00B06598" w:rsidRDefault="001C60DD" w:rsidP="001C60DD">
            <w:pPr>
              <w:jc w:val="center"/>
              <w:rPr>
                <w:color w:val="000000" w:themeColor="text1"/>
                <w:sz w:val="18"/>
                <w:szCs w:val="18"/>
              </w:rPr>
            </w:pPr>
            <w:r w:rsidRPr="00B06598">
              <w:rPr>
                <w:color w:val="000000" w:themeColor="text1"/>
                <w:sz w:val="18"/>
                <w:szCs w:val="18"/>
              </w:rPr>
              <w:t>всего</w:t>
            </w:r>
          </w:p>
        </w:tc>
        <w:tc>
          <w:tcPr>
            <w:tcW w:w="851" w:type="dxa"/>
            <w:shd w:val="clear" w:color="auto" w:fill="auto"/>
            <w:vAlign w:val="center"/>
          </w:tcPr>
          <w:p w:rsidR="001C60DD" w:rsidRPr="00B06598" w:rsidRDefault="001C60DD" w:rsidP="001C60DD">
            <w:pPr>
              <w:jc w:val="center"/>
              <w:rPr>
                <w:color w:val="000000" w:themeColor="text1"/>
                <w:sz w:val="18"/>
                <w:szCs w:val="18"/>
              </w:rPr>
            </w:pPr>
            <w:r w:rsidRPr="00B06598">
              <w:rPr>
                <w:color w:val="000000" w:themeColor="text1"/>
                <w:sz w:val="18"/>
                <w:szCs w:val="18"/>
              </w:rPr>
              <w:t>2023 год</w:t>
            </w:r>
          </w:p>
        </w:tc>
        <w:tc>
          <w:tcPr>
            <w:tcW w:w="850" w:type="dxa"/>
            <w:shd w:val="clear" w:color="auto" w:fill="auto"/>
            <w:vAlign w:val="center"/>
          </w:tcPr>
          <w:p w:rsidR="001C60DD" w:rsidRPr="00B06598" w:rsidRDefault="001C60DD" w:rsidP="001C60DD">
            <w:pPr>
              <w:jc w:val="center"/>
              <w:rPr>
                <w:color w:val="000000" w:themeColor="text1"/>
                <w:sz w:val="18"/>
                <w:szCs w:val="18"/>
              </w:rPr>
            </w:pPr>
            <w:r w:rsidRPr="00B06598">
              <w:rPr>
                <w:color w:val="000000" w:themeColor="text1"/>
                <w:sz w:val="18"/>
                <w:szCs w:val="18"/>
              </w:rPr>
              <w:t>2024 год</w:t>
            </w:r>
          </w:p>
        </w:tc>
        <w:tc>
          <w:tcPr>
            <w:tcW w:w="709" w:type="dxa"/>
            <w:shd w:val="clear" w:color="auto" w:fill="auto"/>
            <w:vAlign w:val="center"/>
          </w:tcPr>
          <w:p w:rsidR="001C60DD" w:rsidRPr="00B06598" w:rsidRDefault="001C60DD" w:rsidP="001C60DD">
            <w:pPr>
              <w:jc w:val="center"/>
              <w:rPr>
                <w:color w:val="000000" w:themeColor="text1"/>
                <w:sz w:val="18"/>
                <w:szCs w:val="18"/>
              </w:rPr>
            </w:pPr>
            <w:r w:rsidRPr="00B06598">
              <w:rPr>
                <w:color w:val="000000" w:themeColor="text1"/>
                <w:sz w:val="18"/>
                <w:szCs w:val="18"/>
              </w:rPr>
              <w:t>2025 год</w:t>
            </w:r>
          </w:p>
        </w:tc>
        <w:tc>
          <w:tcPr>
            <w:tcW w:w="850" w:type="dxa"/>
            <w:shd w:val="clear" w:color="auto" w:fill="auto"/>
            <w:vAlign w:val="center"/>
          </w:tcPr>
          <w:p w:rsidR="001C60DD" w:rsidRPr="00B06598" w:rsidRDefault="001C60DD" w:rsidP="001C60DD">
            <w:pPr>
              <w:jc w:val="center"/>
              <w:rPr>
                <w:color w:val="000000" w:themeColor="text1"/>
                <w:sz w:val="18"/>
                <w:szCs w:val="18"/>
              </w:rPr>
            </w:pPr>
            <w:r w:rsidRPr="00B06598">
              <w:rPr>
                <w:color w:val="000000" w:themeColor="text1"/>
                <w:sz w:val="18"/>
                <w:szCs w:val="18"/>
              </w:rPr>
              <w:t>2026 год</w:t>
            </w:r>
          </w:p>
        </w:tc>
        <w:tc>
          <w:tcPr>
            <w:tcW w:w="591" w:type="dxa"/>
            <w:shd w:val="clear" w:color="auto" w:fill="auto"/>
            <w:vAlign w:val="center"/>
          </w:tcPr>
          <w:p w:rsidR="001C60DD" w:rsidRPr="00B06598" w:rsidRDefault="001C60DD" w:rsidP="001C60DD">
            <w:pPr>
              <w:jc w:val="center"/>
              <w:rPr>
                <w:color w:val="000000" w:themeColor="text1"/>
                <w:sz w:val="18"/>
                <w:szCs w:val="18"/>
              </w:rPr>
            </w:pPr>
            <w:r w:rsidRPr="00B06598">
              <w:rPr>
                <w:color w:val="000000" w:themeColor="text1"/>
                <w:sz w:val="18"/>
                <w:szCs w:val="18"/>
              </w:rPr>
              <w:t>2027 год</w:t>
            </w:r>
          </w:p>
        </w:tc>
        <w:tc>
          <w:tcPr>
            <w:tcW w:w="1394" w:type="dxa"/>
            <w:gridSpan w:val="2"/>
            <w:vMerge w:val="restart"/>
            <w:shd w:val="clear" w:color="auto" w:fill="auto"/>
            <w:vAlign w:val="center"/>
          </w:tcPr>
          <w:p w:rsidR="001C60DD" w:rsidRPr="00B06598" w:rsidRDefault="001C60DD" w:rsidP="001C60DD">
            <w:pPr>
              <w:jc w:val="center"/>
              <w:rPr>
                <w:color w:val="000000" w:themeColor="text1"/>
                <w:sz w:val="18"/>
                <w:szCs w:val="18"/>
              </w:rPr>
            </w:pPr>
          </w:p>
        </w:tc>
      </w:tr>
      <w:tr w:rsidR="001C60DD" w:rsidRPr="00B06598" w:rsidTr="000E0623">
        <w:trPr>
          <w:gridAfter w:val="1"/>
          <w:wAfter w:w="6" w:type="dxa"/>
          <w:trHeight w:val="177"/>
        </w:trPr>
        <w:tc>
          <w:tcPr>
            <w:tcW w:w="42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ind w:left="-505" w:right="-137" w:firstLine="505"/>
              <w:jc w:val="center"/>
              <w:rPr>
                <w:color w:val="000000" w:themeColor="text1"/>
                <w:sz w:val="18"/>
                <w:szCs w:val="18"/>
              </w:rPr>
            </w:pPr>
            <w:r w:rsidRPr="00B06598">
              <w:rPr>
                <w:color w:val="000000" w:themeColor="text1"/>
                <w:sz w:val="18"/>
                <w:szCs w:val="18"/>
              </w:rPr>
              <w:t>1</w:t>
            </w:r>
          </w:p>
        </w:tc>
        <w:tc>
          <w:tcPr>
            <w:tcW w:w="1836"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2</w:t>
            </w:r>
          </w:p>
        </w:tc>
        <w:tc>
          <w:tcPr>
            <w:tcW w:w="1131"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3</w:t>
            </w:r>
          </w:p>
        </w:tc>
        <w:tc>
          <w:tcPr>
            <w:tcW w:w="991"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4</w:t>
            </w:r>
          </w:p>
        </w:tc>
        <w:tc>
          <w:tcPr>
            <w:tcW w:w="1103"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5</w:t>
            </w:r>
          </w:p>
        </w:tc>
        <w:tc>
          <w:tcPr>
            <w:tcW w:w="1137"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6</w:t>
            </w:r>
          </w:p>
        </w:tc>
        <w:tc>
          <w:tcPr>
            <w:tcW w:w="1018"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7</w:t>
            </w:r>
          </w:p>
        </w:tc>
        <w:tc>
          <w:tcPr>
            <w:tcW w:w="852"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8</w:t>
            </w:r>
          </w:p>
        </w:tc>
        <w:tc>
          <w:tcPr>
            <w:tcW w:w="1421" w:type="dxa"/>
            <w:tcBorders>
              <w:top w:val="single" w:sz="4" w:space="0" w:color="auto"/>
              <w:left w:val="single" w:sz="4" w:space="0" w:color="auto"/>
              <w:bottom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9</w:t>
            </w:r>
          </w:p>
        </w:tc>
        <w:tc>
          <w:tcPr>
            <w:tcW w:w="1007" w:type="dxa"/>
            <w:tcBorders>
              <w:bottom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p>
        </w:tc>
        <w:tc>
          <w:tcPr>
            <w:tcW w:w="851" w:type="dxa"/>
            <w:tcBorders>
              <w:bottom w:val="single" w:sz="4" w:space="0" w:color="auto"/>
            </w:tcBorders>
          </w:tcPr>
          <w:p w:rsidR="001C60DD" w:rsidRPr="00B06598" w:rsidRDefault="001C60DD" w:rsidP="001C60DD">
            <w:pPr>
              <w:widowControl w:val="0"/>
              <w:autoSpaceDE w:val="0"/>
              <w:autoSpaceDN w:val="0"/>
              <w:adjustRightInd w:val="0"/>
              <w:jc w:val="center"/>
              <w:rPr>
                <w:color w:val="000000" w:themeColor="text1"/>
                <w:sz w:val="18"/>
                <w:szCs w:val="18"/>
              </w:rPr>
            </w:pPr>
          </w:p>
        </w:tc>
        <w:tc>
          <w:tcPr>
            <w:tcW w:w="850" w:type="dxa"/>
            <w:tcBorders>
              <w:bottom w:val="single" w:sz="4" w:space="0" w:color="auto"/>
            </w:tcBorders>
          </w:tcPr>
          <w:p w:rsidR="001C60DD" w:rsidRPr="00B06598" w:rsidRDefault="001C60DD" w:rsidP="001C60DD">
            <w:pPr>
              <w:widowControl w:val="0"/>
              <w:autoSpaceDE w:val="0"/>
              <w:autoSpaceDN w:val="0"/>
              <w:adjustRightInd w:val="0"/>
              <w:jc w:val="center"/>
              <w:rPr>
                <w:color w:val="000000" w:themeColor="text1"/>
                <w:sz w:val="18"/>
                <w:szCs w:val="18"/>
              </w:rPr>
            </w:pPr>
          </w:p>
        </w:tc>
        <w:tc>
          <w:tcPr>
            <w:tcW w:w="709" w:type="dxa"/>
            <w:tcBorders>
              <w:bottom w:val="single" w:sz="4" w:space="0" w:color="auto"/>
            </w:tcBorders>
          </w:tcPr>
          <w:p w:rsidR="001C60DD" w:rsidRPr="00B06598" w:rsidRDefault="001C60DD" w:rsidP="001C60DD">
            <w:pPr>
              <w:widowControl w:val="0"/>
              <w:autoSpaceDE w:val="0"/>
              <w:autoSpaceDN w:val="0"/>
              <w:adjustRightInd w:val="0"/>
              <w:jc w:val="center"/>
              <w:rPr>
                <w:color w:val="000000" w:themeColor="text1"/>
                <w:sz w:val="18"/>
                <w:szCs w:val="18"/>
              </w:rPr>
            </w:pPr>
          </w:p>
        </w:tc>
        <w:tc>
          <w:tcPr>
            <w:tcW w:w="850" w:type="dxa"/>
            <w:tcBorders>
              <w:bottom w:val="single" w:sz="4" w:space="0" w:color="auto"/>
            </w:tcBorders>
          </w:tcPr>
          <w:p w:rsidR="001C60DD" w:rsidRPr="00B06598" w:rsidRDefault="001C60DD" w:rsidP="001C60DD">
            <w:pPr>
              <w:widowControl w:val="0"/>
              <w:autoSpaceDE w:val="0"/>
              <w:autoSpaceDN w:val="0"/>
              <w:adjustRightInd w:val="0"/>
              <w:jc w:val="center"/>
              <w:rPr>
                <w:color w:val="000000" w:themeColor="text1"/>
                <w:sz w:val="18"/>
                <w:szCs w:val="18"/>
              </w:rPr>
            </w:pPr>
          </w:p>
        </w:tc>
        <w:tc>
          <w:tcPr>
            <w:tcW w:w="591" w:type="dxa"/>
            <w:tcBorders>
              <w:bottom w:val="single" w:sz="4" w:space="0" w:color="auto"/>
            </w:tcBorders>
          </w:tcPr>
          <w:p w:rsidR="001C60DD" w:rsidRPr="00B06598" w:rsidRDefault="001C60DD" w:rsidP="001C60DD">
            <w:pPr>
              <w:widowControl w:val="0"/>
              <w:autoSpaceDE w:val="0"/>
              <w:autoSpaceDN w:val="0"/>
              <w:adjustRightInd w:val="0"/>
              <w:jc w:val="center"/>
              <w:rPr>
                <w:color w:val="000000" w:themeColor="text1"/>
                <w:sz w:val="18"/>
                <w:szCs w:val="18"/>
              </w:rPr>
            </w:pPr>
          </w:p>
        </w:tc>
        <w:tc>
          <w:tcPr>
            <w:tcW w:w="1394" w:type="dxa"/>
            <w:gridSpan w:val="2"/>
            <w:vMerge/>
            <w:tcBorders>
              <w:bottom w:val="single" w:sz="4" w:space="0" w:color="auto"/>
              <w:right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p>
        </w:tc>
      </w:tr>
      <w:tr w:rsidR="001C60DD" w:rsidRPr="00B06598" w:rsidTr="000E0623">
        <w:trPr>
          <w:gridAfter w:val="1"/>
          <w:wAfter w:w="6" w:type="dxa"/>
          <w:trHeight w:val="193"/>
        </w:trPr>
        <w:tc>
          <w:tcPr>
            <w:tcW w:w="420" w:type="dxa"/>
            <w:vMerge w:val="restart"/>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ind w:left="-604" w:firstLine="720"/>
              <w:jc w:val="center"/>
              <w:rPr>
                <w:color w:val="000000" w:themeColor="text1"/>
                <w:sz w:val="18"/>
                <w:szCs w:val="18"/>
              </w:rPr>
            </w:pPr>
            <w:r w:rsidRPr="00B06598">
              <w:rPr>
                <w:color w:val="000000" w:themeColor="text1"/>
                <w:sz w:val="18"/>
                <w:szCs w:val="18"/>
              </w:rPr>
              <w:t>1</w:t>
            </w:r>
          </w:p>
        </w:tc>
        <w:tc>
          <w:tcPr>
            <w:tcW w:w="1836" w:type="dxa"/>
            <w:vMerge w:val="restart"/>
            <w:shd w:val="clear" w:color="auto" w:fill="auto"/>
            <w:hideMark/>
          </w:tcPr>
          <w:p w:rsidR="001C60DD" w:rsidRPr="00B06598" w:rsidRDefault="001C60DD" w:rsidP="001C60DD">
            <w:pPr>
              <w:rPr>
                <w:color w:val="000000" w:themeColor="text1"/>
                <w:sz w:val="18"/>
                <w:szCs w:val="18"/>
              </w:rPr>
            </w:pPr>
            <w:r w:rsidRPr="00B06598">
              <w:rPr>
                <w:color w:val="000000" w:themeColor="text1"/>
                <w:sz w:val="18"/>
                <w:szCs w:val="18"/>
              </w:rPr>
              <w:t>Благоустройство набережной р. Осетр от плотины до Белого колодца</w:t>
            </w:r>
          </w:p>
        </w:tc>
        <w:tc>
          <w:tcPr>
            <w:tcW w:w="1131" w:type="dxa"/>
            <w:vMerge w:val="restart"/>
            <w:shd w:val="clear" w:color="auto" w:fill="auto"/>
            <w:hideMark/>
          </w:tcPr>
          <w:p w:rsidR="001C60DD" w:rsidRPr="00B06598" w:rsidRDefault="001C60DD" w:rsidP="001C60DD">
            <w:pPr>
              <w:jc w:val="center"/>
              <w:rPr>
                <w:color w:val="000000" w:themeColor="text1"/>
                <w:sz w:val="18"/>
                <w:szCs w:val="18"/>
              </w:rPr>
            </w:pPr>
            <w:r w:rsidRPr="00B06598">
              <w:rPr>
                <w:color w:val="000000" w:themeColor="text1"/>
                <w:sz w:val="18"/>
                <w:szCs w:val="18"/>
              </w:rPr>
              <w:t>4,7 га</w:t>
            </w:r>
          </w:p>
        </w:tc>
        <w:tc>
          <w:tcPr>
            <w:tcW w:w="991" w:type="dxa"/>
            <w:vMerge w:val="restart"/>
            <w:shd w:val="clear" w:color="auto" w:fill="auto"/>
            <w:hideMark/>
          </w:tcPr>
          <w:p w:rsidR="001C60DD" w:rsidRDefault="001C60DD" w:rsidP="001C60DD">
            <w:pPr>
              <w:rPr>
                <w:color w:val="000000" w:themeColor="text1"/>
                <w:sz w:val="18"/>
                <w:szCs w:val="18"/>
              </w:rPr>
            </w:pPr>
            <w:r w:rsidRPr="00B06598">
              <w:rPr>
                <w:color w:val="000000" w:themeColor="text1"/>
                <w:sz w:val="18"/>
                <w:szCs w:val="18"/>
              </w:rPr>
              <w:t xml:space="preserve">Создание объекта благоустройства </w:t>
            </w:r>
          </w:p>
          <w:p w:rsidR="001C60DD" w:rsidRPr="00B06598" w:rsidRDefault="001C60DD" w:rsidP="001C60DD">
            <w:pPr>
              <w:rPr>
                <w:color w:val="000000" w:themeColor="text1"/>
                <w:sz w:val="18"/>
                <w:szCs w:val="18"/>
              </w:rPr>
            </w:pPr>
            <w:r w:rsidRPr="00B06598">
              <w:rPr>
                <w:color w:val="000000" w:themeColor="text1"/>
                <w:sz w:val="18"/>
                <w:szCs w:val="18"/>
              </w:rPr>
              <w:t>(в т.ч. проектные работы)</w:t>
            </w:r>
          </w:p>
        </w:tc>
        <w:tc>
          <w:tcPr>
            <w:tcW w:w="1103" w:type="dxa"/>
            <w:vMerge w:val="restart"/>
            <w:shd w:val="clear" w:color="auto" w:fill="auto"/>
            <w:hideMark/>
          </w:tcPr>
          <w:p w:rsidR="001C60DD" w:rsidRPr="00B06598" w:rsidRDefault="001C60DD" w:rsidP="001C60DD">
            <w:pPr>
              <w:rPr>
                <w:color w:val="000000" w:themeColor="text1"/>
                <w:sz w:val="18"/>
                <w:szCs w:val="18"/>
              </w:rPr>
            </w:pPr>
            <w:r w:rsidRPr="00B06598">
              <w:rPr>
                <w:color w:val="000000" w:themeColor="text1"/>
                <w:sz w:val="18"/>
                <w:szCs w:val="18"/>
              </w:rPr>
              <w:t>15.01.2023-</w:t>
            </w:r>
          </w:p>
          <w:p w:rsidR="001C60DD" w:rsidRPr="00B06598" w:rsidRDefault="001C60DD" w:rsidP="001C60DD">
            <w:pPr>
              <w:rPr>
                <w:color w:val="000000" w:themeColor="text1"/>
                <w:sz w:val="18"/>
                <w:szCs w:val="18"/>
              </w:rPr>
            </w:pPr>
            <w:r w:rsidRPr="00B06598">
              <w:rPr>
                <w:color w:val="000000" w:themeColor="text1"/>
                <w:sz w:val="18"/>
                <w:szCs w:val="18"/>
              </w:rPr>
              <w:t>01.11.2023</w:t>
            </w:r>
          </w:p>
        </w:tc>
        <w:tc>
          <w:tcPr>
            <w:tcW w:w="1137" w:type="dxa"/>
            <w:vMerge w:val="restart"/>
            <w:shd w:val="clear" w:color="auto" w:fill="auto"/>
            <w:hideMark/>
          </w:tcPr>
          <w:p w:rsidR="001C60DD" w:rsidRPr="00B06598" w:rsidRDefault="001C60DD" w:rsidP="001C60DD">
            <w:pPr>
              <w:rPr>
                <w:color w:val="000000" w:themeColor="text1"/>
                <w:sz w:val="18"/>
                <w:szCs w:val="18"/>
              </w:rPr>
            </w:pPr>
            <w:r w:rsidRPr="00B06598">
              <w:rPr>
                <w:color w:val="000000" w:themeColor="text1"/>
                <w:sz w:val="18"/>
                <w:szCs w:val="18"/>
              </w:rPr>
              <w:t> 06.11.2023</w:t>
            </w:r>
          </w:p>
        </w:tc>
        <w:tc>
          <w:tcPr>
            <w:tcW w:w="1018" w:type="dxa"/>
            <w:vMerge w:val="restart"/>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ind w:hanging="9"/>
              <w:rPr>
                <w:color w:val="000000" w:themeColor="text1"/>
                <w:sz w:val="18"/>
                <w:szCs w:val="18"/>
              </w:rPr>
            </w:pPr>
            <w:r w:rsidRPr="00B06598">
              <w:rPr>
                <w:color w:val="000000" w:themeColor="text1"/>
                <w:sz w:val="18"/>
                <w:szCs w:val="18"/>
              </w:rPr>
              <w:t>377 432,52</w:t>
            </w:r>
          </w:p>
          <w:p w:rsidR="001C60DD" w:rsidRPr="00B06598" w:rsidRDefault="001C60DD" w:rsidP="001C60DD">
            <w:pPr>
              <w:ind w:hanging="100"/>
              <w:jc w:val="center"/>
              <w:rPr>
                <w:color w:val="000000" w:themeColor="text1"/>
                <w:sz w:val="18"/>
                <w:szCs w:val="18"/>
              </w:rPr>
            </w:pPr>
          </w:p>
        </w:tc>
        <w:tc>
          <w:tcPr>
            <w:tcW w:w="852" w:type="dxa"/>
            <w:vMerge w:val="restart"/>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ind w:hanging="100"/>
              <w:jc w:val="center"/>
              <w:rPr>
                <w:color w:val="000000" w:themeColor="text1"/>
                <w:sz w:val="18"/>
                <w:szCs w:val="18"/>
              </w:rPr>
            </w:pPr>
            <w:r w:rsidRPr="00B06598">
              <w:rPr>
                <w:color w:val="000000" w:themeColor="text1"/>
                <w:sz w:val="18"/>
                <w:szCs w:val="18"/>
              </w:rPr>
              <w:t>0,00</w:t>
            </w:r>
          </w:p>
        </w:tc>
        <w:tc>
          <w:tcPr>
            <w:tcW w:w="1421"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tabs>
                <w:tab w:val="center" w:pos="175"/>
              </w:tabs>
              <w:ind w:hanging="100"/>
              <w:rPr>
                <w:color w:val="000000" w:themeColor="text1"/>
                <w:sz w:val="18"/>
                <w:szCs w:val="18"/>
              </w:rPr>
            </w:pPr>
            <w:r w:rsidRPr="00B06598">
              <w:rPr>
                <w:color w:val="000000" w:themeColor="text1"/>
                <w:sz w:val="18"/>
                <w:szCs w:val="18"/>
              </w:rPr>
              <w:tab/>
              <w:t>Итого</w:t>
            </w:r>
          </w:p>
        </w:tc>
        <w:tc>
          <w:tcPr>
            <w:tcW w:w="1007" w:type="dxa"/>
            <w:shd w:val="clear" w:color="auto" w:fill="auto"/>
            <w:hideMark/>
          </w:tcPr>
          <w:p w:rsidR="001C60DD" w:rsidRPr="00B06598" w:rsidRDefault="001C60DD" w:rsidP="000E0623">
            <w:pPr>
              <w:ind w:left="-228" w:right="-110"/>
              <w:jc w:val="center"/>
              <w:rPr>
                <w:color w:val="000000" w:themeColor="text1"/>
                <w:sz w:val="18"/>
                <w:szCs w:val="18"/>
              </w:rPr>
            </w:pPr>
            <w:r>
              <w:rPr>
                <w:color w:val="000000" w:themeColor="text1"/>
                <w:sz w:val="18"/>
                <w:szCs w:val="18"/>
              </w:rPr>
              <w:t>70 000,00</w:t>
            </w:r>
          </w:p>
        </w:tc>
        <w:tc>
          <w:tcPr>
            <w:tcW w:w="851" w:type="dxa"/>
            <w:shd w:val="clear" w:color="auto" w:fill="auto"/>
          </w:tcPr>
          <w:p w:rsidR="001C60DD" w:rsidRPr="00B06598" w:rsidRDefault="001C60DD" w:rsidP="001C60DD">
            <w:pPr>
              <w:ind w:left="-102" w:right="-112"/>
              <w:jc w:val="center"/>
              <w:rPr>
                <w:color w:val="000000" w:themeColor="text1"/>
                <w:sz w:val="18"/>
                <w:szCs w:val="18"/>
              </w:rPr>
            </w:pPr>
            <w:r w:rsidRPr="00B06598">
              <w:rPr>
                <w:color w:val="000000" w:themeColor="text1"/>
                <w:sz w:val="18"/>
                <w:szCs w:val="18"/>
              </w:rPr>
              <w:t>70 000,00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val="restart"/>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0,00</w:t>
            </w:r>
          </w:p>
        </w:tc>
      </w:tr>
      <w:tr w:rsidR="001C60DD" w:rsidRPr="00B06598" w:rsidTr="000E0623">
        <w:trPr>
          <w:gridAfter w:val="1"/>
          <w:wAfter w:w="6" w:type="dxa"/>
          <w:trHeight w:val="509"/>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Средства бюджета Московской области</w:t>
            </w:r>
          </w:p>
        </w:tc>
        <w:tc>
          <w:tcPr>
            <w:tcW w:w="1007" w:type="dxa"/>
            <w:shd w:val="clear" w:color="auto" w:fill="auto"/>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1" w:type="dxa"/>
            <w:shd w:val="clear" w:color="auto" w:fill="auto"/>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r>
      <w:tr w:rsidR="001C60DD" w:rsidRPr="00B06598" w:rsidTr="000E0623">
        <w:trPr>
          <w:gridAfter w:val="1"/>
          <w:wAfter w:w="6" w:type="dxa"/>
          <w:trHeight w:val="373"/>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 xml:space="preserve">Средства федерального бюджета </w:t>
            </w:r>
          </w:p>
        </w:tc>
        <w:tc>
          <w:tcPr>
            <w:tcW w:w="1007"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ind w:left="-102" w:right="-112"/>
              <w:jc w:val="center"/>
              <w:rPr>
                <w:color w:val="000000" w:themeColor="text1"/>
                <w:sz w:val="18"/>
                <w:szCs w:val="18"/>
              </w:rPr>
            </w:pPr>
            <w:r w:rsidRPr="00B06598">
              <w:rPr>
                <w:color w:val="000000" w:themeColor="text1"/>
                <w:sz w:val="18"/>
                <w:szCs w:val="18"/>
              </w:rPr>
              <w:t>70 000,00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r>
      <w:tr w:rsidR="001C60DD" w:rsidRPr="00B06598" w:rsidTr="000E0623">
        <w:trPr>
          <w:gridAfter w:val="1"/>
          <w:wAfter w:w="6" w:type="dxa"/>
          <w:trHeight w:val="59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 xml:space="preserve">Средства бюджета городского округа </w:t>
            </w:r>
          </w:p>
        </w:tc>
        <w:tc>
          <w:tcPr>
            <w:tcW w:w="1007" w:type="dxa"/>
            <w:shd w:val="clear" w:color="auto" w:fill="auto"/>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1" w:type="dxa"/>
            <w:shd w:val="clear" w:color="auto" w:fill="auto"/>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r>
      <w:tr w:rsidR="001C60DD" w:rsidRPr="00B06598" w:rsidTr="000E0623">
        <w:trPr>
          <w:gridAfter w:val="1"/>
          <w:wAfter w:w="6" w:type="dxa"/>
          <w:trHeight w:val="317"/>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Внебюджетные источники</w:t>
            </w:r>
          </w:p>
        </w:tc>
        <w:tc>
          <w:tcPr>
            <w:tcW w:w="1007"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tcBorders>
              <w:top w:val="single" w:sz="4" w:space="0" w:color="auto"/>
              <w:left w:val="single" w:sz="4" w:space="0" w:color="auto"/>
              <w:bottom w:val="single" w:sz="4" w:space="0" w:color="auto"/>
              <w:right w:val="single" w:sz="4" w:space="0" w:color="auto"/>
            </w:tcBorders>
            <w:vAlign w:val="center"/>
            <w:hideMark/>
          </w:tcPr>
          <w:p w:rsidR="001C60DD" w:rsidRPr="00B06598" w:rsidRDefault="001C60DD" w:rsidP="001C60DD">
            <w:pPr>
              <w:rPr>
                <w:color w:val="000000" w:themeColor="text1"/>
                <w:sz w:val="18"/>
                <w:szCs w:val="18"/>
              </w:rPr>
            </w:pPr>
          </w:p>
        </w:tc>
      </w:tr>
      <w:tr w:rsidR="001C60DD" w:rsidRPr="00B06598" w:rsidTr="000E0623">
        <w:trPr>
          <w:gridAfter w:val="1"/>
          <w:wAfter w:w="6" w:type="dxa"/>
          <w:trHeight w:val="63"/>
        </w:trPr>
        <w:tc>
          <w:tcPr>
            <w:tcW w:w="8488" w:type="dxa"/>
            <w:gridSpan w:val="8"/>
            <w:vMerge w:val="restart"/>
            <w:tcBorders>
              <w:top w:val="single" w:sz="4" w:space="0" w:color="auto"/>
              <w:left w:val="single" w:sz="4" w:space="0" w:color="auto"/>
              <w:right w:val="single" w:sz="4" w:space="0" w:color="auto"/>
            </w:tcBorders>
          </w:tcPr>
          <w:p w:rsidR="001C60DD" w:rsidRPr="00B06598" w:rsidRDefault="001C60DD" w:rsidP="001C60DD">
            <w:pPr>
              <w:rPr>
                <w:color w:val="000000" w:themeColor="text1"/>
                <w:sz w:val="18"/>
                <w:szCs w:val="18"/>
              </w:rPr>
            </w:pPr>
            <w:r>
              <w:rPr>
                <w:color w:val="000000" w:themeColor="text1"/>
                <w:sz w:val="18"/>
                <w:szCs w:val="18"/>
              </w:rPr>
              <w:t>Всего по мероприятию</w:t>
            </w:r>
            <w:r w:rsidR="00175E2F">
              <w:rPr>
                <w:color w:val="000000" w:themeColor="text1"/>
                <w:sz w:val="18"/>
                <w:szCs w:val="18"/>
              </w:rPr>
              <w:t xml:space="preserve"> </w:t>
            </w:r>
            <w:r w:rsidR="00175E2F" w:rsidRPr="00175E2F">
              <w:rPr>
                <w:color w:val="000000" w:themeColor="text1"/>
                <w:sz w:val="18"/>
                <w:szCs w:val="18"/>
              </w:rPr>
              <w:t>F2.05</w:t>
            </w:r>
          </w:p>
        </w:tc>
        <w:tc>
          <w:tcPr>
            <w:tcW w:w="142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tabs>
                <w:tab w:val="center" w:pos="175"/>
              </w:tabs>
              <w:ind w:hanging="100"/>
              <w:rPr>
                <w:color w:val="000000" w:themeColor="text1"/>
                <w:sz w:val="18"/>
                <w:szCs w:val="18"/>
              </w:rPr>
            </w:pPr>
            <w:r w:rsidRPr="00B06598">
              <w:rPr>
                <w:color w:val="000000" w:themeColor="text1"/>
                <w:sz w:val="18"/>
                <w:szCs w:val="18"/>
              </w:rPr>
              <w:tab/>
            </w:r>
            <w:r>
              <w:rPr>
                <w:color w:val="000000" w:themeColor="text1"/>
                <w:sz w:val="18"/>
                <w:szCs w:val="18"/>
              </w:rPr>
              <w:t>Всего</w:t>
            </w:r>
          </w:p>
        </w:tc>
        <w:tc>
          <w:tcPr>
            <w:tcW w:w="1007"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ind w:left="-102" w:right="-112"/>
              <w:jc w:val="center"/>
              <w:rPr>
                <w:color w:val="000000" w:themeColor="text1"/>
                <w:sz w:val="18"/>
                <w:szCs w:val="18"/>
              </w:rPr>
            </w:pPr>
            <w:r w:rsidRPr="00B06598">
              <w:rPr>
                <w:color w:val="000000" w:themeColor="text1"/>
                <w:sz w:val="18"/>
                <w:szCs w:val="18"/>
              </w:rPr>
              <w:t>70 000,00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val="restart"/>
            <w:tcBorders>
              <w:top w:val="single" w:sz="4" w:space="0" w:color="auto"/>
              <w:left w:val="single" w:sz="4" w:space="0" w:color="auto"/>
              <w:right w:val="single" w:sz="4" w:space="0" w:color="auto"/>
            </w:tcBorders>
          </w:tcPr>
          <w:p w:rsidR="001C60DD" w:rsidRPr="00B06598" w:rsidRDefault="001C60DD" w:rsidP="001C60DD">
            <w:pPr>
              <w:jc w:val="center"/>
              <w:rPr>
                <w:color w:val="000000" w:themeColor="text1"/>
                <w:sz w:val="18"/>
                <w:szCs w:val="18"/>
              </w:rPr>
            </w:pPr>
            <w:r>
              <w:rPr>
                <w:color w:val="000000" w:themeColor="text1"/>
                <w:sz w:val="18"/>
                <w:szCs w:val="18"/>
              </w:rPr>
              <w:t>Х</w:t>
            </w:r>
          </w:p>
        </w:tc>
      </w:tr>
      <w:tr w:rsidR="001C60DD" w:rsidRPr="00B06598" w:rsidTr="000E0623">
        <w:trPr>
          <w:gridAfter w:val="1"/>
          <w:wAfter w:w="6" w:type="dxa"/>
          <w:trHeight w:val="63"/>
        </w:trPr>
        <w:tc>
          <w:tcPr>
            <w:tcW w:w="8488" w:type="dxa"/>
            <w:gridSpan w:val="8"/>
            <w:vMerge/>
            <w:tcBorders>
              <w:left w:val="single" w:sz="4" w:space="0" w:color="auto"/>
              <w:right w:val="single" w:sz="4" w:space="0" w:color="auto"/>
            </w:tcBorders>
            <w:vAlign w:val="center"/>
          </w:tcPr>
          <w:p w:rsidR="001C60DD" w:rsidRPr="00B06598"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Средства бюджета Московской области</w:t>
            </w:r>
          </w:p>
        </w:tc>
        <w:tc>
          <w:tcPr>
            <w:tcW w:w="1007"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tcBorders>
              <w:left w:val="single" w:sz="4" w:space="0" w:color="auto"/>
              <w:right w:val="single" w:sz="4" w:space="0" w:color="auto"/>
            </w:tcBorders>
            <w:vAlign w:val="center"/>
          </w:tcPr>
          <w:p w:rsidR="001C60DD" w:rsidRPr="00B06598" w:rsidRDefault="001C60DD" w:rsidP="001C60DD">
            <w:pPr>
              <w:rPr>
                <w:color w:val="000000" w:themeColor="text1"/>
                <w:sz w:val="18"/>
                <w:szCs w:val="18"/>
              </w:rPr>
            </w:pPr>
          </w:p>
        </w:tc>
      </w:tr>
      <w:tr w:rsidR="001C60DD" w:rsidRPr="00B06598" w:rsidTr="000E0623">
        <w:trPr>
          <w:gridAfter w:val="1"/>
          <w:wAfter w:w="6" w:type="dxa"/>
          <w:trHeight w:val="63"/>
        </w:trPr>
        <w:tc>
          <w:tcPr>
            <w:tcW w:w="8488" w:type="dxa"/>
            <w:gridSpan w:val="8"/>
            <w:vMerge/>
            <w:tcBorders>
              <w:left w:val="single" w:sz="4" w:space="0" w:color="auto"/>
              <w:right w:val="single" w:sz="4" w:space="0" w:color="auto"/>
            </w:tcBorders>
            <w:vAlign w:val="center"/>
          </w:tcPr>
          <w:p w:rsidR="001C60DD" w:rsidRPr="00B06598"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 xml:space="preserve">Средства федерального бюджета </w:t>
            </w:r>
          </w:p>
        </w:tc>
        <w:tc>
          <w:tcPr>
            <w:tcW w:w="1007"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ind w:left="-102" w:right="-112"/>
              <w:jc w:val="center"/>
              <w:rPr>
                <w:color w:val="000000" w:themeColor="text1"/>
                <w:sz w:val="18"/>
                <w:szCs w:val="18"/>
              </w:rPr>
            </w:pPr>
            <w:r w:rsidRPr="00B06598">
              <w:rPr>
                <w:color w:val="000000" w:themeColor="text1"/>
                <w:sz w:val="18"/>
                <w:szCs w:val="18"/>
              </w:rPr>
              <w:t>70 000,00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tcBorders>
              <w:left w:val="single" w:sz="4" w:space="0" w:color="auto"/>
              <w:right w:val="single" w:sz="4" w:space="0" w:color="auto"/>
            </w:tcBorders>
            <w:vAlign w:val="center"/>
          </w:tcPr>
          <w:p w:rsidR="001C60DD" w:rsidRPr="00B06598" w:rsidRDefault="001C60DD" w:rsidP="001C60DD">
            <w:pPr>
              <w:rPr>
                <w:color w:val="000000" w:themeColor="text1"/>
                <w:sz w:val="18"/>
                <w:szCs w:val="18"/>
              </w:rPr>
            </w:pPr>
          </w:p>
        </w:tc>
      </w:tr>
      <w:tr w:rsidR="001C60DD" w:rsidRPr="00B06598" w:rsidTr="000E0623">
        <w:trPr>
          <w:gridAfter w:val="1"/>
          <w:wAfter w:w="6" w:type="dxa"/>
          <w:trHeight w:val="63"/>
        </w:trPr>
        <w:tc>
          <w:tcPr>
            <w:tcW w:w="8488" w:type="dxa"/>
            <w:gridSpan w:val="8"/>
            <w:vMerge/>
            <w:tcBorders>
              <w:left w:val="single" w:sz="4" w:space="0" w:color="auto"/>
              <w:right w:val="single" w:sz="4" w:space="0" w:color="auto"/>
            </w:tcBorders>
            <w:vAlign w:val="center"/>
          </w:tcPr>
          <w:p w:rsidR="001C60DD" w:rsidRPr="00B06598"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 xml:space="preserve">Средства бюджета городского округа </w:t>
            </w:r>
          </w:p>
        </w:tc>
        <w:tc>
          <w:tcPr>
            <w:tcW w:w="1007"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tcBorders>
              <w:left w:val="single" w:sz="4" w:space="0" w:color="auto"/>
              <w:right w:val="single" w:sz="4" w:space="0" w:color="auto"/>
            </w:tcBorders>
            <w:vAlign w:val="center"/>
          </w:tcPr>
          <w:p w:rsidR="001C60DD" w:rsidRPr="00B06598" w:rsidRDefault="001C60DD" w:rsidP="001C60DD">
            <w:pPr>
              <w:rPr>
                <w:color w:val="000000" w:themeColor="text1"/>
                <w:sz w:val="18"/>
                <w:szCs w:val="18"/>
              </w:rPr>
            </w:pPr>
          </w:p>
        </w:tc>
      </w:tr>
      <w:tr w:rsidR="001C60DD" w:rsidRPr="00B06598" w:rsidTr="000E0623">
        <w:trPr>
          <w:gridAfter w:val="1"/>
          <w:wAfter w:w="6" w:type="dxa"/>
          <w:trHeight w:val="63"/>
        </w:trPr>
        <w:tc>
          <w:tcPr>
            <w:tcW w:w="8488" w:type="dxa"/>
            <w:gridSpan w:val="8"/>
            <w:vMerge/>
            <w:tcBorders>
              <w:left w:val="single" w:sz="4" w:space="0" w:color="auto"/>
              <w:bottom w:val="single" w:sz="4" w:space="0" w:color="auto"/>
              <w:right w:val="single" w:sz="4" w:space="0" w:color="auto"/>
            </w:tcBorders>
            <w:vAlign w:val="center"/>
          </w:tcPr>
          <w:p w:rsidR="001C60DD" w:rsidRPr="00B06598"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Внебюджетные источники</w:t>
            </w:r>
          </w:p>
        </w:tc>
        <w:tc>
          <w:tcPr>
            <w:tcW w:w="1007"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tcPr>
          <w:p w:rsidR="001C60DD" w:rsidRPr="00B06598" w:rsidRDefault="001C60DD" w:rsidP="001C60DD">
            <w:pPr>
              <w:jc w:val="center"/>
              <w:rPr>
                <w:color w:val="000000" w:themeColor="text1"/>
                <w:sz w:val="18"/>
                <w:szCs w:val="18"/>
              </w:rPr>
            </w:pPr>
            <w:r w:rsidRPr="00B06598">
              <w:rPr>
                <w:color w:val="000000" w:themeColor="text1"/>
                <w:sz w:val="18"/>
                <w:szCs w:val="18"/>
              </w:rPr>
              <w:t>0,00</w:t>
            </w:r>
          </w:p>
        </w:tc>
        <w:tc>
          <w:tcPr>
            <w:tcW w:w="1394" w:type="dxa"/>
            <w:gridSpan w:val="2"/>
            <w:vMerge/>
            <w:tcBorders>
              <w:left w:val="single" w:sz="4" w:space="0" w:color="auto"/>
              <w:bottom w:val="single" w:sz="4" w:space="0" w:color="auto"/>
              <w:right w:val="single" w:sz="4" w:space="0" w:color="auto"/>
            </w:tcBorders>
            <w:vAlign w:val="center"/>
          </w:tcPr>
          <w:p w:rsidR="001C60DD" w:rsidRPr="00B06598" w:rsidRDefault="001C60DD" w:rsidP="001C60DD">
            <w:pPr>
              <w:rPr>
                <w:color w:val="000000" w:themeColor="text1"/>
                <w:sz w:val="18"/>
                <w:szCs w:val="18"/>
              </w:rPr>
            </w:pPr>
          </w:p>
        </w:tc>
      </w:tr>
    </w:tbl>
    <w:p w:rsidR="00094505" w:rsidRPr="00402BC3" w:rsidRDefault="00094505" w:rsidP="00DD4DC4">
      <w:pPr>
        <w:ind w:firstLine="567"/>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7.6. Адресный перечень, предусмотренный в рамках реализации мероприятия 01.03 «Обустройство и установка детских, игровых площадок на территории муниципальных образований»:</w:t>
      </w:r>
    </w:p>
    <w:p w:rsidR="00094505" w:rsidRPr="00402BC3" w:rsidRDefault="00094505" w:rsidP="00094505">
      <w:pPr>
        <w:jc w:val="both"/>
        <w:rPr>
          <w:rFonts w:eastAsia="Times New Roman" w:cs="Times New Roman"/>
          <w:color w:val="000000" w:themeColor="text1"/>
          <w:sz w:val="24"/>
          <w:szCs w:val="24"/>
          <w:lang w:eastAsia="ru-RU"/>
        </w:rPr>
      </w:pPr>
    </w:p>
    <w:tbl>
      <w:tblPr>
        <w:tblStyle w:val="21"/>
        <w:tblW w:w="15881" w:type="dxa"/>
        <w:tblInd w:w="-431" w:type="dxa"/>
        <w:tblLayout w:type="fixed"/>
        <w:tblLook w:val="04A0" w:firstRow="1" w:lastRow="0" w:firstColumn="1" w:lastColumn="0" w:noHBand="0" w:noVBand="1"/>
      </w:tblPr>
      <w:tblGrid>
        <w:gridCol w:w="566"/>
        <w:gridCol w:w="1418"/>
        <w:gridCol w:w="1020"/>
        <w:gridCol w:w="1105"/>
        <w:gridCol w:w="1104"/>
        <w:gridCol w:w="1138"/>
        <w:gridCol w:w="1019"/>
        <w:gridCol w:w="853"/>
        <w:gridCol w:w="8"/>
        <w:gridCol w:w="1692"/>
        <w:gridCol w:w="851"/>
        <w:gridCol w:w="851"/>
        <w:gridCol w:w="850"/>
        <w:gridCol w:w="852"/>
        <w:gridCol w:w="8"/>
        <w:gridCol w:w="701"/>
        <w:gridCol w:w="8"/>
        <w:gridCol w:w="704"/>
        <w:gridCol w:w="1133"/>
      </w:tblGrid>
      <w:tr w:rsidR="00402BC3" w:rsidRPr="00402BC3" w:rsidTr="006D07FA">
        <w:trPr>
          <w:trHeight w:val="1338"/>
        </w:trPr>
        <w:tc>
          <w:tcPr>
            <w:tcW w:w="566" w:type="dxa"/>
            <w:vMerge w:val="restart"/>
            <w:shd w:val="clear" w:color="auto" w:fill="auto"/>
            <w:vAlign w:val="center"/>
            <w:hideMark/>
          </w:tcPr>
          <w:p w:rsidR="00094505" w:rsidRPr="00402BC3" w:rsidRDefault="00094505" w:rsidP="002F494F">
            <w:pPr>
              <w:ind w:left="-114" w:right="-102"/>
              <w:jc w:val="center"/>
              <w:rPr>
                <w:color w:val="000000" w:themeColor="text1"/>
                <w:sz w:val="18"/>
                <w:szCs w:val="18"/>
              </w:rPr>
            </w:pPr>
            <w:r w:rsidRPr="00402BC3">
              <w:rPr>
                <w:color w:val="000000" w:themeColor="text1"/>
                <w:sz w:val="18"/>
                <w:szCs w:val="18"/>
              </w:rPr>
              <w:t>№п/п</w:t>
            </w:r>
          </w:p>
        </w:tc>
        <w:tc>
          <w:tcPr>
            <w:tcW w:w="1418" w:type="dxa"/>
            <w:vMerge w:val="restart"/>
            <w:shd w:val="clear" w:color="auto" w:fill="auto"/>
            <w:vAlign w:val="center"/>
            <w:hideMark/>
          </w:tcPr>
          <w:p w:rsidR="00094505" w:rsidRPr="00BD0345" w:rsidRDefault="00094505" w:rsidP="00094505">
            <w:pPr>
              <w:jc w:val="center"/>
              <w:rPr>
                <w:color w:val="000000" w:themeColor="text1"/>
                <w:sz w:val="18"/>
                <w:szCs w:val="18"/>
              </w:rPr>
            </w:pPr>
            <w:r w:rsidRPr="00BD0345">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020" w:type="dxa"/>
            <w:vMerge w:val="restart"/>
            <w:shd w:val="clear" w:color="auto" w:fill="auto"/>
            <w:vAlign w:val="center"/>
            <w:hideMark/>
          </w:tcPr>
          <w:p w:rsidR="00094505" w:rsidRPr="00BD0345" w:rsidRDefault="009C29A1" w:rsidP="009C29A1">
            <w:pPr>
              <w:ind w:left="-107" w:right="-86"/>
              <w:jc w:val="center"/>
              <w:rPr>
                <w:color w:val="000000" w:themeColor="text1"/>
                <w:sz w:val="18"/>
                <w:szCs w:val="18"/>
              </w:rPr>
            </w:pPr>
            <w:r w:rsidRPr="00BD0345">
              <w:rPr>
                <w:color w:val="000000" w:themeColor="text1"/>
                <w:sz w:val="18"/>
                <w:szCs w:val="18"/>
              </w:rPr>
              <w:t>Мощ</w:t>
            </w:r>
            <w:r w:rsidR="00094505" w:rsidRPr="00BD0345">
              <w:rPr>
                <w:color w:val="000000" w:themeColor="text1"/>
                <w:sz w:val="18"/>
                <w:szCs w:val="18"/>
              </w:rPr>
              <w:t>ность/</w:t>
            </w:r>
          </w:p>
          <w:p w:rsidR="00094505" w:rsidRPr="00BD0345" w:rsidRDefault="00094505" w:rsidP="009C29A1">
            <w:pPr>
              <w:ind w:left="-107" w:right="-86"/>
              <w:jc w:val="center"/>
              <w:rPr>
                <w:color w:val="000000" w:themeColor="text1"/>
                <w:sz w:val="18"/>
                <w:szCs w:val="18"/>
              </w:rPr>
            </w:pPr>
            <w:r w:rsidRPr="00BD0345">
              <w:rPr>
                <w:color w:val="000000" w:themeColor="text1"/>
                <w:sz w:val="18"/>
                <w:szCs w:val="18"/>
              </w:rPr>
              <w:t>прирост</w:t>
            </w:r>
          </w:p>
          <w:p w:rsidR="00094505" w:rsidRPr="00BD0345" w:rsidRDefault="009C29A1" w:rsidP="009C29A1">
            <w:pPr>
              <w:ind w:left="-107" w:right="-86"/>
              <w:jc w:val="center"/>
              <w:rPr>
                <w:color w:val="000000" w:themeColor="text1"/>
                <w:sz w:val="18"/>
                <w:szCs w:val="18"/>
              </w:rPr>
            </w:pPr>
            <w:r w:rsidRPr="00BD0345">
              <w:rPr>
                <w:color w:val="000000" w:themeColor="text1"/>
                <w:sz w:val="18"/>
                <w:szCs w:val="18"/>
              </w:rPr>
              <w:t>мощ</w:t>
            </w:r>
            <w:r w:rsidR="00094505" w:rsidRPr="00BD0345">
              <w:rPr>
                <w:color w:val="000000" w:themeColor="text1"/>
                <w:sz w:val="18"/>
                <w:szCs w:val="18"/>
              </w:rPr>
              <w:t>ности</w:t>
            </w:r>
          </w:p>
          <w:p w:rsidR="00094505" w:rsidRPr="00BD0345" w:rsidRDefault="009C29A1" w:rsidP="00BD0345">
            <w:pPr>
              <w:ind w:left="-107" w:right="-86"/>
              <w:jc w:val="center"/>
              <w:rPr>
                <w:color w:val="000000" w:themeColor="text1"/>
                <w:sz w:val="18"/>
                <w:szCs w:val="18"/>
              </w:rPr>
            </w:pPr>
            <w:r w:rsidRPr="00BD0345">
              <w:rPr>
                <w:color w:val="000000" w:themeColor="text1"/>
                <w:sz w:val="18"/>
                <w:szCs w:val="18"/>
              </w:rPr>
              <w:t xml:space="preserve">объекта строительства </w:t>
            </w:r>
            <w:r w:rsidR="00BD0345" w:rsidRPr="00BD0345">
              <w:rPr>
                <w:color w:val="000000" w:themeColor="text1"/>
                <w:sz w:val="18"/>
                <w:szCs w:val="18"/>
              </w:rPr>
              <w:t>(м</w:t>
            </w:r>
            <w:r w:rsidR="00BD0345" w:rsidRPr="00BD0345">
              <w:rPr>
                <w:color w:val="000000" w:themeColor="text1"/>
                <w:sz w:val="18"/>
                <w:szCs w:val="18"/>
                <w:vertAlign w:val="superscript"/>
              </w:rPr>
              <w:t>2</w:t>
            </w:r>
            <w:r w:rsidRPr="00BD0345">
              <w:rPr>
                <w:color w:val="000000" w:themeColor="text1"/>
                <w:sz w:val="18"/>
                <w:szCs w:val="18"/>
              </w:rPr>
              <w:t>, погон</w:t>
            </w:r>
            <w:r w:rsidR="00094505" w:rsidRPr="00BD0345">
              <w:rPr>
                <w:color w:val="000000" w:themeColor="text1"/>
                <w:sz w:val="18"/>
                <w:szCs w:val="18"/>
              </w:rPr>
              <w:t>ный</w:t>
            </w:r>
          </w:p>
          <w:p w:rsidR="00094505" w:rsidRPr="00BD0345" w:rsidRDefault="009C29A1" w:rsidP="009C29A1">
            <w:pPr>
              <w:ind w:left="-107" w:right="-86"/>
              <w:jc w:val="center"/>
              <w:rPr>
                <w:color w:val="000000" w:themeColor="text1"/>
                <w:sz w:val="18"/>
                <w:szCs w:val="18"/>
              </w:rPr>
            </w:pPr>
            <w:r w:rsidRPr="00BD0345">
              <w:rPr>
                <w:color w:val="000000" w:themeColor="text1"/>
                <w:sz w:val="18"/>
                <w:szCs w:val="18"/>
              </w:rPr>
              <w:t xml:space="preserve">метр, </w:t>
            </w:r>
            <w:r w:rsidR="00094505" w:rsidRPr="00BD0345">
              <w:rPr>
                <w:color w:val="000000" w:themeColor="text1"/>
                <w:sz w:val="18"/>
                <w:szCs w:val="18"/>
              </w:rPr>
              <w:t>место, койко-место</w:t>
            </w:r>
          </w:p>
          <w:p w:rsidR="00094505" w:rsidRPr="00BD0345" w:rsidRDefault="00094505" w:rsidP="009C29A1">
            <w:pPr>
              <w:ind w:left="-107" w:right="-86"/>
              <w:jc w:val="center"/>
              <w:rPr>
                <w:color w:val="000000" w:themeColor="text1"/>
                <w:sz w:val="18"/>
                <w:szCs w:val="18"/>
              </w:rPr>
            </w:pPr>
            <w:r w:rsidRPr="00BD0345">
              <w:rPr>
                <w:color w:val="000000" w:themeColor="text1"/>
                <w:sz w:val="18"/>
                <w:szCs w:val="18"/>
              </w:rPr>
              <w:t>и так далее)</w:t>
            </w:r>
          </w:p>
        </w:tc>
        <w:tc>
          <w:tcPr>
            <w:tcW w:w="1105" w:type="dxa"/>
            <w:vMerge w:val="restart"/>
            <w:shd w:val="clear" w:color="auto" w:fill="auto"/>
            <w:vAlign w:val="center"/>
            <w:hideMark/>
          </w:tcPr>
          <w:p w:rsidR="00094505" w:rsidRPr="00BD0345" w:rsidRDefault="00BD0345" w:rsidP="00BD0345">
            <w:pPr>
              <w:jc w:val="center"/>
              <w:rPr>
                <w:color w:val="000000" w:themeColor="text1"/>
                <w:sz w:val="18"/>
                <w:szCs w:val="18"/>
              </w:rPr>
            </w:pPr>
            <w:r>
              <w:rPr>
                <w:color w:val="000000" w:themeColor="text1"/>
                <w:sz w:val="18"/>
                <w:szCs w:val="18"/>
              </w:rPr>
              <w:t xml:space="preserve">Виды работ </w:t>
            </w:r>
            <w:r w:rsidR="00094505" w:rsidRPr="00BD0345">
              <w:rPr>
                <w:color w:val="000000" w:themeColor="text1"/>
                <w:sz w:val="18"/>
                <w:szCs w:val="18"/>
              </w:rPr>
              <w:t>в соответствии с классификатором работ</w:t>
            </w:r>
          </w:p>
        </w:tc>
        <w:tc>
          <w:tcPr>
            <w:tcW w:w="1104" w:type="dxa"/>
            <w:vMerge w:val="restart"/>
            <w:shd w:val="clear" w:color="auto" w:fill="auto"/>
            <w:vAlign w:val="center"/>
            <w:hideMark/>
          </w:tcPr>
          <w:p w:rsidR="00094505" w:rsidRPr="00BD0345" w:rsidRDefault="00094505" w:rsidP="00BD0345">
            <w:pPr>
              <w:ind w:left="-108" w:right="-137"/>
              <w:jc w:val="center"/>
              <w:rPr>
                <w:color w:val="000000" w:themeColor="text1"/>
                <w:sz w:val="18"/>
                <w:szCs w:val="18"/>
              </w:rPr>
            </w:pPr>
            <w:r w:rsidRPr="00BD0345">
              <w:rPr>
                <w:color w:val="000000" w:themeColor="text1"/>
                <w:sz w:val="18"/>
                <w:szCs w:val="18"/>
              </w:rPr>
              <w:t xml:space="preserve">Сроки проведения работ </w:t>
            </w:r>
          </w:p>
        </w:tc>
        <w:tc>
          <w:tcPr>
            <w:tcW w:w="1138" w:type="dxa"/>
            <w:vMerge w:val="restart"/>
            <w:shd w:val="clear" w:color="auto" w:fill="auto"/>
            <w:vAlign w:val="center"/>
            <w:hideMark/>
          </w:tcPr>
          <w:p w:rsidR="00BD0345" w:rsidRDefault="00094505" w:rsidP="00094505">
            <w:pPr>
              <w:jc w:val="center"/>
              <w:rPr>
                <w:color w:val="000000" w:themeColor="text1"/>
                <w:sz w:val="18"/>
                <w:szCs w:val="18"/>
              </w:rPr>
            </w:pPr>
            <w:r w:rsidRPr="00BD0345">
              <w:rPr>
                <w:color w:val="000000" w:themeColor="text1"/>
                <w:sz w:val="18"/>
                <w:szCs w:val="18"/>
              </w:rPr>
              <w:t>Открытие объекта/</w:t>
            </w:r>
          </w:p>
          <w:p w:rsidR="00094505" w:rsidRPr="00BD0345" w:rsidRDefault="00094505" w:rsidP="00094505">
            <w:pPr>
              <w:jc w:val="center"/>
              <w:rPr>
                <w:color w:val="000000" w:themeColor="text1"/>
                <w:sz w:val="18"/>
                <w:szCs w:val="18"/>
              </w:rPr>
            </w:pPr>
            <w:r w:rsidRPr="00BD0345">
              <w:rPr>
                <w:color w:val="000000" w:themeColor="text1"/>
                <w:sz w:val="18"/>
                <w:szCs w:val="18"/>
              </w:rPr>
              <w:t xml:space="preserve">завершение работ </w:t>
            </w:r>
          </w:p>
        </w:tc>
        <w:tc>
          <w:tcPr>
            <w:tcW w:w="1019" w:type="dxa"/>
            <w:vMerge w:val="restart"/>
            <w:shd w:val="clear" w:color="auto" w:fill="auto"/>
            <w:vAlign w:val="center"/>
            <w:hideMark/>
          </w:tcPr>
          <w:p w:rsidR="00094505" w:rsidRPr="00BD0345" w:rsidRDefault="00094505" w:rsidP="009C29A1">
            <w:pPr>
              <w:jc w:val="center"/>
              <w:rPr>
                <w:color w:val="000000" w:themeColor="text1"/>
                <w:sz w:val="18"/>
                <w:szCs w:val="18"/>
              </w:rPr>
            </w:pPr>
            <w:r w:rsidRPr="00BD0345">
              <w:rPr>
                <w:color w:val="000000" w:themeColor="text1"/>
                <w:sz w:val="18"/>
                <w:szCs w:val="18"/>
              </w:rPr>
              <w:t>Предельная стоим</w:t>
            </w:r>
            <w:r w:rsidR="009C29A1" w:rsidRPr="00BD0345">
              <w:rPr>
                <w:color w:val="000000" w:themeColor="text1"/>
                <w:sz w:val="18"/>
                <w:szCs w:val="18"/>
              </w:rPr>
              <w:t xml:space="preserve">ость объекта капитального строительства/ </w:t>
            </w:r>
            <w:r w:rsidRPr="00BD0345">
              <w:rPr>
                <w:color w:val="000000" w:themeColor="text1"/>
                <w:sz w:val="18"/>
                <w:szCs w:val="18"/>
              </w:rPr>
              <w:t>работ  (тыс. руб.)</w:t>
            </w:r>
          </w:p>
        </w:tc>
        <w:tc>
          <w:tcPr>
            <w:tcW w:w="853" w:type="dxa"/>
            <w:vMerge w:val="restart"/>
            <w:shd w:val="clear" w:color="auto" w:fill="auto"/>
            <w:vAlign w:val="center"/>
            <w:hideMark/>
          </w:tcPr>
          <w:p w:rsidR="00BD0345" w:rsidRDefault="00094505" w:rsidP="00094505">
            <w:pPr>
              <w:jc w:val="center"/>
              <w:rPr>
                <w:color w:val="000000" w:themeColor="text1"/>
                <w:sz w:val="18"/>
                <w:szCs w:val="18"/>
              </w:rPr>
            </w:pPr>
            <w:r w:rsidRPr="00BD0345">
              <w:rPr>
                <w:color w:val="000000" w:themeColor="text1"/>
                <w:sz w:val="18"/>
                <w:szCs w:val="18"/>
              </w:rPr>
              <w:t>Проф</w:t>
            </w:r>
            <w:r w:rsidR="00BD0345">
              <w:rPr>
                <w:color w:val="000000" w:themeColor="text1"/>
                <w:sz w:val="18"/>
                <w:szCs w:val="18"/>
              </w:rPr>
              <w:t>инансировано на 01.01.23 (тыс.</w:t>
            </w:r>
          </w:p>
          <w:p w:rsidR="00094505" w:rsidRPr="00BD0345" w:rsidRDefault="00094505" w:rsidP="00094505">
            <w:pPr>
              <w:jc w:val="center"/>
              <w:rPr>
                <w:color w:val="000000" w:themeColor="text1"/>
                <w:sz w:val="18"/>
                <w:szCs w:val="18"/>
              </w:rPr>
            </w:pPr>
            <w:r w:rsidRPr="00BD0345">
              <w:rPr>
                <w:color w:val="000000" w:themeColor="text1"/>
                <w:sz w:val="18"/>
                <w:szCs w:val="18"/>
              </w:rPr>
              <w:t>руб.)</w:t>
            </w:r>
          </w:p>
        </w:tc>
        <w:tc>
          <w:tcPr>
            <w:tcW w:w="1700" w:type="dxa"/>
            <w:gridSpan w:val="2"/>
            <w:vMerge w:val="restart"/>
            <w:shd w:val="clear" w:color="auto" w:fill="auto"/>
            <w:vAlign w:val="center"/>
            <w:hideMark/>
          </w:tcPr>
          <w:p w:rsidR="00094505" w:rsidRPr="00BD0345" w:rsidRDefault="00094505" w:rsidP="00094505">
            <w:pPr>
              <w:jc w:val="center"/>
              <w:rPr>
                <w:color w:val="000000" w:themeColor="text1"/>
                <w:sz w:val="18"/>
                <w:szCs w:val="18"/>
              </w:rPr>
            </w:pPr>
            <w:r w:rsidRPr="00BD0345">
              <w:rPr>
                <w:color w:val="000000" w:themeColor="text1"/>
                <w:sz w:val="18"/>
                <w:szCs w:val="18"/>
              </w:rPr>
              <w:t>Источники финансирования</w:t>
            </w:r>
          </w:p>
        </w:tc>
        <w:tc>
          <w:tcPr>
            <w:tcW w:w="4825" w:type="dxa"/>
            <w:gridSpan w:val="8"/>
            <w:shd w:val="clear" w:color="auto" w:fill="auto"/>
            <w:vAlign w:val="center"/>
            <w:hideMark/>
          </w:tcPr>
          <w:p w:rsidR="00094505" w:rsidRPr="00BD0345" w:rsidRDefault="00094505" w:rsidP="00094505">
            <w:pPr>
              <w:jc w:val="center"/>
              <w:rPr>
                <w:color w:val="000000" w:themeColor="text1"/>
                <w:sz w:val="18"/>
                <w:szCs w:val="18"/>
              </w:rPr>
            </w:pPr>
            <w:r w:rsidRPr="00BD0345">
              <w:rPr>
                <w:color w:val="000000" w:themeColor="text1"/>
                <w:sz w:val="18"/>
                <w:szCs w:val="18"/>
              </w:rPr>
              <w:t>Финансирование, в том числе распределение субсидий из бюджета Московской области (тыс. руб.)</w:t>
            </w:r>
          </w:p>
        </w:tc>
        <w:tc>
          <w:tcPr>
            <w:tcW w:w="1133" w:type="dxa"/>
            <w:vMerge w:val="restart"/>
            <w:shd w:val="clear" w:color="auto" w:fill="auto"/>
            <w:vAlign w:val="center"/>
            <w:hideMark/>
          </w:tcPr>
          <w:p w:rsidR="00094505" w:rsidRPr="00BD0345" w:rsidRDefault="00094505" w:rsidP="000C1B7A">
            <w:pPr>
              <w:ind w:left="-104" w:right="-107"/>
              <w:jc w:val="center"/>
              <w:rPr>
                <w:color w:val="000000" w:themeColor="text1"/>
                <w:sz w:val="18"/>
                <w:szCs w:val="18"/>
              </w:rPr>
            </w:pPr>
            <w:r w:rsidRPr="00BD0345">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sidR="00AF0D39" w:rsidRPr="00BD0345">
              <w:rPr>
                <w:color w:val="000000" w:themeColor="text1"/>
                <w:sz w:val="18"/>
                <w:szCs w:val="18"/>
              </w:rPr>
              <w:t xml:space="preserve"> </w:t>
            </w:r>
            <w:r w:rsidRPr="00BD0345">
              <w:rPr>
                <w:color w:val="000000" w:themeColor="text1"/>
                <w:sz w:val="18"/>
                <w:szCs w:val="18"/>
              </w:rPr>
              <w:t>рублей</w:t>
            </w:r>
            <w:r w:rsidR="00AF0D39" w:rsidRPr="00BD0345">
              <w:rPr>
                <w:color w:val="000000" w:themeColor="text1"/>
                <w:sz w:val="18"/>
                <w:szCs w:val="18"/>
              </w:rPr>
              <w:t>)</w:t>
            </w:r>
          </w:p>
        </w:tc>
      </w:tr>
      <w:tr w:rsidR="00402BC3" w:rsidRPr="00402BC3" w:rsidTr="00872C83">
        <w:trPr>
          <w:trHeight w:val="6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851" w:type="dxa"/>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всего</w:t>
            </w:r>
          </w:p>
        </w:tc>
        <w:tc>
          <w:tcPr>
            <w:tcW w:w="851" w:type="dxa"/>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2023 год</w:t>
            </w:r>
          </w:p>
        </w:tc>
        <w:tc>
          <w:tcPr>
            <w:tcW w:w="850" w:type="dxa"/>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2024 год</w:t>
            </w:r>
          </w:p>
        </w:tc>
        <w:tc>
          <w:tcPr>
            <w:tcW w:w="860" w:type="dxa"/>
            <w:gridSpan w:val="2"/>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2025 год</w:t>
            </w:r>
          </w:p>
        </w:tc>
        <w:tc>
          <w:tcPr>
            <w:tcW w:w="709" w:type="dxa"/>
            <w:gridSpan w:val="2"/>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2026 год</w:t>
            </w:r>
          </w:p>
        </w:tc>
        <w:tc>
          <w:tcPr>
            <w:tcW w:w="704" w:type="dxa"/>
            <w:vAlign w:val="center"/>
          </w:tcPr>
          <w:p w:rsidR="00094505" w:rsidRPr="00402BC3" w:rsidRDefault="00094505" w:rsidP="00094505">
            <w:pPr>
              <w:jc w:val="center"/>
              <w:rPr>
                <w:color w:val="000000" w:themeColor="text1"/>
                <w:sz w:val="18"/>
                <w:szCs w:val="18"/>
              </w:rPr>
            </w:pPr>
            <w:r w:rsidRPr="00402BC3">
              <w:rPr>
                <w:color w:val="000000" w:themeColor="text1"/>
                <w:sz w:val="18"/>
                <w:szCs w:val="18"/>
              </w:rPr>
              <w:t>2027 год</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r>
      <w:tr w:rsidR="00402BC3" w:rsidRPr="00402BC3" w:rsidTr="00872C83">
        <w:trPr>
          <w:trHeight w:val="177"/>
        </w:trPr>
        <w:tc>
          <w:tcPr>
            <w:tcW w:w="566"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F7270">
            <w:pPr>
              <w:widowControl w:val="0"/>
              <w:autoSpaceDE w:val="0"/>
              <w:autoSpaceDN w:val="0"/>
              <w:adjustRightInd w:val="0"/>
              <w:ind w:left="-505" w:right="-137" w:firstLine="505"/>
              <w:jc w:val="center"/>
              <w:rPr>
                <w:color w:val="000000" w:themeColor="text1"/>
                <w:sz w:val="18"/>
                <w:szCs w:val="18"/>
              </w:rPr>
            </w:pPr>
            <w:r w:rsidRPr="00402BC3">
              <w:rPr>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2</w:t>
            </w:r>
          </w:p>
        </w:tc>
        <w:tc>
          <w:tcPr>
            <w:tcW w:w="1020"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8</w:t>
            </w:r>
          </w:p>
        </w:tc>
        <w:tc>
          <w:tcPr>
            <w:tcW w:w="1700" w:type="dxa"/>
            <w:gridSpan w:val="2"/>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12</w:t>
            </w:r>
          </w:p>
        </w:tc>
        <w:tc>
          <w:tcPr>
            <w:tcW w:w="860" w:type="dxa"/>
            <w:gridSpan w:val="2"/>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14</w:t>
            </w:r>
          </w:p>
        </w:tc>
        <w:tc>
          <w:tcPr>
            <w:tcW w:w="704" w:type="dxa"/>
            <w:tcBorders>
              <w:top w:val="single" w:sz="4" w:space="0" w:color="auto"/>
              <w:left w:val="single" w:sz="4" w:space="0" w:color="auto"/>
              <w:bottom w:val="single" w:sz="4" w:space="0" w:color="auto"/>
              <w:right w:val="single" w:sz="4" w:space="0" w:color="auto"/>
            </w:tcBorders>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15</w:t>
            </w:r>
          </w:p>
        </w:tc>
        <w:tc>
          <w:tcPr>
            <w:tcW w:w="1133"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16</w:t>
            </w:r>
          </w:p>
        </w:tc>
      </w:tr>
      <w:tr w:rsidR="00872C83" w:rsidRPr="00402BC3" w:rsidTr="00C624AB">
        <w:trPr>
          <w:trHeight w:val="193"/>
        </w:trPr>
        <w:tc>
          <w:tcPr>
            <w:tcW w:w="566"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autoSpaceDE w:val="0"/>
              <w:autoSpaceDN w:val="0"/>
              <w:adjustRightInd w:val="0"/>
              <w:jc w:val="center"/>
              <w:rPr>
                <w:color w:val="000000" w:themeColor="text1"/>
                <w:sz w:val="18"/>
                <w:szCs w:val="18"/>
              </w:rPr>
            </w:pPr>
            <w:r w:rsidRPr="00402BC3">
              <w:rPr>
                <w:color w:val="000000" w:themeColor="text1"/>
                <w:sz w:val="18"/>
                <w:szCs w:val="18"/>
              </w:rPr>
              <w:t>1</w:t>
            </w:r>
          </w:p>
        </w:tc>
        <w:tc>
          <w:tcPr>
            <w:tcW w:w="1418"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 xml:space="preserve">г.о. Зарайск, </w:t>
            </w:r>
          </w:p>
          <w:p w:rsidR="00872C83" w:rsidRPr="00402BC3" w:rsidRDefault="00872C83" w:rsidP="00872C83">
            <w:pPr>
              <w:rPr>
                <w:color w:val="000000" w:themeColor="text1"/>
                <w:sz w:val="18"/>
                <w:szCs w:val="18"/>
              </w:rPr>
            </w:pPr>
            <w:r w:rsidRPr="00402BC3">
              <w:rPr>
                <w:color w:val="000000" w:themeColor="text1"/>
                <w:sz w:val="18"/>
                <w:szCs w:val="18"/>
              </w:rPr>
              <w:t xml:space="preserve">г. Зарайск, </w:t>
            </w:r>
          </w:p>
          <w:p w:rsidR="00872C83" w:rsidRPr="00402BC3" w:rsidRDefault="00872C83" w:rsidP="00872C83">
            <w:pPr>
              <w:rPr>
                <w:color w:val="000000" w:themeColor="text1"/>
                <w:sz w:val="18"/>
                <w:szCs w:val="18"/>
              </w:rPr>
            </w:pPr>
            <w:r w:rsidRPr="00402BC3">
              <w:rPr>
                <w:color w:val="000000" w:themeColor="text1"/>
                <w:sz w:val="18"/>
                <w:szCs w:val="18"/>
              </w:rPr>
              <w:t xml:space="preserve">ул. Власова, </w:t>
            </w:r>
          </w:p>
          <w:p w:rsidR="00872C83" w:rsidRPr="00402BC3" w:rsidRDefault="00872C83" w:rsidP="00872C83">
            <w:pPr>
              <w:rPr>
                <w:color w:val="000000" w:themeColor="text1"/>
                <w:sz w:val="18"/>
                <w:szCs w:val="18"/>
              </w:rPr>
            </w:pPr>
            <w:r w:rsidRPr="00402BC3">
              <w:rPr>
                <w:color w:val="000000" w:themeColor="text1"/>
                <w:sz w:val="18"/>
                <w:szCs w:val="18"/>
              </w:rPr>
              <w:t>парк «Дружба»</w:t>
            </w:r>
          </w:p>
        </w:tc>
        <w:tc>
          <w:tcPr>
            <w:tcW w:w="1020" w:type="dxa"/>
            <w:vMerge w:val="restart"/>
            <w:shd w:val="clear" w:color="auto" w:fill="auto"/>
            <w:hideMark/>
          </w:tcPr>
          <w:p w:rsidR="00872C83" w:rsidRDefault="00872C83" w:rsidP="00872C83">
            <w:pPr>
              <w:jc w:val="center"/>
            </w:pPr>
            <w:r w:rsidRPr="00DD2325">
              <w:rPr>
                <w:color w:val="000000" w:themeColor="text1"/>
                <w:sz w:val="18"/>
                <w:szCs w:val="18"/>
              </w:rPr>
              <w:t>–</w:t>
            </w:r>
          </w:p>
        </w:tc>
        <w:tc>
          <w:tcPr>
            <w:tcW w:w="1105"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01.02.2023-16.10.2023</w:t>
            </w:r>
          </w:p>
        </w:tc>
        <w:tc>
          <w:tcPr>
            <w:tcW w:w="1138"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 17.10.2023</w:t>
            </w:r>
          </w:p>
        </w:tc>
        <w:tc>
          <w:tcPr>
            <w:tcW w:w="1019"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ind w:hanging="100"/>
              <w:jc w:val="center"/>
              <w:rPr>
                <w:color w:val="000000" w:themeColor="text1"/>
                <w:sz w:val="18"/>
                <w:szCs w:val="18"/>
              </w:rPr>
            </w:pPr>
            <w:r>
              <w:rPr>
                <w:color w:val="000000" w:themeColor="text1"/>
                <w:sz w:val="18"/>
                <w:szCs w:val="18"/>
              </w:rPr>
              <w:t>8 810,74</w:t>
            </w:r>
          </w:p>
          <w:p w:rsidR="00872C83" w:rsidRPr="00402BC3" w:rsidRDefault="00872C83" w:rsidP="00872C83">
            <w:pPr>
              <w:ind w:hanging="100"/>
              <w:jc w:val="center"/>
              <w:rPr>
                <w:color w:val="000000" w:themeColor="text1"/>
                <w:sz w:val="18"/>
                <w:szCs w:val="18"/>
              </w:rPr>
            </w:pPr>
          </w:p>
        </w:tc>
        <w:tc>
          <w:tcPr>
            <w:tcW w:w="853"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ED25E7">
            <w:pPr>
              <w:ind w:hanging="100"/>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tabs>
                <w:tab w:val="center" w:pos="175"/>
              </w:tabs>
              <w:ind w:right="-106"/>
              <w:rPr>
                <w:color w:val="000000" w:themeColor="text1"/>
                <w:sz w:val="16"/>
                <w:szCs w:val="16"/>
              </w:rPr>
            </w:pPr>
            <w:r w:rsidRPr="00402BC3">
              <w:rPr>
                <w:color w:val="000000" w:themeColor="text1"/>
                <w:sz w:val="16"/>
                <w:szCs w:val="16"/>
              </w:rPr>
              <w:t>Итого</w:t>
            </w:r>
          </w:p>
        </w:tc>
        <w:tc>
          <w:tcPr>
            <w:tcW w:w="851" w:type="dxa"/>
            <w:shd w:val="clear" w:color="auto" w:fill="auto"/>
            <w:hideMark/>
          </w:tcPr>
          <w:p w:rsidR="00872C83" w:rsidRPr="00402BC3" w:rsidRDefault="00872C83" w:rsidP="00872C83">
            <w:pPr>
              <w:rPr>
                <w:color w:val="000000" w:themeColor="text1"/>
                <w:sz w:val="18"/>
                <w:szCs w:val="18"/>
              </w:rPr>
            </w:pPr>
            <w:r>
              <w:rPr>
                <w:color w:val="000000" w:themeColor="text1"/>
                <w:sz w:val="18"/>
                <w:szCs w:val="18"/>
              </w:rPr>
              <w:t>8 810,74</w:t>
            </w:r>
          </w:p>
        </w:tc>
        <w:tc>
          <w:tcPr>
            <w:tcW w:w="851" w:type="dxa"/>
            <w:shd w:val="clear" w:color="auto" w:fill="auto"/>
          </w:tcPr>
          <w:p w:rsidR="00872C83" w:rsidRPr="00402BC3" w:rsidRDefault="00872C83" w:rsidP="00872C83">
            <w:pPr>
              <w:jc w:val="center"/>
              <w:rPr>
                <w:color w:val="000000" w:themeColor="text1"/>
                <w:sz w:val="18"/>
                <w:szCs w:val="18"/>
              </w:rPr>
            </w:pPr>
            <w:r>
              <w:rPr>
                <w:color w:val="000000" w:themeColor="text1"/>
                <w:sz w:val="18"/>
                <w:szCs w:val="18"/>
              </w:rPr>
              <w:t>8 810,74</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widowControl w:val="0"/>
              <w:autoSpaceDE w:val="0"/>
              <w:autoSpaceDN w:val="0"/>
              <w:adjustRightInd w:val="0"/>
              <w:jc w:val="center"/>
              <w:rPr>
                <w:color w:val="000000" w:themeColor="text1"/>
                <w:sz w:val="18"/>
                <w:szCs w:val="18"/>
              </w:rPr>
            </w:pPr>
            <w:r w:rsidRPr="00402BC3">
              <w:rPr>
                <w:color w:val="000000" w:themeColor="text1"/>
                <w:sz w:val="18"/>
                <w:szCs w:val="18"/>
              </w:rPr>
              <w:t>0,00</w:t>
            </w:r>
          </w:p>
        </w:tc>
      </w:tr>
      <w:tr w:rsidR="00872C83" w:rsidRPr="00402BC3" w:rsidTr="00C624AB">
        <w:trPr>
          <w:trHeight w:val="36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ind w:right="-106"/>
              <w:rPr>
                <w:color w:val="000000" w:themeColor="text1"/>
                <w:sz w:val="16"/>
                <w:szCs w:val="16"/>
              </w:rPr>
            </w:pPr>
            <w:r w:rsidRPr="00402BC3">
              <w:rPr>
                <w:color w:val="000000" w:themeColor="text1"/>
                <w:sz w:val="16"/>
                <w:szCs w:val="16"/>
              </w:rPr>
              <w:t>Средства бюджета Московской области</w:t>
            </w:r>
          </w:p>
        </w:tc>
        <w:tc>
          <w:tcPr>
            <w:tcW w:w="851" w:type="dxa"/>
            <w:shd w:val="clear" w:color="auto" w:fill="auto"/>
            <w:hideMark/>
          </w:tcPr>
          <w:p w:rsidR="00872C83" w:rsidRPr="00402BC3" w:rsidRDefault="00872C83" w:rsidP="00872C83">
            <w:pPr>
              <w:jc w:val="center"/>
              <w:rPr>
                <w:color w:val="000000" w:themeColor="text1"/>
                <w:sz w:val="18"/>
                <w:szCs w:val="18"/>
              </w:rPr>
            </w:pPr>
            <w:r>
              <w:rPr>
                <w:color w:val="000000" w:themeColor="text1"/>
                <w:sz w:val="18"/>
                <w:szCs w:val="18"/>
              </w:rPr>
              <w:t>2 643,22</w:t>
            </w:r>
          </w:p>
        </w:tc>
        <w:tc>
          <w:tcPr>
            <w:tcW w:w="851" w:type="dxa"/>
            <w:shd w:val="clear" w:color="auto" w:fill="auto"/>
          </w:tcPr>
          <w:p w:rsidR="00872C83" w:rsidRPr="00402BC3" w:rsidRDefault="00872C83" w:rsidP="00872C83">
            <w:pPr>
              <w:jc w:val="center"/>
              <w:rPr>
                <w:color w:val="000000" w:themeColor="text1"/>
                <w:sz w:val="18"/>
                <w:szCs w:val="18"/>
              </w:rPr>
            </w:pPr>
            <w:r>
              <w:rPr>
                <w:color w:val="000000" w:themeColor="text1"/>
                <w:sz w:val="18"/>
                <w:szCs w:val="18"/>
              </w:rPr>
              <w:t>2 643,22</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C624AB">
        <w:trPr>
          <w:trHeight w:val="37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C624AB">
        <w:trPr>
          <w:trHeight w:val="32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51" w:type="dxa"/>
            <w:shd w:val="clear" w:color="auto" w:fill="auto"/>
            <w:hideMark/>
          </w:tcPr>
          <w:p w:rsidR="00872C83" w:rsidRPr="00402BC3" w:rsidRDefault="00872C83" w:rsidP="00872C83">
            <w:pPr>
              <w:jc w:val="center"/>
              <w:rPr>
                <w:color w:val="000000" w:themeColor="text1"/>
                <w:sz w:val="18"/>
                <w:szCs w:val="18"/>
              </w:rPr>
            </w:pPr>
            <w:r>
              <w:rPr>
                <w:color w:val="000000" w:themeColor="text1"/>
                <w:sz w:val="18"/>
                <w:szCs w:val="18"/>
              </w:rPr>
              <w:t>6 167,52</w:t>
            </w:r>
          </w:p>
        </w:tc>
        <w:tc>
          <w:tcPr>
            <w:tcW w:w="851" w:type="dxa"/>
            <w:shd w:val="clear" w:color="auto" w:fill="auto"/>
          </w:tcPr>
          <w:p w:rsidR="00872C83" w:rsidRPr="00402BC3" w:rsidRDefault="00872C83" w:rsidP="00872C83">
            <w:pPr>
              <w:jc w:val="center"/>
              <w:rPr>
                <w:color w:val="000000" w:themeColor="text1"/>
                <w:sz w:val="18"/>
                <w:szCs w:val="18"/>
              </w:rPr>
            </w:pPr>
            <w:r>
              <w:rPr>
                <w:color w:val="000000" w:themeColor="text1"/>
                <w:sz w:val="18"/>
                <w:szCs w:val="18"/>
              </w:rPr>
              <w:t>6 167,52</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C624AB">
        <w:trPr>
          <w:trHeight w:val="31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C624AB">
        <w:trPr>
          <w:trHeight w:val="206"/>
        </w:trPr>
        <w:tc>
          <w:tcPr>
            <w:tcW w:w="566"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2</w:t>
            </w:r>
          </w:p>
        </w:tc>
        <w:tc>
          <w:tcPr>
            <w:tcW w:w="1418" w:type="dxa"/>
            <w:vMerge w:val="restart"/>
            <w:tcBorders>
              <w:top w:val="single" w:sz="4" w:space="0" w:color="auto"/>
              <w:left w:val="single" w:sz="4" w:space="0" w:color="auto"/>
              <w:right w:val="single" w:sz="4" w:space="0" w:color="auto"/>
            </w:tcBorders>
          </w:tcPr>
          <w:p w:rsidR="00872C83" w:rsidRDefault="00872C83" w:rsidP="00872C83">
            <w:pPr>
              <w:rPr>
                <w:color w:val="000000" w:themeColor="text1"/>
                <w:sz w:val="18"/>
                <w:szCs w:val="18"/>
              </w:rPr>
            </w:pPr>
            <w:r w:rsidRPr="00402BC3">
              <w:rPr>
                <w:color w:val="000000" w:themeColor="text1"/>
                <w:sz w:val="18"/>
                <w:szCs w:val="18"/>
              </w:rPr>
              <w:t xml:space="preserve">г.о. Зарайск, </w:t>
            </w:r>
          </w:p>
          <w:p w:rsidR="00872C83" w:rsidRDefault="00872C83" w:rsidP="00872C83">
            <w:pPr>
              <w:ind w:right="-110"/>
              <w:rPr>
                <w:color w:val="000000" w:themeColor="text1"/>
                <w:sz w:val="18"/>
                <w:szCs w:val="18"/>
              </w:rPr>
            </w:pPr>
            <w:r>
              <w:rPr>
                <w:color w:val="000000" w:themeColor="text1"/>
                <w:sz w:val="18"/>
                <w:szCs w:val="18"/>
              </w:rPr>
              <w:t xml:space="preserve">пос. 2 </w:t>
            </w:r>
            <w:r w:rsidRPr="00402BC3">
              <w:rPr>
                <w:color w:val="000000" w:themeColor="text1"/>
                <w:sz w:val="18"/>
                <w:szCs w:val="18"/>
              </w:rPr>
              <w:t xml:space="preserve">отделение с/х Зарайский, </w:t>
            </w:r>
          </w:p>
          <w:p w:rsidR="00872C83" w:rsidRPr="00402BC3" w:rsidRDefault="00872C83" w:rsidP="00872C83">
            <w:pPr>
              <w:rPr>
                <w:color w:val="000000" w:themeColor="text1"/>
                <w:sz w:val="18"/>
                <w:szCs w:val="18"/>
              </w:rPr>
            </w:pPr>
            <w:r>
              <w:rPr>
                <w:color w:val="000000" w:themeColor="text1"/>
                <w:sz w:val="18"/>
                <w:szCs w:val="18"/>
              </w:rPr>
              <w:t xml:space="preserve">ул. </w:t>
            </w:r>
            <w:r w:rsidRPr="00402BC3">
              <w:rPr>
                <w:color w:val="000000" w:themeColor="text1"/>
                <w:sz w:val="18"/>
                <w:szCs w:val="18"/>
              </w:rPr>
              <w:t>Центральная, д. 9</w:t>
            </w:r>
          </w:p>
        </w:tc>
        <w:tc>
          <w:tcPr>
            <w:tcW w:w="1020" w:type="dxa"/>
            <w:vMerge w:val="restart"/>
            <w:tcBorders>
              <w:top w:val="single" w:sz="4" w:space="0" w:color="auto"/>
              <w:left w:val="single" w:sz="4" w:space="0" w:color="auto"/>
              <w:right w:val="single" w:sz="4" w:space="0" w:color="auto"/>
            </w:tcBorders>
          </w:tcPr>
          <w:p w:rsidR="00872C83" w:rsidRDefault="00872C83" w:rsidP="00872C83">
            <w:pPr>
              <w:jc w:val="center"/>
            </w:pPr>
            <w:r w:rsidRPr="00DD2325">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01.02.2023-16.10.2023</w:t>
            </w:r>
          </w:p>
        </w:tc>
        <w:tc>
          <w:tcPr>
            <w:tcW w:w="1138"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 17.10.2023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6</w:t>
            </w:r>
            <w:r>
              <w:rPr>
                <w:color w:val="000000" w:themeColor="text1"/>
                <w:sz w:val="18"/>
                <w:szCs w:val="18"/>
              </w:rPr>
              <w:t> 069,50</w:t>
            </w:r>
          </w:p>
        </w:tc>
        <w:tc>
          <w:tcPr>
            <w:tcW w:w="853" w:type="dxa"/>
            <w:vMerge w:val="restart"/>
            <w:tcBorders>
              <w:top w:val="single" w:sz="4" w:space="0" w:color="auto"/>
              <w:left w:val="single" w:sz="4" w:space="0" w:color="auto"/>
              <w:right w:val="single" w:sz="4" w:space="0" w:color="auto"/>
            </w:tcBorders>
          </w:tcPr>
          <w:p w:rsidR="00872C83" w:rsidRPr="00402BC3" w:rsidRDefault="00872C83" w:rsidP="00ED25E7">
            <w:pPr>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6</w:t>
            </w:r>
            <w:r>
              <w:rPr>
                <w:color w:val="000000" w:themeColor="text1"/>
                <w:sz w:val="18"/>
                <w:szCs w:val="18"/>
              </w:rPr>
              <w:t> 069,50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6 069,50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1</w:t>
            </w:r>
            <w:r>
              <w:rPr>
                <w:color w:val="000000" w:themeColor="text1"/>
                <w:sz w:val="18"/>
                <w:szCs w:val="18"/>
              </w:rPr>
              <w:t> 820,85</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1 820,85</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4 248,65</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4 248,65</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trHeight w:val="352"/>
        </w:trPr>
        <w:tc>
          <w:tcPr>
            <w:tcW w:w="566" w:type="dxa"/>
            <w:vMerge/>
            <w:tcBorders>
              <w:left w:val="single" w:sz="4" w:space="0" w:color="auto"/>
              <w:bottom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trHeight w:val="64"/>
        </w:trPr>
        <w:tc>
          <w:tcPr>
            <w:tcW w:w="566"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3</w:t>
            </w:r>
          </w:p>
        </w:tc>
        <w:tc>
          <w:tcPr>
            <w:tcW w:w="1418"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 xml:space="preserve">г.о. Зарайск, </w:t>
            </w:r>
          </w:p>
          <w:p w:rsidR="00872C83" w:rsidRPr="00402BC3" w:rsidRDefault="00872C83" w:rsidP="00872C83">
            <w:pPr>
              <w:rPr>
                <w:color w:val="000000" w:themeColor="text1"/>
                <w:sz w:val="18"/>
                <w:szCs w:val="18"/>
              </w:rPr>
            </w:pPr>
            <w:r w:rsidRPr="00402BC3">
              <w:rPr>
                <w:color w:val="000000" w:themeColor="text1"/>
                <w:sz w:val="18"/>
                <w:szCs w:val="18"/>
              </w:rPr>
              <w:t xml:space="preserve">г. Зарайск, </w:t>
            </w:r>
          </w:p>
          <w:p w:rsidR="00872C83" w:rsidRPr="00402BC3" w:rsidRDefault="00872C83" w:rsidP="00872C83">
            <w:pPr>
              <w:rPr>
                <w:color w:val="000000" w:themeColor="text1"/>
                <w:sz w:val="18"/>
                <w:szCs w:val="18"/>
              </w:rPr>
            </w:pPr>
            <w:r w:rsidRPr="00402BC3">
              <w:rPr>
                <w:color w:val="000000" w:themeColor="text1"/>
                <w:sz w:val="18"/>
                <w:szCs w:val="18"/>
              </w:rPr>
              <w:t>ул. Лагерная</w:t>
            </w:r>
          </w:p>
        </w:tc>
        <w:tc>
          <w:tcPr>
            <w:tcW w:w="1020" w:type="dxa"/>
            <w:vMerge w:val="restart"/>
            <w:tcBorders>
              <w:top w:val="single" w:sz="4" w:space="0" w:color="auto"/>
              <w:left w:val="single" w:sz="4" w:space="0" w:color="auto"/>
              <w:right w:val="single" w:sz="4" w:space="0" w:color="auto"/>
            </w:tcBorders>
          </w:tcPr>
          <w:p w:rsidR="00872C83" w:rsidRDefault="00872C83" w:rsidP="00872C83">
            <w:pPr>
              <w:jc w:val="center"/>
            </w:pPr>
            <w:r w:rsidRPr="00DD2325">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01.02.2023-16.10.2023</w:t>
            </w:r>
          </w:p>
        </w:tc>
        <w:tc>
          <w:tcPr>
            <w:tcW w:w="1138"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 17.10.2023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Pr>
                <w:color w:val="000000" w:themeColor="text1"/>
                <w:sz w:val="18"/>
                <w:szCs w:val="18"/>
              </w:rPr>
              <w:t>6 069,5</w:t>
            </w:r>
            <w:r w:rsidRPr="00402BC3">
              <w:rPr>
                <w:color w:val="000000" w:themeColor="text1"/>
                <w:sz w:val="18"/>
                <w:szCs w:val="18"/>
              </w:rPr>
              <w:t>0</w:t>
            </w:r>
          </w:p>
        </w:tc>
        <w:tc>
          <w:tcPr>
            <w:tcW w:w="853" w:type="dxa"/>
            <w:vMerge w:val="restart"/>
            <w:tcBorders>
              <w:top w:val="single" w:sz="4" w:space="0" w:color="auto"/>
              <w:left w:val="single" w:sz="4" w:space="0" w:color="auto"/>
              <w:right w:val="single" w:sz="4" w:space="0" w:color="auto"/>
            </w:tcBorders>
          </w:tcPr>
          <w:p w:rsidR="00872C83" w:rsidRPr="00402BC3" w:rsidRDefault="00872C83" w:rsidP="00ED25E7">
            <w:pPr>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6 069,50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6 069,50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1 820,85</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1 820,85</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4 248,65</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4 248,65</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trHeight w:val="321"/>
        </w:trPr>
        <w:tc>
          <w:tcPr>
            <w:tcW w:w="566" w:type="dxa"/>
            <w:vMerge/>
            <w:tcBorders>
              <w:left w:val="single" w:sz="4" w:space="0" w:color="auto"/>
              <w:bottom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bottom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trHeight w:val="64"/>
        </w:trPr>
        <w:tc>
          <w:tcPr>
            <w:tcW w:w="566"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4</w:t>
            </w:r>
          </w:p>
        </w:tc>
        <w:tc>
          <w:tcPr>
            <w:tcW w:w="1418" w:type="dxa"/>
            <w:vMerge w:val="restart"/>
            <w:tcBorders>
              <w:top w:val="single" w:sz="4" w:space="0" w:color="auto"/>
              <w:left w:val="single" w:sz="4" w:space="0" w:color="auto"/>
              <w:right w:val="single" w:sz="4" w:space="0" w:color="auto"/>
            </w:tcBorders>
          </w:tcPr>
          <w:p w:rsidR="00872C83" w:rsidRDefault="00872C83" w:rsidP="00872C83">
            <w:pPr>
              <w:ind w:right="-110"/>
              <w:rPr>
                <w:color w:val="000000" w:themeColor="text1"/>
                <w:sz w:val="18"/>
                <w:szCs w:val="18"/>
              </w:rPr>
            </w:pPr>
            <w:r w:rsidRPr="00402BC3">
              <w:rPr>
                <w:color w:val="000000" w:themeColor="text1"/>
                <w:sz w:val="18"/>
                <w:szCs w:val="18"/>
              </w:rPr>
              <w:t xml:space="preserve">г.о. Зарайск, </w:t>
            </w:r>
          </w:p>
          <w:p w:rsidR="00872C83" w:rsidRDefault="00872C83" w:rsidP="00872C83">
            <w:pPr>
              <w:ind w:right="-110"/>
              <w:rPr>
                <w:color w:val="000000" w:themeColor="text1"/>
                <w:sz w:val="18"/>
                <w:szCs w:val="18"/>
              </w:rPr>
            </w:pPr>
            <w:r>
              <w:rPr>
                <w:color w:val="000000" w:themeColor="text1"/>
                <w:sz w:val="18"/>
                <w:szCs w:val="18"/>
              </w:rPr>
              <w:t>пос.</w:t>
            </w:r>
            <w:r w:rsidR="00BD0345">
              <w:rPr>
                <w:color w:val="000000" w:themeColor="text1"/>
                <w:sz w:val="18"/>
                <w:szCs w:val="18"/>
              </w:rPr>
              <w:t xml:space="preserve"> </w:t>
            </w:r>
            <w:r w:rsidRPr="00402BC3">
              <w:rPr>
                <w:color w:val="000000" w:themeColor="text1"/>
                <w:sz w:val="18"/>
                <w:szCs w:val="18"/>
              </w:rPr>
              <w:t xml:space="preserve">Масловский, </w:t>
            </w:r>
          </w:p>
          <w:p w:rsidR="00872C83" w:rsidRPr="00402BC3" w:rsidRDefault="00872C83" w:rsidP="00872C83">
            <w:pPr>
              <w:ind w:right="-110"/>
              <w:rPr>
                <w:color w:val="000000" w:themeColor="text1"/>
                <w:sz w:val="18"/>
                <w:szCs w:val="18"/>
              </w:rPr>
            </w:pPr>
            <w:r w:rsidRPr="00402BC3">
              <w:rPr>
                <w:color w:val="000000" w:themeColor="text1"/>
                <w:sz w:val="18"/>
                <w:szCs w:val="18"/>
              </w:rPr>
              <w:t>ул. Центральная, д. 13</w:t>
            </w:r>
          </w:p>
        </w:tc>
        <w:tc>
          <w:tcPr>
            <w:tcW w:w="1020" w:type="dxa"/>
            <w:vMerge w:val="restart"/>
            <w:tcBorders>
              <w:top w:val="single" w:sz="4" w:space="0" w:color="auto"/>
              <w:left w:val="single" w:sz="4" w:space="0" w:color="auto"/>
              <w:right w:val="single" w:sz="4" w:space="0" w:color="auto"/>
            </w:tcBorders>
          </w:tcPr>
          <w:p w:rsidR="00872C83" w:rsidRDefault="00872C83" w:rsidP="00872C83">
            <w:pPr>
              <w:jc w:val="center"/>
            </w:pPr>
            <w:r w:rsidRPr="00DD2325">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01.02.2023-16.10.2023</w:t>
            </w:r>
          </w:p>
        </w:tc>
        <w:tc>
          <w:tcPr>
            <w:tcW w:w="1138"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 17.10.2023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Pr>
                <w:color w:val="000000" w:themeColor="text1"/>
                <w:sz w:val="18"/>
                <w:szCs w:val="18"/>
              </w:rPr>
              <w:t>6 069,5</w:t>
            </w:r>
            <w:r w:rsidRPr="00402BC3">
              <w:rPr>
                <w:color w:val="000000" w:themeColor="text1"/>
                <w:sz w:val="18"/>
                <w:szCs w:val="18"/>
              </w:rPr>
              <w:t>0</w:t>
            </w:r>
          </w:p>
        </w:tc>
        <w:tc>
          <w:tcPr>
            <w:tcW w:w="853" w:type="dxa"/>
            <w:vMerge w:val="restart"/>
            <w:tcBorders>
              <w:top w:val="single" w:sz="4" w:space="0" w:color="auto"/>
              <w:left w:val="single" w:sz="4" w:space="0" w:color="auto"/>
              <w:right w:val="single" w:sz="4" w:space="0" w:color="auto"/>
            </w:tcBorders>
          </w:tcPr>
          <w:p w:rsidR="00872C83" w:rsidRPr="00402BC3" w:rsidRDefault="00872C83" w:rsidP="00ED25E7">
            <w:pPr>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6 069,50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Pr>
                <w:color w:val="000000" w:themeColor="text1"/>
                <w:sz w:val="18"/>
                <w:szCs w:val="18"/>
              </w:rPr>
              <w:t>6 069,50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3" w:type="dxa"/>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E01AA1" w:rsidRPr="00402BC3" w:rsidTr="00C624AB">
        <w:trPr>
          <w:trHeight w:val="317"/>
        </w:trPr>
        <w:tc>
          <w:tcPr>
            <w:tcW w:w="566"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418"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20"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1 820,85</w:t>
            </w:r>
          </w:p>
        </w:tc>
        <w:tc>
          <w:tcPr>
            <w:tcW w:w="851"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1 820,85</w:t>
            </w:r>
          </w:p>
        </w:tc>
        <w:tc>
          <w:tcPr>
            <w:tcW w:w="850"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E01AA1" w:rsidRPr="00402BC3" w:rsidRDefault="00E01AA1" w:rsidP="00C624AB">
            <w:pPr>
              <w:jc w:val="center"/>
              <w:rPr>
                <w:color w:val="000000" w:themeColor="text1"/>
                <w:sz w:val="18"/>
                <w:szCs w:val="18"/>
              </w:rPr>
            </w:pPr>
          </w:p>
        </w:tc>
      </w:tr>
      <w:tr w:rsidR="00E01AA1" w:rsidRPr="00402BC3" w:rsidTr="00C624AB">
        <w:trPr>
          <w:trHeight w:val="317"/>
        </w:trPr>
        <w:tc>
          <w:tcPr>
            <w:tcW w:w="566"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418"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20"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E01AA1" w:rsidRPr="00402BC3" w:rsidRDefault="00E01AA1" w:rsidP="00C624AB">
            <w:pPr>
              <w:jc w:val="center"/>
              <w:rPr>
                <w:color w:val="000000" w:themeColor="text1"/>
                <w:sz w:val="18"/>
                <w:szCs w:val="18"/>
              </w:rPr>
            </w:pPr>
          </w:p>
        </w:tc>
      </w:tr>
      <w:tr w:rsidR="00E01AA1" w:rsidRPr="00402BC3" w:rsidTr="00C624AB">
        <w:trPr>
          <w:trHeight w:val="317"/>
        </w:trPr>
        <w:tc>
          <w:tcPr>
            <w:tcW w:w="566"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418"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20"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4 248,65</w:t>
            </w:r>
          </w:p>
        </w:tc>
        <w:tc>
          <w:tcPr>
            <w:tcW w:w="851"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4 248,65</w:t>
            </w:r>
          </w:p>
        </w:tc>
        <w:tc>
          <w:tcPr>
            <w:tcW w:w="850"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E01AA1" w:rsidRPr="00402BC3" w:rsidRDefault="00E01AA1" w:rsidP="00C624AB">
            <w:pPr>
              <w:jc w:val="center"/>
              <w:rPr>
                <w:color w:val="000000" w:themeColor="text1"/>
                <w:sz w:val="18"/>
                <w:szCs w:val="18"/>
              </w:rPr>
            </w:pPr>
          </w:p>
        </w:tc>
      </w:tr>
      <w:tr w:rsidR="00E01AA1" w:rsidRPr="00402BC3" w:rsidTr="00C624AB">
        <w:trPr>
          <w:trHeight w:val="405"/>
        </w:trPr>
        <w:tc>
          <w:tcPr>
            <w:tcW w:w="566"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418"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20"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E01AA1" w:rsidRPr="00402BC3" w:rsidRDefault="00E01AA1" w:rsidP="00C624AB">
            <w:pPr>
              <w:jc w:val="center"/>
              <w:rPr>
                <w:color w:val="000000" w:themeColor="text1"/>
                <w:sz w:val="18"/>
                <w:szCs w:val="18"/>
              </w:rPr>
            </w:pPr>
          </w:p>
        </w:tc>
      </w:tr>
      <w:tr w:rsidR="00E01AA1" w:rsidRPr="00402BC3" w:rsidTr="00C624AB">
        <w:trPr>
          <w:trHeight w:val="307"/>
        </w:trPr>
        <w:tc>
          <w:tcPr>
            <w:tcW w:w="8231" w:type="dxa"/>
            <w:gridSpan w:val="9"/>
            <w:vMerge w:val="restart"/>
            <w:tcBorders>
              <w:left w:val="single" w:sz="4" w:space="0" w:color="auto"/>
              <w:bottom w:val="single" w:sz="4" w:space="0" w:color="auto"/>
              <w:right w:val="single" w:sz="4" w:space="0" w:color="auto"/>
            </w:tcBorders>
          </w:tcPr>
          <w:p w:rsidR="00E01AA1" w:rsidRPr="000E0623" w:rsidRDefault="00E01AA1" w:rsidP="00C624AB">
            <w:pPr>
              <w:rPr>
                <w:color w:val="000000" w:themeColor="text1"/>
                <w:sz w:val="18"/>
                <w:szCs w:val="18"/>
              </w:rPr>
            </w:pPr>
            <w:r w:rsidRPr="000E0623">
              <w:rPr>
                <w:color w:val="000000" w:themeColor="text1"/>
                <w:sz w:val="18"/>
                <w:szCs w:val="18"/>
              </w:rPr>
              <w:t>Всего по мероприятию</w:t>
            </w:r>
            <w:r w:rsidR="00175E2F">
              <w:rPr>
                <w:color w:val="000000" w:themeColor="text1"/>
                <w:sz w:val="18"/>
                <w:szCs w:val="18"/>
              </w:rPr>
              <w:t xml:space="preserve"> </w:t>
            </w:r>
            <w:r w:rsidR="00175E2F" w:rsidRPr="00175E2F">
              <w:rPr>
                <w:color w:val="000000" w:themeColor="text1"/>
                <w:sz w:val="18"/>
                <w:szCs w:val="18"/>
              </w:rPr>
              <w:t>01.03</w:t>
            </w: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C624AB"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Всего</w:t>
            </w:r>
          </w:p>
        </w:tc>
        <w:tc>
          <w:tcPr>
            <w:tcW w:w="851" w:type="dxa"/>
            <w:tcBorders>
              <w:top w:val="single" w:sz="4" w:space="0" w:color="auto"/>
              <w:left w:val="single" w:sz="4" w:space="0" w:color="auto"/>
              <w:right w:val="single" w:sz="4" w:space="0" w:color="auto"/>
            </w:tcBorders>
          </w:tcPr>
          <w:p w:rsidR="00E01AA1" w:rsidRPr="00402BC3" w:rsidRDefault="00E01AA1" w:rsidP="00AF0D39">
            <w:pPr>
              <w:ind w:left="-101" w:right="-103"/>
              <w:jc w:val="center"/>
              <w:rPr>
                <w:color w:val="000000" w:themeColor="text1"/>
                <w:sz w:val="18"/>
                <w:szCs w:val="18"/>
              </w:rPr>
            </w:pPr>
            <w:r>
              <w:rPr>
                <w:color w:val="000000" w:themeColor="text1"/>
                <w:sz w:val="18"/>
                <w:szCs w:val="18"/>
              </w:rPr>
              <w:t>27 019,24</w:t>
            </w:r>
          </w:p>
        </w:tc>
        <w:tc>
          <w:tcPr>
            <w:tcW w:w="851" w:type="dxa"/>
            <w:tcBorders>
              <w:top w:val="single" w:sz="4" w:space="0" w:color="auto"/>
              <w:left w:val="single" w:sz="4" w:space="0" w:color="auto"/>
              <w:right w:val="single" w:sz="4" w:space="0" w:color="auto"/>
            </w:tcBorders>
          </w:tcPr>
          <w:p w:rsidR="00E01AA1" w:rsidRPr="00402BC3" w:rsidRDefault="00E01AA1" w:rsidP="006D07FA">
            <w:pPr>
              <w:ind w:left="-105" w:right="-109"/>
              <w:jc w:val="center"/>
              <w:rPr>
                <w:color w:val="000000" w:themeColor="text1"/>
                <w:sz w:val="18"/>
                <w:szCs w:val="18"/>
              </w:rPr>
            </w:pPr>
            <w:r>
              <w:rPr>
                <w:color w:val="000000" w:themeColor="text1"/>
                <w:sz w:val="18"/>
                <w:szCs w:val="18"/>
              </w:rPr>
              <w:t>27 019,24</w:t>
            </w:r>
          </w:p>
        </w:tc>
        <w:tc>
          <w:tcPr>
            <w:tcW w:w="850" w:type="dxa"/>
            <w:tcBorders>
              <w:top w:val="single" w:sz="4" w:space="0" w:color="auto"/>
              <w:left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0,00</w:t>
            </w:r>
          </w:p>
        </w:tc>
        <w:tc>
          <w:tcPr>
            <w:tcW w:w="852" w:type="dxa"/>
            <w:tcBorders>
              <w:top w:val="single" w:sz="4" w:space="0" w:color="auto"/>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09" w:type="dxa"/>
            <w:gridSpan w:val="2"/>
            <w:tcBorders>
              <w:top w:val="single" w:sz="4" w:space="0" w:color="auto"/>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12" w:type="dxa"/>
            <w:gridSpan w:val="2"/>
            <w:tcBorders>
              <w:top w:val="single" w:sz="4" w:space="0" w:color="auto"/>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1133" w:type="dxa"/>
            <w:vMerge w:val="restart"/>
            <w:tcBorders>
              <w:left w:val="single" w:sz="4" w:space="0" w:color="auto"/>
              <w:right w:val="single" w:sz="4" w:space="0" w:color="auto"/>
            </w:tcBorders>
          </w:tcPr>
          <w:p w:rsidR="00E01AA1" w:rsidRPr="00402BC3" w:rsidRDefault="00E01AA1" w:rsidP="00C624AB">
            <w:pPr>
              <w:jc w:val="center"/>
              <w:rPr>
                <w:color w:val="000000" w:themeColor="text1"/>
                <w:sz w:val="18"/>
                <w:szCs w:val="18"/>
              </w:rPr>
            </w:pPr>
            <w:r>
              <w:rPr>
                <w:color w:val="000000" w:themeColor="text1"/>
                <w:sz w:val="18"/>
                <w:szCs w:val="18"/>
              </w:rPr>
              <w:t>Х</w:t>
            </w:r>
          </w:p>
        </w:tc>
      </w:tr>
      <w:tr w:rsidR="00E01AA1" w:rsidRPr="00402BC3" w:rsidTr="00872C83">
        <w:trPr>
          <w:trHeight w:val="294"/>
        </w:trPr>
        <w:tc>
          <w:tcPr>
            <w:tcW w:w="8231" w:type="dxa"/>
            <w:gridSpan w:val="9"/>
            <w:vMerge/>
            <w:tcBorders>
              <w:left w:val="single" w:sz="4" w:space="0" w:color="auto"/>
              <w:bottom w:val="single" w:sz="4" w:space="0" w:color="auto"/>
              <w:right w:val="single" w:sz="4" w:space="0" w:color="auto"/>
            </w:tcBorders>
            <w:vAlign w:val="center"/>
          </w:tcPr>
          <w:p w:rsidR="00E01AA1" w:rsidRPr="000E0623" w:rsidRDefault="00E01AA1" w:rsidP="00B718D2">
            <w:pPr>
              <w:rPr>
                <w:color w:val="000000" w:themeColor="text1"/>
                <w:sz w:val="18"/>
                <w:szCs w:val="18"/>
              </w:rPr>
            </w:pP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Московской области</w:t>
            </w:r>
          </w:p>
        </w:tc>
        <w:tc>
          <w:tcPr>
            <w:tcW w:w="851" w:type="dxa"/>
            <w:tcBorders>
              <w:left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8 105,77</w:t>
            </w:r>
          </w:p>
        </w:tc>
        <w:tc>
          <w:tcPr>
            <w:tcW w:w="851" w:type="dxa"/>
            <w:tcBorders>
              <w:left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8 105,77</w:t>
            </w:r>
          </w:p>
        </w:tc>
        <w:tc>
          <w:tcPr>
            <w:tcW w:w="850" w:type="dxa"/>
            <w:tcBorders>
              <w:left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0,00</w:t>
            </w:r>
          </w:p>
        </w:tc>
        <w:tc>
          <w:tcPr>
            <w:tcW w:w="852" w:type="dxa"/>
            <w:tcBorders>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09" w:type="dxa"/>
            <w:gridSpan w:val="2"/>
            <w:tcBorders>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12" w:type="dxa"/>
            <w:gridSpan w:val="2"/>
            <w:tcBorders>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1133" w:type="dxa"/>
            <w:vMerge/>
            <w:tcBorders>
              <w:left w:val="single" w:sz="4" w:space="0" w:color="auto"/>
              <w:right w:val="single" w:sz="4" w:space="0" w:color="auto"/>
            </w:tcBorders>
            <w:vAlign w:val="center"/>
          </w:tcPr>
          <w:p w:rsidR="00E01AA1" w:rsidRPr="00402BC3" w:rsidRDefault="00E01AA1" w:rsidP="005D47DD">
            <w:pPr>
              <w:rPr>
                <w:color w:val="000000" w:themeColor="text1"/>
                <w:sz w:val="18"/>
                <w:szCs w:val="18"/>
              </w:rPr>
            </w:pPr>
          </w:p>
        </w:tc>
      </w:tr>
      <w:tr w:rsidR="00E01AA1" w:rsidRPr="00402BC3" w:rsidTr="00872C83">
        <w:trPr>
          <w:trHeight w:val="294"/>
        </w:trPr>
        <w:tc>
          <w:tcPr>
            <w:tcW w:w="8231" w:type="dxa"/>
            <w:gridSpan w:val="9"/>
            <w:vMerge/>
            <w:tcBorders>
              <w:left w:val="single" w:sz="4" w:space="0" w:color="auto"/>
              <w:bottom w:val="single" w:sz="4" w:space="0" w:color="auto"/>
              <w:right w:val="single" w:sz="4" w:space="0" w:color="auto"/>
            </w:tcBorders>
            <w:vAlign w:val="center"/>
          </w:tcPr>
          <w:p w:rsidR="00E01AA1" w:rsidRPr="000E0623" w:rsidRDefault="00E01AA1" w:rsidP="00B718D2">
            <w:pPr>
              <w:rPr>
                <w:color w:val="000000" w:themeColor="text1"/>
                <w:sz w:val="18"/>
                <w:szCs w:val="18"/>
              </w:rPr>
            </w:pP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федерального бюджета</w:t>
            </w:r>
          </w:p>
        </w:tc>
        <w:tc>
          <w:tcPr>
            <w:tcW w:w="851" w:type="dxa"/>
            <w:tcBorders>
              <w:left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0,00</w:t>
            </w:r>
          </w:p>
        </w:tc>
        <w:tc>
          <w:tcPr>
            <w:tcW w:w="851" w:type="dxa"/>
            <w:tcBorders>
              <w:left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0,00</w:t>
            </w:r>
          </w:p>
        </w:tc>
        <w:tc>
          <w:tcPr>
            <w:tcW w:w="850" w:type="dxa"/>
            <w:tcBorders>
              <w:left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0,00</w:t>
            </w:r>
          </w:p>
        </w:tc>
        <w:tc>
          <w:tcPr>
            <w:tcW w:w="852" w:type="dxa"/>
            <w:tcBorders>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09" w:type="dxa"/>
            <w:gridSpan w:val="2"/>
            <w:tcBorders>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12" w:type="dxa"/>
            <w:gridSpan w:val="2"/>
            <w:tcBorders>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1133" w:type="dxa"/>
            <w:vMerge/>
            <w:tcBorders>
              <w:left w:val="single" w:sz="4" w:space="0" w:color="auto"/>
              <w:right w:val="single" w:sz="4" w:space="0" w:color="auto"/>
            </w:tcBorders>
            <w:vAlign w:val="center"/>
          </w:tcPr>
          <w:p w:rsidR="00E01AA1" w:rsidRPr="00402BC3" w:rsidRDefault="00E01AA1" w:rsidP="005D47DD">
            <w:pPr>
              <w:rPr>
                <w:color w:val="000000" w:themeColor="text1"/>
                <w:sz w:val="18"/>
                <w:szCs w:val="18"/>
              </w:rPr>
            </w:pPr>
          </w:p>
        </w:tc>
      </w:tr>
      <w:tr w:rsidR="00E01AA1" w:rsidRPr="00402BC3" w:rsidTr="00872C83">
        <w:trPr>
          <w:trHeight w:val="294"/>
        </w:trPr>
        <w:tc>
          <w:tcPr>
            <w:tcW w:w="8231" w:type="dxa"/>
            <w:gridSpan w:val="9"/>
            <w:vMerge/>
            <w:tcBorders>
              <w:left w:val="single" w:sz="4" w:space="0" w:color="auto"/>
              <w:bottom w:val="single" w:sz="4" w:space="0" w:color="auto"/>
              <w:right w:val="single" w:sz="4" w:space="0" w:color="auto"/>
            </w:tcBorders>
            <w:vAlign w:val="center"/>
          </w:tcPr>
          <w:p w:rsidR="00E01AA1" w:rsidRPr="000E0623" w:rsidRDefault="00E01AA1" w:rsidP="00B718D2">
            <w:pPr>
              <w:rPr>
                <w:color w:val="000000" w:themeColor="text1"/>
                <w:sz w:val="18"/>
                <w:szCs w:val="18"/>
              </w:rPr>
            </w:pP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городского округа</w:t>
            </w:r>
          </w:p>
        </w:tc>
        <w:tc>
          <w:tcPr>
            <w:tcW w:w="851" w:type="dxa"/>
            <w:tcBorders>
              <w:left w:val="single" w:sz="4" w:space="0" w:color="auto"/>
              <w:right w:val="single" w:sz="4" w:space="0" w:color="auto"/>
            </w:tcBorders>
          </w:tcPr>
          <w:p w:rsidR="00E01AA1" w:rsidRPr="00402BC3" w:rsidRDefault="00E01AA1" w:rsidP="00AF0D39">
            <w:pPr>
              <w:ind w:left="-101" w:right="-103"/>
              <w:jc w:val="center"/>
              <w:rPr>
                <w:color w:val="000000" w:themeColor="text1"/>
                <w:sz w:val="18"/>
                <w:szCs w:val="18"/>
              </w:rPr>
            </w:pPr>
            <w:r>
              <w:rPr>
                <w:color w:val="000000" w:themeColor="text1"/>
                <w:sz w:val="18"/>
                <w:szCs w:val="18"/>
              </w:rPr>
              <w:t>18 913,47</w:t>
            </w:r>
          </w:p>
        </w:tc>
        <w:tc>
          <w:tcPr>
            <w:tcW w:w="851" w:type="dxa"/>
            <w:tcBorders>
              <w:left w:val="single" w:sz="4" w:space="0" w:color="auto"/>
              <w:right w:val="single" w:sz="4" w:space="0" w:color="auto"/>
            </w:tcBorders>
          </w:tcPr>
          <w:p w:rsidR="00E01AA1" w:rsidRPr="00402BC3" w:rsidRDefault="00E01AA1" w:rsidP="006D07FA">
            <w:pPr>
              <w:ind w:left="-105" w:right="-109"/>
              <w:jc w:val="center"/>
              <w:rPr>
                <w:color w:val="000000" w:themeColor="text1"/>
                <w:sz w:val="18"/>
                <w:szCs w:val="18"/>
              </w:rPr>
            </w:pPr>
            <w:r>
              <w:rPr>
                <w:color w:val="000000" w:themeColor="text1"/>
                <w:sz w:val="18"/>
                <w:szCs w:val="18"/>
              </w:rPr>
              <w:t>18 913,47</w:t>
            </w:r>
          </w:p>
        </w:tc>
        <w:tc>
          <w:tcPr>
            <w:tcW w:w="850" w:type="dxa"/>
            <w:tcBorders>
              <w:left w:val="single" w:sz="4" w:space="0" w:color="auto"/>
              <w:right w:val="single" w:sz="4" w:space="0" w:color="auto"/>
            </w:tcBorders>
          </w:tcPr>
          <w:p w:rsidR="00E01AA1" w:rsidRDefault="00E01AA1" w:rsidP="00AF0D39">
            <w:pPr>
              <w:jc w:val="center"/>
            </w:pPr>
            <w:r w:rsidRPr="006418B4">
              <w:rPr>
                <w:color w:val="000000" w:themeColor="text1"/>
                <w:sz w:val="18"/>
                <w:szCs w:val="18"/>
              </w:rPr>
              <w:t>0,00</w:t>
            </w:r>
          </w:p>
        </w:tc>
        <w:tc>
          <w:tcPr>
            <w:tcW w:w="852" w:type="dxa"/>
            <w:tcBorders>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09" w:type="dxa"/>
            <w:gridSpan w:val="2"/>
            <w:tcBorders>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12" w:type="dxa"/>
            <w:gridSpan w:val="2"/>
            <w:tcBorders>
              <w:left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1133" w:type="dxa"/>
            <w:vMerge/>
            <w:tcBorders>
              <w:left w:val="single" w:sz="4" w:space="0" w:color="auto"/>
              <w:right w:val="single" w:sz="4" w:space="0" w:color="auto"/>
            </w:tcBorders>
            <w:vAlign w:val="center"/>
          </w:tcPr>
          <w:p w:rsidR="00E01AA1" w:rsidRPr="00402BC3" w:rsidRDefault="00E01AA1" w:rsidP="005D47DD">
            <w:pPr>
              <w:rPr>
                <w:color w:val="000000" w:themeColor="text1"/>
                <w:sz w:val="18"/>
                <w:szCs w:val="18"/>
              </w:rPr>
            </w:pPr>
          </w:p>
        </w:tc>
      </w:tr>
      <w:tr w:rsidR="00E01AA1" w:rsidRPr="00402BC3" w:rsidTr="00872C83">
        <w:trPr>
          <w:trHeight w:val="294"/>
        </w:trPr>
        <w:tc>
          <w:tcPr>
            <w:tcW w:w="8231" w:type="dxa"/>
            <w:gridSpan w:val="9"/>
            <w:vMerge/>
            <w:tcBorders>
              <w:left w:val="single" w:sz="4" w:space="0" w:color="auto"/>
              <w:bottom w:val="single" w:sz="4" w:space="0" w:color="auto"/>
              <w:right w:val="single" w:sz="4" w:space="0" w:color="auto"/>
            </w:tcBorders>
            <w:vAlign w:val="center"/>
          </w:tcPr>
          <w:p w:rsidR="00E01AA1" w:rsidRPr="000E0623" w:rsidRDefault="00E01AA1" w:rsidP="00B718D2">
            <w:pPr>
              <w:rPr>
                <w:color w:val="000000" w:themeColor="text1"/>
                <w:sz w:val="18"/>
                <w:szCs w:val="18"/>
              </w:rPr>
            </w:pP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0,00</w:t>
            </w:r>
          </w:p>
        </w:tc>
        <w:tc>
          <w:tcPr>
            <w:tcW w:w="851" w:type="dxa"/>
            <w:tcBorders>
              <w:left w:val="single" w:sz="4" w:space="0" w:color="auto"/>
              <w:bottom w:val="single" w:sz="4" w:space="0" w:color="auto"/>
              <w:right w:val="single" w:sz="4" w:space="0" w:color="auto"/>
            </w:tcBorders>
          </w:tcPr>
          <w:p w:rsidR="00E01AA1" w:rsidRPr="00402BC3" w:rsidRDefault="00E01AA1" w:rsidP="00AF0D39">
            <w:pPr>
              <w:jc w:val="center"/>
              <w:rPr>
                <w:color w:val="000000" w:themeColor="text1"/>
                <w:sz w:val="18"/>
                <w:szCs w:val="18"/>
              </w:rPr>
            </w:pPr>
            <w:r>
              <w:rPr>
                <w:color w:val="000000" w:themeColor="text1"/>
                <w:sz w:val="18"/>
                <w:szCs w:val="18"/>
              </w:rPr>
              <w:t>0,00</w:t>
            </w:r>
          </w:p>
        </w:tc>
        <w:tc>
          <w:tcPr>
            <w:tcW w:w="850" w:type="dxa"/>
            <w:tcBorders>
              <w:left w:val="single" w:sz="4" w:space="0" w:color="auto"/>
              <w:bottom w:val="single" w:sz="4" w:space="0" w:color="auto"/>
              <w:right w:val="single" w:sz="4" w:space="0" w:color="auto"/>
            </w:tcBorders>
          </w:tcPr>
          <w:p w:rsidR="00E01AA1" w:rsidRDefault="00E01AA1" w:rsidP="00AF0D39">
            <w:pPr>
              <w:jc w:val="center"/>
            </w:pPr>
            <w:r w:rsidRPr="006418B4">
              <w:rPr>
                <w:color w:val="000000" w:themeColor="text1"/>
                <w:sz w:val="18"/>
                <w:szCs w:val="18"/>
              </w:rPr>
              <w:t>0,00</w:t>
            </w:r>
          </w:p>
        </w:tc>
        <w:tc>
          <w:tcPr>
            <w:tcW w:w="852" w:type="dxa"/>
            <w:tcBorders>
              <w:left w:val="single" w:sz="4" w:space="0" w:color="auto"/>
              <w:bottom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09" w:type="dxa"/>
            <w:gridSpan w:val="2"/>
            <w:tcBorders>
              <w:left w:val="single" w:sz="4" w:space="0" w:color="auto"/>
              <w:bottom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712" w:type="dxa"/>
            <w:gridSpan w:val="2"/>
            <w:tcBorders>
              <w:left w:val="single" w:sz="4" w:space="0" w:color="auto"/>
              <w:bottom w:val="single" w:sz="4" w:space="0" w:color="auto"/>
              <w:right w:val="single" w:sz="4" w:space="0" w:color="auto"/>
            </w:tcBorders>
          </w:tcPr>
          <w:p w:rsidR="00E01AA1" w:rsidRDefault="00E01AA1" w:rsidP="00AF0D39">
            <w:pPr>
              <w:jc w:val="center"/>
            </w:pPr>
            <w:r w:rsidRPr="002578B6">
              <w:rPr>
                <w:color w:val="000000" w:themeColor="text1"/>
                <w:sz w:val="18"/>
                <w:szCs w:val="18"/>
              </w:rPr>
              <w:t>0,00</w:t>
            </w:r>
          </w:p>
        </w:tc>
        <w:tc>
          <w:tcPr>
            <w:tcW w:w="1133" w:type="dxa"/>
            <w:vMerge/>
            <w:tcBorders>
              <w:left w:val="single" w:sz="4" w:space="0" w:color="auto"/>
              <w:bottom w:val="single" w:sz="4" w:space="0" w:color="auto"/>
              <w:right w:val="single" w:sz="4" w:space="0" w:color="auto"/>
            </w:tcBorders>
            <w:vAlign w:val="center"/>
          </w:tcPr>
          <w:p w:rsidR="00E01AA1" w:rsidRPr="00402BC3" w:rsidRDefault="00E01AA1" w:rsidP="005D47DD">
            <w:pPr>
              <w:rPr>
                <w:color w:val="000000" w:themeColor="text1"/>
                <w:sz w:val="18"/>
                <w:szCs w:val="18"/>
              </w:rPr>
            </w:pPr>
          </w:p>
        </w:tc>
      </w:tr>
    </w:tbl>
    <w:p w:rsidR="00094505" w:rsidRDefault="00094505"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Pr="00402BC3" w:rsidRDefault="00AF0D39" w:rsidP="00094505">
      <w:pPr>
        <w:rPr>
          <w:rFonts w:eastAsia="Times New Roman" w:cs="Times New Roman"/>
          <w:color w:val="000000" w:themeColor="text1"/>
          <w:sz w:val="24"/>
          <w:szCs w:val="24"/>
          <w:lang w:eastAsia="ru-RU"/>
        </w:rPr>
      </w:pPr>
    </w:p>
    <w:p w:rsidR="00094505" w:rsidRDefault="00094505"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6576" w:rsidRDefault="00AF6576" w:rsidP="00094505">
      <w:pPr>
        <w:rPr>
          <w:rFonts w:eastAsia="Times New Roman" w:cs="Times New Roman"/>
          <w:color w:val="000000" w:themeColor="text1"/>
          <w:sz w:val="24"/>
          <w:szCs w:val="24"/>
          <w:lang w:eastAsia="ru-RU"/>
        </w:rPr>
      </w:pPr>
    </w:p>
    <w:p w:rsidR="00AF6576" w:rsidRDefault="00AF6576" w:rsidP="00094505">
      <w:pPr>
        <w:rPr>
          <w:rFonts w:eastAsia="Times New Roman" w:cs="Times New Roman"/>
          <w:color w:val="000000" w:themeColor="text1"/>
          <w:sz w:val="24"/>
          <w:szCs w:val="24"/>
          <w:lang w:eastAsia="ru-RU"/>
        </w:rPr>
      </w:pPr>
    </w:p>
    <w:p w:rsidR="001935B6" w:rsidRDefault="001935B6" w:rsidP="00094505">
      <w:pPr>
        <w:rPr>
          <w:rFonts w:eastAsia="Times New Roman" w:cs="Times New Roman"/>
          <w:color w:val="000000" w:themeColor="text1"/>
          <w:sz w:val="24"/>
          <w:szCs w:val="24"/>
          <w:lang w:eastAsia="ru-RU"/>
        </w:rPr>
      </w:pPr>
    </w:p>
    <w:p w:rsidR="001935B6" w:rsidRDefault="001935B6" w:rsidP="00094505">
      <w:pPr>
        <w:rPr>
          <w:rFonts w:eastAsia="Times New Roman" w:cs="Times New Roman"/>
          <w:color w:val="000000" w:themeColor="text1"/>
          <w:sz w:val="24"/>
          <w:szCs w:val="24"/>
          <w:lang w:eastAsia="ru-RU"/>
        </w:rPr>
      </w:pPr>
    </w:p>
    <w:p w:rsidR="001935B6" w:rsidRDefault="001935B6" w:rsidP="00094505">
      <w:pPr>
        <w:rPr>
          <w:rFonts w:eastAsia="Times New Roman" w:cs="Times New Roman"/>
          <w:color w:val="000000" w:themeColor="text1"/>
          <w:sz w:val="24"/>
          <w:szCs w:val="24"/>
          <w:lang w:eastAsia="ru-RU"/>
        </w:rPr>
      </w:pPr>
    </w:p>
    <w:p w:rsidR="001935B6" w:rsidRDefault="001935B6" w:rsidP="00094505">
      <w:pPr>
        <w:rPr>
          <w:rFonts w:eastAsia="Times New Roman" w:cs="Times New Roman"/>
          <w:color w:val="000000" w:themeColor="text1"/>
          <w:sz w:val="24"/>
          <w:szCs w:val="24"/>
          <w:lang w:eastAsia="ru-RU"/>
        </w:rPr>
      </w:pPr>
    </w:p>
    <w:p w:rsidR="00AF0D39" w:rsidRPr="00402BC3" w:rsidRDefault="00AF0D39" w:rsidP="00094505">
      <w:pPr>
        <w:rPr>
          <w:rFonts w:eastAsia="Times New Roman" w:cs="Times New Roman"/>
          <w:color w:val="000000" w:themeColor="text1"/>
          <w:sz w:val="24"/>
          <w:szCs w:val="24"/>
          <w:lang w:eastAsia="ru-RU"/>
        </w:rPr>
      </w:pPr>
    </w:p>
    <w:p w:rsidR="00094505" w:rsidRPr="00402BC3" w:rsidRDefault="00094505" w:rsidP="004B5B73">
      <w:pPr>
        <w:ind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7.7. Адресный перечень, предусмотренный в рамках реализации мероприятия 01.04 «Устройство систем наружного освещения в рамках реализации проекта «Светлый город»»:</w:t>
      </w:r>
    </w:p>
    <w:p w:rsidR="00094505" w:rsidRPr="00402BC3" w:rsidRDefault="00094505" w:rsidP="00094505">
      <w:pPr>
        <w:jc w:val="both"/>
        <w:rPr>
          <w:rFonts w:eastAsia="Times New Roman" w:cs="Times New Roman"/>
          <w:color w:val="000000" w:themeColor="text1"/>
          <w:sz w:val="24"/>
          <w:szCs w:val="24"/>
          <w:lang w:eastAsia="ru-RU"/>
        </w:rPr>
      </w:pPr>
    </w:p>
    <w:tbl>
      <w:tblPr>
        <w:tblStyle w:val="21"/>
        <w:tblW w:w="15908" w:type="dxa"/>
        <w:tblInd w:w="-431" w:type="dxa"/>
        <w:tblLayout w:type="fixed"/>
        <w:tblLook w:val="04A0" w:firstRow="1" w:lastRow="0" w:firstColumn="1" w:lastColumn="0" w:noHBand="0" w:noVBand="1"/>
      </w:tblPr>
      <w:tblGrid>
        <w:gridCol w:w="426"/>
        <w:gridCol w:w="1701"/>
        <w:gridCol w:w="992"/>
        <w:gridCol w:w="1105"/>
        <w:gridCol w:w="1104"/>
        <w:gridCol w:w="1138"/>
        <w:gridCol w:w="1019"/>
        <w:gridCol w:w="1021"/>
        <w:gridCol w:w="1418"/>
        <w:gridCol w:w="877"/>
        <w:gridCol w:w="851"/>
        <w:gridCol w:w="851"/>
        <w:gridCol w:w="850"/>
        <w:gridCol w:w="709"/>
        <w:gridCol w:w="712"/>
        <w:gridCol w:w="1134"/>
      </w:tblGrid>
      <w:tr w:rsidR="00AF0D39" w:rsidRPr="00402BC3" w:rsidTr="000E0623">
        <w:trPr>
          <w:trHeight w:val="1338"/>
        </w:trPr>
        <w:tc>
          <w:tcPr>
            <w:tcW w:w="426" w:type="dxa"/>
            <w:vMerge w:val="restart"/>
            <w:shd w:val="clear" w:color="auto" w:fill="auto"/>
            <w:vAlign w:val="center"/>
            <w:hideMark/>
          </w:tcPr>
          <w:p w:rsidR="00BD0345" w:rsidRDefault="00AF0D39" w:rsidP="00BD0345">
            <w:pPr>
              <w:ind w:left="-113" w:right="-105"/>
              <w:jc w:val="center"/>
              <w:rPr>
                <w:color w:val="000000" w:themeColor="text1"/>
                <w:sz w:val="18"/>
                <w:szCs w:val="18"/>
              </w:rPr>
            </w:pPr>
            <w:r w:rsidRPr="00402BC3">
              <w:rPr>
                <w:color w:val="000000" w:themeColor="text1"/>
                <w:sz w:val="18"/>
                <w:szCs w:val="18"/>
              </w:rPr>
              <w:t>№</w:t>
            </w:r>
          </w:p>
          <w:p w:rsidR="00AF0D39" w:rsidRPr="00402BC3" w:rsidRDefault="00AF0D39" w:rsidP="00BD0345">
            <w:pPr>
              <w:ind w:left="-113" w:right="-105"/>
              <w:jc w:val="center"/>
              <w:rPr>
                <w:color w:val="000000" w:themeColor="text1"/>
                <w:sz w:val="18"/>
                <w:szCs w:val="18"/>
              </w:rPr>
            </w:pPr>
            <w:r w:rsidRPr="00402BC3">
              <w:rPr>
                <w:color w:val="000000" w:themeColor="text1"/>
                <w:sz w:val="18"/>
                <w:szCs w:val="18"/>
              </w:rPr>
              <w:t>п/п</w:t>
            </w:r>
          </w:p>
        </w:tc>
        <w:tc>
          <w:tcPr>
            <w:tcW w:w="1701" w:type="dxa"/>
            <w:vMerge w:val="restart"/>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Наименование муниципального образования Московской области/наименование объекта, адрес объекта</w:t>
            </w:r>
          </w:p>
        </w:tc>
        <w:tc>
          <w:tcPr>
            <w:tcW w:w="992" w:type="dxa"/>
            <w:vMerge w:val="restart"/>
            <w:shd w:val="clear" w:color="auto" w:fill="auto"/>
            <w:vAlign w:val="center"/>
            <w:hideMark/>
          </w:tcPr>
          <w:p w:rsidR="00AF0D39" w:rsidRPr="00BD0345" w:rsidRDefault="00AF0D39" w:rsidP="002705D0">
            <w:pPr>
              <w:jc w:val="center"/>
              <w:rPr>
                <w:color w:val="000000" w:themeColor="text1"/>
                <w:sz w:val="18"/>
                <w:szCs w:val="18"/>
              </w:rPr>
            </w:pPr>
            <w:r w:rsidRPr="00BD0345">
              <w:rPr>
                <w:color w:val="000000" w:themeColor="text1"/>
                <w:sz w:val="18"/>
                <w:szCs w:val="18"/>
              </w:rPr>
              <w:t>Мощность/</w:t>
            </w:r>
          </w:p>
          <w:p w:rsidR="00AF0D39" w:rsidRPr="00BD0345" w:rsidRDefault="00AF0D39" w:rsidP="00094505">
            <w:pPr>
              <w:jc w:val="center"/>
              <w:rPr>
                <w:color w:val="000000" w:themeColor="text1"/>
                <w:sz w:val="18"/>
                <w:szCs w:val="18"/>
              </w:rPr>
            </w:pPr>
            <w:r w:rsidRPr="00BD0345">
              <w:rPr>
                <w:color w:val="000000" w:themeColor="text1"/>
                <w:sz w:val="18"/>
                <w:szCs w:val="18"/>
              </w:rPr>
              <w:t>прирост</w:t>
            </w:r>
          </w:p>
          <w:p w:rsidR="00AF0D39" w:rsidRPr="00BD0345" w:rsidRDefault="00AF0D39" w:rsidP="002705D0">
            <w:pPr>
              <w:jc w:val="center"/>
              <w:rPr>
                <w:color w:val="000000" w:themeColor="text1"/>
                <w:sz w:val="18"/>
                <w:szCs w:val="18"/>
              </w:rPr>
            </w:pPr>
            <w:r w:rsidRPr="00BD0345">
              <w:rPr>
                <w:color w:val="000000" w:themeColor="text1"/>
                <w:sz w:val="18"/>
                <w:szCs w:val="18"/>
              </w:rPr>
              <w:t>мощности</w:t>
            </w:r>
          </w:p>
          <w:p w:rsidR="00AF0D39" w:rsidRPr="00BD0345" w:rsidRDefault="00AF0D39" w:rsidP="00BD0345">
            <w:pPr>
              <w:jc w:val="center"/>
              <w:rPr>
                <w:color w:val="000000" w:themeColor="text1"/>
                <w:sz w:val="18"/>
                <w:szCs w:val="18"/>
              </w:rPr>
            </w:pPr>
            <w:r w:rsidRPr="00BD0345">
              <w:rPr>
                <w:color w:val="000000" w:themeColor="text1"/>
                <w:sz w:val="18"/>
                <w:szCs w:val="18"/>
              </w:rPr>
              <w:t>объекта стр</w:t>
            </w:r>
            <w:r w:rsidR="00BD0345" w:rsidRPr="00BD0345">
              <w:rPr>
                <w:color w:val="000000" w:themeColor="text1"/>
                <w:sz w:val="18"/>
                <w:szCs w:val="18"/>
              </w:rPr>
              <w:t>оительства (м</w:t>
            </w:r>
            <w:r w:rsidR="00BD0345" w:rsidRPr="00BD0345">
              <w:rPr>
                <w:color w:val="000000" w:themeColor="text1"/>
                <w:sz w:val="18"/>
                <w:szCs w:val="18"/>
                <w:vertAlign w:val="superscript"/>
              </w:rPr>
              <w:t>2</w:t>
            </w:r>
            <w:r w:rsidRPr="00BD0345">
              <w:rPr>
                <w:color w:val="000000" w:themeColor="text1"/>
                <w:sz w:val="18"/>
                <w:szCs w:val="18"/>
              </w:rPr>
              <w:t>, погонный</w:t>
            </w:r>
          </w:p>
          <w:p w:rsidR="00AF0D39" w:rsidRPr="00BD0345" w:rsidRDefault="00AF0D39" w:rsidP="002705D0">
            <w:pPr>
              <w:jc w:val="center"/>
              <w:rPr>
                <w:color w:val="000000" w:themeColor="text1"/>
                <w:sz w:val="18"/>
                <w:szCs w:val="18"/>
              </w:rPr>
            </w:pPr>
            <w:r w:rsidRPr="00BD0345">
              <w:rPr>
                <w:color w:val="000000" w:themeColor="text1"/>
                <w:sz w:val="18"/>
                <w:szCs w:val="18"/>
              </w:rPr>
              <w:t>метр, место, койко-место и так далее)</w:t>
            </w:r>
          </w:p>
        </w:tc>
        <w:tc>
          <w:tcPr>
            <w:tcW w:w="1105" w:type="dxa"/>
            <w:vMerge w:val="restart"/>
            <w:shd w:val="clear" w:color="auto" w:fill="auto"/>
            <w:vAlign w:val="center"/>
            <w:hideMark/>
          </w:tcPr>
          <w:p w:rsidR="00AF0D39" w:rsidRPr="00BD0345" w:rsidRDefault="00AF0D39" w:rsidP="00BD0345">
            <w:pPr>
              <w:jc w:val="center"/>
              <w:rPr>
                <w:color w:val="000000" w:themeColor="text1"/>
                <w:sz w:val="18"/>
                <w:szCs w:val="18"/>
              </w:rPr>
            </w:pPr>
            <w:r w:rsidRPr="00BD0345">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AF0D39" w:rsidRPr="00BD0345" w:rsidRDefault="00AF0D39" w:rsidP="00BD0345">
            <w:pPr>
              <w:ind w:left="-75" w:right="-28"/>
              <w:jc w:val="center"/>
              <w:rPr>
                <w:color w:val="000000" w:themeColor="text1"/>
                <w:sz w:val="18"/>
                <w:szCs w:val="18"/>
              </w:rPr>
            </w:pPr>
            <w:r w:rsidRPr="00BD0345">
              <w:rPr>
                <w:color w:val="000000" w:themeColor="text1"/>
                <w:sz w:val="18"/>
                <w:szCs w:val="18"/>
              </w:rPr>
              <w:t xml:space="preserve">Сроки проведения работ </w:t>
            </w:r>
          </w:p>
        </w:tc>
        <w:tc>
          <w:tcPr>
            <w:tcW w:w="1138" w:type="dxa"/>
            <w:vMerge w:val="restart"/>
            <w:shd w:val="clear" w:color="auto" w:fill="auto"/>
            <w:vAlign w:val="center"/>
            <w:hideMark/>
          </w:tcPr>
          <w:p w:rsidR="00BD0345" w:rsidRDefault="00AF0D39" w:rsidP="00094505">
            <w:pPr>
              <w:jc w:val="center"/>
              <w:rPr>
                <w:color w:val="000000" w:themeColor="text1"/>
                <w:sz w:val="18"/>
                <w:szCs w:val="18"/>
              </w:rPr>
            </w:pPr>
            <w:r w:rsidRPr="00BD0345">
              <w:rPr>
                <w:color w:val="000000" w:themeColor="text1"/>
                <w:sz w:val="18"/>
                <w:szCs w:val="18"/>
              </w:rPr>
              <w:t>Открытие объекта/</w:t>
            </w:r>
          </w:p>
          <w:p w:rsidR="00AF0D39" w:rsidRPr="00BD0345" w:rsidRDefault="00AF0D39" w:rsidP="00094505">
            <w:pPr>
              <w:jc w:val="center"/>
              <w:rPr>
                <w:color w:val="000000" w:themeColor="text1"/>
                <w:sz w:val="18"/>
                <w:szCs w:val="18"/>
              </w:rPr>
            </w:pPr>
            <w:r w:rsidRPr="00BD0345">
              <w:rPr>
                <w:color w:val="000000" w:themeColor="text1"/>
                <w:sz w:val="18"/>
                <w:szCs w:val="18"/>
              </w:rPr>
              <w:t xml:space="preserve">завершение работ </w:t>
            </w:r>
          </w:p>
        </w:tc>
        <w:tc>
          <w:tcPr>
            <w:tcW w:w="1019" w:type="dxa"/>
            <w:vMerge w:val="restart"/>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Предельная стоимость объекта капитального строительства/</w:t>
            </w:r>
          </w:p>
          <w:p w:rsidR="00AF0D39" w:rsidRPr="00BD0345" w:rsidRDefault="00AF0D39" w:rsidP="00094505">
            <w:pPr>
              <w:jc w:val="center"/>
              <w:rPr>
                <w:color w:val="000000" w:themeColor="text1"/>
                <w:sz w:val="18"/>
                <w:szCs w:val="18"/>
              </w:rPr>
            </w:pPr>
            <w:r w:rsidRPr="00BD0345">
              <w:rPr>
                <w:color w:val="000000" w:themeColor="text1"/>
                <w:sz w:val="18"/>
                <w:szCs w:val="18"/>
              </w:rPr>
              <w:t>работ  (тыс. руб.)</w:t>
            </w:r>
          </w:p>
        </w:tc>
        <w:tc>
          <w:tcPr>
            <w:tcW w:w="1021" w:type="dxa"/>
            <w:vMerge w:val="restart"/>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Проф</w:t>
            </w:r>
            <w:r w:rsidR="00BD0345">
              <w:rPr>
                <w:color w:val="000000" w:themeColor="text1"/>
                <w:sz w:val="18"/>
                <w:szCs w:val="18"/>
              </w:rPr>
              <w:t>инансировано на 01.01.23  (тыс.</w:t>
            </w:r>
            <w:r w:rsidRPr="00BD0345">
              <w:rPr>
                <w:color w:val="000000" w:themeColor="text1"/>
                <w:sz w:val="18"/>
                <w:szCs w:val="18"/>
              </w:rPr>
              <w:t>руб.)</w:t>
            </w:r>
          </w:p>
        </w:tc>
        <w:tc>
          <w:tcPr>
            <w:tcW w:w="1418" w:type="dxa"/>
            <w:vMerge w:val="restart"/>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Источники финансирования</w:t>
            </w:r>
          </w:p>
        </w:tc>
        <w:tc>
          <w:tcPr>
            <w:tcW w:w="4850" w:type="dxa"/>
            <w:gridSpan w:val="6"/>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Финансирование, в том числе распределение субсидий из бюджета Московской области (тыс. руб.)</w:t>
            </w:r>
          </w:p>
        </w:tc>
        <w:tc>
          <w:tcPr>
            <w:tcW w:w="1134" w:type="dxa"/>
            <w:vMerge w:val="restart"/>
            <w:shd w:val="clear" w:color="auto" w:fill="auto"/>
            <w:vAlign w:val="center"/>
            <w:hideMark/>
          </w:tcPr>
          <w:p w:rsidR="00AF0D39" w:rsidRPr="00BD0345" w:rsidRDefault="00AF0D39" w:rsidP="00E0197C">
            <w:pPr>
              <w:ind w:left="-14"/>
              <w:jc w:val="center"/>
              <w:rPr>
                <w:color w:val="000000" w:themeColor="text1"/>
                <w:sz w:val="18"/>
                <w:szCs w:val="18"/>
              </w:rPr>
            </w:pPr>
            <w:r w:rsidRPr="00BD0345">
              <w:rPr>
                <w:color w:val="000000" w:themeColor="text1"/>
                <w:sz w:val="18"/>
                <w:szCs w:val="18"/>
              </w:rPr>
              <w:t>Остаток сметной стоимости до ввода в эксплуатацию объекта капитального строительства/до завершения работ (тыс. рублей)</w:t>
            </w:r>
          </w:p>
        </w:tc>
      </w:tr>
      <w:tr w:rsidR="00AF0D39" w:rsidRPr="00402BC3" w:rsidTr="000E0623">
        <w:trPr>
          <w:trHeight w:val="6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jc w:val="cente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877"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всего</w:t>
            </w:r>
          </w:p>
        </w:tc>
        <w:tc>
          <w:tcPr>
            <w:tcW w:w="851"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2023 год</w:t>
            </w:r>
          </w:p>
        </w:tc>
        <w:tc>
          <w:tcPr>
            <w:tcW w:w="851"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2024 год</w:t>
            </w:r>
          </w:p>
        </w:tc>
        <w:tc>
          <w:tcPr>
            <w:tcW w:w="850"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2025 год</w:t>
            </w:r>
          </w:p>
        </w:tc>
        <w:tc>
          <w:tcPr>
            <w:tcW w:w="709"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2026 год</w:t>
            </w:r>
          </w:p>
        </w:tc>
        <w:tc>
          <w:tcPr>
            <w:tcW w:w="712" w:type="dxa"/>
            <w:vAlign w:val="center"/>
          </w:tcPr>
          <w:p w:rsidR="00AF0D39" w:rsidRPr="00402BC3" w:rsidRDefault="00AF0D39" w:rsidP="00094505">
            <w:pPr>
              <w:jc w:val="center"/>
              <w:rPr>
                <w:color w:val="000000" w:themeColor="text1"/>
                <w:sz w:val="18"/>
                <w:szCs w:val="18"/>
              </w:rPr>
            </w:pPr>
            <w:r w:rsidRPr="00402BC3">
              <w:rPr>
                <w:color w:val="000000" w:themeColor="text1"/>
                <w:sz w:val="18"/>
                <w:szCs w:val="18"/>
              </w:rPr>
              <w:t>2027 год</w:t>
            </w:r>
          </w:p>
        </w:tc>
        <w:tc>
          <w:tcPr>
            <w:tcW w:w="1134" w:type="dxa"/>
            <w:vMerge/>
            <w:tcBorders>
              <w:bottom w:val="single" w:sz="4" w:space="0" w:color="auto"/>
            </w:tcBorders>
            <w:vAlign w:val="center"/>
            <w:hideMark/>
          </w:tcPr>
          <w:p w:rsidR="00AF0D39" w:rsidRPr="00402BC3" w:rsidRDefault="00AF0D39" w:rsidP="00094505">
            <w:pPr>
              <w:rPr>
                <w:color w:val="000000" w:themeColor="text1"/>
                <w:sz w:val="18"/>
                <w:szCs w:val="18"/>
              </w:rPr>
            </w:pPr>
          </w:p>
        </w:tc>
      </w:tr>
      <w:tr w:rsidR="00402BC3" w:rsidRPr="00402BC3" w:rsidTr="000E0623">
        <w:trPr>
          <w:trHeight w:val="177"/>
        </w:trPr>
        <w:tc>
          <w:tcPr>
            <w:tcW w:w="426" w:type="dxa"/>
            <w:tcBorders>
              <w:top w:val="single" w:sz="4" w:space="0" w:color="auto"/>
              <w:left w:val="single" w:sz="4" w:space="0" w:color="auto"/>
              <w:bottom w:val="single" w:sz="4" w:space="0" w:color="auto"/>
              <w:right w:val="single" w:sz="4" w:space="0" w:color="auto"/>
            </w:tcBorders>
            <w:hideMark/>
          </w:tcPr>
          <w:p w:rsidR="00094505" w:rsidRPr="00402BC3" w:rsidRDefault="00094505" w:rsidP="00E01AA1">
            <w:pPr>
              <w:widowControl w:val="0"/>
              <w:autoSpaceDE w:val="0"/>
              <w:autoSpaceDN w:val="0"/>
              <w:adjustRightInd w:val="0"/>
              <w:ind w:left="-505" w:right="-137" w:firstLine="505"/>
              <w:jc w:val="center"/>
              <w:rPr>
                <w:color w:val="000000" w:themeColor="text1"/>
                <w:sz w:val="18"/>
                <w:szCs w:val="18"/>
              </w:rPr>
            </w:pPr>
            <w:r w:rsidRPr="00402BC3">
              <w:rPr>
                <w:color w:val="000000" w:themeColor="text1"/>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7</w:t>
            </w:r>
          </w:p>
        </w:tc>
        <w:tc>
          <w:tcPr>
            <w:tcW w:w="102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8</w:t>
            </w:r>
          </w:p>
        </w:tc>
        <w:tc>
          <w:tcPr>
            <w:tcW w:w="1418"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9</w:t>
            </w:r>
          </w:p>
        </w:tc>
        <w:tc>
          <w:tcPr>
            <w:tcW w:w="877"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14</w:t>
            </w:r>
          </w:p>
        </w:tc>
        <w:tc>
          <w:tcPr>
            <w:tcW w:w="712" w:type="dxa"/>
            <w:tcBorders>
              <w:top w:val="single" w:sz="4" w:space="0" w:color="auto"/>
              <w:left w:val="single" w:sz="4" w:space="0" w:color="auto"/>
              <w:bottom w:val="single" w:sz="4" w:space="0" w:color="auto"/>
              <w:right w:val="single" w:sz="4" w:space="0" w:color="auto"/>
            </w:tcBorders>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16</w:t>
            </w:r>
          </w:p>
        </w:tc>
      </w:tr>
      <w:tr w:rsidR="00872C83" w:rsidRPr="00402BC3" w:rsidTr="000E0623">
        <w:trPr>
          <w:trHeight w:val="216"/>
        </w:trPr>
        <w:tc>
          <w:tcPr>
            <w:tcW w:w="426"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autoSpaceDE w:val="0"/>
              <w:autoSpaceDN w:val="0"/>
              <w:adjustRightInd w:val="0"/>
              <w:jc w:val="center"/>
              <w:rPr>
                <w:color w:val="000000" w:themeColor="text1"/>
                <w:sz w:val="18"/>
                <w:szCs w:val="18"/>
              </w:rPr>
            </w:pPr>
            <w:r w:rsidRPr="00402BC3">
              <w:rPr>
                <w:color w:val="000000" w:themeColor="text1"/>
                <w:sz w:val="18"/>
                <w:szCs w:val="18"/>
              </w:rPr>
              <w:t>1</w:t>
            </w:r>
          </w:p>
        </w:tc>
        <w:tc>
          <w:tcPr>
            <w:tcW w:w="1701"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д. Мишино</w:t>
            </w:r>
          </w:p>
        </w:tc>
        <w:tc>
          <w:tcPr>
            <w:tcW w:w="992" w:type="dxa"/>
            <w:vMerge w:val="restart"/>
            <w:shd w:val="clear" w:color="auto" w:fill="auto"/>
            <w:hideMark/>
          </w:tcPr>
          <w:p w:rsidR="00872C83" w:rsidRDefault="00872C83" w:rsidP="00872C83">
            <w:pPr>
              <w:jc w:val="center"/>
            </w:pPr>
            <w:r w:rsidRPr="00F139D3">
              <w:rPr>
                <w:color w:val="000000" w:themeColor="text1"/>
                <w:sz w:val="18"/>
                <w:szCs w:val="18"/>
              </w:rPr>
              <w:t>–</w:t>
            </w:r>
          </w:p>
        </w:tc>
        <w:tc>
          <w:tcPr>
            <w:tcW w:w="1105"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02.02.2023-30.09.2023</w:t>
            </w:r>
          </w:p>
        </w:tc>
        <w:tc>
          <w:tcPr>
            <w:tcW w:w="1138"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 01.10.2023</w:t>
            </w:r>
          </w:p>
        </w:tc>
        <w:tc>
          <w:tcPr>
            <w:tcW w:w="1019"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ind w:hanging="100"/>
              <w:jc w:val="center"/>
              <w:rPr>
                <w:color w:val="000000" w:themeColor="text1"/>
                <w:sz w:val="18"/>
                <w:szCs w:val="18"/>
              </w:rPr>
            </w:pPr>
            <w:r w:rsidRPr="00402BC3">
              <w:rPr>
                <w:color w:val="000000" w:themeColor="text1"/>
                <w:sz w:val="18"/>
                <w:szCs w:val="18"/>
              </w:rPr>
              <w:t>8 250,67</w:t>
            </w:r>
          </w:p>
        </w:tc>
        <w:tc>
          <w:tcPr>
            <w:tcW w:w="1021"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ind w:hanging="100"/>
              <w:jc w:val="center"/>
              <w:rPr>
                <w:color w:val="000000" w:themeColor="text1"/>
                <w:sz w:val="18"/>
                <w:szCs w:val="18"/>
              </w:rPr>
            </w:pPr>
            <w:r w:rsidRPr="00402BC3">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tabs>
                <w:tab w:val="center" w:pos="175"/>
              </w:tabs>
              <w:ind w:hanging="100"/>
              <w:rPr>
                <w:color w:val="000000" w:themeColor="text1"/>
                <w:sz w:val="18"/>
                <w:szCs w:val="18"/>
              </w:rPr>
            </w:pPr>
            <w:r w:rsidRPr="000E0623">
              <w:rPr>
                <w:color w:val="000000" w:themeColor="text1"/>
                <w:sz w:val="18"/>
                <w:szCs w:val="18"/>
              </w:rPr>
              <w:tab/>
              <w:t>Итого</w:t>
            </w:r>
          </w:p>
        </w:tc>
        <w:tc>
          <w:tcPr>
            <w:tcW w:w="877" w:type="dxa"/>
            <w:shd w:val="clear" w:color="auto" w:fill="auto"/>
            <w:hideMark/>
          </w:tcPr>
          <w:p w:rsidR="00872C83" w:rsidRPr="00402BC3" w:rsidRDefault="00872C83" w:rsidP="00872C83">
            <w:pPr>
              <w:jc w:val="center"/>
              <w:rPr>
                <w:color w:val="000000" w:themeColor="text1"/>
                <w:sz w:val="18"/>
                <w:szCs w:val="18"/>
              </w:rPr>
            </w:pPr>
            <w:r w:rsidRPr="00402BC3">
              <w:rPr>
                <w:color w:val="000000" w:themeColor="text1"/>
                <w:sz w:val="18"/>
                <w:szCs w:val="18"/>
              </w:rPr>
              <w:t>8 250,67</w:t>
            </w:r>
          </w:p>
        </w:tc>
        <w:tc>
          <w:tcPr>
            <w:tcW w:w="851" w:type="dxa"/>
            <w:shd w:val="clear" w:color="auto" w:fill="auto"/>
          </w:tcPr>
          <w:p w:rsidR="00872C83" w:rsidRPr="00402BC3" w:rsidRDefault="00872C83" w:rsidP="00872C83">
            <w:pPr>
              <w:jc w:val="center"/>
              <w:rPr>
                <w:color w:val="000000" w:themeColor="text1"/>
                <w:sz w:val="18"/>
                <w:szCs w:val="18"/>
              </w:rPr>
            </w:pPr>
            <w:r w:rsidRPr="00402BC3">
              <w:rPr>
                <w:color w:val="000000" w:themeColor="text1"/>
                <w:sz w:val="18"/>
                <w:szCs w:val="18"/>
              </w:rPr>
              <w:t>8 250,67</w:t>
            </w:r>
          </w:p>
        </w:tc>
        <w:tc>
          <w:tcPr>
            <w:tcW w:w="851"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widowControl w:val="0"/>
              <w:autoSpaceDE w:val="0"/>
              <w:autoSpaceDN w:val="0"/>
              <w:adjustRightInd w:val="0"/>
              <w:jc w:val="center"/>
              <w:rPr>
                <w:color w:val="000000" w:themeColor="text1"/>
                <w:sz w:val="18"/>
                <w:szCs w:val="18"/>
              </w:rPr>
            </w:pPr>
            <w:r w:rsidRPr="00402BC3">
              <w:rPr>
                <w:color w:val="000000" w:themeColor="text1"/>
                <w:sz w:val="18"/>
                <w:szCs w:val="18"/>
              </w:rPr>
              <w:t>0,00</w:t>
            </w:r>
          </w:p>
        </w:tc>
      </w:tr>
      <w:tr w:rsidR="00872C83" w:rsidRPr="00402BC3" w:rsidTr="000E0623">
        <w:trPr>
          <w:trHeight w:val="5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jc w:val="center"/>
              <w:rPr>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shd w:val="clear" w:color="auto" w:fill="auto"/>
            <w:hideMark/>
          </w:tcPr>
          <w:p w:rsidR="00872C83" w:rsidRPr="00402BC3" w:rsidRDefault="00872C83" w:rsidP="00872C83">
            <w:pPr>
              <w:jc w:val="center"/>
              <w:rPr>
                <w:color w:val="000000" w:themeColor="text1"/>
                <w:sz w:val="18"/>
                <w:szCs w:val="18"/>
              </w:rPr>
            </w:pPr>
            <w:r w:rsidRPr="00402BC3">
              <w:rPr>
                <w:color w:val="000000" w:themeColor="text1"/>
                <w:sz w:val="18"/>
                <w:szCs w:val="18"/>
              </w:rPr>
              <w:t>2 475,20</w:t>
            </w:r>
          </w:p>
        </w:tc>
        <w:tc>
          <w:tcPr>
            <w:tcW w:w="851" w:type="dxa"/>
            <w:shd w:val="clear" w:color="auto" w:fill="auto"/>
          </w:tcPr>
          <w:p w:rsidR="00872C83" w:rsidRPr="00402BC3" w:rsidRDefault="00872C83" w:rsidP="00872C83">
            <w:pPr>
              <w:jc w:val="center"/>
              <w:rPr>
                <w:color w:val="000000" w:themeColor="text1"/>
                <w:sz w:val="18"/>
                <w:szCs w:val="18"/>
              </w:rPr>
            </w:pPr>
            <w:r w:rsidRPr="00402BC3">
              <w:rPr>
                <w:color w:val="000000" w:themeColor="text1"/>
                <w:sz w:val="18"/>
                <w:szCs w:val="18"/>
              </w:rPr>
              <w:t>2 475,20</w:t>
            </w:r>
          </w:p>
        </w:tc>
        <w:tc>
          <w:tcPr>
            <w:tcW w:w="851"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0E0623">
        <w:trPr>
          <w:trHeight w:val="3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jc w:val="center"/>
              <w:rPr>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0E0623">
        <w:trPr>
          <w:trHeight w:val="5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jc w:val="center"/>
              <w:rPr>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shd w:val="clear" w:color="auto" w:fill="auto"/>
            <w:hideMark/>
          </w:tcPr>
          <w:p w:rsidR="00872C83" w:rsidRPr="00402BC3" w:rsidRDefault="00872C83" w:rsidP="00872C83">
            <w:pPr>
              <w:jc w:val="center"/>
              <w:rPr>
                <w:color w:val="000000" w:themeColor="text1"/>
                <w:sz w:val="18"/>
                <w:szCs w:val="18"/>
              </w:rPr>
            </w:pPr>
            <w:r w:rsidRPr="00402BC3">
              <w:rPr>
                <w:color w:val="000000" w:themeColor="text1"/>
                <w:sz w:val="18"/>
                <w:szCs w:val="18"/>
              </w:rPr>
              <w:t>5 775,47</w:t>
            </w:r>
          </w:p>
        </w:tc>
        <w:tc>
          <w:tcPr>
            <w:tcW w:w="851" w:type="dxa"/>
            <w:shd w:val="clear" w:color="auto" w:fill="auto"/>
          </w:tcPr>
          <w:p w:rsidR="00872C83" w:rsidRPr="00402BC3" w:rsidRDefault="00872C83" w:rsidP="00872C83">
            <w:pPr>
              <w:jc w:val="center"/>
              <w:rPr>
                <w:color w:val="000000" w:themeColor="text1"/>
                <w:sz w:val="18"/>
                <w:szCs w:val="18"/>
              </w:rPr>
            </w:pPr>
            <w:r w:rsidRPr="00402BC3">
              <w:rPr>
                <w:color w:val="000000" w:themeColor="text1"/>
                <w:sz w:val="18"/>
                <w:szCs w:val="18"/>
              </w:rPr>
              <w:t>5 775,47</w:t>
            </w:r>
          </w:p>
        </w:tc>
        <w:tc>
          <w:tcPr>
            <w:tcW w:w="851"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0E0623">
        <w:trPr>
          <w:trHeight w:val="3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jc w:val="center"/>
              <w:rPr>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0E0623">
        <w:trPr>
          <w:trHeight w:val="267"/>
        </w:trPr>
        <w:tc>
          <w:tcPr>
            <w:tcW w:w="426"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2</w:t>
            </w:r>
          </w:p>
        </w:tc>
        <w:tc>
          <w:tcPr>
            <w:tcW w:w="1701"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д. Овечкино</w:t>
            </w:r>
          </w:p>
        </w:tc>
        <w:tc>
          <w:tcPr>
            <w:tcW w:w="992" w:type="dxa"/>
            <w:vMerge w:val="restart"/>
            <w:tcBorders>
              <w:top w:val="single" w:sz="4" w:space="0" w:color="auto"/>
              <w:left w:val="single" w:sz="4" w:space="0" w:color="auto"/>
              <w:right w:val="single" w:sz="4" w:space="0" w:color="auto"/>
            </w:tcBorders>
          </w:tcPr>
          <w:p w:rsidR="00872C83" w:rsidRDefault="00872C83" w:rsidP="00872C83">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02.02.2023-30.09.2023</w:t>
            </w:r>
          </w:p>
        </w:tc>
        <w:tc>
          <w:tcPr>
            <w:tcW w:w="1138"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 01.10.2023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4 208,10</w:t>
            </w:r>
          </w:p>
        </w:tc>
        <w:tc>
          <w:tcPr>
            <w:tcW w:w="1021"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4 208,10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4 208,10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0E0623">
        <w:trPr>
          <w:trHeight w:val="317"/>
        </w:trPr>
        <w:tc>
          <w:tcPr>
            <w:tcW w:w="42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701"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992"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1"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1 262,43</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1 262,43</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E0623">
        <w:trPr>
          <w:trHeight w:val="317"/>
        </w:trPr>
        <w:tc>
          <w:tcPr>
            <w:tcW w:w="42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701"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992"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1"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E0623">
        <w:trPr>
          <w:trHeight w:val="317"/>
        </w:trPr>
        <w:tc>
          <w:tcPr>
            <w:tcW w:w="42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701"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992"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1"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2 945,67</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2 945,67</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E0623">
        <w:trPr>
          <w:trHeight w:val="317"/>
        </w:trPr>
        <w:tc>
          <w:tcPr>
            <w:tcW w:w="426" w:type="dxa"/>
            <w:vMerge/>
            <w:tcBorders>
              <w:left w:val="single" w:sz="4" w:space="0" w:color="auto"/>
              <w:bottom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701"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1" w:type="dxa"/>
            <w:vMerge/>
            <w:tcBorders>
              <w:left w:val="single" w:sz="4" w:space="0" w:color="auto"/>
              <w:bottom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E0623">
        <w:trPr>
          <w:trHeight w:val="236"/>
        </w:trPr>
        <w:tc>
          <w:tcPr>
            <w:tcW w:w="426"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lastRenderedPageBreak/>
              <w:t>3</w:t>
            </w:r>
          </w:p>
        </w:tc>
        <w:tc>
          <w:tcPr>
            <w:tcW w:w="1701"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д. Радушино</w:t>
            </w:r>
          </w:p>
        </w:tc>
        <w:tc>
          <w:tcPr>
            <w:tcW w:w="992" w:type="dxa"/>
            <w:vMerge w:val="restart"/>
            <w:tcBorders>
              <w:top w:val="single" w:sz="4" w:space="0" w:color="auto"/>
              <w:left w:val="single" w:sz="4" w:space="0" w:color="auto"/>
              <w:right w:val="single" w:sz="4" w:space="0" w:color="auto"/>
            </w:tcBorders>
          </w:tcPr>
          <w:p w:rsidR="00872C83" w:rsidRDefault="00872C83" w:rsidP="00872C83">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02.02.2023-30.09.2023</w:t>
            </w:r>
          </w:p>
        </w:tc>
        <w:tc>
          <w:tcPr>
            <w:tcW w:w="1138"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 01.10.2023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10 145,64</w:t>
            </w:r>
          </w:p>
        </w:tc>
        <w:tc>
          <w:tcPr>
            <w:tcW w:w="1021"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ind w:left="-80" w:right="-105"/>
              <w:jc w:val="center"/>
              <w:rPr>
                <w:color w:val="000000" w:themeColor="text1"/>
                <w:sz w:val="18"/>
                <w:szCs w:val="18"/>
              </w:rPr>
            </w:pPr>
            <w:r w:rsidRPr="00402BC3">
              <w:rPr>
                <w:color w:val="000000" w:themeColor="text1"/>
                <w:sz w:val="18"/>
                <w:szCs w:val="18"/>
              </w:rPr>
              <w:t>10 145,64</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ind w:left="-105" w:right="-109"/>
              <w:jc w:val="center"/>
              <w:rPr>
                <w:color w:val="000000" w:themeColor="text1"/>
                <w:sz w:val="18"/>
                <w:szCs w:val="18"/>
              </w:rPr>
            </w:pPr>
            <w:r w:rsidRPr="00402BC3">
              <w:rPr>
                <w:color w:val="000000" w:themeColor="text1"/>
                <w:sz w:val="18"/>
                <w:szCs w:val="18"/>
              </w:rPr>
              <w:t>10 145,64</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0E0623">
        <w:trPr>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01"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992"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1"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3 043,69</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3 043,69</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E0623">
        <w:trPr>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01"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992"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1"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E0623">
        <w:trPr>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01"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992"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1"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7 101,95</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7 101,95</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E0623">
        <w:trPr>
          <w:trHeight w:val="317"/>
        </w:trPr>
        <w:tc>
          <w:tcPr>
            <w:tcW w:w="426"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01"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1" w:type="dxa"/>
            <w:vMerge/>
            <w:tcBorders>
              <w:left w:val="single" w:sz="4" w:space="0" w:color="auto"/>
              <w:bottom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E0623">
        <w:trPr>
          <w:trHeight w:val="289"/>
        </w:trPr>
        <w:tc>
          <w:tcPr>
            <w:tcW w:w="426"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4</w:t>
            </w:r>
          </w:p>
        </w:tc>
        <w:tc>
          <w:tcPr>
            <w:tcW w:w="1701"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 xml:space="preserve">с. Макеево, </w:t>
            </w:r>
          </w:p>
          <w:p w:rsidR="00872C83" w:rsidRPr="00402BC3" w:rsidRDefault="00872C83" w:rsidP="00872C83">
            <w:pPr>
              <w:rPr>
                <w:color w:val="000000" w:themeColor="text1"/>
                <w:sz w:val="18"/>
                <w:szCs w:val="18"/>
              </w:rPr>
            </w:pPr>
            <w:r w:rsidRPr="00402BC3">
              <w:rPr>
                <w:color w:val="000000" w:themeColor="text1"/>
                <w:sz w:val="18"/>
                <w:szCs w:val="18"/>
              </w:rPr>
              <w:t>ул. Прудная</w:t>
            </w:r>
          </w:p>
        </w:tc>
        <w:tc>
          <w:tcPr>
            <w:tcW w:w="992" w:type="dxa"/>
            <w:vMerge w:val="restart"/>
            <w:tcBorders>
              <w:top w:val="single" w:sz="4" w:space="0" w:color="auto"/>
              <w:left w:val="single" w:sz="4" w:space="0" w:color="auto"/>
              <w:right w:val="single" w:sz="4" w:space="0" w:color="auto"/>
            </w:tcBorders>
          </w:tcPr>
          <w:p w:rsidR="00872C83" w:rsidRDefault="00872C83" w:rsidP="00872C83">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02.02.2023-30.09.2023</w:t>
            </w:r>
          </w:p>
        </w:tc>
        <w:tc>
          <w:tcPr>
            <w:tcW w:w="1138"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 01.10.2023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4 846,04</w:t>
            </w:r>
          </w:p>
        </w:tc>
        <w:tc>
          <w:tcPr>
            <w:tcW w:w="1021"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877"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4 846,04</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4 846,04</w:t>
            </w:r>
          </w:p>
        </w:tc>
        <w:tc>
          <w:tcPr>
            <w:tcW w:w="851"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402BC3" w:rsidRPr="00402BC3" w:rsidTr="000E0623">
        <w:trPr>
          <w:trHeight w:val="317"/>
        </w:trPr>
        <w:tc>
          <w:tcPr>
            <w:tcW w:w="426"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701"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5"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19"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21" w:type="dxa"/>
            <w:vMerge/>
            <w:tcBorders>
              <w:left w:val="single" w:sz="4" w:space="0" w:color="auto"/>
              <w:right w:val="single" w:sz="4" w:space="0" w:color="auto"/>
            </w:tcBorders>
            <w:vAlign w:val="center"/>
          </w:tcPr>
          <w:p w:rsidR="00094505" w:rsidRPr="00402BC3" w:rsidRDefault="00094505" w:rsidP="0009450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094505" w:rsidRPr="000E0623" w:rsidRDefault="00094505" w:rsidP="00094505">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tcBorders>
              <w:top w:val="single" w:sz="4" w:space="0" w:color="auto"/>
              <w:left w:val="single" w:sz="4" w:space="0" w:color="auto"/>
              <w:bottom w:val="single" w:sz="4" w:space="0" w:color="auto"/>
              <w:right w:val="single" w:sz="4" w:space="0" w:color="auto"/>
            </w:tcBorders>
          </w:tcPr>
          <w:p w:rsidR="00094505" w:rsidRPr="00402BC3" w:rsidRDefault="00094505" w:rsidP="00B718D2">
            <w:pPr>
              <w:jc w:val="center"/>
              <w:rPr>
                <w:color w:val="000000" w:themeColor="text1"/>
                <w:sz w:val="18"/>
                <w:szCs w:val="18"/>
              </w:rPr>
            </w:pPr>
            <w:r w:rsidRPr="00402BC3">
              <w:rPr>
                <w:color w:val="000000" w:themeColor="text1"/>
                <w:sz w:val="18"/>
                <w:szCs w:val="18"/>
              </w:rPr>
              <w:t>1 453,81</w:t>
            </w:r>
          </w:p>
        </w:tc>
        <w:tc>
          <w:tcPr>
            <w:tcW w:w="851" w:type="dxa"/>
            <w:tcBorders>
              <w:top w:val="single" w:sz="4" w:space="0" w:color="auto"/>
              <w:left w:val="single" w:sz="4" w:space="0" w:color="auto"/>
              <w:bottom w:val="single" w:sz="4" w:space="0" w:color="auto"/>
              <w:right w:val="single" w:sz="4" w:space="0" w:color="auto"/>
            </w:tcBorders>
          </w:tcPr>
          <w:p w:rsidR="00094505" w:rsidRPr="00402BC3" w:rsidRDefault="00094505" w:rsidP="00B718D2">
            <w:pPr>
              <w:jc w:val="center"/>
              <w:rPr>
                <w:color w:val="000000" w:themeColor="text1"/>
                <w:sz w:val="18"/>
                <w:szCs w:val="18"/>
              </w:rPr>
            </w:pPr>
            <w:r w:rsidRPr="00402BC3">
              <w:rPr>
                <w:color w:val="000000" w:themeColor="text1"/>
                <w:sz w:val="18"/>
                <w:szCs w:val="18"/>
              </w:rPr>
              <w:t>1 453,81</w:t>
            </w:r>
          </w:p>
        </w:tc>
        <w:tc>
          <w:tcPr>
            <w:tcW w:w="851"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094505" w:rsidRPr="00402BC3" w:rsidRDefault="00094505" w:rsidP="00C624AB">
            <w:pPr>
              <w:jc w:val="center"/>
              <w:rPr>
                <w:color w:val="000000" w:themeColor="text1"/>
                <w:sz w:val="18"/>
                <w:szCs w:val="18"/>
              </w:rPr>
            </w:pPr>
          </w:p>
        </w:tc>
      </w:tr>
      <w:tr w:rsidR="00402BC3" w:rsidRPr="00402BC3" w:rsidTr="000E0623">
        <w:trPr>
          <w:trHeight w:val="317"/>
        </w:trPr>
        <w:tc>
          <w:tcPr>
            <w:tcW w:w="426"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701"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5"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19"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21" w:type="dxa"/>
            <w:vMerge/>
            <w:tcBorders>
              <w:left w:val="single" w:sz="4" w:space="0" w:color="auto"/>
              <w:right w:val="single" w:sz="4" w:space="0" w:color="auto"/>
            </w:tcBorders>
            <w:vAlign w:val="center"/>
          </w:tcPr>
          <w:p w:rsidR="00094505" w:rsidRPr="00402BC3" w:rsidRDefault="00094505" w:rsidP="0009450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094505" w:rsidRPr="000E0623" w:rsidRDefault="00094505" w:rsidP="00094505">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top w:val="single" w:sz="4" w:space="0" w:color="auto"/>
              <w:left w:val="single" w:sz="4" w:space="0" w:color="auto"/>
              <w:bottom w:val="single" w:sz="4" w:space="0" w:color="auto"/>
              <w:right w:val="single" w:sz="4" w:space="0" w:color="auto"/>
            </w:tcBorders>
          </w:tcPr>
          <w:p w:rsidR="00094505" w:rsidRPr="00402BC3" w:rsidRDefault="00094505" w:rsidP="00B718D2">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094505" w:rsidRPr="00402BC3" w:rsidRDefault="00094505" w:rsidP="00B718D2">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094505" w:rsidRPr="00402BC3" w:rsidRDefault="00094505" w:rsidP="00C624AB">
            <w:pPr>
              <w:jc w:val="center"/>
              <w:rPr>
                <w:color w:val="000000" w:themeColor="text1"/>
                <w:sz w:val="18"/>
                <w:szCs w:val="18"/>
              </w:rPr>
            </w:pPr>
          </w:p>
        </w:tc>
      </w:tr>
      <w:tr w:rsidR="00402BC3" w:rsidRPr="00402BC3" w:rsidTr="000E0623">
        <w:trPr>
          <w:trHeight w:val="317"/>
        </w:trPr>
        <w:tc>
          <w:tcPr>
            <w:tcW w:w="426"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701"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5"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19" w:type="dxa"/>
            <w:vMerge/>
            <w:tcBorders>
              <w:left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21" w:type="dxa"/>
            <w:vMerge/>
            <w:tcBorders>
              <w:left w:val="single" w:sz="4" w:space="0" w:color="auto"/>
              <w:right w:val="single" w:sz="4" w:space="0" w:color="auto"/>
            </w:tcBorders>
            <w:vAlign w:val="center"/>
          </w:tcPr>
          <w:p w:rsidR="00094505" w:rsidRPr="00402BC3" w:rsidRDefault="00094505" w:rsidP="0009450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094505" w:rsidRPr="000E0623" w:rsidRDefault="00094505" w:rsidP="00094505">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tcBorders>
              <w:top w:val="single" w:sz="4" w:space="0" w:color="auto"/>
              <w:left w:val="single" w:sz="4" w:space="0" w:color="auto"/>
              <w:bottom w:val="single" w:sz="4" w:space="0" w:color="auto"/>
              <w:right w:val="single" w:sz="4" w:space="0" w:color="auto"/>
            </w:tcBorders>
          </w:tcPr>
          <w:p w:rsidR="00094505" w:rsidRPr="00402BC3" w:rsidRDefault="00094505" w:rsidP="00B718D2">
            <w:pPr>
              <w:jc w:val="center"/>
              <w:rPr>
                <w:color w:val="000000" w:themeColor="text1"/>
                <w:sz w:val="18"/>
                <w:szCs w:val="18"/>
              </w:rPr>
            </w:pPr>
            <w:r w:rsidRPr="00402BC3">
              <w:rPr>
                <w:color w:val="000000" w:themeColor="text1"/>
                <w:sz w:val="18"/>
                <w:szCs w:val="18"/>
              </w:rPr>
              <w:t>3 392,23</w:t>
            </w:r>
          </w:p>
        </w:tc>
        <w:tc>
          <w:tcPr>
            <w:tcW w:w="851" w:type="dxa"/>
            <w:tcBorders>
              <w:top w:val="single" w:sz="4" w:space="0" w:color="auto"/>
              <w:left w:val="single" w:sz="4" w:space="0" w:color="auto"/>
              <w:bottom w:val="single" w:sz="4" w:space="0" w:color="auto"/>
              <w:right w:val="single" w:sz="4" w:space="0" w:color="auto"/>
            </w:tcBorders>
          </w:tcPr>
          <w:p w:rsidR="00094505" w:rsidRPr="00402BC3" w:rsidRDefault="00094505" w:rsidP="00B718D2">
            <w:pPr>
              <w:jc w:val="center"/>
              <w:rPr>
                <w:color w:val="000000" w:themeColor="text1"/>
                <w:sz w:val="18"/>
                <w:szCs w:val="18"/>
              </w:rPr>
            </w:pPr>
            <w:r w:rsidRPr="00402BC3">
              <w:rPr>
                <w:color w:val="000000" w:themeColor="text1"/>
                <w:sz w:val="18"/>
                <w:szCs w:val="18"/>
              </w:rPr>
              <w:t>3 392,23</w:t>
            </w:r>
          </w:p>
        </w:tc>
        <w:tc>
          <w:tcPr>
            <w:tcW w:w="851"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094505" w:rsidRPr="00402BC3" w:rsidRDefault="00094505" w:rsidP="00C624AB">
            <w:pPr>
              <w:jc w:val="center"/>
              <w:rPr>
                <w:color w:val="000000" w:themeColor="text1"/>
                <w:sz w:val="18"/>
                <w:szCs w:val="18"/>
              </w:rPr>
            </w:pPr>
          </w:p>
        </w:tc>
      </w:tr>
      <w:tr w:rsidR="00402BC3" w:rsidRPr="00402BC3" w:rsidTr="000E0623">
        <w:trPr>
          <w:trHeight w:val="455"/>
        </w:trPr>
        <w:tc>
          <w:tcPr>
            <w:tcW w:w="426"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701"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992"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21" w:type="dxa"/>
            <w:vMerge/>
            <w:tcBorders>
              <w:left w:val="single" w:sz="4" w:space="0" w:color="auto"/>
              <w:bottom w:val="single" w:sz="4" w:space="0" w:color="auto"/>
              <w:right w:val="single" w:sz="4" w:space="0" w:color="auto"/>
            </w:tcBorders>
            <w:vAlign w:val="center"/>
          </w:tcPr>
          <w:p w:rsidR="00094505" w:rsidRPr="00402BC3" w:rsidRDefault="00094505" w:rsidP="0009450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094505" w:rsidRPr="000E0623" w:rsidRDefault="00094505" w:rsidP="006632D8">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top w:val="single" w:sz="4" w:space="0" w:color="auto"/>
              <w:left w:val="single" w:sz="4" w:space="0" w:color="auto"/>
              <w:bottom w:val="single" w:sz="4" w:space="0" w:color="auto"/>
              <w:right w:val="single" w:sz="4" w:space="0" w:color="auto"/>
            </w:tcBorders>
          </w:tcPr>
          <w:p w:rsidR="00094505" w:rsidRPr="00402BC3" w:rsidRDefault="00094505" w:rsidP="00B718D2">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094505" w:rsidRPr="00402BC3" w:rsidRDefault="00094505" w:rsidP="00B718D2">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tcPr>
          <w:p w:rsidR="00094505" w:rsidRPr="00402BC3" w:rsidRDefault="00094505" w:rsidP="00AF0D3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094505" w:rsidRPr="00402BC3" w:rsidRDefault="00094505" w:rsidP="00C624AB">
            <w:pPr>
              <w:jc w:val="center"/>
              <w:rPr>
                <w:color w:val="000000" w:themeColor="text1"/>
                <w:sz w:val="18"/>
                <w:szCs w:val="18"/>
              </w:rPr>
            </w:pPr>
          </w:p>
        </w:tc>
      </w:tr>
      <w:tr w:rsidR="00B718D2" w:rsidRPr="00402BC3" w:rsidTr="000E0623">
        <w:trPr>
          <w:trHeight w:val="90"/>
        </w:trPr>
        <w:tc>
          <w:tcPr>
            <w:tcW w:w="8506" w:type="dxa"/>
            <w:gridSpan w:val="8"/>
            <w:vMerge w:val="restart"/>
            <w:tcBorders>
              <w:left w:val="single" w:sz="4" w:space="0" w:color="auto"/>
              <w:bottom w:val="single" w:sz="4" w:space="0" w:color="auto"/>
              <w:right w:val="single" w:sz="4" w:space="0" w:color="auto"/>
            </w:tcBorders>
          </w:tcPr>
          <w:p w:rsidR="00B718D2" w:rsidRPr="00402BC3" w:rsidRDefault="00B718D2" w:rsidP="00C624AB">
            <w:pPr>
              <w:rPr>
                <w:color w:val="000000" w:themeColor="text1"/>
                <w:sz w:val="18"/>
                <w:szCs w:val="18"/>
              </w:rPr>
            </w:pPr>
            <w:r>
              <w:rPr>
                <w:color w:val="000000" w:themeColor="text1"/>
                <w:sz w:val="18"/>
                <w:szCs w:val="18"/>
              </w:rPr>
              <w:t>Всего по мероприятию</w:t>
            </w:r>
            <w:r w:rsidR="000225AD">
              <w:rPr>
                <w:color w:val="000000" w:themeColor="text1"/>
                <w:sz w:val="18"/>
                <w:szCs w:val="18"/>
              </w:rPr>
              <w:t xml:space="preserve"> </w:t>
            </w:r>
            <w:r w:rsidR="000225AD" w:rsidRPr="000225AD">
              <w:rPr>
                <w:color w:val="000000" w:themeColor="text1"/>
                <w:sz w:val="18"/>
                <w:szCs w:val="18"/>
              </w:rPr>
              <w:t>01.04</w:t>
            </w:r>
          </w:p>
        </w:tc>
        <w:tc>
          <w:tcPr>
            <w:tcW w:w="1418" w:type="dxa"/>
            <w:tcBorders>
              <w:top w:val="single" w:sz="4" w:space="0" w:color="auto"/>
              <w:left w:val="single" w:sz="4" w:space="0" w:color="auto"/>
              <w:bottom w:val="single" w:sz="4" w:space="0" w:color="auto"/>
              <w:right w:val="single" w:sz="4" w:space="0" w:color="auto"/>
            </w:tcBorders>
          </w:tcPr>
          <w:p w:rsidR="00B718D2" w:rsidRPr="000E0623" w:rsidRDefault="00C624AB" w:rsidP="00B718D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Всего</w:t>
            </w:r>
          </w:p>
        </w:tc>
        <w:tc>
          <w:tcPr>
            <w:tcW w:w="877" w:type="dxa"/>
            <w:tcBorders>
              <w:top w:val="single" w:sz="4" w:space="0" w:color="auto"/>
              <w:left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27 450,45</w:t>
            </w:r>
          </w:p>
        </w:tc>
        <w:tc>
          <w:tcPr>
            <w:tcW w:w="851" w:type="dxa"/>
            <w:tcBorders>
              <w:top w:val="single" w:sz="4" w:space="0" w:color="auto"/>
              <w:left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27 450,45</w:t>
            </w:r>
          </w:p>
        </w:tc>
        <w:tc>
          <w:tcPr>
            <w:tcW w:w="851" w:type="dxa"/>
            <w:tcBorders>
              <w:top w:val="single" w:sz="4" w:space="0" w:color="auto"/>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1134" w:type="dxa"/>
            <w:vMerge w:val="restart"/>
            <w:tcBorders>
              <w:left w:val="single" w:sz="4" w:space="0" w:color="auto"/>
              <w:right w:val="single" w:sz="4" w:space="0" w:color="auto"/>
            </w:tcBorders>
          </w:tcPr>
          <w:p w:rsidR="00B718D2" w:rsidRPr="00402BC3" w:rsidRDefault="00B718D2" w:rsidP="00C624AB">
            <w:pPr>
              <w:jc w:val="center"/>
              <w:rPr>
                <w:color w:val="000000" w:themeColor="text1"/>
                <w:sz w:val="18"/>
                <w:szCs w:val="18"/>
              </w:rPr>
            </w:pPr>
            <w:r>
              <w:rPr>
                <w:color w:val="000000" w:themeColor="text1"/>
                <w:sz w:val="18"/>
                <w:szCs w:val="18"/>
              </w:rPr>
              <w:t>Х</w:t>
            </w:r>
          </w:p>
        </w:tc>
      </w:tr>
      <w:tr w:rsidR="00B718D2" w:rsidRPr="00402BC3" w:rsidTr="000E0623">
        <w:trPr>
          <w:trHeight w:val="90"/>
        </w:trPr>
        <w:tc>
          <w:tcPr>
            <w:tcW w:w="8506" w:type="dxa"/>
            <w:gridSpan w:val="8"/>
            <w:vMerge/>
            <w:tcBorders>
              <w:left w:val="single" w:sz="4" w:space="0" w:color="auto"/>
              <w:bottom w:val="single" w:sz="4" w:space="0" w:color="auto"/>
              <w:right w:val="single" w:sz="4" w:space="0" w:color="auto"/>
            </w:tcBorders>
            <w:vAlign w:val="center"/>
          </w:tcPr>
          <w:p w:rsidR="00B718D2" w:rsidRDefault="00B718D2" w:rsidP="00B718D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B718D2" w:rsidRPr="000E0623" w:rsidRDefault="00B718D2" w:rsidP="00B718D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tcBorders>
              <w:left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8 235,13</w:t>
            </w:r>
          </w:p>
        </w:tc>
        <w:tc>
          <w:tcPr>
            <w:tcW w:w="851" w:type="dxa"/>
            <w:tcBorders>
              <w:left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8 235,13</w:t>
            </w:r>
          </w:p>
        </w:tc>
        <w:tc>
          <w:tcPr>
            <w:tcW w:w="851"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12"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vAlign w:val="center"/>
          </w:tcPr>
          <w:p w:rsidR="00B718D2" w:rsidRPr="00402BC3" w:rsidRDefault="00B718D2" w:rsidP="00B718D2">
            <w:pPr>
              <w:rPr>
                <w:color w:val="000000" w:themeColor="text1"/>
                <w:sz w:val="18"/>
                <w:szCs w:val="18"/>
              </w:rPr>
            </w:pPr>
          </w:p>
        </w:tc>
      </w:tr>
      <w:tr w:rsidR="00B718D2" w:rsidRPr="00402BC3" w:rsidTr="000E0623">
        <w:trPr>
          <w:trHeight w:val="90"/>
        </w:trPr>
        <w:tc>
          <w:tcPr>
            <w:tcW w:w="8506" w:type="dxa"/>
            <w:gridSpan w:val="8"/>
            <w:vMerge/>
            <w:tcBorders>
              <w:left w:val="single" w:sz="4" w:space="0" w:color="auto"/>
              <w:bottom w:val="single" w:sz="4" w:space="0" w:color="auto"/>
              <w:right w:val="single" w:sz="4" w:space="0" w:color="auto"/>
            </w:tcBorders>
            <w:vAlign w:val="center"/>
          </w:tcPr>
          <w:p w:rsidR="00B718D2" w:rsidRDefault="00B718D2" w:rsidP="00B718D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B718D2" w:rsidRPr="000E0623" w:rsidRDefault="00B718D2" w:rsidP="00B718D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left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0,00</w:t>
            </w:r>
          </w:p>
        </w:tc>
        <w:tc>
          <w:tcPr>
            <w:tcW w:w="851" w:type="dxa"/>
            <w:tcBorders>
              <w:left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0,00</w:t>
            </w:r>
          </w:p>
        </w:tc>
        <w:tc>
          <w:tcPr>
            <w:tcW w:w="851"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12"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vAlign w:val="center"/>
          </w:tcPr>
          <w:p w:rsidR="00B718D2" w:rsidRPr="00402BC3" w:rsidRDefault="00B718D2" w:rsidP="00B718D2">
            <w:pPr>
              <w:rPr>
                <w:color w:val="000000" w:themeColor="text1"/>
                <w:sz w:val="18"/>
                <w:szCs w:val="18"/>
              </w:rPr>
            </w:pPr>
          </w:p>
        </w:tc>
      </w:tr>
      <w:tr w:rsidR="00B718D2" w:rsidRPr="00402BC3" w:rsidTr="000E0623">
        <w:trPr>
          <w:trHeight w:val="90"/>
        </w:trPr>
        <w:tc>
          <w:tcPr>
            <w:tcW w:w="8506" w:type="dxa"/>
            <w:gridSpan w:val="8"/>
            <w:vMerge/>
            <w:tcBorders>
              <w:left w:val="single" w:sz="4" w:space="0" w:color="auto"/>
              <w:bottom w:val="single" w:sz="4" w:space="0" w:color="auto"/>
              <w:right w:val="single" w:sz="4" w:space="0" w:color="auto"/>
            </w:tcBorders>
            <w:vAlign w:val="center"/>
          </w:tcPr>
          <w:p w:rsidR="00B718D2" w:rsidRDefault="00B718D2" w:rsidP="00B718D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B718D2" w:rsidRPr="000E0623" w:rsidRDefault="00B718D2" w:rsidP="00B718D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tcBorders>
              <w:left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19 215,32</w:t>
            </w:r>
          </w:p>
        </w:tc>
        <w:tc>
          <w:tcPr>
            <w:tcW w:w="851" w:type="dxa"/>
            <w:tcBorders>
              <w:left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19 215,32</w:t>
            </w:r>
          </w:p>
        </w:tc>
        <w:tc>
          <w:tcPr>
            <w:tcW w:w="851"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12" w:type="dxa"/>
            <w:tcBorders>
              <w:left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vAlign w:val="center"/>
          </w:tcPr>
          <w:p w:rsidR="00B718D2" w:rsidRPr="00402BC3" w:rsidRDefault="00B718D2" w:rsidP="00B718D2">
            <w:pPr>
              <w:rPr>
                <w:color w:val="000000" w:themeColor="text1"/>
                <w:sz w:val="18"/>
                <w:szCs w:val="18"/>
              </w:rPr>
            </w:pPr>
          </w:p>
        </w:tc>
      </w:tr>
      <w:tr w:rsidR="00B718D2" w:rsidRPr="00402BC3" w:rsidTr="000E0623">
        <w:trPr>
          <w:trHeight w:val="90"/>
        </w:trPr>
        <w:tc>
          <w:tcPr>
            <w:tcW w:w="8506" w:type="dxa"/>
            <w:gridSpan w:val="8"/>
            <w:vMerge/>
            <w:tcBorders>
              <w:left w:val="single" w:sz="4" w:space="0" w:color="auto"/>
              <w:bottom w:val="single" w:sz="4" w:space="0" w:color="auto"/>
              <w:right w:val="single" w:sz="4" w:space="0" w:color="auto"/>
            </w:tcBorders>
            <w:vAlign w:val="center"/>
          </w:tcPr>
          <w:p w:rsidR="00B718D2" w:rsidRDefault="00B718D2" w:rsidP="00B718D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B718D2" w:rsidRPr="000E0623" w:rsidRDefault="00B718D2" w:rsidP="00B718D2">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left w:val="single" w:sz="4" w:space="0" w:color="auto"/>
              <w:bottom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0,00</w:t>
            </w:r>
          </w:p>
        </w:tc>
        <w:tc>
          <w:tcPr>
            <w:tcW w:w="851" w:type="dxa"/>
            <w:tcBorders>
              <w:left w:val="single" w:sz="4" w:space="0" w:color="auto"/>
              <w:bottom w:val="single" w:sz="4" w:space="0" w:color="auto"/>
              <w:right w:val="single" w:sz="4" w:space="0" w:color="auto"/>
            </w:tcBorders>
          </w:tcPr>
          <w:p w:rsidR="00B718D2" w:rsidRPr="00402BC3" w:rsidRDefault="00B718D2" w:rsidP="00B718D2">
            <w:pPr>
              <w:ind w:left="-80" w:right="-105"/>
              <w:jc w:val="center"/>
              <w:rPr>
                <w:color w:val="000000" w:themeColor="text1"/>
                <w:sz w:val="18"/>
                <w:szCs w:val="18"/>
              </w:rPr>
            </w:pPr>
            <w:r>
              <w:rPr>
                <w:color w:val="000000" w:themeColor="text1"/>
                <w:sz w:val="18"/>
                <w:szCs w:val="18"/>
              </w:rPr>
              <w:t>0,00</w:t>
            </w:r>
          </w:p>
        </w:tc>
        <w:tc>
          <w:tcPr>
            <w:tcW w:w="851" w:type="dxa"/>
            <w:tcBorders>
              <w:left w:val="single" w:sz="4" w:space="0" w:color="auto"/>
              <w:bottom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bottom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bottom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712" w:type="dxa"/>
            <w:tcBorders>
              <w:left w:val="single" w:sz="4" w:space="0" w:color="auto"/>
              <w:bottom w:val="single" w:sz="4" w:space="0" w:color="auto"/>
              <w:right w:val="single" w:sz="4" w:space="0" w:color="auto"/>
            </w:tcBorders>
          </w:tcPr>
          <w:p w:rsidR="00B718D2" w:rsidRPr="00402BC3" w:rsidRDefault="00B718D2" w:rsidP="00B718D2">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bottom w:val="single" w:sz="4" w:space="0" w:color="auto"/>
              <w:right w:val="single" w:sz="4" w:space="0" w:color="auto"/>
            </w:tcBorders>
            <w:vAlign w:val="center"/>
          </w:tcPr>
          <w:p w:rsidR="00B718D2" w:rsidRPr="00402BC3" w:rsidRDefault="00B718D2" w:rsidP="00B718D2">
            <w:pPr>
              <w:rPr>
                <w:color w:val="000000" w:themeColor="text1"/>
                <w:sz w:val="18"/>
                <w:szCs w:val="18"/>
              </w:rPr>
            </w:pPr>
          </w:p>
        </w:tc>
      </w:tr>
    </w:tbl>
    <w:p w:rsidR="00320CC8" w:rsidRPr="00402BC3" w:rsidRDefault="00094505" w:rsidP="00320CC8">
      <w:pPr>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br w:type="page"/>
      </w:r>
    </w:p>
    <w:p w:rsidR="00EC2A84" w:rsidRPr="001517CA" w:rsidRDefault="00EC2A84" w:rsidP="00EC2A84">
      <w:pPr>
        <w:pStyle w:val="ab"/>
        <w:widowControl w:val="0"/>
        <w:numPr>
          <w:ilvl w:val="0"/>
          <w:numId w:val="9"/>
        </w:numPr>
        <w:autoSpaceDE w:val="0"/>
        <w:autoSpaceDN w:val="0"/>
        <w:ind w:left="0" w:right="283" w:firstLine="567"/>
        <w:jc w:val="both"/>
        <w:rPr>
          <w:rFonts w:eastAsia="Times New Roman" w:cs="Times New Roman"/>
          <w:bCs/>
          <w:color w:val="000000" w:themeColor="text1"/>
          <w:sz w:val="24"/>
          <w:szCs w:val="24"/>
          <w:lang w:eastAsia="ru-RU"/>
        </w:rPr>
      </w:pPr>
      <w:r w:rsidRPr="00402BC3">
        <w:rPr>
          <w:rFonts w:eastAsia="Times New Roman" w:cs="Times New Roman"/>
          <w:bCs/>
          <w:color w:val="000000" w:themeColor="text1"/>
          <w:sz w:val="24"/>
          <w:szCs w:val="24"/>
          <w:lang w:eastAsia="ru-RU"/>
        </w:rPr>
        <w:lastRenderedPageBreak/>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p w:rsidR="00EC2A84" w:rsidRPr="00402BC3" w:rsidRDefault="00EC2A84" w:rsidP="00AE193D">
      <w:pPr>
        <w:widowControl w:val="0"/>
        <w:autoSpaceDE w:val="0"/>
        <w:autoSpaceDN w:val="0"/>
        <w:ind w:right="283" w:firstLine="567"/>
        <w:jc w:val="both"/>
        <w:rPr>
          <w:rFonts w:eastAsia="Times New Roman" w:cs="Times New Roman"/>
          <w:bCs/>
          <w:color w:val="000000" w:themeColor="text1"/>
          <w:sz w:val="24"/>
          <w:szCs w:val="24"/>
          <w:lang w:eastAsia="ru-RU"/>
        </w:rPr>
      </w:pPr>
      <w:r w:rsidRPr="00402BC3">
        <w:rPr>
          <w:rFonts w:eastAsia="Times New Roman" w:cs="Times New Roman"/>
          <w:color w:val="000000" w:themeColor="text1"/>
          <w:sz w:val="24"/>
          <w:szCs w:val="24"/>
          <w:lang w:eastAsia="ru-RU"/>
        </w:rPr>
        <w:t xml:space="preserve">8.1 </w:t>
      </w:r>
      <w:r w:rsidRPr="00402BC3">
        <w:rPr>
          <w:rFonts w:eastAsia="Times New Roman" w:cs="Times New Roman"/>
          <w:bCs/>
          <w:color w:val="000000" w:themeColor="text1"/>
          <w:sz w:val="24"/>
          <w:szCs w:val="24"/>
          <w:lang w:eastAsia="ru-RU"/>
        </w:rPr>
        <w:t>Перечень мероприятий подпрограммы 2. «Создание условий для обеспечения комфортного проживания жителей, в том числе в много квартирных домах на территории Московской области»:</w:t>
      </w:r>
    </w:p>
    <w:tbl>
      <w:tblPr>
        <w:tblStyle w:val="14"/>
        <w:tblW w:w="5123" w:type="pct"/>
        <w:tblInd w:w="-431" w:type="dxa"/>
        <w:tblLayout w:type="fixed"/>
        <w:tblLook w:val="04A0" w:firstRow="1" w:lastRow="0" w:firstColumn="1" w:lastColumn="0" w:noHBand="0" w:noVBand="1"/>
      </w:tblPr>
      <w:tblGrid>
        <w:gridCol w:w="432"/>
        <w:gridCol w:w="2015"/>
        <w:gridCol w:w="1150"/>
        <w:gridCol w:w="1914"/>
        <w:gridCol w:w="1150"/>
        <w:gridCol w:w="803"/>
        <w:gridCol w:w="143"/>
        <w:gridCol w:w="499"/>
        <w:gridCol w:w="803"/>
        <w:gridCol w:w="696"/>
        <w:gridCol w:w="19"/>
        <w:gridCol w:w="842"/>
        <w:gridCol w:w="1189"/>
        <w:gridCol w:w="1192"/>
        <w:gridCol w:w="1050"/>
        <w:gridCol w:w="1053"/>
        <w:gridCol w:w="1247"/>
      </w:tblGrid>
      <w:tr w:rsidR="001935B6" w:rsidRPr="00402BC3" w:rsidTr="001517CA">
        <w:trPr>
          <w:trHeight w:val="444"/>
        </w:trPr>
        <w:tc>
          <w:tcPr>
            <w:tcW w:w="133" w:type="pct"/>
            <w:vMerge w:val="restart"/>
            <w:tcBorders>
              <w:bottom w:val="single" w:sz="4" w:space="0" w:color="auto"/>
            </w:tcBorders>
            <w:hideMark/>
          </w:tcPr>
          <w:p w:rsidR="001935B6" w:rsidRPr="00402BC3" w:rsidRDefault="001935B6" w:rsidP="001517CA">
            <w:pPr>
              <w:keepLines/>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п/п</w:t>
            </w:r>
          </w:p>
        </w:tc>
        <w:tc>
          <w:tcPr>
            <w:tcW w:w="622" w:type="pct"/>
            <w:vMerge w:val="restart"/>
            <w:tcBorders>
              <w:bottom w:val="single" w:sz="4" w:space="0" w:color="auto"/>
            </w:tcBorders>
            <w:vAlign w:val="center"/>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Подпрограммы</w:t>
            </w:r>
          </w:p>
        </w:tc>
        <w:tc>
          <w:tcPr>
            <w:tcW w:w="355" w:type="pct"/>
            <w:vMerge w:val="restart"/>
            <w:tcBorders>
              <w:bottom w:val="single" w:sz="4" w:space="0" w:color="auto"/>
            </w:tcBorders>
            <w:vAlign w:val="center"/>
            <w:hideMark/>
          </w:tcPr>
          <w:p w:rsidR="001935B6" w:rsidRPr="00402BC3" w:rsidRDefault="001935B6" w:rsidP="001517CA">
            <w:pPr>
              <w:keepLines/>
              <w:ind w:left="-105" w:right="-109"/>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Сроки исполнения мероприятия</w:t>
            </w:r>
          </w:p>
        </w:tc>
        <w:tc>
          <w:tcPr>
            <w:tcW w:w="591" w:type="pct"/>
            <w:vMerge w:val="restart"/>
            <w:tcBorders>
              <w:bottom w:val="single" w:sz="4" w:space="0" w:color="auto"/>
            </w:tcBorders>
            <w:vAlign w:val="center"/>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Источники финансирования</w:t>
            </w:r>
          </w:p>
        </w:tc>
        <w:tc>
          <w:tcPr>
            <w:tcW w:w="355" w:type="pct"/>
            <w:vMerge w:val="restart"/>
            <w:tcBorders>
              <w:bottom w:val="single" w:sz="4" w:space="0" w:color="auto"/>
            </w:tcBorders>
            <w:vAlign w:val="center"/>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Всего </w:t>
            </w:r>
            <w:r w:rsidRPr="00402BC3">
              <w:rPr>
                <w:rFonts w:eastAsia="Times New Roman" w:cs="Times New Roman"/>
                <w:color w:val="000000" w:themeColor="text1"/>
                <w:sz w:val="18"/>
                <w:szCs w:val="18"/>
                <w:lang w:eastAsia="ru-RU"/>
              </w:rPr>
              <w:br/>
              <w:t>(тыс. руб.)</w:t>
            </w:r>
          </w:p>
        </w:tc>
        <w:tc>
          <w:tcPr>
            <w:tcW w:w="2559" w:type="pct"/>
            <w:gridSpan w:val="11"/>
            <w:tcBorders>
              <w:bottom w:val="single" w:sz="4" w:space="0" w:color="auto"/>
            </w:tcBorders>
            <w:vAlign w:val="center"/>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Объемы финансирования по годам</w:t>
            </w:r>
            <w:r w:rsidRPr="00402BC3">
              <w:rPr>
                <w:rFonts w:eastAsia="Times New Roman" w:cs="Times New Roman"/>
                <w:color w:val="000000" w:themeColor="text1"/>
                <w:sz w:val="18"/>
                <w:szCs w:val="18"/>
                <w:lang w:eastAsia="ru-RU"/>
              </w:rPr>
              <w:br/>
              <w:t>(тыс. руб.)</w:t>
            </w:r>
          </w:p>
        </w:tc>
        <w:tc>
          <w:tcPr>
            <w:tcW w:w="385" w:type="pct"/>
            <w:vMerge w:val="restart"/>
            <w:tcBorders>
              <w:bottom w:val="single" w:sz="4" w:space="0" w:color="auto"/>
            </w:tcBorders>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Ответственный за выполнение мероприятия Подпрограммы </w:t>
            </w:r>
          </w:p>
        </w:tc>
      </w:tr>
      <w:tr w:rsidR="001517CA" w:rsidRPr="00402BC3" w:rsidTr="00F61F2C">
        <w:trPr>
          <w:trHeight w:val="797"/>
        </w:trPr>
        <w:tc>
          <w:tcPr>
            <w:tcW w:w="133" w:type="pct"/>
            <w:vMerge/>
            <w:tcBorders>
              <w:bottom w:val="single" w:sz="4" w:space="0" w:color="auto"/>
            </w:tcBorders>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622" w:type="pct"/>
            <w:vMerge/>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p>
        </w:tc>
        <w:tc>
          <w:tcPr>
            <w:tcW w:w="355" w:type="pct"/>
            <w:vMerge/>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p>
        </w:tc>
        <w:tc>
          <w:tcPr>
            <w:tcW w:w="591" w:type="pct"/>
            <w:vMerge/>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p>
        </w:tc>
        <w:tc>
          <w:tcPr>
            <w:tcW w:w="355" w:type="pct"/>
            <w:vMerge/>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p>
        </w:tc>
        <w:tc>
          <w:tcPr>
            <w:tcW w:w="1175" w:type="pct"/>
            <w:gridSpan w:val="7"/>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 год</w:t>
            </w:r>
          </w:p>
        </w:tc>
        <w:tc>
          <w:tcPr>
            <w:tcW w:w="367" w:type="pct"/>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tcBorders>
              <w:bottom w:val="single" w:sz="4" w:space="0" w:color="auto"/>
            </w:tcBorders>
            <w:hideMark/>
          </w:tcPr>
          <w:p w:rsidR="001935B6" w:rsidRPr="00402BC3" w:rsidRDefault="001935B6" w:rsidP="00EC2A84">
            <w:pPr>
              <w:contextualSpacing/>
              <w:rPr>
                <w:rFonts w:eastAsia="Times New Roman" w:cs="Times New Roman"/>
                <w:color w:val="000000" w:themeColor="text1"/>
                <w:sz w:val="18"/>
                <w:szCs w:val="18"/>
                <w:lang w:eastAsia="ru-RU"/>
              </w:rPr>
            </w:pPr>
          </w:p>
        </w:tc>
      </w:tr>
      <w:tr w:rsidR="001517CA" w:rsidRPr="00402BC3" w:rsidTr="00F61F2C">
        <w:trPr>
          <w:trHeight w:val="255"/>
        </w:trPr>
        <w:tc>
          <w:tcPr>
            <w:tcW w:w="133"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622"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355"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w:t>
            </w:r>
          </w:p>
        </w:tc>
        <w:tc>
          <w:tcPr>
            <w:tcW w:w="591"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355"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w:t>
            </w:r>
          </w:p>
        </w:tc>
        <w:tc>
          <w:tcPr>
            <w:tcW w:w="1175" w:type="pct"/>
            <w:gridSpan w:val="7"/>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6</w:t>
            </w:r>
          </w:p>
        </w:tc>
        <w:tc>
          <w:tcPr>
            <w:tcW w:w="367"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w:t>
            </w:r>
          </w:p>
        </w:tc>
        <w:tc>
          <w:tcPr>
            <w:tcW w:w="368"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p>
        </w:tc>
        <w:tc>
          <w:tcPr>
            <w:tcW w:w="324" w:type="pct"/>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325"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10</w:t>
            </w:r>
          </w:p>
        </w:tc>
        <w:tc>
          <w:tcPr>
            <w:tcW w:w="385"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w:t>
            </w:r>
          </w:p>
        </w:tc>
      </w:tr>
      <w:tr w:rsidR="001517CA" w:rsidRPr="00402BC3" w:rsidTr="00C624AB">
        <w:trPr>
          <w:trHeight w:val="229"/>
        </w:trPr>
        <w:tc>
          <w:tcPr>
            <w:tcW w:w="133" w:type="pct"/>
            <w:vMerge w:val="restart"/>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622" w:type="pct"/>
            <w:vMerge w:val="restart"/>
            <w:shd w:val="clear" w:color="auto" w:fill="FFFFFF"/>
            <w:hideMark/>
          </w:tcPr>
          <w:p w:rsidR="00EC2A84" w:rsidRPr="00402BC3" w:rsidRDefault="002705D0"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Основное </w:t>
            </w:r>
            <w:r w:rsidR="00EC2A84" w:rsidRPr="00402BC3">
              <w:rPr>
                <w:rFonts w:eastAsia="Times New Roman" w:cs="Times New Roman"/>
                <w:iCs/>
                <w:color w:val="000000" w:themeColor="text1"/>
                <w:sz w:val="18"/>
                <w:szCs w:val="18"/>
                <w:lang w:eastAsia="ru-RU"/>
              </w:rPr>
              <w:t xml:space="preserve">мероприятие F2. </w:t>
            </w:r>
          </w:p>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Формирование комфортной городской среды</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30 611,96 </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30 611,96 </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6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25 285,42</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25 285,42</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29"/>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p>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p>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9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бюджета городского округа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5 326,54</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5 326,54</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11"/>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w:t>
            </w:r>
          </w:p>
        </w:tc>
        <w:tc>
          <w:tcPr>
            <w:tcW w:w="622" w:type="pct"/>
            <w:vMerge w:val="restart"/>
            <w:hideMark/>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F2.01.</w:t>
            </w:r>
            <w:r w:rsidRPr="00402BC3">
              <w:rPr>
                <w:rFonts w:eastAsia="Times New Roman" w:cs="Times New Roman"/>
                <w:iCs/>
                <w:color w:val="000000" w:themeColor="text1"/>
                <w:sz w:val="18"/>
                <w:szCs w:val="18"/>
                <w:lang w:eastAsia="ru-RU"/>
              </w:rPr>
              <w:br/>
              <w:t>Ремонт дворовых территорий</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30 611,96</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30 611,96 </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EC2A84" w:rsidP="00C624AB">
            <w:pPr>
              <w:ind w:right="-9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ind w:right="-94"/>
              <w:contextualSpacing/>
              <w:jc w:val="center"/>
              <w:rPr>
                <w:rFonts w:eastAsia="Times New Roman" w:cs="Times New Roman"/>
                <w:color w:val="000000" w:themeColor="text1"/>
                <w:sz w:val="18"/>
                <w:szCs w:val="18"/>
                <w:lang w:eastAsia="ru-RU"/>
              </w:rPr>
            </w:pPr>
          </w:p>
          <w:p w:rsidR="00EC2A84" w:rsidRPr="00402BC3" w:rsidRDefault="00EC2A84" w:rsidP="00C624AB">
            <w:pPr>
              <w:ind w:right="-9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6632D8"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p w:rsidR="00EC2A84" w:rsidRPr="00402BC3" w:rsidRDefault="00EC2A84" w:rsidP="00C624AB">
            <w:pPr>
              <w:ind w:right="-94"/>
              <w:contextualSpacing/>
              <w:jc w:val="center"/>
              <w:rPr>
                <w:rFonts w:eastAsia="Times New Roman" w:cs="Times New Roman"/>
                <w:color w:val="000000" w:themeColor="text1"/>
                <w:sz w:val="18"/>
                <w:szCs w:val="18"/>
                <w:lang w:eastAsia="ru-RU"/>
              </w:rPr>
            </w:pPr>
          </w:p>
        </w:tc>
      </w:tr>
      <w:tr w:rsidR="001517CA" w:rsidRPr="00402BC3" w:rsidTr="00C624AB">
        <w:trPr>
          <w:trHeight w:val="41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25 285,42</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25 285,42</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28"/>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6632D8">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hideMark/>
          </w:tcPr>
          <w:p w:rsidR="00EC2A84" w:rsidRPr="00402BC3" w:rsidRDefault="00EC2A84" w:rsidP="006632D8">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8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5 326,54</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5 326,54</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29"/>
        </w:trPr>
        <w:tc>
          <w:tcPr>
            <w:tcW w:w="133" w:type="pct"/>
            <w:vMerge/>
            <w:hideMark/>
          </w:tcPr>
          <w:p w:rsidR="001935B6" w:rsidRPr="00402BC3" w:rsidRDefault="001935B6" w:rsidP="00D94B1F">
            <w:pPr>
              <w:contextualSpacing/>
              <w:rPr>
                <w:rFonts w:eastAsia="Times New Roman" w:cs="Times New Roman"/>
                <w:color w:val="000000" w:themeColor="text1"/>
                <w:sz w:val="18"/>
                <w:szCs w:val="18"/>
                <w:lang w:eastAsia="ru-RU"/>
              </w:rPr>
            </w:pPr>
          </w:p>
        </w:tc>
        <w:tc>
          <w:tcPr>
            <w:tcW w:w="622" w:type="pct"/>
            <w:vMerge w:val="restart"/>
            <w:hideMark/>
          </w:tcPr>
          <w:p w:rsidR="001935B6" w:rsidRPr="00402BC3" w:rsidRDefault="001935B6" w:rsidP="00D94B1F">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Выполнен ремонт асфальтового покрытия дворовых территорий, ед.</w:t>
            </w:r>
          </w:p>
        </w:tc>
        <w:tc>
          <w:tcPr>
            <w:tcW w:w="355" w:type="pct"/>
            <w:vMerge w:val="restart"/>
            <w:hideMark/>
          </w:tcPr>
          <w:p w:rsidR="006D07FA" w:rsidRDefault="006D07FA" w:rsidP="00D94B1F">
            <w:pPr>
              <w:contextualSpacing/>
              <w:jc w:val="center"/>
              <w:rPr>
                <w:rFonts w:eastAsia="Times New Roman" w:cs="Times New Roman"/>
                <w:color w:val="000000" w:themeColor="text1"/>
                <w:sz w:val="18"/>
                <w:szCs w:val="18"/>
                <w:lang w:eastAsia="ru-RU"/>
              </w:rPr>
            </w:pPr>
          </w:p>
          <w:p w:rsidR="001935B6" w:rsidRPr="00402BC3" w:rsidRDefault="001935B6"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6D07FA" w:rsidRDefault="006D07FA" w:rsidP="00D94B1F">
            <w:pPr>
              <w:contextualSpacing/>
              <w:jc w:val="center"/>
              <w:rPr>
                <w:rFonts w:eastAsia="Times New Roman" w:cs="Times New Roman"/>
                <w:color w:val="000000" w:themeColor="text1"/>
                <w:sz w:val="18"/>
                <w:szCs w:val="18"/>
                <w:lang w:eastAsia="ru-RU"/>
              </w:rPr>
            </w:pPr>
          </w:p>
          <w:p w:rsidR="001935B6" w:rsidRPr="00402BC3" w:rsidRDefault="001935B6"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1935B6" w:rsidRPr="00402BC3" w:rsidRDefault="001935B6"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1935B6" w:rsidRPr="00402BC3" w:rsidRDefault="001935B6"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1935B6" w:rsidRPr="00402BC3" w:rsidRDefault="001935B6" w:rsidP="00D94B1F">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Pr="00402BC3">
              <w:rPr>
                <w:rFonts w:eastAsia="Times New Roman" w:cs="Times New Roman"/>
                <w:color w:val="000000" w:themeColor="text1"/>
                <w:sz w:val="18"/>
                <w:szCs w:val="18"/>
                <w:lang w:eastAsia="ru-RU"/>
              </w:rPr>
              <w:t xml:space="preserve"> том числе:</w:t>
            </w:r>
          </w:p>
        </w:tc>
        <w:tc>
          <w:tcPr>
            <w:tcW w:w="367" w:type="pct"/>
            <w:vMerge w:val="restart"/>
          </w:tcPr>
          <w:p w:rsidR="001935B6" w:rsidRPr="00402BC3" w:rsidRDefault="001935B6"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tcPr>
          <w:p w:rsidR="001935B6" w:rsidRPr="00402BC3" w:rsidRDefault="001935B6"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1935B6" w:rsidRPr="00402BC3" w:rsidRDefault="001935B6"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1935B6" w:rsidRPr="00402BC3" w:rsidRDefault="001935B6"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1935B6" w:rsidRPr="00402BC3" w:rsidRDefault="001935B6"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67"/>
        </w:trPr>
        <w:tc>
          <w:tcPr>
            <w:tcW w:w="133"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622" w:type="pct"/>
            <w:vMerge/>
            <w:hideMark/>
          </w:tcPr>
          <w:p w:rsidR="001935B6" w:rsidRPr="00402BC3" w:rsidRDefault="001935B6" w:rsidP="002705D0">
            <w:pPr>
              <w:contextualSpacing/>
              <w:rPr>
                <w:rFonts w:eastAsia="Times New Roman" w:cs="Times New Roman"/>
                <w:iCs/>
                <w:color w:val="000000" w:themeColor="text1"/>
                <w:sz w:val="18"/>
                <w:szCs w:val="18"/>
                <w:lang w:eastAsia="ru-RU"/>
              </w:rPr>
            </w:pPr>
          </w:p>
        </w:tc>
        <w:tc>
          <w:tcPr>
            <w:tcW w:w="355"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591"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355"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248"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198" w:type="pct"/>
            <w:gridSpan w:val="2"/>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1935B6" w:rsidRPr="00402BC3" w:rsidRDefault="001935B6" w:rsidP="001935B6">
            <w:pPr>
              <w:ind w:left="-147" w:right="-32"/>
              <w:contextualSpacing/>
              <w:jc w:val="right"/>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368" w:type="pct"/>
            <w:vMerge/>
          </w:tcPr>
          <w:p w:rsidR="001935B6" w:rsidRPr="00402BC3" w:rsidRDefault="001935B6" w:rsidP="00EC2A84">
            <w:pPr>
              <w:contextualSpacing/>
              <w:rPr>
                <w:rFonts w:eastAsia="Times New Roman" w:cs="Times New Roman"/>
                <w:color w:val="000000" w:themeColor="text1"/>
                <w:sz w:val="18"/>
                <w:szCs w:val="18"/>
                <w:lang w:eastAsia="ru-RU"/>
              </w:rPr>
            </w:pPr>
          </w:p>
        </w:tc>
        <w:tc>
          <w:tcPr>
            <w:tcW w:w="324" w:type="pct"/>
            <w:vMerge/>
          </w:tcPr>
          <w:p w:rsidR="001935B6" w:rsidRPr="00402BC3" w:rsidRDefault="001935B6" w:rsidP="00EC2A84">
            <w:pPr>
              <w:contextualSpacing/>
              <w:rPr>
                <w:rFonts w:eastAsia="Times New Roman" w:cs="Times New Roman"/>
                <w:color w:val="000000" w:themeColor="text1"/>
                <w:sz w:val="18"/>
                <w:szCs w:val="18"/>
                <w:lang w:eastAsia="ru-RU"/>
              </w:rPr>
            </w:pPr>
          </w:p>
        </w:tc>
        <w:tc>
          <w:tcPr>
            <w:tcW w:w="325" w:type="pct"/>
            <w:vMerge/>
          </w:tcPr>
          <w:p w:rsidR="001935B6" w:rsidRPr="00402BC3" w:rsidRDefault="001935B6" w:rsidP="00EC2A84">
            <w:pPr>
              <w:contextualSpacing/>
              <w:rPr>
                <w:rFonts w:eastAsia="Times New Roman" w:cs="Times New Roman"/>
                <w:color w:val="000000" w:themeColor="text1"/>
                <w:sz w:val="18"/>
                <w:szCs w:val="18"/>
                <w:lang w:eastAsia="ru-RU"/>
              </w:rPr>
            </w:pPr>
          </w:p>
        </w:tc>
        <w:tc>
          <w:tcPr>
            <w:tcW w:w="385" w:type="pct"/>
            <w:vMerge/>
            <w:hideMark/>
          </w:tcPr>
          <w:p w:rsidR="001935B6" w:rsidRPr="00402BC3" w:rsidRDefault="001935B6"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79"/>
        </w:trPr>
        <w:tc>
          <w:tcPr>
            <w:tcW w:w="133"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622" w:type="pct"/>
            <w:vMerge/>
            <w:hideMark/>
          </w:tcPr>
          <w:p w:rsidR="001935B6" w:rsidRPr="00402BC3" w:rsidRDefault="001935B6" w:rsidP="002705D0">
            <w:pPr>
              <w:contextualSpacing/>
              <w:rPr>
                <w:rFonts w:eastAsia="Times New Roman" w:cs="Times New Roman"/>
                <w:iCs/>
                <w:color w:val="000000" w:themeColor="text1"/>
                <w:sz w:val="18"/>
                <w:szCs w:val="18"/>
                <w:lang w:eastAsia="ru-RU"/>
              </w:rPr>
            </w:pPr>
          </w:p>
        </w:tc>
        <w:tc>
          <w:tcPr>
            <w:tcW w:w="355"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591"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355"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9 </w:t>
            </w:r>
          </w:p>
        </w:tc>
        <w:tc>
          <w:tcPr>
            <w:tcW w:w="248"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9 </w:t>
            </w:r>
          </w:p>
        </w:tc>
        <w:tc>
          <w:tcPr>
            <w:tcW w:w="198" w:type="pct"/>
            <w:gridSpan w:val="2"/>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48"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15"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66" w:type="pct"/>
            <w:gridSpan w:val="2"/>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9 </w:t>
            </w:r>
          </w:p>
        </w:tc>
        <w:tc>
          <w:tcPr>
            <w:tcW w:w="367"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68"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24"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25"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85" w:type="pct"/>
            <w:vMerge/>
            <w:hideMark/>
          </w:tcPr>
          <w:p w:rsidR="001935B6" w:rsidRPr="00402BC3" w:rsidRDefault="001935B6"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19"/>
        </w:trPr>
        <w:tc>
          <w:tcPr>
            <w:tcW w:w="133" w:type="pct"/>
            <w:vMerge w:val="restart"/>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622" w:type="pct"/>
            <w:vMerge w:val="restart"/>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Основное мероприятие 01.</w:t>
            </w:r>
            <w:r w:rsidRPr="00402BC3">
              <w:rPr>
                <w:rFonts w:eastAsia="Times New Roman" w:cs="Times New Roman"/>
                <w:iCs/>
                <w:color w:val="000000" w:themeColor="text1"/>
                <w:sz w:val="18"/>
                <w:szCs w:val="18"/>
                <w:lang w:eastAsia="ru-RU"/>
              </w:rPr>
              <w:br/>
              <w:t xml:space="preserve">Обеспечение комфортной среды проживания на территории </w:t>
            </w:r>
            <w:r w:rsidRPr="00402BC3">
              <w:rPr>
                <w:rFonts w:eastAsia="Times New Roman" w:cs="Times New Roman"/>
                <w:iCs/>
                <w:color w:val="000000" w:themeColor="text1"/>
                <w:sz w:val="18"/>
                <w:szCs w:val="18"/>
                <w:lang w:eastAsia="ru-RU"/>
              </w:rPr>
              <w:lastRenderedPageBreak/>
              <w:t xml:space="preserve">муниципального образования Московской области </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lastRenderedPageBreak/>
              <w:t>2023-2027</w:t>
            </w: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DD4DC4" w:rsidP="009C29A1">
            <w:pPr>
              <w:ind w:left="-160" w:right="-64"/>
              <w:contextualSpacing/>
              <w:jc w:val="center"/>
              <w:rPr>
                <w:rFonts w:eastAsia="Times New Roman" w:cs="Times New Roman"/>
                <w:color w:val="000000" w:themeColor="text1"/>
                <w:sz w:val="18"/>
                <w:szCs w:val="18"/>
                <w:lang w:eastAsia="ru-RU"/>
              </w:rPr>
            </w:pPr>
            <w:r w:rsidRPr="00DD4DC4">
              <w:rPr>
                <w:rFonts w:eastAsia="Times New Roman" w:cs="Times New Roman"/>
                <w:color w:val="000000" w:themeColor="text1"/>
                <w:sz w:val="18"/>
                <w:szCs w:val="18"/>
                <w:lang w:eastAsia="ru-RU"/>
              </w:rPr>
              <w:t>1 713 265,52</w:t>
            </w:r>
          </w:p>
        </w:tc>
        <w:tc>
          <w:tcPr>
            <w:tcW w:w="1175" w:type="pct"/>
            <w:gridSpan w:val="7"/>
            <w:vAlign w:val="center"/>
          </w:tcPr>
          <w:p w:rsidR="00EC2A84" w:rsidRPr="00DD4DC4" w:rsidRDefault="001B49F2"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420 468,52</w:t>
            </w:r>
          </w:p>
        </w:tc>
        <w:tc>
          <w:tcPr>
            <w:tcW w:w="367"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313 353,00</w:t>
            </w:r>
          </w:p>
        </w:tc>
        <w:tc>
          <w:tcPr>
            <w:tcW w:w="368"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329 444,00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325000,00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325000,00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478"/>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9C29A1"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23 093,83</w:t>
            </w:r>
          </w:p>
        </w:tc>
        <w:tc>
          <w:tcPr>
            <w:tcW w:w="1175" w:type="pct"/>
            <w:gridSpan w:val="7"/>
            <w:vAlign w:val="center"/>
          </w:tcPr>
          <w:p w:rsidR="00EC2A84" w:rsidRPr="00DD4DC4" w:rsidRDefault="009C29A1"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21 903,83</w:t>
            </w:r>
          </w:p>
        </w:tc>
        <w:tc>
          <w:tcPr>
            <w:tcW w:w="367" w:type="pct"/>
            <w:vAlign w:val="center"/>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68" w:type="pct"/>
            <w:vAlign w:val="center"/>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68"/>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cs="Times New Roman"/>
              </w:rPr>
            </w:pPr>
            <w:r w:rsidRPr="00DD4DC4">
              <w:rPr>
                <w:rFonts w:eastAsia="Times New Roman" w:cs="Times New Roman"/>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1B49F2">
        <w:trPr>
          <w:trHeight w:val="539"/>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C2A84" w:rsidRPr="00402BC3" w:rsidRDefault="00DD4DC4" w:rsidP="009C29A1">
            <w:pPr>
              <w:ind w:left="-19" w:right="-64"/>
              <w:contextualSpacing/>
              <w:jc w:val="center"/>
              <w:rPr>
                <w:rFonts w:eastAsia="Times New Roman" w:cs="Times New Roman"/>
                <w:color w:val="000000" w:themeColor="text1"/>
                <w:sz w:val="18"/>
                <w:szCs w:val="18"/>
                <w:lang w:eastAsia="ru-RU"/>
              </w:rPr>
            </w:pPr>
            <w:r w:rsidRPr="00DD4DC4">
              <w:rPr>
                <w:rFonts w:eastAsia="Times New Roman" w:cs="Times New Roman"/>
                <w:color w:val="000000" w:themeColor="text1"/>
                <w:sz w:val="18"/>
                <w:szCs w:val="18"/>
                <w:lang w:eastAsia="ru-RU"/>
              </w:rPr>
              <w:t>1 690 171,69</w:t>
            </w:r>
          </w:p>
        </w:tc>
        <w:tc>
          <w:tcPr>
            <w:tcW w:w="1175" w:type="pct"/>
            <w:gridSpan w:val="7"/>
            <w:vAlign w:val="center"/>
          </w:tcPr>
          <w:p w:rsidR="00EC2A84" w:rsidRPr="00DD4DC4" w:rsidRDefault="001B49F2"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398</w:t>
            </w:r>
            <w:r w:rsidR="00DD4DC4" w:rsidRPr="00DD4DC4">
              <w:rPr>
                <w:rFonts w:eastAsia="Times New Roman" w:cs="Times New Roman"/>
                <w:sz w:val="18"/>
                <w:szCs w:val="18"/>
                <w:lang w:eastAsia="ru-RU"/>
              </w:rPr>
              <w:t xml:space="preserve"> </w:t>
            </w:r>
            <w:r w:rsidRPr="00DD4DC4">
              <w:rPr>
                <w:rFonts w:eastAsia="Times New Roman" w:cs="Times New Roman"/>
                <w:sz w:val="18"/>
                <w:szCs w:val="18"/>
                <w:lang w:eastAsia="ru-RU"/>
              </w:rPr>
              <w:t>564,69</w:t>
            </w:r>
          </w:p>
        </w:tc>
        <w:tc>
          <w:tcPr>
            <w:tcW w:w="367"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312 758,00</w:t>
            </w:r>
          </w:p>
        </w:tc>
        <w:tc>
          <w:tcPr>
            <w:tcW w:w="368"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328 849,00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325000,00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325000,00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36"/>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w:t>
            </w:r>
          </w:p>
        </w:tc>
        <w:tc>
          <w:tcPr>
            <w:tcW w:w="622" w:type="pct"/>
            <w:vMerge w:val="restart"/>
            <w:hideMark/>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01.01.</w:t>
            </w:r>
            <w:r w:rsidRPr="00402BC3">
              <w:rPr>
                <w:rFonts w:eastAsia="Times New Roman" w:cs="Times New Roman"/>
                <w:iCs/>
                <w:color w:val="000000" w:themeColor="text1"/>
                <w:sz w:val="18"/>
                <w:szCs w:val="18"/>
                <w:lang w:eastAsia="ru-RU"/>
              </w:rPr>
              <w:br/>
              <w:t>Ямочный ремонт асфальтового покрытия дворовых территорий</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8 135,68</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8 135,68</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1F41DA"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1517CA" w:rsidRPr="00402BC3" w:rsidTr="00C624AB">
        <w:trPr>
          <w:trHeight w:val="35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6 720,06</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6 720,06</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7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1 415,62</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1 415,62</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696"/>
        </w:trPr>
        <w:tc>
          <w:tcPr>
            <w:tcW w:w="133" w:type="pct"/>
            <w:vMerge/>
            <w:hideMark/>
          </w:tcPr>
          <w:p w:rsidR="003460F4" w:rsidRPr="00402BC3" w:rsidRDefault="003460F4" w:rsidP="00D94B1F">
            <w:pPr>
              <w:contextualSpacing/>
              <w:rPr>
                <w:rFonts w:eastAsia="Times New Roman" w:cs="Times New Roman"/>
                <w:color w:val="000000" w:themeColor="text1"/>
                <w:sz w:val="18"/>
                <w:szCs w:val="18"/>
                <w:lang w:eastAsia="ru-RU"/>
              </w:rPr>
            </w:pPr>
          </w:p>
        </w:tc>
        <w:tc>
          <w:tcPr>
            <w:tcW w:w="622" w:type="pct"/>
            <w:vMerge w:val="restart"/>
            <w:hideMark/>
          </w:tcPr>
          <w:p w:rsidR="003460F4" w:rsidRPr="00402BC3" w:rsidRDefault="003460F4" w:rsidP="006D07FA">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Устранены дефекты асфальтового покрытия дворовых территорий, в том числе проездов на дворовые территории, в том числе внутри</w:t>
            </w:r>
            <w:r w:rsidR="001517CA">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квартальных проездов, в рамках проведения ямочного ремонта, м</w:t>
            </w:r>
            <w:r w:rsidR="006D07FA" w:rsidRPr="006D07FA">
              <w:rPr>
                <w:rFonts w:eastAsia="Times New Roman" w:cs="Times New Roman"/>
                <w:iCs/>
                <w:color w:val="000000" w:themeColor="text1"/>
                <w:sz w:val="18"/>
                <w:szCs w:val="18"/>
                <w:vertAlign w:val="superscript"/>
                <w:lang w:eastAsia="ru-RU"/>
              </w:rPr>
              <w:t>2</w:t>
            </w:r>
          </w:p>
        </w:tc>
        <w:tc>
          <w:tcPr>
            <w:tcW w:w="355" w:type="pct"/>
            <w:vMerge w:val="restart"/>
            <w:hideMark/>
          </w:tcPr>
          <w:p w:rsidR="006D07FA" w:rsidRDefault="006D07FA" w:rsidP="00D94B1F">
            <w:pPr>
              <w:contextualSpacing/>
              <w:jc w:val="center"/>
              <w:rPr>
                <w:rFonts w:eastAsia="Times New Roman" w:cs="Times New Roman"/>
                <w:color w:val="000000" w:themeColor="text1"/>
                <w:sz w:val="18"/>
                <w:szCs w:val="18"/>
                <w:lang w:eastAsia="ru-RU"/>
              </w:rPr>
            </w:pPr>
          </w:p>
          <w:p w:rsidR="003460F4" w:rsidRPr="00402BC3" w:rsidRDefault="003460F4"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6D07FA" w:rsidRDefault="006D07FA" w:rsidP="00D94B1F">
            <w:pPr>
              <w:contextualSpacing/>
              <w:jc w:val="center"/>
              <w:rPr>
                <w:rFonts w:eastAsia="Times New Roman" w:cs="Times New Roman"/>
                <w:color w:val="000000" w:themeColor="text1"/>
                <w:sz w:val="18"/>
                <w:szCs w:val="18"/>
                <w:lang w:eastAsia="ru-RU"/>
              </w:rPr>
            </w:pPr>
          </w:p>
          <w:p w:rsidR="003460F4" w:rsidRPr="00402BC3" w:rsidRDefault="003460F4"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3460F4" w:rsidRPr="00402BC3" w:rsidRDefault="003460F4"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3460F4" w:rsidRPr="00402BC3" w:rsidRDefault="003460F4"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3460F4" w:rsidRPr="00402BC3" w:rsidRDefault="001517CA" w:rsidP="00D94B1F">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3460F4" w:rsidRPr="00402BC3">
              <w:rPr>
                <w:rFonts w:eastAsia="Times New Roman" w:cs="Times New Roman"/>
                <w:color w:val="000000" w:themeColor="text1"/>
                <w:sz w:val="18"/>
                <w:szCs w:val="18"/>
                <w:lang w:eastAsia="ru-RU"/>
              </w:rPr>
              <w:t xml:space="preserve"> том числе:</w:t>
            </w:r>
          </w:p>
        </w:tc>
        <w:tc>
          <w:tcPr>
            <w:tcW w:w="367" w:type="pct"/>
            <w:vMerge w:val="restart"/>
          </w:tcPr>
          <w:p w:rsidR="003460F4" w:rsidRPr="00402BC3" w:rsidRDefault="003460F4"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tcPr>
          <w:p w:rsidR="003460F4" w:rsidRPr="00402BC3" w:rsidRDefault="003460F4"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3460F4" w:rsidRPr="00402BC3" w:rsidRDefault="003460F4"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3460F4" w:rsidRPr="00402BC3" w:rsidRDefault="003460F4"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3460F4" w:rsidRPr="00402BC3" w:rsidRDefault="003460F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754"/>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hideMark/>
          </w:tcPr>
          <w:p w:rsidR="003460F4" w:rsidRPr="00402BC3" w:rsidRDefault="003460F4" w:rsidP="002705D0">
            <w:pPr>
              <w:contextualSpacing/>
              <w:rPr>
                <w:rFonts w:eastAsia="Times New Roman" w:cs="Times New Roman"/>
                <w:iCs/>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248"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198" w:type="pct"/>
            <w:gridSpan w:val="2"/>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3460F4" w:rsidRPr="00402BC3" w:rsidRDefault="003460F4" w:rsidP="002808C9">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68"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324"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325"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385" w:type="pct"/>
            <w:vMerge/>
            <w:hideMark/>
          </w:tcPr>
          <w:p w:rsidR="003460F4" w:rsidRPr="00402BC3" w:rsidRDefault="003460F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85"/>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hideMark/>
          </w:tcPr>
          <w:p w:rsidR="003460F4" w:rsidRPr="00402BC3" w:rsidRDefault="003460F4" w:rsidP="002705D0">
            <w:pPr>
              <w:contextualSpacing/>
              <w:rPr>
                <w:rFonts w:eastAsia="Times New Roman" w:cs="Times New Roman"/>
                <w:iCs/>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hideMark/>
          </w:tcPr>
          <w:p w:rsidR="003460F4" w:rsidRPr="00402BC3" w:rsidRDefault="00676987" w:rsidP="003460F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5 925,49</w:t>
            </w:r>
          </w:p>
        </w:tc>
        <w:tc>
          <w:tcPr>
            <w:tcW w:w="248" w:type="pct"/>
            <w:hideMark/>
          </w:tcPr>
          <w:p w:rsidR="003460F4" w:rsidRPr="00402BC3" w:rsidRDefault="00676987" w:rsidP="008265C6">
            <w:pPr>
              <w:ind w:left="-129" w:right="-113"/>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5 925,49</w:t>
            </w:r>
          </w:p>
        </w:tc>
        <w:tc>
          <w:tcPr>
            <w:tcW w:w="198" w:type="pct"/>
            <w:gridSpan w:val="2"/>
            <w:hideMark/>
          </w:tcPr>
          <w:p w:rsidR="003460F4" w:rsidRPr="00402BC3" w:rsidRDefault="003460F4" w:rsidP="003460F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hideMark/>
          </w:tcPr>
          <w:p w:rsidR="003460F4" w:rsidRPr="00402BC3" w:rsidRDefault="003460F4" w:rsidP="003460F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hideMark/>
          </w:tcPr>
          <w:p w:rsidR="003460F4" w:rsidRPr="00402BC3" w:rsidRDefault="003460F4" w:rsidP="003460F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hideMark/>
          </w:tcPr>
          <w:p w:rsidR="003460F4" w:rsidRPr="00402BC3" w:rsidRDefault="00676987" w:rsidP="00AE193D">
            <w:pPr>
              <w:ind w:left="-174" w:right="-177"/>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5 925,49</w:t>
            </w:r>
          </w:p>
        </w:tc>
        <w:tc>
          <w:tcPr>
            <w:tcW w:w="367" w:type="pct"/>
            <w:hideMark/>
          </w:tcPr>
          <w:p w:rsidR="003460F4" w:rsidRPr="00402BC3" w:rsidRDefault="003460F4" w:rsidP="003460F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8" w:type="pct"/>
            <w:hideMark/>
          </w:tcPr>
          <w:p w:rsidR="003460F4" w:rsidRPr="00402BC3" w:rsidRDefault="003460F4" w:rsidP="003460F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4" w:type="pct"/>
            <w:hideMark/>
          </w:tcPr>
          <w:p w:rsidR="003460F4" w:rsidRPr="00402BC3" w:rsidRDefault="003460F4" w:rsidP="003460F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hideMark/>
          </w:tcPr>
          <w:p w:rsidR="003460F4" w:rsidRPr="00402BC3" w:rsidRDefault="003460F4" w:rsidP="003460F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hideMark/>
          </w:tcPr>
          <w:p w:rsidR="003460F4" w:rsidRPr="00402BC3" w:rsidRDefault="003460F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21"/>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2.2</w:t>
            </w:r>
          </w:p>
        </w:tc>
        <w:tc>
          <w:tcPr>
            <w:tcW w:w="622" w:type="pct"/>
            <w:vMerge w:val="restart"/>
            <w:hideMark/>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01.02.</w:t>
            </w:r>
            <w:r w:rsidRPr="00402BC3">
              <w:rPr>
                <w:rFonts w:eastAsia="Times New Roman" w:cs="Times New Roman"/>
                <w:iCs/>
                <w:color w:val="000000" w:themeColor="text1"/>
                <w:sz w:val="18"/>
                <w:szCs w:val="18"/>
                <w:lang w:eastAsia="ru-RU"/>
              </w:rPr>
              <w:br/>
              <w:t>Создание и ремонт пешеходных коммуникаций</w:t>
            </w:r>
          </w:p>
        </w:tc>
        <w:tc>
          <w:tcPr>
            <w:tcW w:w="355" w:type="pct"/>
            <w:vMerge w:val="restart"/>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591" w:type="pct"/>
            <w:hideMark/>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17 151,10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17 151,10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1F41DA"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1517CA" w:rsidRPr="00402BC3" w:rsidTr="00C624AB">
        <w:trPr>
          <w:trHeight w:val="415"/>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14 166,77</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14 166,77</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2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88"/>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2 984,33</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2 984,33</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84"/>
        </w:trPr>
        <w:tc>
          <w:tcPr>
            <w:tcW w:w="133" w:type="pct"/>
            <w:vMerge/>
            <w:hideMark/>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hideMark/>
          </w:tcPr>
          <w:p w:rsidR="00AE193D" w:rsidRPr="00402BC3" w:rsidRDefault="00AE193D" w:rsidP="00D94B1F">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Созданы и отремонтированы пешеходные коммуникации, ед.</w:t>
            </w:r>
          </w:p>
        </w:tc>
        <w:tc>
          <w:tcPr>
            <w:tcW w:w="355"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AE193D" w:rsidRPr="00402BC3" w:rsidRDefault="001517CA" w:rsidP="00D94B1F">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tcPr>
          <w:p w:rsidR="00AE193D" w:rsidRPr="00402BC3" w:rsidRDefault="00895D84" w:rsidP="00895D84">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2024 год</w:t>
            </w:r>
          </w:p>
        </w:tc>
        <w:tc>
          <w:tcPr>
            <w:tcW w:w="368"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283"/>
        </w:trPr>
        <w:tc>
          <w:tcPr>
            <w:tcW w:w="133"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622" w:type="pct"/>
            <w:vMerge/>
            <w:hideMark/>
          </w:tcPr>
          <w:p w:rsidR="00AE193D" w:rsidRPr="00402BC3" w:rsidRDefault="00AE193D" w:rsidP="003460F4">
            <w:pPr>
              <w:contextualSpacing/>
              <w:rPr>
                <w:rFonts w:eastAsia="Times New Roman" w:cs="Times New Roman"/>
                <w:iCs/>
                <w:color w:val="000000" w:themeColor="text1"/>
                <w:sz w:val="18"/>
                <w:szCs w:val="18"/>
                <w:lang w:eastAsia="ru-RU"/>
              </w:rPr>
            </w:pPr>
          </w:p>
        </w:tc>
        <w:tc>
          <w:tcPr>
            <w:tcW w:w="355"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3460F4">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368"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24"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25"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hideMark/>
          </w:tcPr>
          <w:p w:rsidR="00AE193D" w:rsidRPr="00402BC3" w:rsidRDefault="00AE193D" w:rsidP="002705D0">
            <w:pPr>
              <w:contextualSpacing/>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12</w:t>
            </w:r>
          </w:p>
        </w:tc>
        <w:tc>
          <w:tcPr>
            <w:tcW w:w="248"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12</w:t>
            </w:r>
          </w:p>
        </w:tc>
        <w:tc>
          <w:tcPr>
            <w:tcW w:w="198" w:type="pct"/>
            <w:gridSpan w:val="2"/>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12</w:t>
            </w:r>
          </w:p>
        </w:tc>
        <w:tc>
          <w:tcPr>
            <w:tcW w:w="367"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8"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4"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F61F2C" w:rsidRPr="00402BC3" w:rsidTr="00C624AB">
        <w:trPr>
          <w:trHeight w:val="256"/>
        </w:trPr>
        <w:tc>
          <w:tcPr>
            <w:tcW w:w="133" w:type="pct"/>
            <w:vMerge/>
          </w:tcPr>
          <w:p w:rsidR="00F61F2C" w:rsidRPr="00402BC3" w:rsidRDefault="00F61F2C" w:rsidP="00D94B1F">
            <w:pPr>
              <w:contextualSpacing/>
              <w:rPr>
                <w:rFonts w:eastAsia="Times New Roman" w:cs="Times New Roman"/>
                <w:color w:val="000000" w:themeColor="text1"/>
                <w:sz w:val="18"/>
                <w:szCs w:val="18"/>
                <w:lang w:eastAsia="ru-RU"/>
              </w:rPr>
            </w:pPr>
          </w:p>
        </w:tc>
        <w:tc>
          <w:tcPr>
            <w:tcW w:w="622" w:type="pct"/>
            <w:vMerge w:val="restart"/>
          </w:tcPr>
          <w:p w:rsidR="00F61F2C" w:rsidRPr="00402BC3" w:rsidRDefault="00F61F2C" w:rsidP="002808C9">
            <w:pPr>
              <w:ind w:right="-115"/>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Созданы и отремонтированы пешеходные коммуникации за счет средств муниципаль</w:t>
            </w:r>
            <w:r>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 xml:space="preserve">ного </w:t>
            </w:r>
            <w:r>
              <w:rPr>
                <w:rFonts w:eastAsia="Times New Roman" w:cs="Times New Roman"/>
                <w:iCs/>
                <w:color w:val="000000" w:themeColor="text1"/>
                <w:sz w:val="18"/>
                <w:szCs w:val="18"/>
                <w:lang w:eastAsia="ru-RU"/>
              </w:rPr>
              <w:t>образования Московской области, ед</w:t>
            </w:r>
          </w:p>
        </w:tc>
        <w:tc>
          <w:tcPr>
            <w:tcW w:w="355"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F61F2C" w:rsidRPr="00402BC3" w:rsidRDefault="00F61F2C"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F61F2C" w:rsidRPr="00402BC3" w:rsidRDefault="00F61F2C"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vAlign w:val="center"/>
          </w:tcPr>
          <w:p w:rsidR="00F61F2C" w:rsidRPr="00402BC3" w:rsidRDefault="00F61F2C"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vAlign w:val="center"/>
          </w:tcPr>
          <w:p w:rsidR="00F61F2C" w:rsidRPr="00402BC3" w:rsidRDefault="00F61F2C"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tcPr>
          <w:p w:rsidR="00F61F2C" w:rsidRPr="00402BC3" w:rsidRDefault="006B7953" w:rsidP="00D94B1F">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в</w:t>
            </w:r>
            <w:r w:rsidR="00F61F2C" w:rsidRPr="00402BC3">
              <w:rPr>
                <w:rFonts w:eastAsia="Times New Roman" w:cs="Times New Roman"/>
                <w:color w:val="000000" w:themeColor="text1"/>
                <w:sz w:val="18"/>
                <w:szCs w:val="18"/>
                <w:lang w:eastAsia="ru-RU"/>
              </w:rPr>
              <w:t xml:space="preserve"> том числе:</w:t>
            </w:r>
          </w:p>
        </w:tc>
        <w:tc>
          <w:tcPr>
            <w:tcW w:w="367" w:type="pct"/>
            <w:vMerge w:val="restart"/>
          </w:tcPr>
          <w:p w:rsidR="00F61F2C" w:rsidRPr="00402BC3" w:rsidRDefault="00F61F2C"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p w:rsidR="00F61F2C" w:rsidRPr="00402BC3" w:rsidRDefault="00F61F2C" w:rsidP="00D94B1F">
            <w:pPr>
              <w:rPr>
                <w:rFonts w:eastAsia="Times New Roman" w:cs="Times New Roman"/>
                <w:color w:val="000000" w:themeColor="text1"/>
                <w:sz w:val="18"/>
                <w:szCs w:val="18"/>
                <w:lang w:eastAsia="ru-RU"/>
              </w:rPr>
            </w:pPr>
          </w:p>
        </w:tc>
        <w:tc>
          <w:tcPr>
            <w:tcW w:w="368" w:type="pct"/>
            <w:vMerge w:val="restart"/>
          </w:tcPr>
          <w:p w:rsidR="00F61F2C" w:rsidRPr="00402BC3" w:rsidRDefault="00F61F2C"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F61F2C" w:rsidRPr="00402BC3" w:rsidRDefault="00F61F2C"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F61F2C" w:rsidRPr="00402BC3" w:rsidRDefault="00F61F2C"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F61F2C" w:rsidRPr="00402BC3" w:rsidRDefault="00F61F2C"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F61F2C" w:rsidRPr="00402BC3" w:rsidTr="00C624AB">
        <w:trPr>
          <w:trHeight w:val="415"/>
        </w:trPr>
        <w:tc>
          <w:tcPr>
            <w:tcW w:w="133" w:type="pct"/>
            <w:vMerge/>
          </w:tcPr>
          <w:p w:rsidR="00F61F2C" w:rsidRPr="00402BC3" w:rsidRDefault="00F61F2C" w:rsidP="003460F4">
            <w:pPr>
              <w:contextualSpacing/>
              <w:rPr>
                <w:rFonts w:eastAsia="Times New Roman" w:cs="Times New Roman"/>
                <w:color w:val="000000" w:themeColor="text1"/>
                <w:sz w:val="18"/>
                <w:szCs w:val="18"/>
                <w:lang w:eastAsia="ru-RU"/>
              </w:rPr>
            </w:pPr>
          </w:p>
        </w:tc>
        <w:tc>
          <w:tcPr>
            <w:tcW w:w="622" w:type="pct"/>
            <w:vMerge/>
          </w:tcPr>
          <w:p w:rsidR="00F61F2C" w:rsidRPr="00402BC3" w:rsidRDefault="00F61F2C" w:rsidP="003460F4">
            <w:pPr>
              <w:contextualSpacing/>
              <w:rPr>
                <w:rFonts w:eastAsia="Times New Roman" w:cs="Times New Roman"/>
                <w:iCs/>
                <w:color w:val="000000" w:themeColor="text1"/>
                <w:sz w:val="18"/>
                <w:szCs w:val="18"/>
                <w:lang w:eastAsia="ru-RU"/>
              </w:rPr>
            </w:pPr>
          </w:p>
        </w:tc>
        <w:tc>
          <w:tcPr>
            <w:tcW w:w="355" w:type="pct"/>
            <w:vMerge/>
          </w:tcPr>
          <w:p w:rsidR="00F61F2C" w:rsidRPr="00402BC3" w:rsidRDefault="00F61F2C" w:rsidP="003460F4">
            <w:pPr>
              <w:contextualSpacing/>
              <w:rPr>
                <w:rFonts w:eastAsia="Times New Roman" w:cs="Times New Roman"/>
                <w:color w:val="000000" w:themeColor="text1"/>
                <w:sz w:val="18"/>
                <w:szCs w:val="18"/>
                <w:lang w:eastAsia="ru-RU"/>
              </w:rPr>
            </w:pPr>
          </w:p>
        </w:tc>
        <w:tc>
          <w:tcPr>
            <w:tcW w:w="591" w:type="pct"/>
            <w:vMerge/>
          </w:tcPr>
          <w:p w:rsidR="00F61F2C" w:rsidRPr="00402BC3" w:rsidRDefault="00F61F2C" w:rsidP="003460F4">
            <w:pPr>
              <w:contextualSpacing/>
              <w:rPr>
                <w:rFonts w:eastAsia="Times New Roman" w:cs="Times New Roman"/>
                <w:color w:val="000000" w:themeColor="text1"/>
                <w:sz w:val="18"/>
                <w:szCs w:val="18"/>
                <w:lang w:eastAsia="ru-RU"/>
              </w:rPr>
            </w:pPr>
          </w:p>
        </w:tc>
        <w:tc>
          <w:tcPr>
            <w:tcW w:w="355" w:type="pct"/>
            <w:vMerge/>
            <w:vAlign w:val="center"/>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248" w:type="pct"/>
            <w:vMerge/>
            <w:vAlign w:val="center"/>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198" w:type="pct"/>
            <w:gridSpan w:val="2"/>
          </w:tcPr>
          <w:p w:rsidR="00F61F2C" w:rsidRPr="00402BC3" w:rsidRDefault="00F61F2C"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tcPr>
          <w:p w:rsidR="00F61F2C" w:rsidRPr="00402BC3" w:rsidRDefault="00F61F2C" w:rsidP="003460F4">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tcPr>
          <w:p w:rsidR="00F61F2C" w:rsidRPr="00402BC3" w:rsidRDefault="00F61F2C"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tcPr>
          <w:p w:rsidR="00F61F2C" w:rsidRPr="00402BC3" w:rsidRDefault="00F61F2C"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368" w:type="pct"/>
            <w:vMerge/>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324" w:type="pct"/>
            <w:vMerge/>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325" w:type="pct"/>
            <w:vMerge/>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385" w:type="pct"/>
            <w:vMerge/>
          </w:tcPr>
          <w:p w:rsidR="00F61F2C" w:rsidRPr="00402BC3" w:rsidRDefault="00F61F2C" w:rsidP="00C624AB">
            <w:pPr>
              <w:contextualSpacing/>
              <w:jc w:val="center"/>
              <w:rPr>
                <w:rFonts w:eastAsia="Times New Roman" w:cs="Times New Roman"/>
                <w:color w:val="000000" w:themeColor="text1"/>
                <w:sz w:val="18"/>
                <w:szCs w:val="18"/>
                <w:lang w:eastAsia="ru-RU"/>
              </w:rPr>
            </w:pPr>
          </w:p>
        </w:tc>
      </w:tr>
      <w:tr w:rsidR="00872C83" w:rsidRPr="00402BC3" w:rsidTr="00C624AB">
        <w:trPr>
          <w:trHeight w:val="256"/>
        </w:trPr>
        <w:tc>
          <w:tcPr>
            <w:tcW w:w="133" w:type="pct"/>
            <w:vMerge/>
          </w:tcPr>
          <w:p w:rsidR="00872C83" w:rsidRPr="00402BC3" w:rsidRDefault="00872C83" w:rsidP="00872C83">
            <w:pPr>
              <w:contextualSpacing/>
              <w:rPr>
                <w:rFonts w:eastAsia="Times New Roman" w:cs="Times New Roman"/>
                <w:color w:val="000000" w:themeColor="text1"/>
                <w:sz w:val="18"/>
                <w:szCs w:val="18"/>
                <w:lang w:eastAsia="ru-RU"/>
              </w:rPr>
            </w:pPr>
          </w:p>
        </w:tc>
        <w:tc>
          <w:tcPr>
            <w:tcW w:w="622" w:type="pct"/>
            <w:vMerge/>
          </w:tcPr>
          <w:p w:rsidR="00872C83" w:rsidRPr="00402BC3" w:rsidRDefault="00872C83" w:rsidP="00872C83">
            <w:pPr>
              <w:contextualSpacing/>
              <w:rPr>
                <w:rFonts w:eastAsia="Times New Roman" w:cs="Times New Roman"/>
                <w:iCs/>
                <w:color w:val="000000" w:themeColor="text1"/>
                <w:sz w:val="18"/>
                <w:szCs w:val="18"/>
                <w:lang w:eastAsia="ru-RU"/>
              </w:rPr>
            </w:pPr>
          </w:p>
        </w:tc>
        <w:tc>
          <w:tcPr>
            <w:tcW w:w="355" w:type="pct"/>
            <w:vMerge/>
          </w:tcPr>
          <w:p w:rsidR="00872C83" w:rsidRPr="00402BC3" w:rsidRDefault="00872C83" w:rsidP="00872C83">
            <w:pPr>
              <w:contextualSpacing/>
              <w:rPr>
                <w:rFonts w:eastAsia="Times New Roman" w:cs="Times New Roman"/>
                <w:color w:val="000000" w:themeColor="text1"/>
                <w:sz w:val="18"/>
                <w:szCs w:val="18"/>
                <w:lang w:eastAsia="ru-RU"/>
              </w:rPr>
            </w:pPr>
          </w:p>
        </w:tc>
        <w:tc>
          <w:tcPr>
            <w:tcW w:w="591" w:type="pct"/>
            <w:vMerge/>
          </w:tcPr>
          <w:p w:rsidR="00872C83" w:rsidRPr="00402BC3" w:rsidRDefault="00872C83" w:rsidP="00872C83">
            <w:pPr>
              <w:contextualSpacing/>
              <w:rPr>
                <w:rFonts w:eastAsia="Times New Roman" w:cs="Times New Roman"/>
                <w:color w:val="000000" w:themeColor="text1"/>
                <w:sz w:val="18"/>
                <w:szCs w:val="18"/>
                <w:lang w:eastAsia="ru-RU"/>
              </w:rPr>
            </w:pPr>
          </w:p>
        </w:tc>
        <w:tc>
          <w:tcPr>
            <w:tcW w:w="355" w:type="pct"/>
            <w:vAlign w:val="center"/>
          </w:tcPr>
          <w:p w:rsidR="00872C83" w:rsidRDefault="00872C83" w:rsidP="00872C83">
            <w:pPr>
              <w:jc w:val="center"/>
            </w:pPr>
            <w:r w:rsidRPr="00B3508E">
              <w:rPr>
                <w:color w:val="000000" w:themeColor="text1"/>
                <w:sz w:val="18"/>
                <w:szCs w:val="18"/>
              </w:rPr>
              <w:t>–</w:t>
            </w:r>
          </w:p>
        </w:tc>
        <w:tc>
          <w:tcPr>
            <w:tcW w:w="248" w:type="pct"/>
            <w:vAlign w:val="center"/>
          </w:tcPr>
          <w:p w:rsidR="00872C83" w:rsidRDefault="00872C83" w:rsidP="00872C83">
            <w:pPr>
              <w:jc w:val="center"/>
            </w:pPr>
            <w:r w:rsidRPr="00B3508E">
              <w:rPr>
                <w:color w:val="000000" w:themeColor="text1"/>
                <w:sz w:val="18"/>
                <w:szCs w:val="18"/>
              </w:rPr>
              <w:t>–</w:t>
            </w:r>
          </w:p>
        </w:tc>
        <w:tc>
          <w:tcPr>
            <w:tcW w:w="198" w:type="pct"/>
            <w:gridSpan w:val="2"/>
            <w:vAlign w:val="center"/>
          </w:tcPr>
          <w:p w:rsidR="00872C83" w:rsidRDefault="00872C83" w:rsidP="00872C83">
            <w:pPr>
              <w:jc w:val="center"/>
            </w:pPr>
            <w:r w:rsidRPr="00B3508E">
              <w:rPr>
                <w:color w:val="000000" w:themeColor="text1"/>
                <w:sz w:val="18"/>
                <w:szCs w:val="18"/>
              </w:rPr>
              <w:t>–</w:t>
            </w:r>
          </w:p>
        </w:tc>
        <w:tc>
          <w:tcPr>
            <w:tcW w:w="248" w:type="pct"/>
            <w:vAlign w:val="center"/>
          </w:tcPr>
          <w:p w:rsidR="00872C83" w:rsidRDefault="00872C83" w:rsidP="00872C83">
            <w:pPr>
              <w:jc w:val="center"/>
            </w:pPr>
            <w:r w:rsidRPr="00B3508E">
              <w:rPr>
                <w:color w:val="000000" w:themeColor="text1"/>
                <w:sz w:val="18"/>
                <w:szCs w:val="18"/>
              </w:rPr>
              <w:t>–</w:t>
            </w:r>
          </w:p>
        </w:tc>
        <w:tc>
          <w:tcPr>
            <w:tcW w:w="215" w:type="pct"/>
            <w:vAlign w:val="center"/>
          </w:tcPr>
          <w:p w:rsidR="00872C83" w:rsidRDefault="00872C83" w:rsidP="00872C83">
            <w:pPr>
              <w:jc w:val="center"/>
            </w:pPr>
            <w:r w:rsidRPr="00B3508E">
              <w:rPr>
                <w:color w:val="000000" w:themeColor="text1"/>
                <w:sz w:val="18"/>
                <w:szCs w:val="18"/>
              </w:rPr>
              <w:t>–</w:t>
            </w:r>
          </w:p>
        </w:tc>
        <w:tc>
          <w:tcPr>
            <w:tcW w:w="266" w:type="pct"/>
            <w:gridSpan w:val="2"/>
            <w:vAlign w:val="center"/>
          </w:tcPr>
          <w:p w:rsidR="00872C83" w:rsidRDefault="00872C83" w:rsidP="00872C83">
            <w:pPr>
              <w:jc w:val="center"/>
            </w:pPr>
            <w:r w:rsidRPr="00B3508E">
              <w:rPr>
                <w:color w:val="000000" w:themeColor="text1"/>
                <w:sz w:val="18"/>
                <w:szCs w:val="18"/>
              </w:rPr>
              <w:t>–</w:t>
            </w:r>
          </w:p>
        </w:tc>
        <w:tc>
          <w:tcPr>
            <w:tcW w:w="367" w:type="pct"/>
            <w:vAlign w:val="center"/>
          </w:tcPr>
          <w:p w:rsidR="00872C83" w:rsidRDefault="00872C83" w:rsidP="00872C83">
            <w:pPr>
              <w:jc w:val="center"/>
            </w:pPr>
            <w:r w:rsidRPr="00B3508E">
              <w:rPr>
                <w:color w:val="000000" w:themeColor="text1"/>
                <w:sz w:val="18"/>
                <w:szCs w:val="18"/>
              </w:rPr>
              <w:t>–</w:t>
            </w:r>
          </w:p>
        </w:tc>
        <w:tc>
          <w:tcPr>
            <w:tcW w:w="368" w:type="pct"/>
            <w:vAlign w:val="center"/>
          </w:tcPr>
          <w:p w:rsidR="00872C83" w:rsidRDefault="00872C83" w:rsidP="00872C83">
            <w:pPr>
              <w:jc w:val="center"/>
            </w:pPr>
            <w:r w:rsidRPr="00B3508E">
              <w:rPr>
                <w:color w:val="000000" w:themeColor="text1"/>
                <w:sz w:val="18"/>
                <w:szCs w:val="18"/>
              </w:rPr>
              <w:t>–</w:t>
            </w:r>
          </w:p>
        </w:tc>
        <w:tc>
          <w:tcPr>
            <w:tcW w:w="324" w:type="pct"/>
            <w:vAlign w:val="center"/>
          </w:tcPr>
          <w:p w:rsidR="00872C83" w:rsidRDefault="00872C83" w:rsidP="00872C83">
            <w:pPr>
              <w:jc w:val="center"/>
            </w:pPr>
            <w:r w:rsidRPr="00B3508E">
              <w:rPr>
                <w:color w:val="000000" w:themeColor="text1"/>
                <w:sz w:val="18"/>
                <w:szCs w:val="18"/>
              </w:rPr>
              <w:t>–</w:t>
            </w:r>
          </w:p>
        </w:tc>
        <w:tc>
          <w:tcPr>
            <w:tcW w:w="325" w:type="pct"/>
            <w:vAlign w:val="center"/>
          </w:tcPr>
          <w:p w:rsidR="00872C83" w:rsidRDefault="00872C83" w:rsidP="00872C83">
            <w:pPr>
              <w:jc w:val="center"/>
            </w:pPr>
            <w:r w:rsidRPr="00B3508E">
              <w:rPr>
                <w:color w:val="000000" w:themeColor="text1"/>
                <w:sz w:val="18"/>
                <w:szCs w:val="18"/>
              </w:rPr>
              <w:t>–</w:t>
            </w:r>
          </w:p>
        </w:tc>
        <w:tc>
          <w:tcPr>
            <w:tcW w:w="385" w:type="pct"/>
            <w:vMerge/>
          </w:tcPr>
          <w:p w:rsidR="00872C83" w:rsidRPr="00402BC3" w:rsidRDefault="00872C83"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val="restart"/>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2.3</w:t>
            </w:r>
          </w:p>
        </w:tc>
        <w:tc>
          <w:tcPr>
            <w:tcW w:w="622" w:type="pct"/>
            <w:vMerge w:val="restart"/>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01.03.</w:t>
            </w:r>
          </w:p>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55" w:type="pct"/>
            <w:vMerge w:val="restart"/>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 </w:t>
            </w:r>
          </w:p>
        </w:tc>
        <w:tc>
          <w:tcPr>
            <w:tcW w:w="591" w:type="pct"/>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EC2A84" w:rsidRPr="00402BC3" w:rsidRDefault="001D38F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w:t>
            </w:r>
            <w:r w:rsidR="000E0623">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207,00</w:t>
            </w:r>
          </w:p>
        </w:tc>
        <w:tc>
          <w:tcPr>
            <w:tcW w:w="1175" w:type="pct"/>
            <w:gridSpan w:val="7"/>
            <w:vAlign w:val="center"/>
          </w:tcPr>
          <w:p w:rsidR="00EC2A84" w:rsidRPr="00402BC3" w:rsidRDefault="001D38F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r w:rsidR="003460F4">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017,00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val="restart"/>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Администрация городского округа Зарайск</w:t>
            </w:r>
          </w:p>
        </w:tc>
      </w:tr>
      <w:tr w:rsidR="001517CA" w:rsidRPr="00402BC3" w:rsidTr="00C624AB">
        <w:trPr>
          <w:trHeight w:val="256"/>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EC2A84" w:rsidRPr="00402BC3" w:rsidRDefault="001D38F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w:t>
            </w:r>
            <w:r w:rsidR="000E0623">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207,00</w:t>
            </w:r>
          </w:p>
        </w:tc>
        <w:tc>
          <w:tcPr>
            <w:tcW w:w="1175" w:type="pct"/>
            <w:gridSpan w:val="7"/>
            <w:vAlign w:val="center"/>
          </w:tcPr>
          <w:p w:rsidR="00EC2A84" w:rsidRPr="00402BC3" w:rsidRDefault="001D38F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r w:rsidR="003460F4">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017,00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15"/>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5598F">
        <w:trPr>
          <w:trHeight w:val="369"/>
        </w:trPr>
        <w:tc>
          <w:tcPr>
            <w:tcW w:w="133" w:type="pct"/>
            <w:vMerge/>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shd w:val="clear" w:color="auto" w:fill="auto"/>
          </w:tcPr>
          <w:p w:rsidR="00AE193D" w:rsidRPr="00402BC3" w:rsidRDefault="00AE193D" w:rsidP="00D94B1F">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В муниципальном образовании созданы административные комиссии, уполномо</w:t>
            </w:r>
            <w:r w:rsidR="001517CA">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ченные рассматривать дела об администра</w:t>
            </w:r>
            <w:r w:rsidR="001517CA">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тивных правонару</w:t>
            </w:r>
            <w:r w:rsidR="001517CA">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шениях в сфере благоустройства, ед.</w:t>
            </w:r>
          </w:p>
        </w:tc>
        <w:tc>
          <w:tcPr>
            <w:tcW w:w="355"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AE193D" w:rsidRPr="00402BC3" w:rsidRDefault="00AE193D"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tcPr>
          <w:p w:rsidR="00AE193D" w:rsidRPr="00402BC3" w:rsidRDefault="00AE193D"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tcPr>
          <w:p w:rsidR="00AE193D" w:rsidRPr="00402BC3" w:rsidRDefault="001517CA" w:rsidP="00D94B1F">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p w:rsidR="00AE193D" w:rsidRPr="00402BC3" w:rsidRDefault="00AE193D" w:rsidP="00D94B1F">
            <w:pPr>
              <w:jc w:val="center"/>
              <w:rPr>
                <w:rFonts w:eastAsia="Times New Roman" w:cs="Times New Roman"/>
                <w:color w:val="000000" w:themeColor="text1"/>
                <w:sz w:val="18"/>
                <w:szCs w:val="18"/>
                <w:lang w:eastAsia="ru-RU"/>
              </w:rPr>
            </w:pPr>
          </w:p>
        </w:tc>
        <w:tc>
          <w:tcPr>
            <w:tcW w:w="368"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5598F">
        <w:trPr>
          <w:trHeight w:val="558"/>
        </w:trPr>
        <w:tc>
          <w:tcPr>
            <w:tcW w:w="133"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3460F4">
            <w:pPr>
              <w:contextualSpacing/>
              <w:rPr>
                <w:rFonts w:eastAsia="Times New Roman" w:cs="Times New Roman"/>
                <w:iCs/>
                <w:color w:val="000000" w:themeColor="text1"/>
                <w:sz w:val="18"/>
                <w:szCs w:val="18"/>
                <w:lang w:eastAsia="ru-RU"/>
              </w:rPr>
            </w:pPr>
          </w:p>
        </w:tc>
        <w:tc>
          <w:tcPr>
            <w:tcW w:w="355"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591"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55"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248"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198" w:type="pct"/>
            <w:gridSpan w:val="2"/>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tcPr>
          <w:p w:rsidR="00AE193D" w:rsidRPr="00402BC3" w:rsidRDefault="00AE193D" w:rsidP="003460F4">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368"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324"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325"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2705D0">
            <w:pPr>
              <w:contextualSpacing/>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248"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198" w:type="pct"/>
            <w:gridSpan w:val="2"/>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248"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215"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266" w:type="pct"/>
            <w:gridSpan w:val="2"/>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367"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368"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324"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77"/>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2.4</w:t>
            </w:r>
          </w:p>
        </w:tc>
        <w:tc>
          <w:tcPr>
            <w:tcW w:w="622" w:type="pct"/>
            <w:vMerge w:val="restart"/>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01.04.</w:t>
            </w:r>
          </w:p>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Приобретение коммунальной техники</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 </w:t>
            </w:r>
          </w:p>
        </w:tc>
        <w:tc>
          <w:tcPr>
            <w:tcW w:w="591" w:type="pct"/>
            <w:hideMark/>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DD4DC4" w:rsidRDefault="00DB2986"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15 403,50</w:t>
            </w:r>
          </w:p>
        </w:tc>
        <w:tc>
          <w:tcPr>
            <w:tcW w:w="1175" w:type="pct"/>
            <w:gridSpan w:val="7"/>
            <w:vAlign w:val="center"/>
          </w:tcPr>
          <w:p w:rsidR="00EC2A84" w:rsidRPr="00DD4DC4" w:rsidRDefault="00DB2986"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15 403,50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val="restart"/>
            <w:hideMark/>
          </w:tcPr>
          <w:p w:rsidR="00B57B97" w:rsidRDefault="00B57B97" w:rsidP="00C624AB">
            <w:pPr>
              <w:ind w:right="-113"/>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МБУ «Центр досуга «Победа»</w:t>
            </w:r>
          </w:p>
          <w:p w:rsidR="00EC2A84" w:rsidRDefault="00B57B97" w:rsidP="00C624AB">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г. Зарайск</w:t>
            </w:r>
          </w:p>
          <w:p w:rsidR="00B57B97" w:rsidRPr="00402BC3" w:rsidRDefault="00B57B97" w:rsidP="00C624AB">
            <w:pPr>
              <w:ind w:right="-113"/>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МБУ «Зарайский ледовый спортивный комплекс»</w:t>
            </w:r>
          </w:p>
        </w:tc>
      </w:tr>
      <w:tr w:rsidR="001517CA" w:rsidRPr="00402BC3" w:rsidTr="00C624AB">
        <w:trPr>
          <w:trHeight w:val="46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19"/>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6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DB2986" w:rsidP="00EC2A84">
            <w:pPr>
              <w:contextualSpacing/>
              <w:jc w:val="center"/>
              <w:rPr>
                <w:rFonts w:eastAsia="Times New Roman" w:cs="Times New Roman"/>
                <w:color w:val="000000" w:themeColor="text1"/>
                <w:sz w:val="18"/>
                <w:szCs w:val="18"/>
                <w:lang w:eastAsia="ru-RU"/>
              </w:rPr>
            </w:pPr>
            <w:r>
              <w:rPr>
                <w:rFonts w:eastAsia="Times New Roman" w:cs="Times New Roman"/>
                <w:iCs/>
                <w:color w:val="000000" w:themeColor="text1"/>
                <w:sz w:val="18"/>
                <w:szCs w:val="18"/>
                <w:lang w:eastAsia="ru-RU"/>
              </w:rPr>
              <w:t>15 403,50</w:t>
            </w:r>
          </w:p>
        </w:tc>
        <w:tc>
          <w:tcPr>
            <w:tcW w:w="1175" w:type="pct"/>
            <w:gridSpan w:val="7"/>
            <w:vAlign w:val="center"/>
          </w:tcPr>
          <w:p w:rsidR="00EC2A84" w:rsidRPr="00402BC3" w:rsidRDefault="00DB2986"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15 403,50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27"/>
        </w:trPr>
        <w:tc>
          <w:tcPr>
            <w:tcW w:w="133" w:type="pct"/>
            <w:vMerge/>
            <w:hideMark/>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shd w:val="clear" w:color="auto" w:fill="auto"/>
          </w:tcPr>
          <w:p w:rsidR="00AE193D" w:rsidRPr="00402BC3" w:rsidRDefault="00AE193D" w:rsidP="00D94B1F">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Приобретена коммунальная техника, ед.</w:t>
            </w:r>
          </w:p>
        </w:tc>
        <w:tc>
          <w:tcPr>
            <w:tcW w:w="355"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AE193D" w:rsidRPr="00402BC3" w:rsidRDefault="001517CA" w:rsidP="00D94B1F">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p w:rsidR="00AE193D" w:rsidRPr="00402BC3" w:rsidRDefault="00AE193D" w:rsidP="00D94B1F">
            <w:pPr>
              <w:jc w:val="center"/>
              <w:rPr>
                <w:rFonts w:eastAsia="Times New Roman" w:cs="Times New Roman"/>
                <w:color w:val="000000" w:themeColor="text1"/>
                <w:sz w:val="18"/>
                <w:szCs w:val="18"/>
                <w:lang w:eastAsia="ru-RU"/>
              </w:rPr>
            </w:pPr>
          </w:p>
        </w:tc>
        <w:tc>
          <w:tcPr>
            <w:tcW w:w="368"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p w:rsidR="00C5598F" w:rsidRDefault="00C5598F" w:rsidP="00C624AB">
            <w:pPr>
              <w:contextualSpacing/>
              <w:jc w:val="center"/>
              <w:rPr>
                <w:rFonts w:eastAsia="Times New Roman" w:cs="Times New Roman"/>
                <w:color w:val="000000" w:themeColor="text1"/>
                <w:sz w:val="18"/>
                <w:szCs w:val="18"/>
                <w:lang w:eastAsia="ru-RU"/>
              </w:rPr>
            </w:pPr>
          </w:p>
          <w:p w:rsidR="00C5598F" w:rsidRDefault="00C5598F" w:rsidP="00C624AB">
            <w:pPr>
              <w:contextualSpacing/>
              <w:jc w:val="center"/>
              <w:rPr>
                <w:rFonts w:eastAsia="Times New Roman" w:cs="Times New Roman"/>
                <w:color w:val="000000" w:themeColor="text1"/>
                <w:sz w:val="18"/>
                <w:szCs w:val="18"/>
                <w:lang w:eastAsia="ru-RU"/>
              </w:rPr>
            </w:pPr>
          </w:p>
          <w:p w:rsidR="00C5598F" w:rsidRDefault="00C5598F" w:rsidP="00C624AB">
            <w:pPr>
              <w:contextualSpacing/>
              <w:jc w:val="center"/>
              <w:rPr>
                <w:rFonts w:eastAsia="Times New Roman" w:cs="Times New Roman"/>
                <w:color w:val="000000" w:themeColor="text1"/>
                <w:sz w:val="18"/>
                <w:szCs w:val="18"/>
                <w:lang w:eastAsia="ru-RU"/>
              </w:rPr>
            </w:pPr>
          </w:p>
          <w:p w:rsidR="00C5598F" w:rsidRPr="00402BC3" w:rsidRDefault="00C5598F"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147"/>
        </w:trPr>
        <w:tc>
          <w:tcPr>
            <w:tcW w:w="133"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3460F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3460F4">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368"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24"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25"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70"/>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hideMark/>
          </w:tcPr>
          <w:p w:rsidR="00AE193D" w:rsidRPr="00402BC3" w:rsidRDefault="00D92218"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w:t>
            </w:r>
          </w:p>
        </w:tc>
        <w:tc>
          <w:tcPr>
            <w:tcW w:w="248" w:type="pct"/>
            <w:vAlign w:val="center"/>
            <w:hideMark/>
          </w:tcPr>
          <w:p w:rsidR="00AE193D" w:rsidRPr="00402BC3" w:rsidRDefault="00D92218"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w:t>
            </w:r>
          </w:p>
        </w:tc>
        <w:tc>
          <w:tcPr>
            <w:tcW w:w="198" w:type="pct"/>
            <w:gridSpan w:val="2"/>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vAlign w:val="center"/>
            <w:hideMark/>
          </w:tcPr>
          <w:p w:rsidR="00AE193D" w:rsidRPr="00402BC3" w:rsidRDefault="00D92218"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w:t>
            </w:r>
          </w:p>
        </w:tc>
        <w:tc>
          <w:tcPr>
            <w:tcW w:w="367"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8"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4"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5598F">
        <w:trPr>
          <w:trHeight w:val="283"/>
        </w:trPr>
        <w:tc>
          <w:tcPr>
            <w:tcW w:w="133" w:type="pct"/>
            <w:vMerge w:val="restart"/>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w:t>
            </w:r>
          </w:p>
        </w:tc>
        <w:tc>
          <w:tcPr>
            <w:tcW w:w="622" w:type="pct"/>
            <w:vMerge w:val="restart"/>
          </w:tcPr>
          <w:p w:rsidR="00EC2A84" w:rsidRPr="00402BC3"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01.15.</w:t>
            </w:r>
          </w:p>
          <w:p w:rsidR="00EC2A84" w:rsidRPr="00402BC3" w:rsidRDefault="00EC2A84" w:rsidP="00EC2A84">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Содержание дворовых территорий </w:t>
            </w:r>
          </w:p>
        </w:tc>
        <w:tc>
          <w:tcPr>
            <w:tcW w:w="355" w:type="pct"/>
            <w:vMerge w:val="restar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EC2A84" w:rsidRPr="00402BC3" w:rsidRDefault="00DD4DC4"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603 444,77</w:t>
            </w:r>
          </w:p>
        </w:tc>
        <w:tc>
          <w:tcPr>
            <w:tcW w:w="1175" w:type="pct"/>
            <w:gridSpan w:val="7"/>
            <w:vAlign w:val="center"/>
          </w:tcPr>
          <w:p w:rsidR="00EC2A84" w:rsidRPr="00DD4DC4" w:rsidRDefault="00643D79" w:rsidP="00EC2A84">
            <w:pPr>
              <w:contextualSpacing/>
              <w:jc w:val="center"/>
              <w:rPr>
                <w:rFonts w:eastAsia="Times New Roman" w:cs="Times New Roman"/>
                <w:iCs/>
                <w:sz w:val="18"/>
                <w:szCs w:val="18"/>
                <w:lang w:eastAsia="ru-RU"/>
              </w:rPr>
            </w:pPr>
            <w:r w:rsidRPr="00DD4DC4">
              <w:rPr>
                <w:rFonts w:eastAsia="Times New Roman" w:cs="Times New Roman"/>
                <w:sz w:val="18"/>
                <w:szCs w:val="18"/>
                <w:lang w:eastAsia="ru-RU"/>
              </w:rPr>
              <w:t>113 583,1</w:t>
            </w:r>
            <w:r w:rsidR="00556B3A" w:rsidRPr="00DD4DC4">
              <w:rPr>
                <w:rFonts w:eastAsia="Times New Roman" w:cs="Times New Roman"/>
                <w:sz w:val="18"/>
                <w:szCs w:val="18"/>
                <w:lang w:eastAsia="ru-RU"/>
              </w:rPr>
              <w:t>7</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122 465,40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122 465,40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122</w:t>
            </w:r>
            <w:r w:rsidR="006B795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465,40</w:t>
            </w:r>
          </w:p>
        </w:tc>
        <w:tc>
          <w:tcPr>
            <w:tcW w:w="325" w:type="pct"/>
            <w:vAlign w:val="center"/>
          </w:tcPr>
          <w:p w:rsidR="00C5598F" w:rsidRDefault="00C5598F" w:rsidP="00C5598F">
            <w:pPr>
              <w:contextualSpacing/>
              <w:jc w:val="center"/>
              <w:rPr>
                <w:rFonts w:eastAsia="Times New Roman" w:cs="Times New Roman"/>
                <w:color w:val="000000" w:themeColor="text1"/>
                <w:sz w:val="18"/>
                <w:szCs w:val="18"/>
                <w:lang w:eastAsia="ru-RU"/>
              </w:rPr>
            </w:pPr>
          </w:p>
          <w:p w:rsidR="00EC2A84" w:rsidRDefault="00EC2A84" w:rsidP="00C5598F">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122</w:t>
            </w:r>
            <w:r w:rsidR="006B795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465,40</w:t>
            </w:r>
          </w:p>
          <w:p w:rsidR="00C5598F" w:rsidRPr="00402BC3" w:rsidRDefault="00C5598F" w:rsidP="00C5598F">
            <w:pPr>
              <w:contextualSpacing/>
              <w:jc w:val="center"/>
              <w:rPr>
                <w:rFonts w:eastAsia="Times New Roman" w:cs="Times New Roman"/>
                <w:iCs/>
                <w:color w:val="000000" w:themeColor="text1"/>
                <w:sz w:val="18"/>
                <w:szCs w:val="18"/>
                <w:lang w:eastAsia="ru-RU"/>
              </w:rPr>
            </w:pPr>
          </w:p>
        </w:tc>
        <w:tc>
          <w:tcPr>
            <w:tcW w:w="385" w:type="pct"/>
            <w:vMerge w:val="restart"/>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6632D8"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1517CA" w:rsidRPr="00402BC3" w:rsidTr="00C624AB">
        <w:trPr>
          <w:trHeight w:val="283"/>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iCs/>
                <w:sz w:val="18"/>
                <w:szCs w:val="18"/>
                <w:lang w:eastAsia="ru-RU"/>
              </w:rPr>
            </w:pPr>
            <w:r w:rsidRPr="00DD4DC4">
              <w:rPr>
                <w:rFonts w:eastAsia="Times New Roman" w:cs="Times New Roman"/>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83"/>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iCs/>
                <w:sz w:val="18"/>
                <w:szCs w:val="18"/>
                <w:lang w:eastAsia="ru-RU"/>
              </w:rPr>
            </w:pPr>
            <w:r w:rsidRPr="00DD4DC4">
              <w:rPr>
                <w:rFonts w:eastAsia="Times New Roman" w:cs="Times New Roman"/>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83"/>
        </w:trPr>
        <w:tc>
          <w:tcPr>
            <w:tcW w:w="133" w:type="pct"/>
            <w:vMerge/>
          </w:tcPr>
          <w:p w:rsidR="00EA6482" w:rsidRPr="00402BC3" w:rsidRDefault="00EA6482" w:rsidP="00EA6482">
            <w:pPr>
              <w:contextualSpacing/>
              <w:rPr>
                <w:rFonts w:eastAsia="Times New Roman" w:cs="Times New Roman"/>
                <w:color w:val="000000" w:themeColor="text1"/>
                <w:sz w:val="18"/>
                <w:szCs w:val="18"/>
                <w:lang w:eastAsia="ru-RU"/>
              </w:rPr>
            </w:pPr>
          </w:p>
        </w:tc>
        <w:tc>
          <w:tcPr>
            <w:tcW w:w="622" w:type="pct"/>
            <w:vMerge/>
          </w:tcPr>
          <w:p w:rsidR="00EA6482" w:rsidRPr="00402BC3" w:rsidRDefault="00EA6482" w:rsidP="00EA6482">
            <w:pPr>
              <w:contextualSpacing/>
              <w:jc w:val="both"/>
              <w:rPr>
                <w:rFonts w:eastAsia="Times New Roman" w:cs="Times New Roman"/>
                <w:iCs/>
                <w:color w:val="000000" w:themeColor="text1"/>
                <w:sz w:val="18"/>
                <w:szCs w:val="18"/>
                <w:lang w:eastAsia="ru-RU"/>
              </w:rPr>
            </w:pPr>
          </w:p>
        </w:tc>
        <w:tc>
          <w:tcPr>
            <w:tcW w:w="355" w:type="pct"/>
            <w:vMerge/>
          </w:tcPr>
          <w:p w:rsidR="00EA6482" w:rsidRPr="00402BC3" w:rsidRDefault="00EA6482" w:rsidP="00EA6482">
            <w:pPr>
              <w:contextualSpacing/>
              <w:rPr>
                <w:rFonts w:eastAsia="Times New Roman" w:cs="Times New Roman"/>
                <w:color w:val="000000" w:themeColor="text1"/>
                <w:sz w:val="18"/>
                <w:szCs w:val="18"/>
                <w:lang w:eastAsia="ru-RU"/>
              </w:rPr>
            </w:pPr>
          </w:p>
        </w:tc>
        <w:tc>
          <w:tcPr>
            <w:tcW w:w="591" w:type="pct"/>
          </w:tcPr>
          <w:p w:rsidR="00EA6482" w:rsidRPr="00402BC3" w:rsidRDefault="00EA6482" w:rsidP="00EA6482">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A6482" w:rsidRPr="00402BC3" w:rsidRDefault="00DD4DC4" w:rsidP="00EA6482">
            <w:pPr>
              <w:contextualSpacing/>
              <w:jc w:val="center"/>
              <w:rPr>
                <w:rFonts w:eastAsia="Times New Roman" w:cs="Times New Roman"/>
                <w:iCs/>
                <w:color w:val="000000" w:themeColor="text1"/>
                <w:sz w:val="18"/>
                <w:szCs w:val="18"/>
                <w:lang w:eastAsia="ru-RU"/>
              </w:rPr>
            </w:pPr>
            <w:r w:rsidRPr="00DD4DC4">
              <w:rPr>
                <w:rFonts w:eastAsia="Times New Roman" w:cs="Times New Roman"/>
                <w:iCs/>
                <w:color w:val="000000" w:themeColor="text1"/>
                <w:sz w:val="18"/>
                <w:szCs w:val="18"/>
                <w:lang w:eastAsia="ru-RU"/>
              </w:rPr>
              <w:t>603 444,77</w:t>
            </w:r>
          </w:p>
        </w:tc>
        <w:tc>
          <w:tcPr>
            <w:tcW w:w="1175" w:type="pct"/>
            <w:gridSpan w:val="7"/>
            <w:vAlign w:val="center"/>
          </w:tcPr>
          <w:p w:rsidR="00EA6482" w:rsidRPr="00DD4DC4" w:rsidRDefault="00643D79" w:rsidP="00EA6482">
            <w:pPr>
              <w:contextualSpacing/>
              <w:jc w:val="center"/>
              <w:rPr>
                <w:rFonts w:eastAsia="Times New Roman" w:cs="Times New Roman"/>
                <w:iCs/>
                <w:sz w:val="18"/>
                <w:szCs w:val="18"/>
                <w:lang w:eastAsia="ru-RU"/>
              </w:rPr>
            </w:pPr>
            <w:r w:rsidRPr="00DD4DC4">
              <w:rPr>
                <w:rFonts w:eastAsia="Times New Roman" w:cs="Times New Roman"/>
                <w:sz w:val="18"/>
                <w:szCs w:val="18"/>
                <w:lang w:eastAsia="ru-RU"/>
              </w:rPr>
              <w:t>113 583,1</w:t>
            </w:r>
            <w:r w:rsidR="00556B3A" w:rsidRPr="00DD4DC4">
              <w:rPr>
                <w:rFonts w:eastAsia="Times New Roman" w:cs="Times New Roman"/>
                <w:sz w:val="18"/>
                <w:szCs w:val="18"/>
                <w:lang w:eastAsia="ru-RU"/>
              </w:rPr>
              <w:t>7</w:t>
            </w:r>
          </w:p>
        </w:tc>
        <w:tc>
          <w:tcPr>
            <w:tcW w:w="367" w:type="pct"/>
            <w:vAlign w:val="center"/>
          </w:tcPr>
          <w:p w:rsidR="00EA6482" w:rsidRPr="00402BC3" w:rsidRDefault="00EA6482" w:rsidP="00EA6482">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122 465,40</w:t>
            </w:r>
          </w:p>
        </w:tc>
        <w:tc>
          <w:tcPr>
            <w:tcW w:w="368" w:type="pct"/>
            <w:vAlign w:val="center"/>
          </w:tcPr>
          <w:p w:rsidR="00EA6482" w:rsidRPr="00402BC3" w:rsidRDefault="00EA6482" w:rsidP="00EA6482">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122 465,40</w:t>
            </w:r>
          </w:p>
        </w:tc>
        <w:tc>
          <w:tcPr>
            <w:tcW w:w="324" w:type="pct"/>
            <w:vAlign w:val="center"/>
          </w:tcPr>
          <w:p w:rsidR="00EA6482" w:rsidRPr="00402BC3" w:rsidRDefault="00EA6482" w:rsidP="00EA6482">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122</w:t>
            </w:r>
            <w:r w:rsidR="006B795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465,40</w:t>
            </w:r>
          </w:p>
        </w:tc>
        <w:tc>
          <w:tcPr>
            <w:tcW w:w="325" w:type="pct"/>
            <w:vAlign w:val="center"/>
          </w:tcPr>
          <w:p w:rsidR="00EA6482" w:rsidRPr="00402BC3" w:rsidRDefault="00EA6482" w:rsidP="00EA6482">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122</w:t>
            </w:r>
            <w:r w:rsidR="006B795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465,4</w:t>
            </w:r>
            <w:r w:rsidR="00DD4DC4">
              <w:rPr>
                <w:rFonts w:eastAsia="Times New Roman" w:cs="Times New Roman"/>
                <w:color w:val="000000" w:themeColor="text1"/>
                <w:sz w:val="18"/>
                <w:szCs w:val="18"/>
                <w:lang w:eastAsia="ru-RU"/>
              </w:rPr>
              <w:t>0</w:t>
            </w:r>
          </w:p>
        </w:tc>
        <w:tc>
          <w:tcPr>
            <w:tcW w:w="385" w:type="pct"/>
            <w:vMerge/>
          </w:tcPr>
          <w:p w:rsidR="00EA6482" w:rsidRPr="00402BC3" w:rsidRDefault="00EA6482"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83"/>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83"/>
        </w:trPr>
        <w:tc>
          <w:tcPr>
            <w:tcW w:w="133" w:type="pct"/>
            <w:vMerge/>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shd w:val="clear" w:color="auto" w:fill="auto"/>
          </w:tcPr>
          <w:p w:rsidR="00AE193D" w:rsidRPr="00402BC3" w:rsidRDefault="00AE193D" w:rsidP="00D94B1F">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Площадь дворовых территорий, содержащихся за счет бюджетных средств, </w:t>
            </w:r>
            <w:r w:rsidR="00AA3D60">
              <w:rPr>
                <w:rFonts w:eastAsia="Times New Roman" w:cs="Times New Roman"/>
                <w:color w:val="000000" w:themeColor="text1"/>
                <w:sz w:val="18"/>
                <w:szCs w:val="18"/>
                <w:lang w:eastAsia="ru-RU"/>
              </w:rPr>
              <w:t>м</w:t>
            </w:r>
            <w:r w:rsidR="00AA3D60" w:rsidRPr="006D07FA">
              <w:rPr>
                <w:rFonts w:eastAsia="Times New Roman" w:cs="Times New Roman"/>
                <w:color w:val="000000" w:themeColor="text1"/>
                <w:sz w:val="18"/>
                <w:szCs w:val="18"/>
                <w:vertAlign w:val="superscript"/>
                <w:lang w:eastAsia="ru-RU"/>
              </w:rPr>
              <w:t>2</w:t>
            </w:r>
          </w:p>
        </w:tc>
        <w:tc>
          <w:tcPr>
            <w:tcW w:w="355"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AE193D" w:rsidRPr="00402BC3" w:rsidRDefault="00AE193D"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tcPr>
          <w:p w:rsidR="00AE193D" w:rsidRPr="00402BC3" w:rsidRDefault="00AE193D"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tcPr>
          <w:p w:rsidR="00AE193D" w:rsidRPr="00402BC3" w:rsidRDefault="001517CA" w:rsidP="00D94B1F">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375"/>
        </w:trPr>
        <w:tc>
          <w:tcPr>
            <w:tcW w:w="133"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248"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198" w:type="pct"/>
            <w:gridSpan w:val="2"/>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tcPr>
          <w:p w:rsidR="00AE193D" w:rsidRPr="00402BC3" w:rsidRDefault="00AE193D" w:rsidP="002808C9">
            <w:pPr>
              <w:ind w:left="-147" w:right="-32"/>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tcPr>
          <w:p w:rsidR="00AE193D" w:rsidRPr="00402BC3" w:rsidRDefault="00AE193D" w:rsidP="004C2CC7">
            <w:pPr>
              <w:ind w:right="-101"/>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368"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324"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325"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39"/>
        </w:trPr>
        <w:tc>
          <w:tcPr>
            <w:tcW w:w="133"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tcPr>
          <w:p w:rsidR="00AE193D" w:rsidRPr="001517CA" w:rsidRDefault="00AE193D" w:rsidP="003964EE">
            <w:pPr>
              <w:ind w:right="-64"/>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1 144 482,73</w:t>
            </w:r>
          </w:p>
        </w:tc>
        <w:tc>
          <w:tcPr>
            <w:tcW w:w="248" w:type="pct"/>
          </w:tcPr>
          <w:p w:rsidR="00AE193D" w:rsidRPr="001517CA" w:rsidRDefault="00AE193D" w:rsidP="00EC2A84">
            <w:pPr>
              <w:ind w:left="-125" w:right="-100"/>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1 144 482,73</w:t>
            </w:r>
          </w:p>
        </w:tc>
        <w:tc>
          <w:tcPr>
            <w:tcW w:w="198" w:type="pct"/>
            <w:gridSpan w:val="2"/>
          </w:tcPr>
          <w:p w:rsidR="00AE193D" w:rsidRPr="001517CA" w:rsidRDefault="00AE193D" w:rsidP="00EC2A84">
            <w:pPr>
              <w:ind w:left="-125" w:right="-100"/>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1 144 482,73</w:t>
            </w:r>
          </w:p>
        </w:tc>
        <w:tc>
          <w:tcPr>
            <w:tcW w:w="248" w:type="pct"/>
          </w:tcPr>
          <w:p w:rsidR="00AE193D" w:rsidRPr="001517CA" w:rsidRDefault="00AE193D" w:rsidP="00EC2A84">
            <w:pPr>
              <w:ind w:left="-125" w:right="-100"/>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1 144 482,73</w:t>
            </w:r>
          </w:p>
        </w:tc>
        <w:tc>
          <w:tcPr>
            <w:tcW w:w="215" w:type="pct"/>
          </w:tcPr>
          <w:p w:rsidR="00AE193D" w:rsidRPr="001517CA" w:rsidRDefault="00AE193D" w:rsidP="00EC2A84">
            <w:pPr>
              <w:ind w:left="-125" w:right="-100"/>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1 144 482,73</w:t>
            </w:r>
          </w:p>
        </w:tc>
        <w:tc>
          <w:tcPr>
            <w:tcW w:w="266" w:type="pct"/>
            <w:gridSpan w:val="2"/>
          </w:tcPr>
          <w:p w:rsidR="001517CA" w:rsidRDefault="00AE193D" w:rsidP="00EC2A84">
            <w:pPr>
              <w:ind w:left="-125" w:right="-100"/>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w:t>
            </w:r>
            <w:r w:rsidR="001517CA">
              <w:rPr>
                <w:rFonts w:eastAsia="Times New Roman" w:cs="Times New Roman"/>
                <w:iCs/>
                <w:color w:val="000000" w:themeColor="text1"/>
                <w:sz w:val="16"/>
                <w:szCs w:val="16"/>
                <w:lang w:eastAsia="ru-RU"/>
              </w:rPr>
              <w:t> </w:t>
            </w:r>
            <w:r w:rsidRPr="001517CA">
              <w:rPr>
                <w:rFonts w:eastAsia="Times New Roman" w:cs="Times New Roman"/>
                <w:iCs/>
                <w:color w:val="000000" w:themeColor="text1"/>
                <w:sz w:val="16"/>
                <w:szCs w:val="16"/>
                <w:lang w:eastAsia="ru-RU"/>
              </w:rPr>
              <w:t xml:space="preserve">144 </w:t>
            </w:r>
          </w:p>
          <w:p w:rsidR="00AE193D" w:rsidRPr="001517CA" w:rsidRDefault="00AE193D" w:rsidP="00EC2A84">
            <w:pPr>
              <w:ind w:left="-125" w:right="-100"/>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482,73</w:t>
            </w:r>
          </w:p>
        </w:tc>
        <w:tc>
          <w:tcPr>
            <w:tcW w:w="367" w:type="pct"/>
          </w:tcPr>
          <w:p w:rsidR="00AE193D" w:rsidRPr="001517CA" w:rsidRDefault="00AE193D" w:rsidP="001517CA">
            <w:pPr>
              <w:ind w:left="-125" w:right="-77" w:firstLine="125"/>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1 144 482,73</w:t>
            </w:r>
          </w:p>
        </w:tc>
        <w:tc>
          <w:tcPr>
            <w:tcW w:w="368" w:type="pct"/>
          </w:tcPr>
          <w:p w:rsidR="00AE193D" w:rsidRPr="001517CA" w:rsidRDefault="00AE193D" w:rsidP="001517CA">
            <w:pPr>
              <w:ind w:left="-125" w:right="-77" w:firstLine="125"/>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1 144</w:t>
            </w:r>
            <w:r w:rsidR="001517CA">
              <w:rPr>
                <w:rFonts w:eastAsia="Times New Roman" w:cs="Times New Roman"/>
                <w:iCs/>
                <w:color w:val="000000" w:themeColor="text1"/>
                <w:sz w:val="16"/>
                <w:szCs w:val="16"/>
                <w:lang w:eastAsia="ru-RU"/>
              </w:rPr>
              <w:t> 482,</w:t>
            </w:r>
            <w:r w:rsidRPr="001517CA">
              <w:rPr>
                <w:rFonts w:eastAsia="Times New Roman" w:cs="Times New Roman"/>
                <w:iCs/>
                <w:color w:val="000000" w:themeColor="text1"/>
                <w:sz w:val="16"/>
                <w:szCs w:val="16"/>
                <w:lang w:eastAsia="ru-RU"/>
              </w:rPr>
              <w:t>73</w:t>
            </w:r>
          </w:p>
        </w:tc>
        <w:tc>
          <w:tcPr>
            <w:tcW w:w="324" w:type="pct"/>
          </w:tcPr>
          <w:p w:rsidR="00AE193D" w:rsidRPr="001517CA" w:rsidRDefault="00AE193D" w:rsidP="001517CA">
            <w:pPr>
              <w:ind w:left="-125" w:right="-77" w:hanging="9"/>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1 144 482,73</w:t>
            </w:r>
          </w:p>
        </w:tc>
        <w:tc>
          <w:tcPr>
            <w:tcW w:w="325" w:type="pct"/>
          </w:tcPr>
          <w:p w:rsidR="00AE193D" w:rsidRPr="001517CA" w:rsidRDefault="00AE193D" w:rsidP="001517CA">
            <w:pPr>
              <w:ind w:left="-125" w:right="-106" w:firstLine="52"/>
              <w:contextualSpacing/>
              <w:jc w:val="center"/>
              <w:rPr>
                <w:rFonts w:eastAsia="Times New Roman" w:cs="Times New Roman"/>
                <w:iCs/>
                <w:color w:val="000000" w:themeColor="text1"/>
                <w:sz w:val="16"/>
                <w:szCs w:val="16"/>
                <w:lang w:eastAsia="ru-RU"/>
              </w:rPr>
            </w:pPr>
            <w:r w:rsidRPr="001517CA">
              <w:rPr>
                <w:rFonts w:eastAsia="Times New Roman" w:cs="Times New Roman"/>
                <w:iCs/>
                <w:color w:val="000000" w:themeColor="text1"/>
                <w:sz w:val="16"/>
                <w:szCs w:val="16"/>
                <w:lang w:eastAsia="ru-RU"/>
              </w:rPr>
              <w:t>1 144 482,73</w:t>
            </w: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131"/>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2.6</w:t>
            </w:r>
          </w:p>
        </w:tc>
        <w:tc>
          <w:tcPr>
            <w:tcW w:w="622" w:type="pct"/>
            <w:vMerge w:val="restart"/>
            <w:hideMark/>
          </w:tcPr>
          <w:p w:rsidR="00EC2A84" w:rsidRPr="00402BC3" w:rsidRDefault="00EC2A84" w:rsidP="006632D8">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Мероприятие 01.16. </w:t>
            </w:r>
            <w:r w:rsidRPr="00402BC3">
              <w:rPr>
                <w:rFonts w:eastAsia="Times New Roman" w:cs="Times New Roman"/>
                <w:iCs/>
                <w:color w:val="000000" w:themeColor="text1"/>
                <w:sz w:val="18"/>
                <w:szCs w:val="18"/>
                <w:lang w:eastAsia="ru-RU"/>
              </w:rPr>
              <w:br/>
              <w:t>Содержание в чистоте территорий города (общественные пространства)</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DD4DC4" w:rsidP="00EC2A84">
            <w:pPr>
              <w:contextualSpacing/>
              <w:jc w:val="center"/>
              <w:rPr>
                <w:rFonts w:eastAsia="Times New Roman" w:cs="Times New Roman"/>
                <w:color w:val="000000" w:themeColor="text1"/>
                <w:sz w:val="18"/>
                <w:szCs w:val="18"/>
                <w:lang w:eastAsia="ru-RU"/>
              </w:rPr>
            </w:pPr>
            <w:r w:rsidRPr="00DD4DC4">
              <w:rPr>
                <w:rFonts w:eastAsia="Times New Roman" w:cs="Times New Roman"/>
                <w:color w:val="000000" w:themeColor="text1"/>
                <w:sz w:val="18"/>
                <w:szCs w:val="18"/>
                <w:lang w:eastAsia="ru-RU"/>
              </w:rPr>
              <w:t>235 550,39</w:t>
            </w:r>
          </w:p>
        </w:tc>
        <w:tc>
          <w:tcPr>
            <w:tcW w:w="1175" w:type="pct"/>
            <w:gridSpan w:val="7"/>
            <w:vAlign w:val="center"/>
          </w:tcPr>
          <w:p w:rsidR="00EC2A84" w:rsidRPr="00DD4DC4" w:rsidRDefault="00643D79"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43 950,39</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46 400,00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48 400,00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48 400,00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48 400,00</w:t>
            </w:r>
          </w:p>
        </w:tc>
        <w:tc>
          <w:tcPr>
            <w:tcW w:w="385" w:type="pct"/>
            <w:vMerge w:val="restart"/>
            <w:hideMark/>
          </w:tcPr>
          <w:p w:rsidR="00EC2A84" w:rsidRPr="00402BC3" w:rsidRDefault="00EC2A84" w:rsidP="00C624AB">
            <w:pPr>
              <w:ind w:left="-44" w:right="-5"/>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Администрация городского округа Зарайск</w:t>
            </w:r>
          </w:p>
        </w:tc>
      </w:tr>
      <w:tr w:rsidR="001517CA" w:rsidRPr="00402BC3" w:rsidTr="00C624AB">
        <w:trPr>
          <w:trHeight w:val="41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2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643D79">
        <w:trPr>
          <w:trHeight w:val="47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C2A84" w:rsidRPr="00402BC3" w:rsidRDefault="00DD4DC4" w:rsidP="00EC2A84">
            <w:pPr>
              <w:contextualSpacing/>
              <w:jc w:val="center"/>
              <w:rPr>
                <w:rFonts w:eastAsia="Times New Roman" w:cs="Times New Roman"/>
                <w:color w:val="000000" w:themeColor="text1"/>
                <w:sz w:val="18"/>
                <w:szCs w:val="18"/>
                <w:lang w:eastAsia="ru-RU"/>
              </w:rPr>
            </w:pPr>
            <w:r w:rsidRPr="00DD4DC4">
              <w:rPr>
                <w:rFonts w:eastAsia="Times New Roman" w:cs="Times New Roman"/>
                <w:color w:val="000000" w:themeColor="text1"/>
                <w:sz w:val="18"/>
                <w:szCs w:val="18"/>
                <w:lang w:eastAsia="ru-RU"/>
              </w:rPr>
              <w:t>235 550,39</w:t>
            </w:r>
          </w:p>
        </w:tc>
        <w:tc>
          <w:tcPr>
            <w:tcW w:w="1175" w:type="pct"/>
            <w:gridSpan w:val="7"/>
            <w:vAlign w:val="center"/>
          </w:tcPr>
          <w:p w:rsidR="00EC2A84" w:rsidRPr="00DD4DC4" w:rsidRDefault="00643D79"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43 950,39</w:t>
            </w:r>
          </w:p>
        </w:tc>
        <w:tc>
          <w:tcPr>
            <w:tcW w:w="367" w:type="pct"/>
            <w:vAlign w:val="center"/>
          </w:tcPr>
          <w:p w:rsidR="00EC2A84" w:rsidRPr="00402BC3" w:rsidRDefault="00EC2A84" w:rsidP="00EC2A84">
            <w:pPr>
              <w:contextualSpacing/>
              <w:jc w:val="center"/>
              <w:rPr>
                <w:rFonts w:cs="Times New Roman"/>
                <w:color w:val="000000" w:themeColor="text1"/>
                <w:sz w:val="18"/>
                <w:szCs w:val="18"/>
              </w:rPr>
            </w:pPr>
            <w:r w:rsidRPr="00402BC3">
              <w:rPr>
                <w:rFonts w:cs="Times New Roman"/>
                <w:color w:val="000000" w:themeColor="text1"/>
                <w:sz w:val="18"/>
                <w:szCs w:val="18"/>
              </w:rPr>
              <w:t>46 400,00</w:t>
            </w:r>
          </w:p>
        </w:tc>
        <w:tc>
          <w:tcPr>
            <w:tcW w:w="368" w:type="pct"/>
            <w:vAlign w:val="center"/>
          </w:tcPr>
          <w:p w:rsidR="00EC2A84" w:rsidRPr="00402BC3" w:rsidRDefault="00EC2A84" w:rsidP="00EC2A84">
            <w:pPr>
              <w:contextualSpacing/>
              <w:jc w:val="center"/>
              <w:rPr>
                <w:rFonts w:cs="Times New Roman"/>
                <w:color w:val="000000" w:themeColor="text1"/>
                <w:sz w:val="18"/>
                <w:szCs w:val="18"/>
              </w:rPr>
            </w:pPr>
            <w:r w:rsidRPr="00402BC3">
              <w:rPr>
                <w:rFonts w:cs="Times New Roman"/>
                <w:color w:val="000000" w:themeColor="text1"/>
                <w:sz w:val="18"/>
                <w:szCs w:val="18"/>
              </w:rPr>
              <w:t>48 400,00</w:t>
            </w:r>
          </w:p>
        </w:tc>
        <w:tc>
          <w:tcPr>
            <w:tcW w:w="324" w:type="pct"/>
            <w:vAlign w:val="center"/>
          </w:tcPr>
          <w:p w:rsidR="00EC2A84" w:rsidRPr="00402BC3" w:rsidRDefault="00EC2A84" w:rsidP="00EC2A84">
            <w:pPr>
              <w:contextualSpacing/>
              <w:jc w:val="center"/>
              <w:rPr>
                <w:rFonts w:cs="Times New Roman"/>
                <w:color w:val="000000" w:themeColor="text1"/>
                <w:sz w:val="18"/>
                <w:szCs w:val="18"/>
              </w:rPr>
            </w:pPr>
            <w:r w:rsidRPr="00402BC3">
              <w:rPr>
                <w:rFonts w:cs="Times New Roman"/>
                <w:color w:val="000000" w:themeColor="text1"/>
                <w:sz w:val="18"/>
                <w:szCs w:val="18"/>
              </w:rPr>
              <w:t>48 400,00</w:t>
            </w:r>
          </w:p>
        </w:tc>
        <w:tc>
          <w:tcPr>
            <w:tcW w:w="325" w:type="pct"/>
            <w:vAlign w:val="center"/>
          </w:tcPr>
          <w:p w:rsidR="00EC2A84" w:rsidRPr="00402BC3" w:rsidRDefault="00EC2A84" w:rsidP="00EC2A84">
            <w:pPr>
              <w:contextualSpacing/>
              <w:jc w:val="center"/>
              <w:rPr>
                <w:rFonts w:cs="Times New Roman"/>
                <w:color w:val="000000" w:themeColor="text1"/>
                <w:sz w:val="18"/>
                <w:szCs w:val="18"/>
              </w:rPr>
            </w:pPr>
            <w:r w:rsidRPr="00402BC3">
              <w:rPr>
                <w:rFonts w:cs="Times New Roman"/>
                <w:color w:val="000000" w:themeColor="text1"/>
                <w:sz w:val="18"/>
                <w:szCs w:val="18"/>
              </w:rPr>
              <w:t>48 400,00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68"/>
        </w:trPr>
        <w:tc>
          <w:tcPr>
            <w:tcW w:w="133" w:type="pct"/>
            <w:vMerge/>
            <w:hideMark/>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AE193D" w:rsidRPr="00402BC3" w:rsidRDefault="00AE193D" w:rsidP="00D94B1F">
            <w:pPr>
              <w:contextualSpacing/>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 xml:space="preserve">Площадь </w:t>
            </w:r>
            <w:r w:rsidRPr="00402BC3">
              <w:rPr>
                <w:rFonts w:eastAsia="Times New Roman" w:cs="Times New Roman"/>
                <w:iCs/>
                <w:color w:val="000000" w:themeColor="text1"/>
                <w:sz w:val="18"/>
                <w:szCs w:val="18"/>
                <w:lang w:eastAsia="ru-RU"/>
              </w:rPr>
              <w:t xml:space="preserve">общественных пространств, содержащихся за счет бюджетных средств (за исключением парков культуры и отдыха), </w:t>
            </w:r>
            <w:r w:rsidR="00AA3D60">
              <w:rPr>
                <w:rFonts w:eastAsia="Times New Roman" w:cs="Times New Roman"/>
                <w:color w:val="000000" w:themeColor="text1"/>
                <w:sz w:val="18"/>
                <w:szCs w:val="18"/>
                <w:lang w:eastAsia="ru-RU"/>
              </w:rPr>
              <w:t>м</w:t>
            </w:r>
            <w:r w:rsidR="00AA3D60" w:rsidRPr="006D07FA">
              <w:rPr>
                <w:rFonts w:eastAsia="Times New Roman" w:cs="Times New Roman"/>
                <w:color w:val="000000" w:themeColor="text1"/>
                <w:sz w:val="18"/>
                <w:szCs w:val="18"/>
                <w:vertAlign w:val="superscript"/>
                <w:lang w:eastAsia="ru-RU"/>
              </w:rPr>
              <w:t>2</w:t>
            </w:r>
          </w:p>
        </w:tc>
        <w:tc>
          <w:tcPr>
            <w:tcW w:w="355"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AE193D" w:rsidRPr="00402BC3" w:rsidRDefault="001517CA" w:rsidP="00D94B1F">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AE193D" w:rsidRPr="00402BC3" w:rsidRDefault="00AE193D" w:rsidP="00D94B1F">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571"/>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4C2CC7">
            <w:pPr>
              <w:ind w:left="-147" w:right="-17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AE193D" w:rsidRPr="00402BC3" w:rsidRDefault="00AE193D" w:rsidP="004C2CC7">
            <w:pPr>
              <w:ind w:left="-36" w:right="-101"/>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68"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24"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25"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84"/>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hideMark/>
          </w:tcPr>
          <w:p w:rsidR="00AE193D" w:rsidRPr="00402BC3" w:rsidRDefault="00AE193D" w:rsidP="00D82E4D">
            <w:pPr>
              <w:ind w:right="-64"/>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248" w:type="pct"/>
            <w:hideMark/>
          </w:tcPr>
          <w:p w:rsidR="00AE193D" w:rsidRDefault="00AE193D" w:rsidP="00D82E4D">
            <w:pPr>
              <w:ind w:left="-154" w:right="-11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8</w:t>
            </w:r>
            <w:r>
              <w:rPr>
                <w:rFonts w:eastAsia="Times New Roman" w:cs="Times New Roman"/>
                <w:iCs/>
                <w:color w:val="000000" w:themeColor="text1"/>
                <w:sz w:val="18"/>
                <w:szCs w:val="18"/>
                <w:lang w:eastAsia="ru-RU"/>
              </w:rPr>
              <w:t> </w:t>
            </w:r>
            <w:r w:rsidRPr="00402BC3">
              <w:rPr>
                <w:rFonts w:eastAsia="Times New Roman" w:cs="Times New Roman"/>
                <w:iCs/>
                <w:color w:val="000000" w:themeColor="text1"/>
                <w:sz w:val="18"/>
                <w:szCs w:val="18"/>
                <w:lang w:eastAsia="ru-RU"/>
              </w:rPr>
              <w:t>499 </w:t>
            </w:r>
          </w:p>
          <w:p w:rsidR="00AE193D" w:rsidRPr="00402BC3" w:rsidRDefault="00AE193D" w:rsidP="00D82E4D">
            <w:pPr>
              <w:ind w:left="-154" w:right="-11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355,98</w:t>
            </w:r>
          </w:p>
        </w:tc>
        <w:tc>
          <w:tcPr>
            <w:tcW w:w="198" w:type="pct"/>
            <w:gridSpan w:val="2"/>
            <w:hideMark/>
          </w:tcPr>
          <w:p w:rsidR="00AE193D" w:rsidRPr="00402BC3" w:rsidRDefault="00AE193D" w:rsidP="000C1B7A">
            <w:pPr>
              <w:ind w:left="-118" w:right="-7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248" w:type="pct"/>
            <w:hideMark/>
          </w:tcPr>
          <w:p w:rsidR="00AE193D" w:rsidRPr="00402BC3" w:rsidRDefault="00AE193D" w:rsidP="000C1B7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215" w:type="pct"/>
            <w:hideMark/>
          </w:tcPr>
          <w:p w:rsidR="00AE193D" w:rsidRPr="00402BC3" w:rsidRDefault="00AE193D" w:rsidP="000C1B7A">
            <w:pPr>
              <w:ind w:left="-177" w:right="-96"/>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266" w:type="pct"/>
            <w:gridSpan w:val="2"/>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367" w:type="pct"/>
            <w:hideMark/>
          </w:tcPr>
          <w:p w:rsidR="00AE193D"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w:t>
            </w:r>
            <w:r>
              <w:rPr>
                <w:rFonts w:eastAsia="Times New Roman" w:cs="Times New Roman"/>
                <w:iCs/>
                <w:color w:val="000000" w:themeColor="text1"/>
                <w:sz w:val="18"/>
                <w:szCs w:val="18"/>
                <w:lang w:eastAsia="ru-RU"/>
              </w:rPr>
              <w:t> </w:t>
            </w:r>
            <w:r w:rsidRPr="00402BC3">
              <w:rPr>
                <w:rFonts w:eastAsia="Times New Roman" w:cs="Times New Roman"/>
                <w:iCs/>
                <w:color w:val="000000" w:themeColor="text1"/>
                <w:sz w:val="18"/>
                <w:szCs w:val="18"/>
                <w:lang w:eastAsia="ru-RU"/>
              </w:rPr>
              <w:t xml:space="preserve">499 </w:t>
            </w:r>
          </w:p>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355,98</w:t>
            </w:r>
          </w:p>
        </w:tc>
        <w:tc>
          <w:tcPr>
            <w:tcW w:w="368" w:type="pct"/>
            <w:hideMark/>
          </w:tcPr>
          <w:p w:rsidR="00AE193D"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w:t>
            </w:r>
            <w:r>
              <w:rPr>
                <w:rFonts w:eastAsia="Times New Roman" w:cs="Times New Roman"/>
                <w:iCs/>
                <w:color w:val="000000" w:themeColor="text1"/>
                <w:sz w:val="18"/>
                <w:szCs w:val="18"/>
                <w:lang w:eastAsia="ru-RU"/>
              </w:rPr>
              <w:t> </w:t>
            </w:r>
            <w:r w:rsidRPr="00402BC3">
              <w:rPr>
                <w:rFonts w:eastAsia="Times New Roman" w:cs="Times New Roman"/>
                <w:iCs/>
                <w:color w:val="000000" w:themeColor="text1"/>
                <w:sz w:val="18"/>
                <w:szCs w:val="18"/>
                <w:lang w:eastAsia="ru-RU"/>
              </w:rPr>
              <w:t xml:space="preserve">499 </w:t>
            </w:r>
          </w:p>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355,98</w:t>
            </w:r>
          </w:p>
        </w:tc>
        <w:tc>
          <w:tcPr>
            <w:tcW w:w="324" w:type="pct"/>
            <w:hideMark/>
          </w:tcPr>
          <w:p w:rsidR="00AE193D" w:rsidRDefault="00AE193D" w:rsidP="00D82E4D">
            <w:pPr>
              <w:ind w:left="-171" w:right="-162"/>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w:t>
            </w:r>
            <w:r>
              <w:rPr>
                <w:rFonts w:eastAsia="Times New Roman" w:cs="Times New Roman"/>
                <w:iCs/>
                <w:color w:val="000000" w:themeColor="text1"/>
                <w:sz w:val="18"/>
                <w:szCs w:val="18"/>
                <w:lang w:eastAsia="ru-RU"/>
              </w:rPr>
              <w:t> </w:t>
            </w:r>
            <w:r w:rsidRPr="00402BC3">
              <w:rPr>
                <w:rFonts w:eastAsia="Times New Roman" w:cs="Times New Roman"/>
                <w:iCs/>
                <w:color w:val="000000" w:themeColor="text1"/>
                <w:sz w:val="18"/>
                <w:szCs w:val="18"/>
                <w:lang w:eastAsia="ru-RU"/>
              </w:rPr>
              <w:t xml:space="preserve">499 </w:t>
            </w:r>
          </w:p>
          <w:p w:rsidR="00AE193D" w:rsidRPr="00402BC3" w:rsidRDefault="00AE193D" w:rsidP="00D82E4D">
            <w:pPr>
              <w:ind w:left="-171" w:right="-162"/>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355,98</w:t>
            </w:r>
          </w:p>
        </w:tc>
        <w:tc>
          <w:tcPr>
            <w:tcW w:w="325"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17"/>
        </w:trPr>
        <w:tc>
          <w:tcPr>
            <w:tcW w:w="133" w:type="pct"/>
            <w:vMerge w:val="restart"/>
          </w:tcPr>
          <w:p w:rsidR="00EC2A84" w:rsidRPr="00402BC3" w:rsidRDefault="00EC2A84" w:rsidP="001517CA">
            <w:pPr>
              <w:ind w:right="-3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2.7</w:t>
            </w:r>
          </w:p>
        </w:tc>
        <w:tc>
          <w:tcPr>
            <w:tcW w:w="622" w:type="pct"/>
            <w:vMerge w:val="restart"/>
          </w:tcPr>
          <w:p w:rsidR="00EC2A84" w:rsidRPr="00402BC3"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Мероприятие </w:t>
            </w:r>
            <w:r w:rsidR="00F61F2C">
              <w:rPr>
                <w:rFonts w:eastAsia="Times New Roman" w:cs="Times New Roman"/>
                <w:iCs/>
                <w:color w:val="000000" w:themeColor="text1"/>
                <w:sz w:val="18"/>
                <w:szCs w:val="18"/>
                <w:lang w:eastAsia="ru-RU"/>
              </w:rPr>
              <w:t>0</w:t>
            </w:r>
            <w:r w:rsidRPr="00402BC3">
              <w:rPr>
                <w:rFonts w:eastAsia="Times New Roman" w:cs="Times New Roman"/>
                <w:iCs/>
                <w:color w:val="000000" w:themeColor="text1"/>
                <w:sz w:val="18"/>
                <w:szCs w:val="18"/>
                <w:lang w:eastAsia="ru-RU"/>
              </w:rPr>
              <w:t>1.17. Комплексное благоустройство дворовых территорий (установка новых и замена существующих элементов)</w:t>
            </w:r>
          </w:p>
        </w:tc>
        <w:tc>
          <w:tcPr>
            <w:tcW w:w="355" w:type="pct"/>
            <w:vMerge w:val="restart"/>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20 000,00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20 000,00</w:t>
            </w:r>
          </w:p>
        </w:tc>
        <w:tc>
          <w:tcPr>
            <w:tcW w:w="367"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C5598F" w:rsidRPr="00402BC3" w:rsidRDefault="00C5598F" w:rsidP="00EC2A84">
            <w:pPr>
              <w:contextualSpacing/>
              <w:jc w:val="center"/>
              <w:rPr>
                <w:rFonts w:eastAsia="Times New Roman" w:cs="Times New Roman"/>
                <w:color w:val="000000" w:themeColor="text1"/>
                <w:sz w:val="18"/>
                <w:szCs w:val="18"/>
                <w:lang w:eastAsia="ru-RU"/>
              </w:rPr>
            </w:pPr>
          </w:p>
        </w:tc>
        <w:tc>
          <w:tcPr>
            <w:tcW w:w="385" w:type="pct"/>
            <w:vMerge w:val="restart"/>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1F41DA"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1517CA" w:rsidRPr="00402BC3" w:rsidTr="00C624AB">
        <w:trPr>
          <w:trHeight w:val="217"/>
        </w:trPr>
        <w:tc>
          <w:tcPr>
            <w:tcW w:w="133" w:type="pct"/>
            <w:vMerge/>
          </w:tcPr>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jc w:val="center"/>
              <w:rPr>
                <w:rFonts w:eastAsia="Times New Roman" w:cs="Times New Roman"/>
                <w:iCs/>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17"/>
        </w:trPr>
        <w:tc>
          <w:tcPr>
            <w:tcW w:w="133" w:type="pct"/>
            <w:vMerge/>
          </w:tcPr>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jc w:val="center"/>
              <w:rPr>
                <w:rFonts w:eastAsia="Times New Roman" w:cs="Times New Roman"/>
                <w:iCs/>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15"/>
        </w:trPr>
        <w:tc>
          <w:tcPr>
            <w:tcW w:w="133" w:type="pct"/>
            <w:vMerge/>
          </w:tcPr>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jc w:val="center"/>
              <w:rPr>
                <w:rFonts w:eastAsia="Times New Roman" w:cs="Times New Roman"/>
                <w:iCs/>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20 000,00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20 000,00</w:t>
            </w:r>
          </w:p>
        </w:tc>
        <w:tc>
          <w:tcPr>
            <w:tcW w:w="367"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07"/>
        </w:trPr>
        <w:tc>
          <w:tcPr>
            <w:tcW w:w="133" w:type="pct"/>
            <w:vMerge/>
          </w:tcPr>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jc w:val="center"/>
              <w:rPr>
                <w:rFonts w:eastAsia="Times New Roman" w:cs="Times New Roman"/>
                <w:iCs/>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17"/>
        </w:trPr>
        <w:tc>
          <w:tcPr>
            <w:tcW w:w="133"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622" w:type="pct"/>
            <w:vMerge w:val="restart"/>
          </w:tcPr>
          <w:p w:rsidR="00AE193D" w:rsidRPr="00402BC3" w:rsidRDefault="00AE193D" w:rsidP="003460F4">
            <w:pPr>
              <w:ind w:right="-15"/>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Благоустроены дворовые территории за счет средств муниципального </w:t>
            </w:r>
            <w:r>
              <w:rPr>
                <w:rFonts w:eastAsia="Times New Roman" w:cs="Times New Roman"/>
                <w:iCs/>
                <w:color w:val="000000" w:themeColor="text1"/>
                <w:sz w:val="18"/>
                <w:szCs w:val="18"/>
                <w:lang w:eastAsia="ru-RU"/>
              </w:rPr>
              <w:t xml:space="preserve">образования Московской области, </w:t>
            </w:r>
            <w:r w:rsidRPr="00402BC3">
              <w:rPr>
                <w:rFonts w:eastAsia="Times New Roman" w:cs="Times New Roman"/>
                <w:iCs/>
                <w:color w:val="000000" w:themeColor="text1"/>
                <w:sz w:val="18"/>
                <w:szCs w:val="18"/>
                <w:lang w:eastAsia="ru-RU"/>
              </w:rPr>
              <w:t>ед.</w:t>
            </w:r>
          </w:p>
        </w:tc>
        <w:tc>
          <w:tcPr>
            <w:tcW w:w="355" w:type="pct"/>
            <w:vMerge w:val="restart"/>
          </w:tcPr>
          <w:p w:rsidR="00F61F2C" w:rsidRDefault="00F61F2C"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F61F2C" w:rsidRDefault="00F61F2C"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92" w:type="pct"/>
            <w:gridSpan w:val="2"/>
            <w:vMerge w:val="restart"/>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883" w:type="pct"/>
            <w:gridSpan w:val="5"/>
          </w:tcPr>
          <w:p w:rsidR="00AE193D" w:rsidRPr="00402BC3" w:rsidRDefault="003B629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AE193D" w:rsidRPr="00402BC3" w:rsidRDefault="00AE193D" w:rsidP="00C624AB">
            <w:pPr>
              <w:contextualSpacing/>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X</w:t>
            </w:r>
          </w:p>
        </w:tc>
      </w:tr>
      <w:tr w:rsidR="001517CA" w:rsidRPr="00402BC3" w:rsidTr="00C5598F">
        <w:trPr>
          <w:trHeight w:val="518"/>
        </w:trPr>
        <w:tc>
          <w:tcPr>
            <w:tcW w:w="133"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622" w:type="pct"/>
            <w:vMerge/>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292" w:type="pct"/>
            <w:gridSpan w:val="2"/>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154" w:type="pct"/>
          </w:tcPr>
          <w:p w:rsidR="00AE193D" w:rsidRPr="00402BC3" w:rsidRDefault="00AE193D" w:rsidP="003460F4">
            <w:pPr>
              <w:ind w:left="-115" w:right="-4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tcPr>
          <w:p w:rsidR="00AE193D" w:rsidRPr="00402BC3" w:rsidRDefault="00AE193D" w:rsidP="00924CF7">
            <w:pPr>
              <w:ind w:left="-207" w:right="-11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21" w:type="pct"/>
            <w:gridSpan w:val="2"/>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0" w:type="pct"/>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368" w:type="pct"/>
            <w:vMerge/>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324" w:type="pct"/>
            <w:vMerge/>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325" w:type="pct"/>
            <w:vMerge/>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17"/>
        </w:trPr>
        <w:tc>
          <w:tcPr>
            <w:tcW w:w="133"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622" w:type="pct"/>
            <w:vMerge/>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292" w:type="pct"/>
            <w:gridSpan w:val="2"/>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154"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248"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221" w:type="pct"/>
            <w:gridSpan w:val="2"/>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260"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367"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368"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324"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325"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69"/>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2.8</w:t>
            </w:r>
          </w:p>
        </w:tc>
        <w:tc>
          <w:tcPr>
            <w:tcW w:w="622" w:type="pct"/>
            <w:vMerge w:val="restart"/>
            <w:hideMark/>
          </w:tcPr>
          <w:p w:rsidR="003B629D"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01.18.</w:t>
            </w:r>
            <w:r w:rsidRPr="00402BC3">
              <w:rPr>
                <w:rFonts w:eastAsia="Times New Roman" w:cs="Times New Roman"/>
                <w:iCs/>
                <w:color w:val="000000" w:themeColor="text1"/>
                <w:sz w:val="18"/>
                <w:szCs w:val="18"/>
                <w:lang w:eastAsia="ru-RU"/>
              </w:rPr>
              <w:br/>
              <w:t xml:space="preserve">Содержание парков культуры и отдыха </w:t>
            </w: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EC2A84" w:rsidRPr="003B629D" w:rsidRDefault="00EC2A84" w:rsidP="003B629D">
            <w:pPr>
              <w:rPr>
                <w:rFonts w:eastAsia="Times New Roman" w:cs="Times New Roman"/>
                <w:sz w:val="18"/>
                <w:szCs w:val="18"/>
                <w:lang w:eastAsia="ru-RU"/>
              </w:rPr>
            </w:pP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lastRenderedPageBreak/>
              <w:t>2023-2027</w:t>
            </w:r>
          </w:p>
        </w:tc>
        <w:tc>
          <w:tcPr>
            <w:tcW w:w="591" w:type="pct"/>
            <w:hideMark/>
          </w:tcPr>
          <w:p w:rsidR="00EC2A84" w:rsidRPr="00402BC3" w:rsidRDefault="00380F9F"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169 096,50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33 576,50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26 380,00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85" w:type="pct"/>
            <w:vMerge w:val="restart"/>
            <w:hideMark/>
          </w:tcPr>
          <w:p w:rsidR="00EC2A84"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Администрация городского округа Зарайск</w:t>
            </w:r>
          </w:p>
          <w:p w:rsidR="000842B5" w:rsidRDefault="000842B5" w:rsidP="00C624AB">
            <w:pPr>
              <w:contextualSpacing/>
              <w:jc w:val="center"/>
              <w:rPr>
                <w:rFonts w:eastAsia="Times New Roman" w:cs="Times New Roman"/>
                <w:color w:val="000000" w:themeColor="text1"/>
                <w:sz w:val="18"/>
                <w:szCs w:val="18"/>
                <w:lang w:eastAsia="ru-RU"/>
              </w:rPr>
            </w:pPr>
          </w:p>
          <w:p w:rsidR="000842B5" w:rsidRDefault="000842B5" w:rsidP="00C624AB">
            <w:pPr>
              <w:contextualSpacing/>
              <w:jc w:val="center"/>
              <w:rPr>
                <w:rFonts w:eastAsia="Times New Roman" w:cs="Times New Roman"/>
                <w:color w:val="000000" w:themeColor="text1"/>
                <w:sz w:val="18"/>
                <w:szCs w:val="18"/>
                <w:lang w:eastAsia="ru-RU"/>
              </w:rPr>
            </w:pPr>
          </w:p>
          <w:p w:rsidR="000842B5" w:rsidRDefault="000842B5" w:rsidP="00C624AB">
            <w:pPr>
              <w:contextualSpacing/>
              <w:jc w:val="center"/>
              <w:rPr>
                <w:rFonts w:eastAsia="Times New Roman" w:cs="Times New Roman"/>
                <w:color w:val="000000" w:themeColor="text1"/>
                <w:sz w:val="18"/>
                <w:szCs w:val="18"/>
                <w:lang w:eastAsia="ru-RU"/>
              </w:rPr>
            </w:pPr>
          </w:p>
          <w:p w:rsidR="000842B5" w:rsidRPr="00402BC3" w:rsidRDefault="000842B5"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16"/>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8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w:t>
            </w:r>
            <w:r w:rsidRPr="00402BC3">
              <w:rPr>
                <w:rFonts w:eastAsia="Times New Roman" w:cs="Times New Roman"/>
                <w:color w:val="000000" w:themeColor="text1"/>
                <w:sz w:val="18"/>
                <w:szCs w:val="18"/>
                <w:lang w:eastAsia="ru-RU"/>
              </w:rPr>
              <w:lastRenderedPageBreak/>
              <w:t xml:space="preserve">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82"/>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169 096,50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33 576,50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26 380,00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3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4C2CC7">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1517C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1517C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1517C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1517C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1517C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1517C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56"/>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AE193D" w:rsidRPr="00402BC3" w:rsidRDefault="00AE193D" w:rsidP="00380F9F">
            <w:pPr>
              <w:ind w:right="-106"/>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Площадь парков культуры и отдыха, содержащихся за счет бюджетных средств, </w:t>
            </w:r>
            <w:r w:rsidR="00AA3D60">
              <w:rPr>
                <w:rFonts w:eastAsia="Times New Roman" w:cs="Times New Roman"/>
                <w:color w:val="000000" w:themeColor="text1"/>
                <w:sz w:val="18"/>
                <w:szCs w:val="18"/>
                <w:lang w:eastAsia="ru-RU"/>
              </w:rPr>
              <w:t>м</w:t>
            </w:r>
            <w:r w:rsidR="00AA3D60" w:rsidRPr="006D07FA">
              <w:rPr>
                <w:rFonts w:eastAsia="Times New Roman" w:cs="Times New Roman"/>
                <w:color w:val="000000" w:themeColor="text1"/>
                <w:sz w:val="18"/>
                <w:szCs w:val="18"/>
                <w:vertAlign w:val="superscript"/>
                <w:lang w:eastAsia="ru-RU"/>
              </w:rPr>
              <w:t>2</w:t>
            </w:r>
          </w:p>
        </w:tc>
        <w:tc>
          <w:tcPr>
            <w:tcW w:w="355" w:type="pct"/>
            <w:vMerge w:val="restart"/>
            <w:hideMark/>
          </w:tcPr>
          <w:p w:rsidR="00BD0345" w:rsidRDefault="00BD0345"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BD0345" w:rsidRDefault="00BD0345"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AE193D" w:rsidRPr="00402BC3" w:rsidRDefault="003B629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306"/>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4C2CC7">
            <w:pPr>
              <w:ind w:left="-147" w:right="-17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6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4"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139"/>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420 579,37 </w:t>
            </w:r>
          </w:p>
        </w:tc>
        <w:tc>
          <w:tcPr>
            <w:tcW w:w="248" w:type="pct"/>
            <w:hideMark/>
          </w:tcPr>
          <w:p w:rsidR="00AE193D" w:rsidRDefault="00AE193D" w:rsidP="00C574E8">
            <w:pPr>
              <w:ind w:left="-13" w:right="-9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w:t>
            </w:r>
          </w:p>
          <w:p w:rsidR="00AE193D" w:rsidRPr="00402BC3" w:rsidRDefault="00AE193D" w:rsidP="00C574E8">
            <w:pPr>
              <w:ind w:left="-13" w:right="-9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198" w:type="pct"/>
            <w:gridSpan w:val="2"/>
            <w:hideMark/>
          </w:tcPr>
          <w:p w:rsidR="00AE193D" w:rsidRDefault="00AE193D" w:rsidP="00C574E8">
            <w:pPr>
              <w:ind w:left="-119" w:right="-68"/>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w:t>
            </w:r>
          </w:p>
          <w:p w:rsidR="00AE193D" w:rsidRPr="00402BC3" w:rsidRDefault="00AE193D" w:rsidP="00C574E8">
            <w:pPr>
              <w:ind w:left="-119" w:right="-68"/>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248" w:type="pct"/>
            <w:hideMark/>
          </w:tcPr>
          <w:p w:rsidR="00AE193D" w:rsidRDefault="00AE193D" w:rsidP="00C574E8">
            <w:pPr>
              <w:ind w:left="-136" w:right="-186"/>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w:t>
            </w:r>
          </w:p>
          <w:p w:rsidR="00AE193D" w:rsidRPr="00402BC3" w:rsidRDefault="00AE193D" w:rsidP="00C574E8">
            <w:pPr>
              <w:ind w:left="-136" w:right="-186"/>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215" w:type="pct"/>
            <w:hideMark/>
          </w:tcPr>
          <w:p w:rsidR="00AE193D" w:rsidRDefault="00AE193D" w:rsidP="00C574E8">
            <w:pPr>
              <w:ind w:left="-174" w:right="-16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w:t>
            </w:r>
          </w:p>
          <w:p w:rsidR="00AE193D" w:rsidRPr="00402BC3" w:rsidRDefault="00AE193D" w:rsidP="00C574E8">
            <w:pPr>
              <w:ind w:left="-174" w:right="-16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266" w:type="pct"/>
            <w:gridSpan w:val="2"/>
            <w:hideMark/>
          </w:tcPr>
          <w:p w:rsidR="00AE193D" w:rsidRDefault="00AE193D" w:rsidP="00C574E8">
            <w:pPr>
              <w:ind w:left="-191" w:right="-14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w:t>
            </w:r>
          </w:p>
          <w:p w:rsidR="00AE193D" w:rsidRPr="00402BC3" w:rsidRDefault="00AE193D" w:rsidP="00C574E8">
            <w:pPr>
              <w:ind w:left="-191" w:right="-14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367"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420 579,37 </w:t>
            </w:r>
          </w:p>
        </w:tc>
        <w:tc>
          <w:tcPr>
            <w:tcW w:w="368"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420 579,37 </w:t>
            </w:r>
          </w:p>
        </w:tc>
        <w:tc>
          <w:tcPr>
            <w:tcW w:w="324" w:type="pct"/>
            <w:hideMark/>
          </w:tcPr>
          <w:p w:rsidR="00AE193D" w:rsidRPr="00402BC3" w:rsidRDefault="00AE193D" w:rsidP="006B7953">
            <w:pPr>
              <w:ind w:right="-155"/>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w:t>
            </w:r>
            <w:r w:rsidR="006B7953">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579,37  </w:t>
            </w:r>
          </w:p>
        </w:tc>
        <w:tc>
          <w:tcPr>
            <w:tcW w:w="325" w:type="pct"/>
            <w:hideMark/>
          </w:tcPr>
          <w:p w:rsidR="00AE193D" w:rsidRPr="00402BC3" w:rsidRDefault="00AE193D"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420 579,37 </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76"/>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2.9</w:t>
            </w:r>
          </w:p>
        </w:tc>
        <w:tc>
          <w:tcPr>
            <w:tcW w:w="622" w:type="pct"/>
            <w:vMerge w:val="restart"/>
            <w:hideMark/>
          </w:tcPr>
          <w:p w:rsidR="00EC2A84" w:rsidRPr="00402BC3" w:rsidRDefault="00EC2A84" w:rsidP="00EC2A84">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Мероприятие 01.19. </w:t>
            </w:r>
          </w:p>
          <w:p w:rsidR="00EC2A84" w:rsidRPr="00402BC3"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Содержание объектов дорожного хозяйства (внутриквартальные проезды)</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4C2CC7"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D82E4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164 853,00</w:t>
            </w:r>
          </w:p>
        </w:tc>
        <w:tc>
          <w:tcPr>
            <w:tcW w:w="1175" w:type="pct"/>
            <w:gridSpan w:val="7"/>
            <w:vAlign w:val="center"/>
          </w:tcPr>
          <w:p w:rsidR="00EC2A84" w:rsidRPr="00402BC3" w:rsidRDefault="00D82E4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13 834,60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1F41DA"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1517CA" w:rsidRPr="00402BC3" w:rsidTr="00C624AB">
        <w:trPr>
          <w:trHeight w:val="49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0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4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D82E4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164 853,00</w:t>
            </w:r>
          </w:p>
        </w:tc>
        <w:tc>
          <w:tcPr>
            <w:tcW w:w="1175" w:type="pct"/>
            <w:gridSpan w:val="7"/>
            <w:vAlign w:val="center"/>
          </w:tcPr>
          <w:p w:rsidR="00EC2A84" w:rsidRPr="00402BC3" w:rsidRDefault="00D82E4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13 834,60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95"/>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AE193D" w:rsidRPr="00402BC3" w:rsidRDefault="00AE193D" w:rsidP="00AA3D60">
            <w:pPr>
              <w:ind w:right="-106"/>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Площадь внутриквартальных проездов, содержащихся за счет бюджетных средств, </w:t>
            </w:r>
            <w:r w:rsidR="00AA3D60">
              <w:rPr>
                <w:rFonts w:eastAsia="Times New Roman" w:cs="Times New Roman"/>
                <w:color w:val="000000" w:themeColor="text1"/>
                <w:sz w:val="18"/>
                <w:szCs w:val="18"/>
                <w:lang w:eastAsia="ru-RU"/>
              </w:rPr>
              <w:t>м</w:t>
            </w:r>
            <w:r w:rsidR="00AA3D60" w:rsidRPr="006D07FA">
              <w:rPr>
                <w:rFonts w:eastAsia="Times New Roman" w:cs="Times New Roman"/>
                <w:color w:val="000000" w:themeColor="text1"/>
                <w:sz w:val="18"/>
                <w:szCs w:val="18"/>
                <w:vertAlign w:val="superscript"/>
                <w:lang w:eastAsia="ru-RU"/>
              </w:rPr>
              <w:t>2</w:t>
            </w:r>
          </w:p>
        </w:tc>
        <w:tc>
          <w:tcPr>
            <w:tcW w:w="355" w:type="pct"/>
            <w:vMerge w:val="restart"/>
            <w:hideMark/>
          </w:tcPr>
          <w:p w:rsidR="00BD0345" w:rsidRDefault="00BD0345"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BD0345" w:rsidRDefault="00BD0345"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AE193D" w:rsidRPr="00402BC3" w:rsidRDefault="003B629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 :</w:t>
            </w:r>
          </w:p>
        </w:tc>
        <w:tc>
          <w:tcPr>
            <w:tcW w:w="367"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247"/>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4C2CC7">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6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4"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141"/>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6 262 </w:t>
            </w:r>
          </w:p>
        </w:tc>
        <w:tc>
          <w:tcPr>
            <w:tcW w:w="248"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6 262</w:t>
            </w:r>
          </w:p>
        </w:tc>
        <w:tc>
          <w:tcPr>
            <w:tcW w:w="198" w:type="pct"/>
            <w:gridSpan w:val="2"/>
            <w:hideMark/>
          </w:tcPr>
          <w:p w:rsidR="00AE193D" w:rsidRPr="00402BC3" w:rsidRDefault="00AE193D"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6262</w:t>
            </w:r>
          </w:p>
        </w:tc>
        <w:tc>
          <w:tcPr>
            <w:tcW w:w="248"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6262</w:t>
            </w:r>
          </w:p>
        </w:tc>
        <w:tc>
          <w:tcPr>
            <w:tcW w:w="215" w:type="pct"/>
            <w:hideMark/>
          </w:tcPr>
          <w:p w:rsidR="00AE193D" w:rsidRPr="00402BC3" w:rsidRDefault="00AE193D" w:rsidP="00EC2A84">
            <w:pPr>
              <w:ind w:right="-78"/>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6262 </w:t>
            </w:r>
          </w:p>
        </w:tc>
        <w:tc>
          <w:tcPr>
            <w:tcW w:w="266" w:type="pct"/>
            <w:gridSpan w:val="2"/>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6 262</w:t>
            </w:r>
          </w:p>
        </w:tc>
        <w:tc>
          <w:tcPr>
            <w:tcW w:w="367"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6 262</w:t>
            </w:r>
          </w:p>
        </w:tc>
        <w:tc>
          <w:tcPr>
            <w:tcW w:w="368"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6 262 </w:t>
            </w:r>
          </w:p>
        </w:tc>
        <w:tc>
          <w:tcPr>
            <w:tcW w:w="324"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6 262 </w:t>
            </w:r>
          </w:p>
        </w:tc>
        <w:tc>
          <w:tcPr>
            <w:tcW w:w="325"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6 262  </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45"/>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2.10</w:t>
            </w:r>
          </w:p>
        </w:tc>
        <w:tc>
          <w:tcPr>
            <w:tcW w:w="622" w:type="pct"/>
            <w:vMerge w:val="restart"/>
            <w:hideMark/>
          </w:tcPr>
          <w:p w:rsidR="00EC2A84" w:rsidRPr="00402BC3" w:rsidRDefault="00015AA1"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Мероприятие 01.20. </w:t>
            </w:r>
            <w:r w:rsidRPr="00402BC3">
              <w:rPr>
                <w:rFonts w:eastAsia="Times New Roman" w:cs="Times New Roman"/>
                <w:iCs/>
                <w:color w:val="000000" w:themeColor="text1"/>
                <w:sz w:val="18"/>
                <w:szCs w:val="18"/>
                <w:lang w:eastAsia="ru-RU"/>
              </w:rPr>
              <w:br/>
              <w:t xml:space="preserve">Замена и </w:t>
            </w:r>
            <w:r w:rsidR="00EC2A84" w:rsidRPr="00402BC3">
              <w:rPr>
                <w:rFonts w:eastAsia="Times New Roman" w:cs="Times New Roman"/>
                <w:iCs/>
                <w:color w:val="000000" w:themeColor="text1"/>
                <w:sz w:val="18"/>
                <w:szCs w:val="18"/>
                <w:lang w:eastAsia="ru-RU"/>
              </w:rPr>
              <w:t>модернизация д</w:t>
            </w:r>
            <w:r w:rsidR="004C2CC7">
              <w:rPr>
                <w:rFonts w:eastAsia="Times New Roman" w:cs="Times New Roman"/>
                <w:iCs/>
                <w:color w:val="000000" w:themeColor="text1"/>
                <w:sz w:val="18"/>
                <w:szCs w:val="18"/>
                <w:lang w:eastAsia="ru-RU"/>
              </w:rPr>
              <w:t>етских игровых площадок</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380F9F"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118 100,00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23 620,00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4C2CC7"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p>
          <w:p w:rsidR="00EC2A84" w:rsidRPr="004C2CC7" w:rsidRDefault="00EC2A84" w:rsidP="00C624AB">
            <w:pPr>
              <w:jc w:val="center"/>
              <w:rPr>
                <w:rFonts w:eastAsia="Times New Roman" w:cs="Times New Roman"/>
                <w:sz w:val="18"/>
                <w:szCs w:val="18"/>
                <w:lang w:eastAsia="ru-RU"/>
              </w:rPr>
            </w:pPr>
          </w:p>
        </w:tc>
      </w:tr>
      <w:tr w:rsidR="001517CA" w:rsidRPr="00402BC3" w:rsidTr="00C624AB">
        <w:trPr>
          <w:trHeight w:val="56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19"/>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39"/>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118 100,00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23 620,00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89"/>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197"/>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val="restart"/>
            <w:hideMark/>
          </w:tcPr>
          <w:p w:rsidR="00AE193D" w:rsidRPr="00402BC3" w:rsidRDefault="00AE193D" w:rsidP="004C2CC7">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Замена детских игровых площадок, ед.</w:t>
            </w:r>
          </w:p>
        </w:tc>
        <w:tc>
          <w:tcPr>
            <w:tcW w:w="355" w:type="pct"/>
            <w:vMerge w:val="restart"/>
            <w:hideMark/>
          </w:tcPr>
          <w:p w:rsidR="00BD0345" w:rsidRDefault="00BD0345"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BD0345" w:rsidRDefault="00BD0345"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AE193D" w:rsidRPr="00402BC3" w:rsidRDefault="003B629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 </w:t>
            </w:r>
          </w:p>
        </w:tc>
        <w:tc>
          <w:tcPr>
            <w:tcW w:w="367"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70"/>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924CF7">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6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4"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68"/>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23</w:t>
            </w:r>
          </w:p>
        </w:tc>
        <w:tc>
          <w:tcPr>
            <w:tcW w:w="248"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7</w:t>
            </w:r>
          </w:p>
        </w:tc>
        <w:tc>
          <w:tcPr>
            <w:tcW w:w="198" w:type="pct"/>
            <w:gridSpan w:val="2"/>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48"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15"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66" w:type="pct"/>
            <w:gridSpan w:val="2"/>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7</w:t>
            </w:r>
          </w:p>
        </w:tc>
        <w:tc>
          <w:tcPr>
            <w:tcW w:w="367" w:type="pct"/>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w:t>
            </w:r>
          </w:p>
        </w:tc>
        <w:tc>
          <w:tcPr>
            <w:tcW w:w="368" w:type="pct"/>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w:t>
            </w:r>
          </w:p>
        </w:tc>
        <w:tc>
          <w:tcPr>
            <w:tcW w:w="324" w:type="pct"/>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w:t>
            </w:r>
          </w:p>
        </w:tc>
        <w:tc>
          <w:tcPr>
            <w:tcW w:w="325" w:type="pct"/>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0"/>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2.11</w:t>
            </w:r>
          </w:p>
        </w:tc>
        <w:tc>
          <w:tcPr>
            <w:tcW w:w="622" w:type="pct"/>
            <w:vMerge w:val="restart"/>
            <w:hideMark/>
          </w:tcPr>
          <w:p w:rsidR="00EC2A84" w:rsidRPr="00402BC3"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01.21.</w:t>
            </w:r>
            <w:r w:rsidRPr="00402BC3">
              <w:rPr>
                <w:rFonts w:eastAsia="Times New Roman" w:cs="Times New Roman"/>
                <w:iCs/>
                <w:color w:val="000000" w:themeColor="text1"/>
                <w:sz w:val="18"/>
                <w:szCs w:val="18"/>
                <w:lang w:eastAsia="ru-RU"/>
              </w:rPr>
              <w:br/>
              <w:t xml:space="preserve">Содержание, ремонт и восстановление </w:t>
            </w:r>
            <w:r w:rsidRPr="00402BC3">
              <w:rPr>
                <w:rFonts w:eastAsia="Times New Roman" w:cs="Times New Roman"/>
                <w:iCs/>
                <w:color w:val="000000" w:themeColor="text1"/>
                <w:sz w:val="18"/>
                <w:szCs w:val="18"/>
                <w:lang w:eastAsia="ru-RU"/>
              </w:rPr>
              <w:lastRenderedPageBreak/>
              <w:t xml:space="preserve">уличного освещения </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lastRenderedPageBreak/>
              <w:t>2023-2027</w:t>
            </w: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5D3B9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268 966,51</w:t>
            </w:r>
          </w:p>
        </w:tc>
        <w:tc>
          <w:tcPr>
            <w:tcW w:w="1175" w:type="pct"/>
            <w:gridSpan w:val="7"/>
            <w:vAlign w:val="center"/>
          </w:tcPr>
          <w:p w:rsidR="00EC2A84" w:rsidRPr="00402BC3" w:rsidRDefault="005D3B9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43 688,51</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56 138,00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85" w:type="pct"/>
            <w:vMerge w:val="restart"/>
            <w:hideMark/>
          </w:tcPr>
          <w:p w:rsidR="00EC2A84" w:rsidRPr="00402BC3" w:rsidRDefault="00B2623B" w:rsidP="00C624AB">
            <w:pPr>
              <w:contextualSpacing/>
              <w:jc w:val="center"/>
              <w:rPr>
                <w:rFonts w:eastAsia="Times New Roman" w:cs="Times New Roman"/>
                <w:color w:val="000000" w:themeColor="text1"/>
                <w:sz w:val="18"/>
                <w:szCs w:val="18"/>
                <w:lang w:eastAsia="ru-RU"/>
              </w:rPr>
            </w:pPr>
            <w:r>
              <w:rPr>
                <w:rFonts w:cs="Times New Roman"/>
                <w:color w:val="000000" w:themeColor="text1"/>
                <w:sz w:val="18"/>
                <w:szCs w:val="18"/>
              </w:rPr>
              <w:t xml:space="preserve">Отдел ЖКХ </w:t>
            </w:r>
            <w:r w:rsidRPr="00402BC3">
              <w:rPr>
                <w:rFonts w:cs="Times New Roman"/>
                <w:color w:val="000000" w:themeColor="text1"/>
                <w:sz w:val="18"/>
                <w:szCs w:val="18"/>
              </w:rPr>
              <w:t xml:space="preserve">администрации г.о. </w:t>
            </w:r>
            <w:r w:rsidRPr="00402BC3">
              <w:rPr>
                <w:rFonts w:cs="Times New Roman"/>
                <w:color w:val="000000" w:themeColor="text1"/>
                <w:sz w:val="18"/>
                <w:szCs w:val="18"/>
              </w:rPr>
              <w:lastRenderedPageBreak/>
              <w:t>Зарайск</w:t>
            </w:r>
            <w:r w:rsidR="004C2CC7">
              <w:rPr>
                <w:rFonts w:eastAsia="Times New Roman" w:cs="Times New Roman"/>
                <w:color w:val="000000" w:themeColor="text1"/>
                <w:sz w:val="18"/>
                <w:szCs w:val="18"/>
                <w:lang w:eastAsia="ru-RU"/>
              </w:rPr>
              <w:t>;</w:t>
            </w: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4C2CC7">
              <w:rPr>
                <w:rFonts w:eastAsia="Times New Roman" w:cs="Times New Roman"/>
                <w:color w:val="000000" w:themeColor="text1"/>
                <w:sz w:val="18"/>
                <w:szCs w:val="18"/>
                <w:lang w:eastAsia="ru-RU"/>
              </w:rPr>
              <w:t xml:space="preserve"> </w:t>
            </w:r>
            <w:r w:rsidR="001F41DA" w:rsidRPr="00402BC3">
              <w:rPr>
                <w:rFonts w:eastAsia="Times New Roman" w:cs="Times New Roman"/>
                <w:color w:val="000000" w:themeColor="text1"/>
                <w:sz w:val="18"/>
                <w:szCs w:val="18"/>
                <w:lang w:eastAsia="ru-RU"/>
              </w:rPr>
              <w:t>г.о. Зарайск</w:t>
            </w:r>
            <w:r w:rsidR="004C2CC7">
              <w:rPr>
                <w:rFonts w:eastAsia="Times New Roman" w:cs="Times New Roman"/>
                <w:color w:val="000000" w:themeColor="text1"/>
                <w:sz w:val="18"/>
                <w:szCs w:val="18"/>
                <w:lang w:eastAsia="ru-RU"/>
              </w:rPr>
              <w:t>»</w:t>
            </w:r>
          </w:p>
        </w:tc>
      </w:tr>
      <w:tr w:rsidR="001517CA" w:rsidRPr="00402BC3" w:rsidTr="00C624AB">
        <w:trPr>
          <w:trHeight w:val="485"/>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tcBorders>
              <w:bottom w:val="single" w:sz="4" w:space="0" w:color="auto"/>
            </w:tcBorders>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15"/>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tcBorders>
              <w:bottom w:val="single" w:sz="4" w:space="0" w:color="auto"/>
            </w:tcBorders>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05"/>
        </w:trPr>
        <w:tc>
          <w:tcPr>
            <w:tcW w:w="133" w:type="pct"/>
            <w:vMerge/>
            <w:hideMark/>
          </w:tcPr>
          <w:p w:rsidR="005D3B96" w:rsidRPr="00402BC3" w:rsidRDefault="005D3B96" w:rsidP="005D3B96">
            <w:pPr>
              <w:contextualSpacing/>
              <w:rPr>
                <w:rFonts w:eastAsia="Times New Roman" w:cs="Times New Roman"/>
                <w:color w:val="000000" w:themeColor="text1"/>
                <w:sz w:val="18"/>
                <w:szCs w:val="18"/>
                <w:lang w:eastAsia="ru-RU"/>
              </w:rPr>
            </w:pPr>
          </w:p>
        </w:tc>
        <w:tc>
          <w:tcPr>
            <w:tcW w:w="622" w:type="pct"/>
            <w:vMerge/>
            <w:hideMark/>
          </w:tcPr>
          <w:p w:rsidR="005D3B96" w:rsidRPr="00402BC3" w:rsidRDefault="005D3B96" w:rsidP="005D3B96">
            <w:pPr>
              <w:contextualSpacing/>
              <w:jc w:val="both"/>
              <w:rPr>
                <w:rFonts w:eastAsia="Times New Roman" w:cs="Times New Roman"/>
                <w:iCs/>
                <w:color w:val="000000" w:themeColor="text1"/>
                <w:sz w:val="18"/>
                <w:szCs w:val="18"/>
                <w:lang w:eastAsia="ru-RU"/>
              </w:rPr>
            </w:pPr>
          </w:p>
        </w:tc>
        <w:tc>
          <w:tcPr>
            <w:tcW w:w="355" w:type="pct"/>
            <w:vMerge/>
            <w:hideMark/>
          </w:tcPr>
          <w:p w:rsidR="005D3B96" w:rsidRPr="00402BC3" w:rsidRDefault="005D3B96" w:rsidP="005D3B96">
            <w:pPr>
              <w:contextualSpacing/>
              <w:rPr>
                <w:rFonts w:eastAsia="Times New Roman" w:cs="Times New Roman"/>
                <w:iCs/>
                <w:color w:val="000000" w:themeColor="text1"/>
                <w:sz w:val="18"/>
                <w:szCs w:val="18"/>
                <w:lang w:eastAsia="ru-RU"/>
              </w:rPr>
            </w:pPr>
          </w:p>
        </w:tc>
        <w:tc>
          <w:tcPr>
            <w:tcW w:w="591" w:type="pct"/>
            <w:hideMark/>
          </w:tcPr>
          <w:p w:rsidR="005D3B96" w:rsidRPr="00402BC3" w:rsidRDefault="005D3B96" w:rsidP="005D3B96">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5D3B96" w:rsidRPr="00402BC3" w:rsidRDefault="005D3B96" w:rsidP="005D3B96">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268 966,51</w:t>
            </w:r>
          </w:p>
        </w:tc>
        <w:tc>
          <w:tcPr>
            <w:tcW w:w="1175" w:type="pct"/>
            <w:gridSpan w:val="7"/>
            <w:tcBorders>
              <w:top w:val="single" w:sz="4" w:space="0" w:color="auto"/>
            </w:tcBorders>
            <w:vAlign w:val="center"/>
          </w:tcPr>
          <w:p w:rsidR="005D3B96" w:rsidRPr="00402BC3" w:rsidRDefault="005D3B96" w:rsidP="005D3B96">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43 688,51</w:t>
            </w:r>
          </w:p>
        </w:tc>
        <w:tc>
          <w:tcPr>
            <w:tcW w:w="367" w:type="pct"/>
            <w:vAlign w:val="center"/>
            <w:hideMark/>
          </w:tcPr>
          <w:p w:rsidR="005D3B96" w:rsidRPr="00402BC3" w:rsidRDefault="005D3B96" w:rsidP="005D3B96">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56 138,00</w:t>
            </w:r>
          </w:p>
        </w:tc>
        <w:tc>
          <w:tcPr>
            <w:tcW w:w="368" w:type="pct"/>
            <w:vAlign w:val="center"/>
            <w:hideMark/>
          </w:tcPr>
          <w:p w:rsidR="005D3B96" w:rsidRPr="00402BC3" w:rsidRDefault="005D3B96" w:rsidP="005D3B96">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24" w:type="pct"/>
            <w:vAlign w:val="center"/>
            <w:hideMark/>
          </w:tcPr>
          <w:p w:rsidR="005D3B96" w:rsidRPr="00402BC3" w:rsidRDefault="005D3B96" w:rsidP="005D3B96">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25" w:type="pct"/>
            <w:vAlign w:val="center"/>
            <w:hideMark/>
          </w:tcPr>
          <w:p w:rsidR="005D3B96" w:rsidRPr="00402BC3" w:rsidRDefault="005D3B96" w:rsidP="005D3B96">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85" w:type="pct"/>
            <w:vMerge/>
            <w:hideMark/>
          </w:tcPr>
          <w:p w:rsidR="005D3B96" w:rsidRPr="00402BC3" w:rsidRDefault="005D3B96"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41"/>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Количество светильников, ед.</w:t>
            </w:r>
          </w:p>
        </w:tc>
        <w:tc>
          <w:tcPr>
            <w:tcW w:w="355" w:type="pct"/>
            <w:vMerge w:val="restart"/>
            <w:hideMark/>
          </w:tcPr>
          <w:p w:rsidR="00F61F2C" w:rsidRDefault="00F61F2C"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F61F2C" w:rsidRDefault="00F61F2C"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 том числе: </w:t>
            </w:r>
          </w:p>
        </w:tc>
        <w:tc>
          <w:tcPr>
            <w:tcW w:w="367"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F61F2C">
        <w:trPr>
          <w:trHeight w:val="268"/>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924CF7">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6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4"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r>
      <w:tr w:rsidR="001517CA" w:rsidRPr="00402BC3" w:rsidTr="00F61F2C">
        <w:trPr>
          <w:trHeight w:val="143"/>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6 287 </w:t>
            </w:r>
          </w:p>
        </w:tc>
        <w:tc>
          <w:tcPr>
            <w:tcW w:w="248"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198" w:type="pct"/>
            <w:gridSpan w:val="2"/>
            <w:hideMark/>
          </w:tcPr>
          <w:p w:rsidR="00AE193D" w:rsidRPr="00402BC3" w:rsidRDefault="00AE193D" w:rsidP="00EC2A84">
            <w:pPr>
              <w:ind w:right="-8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248"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215" w:type="pct"/>
            <w:hideMark/>
          </w:tcPr>
          <w:p w:rsidR="00AE193D" w:rsidRPr="00402BC3" w:rsidRDefault="00AE193D" w:rsidP="00EC2A84">
            <w:pPr>
              <w:ind w:left="-139" w:right="-78"/>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266" w:type="pct"/>
            <w:gridSpan w:val="2"/>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367"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6 287</w:t>
            </w:r>
          </w:p>
        </w:tc>
        <w:tc>
          <w:tcPr>
            <w:tcW w:w="368"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6 287 </w:t>
            </w:r>
          </w:p>
        </w:tc>
        <w:tc>
          <w:tcPr>
            <w:tcW w:w="324"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6 287 </w:t>
            </w:r>
          </w:p>
        </w:tc>
        <w:tc>
          <w:tcPr>
            <w:tcW w:w="325" w:type="pct"/>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6 287  </w:t>
            </w:r>
          </w:p>
        </w:tc>
        <w:tc>
          <w:tcPr>
            <w:tcW w:w="38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r>
      <w:tr w:rsidR="001517CA" w:rsidRPr="00402BC3" w:rsidTr="00F61F2C">
        <w:trPr>
          <w:trHeight w:val="240"/>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2.12</w:t>
            </w:r>
          </w:p>
        </w:tc>
        <w:tc>
          <w:tcPr>
            <w:tcW w:w="622" w:type="pct"/>
            <w:vMerge w:val="restart"/>
          </w:tcPr>
          <w:p w:rsidR="00EC2A84" w:rsidRPr="00402BC3" w:rsidRDefault="00EC2A84" w:rsidP="00EC2A84">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01.22.</w:t>
            </w:r>
          </w:p>
          <w:p w:rsidR="00EC2A84" w:rsidRPr="00402BC3"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Замена неэнергоэффективных светильников наружного освещения </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380F9F"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014EE1"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48 450,07</w:t>
            </w:r>
          </w:p>
        </w:tc>
        <w:tc>
          <w:tcPr>
            <w:tcW w:w="1175" w:type="pct"/>
            <w:gridSpan w:val="7"/>
            <w:vAlign w:val="center"/>
          </w:tcPr>
          <w:p w:rsidR="00EC2A84" w:rsidRPr="00DD4DC4" w:rsidRDefault="00014EE1"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48 450,07</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B2623B" w:rsidP="003460F4">
            <w:pPr>
              <w:contextualSpacing/>
              <w:jc w:val="center"/>
              <w:rPr>
                <w:rFonts w:eastAsia="Times New Roman" w:cs="Times New Roman"/>
                <w:color w:val="000000" w:themeColor="text1"/>
                <w:sz w:val="18"/>
                <w:szCs w:val="18"/>
                <w:lang w:eastAsia="ru-RU"/>
              </w:rPr>
            </w:pPr>
            <w:r>
              <w:rPr>
                <w:rFonts w:cs="Times New Roman"/>
                <w:color w:val="000000" w:themeColor="text1"/>
                <w:sz w:val="18"/>
                <w:szCs w:val="18"/>
              </w:rPr>
              <w:t xml:space="preserve">Отдел ЖКХ </w:t>
            </w:r>
            <w:r w:rsidRPr="00402BC3">
              <w:rPr>
                <w:rFonts w:cs="Times New Roman"/>
                <w:color w:val="000000" w:themeColor="text1"/>
                <w:sz w:val="18"/>
                <w:szCs w:val="18"/>
              </w:rPr>
              <w:t>администрации г.о. Зарайск</w:t>
            </w:r>
            <w:r w:rsidR="00EC2A84" w:rsidRPr="00402BC3">
              <w:rPr>
                <w:rFonts w:eastAsia="Times New Roman" w:cs="Times New Roman"/>
                <w:color w:val="000000" w:themeColor="text1"/>
                <w:sz w:val="18"/>
                <w:szCs w:val="18"/>
                <w:lang w:eastAsia="ru-RU"/>
              </w:rPr>
              <w:t>;</w:t>
            </w:r>
          </w:p>
          <w:p w:rsidR="00EC2A84" w:rsidRPr="00402BC3" w:rsidRDefault="00EC2A84" w:rsidP="003460F4">
            <w:pPr>
              <w:contextualSpacing/>
              <w:jc w:val="center"/>
              <w:rPr>
                <w:rFonts w:eastAsia="Times New Roman" w:cs="Times New Roman"/>
                <w:color w:val="000000" w:themeColor="text1"/>
                <w:sz w:val="18"/>
                <w:szCs w:val="18"/>
                <w:lang w:eastAsia="ru-RU"/>
              </w:rPr>
            </w:pPr>
          </w:p>
          <w:p w:rsidR="00EC2A84" w:rsidRPr="00402BC3" w:rsidRDefault="00EC2A84"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1F41DA"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p w:rsidR="00EC2A84" w:rsidRPr="00402BC3" w:rsidRDefault="00EC2A84" w:rsidP="003460F4">
            <w:pPr>
              <w:contextualSpacing/>
              <w:jc w:val="center"/>
              <w:rPr>
                <w:rFonts w:eastAsia="Times New Roman" w:cs="Times New Roman"/>
                <w:color w:val="000000" w:themeColor="text1"/>
                <w:sz w:val="18"/>
                <w:szCs w:val="18"/>
                <w:lang w:eastAsia="ru-RU"/>
              </w:rPr>
            </w:pPr>
          </w:p>
        </w:tc>
      </w:tr>
      <w:tr w:rsidR="001517CA" w:rsidRPr="00402BC3" w:rsidTr="00F61F2C">
        <w:trPr>
          <w:trHeight w:val="36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F61F2C">
        <w:trPr>
          <w:trHeight w:val="54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F61F2C">
        <w:trPr>
          <w:trHeight w:val="56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014EE1"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48 450,07</w:t>
            </w:r>
          </w:p>
        </w:tc>
        <w:tc>
          <w:tcPr>
            <w:tcW w:w="1175" w:type="pct"/>
            <w:gridSpan w:val="7"/>
            <w:vAlign w:val="center"/>
          </w:tcPr>
          <w:p w:rsidR="00EC2A84" w:rsidRPr="00DD4DC4" w:rsidRDefault="00014EE1"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48 450,07</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F61F2C">
        <w:trPr>
          <w:trHeight w:val="38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C624AB">
        <w:trPr>
          <w:trHeight w:val="136"/>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val="restart"/>
          </w:tcPr>
          <w:p w:rsidR="003460F4" w:rsidRPr="00402BC3" w:rsidRDefault="003460F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Количество замененных неэнергоэффективных светильников наруж</w:t>
            </w:r>
            <w:r w:rsidR="003B629D">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ного освещения, ед.</w:t>
            </w:r>
          </w:p>
        </w:tc>
        <w:tc>
          <w:tcPr>
            <w:tcW w:w="355" w:type="pct"/>
            <w:vMerge w:val="restart"/>
            <w:hideMark/>
          </w:tcPr>
          <w:p w:rsidR="00F61F2C" w:rsidRDefault="00F61F2C" w:rsidP="00EC2A84">
            <w:pPr>
              <w:contextualSpacing/>
              <w:jc w:val="center"/>
              <w:rPr>
                <w:rFonts w:eastAsia="Times New Roman" w:cs="Times New Roman"/>
                <w:color w:val="000000" w:themeColor="text1"/>
                <w:sz w:val="18"/>
                <w:szCs w:val="18"/>
                <w:lang w:eastAsia="ru-RU"/>
              </w:rPr>
            </w:pPr>
          </w:p>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F61F2C" w:rsidRDefault="00F61F2C" w:rsidP="00EC2A84">
            <w:pPr>
              <w:contextualSpacing/>
              <w:jc w:val="center"/>
              <w:rPr>
                <w:rFonts w:eastAsia="Times New Roman" w:cs="Times New Roman"/>
                <w:color w:val="000000" w:themeColor="text1"/>
                <w:sz w:val="18"/>
                <w:szCs w:val="18"/>
                <w:lang w:eastAsia="ru-RU"/>
              </w:rPr>
            </w:pPr>
          </w:p>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3460F4" w:rsidRPr="00402BC3" w:rsidRDefault="003B629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3460F4" w:rsidRPr="00402BC3">
              <w:rPr>
                <w:rFonts w:eastAsia="Times New Roman" w:cs="Times New Roman"/>
                <w:color w:val="000000" w:themeColor="text1"/>
                <w:sz w:val="18"/>
                <w:szCs w:val="18"/>
                <w:lang w:eastAsia="ru-RU"/>
              </w:rPr>
              <w:t xml:space="preserve"> том числе:</w:t>
            </w:r>
          </w:p>
        </w:tc>
        <w:tc>
          <w:tcPr>
            <w:tcW w:w="367"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3460F4" w:rsidRPr="00402BC3" w:rsidRDefault="003460F4" w:rsidP="00C624AB">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Х</w:t>
            </w:r>
          </w:p>
        </w:tc>
      </w:tr>
      <w:tr w:rsidR="001517CA" w:rsidRPr="00402BC3" w:rsidTr="00F61F2C">
        <w:trPr>
          <w:trHeight w:val="481"/>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tcPr>
          <w:p w:rsidR="003460F4" w:rsidRPr="00402BC3" w:rsidRDefault="003460F4" w:rsidP="00EC2A84">
            <w:pPr>
              <w:contextualSpacing/>
              <w:jc w:val="both"/>
              <w:rPr>
                <w:rFonts w:eastAsia="Times New Roman" w:cs="Times New Roman"/>
                <w:iCs/>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248"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198" w:type="pct"/>
            <w:gridSpan w:val="2"/>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3460F4" w:rsidRPr="00402BC3" w:rsidRDefault="003460F4" w:rsidP="00924CF7">
            <w:pPr>
              <w:ind w:left="-147" w:right="-17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68"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24"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2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8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r>
      <w:tr w:rsidR="001517CA" w:rsidRPr="00402BC3" w:rsidTr="00F61F2C">
        <w:trPr>
          <w:trHeight w:val="70"/>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tcPr>
          <w:p w:rsidR="003460F4" w:rsidRPr="00402BC3" w:rsidRDefault="003460F4" w:rsidP="00EC2A84">
            <w:pPr>
              <w:contextualSpacing/>
              <w:jc w:val="both"/>
              <w:rPr>
                <w:rFonts w:eastAsia="Times New Roman" w:cs="Times New Roman"/>
                <w:iCs/>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vAlign w:val="center"/>
            <w:hideMark/>
          </w:tcPr>
          <w:p w:rsidR="003460F4" w:rsidRPr="00402BC3" w:rsidRDefault="003460F4" w:rsidP="001D5062">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2 </w:t>
            </w:r>
            <w:r>
              <w:rPr>
                <w:rFonts w:eastAsia="Times New Roman" w:cs="Times New Roman"/>
                <w:iCs/>
                <w:color w:val="000000" w:themeColor="text1"/>
                <w:sz w:val="18"/>
                <w:szCs w:val="18"/>
                <w:lang w:eastAsia="ru-RU"/>
              </w:rPr>
              <w:t>301</w:t>
            </w:r>
            <w:r w:rsidRPr="00402BC3">
              <w:rPr>
                <w:rFonts w:eastAsia="Times New Roman" w:cs="Times New Roman"/>
                <w:iCs/>
                <w:color w:val="000000" w:themeColor="text1"/>
                <w:sz w:val="18"/>
                <w:szCs w:val="18"/>
                <w:lang w:eastAsia="ru-RU"/>
              </w:rPr>
              <w:t> </w:t>
            </w:r>
          </w:p>
        </w:tc>
        <w:tc>
          <w:tcPr>
            <w:tcW w:w="248" w:type="pct"/>
            <w:vAlign w:val="center"/>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w:t>
            </w:r>
            <w:r>
              <w:rPr>
                <w:rFonts w:eastAsia="Times New Roman" w:cs="Times New Roman"/>
                <w:iCs/>
                <w:color w:val="000000" w:themeColor="text1"/>
                <w:sz w:val="18"/>
                <w:szCs w:val="18"/>
                <w:lang w:eastAsia="ru-RU"/>
              </w:rPr>
              <w:t> 301</w:t>
            </w:r>
            <w:r w:rsidRPr="00402BC3">
              <w:rPr>
                <w:rFonts w:eastAsia="Times New Roman" w:cs="Times New Roman"/>
                <w:iCs/>
                <w:color w:val="000000" w:themeColor="text1"/>
                <w:sz w:val="18"/>
                <w:szCs w:val="18"/>
                <w:lang w:eastAsia="ru-RU"/>
              </w:rPr>
              <w:t> </w:t>
            </w:r>
          </w:p>
        </w:tc>
        <w:tc>
          <w:tcPr>
            <w:tcW w:w="198" w:type="pct"/>
            <w:gridSpan w:val="2"/>
            <w:vAlign w:val="center"/>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48" w:type="pct"/>
            <w:vAlign w:val="center"/>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15" w:type="pct"/>
            <w:vAlign w:val="center"/>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66" w:type="pct"/>
            <w:gridSpan w:val="2"/>
            <w:vAlign w:val="center"/>
            <w:hideMark/>
          </w:tcPr>
          <w:p w:rsidR="003460F4" w:rsidRPr="00402BC3" w:rsidRDefault="003460F4" w:rsidP="001D5062">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2 </w:t>
            </w:r>
            <w:r>
              <w:rPr>
                <w:rFonts w:eastAsia="Times New Roman" w:cs="Times New Roman"/>
                <w:iCs/>
                <w:color w:val="000000" w:themeColor="text1"/>
                <w:sz w:val="18"/>
                <w:szCs w:val="18"/>
                <w:lang w:eastAsia="ru-RU"/>
              </w:rPr>
              <w:t>301</w:t>
            </w:r>
            <w:r w:rsidRPr="00402BC3">
              <w:rPr>
                <w:rFonts w:eastAsia="Times New Roman" w:cs="Times New Roman"/>
                <w:iCs/>
                <w:color w:val="000000" w:themeColor="text1"/>
                <w:sz w:val="18"/>
                <w:szCs w:val="18"/>
                <w:lang w:eastAsia="ru-RU"/>
              </w:rPr>
              <w:t> </w:t>
            </w:r>
          </w:p>
        </w:tc>
        <w:tc>
          <w:tcPr>
            <w:tcW w:w="367" w:type="pct"/>
            <w:vAlign w:val="center"/>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68" w:type="pct"/>
            <w:vAlign w:val="center"/>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24" w:type="pct"/>
            <w:vAlign w:val="center"/>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25" w:type="pct"/>
            <w:vAlign w:val="center"/>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8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r>
      <w:tr w:rsidR="001517CA" w:rsidRPr="00402BC3" w:rsidTr="00C624AB">
        <w:trPr>
          <w:trHeight w:val="342"/>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2.13</w:t>
            </w:r>
          </w:p>
        </w:tc>
        <w:tc>
          <w:tcPr>
            <w:tcW w:w="622" w:type="pct"/>
            <w:vMerge w:val="restart"/>
            <w:hideMark/>
          </w:tcPr>
          <w:p w:rsidR="00EC2A84" w:rsidRPr="00402BC3" w:rsidRDefault="00EC2A84" w:rsidP="00EC2A84">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01.23.</w:t>
            </w:r>
          </w:p>
          <w:p w:rsidR="00EC2A84" w:rsidRPr="00402BC3"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Установка шкафов управления наружным освещениям </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38 058,00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38 058,00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B2623B" w:rsidP="00C624AB">
            <w:pPr>
              <w:contextualSpacing/>
              <w:jc w:val="center"/>
              <w:rPr>
                <w:rFonts w:eastAsia="Times New Roman" w:cs="Times New Roman"/>
                <w:color w:val="000000" w:themeColor="text1"/>
                <w:sz w:val="18"/>
                <w:szCs w:val="18"/>
                <w:lang w:eastAsia="ru-RU"/>
              </w:rPr>
            </w:pPr>
            <w:r>
              <w:rPr>
                <w:rFonts w:cs="Times New Roman"/>
                <w:color w:val="000000" w:themeColor="text1"/>
                <w:sz w:val="18"/>
                <w:szCs w:val="18"/>
              </w:rPr>
              <w:t xml:space="preserve">Отдел ЖКХ </w:t>
            </w:r>
            <w:r w:rsidRPr="00402BC3">
              <w:rPr>
                <w:rFonts w:cs="Times New Roman"/>
                <w:color w:val="000000" w:themeColor="text1"/>
                <w:sz w:val="18"/>
                <w:szCs w:val="18"/>
              </w:rPr>
              <w:t>администрации г.о. Зарайск</w:t>
            </w:r>
            <w:r w:rsidR="003B629D">
              <w:rPr>
                <w:rFonts w:eastAsia="Times New Roman" w:cs="Times New Roman"/>
                <w:color w:val="000000" w:themeColor="text1"/>
                <w:sz w:val="18"/>
                <w:szCs w:val="18"/>
                <w:lang w:eastAsia="ru-RU"/>
              </w:rPr>
              <w:t>;</w:t>
            </w: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1F41DA"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F61F2C">
        <w:trPr>
          <w:trHeight w:val="275"/>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F61F2C">
        <w:trPr>
          <w:trHeight w:val="559"/>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F61F2C">
        <w:trPr>
          <w:trHeight w:val="52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38 058,00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38 058,00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F61F2C">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C624AB">
        <w:trPr>
          <w:trHeight w:val="219"/>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3460F4" w:rsidRPr="00402BC3" w:rsidRDefault="003460F4" w:rsidP="00C5598F">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Количество установ</w:t>
            </w:r>
            <w:r w:rsidR="00C5598F">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ленных шкафов управления наружным освещением, ед.</w:t>
            </w:r>
          </w:p>
        </w:tc>
        <w:tc>
          <w:tcPr>
            <w:tcW w:w="355" w:type="pct"/>
            <w:vMerge w:val="restart"/>
            <w:hideMark/>
          </w:tcPr>
          <w:p w:rsidR="00F61F2C" w:rsidRDefault="00F61F2C" w:rsidP="00EC2A84">
            <w:pPr>
              <w:contextualSpacing/>
              <w:jc w:val="center"/>
              <w:rPr>
                <w:rFonts w:eastAsia="Times New Roman" w:cs="Times New Roman"/>
                <w:color w:val="000000" w:themeColor="text1"/>
                <w:sz w:val="18"/>
                <w:szCs w:val="18"/>
                <w:lang w:eastAsia="ru-RU"/>
              </w:rPr>
            </w:pPr>
          </w:p>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F61F2C" w:rsidRDefault="00F61F2C" w:rsidP="00EC2A84">
            <w:pPr>
              <w:contextualSpacing/>
              <w:jc w:val="center"/>
              <w:rPr>
                <w:rFonts w:eastAsia="Times New Roman" w:cs="Times New Roman"/>
                <w:color w:val="000000" w:themeColor="text1"/>
                <w:sz w:val="18"/>
                <w:szCs w:val="18"/>
                <w:lang w:eastAsia="ru-RU"/>
              </w:rPr>
            </w:pPr>
          </w:p>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3460F4" w:rsidRPr="00402BC3" w:rsidRDefault="003B629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3460F4" w:rsidRPr="00402BC3">
              <w:rPr>
                <w:rFonts w:eastAsia="Times New Roman" w:cs="Times New Roman"/>
                <w:color w:val="000000" w:themeColor="text1"/>
                <w:sz w:val="18"/>
                <w:szCs w:val="18"/>
                <w:lang w:eastAsia="ru-RU"/>
              </w:rPr>
              <w:t xml:space="preserve"> том числе:</w:t>
            </w:r>
          </w:p>
        </w:tc>
        <w:tc>
          <w:tcPr>
            <w:tcW w:w="367"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3460F4" w:rsidRPr="00402BC3" w:rsidRDefault="003460F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F61F2C">
        <w:trPr>
          <w:trHeight w:val="317"/>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3460F4" w:rsidRPr="00402BC3" w:rsidRDefault="003460F4" w:rsidP="00EC2A84">
            <w:pPr>
              <w:contextualSpacing/>
              <w:jc w:val="both"/>
              <w:rPr>
                <w:rFonts w:eastAsia="Times New Roman" w:cs="Times New Roman"/>
                <w:iCs/>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248"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198" w:type="pct"/>
            <w:gridSpan w:val="2"/>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3460F4" w:rsidRPr="00402BC3" w:rsidRDefault="003460F4" w:rsidP="004C2CC7">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68"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24"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2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8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r>
      <w:tr w:rsidR="001517CA" w:rsidRPr="00402BC3" w:rsidTr="00F61F2C">
        <w:trPr>
          <w:trHeight w:val="342"/>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3460F4" w:rsidRPr="00402BC3" w:rsidRDefault="003460F4" w:rsidP="00EC2A84">
            <w:pPr>
              <w:contextualSpacing/>
              <w:jc w:val="both"/>
              <w:rPr>
                <w:rFonts w:eastAsia="Times New Roman" w:cs="Times New Roman"/>
                <w:iCs/>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111 </w:t>
            </w:r>
          </w:p>
        </w:tc>
        <w:tc>
          <w:tcPr>
            <w:tcW w:w="248" w:type="pct"/>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111 </w:t>
            </w:r>
          </w:p>
        </w:tc>
        <w:tc>
          <w:tcPr>
            <w:tcW w:w="198" w:type="pct"/>
            <w:gridSpan w:val="2"/>
            <w:tcBorders>
              <w:right w:val="single" w:sz="4" w:space="0" w:color="auto"/>
            </w:tcBorders>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48" w:type="pct"/>
            <w:tcBorders>
              <w:left w:val="single" w:sz="4" w:space="0" w:color="auto"/>
              <w:right w:val="single" w:sz="4" w:space="0" w:color="auto"/>
            </w:tcBorders>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15" w:type="pct"/>
            <w:tcBorders>
              <w:left w:val="single" w:sz="4" w:space="0" w:color="auto"/>
              <w:right w:val="single" w:sz="4" w:space="0" w:color="auto"/>
            </w:tcBorders>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66" w:type="pct"/>
            <w:gridSpan w:val="2"/>
            <w:tcBorders>
              <w:left w:val="single" w:sz="4" w:space="0" w:color="auto"/>
            </w:tcBorders>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111</w:t>
            </w:r>
          </w:p>
        </w:tc>
        <w:tc>
          <w:tcPr>
            <w:tcW w:w="367" w:type="pct"/>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68" w:type="pct"/>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24" w:type="pct"/>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25" w:type="pct"/>
            <w:hideMark/>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8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r>
      <w:tr w:rsidR="001517CA" w:rsidRPr="00402BC3" w:rsidTr="00C624AB">
        <w:trPr>
          <w:trHeight w:val="199"/>
        </w:trPr>
        <w:tc>
          <w:tcPr>
            <w:tcW w:w="133" w:type="pct"/>
            <w:vMerge w:val="restart"/>
          </w:tcPr>
          <w:p w:rsidR="00EC2A84" w:rsidRPr="00402BC3" w:rsidRDefault="00EC2A84" w:rsidP="001517CA">
            <w:pPr>
              <w:ind w:left="-106" w:right="-110"/>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2.14</w:t>
            </w:r>
          </w:p>
        </w:tc>
        <w:tc>
          <w:tcPr>
            <w:tcW w:w="622" w:type="pct"/>
            <w:vMerge w:val="restart"/>
          </w:tcPr>
          <w:p w:rsidR="00EC2A84" w:rsidRPr="00402BC3" w:rsidRDefault="00EC2A84" w:rsidP="00EC2A84">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01.24.</w:t>
            </w:r>
          </w:p>
          <w:p w:rsidR="00EC2A84" w:rsidRPr="00402BC3"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Ликвидация несанкционированных навалов мусора</w:t>
            </w:r>
          </w:p>
        </w:tc>
        <w:tc>
          <w:tcPr>
            <w:tcW w:w="355" w:type="pct"/>
            <w:vMerge w:val="restar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EC2A84" w:rsidRPr="00402BC3" w:rsidRDefault="00380F9F"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3 849,00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w:t>
            </w:r>
            <w:r w:rsidR="006B795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849,00</w:t>
            </w:r>
          </w:p>
        </w:tc>
        <w:tc>
          <w:tcPr>
            <w:tcW w:w="324"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E0197C"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МБУ «Благоустройство, ЖКХ и ДХ</w:t>
            </w:r>
            <w:r w:rsidR="00E0197C">
              <w:rPr>
                <w:rFonts w:eastAsia="Times New Roman" w:cs="Times New Roman"/>
                <w:color w:val="000000" w:themeColor="text1"/>
                <w:sz w:val="18"/>
                <w:szCs w:val="18"/>
                <w:lang w:eastAsia="ru-RU"/>
              </w:rPr>
              <w:t xml:space="preserve"> г.о.</w:t>
            </w:r>
          </w:p>
          <w:p w:rsidR="00EC2A84" w:rsidRPr="00402BC3" w:rsidRDefault="001F41DA"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Зарайск</w:t>
            </w:r>
            <w:r w:rsidR="00EC2A84" w:rsidRPr="00402BC3">
              <w:rPr>
                <w:rFonts w:eastAsia="Times New Roman" w:cs="Times New Roman"/>
                <w:color w:val="000000" w:themeColor="text1"/>
                <w:sz w:val="18"/>
                <w:szCs w:val="18"/>
                <w:lang w:eastAsia="ru-RU"/>
              </w:rPr>
              <w:t>»</w:t>
            </w:r>
          </w:p>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F61F2C">
        <w:trPr>
          <w:trHeight w:val="188"/>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w:t>
            </w:r>
            <w:r w:rsidRPr="00402BC3">
              <w:rPr>
                <w:rFonts w:eastAsia="Times New Roman" w:cs="Times New Roman"/>
                <w:color w:val="000000" w:themeColor="text1"/>
                <w:sz w:val="18"/>
                <w:szCs w:val="18"/>
                <w:lang w:eastAsia="ru-RU"/>
              </w:rPr>
              <w:lastRenderedPageBreak/>
              <w:t xml:space="preserve">федерального бюджета </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lastRenderedPageBreak/>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4C2CC7"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w:t>
            </w:r>
            <w:r w:rsidR="006B7953">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849,00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w:t>
            </w:r>
            <w:r w:rsidR="006B795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849,00</w:t>
            </w:r>
          </w:p>
        </w:tc>
        <w:tc>
          <w:tcPr>
            <w:tcW w:w="324"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F61F2C">
        <w:trPr>
          <w:trHeight w:val="361"/>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EC2A84">
            <w:pPr>
              <w:contextualSpacing/>
              <w:rPr>
                <w:rFonts w:eastAsia="Times New Roman" w:cs="Times New Roman"/>
                <w:color w:val="000000" w:themeColor="text1"/>
                <w:sz w:val="18"/>
                <w:szCs w:val="18"/>
                <w:lang w:eastAsia="ru-RU"/>
              </w:rPr>
            </w:pPr>
          </w:p>
        </w:tc>
      </w:tr>
      <w:tr w:rsidR="001517CA" w:rsidRPr="00402BC3" w:rsidTr="00C624AB">
        <w:trPr>
          <w:trHeight w:val="188"/>
        </w:trPr>
        <w:tc>
          <w:tcPr>
            <w:tcW w:w="133"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val="restart"/>
          </w:tcPr>
          <w:p w:rsidR="003460F4" w:rsidRPr="00402BC3" w:rsidRDefault="003460F4" w:rsidP="004C2CC7">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Количество объектов, на которых осущест</w:t>
            </w:r>
            <w:r w:rsidR="00AE193D">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 xml:space="preserve">влена ликвидация несанкционированных </w:t>
            </w:r>
            <w:r>
              <w:rPr>
                <w:rFonts w:eastAsia="Times New Roman" w:cs="Times New Roman"/>
                <w:iCs/>
                <w:color w:val="000000" w:themeColor="text1"/>
                <w:sz w:val="18"/>
                <w:szCs w:val="18"/>
                <w:lang w:eastAsia="ru-RU"/>
              </w:rPr>
              <w:t>навалов мусора, свалок,</w:t>
            </w:r>
            <w:r w:rsidRPr="00402BC3">
              <w:rPr>
                <w:rFonts w:eastAsia="Times New Roman" w:cs="Times New Roman"/>
                <w:iCs/>
                <w:color w:val="000000" w:themeColor="text1"/>
                <w:sz w:val="18"/>
                <w:szCs w:val="18"/>
                <w:lang w:eastAsia="ru-RU"/>
              </w:rPr>
              <w:t xml:space="preserve"> ед.</w:t>
            </w:r>
          </w:p>
        </w:tc>
        <w:tc>
          <w:tcPr>
            <w:tcW w:w="355" w:type="pct"/>
            <w:vMerge w:val="restart"/>
          </w:tcPr>
          <w:p w:rsidR="00F61F2C" w:rsidRDefault="00F61F2C" w:rsidP="00EC2A84">
            <w:pPr>
              <w:contextualSpacing/>
              <w:jc w:val="center"/>
              <w:rPr>
                <w:rFonts w:eastAsia="Times New Roman" w:cs="Times New Roman"/>
                <w:color w:val="000000" w:themeColor="text1"/>
                <w:sz w:val="18"/>
                <w:szCs w:val="18"/>
                <w:lang w:eastAsia="ru-RU"/>
              </w:rPr>
            </w:pPr>
          </w:p>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F61F2C" w:rsidRDefault="00F61F2C" w:rsidP="00EC2A84">
            <w:pPr>
              <w:contextualSpacing/>
              <w:jc w:val="center"/>
              <w:rPr>
                <w:rFonts w:eastAsia="Times New Roman" w:cs="Times New Roman"/>
                <w:color w:val="000000" w:themeColor="text1"/>
                <w:sz w:val="18"/>
                <w:szCs w:val="18"/>
                <w:lang w:eastAsia="ru-RU"/>
              </w:rPr>
            </w:pPr>
          </w:p>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tcPr>
          <w:p w:rsidR="003460F4" w:rsidRPr="00402BC3" w:rsidRDefault="003B629D"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в</w:t>
            </w:r>
            <w:r w:rsidR="003460F4" w:rsidRPr="00402BC3">
              <w:rPr>
                <w:rFonts w:eastAsia="Times New Roman" w:cs="Times New Roman"/>
                <w:iCs/>
                <w:color w:val="000000" w:themeColor="text1"/>
                <w:sz w:val="18"/>
                <w:szCs w:val="18"/>
                <w:lang w:eastAsia="ru-RU"/>
              </w:rPr>
              <w:t xml:space="preserve"> том числе:</w:t>
            </w:r>
          </w:p>
          <w:p w:rsidR="003460F4" w:rsidRPr="00402BC3" w:rsidRDefault="003460F4" w:rsidP="00EC2A84">
            <w:pPr>
              <w:contextualSpacing/>
              <w:jc w:val="center"/>
              <w:rPr>
                <w:rFonts w:eastAsia="Times New Roman" w:cs="Times New Roman"/>
                <w:iCs/>
                <w:color w:val="000000" w:themeColor="text1"/>
                <w:sz w:val="18"/>
                <w:szCs w:val="18"/>
                <w:lang w:eastAsia="ru-RU"/>
              </w:rPr>
            </w:pPr>
          </w:p>
        </w:tc>
        <w:tc>
          <w:tcPr>
            <w:tcW w:w="367" w:type="pct"/>
            <w:vMerge w:val="restart"/>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3460F4" w:rsidRPr="00402BC3" w:rsidRDefault="003460F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F61F2C">
        <w:trPr>
          <w:trHeight w:val="188"/>
        </w:trPr>
        <w:tc>
          <w:tcPr>
            <w:tcW w:w="133"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tcPr>
          <w:p w:rsidR="003460F4" w:rsidRPr="00402BC3" w:rsidRDefault="003460F4" w:rsidP="00EC2A84">
            <w:pPr>
              <w:contextualSpacing/>
              <w:jc w:val="both"/>
              <w:rPr>
                <w:rFonts w:eastAsia="Times New Roman" w:cs="Times New Roman"/>
                <w:iCs/>
                <w:color w:val="000000" w:themeColor="text1"/>
                <w:sz w:val="18"/>
                <w:szCs w:val="18"/>
                <w:lang w:eastAsia="ru-RU"/>
              </w:rPr>
            </w:pPr>
          </w:p>
        </w:tc>
        <w:tc>
          <w:tcPr>
            <w:tcW w:w="355"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vMerge/>
          </w:tcPr>
          <w:p w:rsidR="003460F4" w:rsidRPr="00402BC3" w:rsidRDefault="003460F4" w:rsidP="00EC2A84">
            <w:pPr>
              <w:contextualSpacing/>
              <w:jc w:val="center"/>
              <w:rPr>
                <w:rFonts w:eastAsia="Times New Roman" w:cs="Times New Roman"/>
                <w:iCs/>
                <w:color w:val="000000" w:themeColor="text1"/>
                <w:sz w:val="18"/>
                <w:szCs w:val="18"/>
                <w:lang w:eastAsia="ru-RU"/>
              </w:rPr>
            </w:pPr>
          </w:p>
        </w:tc>
        <w:tc>
          <w:tcPr>
            <w:tcW w:w="248" w:type="pct"/>
            <w:vMerge/>
          </w:tcPr>
          <w:p w:rsidR="003460F4" w:rsidRPr="00402BC3" w:rsidRDefault="003460F4" w:rsidP="00EC2A84">
            <w:pPr>
              <w:contextualSpacing/>
              <w:jc w:val="center"/>
              <w:rPr>
                <w:rFonts w:eastAsia="Times New Roman" w:cs="Times New Roman"/>
                <w:iCs/>
                <w:color w:val="000000" w:themeColor="text1"/>
                <w:sz w:val="18"/>
                <w:szCs w:val="18"/>
                <w:lang w:eastAsia="ru-RU"/>
              </w:rPr>
            </w:pPr>
          </w:p>
        </w:tc>
        <w:tc>
          <w:tcPr>
            <w:tcW w:w="198" w:type="pct"/>
            <w:gridSpan w:val="2"/>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tcPr>
          <w:p w:rsidR="003460F4" w:rsidRPr="00402BC3" w:rsidRDefault="003460F4" w:rsidP="00924CF7">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tcPr>
          <w:p w:rsidR="003460F4" w:rsidRPr="00402BC3" w:rsidRDefault="003460F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3460F4" w:rsidRPr="00402BC3" w:rsidRDefault="003460F4" w:rsidP="00EC2A84">
            <w:pPr>
              <w:contextualSpacing/>
              <w:jc w:val="center"/>
              <w:rPr>
                <w:rFonts w:eastAsia="Times New Roman" w:cs="Times New Roman"/>
                <w:iCs/>
                <w:color w:val="000000" w:themeColor="text1"/>
                <w:sz w:val="18"/>
                <w:szCs w:val="18"/>
                <w:lang w:eastAsia="ru-RU"/>
              </w:rPr>
            </w:pPr>
          </w:p>
        </w:tc>
        <w:tc>
          <w:tcPr>
            <w:tcW w:w="368" w:type="pct"/>
            <w:vMerge/>
          </w:tcPr>
          <w:p w:rsidR="003460F4" w:rsidRPr="00402BC3" w:rsidRDefault="003460F4" w:rsidP="00EC2A84">
            <w:pPr>
              <w:contextualSpacing/>
              <w:jc w:val="center"/>
              <w:rPr>
                <w:rFonts w:eastAsia="Times New Roman" w:cs="Times New Roman"/>
                <w:iCs/>
                <w:color w:val="000000" w:themeColor="text1"/>
                <w:sz w:val="18"/>
                <w:szCs w:val="18"/>
                <w:lang w:eastAsia="ru-RU"/>
              </w:rPr>
            </w:pPr>
          </w:p>
        </w:tc>
        <w:tc>
          <w:tcPr>
            <w:tcW w:w="324" w:type="pct"/>
            <w:vMerge/>
          </w:tcPr>
          <w:p w:rsidR="003460F4" w:rsidRPr="00402BC3" w:rsidRDefault="003460F4" w:rsidP="00EC2A84">
            <w:pPr>
              <w:contextualSpacing/>
              <w:jc w:val="center"/>
              <w:rPr>
                <w:rFonts w:eastAsia="Times New Roman" w:cs="Times New Roman"/>
                <w:iCs/>
                <w:color w:val="000000" w:themeColor="text1"/>
                <w:sz w:val="18"/>
                <w:szCs w:val="18"/>
                <w:lang w:eastAsia="ru-RU"/>
              </w:rPr>
            </w:pPr>
          </w:p>
        </w:tc>
        <w:tc>
          <w:tcPr>
            <w:tcW w:w="325" w:type="pct"/>
            <w:vMerge/>
          </w:tcPr>
          <w:p w:rsidR="003460F4" w:rsidRPr="00402BC3" w:rsidRDefault="003460F4" w:rsidP="00EC2A84">
            <w:pPr>
              <w:contextualSpacing/>
              <w:jc w:val="center"/>
              <w:rPr>
                <w:rFonts w:eastAsia="Times New Roman" w:cs="Times New Roman"/>
                <w:iCs/>
                <w:color w:val="000000" w:themeColor="text1"/>
                <w:sz w:val="18"/>
                <w:szCs w:val="18"/>
                <w:lang w:eastAsia="ru-RU"/>
              </w:rPr>
            </w:pPr>
          </w:p>
        </w:tc>
        <w:tc>
          <w:tcPr>
            <w:tcW w:w="385" w:type="pct"/>
            <w:vMerge/>
          </w:tcPr>
          <w:p w:rsidR="003460F4" w:rsidRPr="00402BC3" w:rsidRDefault="003460F4" w:rsidP="00EC2A84">
            <w:pPr>
              <w:contextualSpacing/>
              <w:rPr>
                <w:rFonts w:eastAsia="Times New Roman" w:cs="Times New Roman"/>
                <w:color w:val="000000" w:themeColor="text1"/>
                <w:sz w:val="18"/>
                <w:szCs w:val="18"/>
                <w:lang w:eastAsia="ru-RU"/>
              </w:rPr>
            </w:pPr>
          </w:p>
        </w:tc>
      </w:tr>
      <w:tr w:rsidR="001517CA" w:rsidRPr="00402BC3" w:rsidTr="00F61F2C">
        <w:trPr>
          <w:trHeight w:val="614"/>
        </w:trPr>
        <w:tc>
          <w:tcPr>
            <w:tcW w:w="133"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tcPr>
          <w:p w:rsidR="003460F4" w:rsidRPr="00402BC3" w:rsidRDefault="003460F4" w:rsidP="00EC2A84">
            <w:pPr>
              <w:contextualSpacing/>
              <w:jc w:val="both"/>
              <w:rPr>
                <w:rFonts w:eastAsia="Times New Roman" w:cs="Times New Roman"/>
                <w:iCs/>
                <w:color w:val="000000" w:themeColor="text1"/>
                <w:sz w:val="18"/>
                <w:szCs w:val="18"/>
                <w:lang w:eastAsia="ru-RU"/>
              </w:rPr>
            </w:pPr>
          </w:p>
        </w:tc>
        <w:tc>
          <w:tcPr>
            <w:tcW w:w="355"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15</w:t>
            </w:r>
          </w:p>
        </w:tc>
        <w:tc>
          <w:tcPr>
            <w:tcW w:w="248" w:type="pct"/>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198" w:type="pct"/>
            <w:gridSpan w:val="2"/>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7" w:type="pct"/>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8" w:type="pct"/>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15</w:t>
            </w:r>
          </w:p>
        </w:tc>
        <w:tc>
          <w:tcPr>
            <w:tcW w:w="324" w:type="pct"/>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tcPr>
          <w:p w:rsidR="003460F4" w:rsidRPr="00402BC3" w:rsidRDefault="003460F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tcPr>
          <w:p w:rsidR="003460F4" w:rsidRPr="00402BC3" w:rsidRDefault="003460F4" w:rsidP="00EC2A84">
            <w:pPr>
              <w:contextualSpacing/>
              <w:rPr>
                <w:rFonts w:eastAsia="Times New Roman" w:cs="Times New Roman"/>
                <w:color w:val="000000" w:themeColor="text1"/>
                <w:sz w:val="18"/>
                <w:szCs w:val="18"/>
                <w:lang w:eastAsia="ru-RU"/>
              </w:rPr>
            </w:pPr>
          </w:p>
        </w:tc>
      </w:tr>
      <w:tr w:rsidR="001517CA" w:rsidRPr="00402BC3" w:rsidTr="00C624AB">
        <w:trPr>
          <w:trHeight w:val="188"/>
        </w:trPr>
        <w:tc>
          <w:tcPr>
            <w:tcW w:w="133" w:type="pct"/>
            <w:vMerge w:val="restart"/>
          </w:tcPr>
          <w:p w:rsidR="005D775A" w:rsidRPr="00402BC3" w:rsidRDefault="00FB0969" w:rsidP="005D77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w:t>
            </w:r>
            <w:r w:rsidR="009C542B" w:rsidRPr="00402BC3">
              <w:rPr>
                <w:rFonts w:eastAsia="Times New Roman" w:cs="Times New Roman"/>
                <w:color w:val="000000" w:themeColor="text1"/>
                <w:sz w:val="18"/>
                <w:szCs w:val="18"/>
                <w:lang w:eastAsia="ru-RU"/>
              </w:rPr>
              <w:t>.</w:t>
            </w:r>
          </w:p>
        </w:tc>
        <w:tc>
          <w:tcPr>
            <w:tcW w:w="622" w:type="pct"/>
            <w:vMerge w:val="restart"/>
            <w:shd w:val="clear" w:color="auto" w:fill="FFFFFF"/>
          </w:tcPr>
          <w:p w:rsidR="005D775A" w:rsidRPr="00402BC3" w:rsidRDefault="005D775A" w:rsidP="005D775A">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Основное мероприятие 03.</w:t>
            </w:r>
          </w:p>
          <w:p w:rsidR="005D775A" w:rsidRPr="00402BC3" w:rsidRDefault="005D775A" w:rsidP="005D775A">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Приведение в надлежащее состояние подъездов в много</w:t>
            </w:r>
            <w:r w:rsidR="00C5598F">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 xml:space="preserve">квартирных домах  </w:t>
            </w:r>
          </w:p>
        </w:tc>
        <w:tc>
          <w:tcPr>
            <w:tcW w:w="355" w:type="pct"/>
            <w:vMerge w:val="restart"/>
          </w:tcPr>
          <w:p w:rsidR="005D775A" w:rsidRPr="00402BC3" w:rsidRDefault="005D775A" w:rsidP="005D775A">
            <w:pPr>
              <w:contextualSpacing/>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5D775A" w:rsidRPr="00402BC3" w:rsidRDefault="00380F9F" w:rsidP="005D775A">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5D775A" w:rsidRPr="00402BC3" w:rsidRDefault="00E0197C" w:rsidP="005D775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27 360,00</w:t>
            </w:r>
          </w:p>
        </w:tc>
        <w:tc>
          <w:tcPr>
            <w:tcW w:w="1175" w:type="pct"/>
            <w:gridSpan w:val="7"/>
            <w:vAlign w:val="center"/>
          </w:tcPr>
          <w:p w:rsidR="005D775A" w:rsidRPr="00402BC3" w:rsidRDefault="0039462B"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sidR="00E0197C">
              <w:rPr>
                <w:rFonts w:eastAsia="Times New Roman" w:cs="Times New Roman"/>
                <w:iCs/>
                <w:color w:val="000000" w:themeColor="text1"/>
                <w:sz w:val="18"/>
                <w:szCs w:val="18"/>
                <w:lang w:eastAsia="ru-RU"/>
              </w:rPr>
              <w:t>,00</w:t>
            </w:r>
          </w:p>
        </w:tc>
        <w:tc>
          <w:tcPr>
            <w:tcW w:w="367"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13 920,00</w:t>
            </w:r>
          </w:p>
        </w:tc>
        <w:tc>
          <w:tcPr>
            <w:tcW w:w="368"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13 440,00</w:t>
            </w:r>
          </w:p>
        </w:tc>
        <w:tc>
          <w:tcPr>
            <w:tcW w:w="324"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tcPr>
          <w:p w:rsidR="005D775A" w:rsidRPr="00402BC3" w:rsidRDefault="005D775A"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F61F2C">
        <w:trPr>
          <w:trHeight w:val="188"/>
        </w:trPr>
        <w:tc>
          <w:tcPr>
            <w:tcW w:w="133" w:type="pct"/>
            <w:vMerge/>
          </w:tcPr>
          <w:p w:rsidR="005D775A" w:rsidRPr="00402BC3" w:rsidRDefault="005D775A" w:rsidP="005D775A">
            <w:pPr>
              <w:contextualSpacing/>
              <w:rPr>
                <w:rFonts w:eastAsia="Times New Roman" w:cs="Times New Roman"/>
                <w:color w:val="000000" w:themeColor="text1"/>
                <w:sz w:val="18"/>
                <w:szCs w:val="18"/>
                <w:lang w:eastAsia="ru-RU"/>
              </w:rPr>
            </w:pPr>
          </w:p>
        </w:tc>
        <w:tc>
          <w:tcPr>
            <w:tcW w:w="622" w:type="pct"/>
            <w:vMerge/>
            <w:shd w:val="clear" w:color="auto" w:fill="FFFFFF"/>
          </w:tcPr>
          <w:p w:rsidR="005D775A" w:rsidRPr="00402BC3" w:rsidRDefault="005D775A" w:rsidP="005D775A">
            <w:pPr>
              <w:contextualSpacing/>
              <w:jc w:val="both"/>
              <w:rPr>
                <w:rFonts w:eastAsia="Times New Roman" w:cs="Times New Roman"/>
                <w:iCs/>
                <w:color w:val="000000" w:themeColor="text1"/>
                <w:sz w:val="18"/>
                <w:szCs w:val="18"/>
                <w:lang w:eastAsia="ru-RU"/>
              </w:rPr>
            </w:pPr>
          </w:p>
        </w:tc>
        <w:tc>
          <w:tcPr>
            <w:tcW w:w="355" w:type="pct"/>
            <w:vMerge/>
          </w:tcPr>
          <w:p w:rsidR="005D775A" w:rsidRPr="00402BC3" w:rsidRDefault="005D775A" w:rsidP="005D775A">
            <w:pPr>
              <w:contextualSpacing/>
              <w:rPr>
                <w:rFonts w:eastAsia="Times New Roman" w:cs="Times New Roman"/>
                <w:color w:val="000000" w:themeColor="text1"/>
                <w:sz w:val="18"/>
                <w:szCs w:val="18"/>
                <w:lang w:eastAsia="ru-RU"/>
              </w:rPr>
            </w:pPr>
          </w:p>
        </w:tc>
        <w:tc>
          <w:tcPr>
            <w:tcW w:w="591" w:type="pct"/>
          </w:tcPr>
          <w:p w:rsidR="005D775A" w:rsidRPr="00402BC3" w:rsidRDefault="005D775A" w:rsidP="005D77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5D775A" w:rsidRPr="00402BC3" w:rsidRDefault="00E0197C" w:rsidP="005D775A">
            <w:pPr>
              <w:contextualSpacing/>
              <w:jc w:val="center"/>
              <w:rPr>
                <w:rFonts w:eastAsia="Times New Roman" w:cs="Times New Roman"/>
                <w:iCs/>
                <w:color w:val="000000" w:themeColor="text1"/>
                <w:sz w:val="18"/>
                <w:szCs w:val="18"/>
                <w:lang w:eastAsia="ru-RU"/>
              </w:rPr>
            </w:pPr>
            <w:r w:rsidRPr="00E0197C">
              <w:rPr>
                <w:rFonts w:eastAsia="Times New Roman" w:cs="Times New Roman"/>
                <w:iCs/>
                <w:color w:val="000000" w:themeColor="text1"/>
                <w:sz w:val="18"/>
                <w:szCs w:val="18"/>
                <w:lang w:eastAsia="ru-RU"/>
              </w:rPr>
              <w:t>4 519,86</w:t>
            </w:r>
          </w:p>
        </w:tc>
        <w:tc>
          <w:tcPr>
            <w:tcW w:w="1175" w:type="pct"/>
            <w:gridSpan w:val="7"/>
            <w:vAlign w:val="center"/>
          </w:tcPr>
          <w:p w:rsidR="005D775A" w:rsidRPr="00402BC3" w:rsidRDefault="0039462B"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sidR="00E0197C">
              <w:rPr>
                <w:rFonts w:eastAsia="Times New Roman" w:cs="Times New Roman"/>
                <w:iCs/>
                <w:color w:val="000000" w:themeColor="text1"/>
                <w:sz w:val="18"/>
                <w:szCs w:val="18"/>
                <w:lang w:eastAsia="ru-RU"/>
              </w:rPr>
              <w:t>,00</w:t>
            </w:r>
          </w:p>
        </w:tc>
        <w:tc>
          <w:tcPr>
            <w:tcW w:w="367"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2 299,58</w:t>
            </w:r>
          </w:p>
        </w:tc>
        <w:tc>
          <w:tcPr>
            <w:tcW w:w="368"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2 220,28</w:t>
            </w:r>
          </w:p>
        </w:tc>
        <w:tc>
          <w:tcPr>
            <w:tcW w:w="324"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5D775A" w:rsidRPr="00402BC3" w:rsidRDefault="005D775A" w:rsidP="005D775A">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33" w:type="pct"/>
            <w:vMerge/>
          </w:tcPr>
          <w:p w:rsidR="005D775A" w:rsidRPr="00402BC3" w:rsidRDefault="005D775A" w:rsidP="005D775A">
            <w:pPr>
              <w:contextualSpacing/>
              <w:rPr>
                <w:rFonts w:eastAsia="Times New Roman" w:cs="Times New Roman"/>
                <w:color w:val="000000" w:themeColor="text1"/>
                <w:sz w:val="18"/>
                <w:szCs w:val="18"/>
                <w:lang w:eastAsia="ru-RU"/>
              </w:rPr>
            </w:pPr>
          </w:p>
        </w:tc>
        <w:tc>
          <w:tcPr>
            <w:tcW w:w="622" w:type="pct"/>
            <w:vMerge/>
            <w:shd w:val="clear" w:color="auto" w:fill="FFFFFF"/>
          </w:tcPr>
          <w:p w:rsidR="005D775A" w:rsidRPr="00402BC3" w:rsidRDefault="005D775A" w:rsidP="005D775A">
            <w:pPr>
              <w:contextualSpacing/>
              <w:jc w:val="both"/>
              <w:rPr>
                <w:rFonts w:eastAsia="Times New Roman" w:cs="Times New Roman"/>
                <w:iCs/>
                <w:color w:val="000000" w:themeColor="text1"/>
                <w:sz w:val="18"/>
                <w:szCs w:val="18"/>
                <w:lang w:eastAsia="ru-RU"/>
              </w:rPr>
            </w:pPr>
          </w:p>
        </w:tc>
        <w:tc>
          <w:tcPr>
            <w:tcW w:w="355" w:type="pct"/>
            <w:vMerge/>
          </w:tcPr>
          <w:p w:rsidR="005D775A" w:rsidRPr="00402BC3" w:rsidRDefault="005D775A" w:rsidP="005D775A">
            <w:pPr>
              <w:contextualSpacing/>
              <w:rPr>
                <w:rFonts w:eastAsia="Times New Roman" w:cs="Times New Roman"/>
                <w:color w:val="000000" w:themeColor="text1"/>
                <w:sz w:val="18"/>
                <w:szCs w:val="18"/>
                <w:lang w:eastAsia="ru-RU"/>
              </w:rPr>
            </w:pPr>
          </w:p>
        </w:tc>
        <w:tc>
          <w:tcPr>
            <w:tcW w:w="591" w:type="pct"/>
          </w:tcPr>
          <w:p w:rsidR="005D775A" w:rsidRPr="00402BC3" w:rsidRDefault="005D775A" w:rsidP="005D77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5D775A" w:rsidRPr="00402BC3" w:rsidRDefault="00E0197C" w:rsidP="005D775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1175" w:type="pct"/>
            <w:gridSpan w:val="7"/>
            <w:vAlign w:val="center"/>
          </w:tcPr>
          <w:p w:rsidR="005D775A" w:rsidRPr="00402BC3" w:rsidRDefault="0039462B"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sidR="00E0197C">
              <w:rPr>
                <w:rFonts w:eastAsia="Times New Roman" w:cs="Times New Roman"/>
                <w:iCs/>
                <w:color w:val="000000" w:themeColor="text1"/>
                <w:sz w:val="18"/>
                <w:szCs w:val="18"/>
                <w:lang w:eastAsia="ru-RU"/>
              </w:rPr>
              <w:t>,00</w:t>
            </w:r>
          </w:p>
        </w:tc>
        <w:tc>
          <w:tcPr>
            <w:tcW w:w="367"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5D775A" w:rsidRPr="00402BC3" w:rsidRDefault="005D775A" w:rsidP="005D775A">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33" w:type="pct"/>
            <w:vMerge/>
          </w:tcPr>
          <w:p w:rsidR="005D775A" w:rsidRPr="00402BC3" w:rsidRDefault="005D775A" w:rsidP="005D775A">
            <w:pPr>
              <w:contextualSpacing/>
              <w:rPr>
                <w:rFonts w:eastAsia="Times New Roman" w:cs="Times New Roman"/>
                <w:color w:val="000000" w:themeColor="text1"/>
                <w:sz w:val="18"/>
                <w:szCs w:val="18"/>
                <w:lang w:eastAsia="ru-RU"/>
              </w:rPr>
            </w:pPr>
          </w:p>
        </w:tc>
        <w:tc>
          <w:tcPr>
            <w:tcW w:w="622" w:type="pct"/>
            <w:vMerge/>
            <w:shd w:val="clear" w:color="auto" w:fill="FFFFFF"/>
          </w:tcPr>
          <w:p w:rsidR="005D775A" w:rsidRPr="00402BC3" w:rsidRDefault="005D775A" w:rsidP="005D775A">
            <w:pPr>
              <w:contextualSpacing/>
              <w:jc w:val="both"/>
              <w:rPr>
                <w:rFonts w:eastAsia="Times New Roman" w:cs="Times New Roman"/>
                <w:iCs/>
                <w:color w:val="000000" w:themeColor="text1"/>
                <w:sz w:val="18"/>
                <w:szCs w:val="18"/>
                <w:lang w:eastAsia="ru-RU"/>
              </w:rPr>
            </w:pPr>
          </w:p>
        </w:tc>
        <w:tc>
          <w:tcPr>
            <w:tcW w:w="355" w:type="pct"/>
            <w:vMerge/>
          </w:tcPr>
          <w:p w:rsidR="005D775A" w:rsidRPr="00402BC3" w:rsidRDefault="005D775A" w:rsidP="005D775A">
            <w:pPr>
              <w:contextualSpacing/>
              <w:rPr>
                <w:rFonts w:eastAsia="Times New Roman" w:cs="Times New Roman"/>
                <w:color w:val="000000" w:themeColor="text1"/>
                <w:sz w:val="18"/>
                <w:szCs w:val="18"/>
                <w:lang w:eastAsia="ru-RU"/>
              </w:rPr>
            </w:pPr>
          </w:p>
        </w:tc>
        <w:tc>
          <w:tcPr>
            <w:tcW w:w="591" w:type="pct"/>
          </w:tcPr>
          <w:p w:rsidR="005D775A" w:rsidRPr="00402BC3" w:rsidRDefault="005D775A" w:rsidP="005D77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5D775A" w:rsidRPr="00402BC3" w:rsidRDefault="00E0197C" w:rsidP="005D775A">
            <w:pPr>
              <w:contextualSpacing/>
              <w:jc w:val="center"/>
              <w:rPr>
                <w:rFonts w:eastAsia="Times New Roman" w:cs="Times New Roman"/>
                <w:iCs/>
                <w:color w:val="000000" w:themeColor="text1"/>
                <w:sz w:val="18"/>
                <w:szCs w:val="18"/>
                <w:lang w:eastAsia="ru-RU"/>
              </w:rPr>
            </w:pPr>
            <w:r w:rsidRPr="00E0197C">
              <w:rPr>
                <w:rFonts w:eastAsia="Times New Roman" w:cs="Times New Roman"/>
                <w:iCs/>
                <w:color w:val="000000" w:themeColor="text1"/>
                <w:sz w:val="18"/>
                <w:szCs w:val="18"/>
                <w:lang w:eastAsia="ru-RU"/>
              </w:rPr>
              <w:t>952,14</w:t>
            </w:r>
          </w:p>
        </w:tc>
        <w:tc>
          <w:tcPr>
            <w:tcW w:w="1175" w:type="pct"/>
            <w:gridSpan w:val="7"/>
            <w:vAlign w:val="center"/>
          </w:tcPr>
          <w:p w:rsidR="005D775A" w:rsidRPr="00402BC3" w:rsidRDefault="0039462B"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sidR="00E0197C">
              <w:rPr>
                <w:rFonts w:eastAsia="Times New Roman" w:cs="Times New Roman"/>
                <w:iCs/>
                <w:color w:val="000000" w:themeColor="text1"/>
                <w:sz w:val="18"/>
                <w:szCs w:val="18"/>
                <w:lang w:eastAsia="ru-RU"/>
              </w:rPr>
              <w:t>,00</w:t>
            </w:r>
          </w:p>
        </w:tc>
        <w:tc>
          <w:tcPr>
            <w:tcW w:w="367"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484,42</w:t>
            </w:r>
          </w:p>
        </w:tc>
        <w:tc>
          <w:tcPr>
            <w:tcW w:w="368"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467,72</w:t>
            </w:r>
          </w:p>
        </w:tc>
        <w:tc>
          <w:tcPr>
            <w:tcW w:w="324"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5D775A" w:rsidRPr="00402BC3" w:rsidRDefault="005D775A" w:rsidP="005D775A">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33" w:type="pct"/>
            <w:vMerge/>
          </w:tcPr>
          <w:p w:rsidR="005D775A" w:rsidRPr="00402BC3" w:rsidRDefault="005D775A" w:rsidP="005D775A">
            <w:pPr>
              <w:contextualSpacing/>
              <w:rPr>
                <w:rFonts w:eastAsia="Times New Roman" w:cs="Times New Roman"/>
                <w:color w:val="000000" w:themeColor="text1"/>
                <w:sz w:val="18"/>
                <w:szCs w:val="18"/>
                <w:lang w:eastAsia="ru-RU"/>
              </w:rPr>
            </w:pPr>
          </w:p>
        </w:tc>
        <w:tc>
          <w:tcPr>
            <w:tcW w:w="622" w:type="pct"/>
            <w:vMerge/>
            <w:shd w:val="clear" w:color="auto" w:fill="FFFFFF"/>
          </w:tcPr>
          <w:p w:rsidR="005D775A" w:rsidRPr="00402BC3" w:rsidRDefault="005D775A" w:rsidP="005D775A">
            <w:pPr>
              <w:contextualSpacing/>
              <w:jc w:val="both"/>
              <w:rPr>
                <w:rFonts w:eastAsia="Times New Roman" w:cs="Times New Roman"/>
                <w:iCs/>
                <w:color w:val="000000" w:themeColor="text1"/>
                <w:sz w:val="18"/>
                <w:szCs w:val="18"/>
                <w:lang w:eastAsia="ru-RU"/>
              </w:rPr>
            </w:pPr>
          </w:p>
        </w:tc>
        <w:tc>
          <w:tcPr>
            <w:tcW w:w="355" w:type="pct"/>
            <w:vMerge/>
          </w:tcPr>
          <w:p w:rsidR="005D775A" w:rsidRPr="00402BC3" w:rsidRDefault="005D775A" w:rsidP="005D775A">
            <w:pPr>
              <w:contextualSpacing/>
              <w:rPr>
                <w:rFonts w:eastAsia="Times New Roman" w:cs="Times New Roman"/>
                <w:color w:val="000000" w:themeColor="text1"/>
                <w:sz w:val="18"/>
                <w:szCs w:val="18"/>
                <w:lang w:eastAsia="ru-RU"/>
              </w:rPr>
            </w:pPr>
          </w:p>
        </w:tc>
        <w:tc>
          <w:tcPr>
            <w:tcW w:w="591" w:type="pct"/>
          </w:tcPr>
          <w:p w:rsidR="005D775A" w:rsidRPr="00402BC3" w:rsidRDefault="005D775A" w:rsidP="005D77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5D775A" w:rsidRPr="00402BC3" w:rsidRDefault="00E0197C" w:rsidP="005D775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21 888,00</w:t>
            </w:r>
          </w:p>
        </w:tc>
        <w:tc>
          <w:tcPr>
            <w:tcW w:w="1175" w:type="pct"/>
            <w:gridSpan w:val="7"/>
            <w:vAlign w:val="center"/>
          </w:tcPr>
          <w:p w:rsidR="005D775A" w:rsidRPr="00402BC3" w:rsidRDefault="0039462B"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sidR="00E0197C">
              <w:rPr>
                <w:rFonts w:eastAsia="Times New Roman" w:cs="Times New Roman"/>
                <w:iCs/>
                <w:color w:val="000000" w:themeColor="text1"/>
                <w:sz w:val="18"/>
                <w:szCs w:val="18"/>
                <w:lang w:eastAsia="ru-RU"/>
              </w:rPr>
              <w:t>,00</w:t>
            </w:r>
          </w:p>
        </w:tc>
        <w:tc>
          <w:tcPr>
            <w:tcW w:w="367"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11 136,00</w:t>
            </w:r>
          </w:p>
        </w:tc>
        <w:tc>
          <w:tcPr>
            <w:tcW w:w="368" w:type="pct"/>
            <w:vAlign w:val="center"/>
          </w:tcPr>
          <w:p w:rsidR="005D775A" w:rsidRPr="00402BC3" w:rsidRDefault="005D775A"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10 752,00</w:t>
            </w:r>
          </w:p>
        </w:tc>
        <w:tc>
          <w:tcPr>
            <w:tcW w:w="324"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D775A" w:rsidRPr="00402BC3" w:rsidRDefault="005D775A" w:rsidP="005D77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5D775A" w:rsidRPr="00402BC3" w:rsidRDefault="005D775A" w:rsidP="005D775A">
            <w:pPr>
              <w:contextualSpacing/>
              <w:rPr>
                <w:rFonts w:eastAsia="Times New Roman" w:cs="Times New Roman"/>
                <w:color w:val="000000" w:themeColor="text1"/>
                <w:sz w:val="18"/>
                <w:szCs w:val="18"/>
                <w:lang w:eastAsia="ru-RU"/>
              </w:rPr>
            </w:pPr>
          </w:p>
        </w:tc>
      </w:tr>
      <w:tr w:rsidR="001517CA" w:rsidRPr="00402BC3" w:rsidTr="00C624AB">
        <w:trPr>
          <w:trHeight w:val="188"/>
        </w:trPr>
        <w:tc>
          <w:tcPr>
            <w:tcW w:w="133" w:type="pct"/>
            <w:vMerge w:val="restart"/>
          </w:tcPr>
          <w:p w:rsidR="00E0197C" w:rsidRPr="00402BC3" w:rsidRDefault="00E0197C" w:rsidP="001517CA">
            <w:pPr>
              <w:ind w:right="-110"/>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3.1</w:t>
            </w:r>
          </w:p>
        </w:tc>
        <w:tc>
          <w:tcPr>
            <w:tcW w:w="622" w:type="pct"/>
            <w:vMerge w:val="restart"/>
          </w:tcPr>
          <w:p w:rsidR="00E0197C" w:rsidRPr="00402BC3" w:rsidRDefault="00E0197C" w:rsidP="00E0197C">
            <w:pPr>
              <w:contextualSpacing/>
              <w:jc w:val="both"/>
              <w:rPr>
                <w:rFonts w:eastAsia="Calibri" w:cs="Times New Roman"/>
                <w:color w:val="000000" w:themeColor="text1"/>
                <w:sz w:val="18"/>
                <w:szCs w:val="18"/>
              </w:rPr>
            </w:pPr>
            <w:r w:rsidRPr="00402BC3">
              <w:rPr>
                <w:rFonts w:eastAsia="Calibri" w:cs="Times New Roman"/>
                <w:color w:val="000000" w:themeColor="text1"/>
                <w:sz w:val="18"/>
                <w:szCs w:val="18"/>
              </w:rPr>
              <w:t xml:space="preserve">Мероприятие 03.01. </w:t>
            </w:r>
          </w:p>
          <w:p w:rsidR="00E0197C" w:rsidRPr="00402BC3" w:rsidRDefault="00E0197C" w:rsidP="00E0197C">
            <w:pPr>
              <w:contextualSpacing/>
              <w:rPr>
                <w:rFonts w:eastAsia="Calibri" w:cs="Times New Roman"/>
                <w:color w:val="000000" w:themeColor="text1"/>
                <w:sz w:val="18"/>
                <w:szCs w:val="18"/>
              </w:rPr>
            </w:pPr>
            <w:r w:rsidRPr="00402BC3">
              <w:rPr>
                <w:rFonts w:eastAsia="Calibri" w:cs="Times New Roman"/>
                <w:color w:val="000000" w:themeColor="text1"/>
                <w:sz w:val="18"/>
                <w:szCs w:val="18"/>
              </w:rPr>
              <w:t>Ремонт подъездов в многоквартирных домах</w:t>
            </w:r>
          </w:p>
        </w:tc>
        <w:tc>
          <w:tcPr>
            <w:tcW w:w="355" w:type="pct"/>
            <w:vMerge w:val="restart"/>
          </w:tcPr>
          <w:p w:rsidR="00E0197C" w:rsidRPr="00402BC3" w:rsidRDefault="00E0197C" w:rsidP="00E0197C">
            <w:pPr>
              <w:contextualSpacing/>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E0197C" w:rsidRPr="00402BC3" w:rsidRDefault="00380F9F" w:rsidP="00E0197C">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27 360,00</w:t>
            </w:r>
          </w:p>
        </w:tc>
        <w:tc>
          <w:tcPr>
            <w:tcW w:w="1175" w:type="pct"/>
            <w:gridSpan w:val="7"/>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13 920,00</w:t>
            </w:r>
          </w:p>
        </w:tc>
        <w:tc>
          <w:tcPr>
            <w:tcW w:w="368"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13 440,00</w:t>
            </w:r>
          </w:p>
        </w:tc>
        <w:tc>
          <w:tcPr>
            <w:tcW w:w="324"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tcPr>
          <w:p w:rsidR="00E0197C" w:rsidRPr="00402BC3" w:rsidRDefault="00B2623B" w:rsidP="00C624AB">
            <w:pPr>
              <w:contextualSpacing/>
              <w:jc w:val="center"/>
              <w:rPr>
                <w:rFonts w:eastAsia="Times New Roman" w:cs="Times New Roman"/>
                <w:color w:val="000000" w:themeColor="text1"/>
                <w:sz w:val="18"/>
                <w:szCs w:val="18"/>
                <w:lang w:eastAsia="ru-RU"/>
              </w:rPr>
            </w:pPr>
            <w:r>
              <w:rPr>
                <w:rFonts w:cs="Times New Roman"/>
                <w:color w:val="000000" w:themeColor="text1"/>
                <w:sz w:val="18"/>
                <w:szCs w:val="18"/>
              </w:rPr>
              <w:t xml:space="preserve">Отдел ЖКХ </w:t>
            </w:r>
            <w:r w:rsidRPr="00402BC3">
              <w:rPr>
                <w:rFonts w:cs="Times New Roman"/>
                <w:color w:val="000000" w:themeColor="text1"/>
                <w:sz w:val="18"/>
                <w:szCs w:val="18"/>
              </w:rPr>
              <w:t>администрации г.о. Зарайск</w:t>
            </w:r>
            <w:r w:rsidR="00E0197C" w:rsidRPr="00402BC3">
              <w:rPr>
                <w:rFonts w:eastAsia="Times New Roman" w:cs="Times New Roman"/>
                <w:color w:val="000000" w:themeColor="text1"/>
                <w:sz w:val="18"/>
                <w:szCs w:val="18"/>
                <w:lang w:eastAsia="ru-RU"/>
              </w:rPr>
              <w:t>;</w:t>
            </w:r>
          </w:p>
          <w:p w:rsidR="00E0197C" w:rsidRPr="00402BC3" w:rsidRDefault="00E0197C" w:rsidP="00C624AB">
            <w:pPr>
              <w:contextualSpacing/>
              <w:jc w:val="center"/>
              <w:rPr>
                <w:rFonts w:eastAsia="Times New Roman" w:cs="Times New Roman"/>
                <w:color w:val="000000" w:themeColor="text1"/>
                <w:sz w:val="18"/>
                <w:szCs w:val="18"/>
                <w:lang w:eastAsia="ru-RU"/>
              </w:rPr>
            </w:pPr>
          </w:p>
          <w:p w:rsidR="00E0197C" w:rsidRPr="00402BC3" w:rsidRDefault="00E0197C"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МУП «ЕСКХ Зарайского района»</w:t>
            </w:r>
          </w:p>
          <w:p w:rsidR="00E0197C" w:rsidRPr="00402BC3" w:rsidRDefault="00E0197C" w:rsidP="00C624AB">
            <w:pPr>
              <w:contextualSpacing/>
              <w:jc w:val="center"/>
              <w:rPr>
                <w:rFonts w:eastAsia="Times New Roman" w:cs="Times New Roman"/>
                <w:color w:val="000000" w:themeColor="text1"/>
                <w:sz w:val="18"/>
                <w:szCs w:val="18"/>
                <w:lang w:eastAsia="ru-RU"/>
              </w:rPr>
            </w:pPr>
          </w:p>
        </w:tc>
      </w:tr>
      <w:tr w:rsidR="001517CA" w:rsidRPr="00402BC3" w:rsidTr="00F61F2C">
        <w:trPr>
          <w:trHeight w:val="188"/>
        </w:trPr>
        <w:tc>
          <w:tcPr>
            <w:tcW w:w="133" w:type="pct"/>
            <w:vMerge/>
          </w:tcPr>
          <w:p w:rsidR="00E0197C" w:rsidRPr="00402BC3" w:rsidRDefault="00E0197C" w:rsidP="00E0197C">
            <w:pPr>
              <w:contextualSpacing/>
              <w:rPr>
                <w:rFonts w:eastAsia="Times New Roman" w:cs="Times New Roman"/>
                <w:color w:val="000000" w:themeColor="text1"/>
                <w:sz w:val="18"/>
                <w:szCs w:val="18"/>
                <w:lang w:eastAsia="ru-RU"/>
              </w:rPr>
            </w:pPr>
          </w:p>
        </w:tc>
        <w:tc>
          <w:tcPr>
            <w:tcW w:w="622" w:type="pct"/>
            <w:vMerge/>
          </w:tcPr>
          <w:p w:rsidR="00E0197C" w:rsidRPr="00402BC3" w:rsidRDefault="00E0197C" w:rsidP="00E0197C">
            <w:pPr>
              <w:contextualSpacing/>
              <w:rPr>
                <w:rFonts w:eastAsia="Times New Roman" w:cs="Times New Roman"/>
                <w:iCs/>
                <w:color w:val="000000" w:themeColor="text1"/>
                <w:sz w:val="18"/>
                <w:szCs w:val="18"/>
                <w:lang w:eastAsia="ru-RU"/>
              </w:rPr>
            </w:pPr>
          </w:p>
        </w:tc>
        <w:tc>
          <w:tcPr>
            <w:tcW w:w="355" w:type="pct"/>
            <w:vMerge/>
          </w:tcPr>
          <w:p w:rsidR="00E0197C" w:rsidRPr="00402BC3" w:rsidRDefault="00E0197C" w:rsidP="00E0197C">
            <w:pPr>
              <w:contextualSpacing/>
              <w:rPr>
                <w:rFonts w:eastAsia="Times New Roman" w:cs="Times New Roman"/>
                <w:color w:val="000000" w:themeColor="text1"/>
                <w:sz w:val="18"/>
                <w:szCs w:val="18"/>
                <w:lang w:eastAsia="ru-RU"/>
              </w:rPr>
            </w:pPr>
          </w:p>
        </w:tc>
        <w:tc>
          <w:tcPr>
            <w:tcW w:w="591" w:type="pct"/>
          </w:tcPr>
          <w:p w:rsidR="00E0197C" w:rsidRPr="00402BC3" w:rsidRDefault="00E0197C" w:rsidP="00E0197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E0197C">
              <w:rPr>
                <w:rFonts w:eastAsia="Times New Roman" w:cs="Times New Roman"/>
                <w:iCs/>
                <w:color w:val="000000" w:themeColor="text1"/>
                <w:sz w:val="18"/>
                <w:szCs w:val="18"/>
                <w:lang w:eastAsia="ru-RU"/>
              </w:rPr>
              <w:t>4 519,86</w:t>
            </w:r>
          </w:p>
        </w:tc>
        <w:tc>
          <w:tcPr>
            <w:tcW w:w="1175" w:type="pct"/>
            <w:gridSpan w:val="7"/>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2 299,58</w:t>
            </w:r>
          </w:p>
        </w:tc>
        <w:tc>
          <w:tcPr>
            <w:tcW w:w="368"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2 220,28</w:t>
            </w:r>
          </w:p>
        </w:tc>
        <w:tc>
          <w:tcPr>
            <w:tcW w:w="324"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E0197C" w:rsidRPr="00402BC3" w:rsidRDefault="00E0197C" w:rsidP="00E0197C">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33" w:type="pct"/>
            <w:vMerge/>
          </w:tcPr>
          <w:p w:rsidR="00E0197C" w:rsidRPr="00402BC3" w:rsidRDefault="00E0197C" w:rsidP="00E0197C">
            <w:pPr>
              <w:contextualSpacing/>
              <w:rPr>
                <w:rFonts w:eastAsia="Times New Roman" w:cs="Times New Roman"/>
                <w:color w:val="000000" w:themeColor="text1"/>
                <w:sz w:val="18"/>
                <w:szCs w:val="18"/>
                <w:lang w:eastAsia="ru-RU"/>
              </w:rPr>
            </w:pPr>
          </w:p>
        </w:tc>
        <w:tc>
          <w:tcPr>
            <w:tcW w:w="622" w:type="pct"/>
            <w:vMerge/>
          </w:tcPr>
          <w:p w:rsidR="00E0197C" w:rsidRPr="00402BC3" w:rsidRDefault="00E0197C" w:rsidP="00E0197C">
            <w:pPr>
              <w:contextualSpacing/>
              <w:rPr>
                <w:rFonts w:eastAsia="Times New Roman" w:cs="Times New Roman"/>
                <w:iCs/>
                <w:color w:val="000000" w:themeColor="text1"/>
                <w:sz w:val="18"/>
                <w:szCs w:val="18"/>
                <w:lang w:eastAsia="ru-RU"/>
              </w:rPr>
            </w:pPr>
          </w:p>
        </w:tc>
        <w:tc>
          <w:tcPr>
            <w:tcW w:w="355" w:type="pct"/>
            <w:vMerge/>
          </w:tcPr>
          <w:p w:rsidR="00E0197C" w:rsidRPr="00402BC3" w:rsidRDefault="00E0197C" w:rsidP="00E0197C">
            <w:pPr>
              <w:contextualSpacing/>
              <w:rPr>
                <w:rFonts w:eastAsia="Times New Roman" w:cs="Times New Roman"/>
                <w:color w:val="000000" w:themeColor="text1"/>
                <w:sz w:val="18"/>
                <w:szCs w:val="18"/>
                <w:lang w:eastAsia="ru-RU"/>
              </w:rPr>
            </w:pPr>
          </w:p>
        </w:tc>
        <w:tc>
          <w:tcPr>
            <w:tcW w:w="591" w:type="pct"/>
          </w:tcPr>
          <w:p w:rsidR="00E0197C" w:rsidRPr="00402BC3" w:rsidRDefault="00E0197C" w:rsidP="00E0197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1175" w:type="pct"/>
            <w:gridSpan w:val="7"/>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E0197C" w:rsidRPr="00402BC3" w:rsidRDefault="00E0197C" w:rsidP="00E0197C">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33" w:type="pct"/>
            <w:vMerge/>
          </w:tcPr>
          <w:p w:rsidR="00E0197C" w:rsidRPr="00402BC3" w:rsidRDefault="00E0197C" w:rsidP="00E0197C">
            <w:pPr>
              <w:contextualSpacing/>
              <w:rPr>
                <w:rFonts w:eastAsia="Times New Roman" w:cs="Times New Roman"/>
                <w:color w:val="000000" w:themeColor="text1"/>
                <w:sz w:val="18"/>
                <w:szCs w:val="18"/>
                <w:lang w:eastAsia="ru-RU"/>
              </w:rPr>
            </w:pPr>
          </w:p>
        </w:tc>
        <w:tc>
          <w:tcPr>
            <w:tcW w:w="622" w:type="pct"/>
            <w:vMerge/>
          </w:tcPr>
          <w:p w:rsidR="00E0197C" w:rsidRPr="00402BC3" w:rsidRDefault="00E0197C" w:rsidP="00E0197C">
            <w:pPr>
              <w:contextualSpacing/>
              <w:rPr>
                <w:rFonts w:eastAsia="Times New Roman" w:cs="Times New Roman"/>
                <w:iCs/>
                <w:color w:val="000000" w:themeColor="text1"/>
                <w:sz w:val="18"/>
                <w:szCs w:val="18"/>
                <w:lang w:eastAsia="ru-RU"/>
              </w:rPr>
            </w:pPr>
          </w:p>
        </w:tc>
        <w:tc>
          <w:tcPr>
            <w:tcW w:w="355" w:type="pct"/>
            <w:vMerge/>
          </w:tcPr>
          <w:p w:rsidR="00E0197C" w:rsidRPr="00402BC3" w:rsidRDefault="00E0197C" w:rsidP="00E0197C">
            <w:pPr>
              <w:contextualSpacing/>
              <w:rPr>
                <w:rFonts w:eastAsia="Times New Roman" w:cs="Times New Roman"/>
                <w:color w:val="000000" w:themeColor="text1"/>
                <w:sz w:val="18"/>
                <w:szCs w:val="18"/>
                <w:lang w:eastAsia="ru-RU"/>
              </w:rPr>
            </w:pPr>
          </w:p>
        </w:tc>
        <w:tc>
          <w:tcPr>
            <w:tcW w:w="591" w:type="pct"/>
          </w:tcPr>
          <w:p w:rsidR="00E0197C" w:rsidRPr="00402BC3" w:rsidRDefault="00E0197C" w:rsidP="00E0197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E0197C">
              <w:rPr>
                <w:rFonts w:eastAsia="Times New Roman" w:cs="Times New Roman"/>
                <w:iCs/>
                <w:color w:val="000000" w:themeColor="text1"/>
                <w:sz w:val="18"/>
                <w:szCs w:val="18"/>
                <w:lang w:eastAsia="ru-RU"/>
              </w:rPr>
              <w:t>952,14</w:t>
            </w:r>
          </w:p>
        </w:tc>
        <w:tc>
          <w:tcPr>
            <w:tcW w:w="1175" w:type="pct"/>
            <w:gridSpan w:val="7"/>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484,42</w:t>
            </w:r>
          </w:p>
        </w:tc>
        <w:tc>
          <w:tcPr>
            <w:tcW w:w="368"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467,72</w:t>
            </w:r>
          </w:p>
        </w:tc>
        <w:tc>
          <w:tcPr>
            <w:tcW w:w="324"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E0197C" w:rsidRPr="00402BC3" w:rsidRDefault="00E0197C" w:rsidP="00E0197C">
            <w:pPr>
              <w:contextualSpacing/>
              <w:rPr>
                <w:rFonts w:eastAsia="Times New Roman" w:cs="Times New Roman"/>
                <w:color w:val="000000" w:themeColor="text1"/>
                <w:sz w:val="18"/>
                <w:szCs w:val="18"/>
                <w:lang w:eastAsia="ru-RU"/>
              </w:rPr>
            </w:pPr>
          </w:p>
        </w:tc>
      </w:tr>
      <w:tr w:rsidR="001517CA" w:rsidRPr="00402BC3" w:rsidTr="00F61F2C">
        <w:trPr>
          <w:trHeight w:val="383"/>
        </w:trPr>
        <w:tc>
          <w:tcPr>
            <w:tcW w:w="133" w:type="pct"/>
            <w:vMerge/>
          </w:tcPr>
          <w:p w:rsidR="00E0197C" w:rsidRPr="00402BC3" w:rsidRDefault="00E0197C" w:rsidP="00E0197C">
            <w:pPr>
              <w:contextualSpacing/>
              <w:rPr>
                <w:rFonts w:eastAsia="Times New Roman" w:cs="Times New Roman"/>
                <w:color w:val="000000" w:themeColor="text1"/>
                <w:sz w:val="18"/>
                <w:szCs w:val="18"/>
                <w:lang w:eastAsia="ru-RU"/>
              </w:rPr>
            </w:pPr>
          </w:p>
        </w:tc>
        <w:tc>
          <w:tcPr>
            <w:tcW w:w="622" w:type="pct"/>
            <w:vMerge/>
          </w:tcPr>
          <w:p w:rsidR="00E0197C" w:rsidRPr="00402BC3" w:rsidRDefault="00E0197C" w:rsidP="00E0197C">
            <w:pPr>
              <w:contextualSpacing/>
              <w:rPr>
                <w:rFonts w:eastAsia="Times New Roman" w:cs="Times New Roman"/>
                <w:iCs/>
                <w:color w:val="000000" w:themeColor="text1"/>
                <w:sz w:val="18"/>
                <w:szCs w:val="18"/>
                <w:lang w:eastAsia="ru-RU"/>
              </w:rPr>
            </w:pPr>
          </w:p>
        </w:tc>
        <w:tc>
          <w:tcPr>
            <w:tcW w:w="355" w:type="pct"/>
            <w:vMerge/>
          </w:tcPr>
          <w:p w:rsidR="00E0197C" w:rsidRPr="00402BC3" w:rsidRDefault="00E0197C" w:rsidP="00E0197C">
            <w:pPr>
              <w:contextualSpacing/>
              <w:rPr>
                <w:rFonts w:eastAsia="Times New Roman" w:cs="Times New Roman"/>
                <w:color w:val="000000" w:themeColor="text1"/>
                <w:sz w:val="18"/>
                <w:szCs w:val="18"/>
                <w:lang w:eastAsia="ru-RU"/>
              </w:rPr>
            </w:pPr>
          </w:p>
        </w:tc>
        <w:tc>
          <w:tcPr>
            <w:tcW w:w="591" w:type="pct"/>
          </w:tcPr>
          <w:p w:rsidR="00E0197C" w:rsidRPr="00402BC3" w:rsidRDefault="00E0197C" w:rsidP="00E0197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21 888,00</w:t>
            </w:r>
          </w:p>
        </w:tc>
        <w:tc>
          <w:tcPr>
            <w:tcW w:w="1175" w:type="pct"/>
            <w:gridSpan w:val="7"/>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11 136,00</w:t>
            </w:r>
          </w:p>
        </w:tc>
        <w:tc>
          <w:tcPr>
            <w:tcW w:w="368" w:type="pct"/>
            <w:vAlign w:val="center"/>
          </w:tcPr>
          <w:p w:rsidR="00E0197C" w:rsidRPr="00402BC3" w:rsidRDefault="00E0197C" w:rsidP="00E0197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10 752,00</w:t>
            </w:r>
          </w:p>
        </w:tc>
        <w:tc>
          <w:tcPr>
            <w:tcW w:w="324"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E0197C" w:rsidRPr="00402BC3" w:rsidRDefault="00E0197C" w:rsidP="00E0197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E0197C" w:rsidRPr="00402BC3" w:rsidRDefault="00E0197C" w:rsidP="00E0197C">
            <w:pPr>
              <w:contextualSpacing/>
              <w:rPr>
                <w:rFonts w:eastAsia="Times New Roman" w:cs="Times New Roman"/>
                <w:color w:val="000000" w:themeColor="text1"/>
                <w:sz w:val="18"/>
                <w:szCs w:val="18"/>
                <w:lang w:eastAsia="ru-RU"/>
              </w:rPr>
            </w:pPr>
          </w:p>
        </w:tc>
      </w:tr>
      <w:tr w:rsidR="001517CA" w:rsidRPr="00402BC3" w:rsidTr="00C624AB">
        <w:trPr>
          <w:trHeight w:val="188"/>
        </w:trPr>
        <w:tc>
          <w:tcPr>
            <w:tcW w:w="133" w:type="pct"/>
            <w:vMerge/>
          </w:tcPr>
          <w:p w:rsidR="003460F4" w:rsidRPr="00402BC3" w:rsidRDefault="003460F4" w:rsidP="005D775A">
            <w:pPr>
              <w:contextualSpacing/>
              <w:rPr>
                <w:rFonts w:eastAsia="Times New Roman" w:cs="Times New Roman"/>
                <w:color w:val="000000" w:themeColor="text1"/>
                <w:sz w:val="18"/>
                <w:szCs w:val="18"/>
                <w:lang w:eastAsia="ru-RU"/>
              </w:rPr>
            </w:pPr>
          </w:p>
        </w:tc>
        <w:tc>
          <w:tcPr>
            <w:tcW w:w="622" w:type="pct"/>
            <w:vMerge w:val="restart"/>
          </w:tcPr>
          <w:p w:rsidR="003460F4" w:rsidRPr="00AE193D" w:rsidRDefault="003460F4" w:rsidP="005D775A">
            <w:pPr>
              <w:contextualSpacing/>
              <w:rPr>
                <w:rFonts w:eastAsia="Calibri" w:cs="Times New Roman"/>
                <w:color w:val="000000" w:themeColor="text1"/>
                <w:sz w:val="18"/>
                <w:szCs w:val="18"/>
              </w:rPr>
            </w:pPr>
            <w:r w:rsidRPr="00402BC3">
              <w:rPr>
                <w:rFonts w:eastAsia="Calibri" w:cs="Times New Roman"/>
                <w:color w:val="000000" w:themeColor="text1"/>
                <w:sz w:val="18"/>
                <w:szCs w:val="18"/>
              </w:rPr>
              <w:t>Количество отремон</w:t>
            </w:r>
            <w:r w:rsidR="00C5598F">
              <w:rPr>
                <w:rFonts w:eastAsia="Calibri" w:cs="Times New Roman"/>
                <w:color w:val="000000" w:themeColor="text1"/>
                <w:sz w:val="18"/>
                <w:szCs w:val="18"/>
              </w:rPr>
              <w:t>-</w:t>
            </w:r>
            <w:r w:rsidRPr="00402BC3">
              <w:rPr>
                <w:rFonts w:eastAsia="Calibri" w:cs="Times New Roman"/>
                <w:color w:val="000000" w:themeColor="text1"/>
                <w:sz w:val="18"/>
                <w:szCs w:val="18"/>
              </w:rPr>
              <w:t>тированных подъездов в многоквартирных домах ед.</w:t>
            </w:r>
          </w:p>
        </w:tc>
        <w:tc>
          <w:tcPr>
            <w:tcW w:w="355" w:type="pct"/>
            <w:vMerge w:val="restart"/>
          </w:tcPr>
          <w:p w:rsidR="00F61F2C" w:rsidRDefault="00F61F2C" w:rsidP="005D775A">
            <w:pPr>
              <w:contextualSpacing/>
              <w:jc w:val="center"/>
              <w:rPr>
                <w:rFonts w:eastAsia="Times New Roman" w:cs="Times New Roman"/>
                <w:color w:val="000000" w:themeColor="text1"/>
                <w:sz w:val="18"/>
                <w:szCs w:val="18"/>
                <w:lang w:eastAsia="ru-RU"/>
              </w:rPr>
            </w:pPr>
          </w:p>
          <w:p w:rsidR="003460F4" w:rsidRPr="00402BC3" w:rsidRDefault="003460F4" w:rsidP="005D775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BD0345" w:rsidRDefault="00BD0345" w:rsidP="005D775A">
            <w:pPr>
              <w:contextualSpacing/>
              <w:jc w:val="center"/>
              <w:rPr>
                <w:rFonts w:eastAsia="Times New Roman" w:cs="Times New Roman"/>
                <w:color w:val="000000" w:themeColor="text1"/>
                <w:sz w:val="18"/>
                <w:szCs w:val="18"/>
                <w:lang w:eastAsia="ru-RU"/>
              </w:rPr>
            </w:pPr>
          </w:p>
          <w:p w:rsidR="003460F4" w:rsidRPr="00402BC3" w:rsidRDefault="003460F4" w:rsidP="005D775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tcPr>
          <w:p w:rsidR="003460F4" w:rsidRPr="00402BC3" w:rsidRDefault="003460F4" w:rsidP="00AE193D">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 том числе:</w:t>
            </w:r>
          </w:p>
        </w:tc>
        <w:tc>
          <w:tcPr>
            <w:tcW w:w="367" w:type="pct"/>
            <w:vMerge w:val="restar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3460F4" w:rsidRPr="00402BC3" w:rsidRDefault="003460F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F61F2C">
        <w:trPr>
          <w:trHeight w:val="181"/>
        </w:trPr>
        <w:tc>
          <w:tcPr>
            <w:tcW w:w="133" w:type="pct"/>
            <w:vMerge/>
          </w:tcPr>
          <w:p w:rsidR="003460F4" w:rsidRPr="00402BC3" w:rsidRDefault="003460F4" w:rsidP="005D775A">
            <w:pPr>
              <w:contextualSpacing/>
              <w:rPr>
                <w:rFonts w:eastAsia="Times New Roman" w:cs="Times New Roman"/>
                <w:color w:val="000000" w:themeColor="text1"/>
                <w:sz w:val="18"/>
                <w:szCs w:val="18"/>
                <w:lang w:eastAsia="ru-RU"/>
              </w:rPr>
            </w:pPr>
          </w:p>
        </w:tc>
        <w:tc>
          <w:tcPr>
            <w:tcW w:w="622" w:type="pct"/>
            <w:vMerge/>
          </w:tcPr>
          <w:p w:rsidR="003460F4" w:rsidRPr="00402BC3" w:rsidRDefault="003460F4" w:rsidP="005D775A">
            <w:pPr>
              <w:contextualSpacing/>
              <w:rPr>
                <w:rFonts w:eastAsia="Times New Roman" w:cs="Times New Roman"/>
                <w:iCs/>
                <w:color w:val="000000" w:themeColor="text1"/>
                <w:sz w:val="18"/>
                <w:szCs w:val="18"/>
                <w:lang w:eastAsia="ru-RU"/>
              </w:rPr>
            </w:pPr>
          </w:p>
        </w:tc>
        <w:tc>
          <w:tcPr>
            <w:tcW w:w="355" w:type="pct"/>
            <w:vMerge/>
          </w:tcPr>
          <w:p w:rsidR="003460F4" w:rsidRPr="00402BC3" w:rsidRDefault="003460F4" w:rsidP="005D775A">
            <w:pPr>
              <w:contextualSpacing/>
              <w:rPr>
                <w:rFonts w:eastAsia="Times New Roman" w:cs="Times New Roman"/>
                <w:color w:val="000000" w:themeColor="text1"/>
                <w:sz w:val="18"/>
                <w:szCs w:val="18"/>
                <w:lang w:eastAsia="ru-RU"/>
              </w:rPr>
            </w:pPr>
          </w:p>
        </w:tc>
        <w:tc>
          <w:tcPr>
            <w:tcW w:w="591" w:type="pct"/>
            <w:vMerge/>
          </w:tcPr>
          <w:p w:rsidR="003460F4" w:rsidRPr="00402BC3" w:rsidRDefault="003460F4" w:rsidP="005D775A">
            <w:pPr>
              <w:contextualSpacing/>
              <w:rPr>
                <w:rFonts w:eastAsia="Times New Roman" w:cs="Times New Roman"/>
                <w:color w:val="000000" w:themeColor="text1"/>
                <w:sz w:val="18"/>
                <w:szCs w:val="18"/>
                <w:lang w:eastAsia="ru-RU"/>
              </w:rPr>
            </w:pPr>
          </w:p>
        </w:tc>
        <w:tc>
          <w:tcPr>
            <w:tcW w:w="355" w:type="pct"/>
            <w:vMerge/>
          </w:tcPr>
          <w:p w:rsidR="003460F4" w:rsidRPr="00402BC3" w:rsidRDefault="003460F4" w:rsidP="005D775A">
            <w:pPr>
              <w:contextualSpacing/>
              <w:jc w:val="center"/>
              <w:rPr>
                <w:rFonts w:eastAsia="Times New Roman" w:cs="Times New Roman"/>
                <w:iCs/>
                <w:color w:val="000000" w:themeColor="text1"/>
                <w:sz w:val="18"/>
                <w:szCs w:val="18"/>
                <w:lang w:eastAsia="ru-RU"/>
              </w:rPr>
            </w:pPr>
          </w:p>
        </w:tc>
        <w:tc>
          <w:tcPr>
            <w:tcW w:w="248" w:type="pct"/>
            <w:vMerge/>
          </w:tcPr>
          <w:p w:rsidR="003460F4" w:rsidRPr="00402BC3" w:rsidRDefault="003460F4" w:rsidP="005D775A">
            <w:pPr>
              <w:contextualSpacing/>
              <w:jc w:val="center"/>
              <w:rPr>
                <w:rFonts w:eastAsia="Times New Roman" w:cs="Times New Roman"/>
                <w:iCs/>
                <w:color w:val="000000" w:themeColor="text1"/>
                <w:sz w:val="18"/>
                <w:szCs w:val="18"/>
                <w:lang w:eastAsia="ru-RU"/>
              </w:rPr>
            </w:pPr>
          </w:p>
        </w:tc>
        <w:tc>
          <w:tcPr>
            <w:tcW w:w="198" w:type="pct"/>
            <w:gridSpan w:val="2"/>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tcPr>
          <w:p w:rsidR="003460F4" w:rsidRPr="00402BC3" w:rsidRDefault="003460F4" w:rsidP="00FC0230">
            <w:pPr>
              <w:ind w:left="-110" w:right="-156"/>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 пол-ие</w:t>
            </w:r>
          </w:p>
        </w:tc>
        <w:tc>
          <w:tcPr>
            <w:tcW w:w="215" w:type="pc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3460F4" w:rsidRPr="00402BC3" w:rsidRDefault="003460F4" w:rsidP="005D775A">
            <w:pPr>
              <w:contextualSpacing/>
              <w:jc w:val="center"/>
              <w:rPr>
                <w:rFonts w:eastAsia="Times New Roman" w:cs="Times New Roman"/>
                <w:iCs/>
                <w:color w:val="000000" w:themeColor="text1"/>
                <w:sz w:val="18"/>
                <w:szCs w:val="18"/>
                <w:lang w:eastAsia="ru-RU"/>
              </w:rPr>
            </w:pPr>
          </w:p>
        </w:tc>
        <w:tc>
          <w:tcPr>
            <w:tcW w:w="368" w:type="pct"/>
            <w:vMerge/>
          </w:tcPr>
          <w:p w:rsidR="003460F4" w:rsidRPr="00402BC3" w:rsidRDefault="003460F4" w:rsidP="005D775A">
            <w:pPr>
              <w:contextualSpacing/>
              <w:jc w:val="center"/>
              <w:rPr>
                <w:rFonts w:eastAsia="Times New Roman" w:cs="Times New Roman"/>
                <w:iCs/>
                <w:color w:val="000000" w:themeColor="text1"/>
                <w:sz w:val="18"/>
                <w:szCs w:val="18"/>
                <w:lang w:eastAsia="ru-RU"/>
              </w:rPr>
            </w:pPr>
          </w:p>
        </w:tc>
        <w:tc>
          <w:tcPr>
            <w:tcW w:w="324" w:type="pct"/>
            <w:vMerge/>
          </w:tcPr>
          <w:p w:rsidR="003460F4" w:rsidRPr="00402BC3" w:rsidRDefault="003460F4" w:rsidP="005D775A">
            <w:pPr>
              <w:contextualSpacing/>
              <w:jc w:val="center"/>
              <w:rPr>
                <w:rFonts w:eastAsia="Times New Roman" w:cs="Times New Roman"/>
                <w:iCs/>
                <w:color w:val="000000" w:themeColor="text1"/>
                <w:sz w:val="18"/>
                <w:szCs w:val="18"/>
                <w:lang w:eastAsia="ru-RU"/>
              </w:rPr>
            </w:pPr>
          </w:p>
        </w:tc>
        <w:tc>
          <w:tcPr>
            <w:tcW w:w="325" w:type="pct"/>
            <w:vMerge/>
          </w:tcPr>
          <w:p w:rsidR="003460F4" w:rsidRPr="00402BC3" w:rsidRDefault="003460F4" w:rsidP="005D775A">
            <w:pPr>
              <w:contextualSpacing/>
              <w:jc w:val="center"/>
              <w:rPr>
                <w:rFonts w:eastAsia="Times New Roman" w:cs="Times New Roman"/>
                <w:iCs/>
                <w:color w:val="000000" w:themeColor="text1"/>
                <w:sz w:val="18"/>
                <w:szCs w:val="18"/>
                <w:lang w:eastAsia="ru-RU"/>
              </w:rPr>
            </w:pPr>
          </w:p>
        </w:tc>
        <w:tc>
          <w:tcPr>
            <w:tcW w:w="385" w:type="pct"/>
            <w:vMerge/>
          </w:tcPr>
          <w:p w:rsidR="003460F4" w:rsidRPr="00402BC3" w:rsidRDefault="003460F4" w:rsidP="005D775A">
            <w:pPr>
              <w:contextualSpacing/>
              <w:jc w:val="center"/>
              <w:rPr>
                <w:rFonts w:eastAsia="Times New Roman" w:cs="Times New Roman"/>
                <w:color w:val="000000" w:themeColor="text1"/>
                <w:sz w:val="18"/>
                <w:szCs w:val="18"/>
                <w:lang w:eastAsia="ru-RU"/>
              </w:rPr>
            </w:pPr>
          </w:p>
        </w:tc>
      </w:tr>
      <w:tr w:rsidR="001517CA" w:rsidRPr="00402BC3" w:rsidTr="00C5598F">
        <w:trPr>
          <w:trHeight w:val="177"/>
        </w:trPr>
        <w:tc>
          <w:tcPr>
            <w:tcW w:w="133" w:type="pct"/>
            <w:vMerge/>
          </w:tcPr>
          <w:p w:rsidR="003460F4" w:rsidRPr="00402BC3" w:rsidRDefault="003460F4" w:rsidP="005D775A">
            <w:pPr>
              <w:contextualSpacing/>
              <w:rPr>
                <w:rFonts w:eastAsia="Times New Roman" w:cs="Times New Roman"/>
                <w:color w:val="000000" w:themeColor="text1"/>
                <w:sz w:val="18"/>
                <w:szCs w:val="18"/>
                <w:lang w:eastAsia="ru-RU"/>
              </w:rPr>
            </w:pPr>
          </w:p>
        </w:tc>
        <w:tc>
          <w:tcPr>
            <w:tcW w:w="622" w:type="pct"/>
            <w:vMerge/>
          </w:tcPr>
          <w:p w:rsidR="003460F4" w:rsidRPr="00402BC3" w:rsidRDefault="003460F4" w:rsidP="005D775A">
            <w:pPr>
              <w:contextualSpacing/>
              <w:rPr>
                <w:rFonts w:eastAsia="Times New Roman" w:cs="Times New Roman"/>
                <w:iCs/>
                <w:color w:val="000000" w:themeColor="text1"/>
                <w:sz w:val="18"/>
                <w:szCs w:val="18"/>
                <w:lang w:eastAsia="ru-RU"/>
              </w:rPr>
            </w:pPr>
          </w:p>
        </w:tc>
        <w:tc>
          <w:tcPr>
            <w:tcW w:w="355" w:type="pct"/>
            <w:vMerge/>
          </w:tcPr>
          <w:p w:rsidR="003460F4" w:rsidRPr="00402BC3" w:rsidRDefault="003460F4" w:rsidP="005D775A">
            <w:pPr>
              <w:contextualSpacing/>
              <w:rPr>
                <w:rFonts w:eastAsia="Times New Roman" w:cs="Times New Roman"/>
                <w:color w:val="000000" w:themeColor="text1"/>
                <w:sz w:val="18"/>
                <w:szCs w:val="18"/>
                <w:lang w:eastAsia="ru-RU"/>
              </w:rPr>
            </w:pPr>
          </w:p>
        </w:tc>
        <w:tc>
          <w:tcPr>
            <w:tcW w:w="591" w:type="pct"/>
            <w:vMerge/>
          </w:tcPr>
          <w:p w:rsidR="003460F4" w:rsidRPr="00402BC3" w:rsidRDefault="003460F4" w:rsidP="005D775A">
            <w:pPr>
              <w:contextualSpacing/>
              <w:rPr>
                <w:rFonts w:eastAsia="Times New Roman" w:cs="Times New Roman"/>
                <w:color w:val="000000" w:themeColor="text1"/>
                <w:sz w:val="18"/>
                <w:szCs w:val="18"/>
                <w:lang w:eastAsia="ru-RU"/>
              </w:rPr>
            </w:pPr>
          </w:p>
        </w:tc>
        <w:tc>
          <w:tcPr>
            <w:tcW w:w="355" w:type="pct"/>
          </w:tcPr>
          <w:p w:rsidR="003460F4" w:rsidRPr="00402BC3" w:rsidRDefault="003B629D" w:rsidP="00C5598F">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57</w:t>
            </w:r>
          </w:p>
        </w:tc>
        <w:tc>
          <w:tcPr>
            <w:tcW w:w="248" w:type="pct"/>
          </w:tcPr>
          <w:p w:rsidR="003460F4" w:rsidRPr="00402BC3" w:rsidRDefault="003B629D" w:rsidP="005D775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198" w:type="pct"/>
            <w:gridSpan w:val="2"/>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tcPr>
          <w:p w:rsidR="003460F4" w:rsidRPr="00402BC3" w:rsidRDefault="003B629D" w:rsidP="005D775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367" w:type="pc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29</w:t>
            </w:r>
          </w:p>
        </w:tc>
        <w:tc>
          <w:tcPr>
            <w:tcW w:w="368" w:type="pc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28</w:t>
            </w:r>
          </w:p>
        </w:tc>
        <w:tc>
          <w:tcPr>
            <w:tcW w:w="324" w:type="pc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tcPr>
          <w:p w:rsidR="003460F4" w:rsidRPr="00402BC3" w:rsidRDefault="003460F4" w:rsidP="005D77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tcPr>
          <w:p w:rsidR="003460F4" w:rsidRPr="00402BC3" w:rsidRDefault="003460F4" w:rsidP="005D775A">
            <w:pPr>
              <w:contextualSpacing/>
              <w:jc w:val="center"/>
              <w:rPr>
                <w:rFonts w:eastAsia="Times New Roman" w:cs="Times New Roman"/>
                <w:color w:val="000000" w:themeColor="text1"/>
                <w:sz w:val="18"/>
                <w:szCs w:val="18"/>
                <w:lang w:eastAsia="ru-RU"/>
              </w:rPr>
            </w:pPr>
          </w:p>
        </w:tc>
      </w:tr>
      <w:tr w:rsidR="001517CA" w:rsidRPr="00402BC3" w:rsidTr="00C624AB">
        <w:trPr>
          <w:trHeight w:val="213"/>
        </w:trPr>
        <w:tc>
          <w:tcPr>
            <w:tcW w:w="1110" w:type="pct"/>
            <w:gridSpan w:val="3"/>
            <w:vMerge w:val="restart"/>
          </w:tcPr>
          <w:p w:rsidR="005A2AE4" w:rsidRPr="00402BC3" w:rsidRDefault="005A2AE4" w:rsidP="005A2AE4">
            <w:pPr>
              <w:contextualSpacing/>
              <w:rPr>
                <w:rFonts w:eastAsia="Times New Roman" w:cs="Times New Roman"/>
                <w:color w:val="000000" w:themeColor="text1"/>
                <w:sz w:val="18"/>
                <w:szCs w:val="18"/>
                <w:lang w:eastAsia="ru-RU"/>
              </w:rPr>
            </w:pPr>
            <w:r w:rsidRPr="00402BC3">
              <w:rPr>
                <w:rFonts w:eastAsia="Calibri" w:cs="Times New Roman"/>
                <w:color w:val="000000" w:themeColor="text1"/>
                <w:sz w:val="18"/>
                <w:szCs w:val="18"/>
              </w:rPr>
              <w:t>Итого по подпрограмме 2.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91" w:type="pct"/>
          </w:tcPr>
          <w:p w:rsidR="005A2AE4" w:rsidRPr="00402BC3" w:rsidRDefault="00380F9F" w:rsidP="005A2AE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5A2AE4" w:rsidRPr="00402BC3" w:rsidRDefault="00DD4DC4" w:rsidP="00DD04C1">
            <w:pPr>
              <w:ind w:left="-147" w:right="-78"/>
              <w:contextualSpacing/>
              <w:jc w:val="center"/>
              <w:rPr>
                <w:rFonts w:eastAsia="Times New Roman" w:cs="Times New Roman"/>
                <w:iCs/>
                <w:color w:val="000000" w:themeColor="text1"/>
                <w:sz w:val="18"/>
                <w:szCs w:val="18"/>
                <w:lang w:eastAsia="ru-RU"/>
              </w:rPr>
            </w:pPr>
            <w:r w:rsidRPr="00DD4DC4">
              <w:rPr>
                <w:rFonts w:eastAsia="Times New Roman" w:cs="Times New Roman"/>
                <w:iCs/>
                <w:color w:val="000000" w:themeColor="text1"/>
                <w:sz w:val="18"/>
                <w:szCs w:val="18"/>
                <w:lang w:eastAsia="ru-RU"/>
              </w:rPr>
              <w:t>1 771 237,48</w:t>
            </w:r>
          </w:p>
        </w:tc>
        <w:tc>
          <w:tcPr>
            <w:tcW w:w="1175" w:type="pct"/>
            <w:gridSpan w:val="7"/>
            <w:vAlign w:val="center"/>
          </w:tcPr>
          <w:p w:rsidR="005A2AE4" w:rsidRPr="00DD4DC4" w:rsidRDefault="008B23A5" w:rsidP="005A2AE4">
            <w:pPr>
              <w:contextualSpacing/>
              <w:jc w:val="center"/>
              <w:rPr>
                <w:rFonts w:eastAsia="Times New Roman" w:cs="Times New Roman"/>
                <w:iCs/>
                <w:sz w:val="18"/>
                <w:szCs w:val="18"/>
                <w:lang w:eastAsia="ru-RU"/>
              </w:rPr>
            </w:pPr>
            <w:r w:rsidRPr="00DD4DC4">
              <w:rPr>
                <w:rFonts w:eastAsia="Times New Roman" w:cs="Times New Roman"/>
                <w:iCs/>
                <w:sz w:val="18"/>
                <w:szCs w:val="18"/>
                <w:lang w:eastAsia="ru-RU"/>
              </w:rPr>
              <w:t>451 080,48</w:t>
            </w:r>
          </w:p>
        </w:tc>
        <w:tc>
          <w:tcPr>
            <w:tcW w:w="367"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327 273,00</w:t>
            </w:r>
          </w:p>
        </w:tc>
        <w:tc>
          <w:tcPr>
            <w:tcW w:w="368"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342 884,00</w:t>
            </w:r>
          </w:p>
        </w:tc>
        <w:tc>
          <w:tcPr>
            <w:tcW w:w="324"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325000,00</w:t>
            </w:r>
          </w:p>
        </w:tc>
        <w:tc>
          <w:tcPr>
            <w:tcW w:w="325"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325000,00</w:t>
            </w:r>
          </w:p>
        </w:tc>
        <w:tc>
          <w:tcPr>
            <w:tcW w:w="385" w:type="pct"/>
            <w:vMerge w:val="restart"/>
          </w:tcPr>
          <w:p w:rsidR="005A2AE4" w:rsidRPr="00402BC3" w:rsidRDefault="005A2AE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F61F2C">
        <w:trPr>
          <w:trHeight w:val="188"/>
        </w:trPr>
        <w:tc>
          <w:tcPr>
            <w:tcW w:w="1110" w:type="pct"/>
            <w:gridSpan w:val="3"/>
            <w:vMerge/>
          </w:tcPr>
          <w:p w:rsidR="005A2AE4" w:rsidRPr="00402BC3" w:rsidRDefault="005A2AE4" w:rsidP="005A2AE4">
            <w:pPr>
              <w:contextualSpacing/>
              <w:rPr>
                <w:rFonts w:eastAsia="Times New Roman" w:cs="Times New Roman"/>
                <w:color w:val="000000" w:themeColor="text1"/>
                <w:sz w:val="18"/>
                <w:szCs w:val="18"/>
                <w:lang w:eastAsia="ru-RU"/>
              </w:rPr>
            </w:pPr>
          </w:p>
        </w:tc>
        <w:tc>
          <w:tcPr>
            <w:tcW w:w="591" w:type="pct"/>
          </w:tcPr>
          <w:p w:rsidR="005A2AE4" w:rsidRPr="00402BC3" w:rsidRDefault="005A2AE4" w:rsidP="005A2AE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5A2AE4" w:rsidRPr="00402BC3" w:rsidRDefault="0057054F" w:rsidP="005A2AE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52 899,11</w:t>
            </w:r>
          </w:p>
        </w:tc>
        <w:tc>
          <w:tcPr>
            <w:tcW w:w="1175" w:type="pct"/>
            <w:gridSpan w:val="7"/>
            <w:vAlign w:val="center"/>
          </w:tcPr>
          <w:p w:rsidR="005A2AE4" w:rsidRPr="00DD4DC4" w:rsidRDefault="0039462B" w:rsidP="005A2AE4">
            <w:pPr>
              <w:contextualSpacing/>
              <w:jc w:val="center"/>
              <w:rPr>
                <w:rFonts w:eastAsia="Times New Roman" w:cs="Times New Roman"/>
                <w:iCs/>
                <w:sz w:val="18"/>
                <w:szCs w:val="18"/>
                <w:lang w:eastAsia="ru-RU"/>
              </w:rPr>
            </w:pPr>
            <w:r w:rsidRPr="00DD4DC4">
              <w:rPr>
                <w:rFonts w:eastAsia="Times New Roman" w:cs="Times New Roman"/>
                <w:iCs/>
                <w:sz w:val="18"/>
                <w:szCs w:val="18"/>
                <w:lang w:eastAsia="ru-RU"/>
              </w:rPr>
              <w:t>47</w:t>
            </w:r>
            <w:r w:rsidR="000842B5" w:rsidRPr="00DD4DC4">
              <w:rPr>
                <w:rFonts w:eastAsia="Times New Roman" w:cs="Times New Roman"/>
                <w:iCs/>
                <w:sz w:val="18"/>
                <w:szCs w:val="18"/>
                <w:lang w:val="en-US" w:eastAsia="ru-RU"/>
              </w:rPr>
              <w:t xml:space="preserve"> </w:t>
            </w:r>
            <w:r w:rsidRPr="00DD4DC4">
              <w:rPr>
                <w:rFonts w:eastAsia="Times New Roman" w:cs="Times New Roman"/>
                <w:iCs/>
                <w:sz w:val="18"/>
                <w:szCs w:val="18"/>
                <w:lang w:eastAsia="ru-RU"/>
              </w:rPr>
              <w:t>189,25</w:t>
            </w:r>
          </w:p>
        </w:tc>
        <w:tc>
          <w:tcPr>
            <w:tcW w:w="367"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2 894,58</w:t>
            </w:r>
          </w:p>
        </w:tc>
        <w:tc>
          <w:tcPr>
            <w:tcW w:w="368"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2 815,28</w:t>
            </w:r>
          </w:p>
        </w:tc>
        <w:tc>
          <w:tcPr>
            <w:tcW w:w="324"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5A2AE4" w:rsidRPr="00402BC3" w:rsidRDefault="005A2AE4" w:rsidP="005A2AE4">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110" w:type="pct"/>
            <w:gridSpan w:val="3"/>
            <w:vMerge/>
          </w:tcPr>
          <w:p w:rsidR="005A2AE4" w:rsidRPr="00402BC3" w:rsidRDefault="005A2AE4" w:rsidP="005A2AE4">
            <w:pPr>
              <w:contextualSpacing/>
              <w:rPr>
                <w:rFonts w:eastAsia="Times New Roman" w:cs="Times New Roman"/>
                <w:color w:val="000000" w:themeColor="text1"/>
                <w:sz w:val="18"/>
                <w:szCs w:val="18"/>
                <w:lang w:eastAsia="ru-RU"/>
              </w:rPr>
            </w:pPr>
          </w:p>
        </w:tc>
        <w:tc>
          <w:tcPr>
            <w:tcW w:w="591" w:type="pct"/>
          </w:tcPr>
          <w:p w:rsidR="005A2AE4" w:rsidRPr="00402BC3" w:rsidRDefault="005A2AE4" w:rsidP="005A2AE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5A2AE4" w:rsidRPr="00DD4DC4" w:rsidRDefault="005A2AE4" w:rsidP="005A2AE4">
            <w:pPr>
              <w:contextualSpacing/>
              <w:jc w:val="center"/>
              <w:rPr>
                <w:rFonts w:eastAsia="Times New Roman" w:cs="Times New Roman"/>
                <w:iCs/>
                <w:sz w:val="18"/>
                <w:szCs w:val="18"/>
                <w:lang w:eastAsia="ru-RU"/>
              </w:rPr>
            </w:pPr>
            <w:r w:rsidRPr="00DD4DC4">
              <w:rPr>
                <w:rFonts w:eastAsia="Times New Roman" w:cs="Times New Roman"/>
                <w:iCs/>
                <w:sz w:val="18"/>
                <w:szCs w:val="18"/>
                <w:lang w:eastAsia="ru-RU"/>
              </w:rPr>
              <w:t>0,00</w:t>
            </w:r>
          </w:p>
        </w:tc>
        <w:tc>
          <w:tcPr>
            <w:tcW w:w="367"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5A2AE4" w:rsidRPr="00402BC3" w:rsidRDefault="005A2AE4" w:rsidP="005A2AE4">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110" w:type="pct"/>
            <w:gridSpan w:val="3"/>
            <w:vMerge/>
          </w:tcPr>
          <w:p w:rsidR="005A2AE4" w:rsidRPr="00402BC3" w:rsidRDefault="005A2AE4" w:rsidP="005A2AE4">
            <w:pPr>
              <w:contextualSpacing/>
              <w:rPr>
                <w:rFonts w:eastAsia="Times New Roman" w:cs="Times New Roman"/>
                <w:color w:val="000000" w:themeColor="text1"/>
                <w:sz w:val="18"/>
                <w:szCs w:val="18"/>
                <w:lang w:eastAsia="ru-RU"/>
              </w:rPr>
            </w:pPr>
          </w:p>
        </w:tc>
        <w:tc>
          <w:tcPr>
            <w:tcW w:w="591" w:type="pct"/>
          </w:tcPr>
          <w:p w:rsidR="005A2AE4" w:rsidRPr="00402BC3" w:rsidRDefault="005A2AE4" w:rsidP="005A2AE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5A2AE4" w:rsidRPr="00402BC3" w:rsidRDefault="00DD4DC4" w:rsidP="00DD04C1">
            <w:pPr>
              <w:ind w:left="-6" w:right="-78"/>
              <w:contextualSpacing/>
              <w:jc w:val="center"/>
              <w:rPr>
                <w:rFonts w:eastAsia="Times New Roman" w:cs="Times New Roman"/>
                <w:iCs/>
                <w:color w:val="000000" w:themeColor="text1"/>
                <w:sz w:val="18"/>
                <w:szCs w:val="18"/>
                <w:lang w:eastAsia="ru-RU"/>
              </w:rPr>
            </w:pPr>
            <w:r w:rsidRPr="00DD4DC4">
              <w:rPr>
                <w:rFonts w:eastAsia="Times New Roman" w:cs="Times New Roman"/>
                <w:iCs/>
                <w:color w:val="000000" w:themeColor="text1"/>
                <w:sz w:val="18"/>
                <w:szCs w:val="18"/>
                <w:lang w:eastAsia="ru-RU"/>
              </w:rPr>
              <w:t>1 696 450,37</w:t>
            </w:r>
          </w:p>
        </w:tc>
        <w:tc>
          <w:tcPr>
            <w:tcW w:w="1175" w:type="pct"/>
            <w:gridSpan w:val="7"/>
            <w:vAlign w:val="center"/>
          </w:tcPr>
          <w:p w:rsidR="005A2AE4" w:rsidRPr="00DD4DC4" w:rsidRDefault="00094EB6" w:rsidP="005A2AE4">
            <w:pPr>
              <w:contextualSpacing/>
              <w:jc w:val="center"/>
              <w:rPr>
                <w:rFonts w:eastAsia="Times New Roman" w:cs="Times New Roman"/>
                <w:iCs/>
                <w:sz w:val="18"/>
                <w:szCs w:val="18"/>
                <w:lang w:eastAsia="ru-RU"/>
              </w:rPr>
            </w:pPr>
            <w:r w:rsidRPr="00DD4DC4">
              <w:rPr>
                <w:rFonts w:eastAsia="Times New Roman" w:cs="Times New Roman"/>
                <w:iCs/>
                <w:sz w:val="18"/>
                <w:szCs w:val="18"/>
                <w:lang w:eastAsia="ru-RU"/>
              </w:rPr>
              <w:t>403 891,23</w:t>
            </w:r>
          </w:p>
        </w:tc>
        <w:tc>
          <w:tcPr>
            <w:tcW w:w="367"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313 242,42</w:t>
            </w:r>
          </w:p>
        </w:tc>
        <w:tc>
          <w:tcPr>
            <w:tcW w:w="368"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329 316,72</w:t>
            </w:r>
          </w:p>
        </w:tc>
        <w:tc>
          <w:tcPr>
            <w:tcW w:w="324"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325000,00</w:t>
            </w:r>
          </w:p>
        </w:tc>
        <w:tc>
          <w:tcPr>
            <w:tcW w:w="325"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325000,00</w:t>
            </w:r>
          </w:p>
        </w:tc>
        <w:tc>
          <w:tcPr>
            <w:tcW w:w="385" w:type="pct"/>
            <w:vMerge/>
          </w:tcPr>
          <w:p w:rsidR="005A2AE4" w:rsidRPr="00402BC3" w:rsidRDefault="005A2AE4" w:rsidP="005A2AE4">
            <w:pPr>
              <w:contextualSpacing/>
              <w:rPr>
                <w:rFonts w:eastAsia="Times New Roman" w:cs="Times New Roman"/>
                <w:color w:val="000000" w:themeColor="text1"/>
                <w:sz w:val="18"/>
                <w:szCs w:val="18"/>
                <w:lang w:eastAsia="ru-RU"/>
              </w:rPr>
            </w:pPr>
          </w:p>
        </w:tc>
      </w:tr>
      <w:tr w:rsidR="001517CA" w:rsidRPr="00402BC3" w:rsidTr="00F61F2C">
        <w:trPr>
          <w:trHeight w:val="188"/>
        </w:trPr>
        <w:tc>
          <w:tcPr>
            <w:tcW w:w="1110" w:type="pct"/>
            <w:gridSpan w:val="3"/>
            <w:vMerge/>
          </w:tcPr>
          <w:p w:rsidR="005A2AE4" w:rsidRPr="00402BC3" w:rsidRDefault="005A2AE4" w:rsidP="005A2AE4">
            <w:pPr>
              <w:contextualSpacing/>
              <w:rPr>
                <w:rFonts w:eastAsia="Times New Roman" w:cs="Times New Roman"/>
                <w:color w:val="000000" w:themeColor="text1"/>
                <w:sz w:val="18"/>
                <w:szCs w:val="18"/>
                <w:lang w:eastAsia="ru-RU"/>
              </w:rPr>
            </w:pPr>
          </w:p>
        </w:tc>
        <w:tc>
          <w:tcPr>
            <w:tcW w:w="591" w:type="pct"/>
          </w:tcPr>
          <w:p w:rsidR="005A2AE4" w:rsidRPr="00402BC3" w:rsidRDefault="005A2AE4" w:rsidP="005A2AE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5A2AE4" w:rsidRPr="00402BC3" w:rsidRDefault="0057054F" w:rsidP="005A2AE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21 888</w:t>
            </w:r>
            <w:r w:rsidR="005A2AE4" w:rsidRPr="00402BC3">
              <w:rPr>
                <w:rFonts w:eastAsia="Times New Roman" w:cs="Times New Roman"/>
                <w:iCs/>
                <w:color w:val="000000" w:themeColor="text1"/>
                <w:sz w:val="18"/>
                <w:szCs w:val="18"/>
                <w:lang w:eastAsia="ru-RU"/>
              </w:rPr>
              <w:t>,00</w:t>
            </w:r>
          </w:p>
        </w:tc>
        <w:tc>
          <w:tcPr>
            <w:tcW w:w="1175" w:type="pct"/>
            <w:gridSpan w:val="7"/>
            <w:vAlign w:val="center"/>
          </w:tcPr>
          <w:p w:rsidR="005A2AE4" w:rsidRPr="00402BC3" w:rsidRDefault="0039462B"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sidR="0057054F">
              <w:rPr>
                <w:rFonts w:eastAsia="Times New Roman" w:cs="Times New Roman"/>
                <w:iCs/>
                <w:color w:val="000000" w:themeColor="text1"/>
                <w:sz w:val="18"/>
                <w:szCs w:val="18"/>
                <w:lang w:eastAsia="ru-RU"/>
              </w:rPr>
              <w:t>,00</w:t>
            </w:r>
          </w:p>
        </w:tc>
        <w:tc>
          <w:tcPr>
            <w:tcW w:w="367"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11 136,00</w:t>
            </w:r>
          </w:p>
        </w:tc>
        <w:tc>
          <w:tcPr>
            <w:tcW w:w="368"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10 752,00</w:t>
            </w:r>
          </w:p>
        </w:tc>
        <w:tc>
          <w:tcPr>
            <w:tcW w:w="324"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5A2AE4" w:rsidRPr="00402BC3" w:rsidRDefault="005A2AE4" w:rsidP="005A2AE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5A2AE4" w:rsidRPr="00402BC3" w:rsidRDefault="005A2AE4" w:rsidP="005A2AE4">
            <w:pPr>
              <w:contextualSpacing/>
              <w:rPr>
                <w:rFonts w:eastAsia="Times New Roman" w:cs="Times New Roman"/>
                <w:color w:val="000000" w:themeColor="text1"/>
                <w:sz w:val="18"/>
                <w:szCs w:val="18"/>
                <w:lang w:eastAsia="ru-RU"/>
              </w:rPr>
            </w:pPr>
          </w:p>
        </w:tc>
      </w:tr>
    </w:tbl>
    <w:p w:rsidR="000225AD" w:rsidRDefault="000225AD" w:rsidP="00EC2A84">
      <w:pPr>
        <w:rPr>
          <w:rFonts w:eastAsia="Times New Roman" w:cs="Times New Roman"/>
          <w:color w:val="000000" w:themeColor="text1"/>
          <w:sz w:val="24"/>
          <w:szCs w:val="24"/>
          <w:lang w:eastAsia="ru-RU"/>
        </w:rPr>
      </w:pPr>
    </w:p>
    <w:p w:rsidR="00EC2A84" w:rsidRDefault="00EC2A84" w:rsidP="00EC2A84">
      <w:pPr>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8.2. Адресный перечень объектов благоустройства, предусмотренный в рамках реализации мероприятия F2.0</w:t>
      </w:r>
      <w:r w:rsidR="00D91727">
        <w:rPr>
          <w:rFonts w:eastAsia="Times New Roman" w:cs="Times New Roman"/>
          <w:color w:val="000000" w:themeColor="text1"/>
          <w:sz w:val="24"/>
          <w:szCs w:val="24"/>
          <w:lang w:eastAsia="ru-RU"/>
        </w:rPr>
        <w:t>1 «Ремонт дворовых территорий»:</w:t>
      </w:r>
    </w:p>
    <w:p w:rsidR="00491E96" w:rsidRPr="00402BC3" w:rsidRDefault="00491E96" w:rsidP="00EC2A84">
      <w:pPr>
        <w:rPr>
          <w:rFonts w:eastAsia="Times New Roman" w:cs="Times New Roman"/>
          <w:color w:val="000000" w:themeColor="text1"/>
          <w:sz w:val="24"/>
          <w:szCs w:val="24"/>
          <w:lang w:eastAsia="ru-RU"/>
        </w:rPr>
      </w:pPr>
    </w:p>
    <w:tbl>
      <w:tblPr>
        <w:tblStyle w:val="21"/>
        <w:tblW w:w="15877" w:type="dxa"/>
        <w:tblInd w:w="-431" w:type="dxa"/>
        <w:tblLayout w:type="fixed"/>
        <w:tblLook w:val="04A0" w:firstRow="1" w:lastRow="0" w:firstColumn="1" w:lastColumn="0" w:noHBand="0" w:noVBand="1"/>
      </w:tblPr>
      <w:tblGrid>
        <w:gridCol w:w="423"/>
        <w:gridCol w:w="1416"/>
        <w:gridCol w:w="1300"/>
        <w:gridCol w:w="1105"/>
        <w:gridCol w:w="1104"/>
        <w:gridCol w:w="1138"/>
        <w:gridCol w:w="1019"/>
        <w:gridCol w:w="853"/>
        <w:gridCol w:w="1550"/>
        <w:gridCol w:w="9"/>
        <w:gridCol w:w="853"/>
        <w:gridCol w:w="1137"/>
        <w:gridCol w:w="710"/>
        <w:gridCol w:w="709"/>
        <w:gridCol w:w="708"/>
        <w:gridCol w:w="596"/>
        <w:gridCol w:w="1247"/>
      </w:tblGrid>
      <w:tr w:rsidR="0057054F" w:rsidRPr="00402BC3" w:rsidTr="00D91727">
        <w:trPr>
          <w:trHeight w:val="1338"/>
        </w:trPr>
        <w:tc>
          <w:tcPr>
            <w:tcW w:w="423" w:type="dxa"/>
            <w:vMerge w:val="restart"/>
            <w:shd w:val="clear" w:color="auto" w:fill="auto"/>
            <w:vAlign w:val="center"/>
            <w:hideMark/>
          </w:tcPr>
          <w:p w:rsidR="00380F9F" w:rsidRDefault="0057054F" w:rsidP="002F494F">
            <w:pPr>
              <w:ind w:left="-114" w:right="-109"/>
              <w:jc w:val="center"/>
              <w:rPr>
                <w:color w:val="000000" w:themeColor="text1"/>
                <w:sz w:val="18"/>
                <w:szCs w:val="18"/>
              </w:rPr>
            </w:pPr>
            <w:r w:rsidRPr="00D91727">
              <w:rPr>
                <w:color w:val="000000" w:themeColor="text1"/>
                <w:sz w:val="18"/>
                <w:szCs w:val="18"/>
              </w:rPr>
              <w:t>№</w:t>
            </w:r>
          </w:p>
          <w:p w:rsidR="0057054F" w:rsidRPr="00D91727" w:rsidRDefault="0057054F" w:rsidP="002F494F">
            <w:pPr>
              <w:ind w:left="-114" w:right="-109"/>
              <w:jc w:val="center"/>
              <w:rPr>
                <w:color w:val="000000" w:themeColor="text1"/>
                <w:sz w:val="18"/>
                <w:szCs w:val="18"/>
              </w:rPr>
            </w:pPr>
            <w:r w:rsidRPr="00D91727">
              <w:rPr>
                <w:color w:val="000000" w:themeColor="text1"/>
                <w:sz w:val="18"/>
                <w:szCs w:val="18"/>
              </w:rPr>
              <w:t>п/п</w:t>
            </w:r>
          </w:p>
        </w:tc>
        <w:tc>
          <w:tcPr>
            <w:tcW w:w="1416" w:type="dxa"/>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300" w:type="dxa"/>
            <w:vMerge w:val="restart"/>
            <w:shd w:val="clear" w:color="auto" w:fill="auto"/>
            <w:vAlign w:val="center"/>
            <w:hideMark/>
          </w:tcPr>
          <w:p w:rsidR="0057054F" w:rsidRPr="00D91727" w:rsidRDefault="0057054F" w:rsidP="002F494F">
            <w:pPr>
              <w:jc w:val="center"/>
              <w:rPr>
                <w:color w:val="000000" w:themeColor="text1"/>
                <w:sz w:val="18"/>
                <w:szCs w:val="18"/>
              </w:rPr>
            </w:pPr>
            <w:r w:rsidRPr="00D91727">
              <w:rPr>
                <w:color w:val="000000" w:themeColor="text1"/>
                <w:sz w:val="18"/>
                <w:szCs w:val="18"/>
              </w:rPr>
              <w:t>Мощность/</w:t>
            </w:r>
          </w:p>
          <w:p w:rsidR="0057054F" w:rsidRPr="00D91727" w:rsidRDefault="0057054F" w:rsidP="00EC2A84">
            <w:pPr>
              <w:jc w:val="center"/>
              <w:rPr>
                <w:color w:val="000000" w:themeColor="text1"/>
                <w:sz w:val="18"/>
                <w:szCs w:val="18"/>
              </w:rPr>
            </w:pPr>
            <w:r w:rsidRPr="00D91727">
              <w:rPr>
                <w:color w:val="000000" w:themeColor="text1"/>
                <w:sz w:val="18"/>
                <w:szCs w:val="18"/>
              </w:rPr>
              <w:t>прирост</w:t>
            </w:r>
          </w:p>
          <w:p w:rsidR="0057054F" w:rsidRPr="00D91727" w:rsidRDefault="0057054F" w:rsidP="002F494F">
            <w:pPr>
              <w:jc w:val="center"/>
              <w:rPr>
                <w:color w:val="000000" w:themeColor="text1"/>
                <w:sz w:val="18"/>
                <w:szCs w:val="18"/>
              </w:rPr>
            </w:pPr>
            <w:r w:rsidRPr="00D91727">
              <w:rPr>
                <w:color w:val="000000" w:themeColor="text1"/>
                <w:sz w:val="18"/>
                <w:szCs w:val="18"/>
              </w:rPr>
              <w:t>мощности</w:t>
            </w:r>
          </w:p>
          <w:p w:rsidR="0057054F" w:rsidRPr="00D91727" w:rsidRDefault="00872C83" w:rsidP="00872C83">
            <w:pPr>
              <w:ind w:left="-96" w:right="-89"/>
              <w:jc w:val="center"/>
              <w:rPr>
                <w:color w:val="000000" w:themeColor="text1"/>
                <w:sz w:val="18"/>
                <w:szCs w:val="18"/>
              </w:rPr>
            </w:pPr>
            <w:r>
              <w:rPr>
                <w:color w:val="000000" w:themeColor="text1"/>
                <w:sz w:val="18"/>
                <w:szCs w:val="18"/>
              </w:rPr>
              <w:t>объекта строи</w:t>
            </w:r>
            <w:r w:rsidR="0057054F" w:rsidRPr="00D91727">
              <w:rPr>
                <w:color w:val="000000" w:themeColor="text1"/>
                <w:sz w:val="18"/>
                <w:szCs w:val="18"/>
              </w:rPr>
              <w:t>тельст</w:t>
            </w:r>
            <w:r>
              <w:rPr>
                <w:color w:val="000000" w:themeColor="text1"/>
                <w:sz w:val="18"/>
                <w:szCs w:val="18"/>
              </w:rPr>
              <w:t xml:space="preserve">ва </w:t>
            </w:r>
            <w:r w:rsidR="0057054F" w:rsidRPr="00D91727">
              <w:rPr>
                <w:color w:val="000000" w:themeColor="text1"/>
                <w:sz w:val="18"/>
                <w:szCs w:val="18"/>
              </w:rPr>
              <w:t>(</w:t>
            </w:r>
            <w:r>
              <w:rPr>
                <w:color w:val="000000" w:themeColor="text1"/>
                <w:sz w:val="18"/>
                <w:szCs w:val="18"/>
              </w:rPr>
              <w:t>м</w:t>
            </w:r>
            <w:r w:rsidRPr="00872C83">
              <w:rPr>
                <w:color w:val="000000" w:themeColor="text1"/>
                <w:sz w:val="18"/>
                <w:szCs w:val="18"/>
                <w:vertAlign w:val="superscript"/>
              </w:rPr>
              <w:t>2</w:t>
            </w:r>
            <w:r w:rsidR="0057054F" w:rsidRPr="00D91727">
              <w:rPr>
                <w:color w:val="000000" w:themeColor="text1"/>
                <w:sz w:val="18"/>
                <w:szCs w:val="18"/>
              </w:rPr>
              <w:t>, погонный</w:t>
            </w:r>
          </w:p>
          <w:p w:rsidR="0057054F" w:rsidRPr="00D91727" w:rsidRDefault="0057054F" w:rsidP="00EC2A84">
            <w:pPr>
              <w:jc w:val="center"/>
              <w:rPr>
                <w:color w:val="000000" w:themeColor="text1"/>
                <w:sz w:val="18"/>
                <w:szCs w:val="18"/>
              </w:rPr>
            </w:pPr>
            <w:r w:rsidRPr="00D91727">
              <w:rPr>
                <w:color w:val="000000" w:themeColor="text1"/>
                <w:sz w:val="18"/>
                <w:szCs w:val="18"/>
              </w:rPr>
              <w:t>метр, место, койко-место</w:t>
            </w:r>
          </w:p>
          <w:p w:rsidR="0057054F" w:rsidRPr="00D91727" w:rsidRDefault="0057054F" w:rsidP="00EC2A84">
            <w:pPr>
              <w:jc w:val="center"/>
              <w:rPr>
                <w:color w:val="000000" w:themeColor="text1"/>
                <w:sz w:val="18"/>
                <w:szCs w:val="18"/>
              </w:rPr>
            </w:pPr>
            <w:r w:rsidRPr="00D91727">
              <w:rPr>
                <w:color w:val="000000" w:themeColor="text1"/>
                <w:sz w:val="18"/>
                <w:szCs w:val="18"/>
              </w:rPr>
              <w:t>и так далее)</w:t>
            </w:r>
          </w:p>
        </w:tc>
        <w:tc>
          <w:tcPr>
            <w:tcW w:w="1105" w:type="dxa"/>
            <w:vMerge w:val="restart"/>
            <w:shd w:val="clear" w:color="auto" w:fill="auto"/>
            <w:vAlign w:val="center"/>
            <w:hideMark/>
          </w:tcPr>
          <w:p w:rsidR="0057054F" w:rsidRPr="00D91727" w:rsidRDefault="0057054F" w:rsidP="00380F9F">
            <w:pPr>
              <w:jc w:val="center"/>
              <w:rPr>
                <w:color w:val="000000" w:themeColor="text1"/>
                <w:sz w:val="18"/>
                <w:szCs w:val="18"/>
              </w:rPr>
            </w:pPr>
            <w:r w:rsidRPr="00D91727">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57054F" w:rsidRPr="00D91727" w:rsidRDefault="0057054F" w:rsidP="00380F9F">
            <w:pPr>
              <w:ind w:right="-11"/>
              <w:jc w:val="center"/>
              <w:rPr>
                <w:color w:val="000000" w:themeColor="text1"/>
                <w:sz w:val="18"/>
                <w:szCs w:val="18"/>
              </w:rPr>
            </w:pPr>
            <w:r w:rsidRPr="00D91727">
              <w:rPr>
                <w:color w:val="000000" w:themeColor="text1"/>
                <w:sz w:val="18"/>
                <w:szCs w:val="18"/>
              </w:rPr>
              <w:t xml:space="preserve">Сроки проведения работ </w:t>
            </w:r>
          </w:p>
        </w:tc>
        <w:tc>
          <w:tcPr>
            <w:tcW w:w="1138" w:type="dxa"/>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 xml:space="preserve">Открытие объекта/завершение работ </w:t>
            </w:r>
          </w:p>
        </w:tc>
        <w:tc>
          <w:tcPr>
            <w:tcW w:w="1019" w:type="dxa"/>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Предельная стоимость объекта капитального строительства/</w:t>
            </w:r>
          </w:p>
          <w:p w:rsidR="0057054F" w:rsidRPr="00D91727" w:rsidRDefault="0057054F" w:rsidP="00EC2A84">
            <w:pPr>
              <w:jc w:val="center"/>
              <w:rPr>
                <w:color w:val="000000" w:themeColor="text1"/>
                <w:sz w:val="18"/>
                <w:szCs w:val="18"/>
              </w:rPr>
            </w:pPr>
            <w:r w:rsidRPr="00D91727">
              <w:rPr>
                <w:color w:val="000000" w:themeColor="text1"/>
                <w:sz w:val="18"/>
                <w:szCs w:val="18"/>
              </w:rPr>
              <w:t>работ  (тыс. руб.)</w:t>
            </w:r>
          </w:p>
        </w:tc>
        <w:tc>
          <w:tcPr>
            <w:tcW w:w="853" w:type="dxa"/>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Профинансировано на 01.01.23  (тыс. руб.)</w:t>
            </w:r>
          </w:p>
        </w:tc>
        <w:tc>
          <w:tcPr>
            <w:tcW w:w="1559" w:type="dxa"/>
            <w:gridSpan w:val="2"/>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Источники финансирования</w:t>
            </w:r>
          </w:p>
        </w:tc>
        <w:tc>
          <w:tcPr>
            <w:tcW w:w="4713" w:type="dxa"/>
            <w:gridSpan w:val="6"/>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Финансирование, в том числе распределение субсидий из бюджета Московской области (тыс. руб.)</w:t>
            </w:r>
          </w:p>
        </w:tc>
        <w:tc>
          <w:tcPr>
            <w:tcW w:w="1247" w:type="dxa"/>
            <w:vMerge w:val="restart"/>
            <w:shd w:val="clear" w:color="auto" w:fill="auto"/>
            <w:vAlign w:val="center"/>
            <w:hideMark/>
          </w:tcPr>
          <w:p w:rsidR="0057054F" w:rsidRPr="00D91727" w:rsidRDefault="0057054F" w:rsidP="0057054F">
            <w:pPr>
              <w:ind w:left="-135" w:right="-109"/>
              <w:jc w:val="center"/>
              <w:rPr>
                <w:color w:val="000000" w:themeColor="text1"/>
                <w:sz w:val="18"/>
                <w:szCs w:val="18"/>
              </w:rPr>
            </w:pPr>
            <w:r w:rsidRPr="00D91727">
              <w:rPr>
                <w:color w:val="000000" w:themeColor="text1"/>
                <w:sz w:val="18"/>
                <w:szCs w:val="18"/>
              </w:rPr>
              <w:t>Остаток сметной стоимости до ввода в эксплуатацию объекта капитального строительства/</w:t>
            </w:r>
          </w:p>
          <w:p w:rsidR="0057054F" w:rsidRPr="00D91727" w:rsidRDefault="0057054F" w:rsidP="0057054F">
            <w:pPr>
              <w:ind w:left="-135" w:right="-109"/>
              <w:jc w:val="center"/>
              <w:rPr>
                <w:color w:val="000000" w:themeColor="text1"/>
                <w:sz w:val="18"/>
                <w:szCs w:val="18"/>
              </w:rPr>
            </w:pPr>
            <w:r w:rsidRPr="00D91727">
              <w:rPr>
                <w:color w:val="000000" w:themeColor="text1"/>
                <w:sz w:val="18"/>
                <w:szCs w:val="18"/>
              </w:rPr>
              <w:t>до завершения работ (тыс. рублей)</w:t>
            </w:r>
          </w:p>
        </w:tc>
      </w:tr>
      <w:tr w:rsidR="0057054F" w:rsidRPr="00402BC3" w:rsidTr="00D91727">
        <w:trPr>
          <w:trHeight w:val="67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853"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всего</w:t>
            </w:r>
          </w:p>
        </w:tc>
        <w:tc>
          <w:tcPr>
            <w:tcW w:w="1137"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2023 год</w:t>
            </w:r>
          </w:p>
        </w:tc>
        <w:tc>
          <w:tcPr>
            <w:tcW w:w="710"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2024 год</w:t>
            </w:r>
          </w:p>
        </w:tc>
        <w:tc>
          <w:tcPr>
            <w:tcW w:w="709"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2025 год</w:t>
            </w:r>
          </w:p>
        </w:tc>
        <w:tc>
          <w:tcPr>
            <w:tcW w:w="708"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2026 год</w:t>
            </w:r>
          </w:p>
        </w:tc>
        <w:tc>
          <w:tcPr>
            <w:tcW w:w="596" w:type="dxa"/>
            <w:vAlign w:val="center"/>
          </w:tcPr>
          <w:p w:rsidR="0057054F" w:rsidRPr="00D91727" w:rsidRDefault="0057054F" w:rsidP="00EC2A84">
            <w:pPr>
              <w:jc w:val="center"/>
              <w:rPr>
                <w:color w:val="000000" w:themeColor="text1"/>
                <w:sz w:val="18"/>
                <w:szCs w:val="18"/>
              </w:rPr>
            </w:pPr>
            <w:r w:rsidRPr="00D91727">
              <w:rPr>
                <w:color w:val="000000" w:themeColor="text1"/>
                <w:sz w:val="18"/>
                <w:szCs w:val="18"/>
              </w:rPr>
              <w:t>2027 год</w:t>
            </w:r>
          </w:p>
        </w:tc>
        <w:tc>
          <w:tcPr>
            <w:tcW w:w="1247" w:type="dxa"/>
            <w:vMerge/>
            <w:tcBorders>
              <w:bottom w:val="single" w:sz="4" w:space="0" w:color="auto"/>
            </w:tcBorders>
            <w:vAlign w:val="center"/>
            <w:hideMark/>
          </w:tcPr>
          <w:p w:rsidR="0057054F" w:rsidRPr="00D91727" w:rsidRDefault="0057054F" w:rsidP="00EC2A84">
            <w:pPr>
              <w:rPr>
                <w:color w:val="000000" w:themeColor="text1"/>
                <w:sz w:val="18"/>
                <w:szCs w:val="18"/>
              </w:rPr>
            </w:pPr>
          </w:p>
        </w:tc>
      </w:tr>
      <w:tr w:rsidR="00402BC3" w:rsidRPr="00402BC3" w:rsidTr="00D91727">
        <w:trPr>
          <w:trHeight w:val="177"/>
        </w:trPr>
        <w:tc>
          <w:tcPr>
            <w:tcW w:w="423"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ind w:left="-505" w:right="-137" w:firstLine="505"/>
              <w:rPr>
                <w:color w:val="000000" w:themeColor="text1"/>
                <w:sz w:val="18"/>
                <w:szCs w:val="18"/>
              </w:rPr>
            </w:pPr>
            <w:r w:rsidRPr="00D91727">
              <w:rPr>
                <w:color w:val="000000" w:themeColor="text1"/>
                <w:sz w:val="18"/>
                <w:szCs w:val="18"/>
              </w:rPr>
              <w:t xml:space="preserve"> 1</w:t>
            </w:r>
          </w:p>
        </w:tc>
        <w:tc>
          <w:tcPr>
            <w:tcW w:w="1416"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2</w:t>
            </w:r>
          </w:p>
        </w:tc>
        <w:tc>
          <w:tcPr>
            <w:tcW w:w="1300"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9</w:t>
            </w:r>
          </w:p>
        </w:tc>
        <w:tc>
          <w:tcPr>
            <w:tcW w:w="853"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10</w:t>
            </w:r>
          </w:p>
        </w:tc>
        <w:tc>
          <w:tcPr>
            <w:tcW w:w="1137"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11</w:t>
            </w:r>
          </w:p>
        </w:tc>
        <w:tc>
          <w:tcPr>
            <w:tcW w:w="710"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13</w:t>
            </w:r>
          </w:p>
        </w:tc>
        <w:tc>
          <w:tcPr>
            <w:tcW w:w="708" w:type="dxa"/>
            <w:tcBorders>
              <w:top w:val="single" w:sz="4" w:space="0" w:color="auto"/>
              <w:left w:val="single" w:sz="4" w:space="0" w:color="auto"/>
              <w:bottom w:val="single" w:sz="4" w:space="0" w:color="auto"/>
              <w:right w:val="single" w:sz="4" w:space="0" w:color="auto"/>
            </w:tcBorders>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14</w:t>
            </w:r>
          </w:p>
        </w:tc>
        <w:tc>
          <w:tcPr>
            <w:tcW w:w="596" w:type="dxa"/>
            <w:tcBorders>
              <w:top w:val="single" w:sz="4" w:space="0" w:color="auto"/>
              <w:left w:val="single" w:sz="4" w:space="0" w:color="auto"/>
              <w:bottom w:val="single" w:sz="4" w:space="0" w:color="auto"/>
              <w:right w:val="single" w:sz="4" w:space="0" w:color="auto"/>
            </w:tcBorders>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15</w:t>
            </w:r>
          </w:p>
        </w:tc>
        <w:tc>
          <w:tcPr>
            <w:tcW w:w="1247"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16</w:t>
            </w:r>
          </w:p>
        </w:tc>
      </w:tr>
      <w:tr w:rsidR="00872C83" w:rsidRPr="00402BC3" w:rsidTr="00C5598F">
        <w:trPr>
          <w:trHeight w:val="70"/>
        </w:trPr>
        <w:tc>
          <w:tcPr>
            <w:tcW w:w="423" w:type="dxa"/>
            <w:vMerge w:val="restart"/>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autoSpaceDE w:val="0"/>
              <w:autoSpaceDN w:val="0"/>
              <w:adjustRightInd w:val="0"/>
              <w:rPr>
                <w:color w:val="000000" w:themeColor="text1"/>
                <w:sz w:val="18"/>
                <w:szCs w:val="18"/>
              </w:rPr>
            </w:pPr>
            <w:r w:rsidRPr="00D91727">
              <w:rPr>
                <w:color w:val="000000" w:themeColor="text1"/>
                <w:sz w:val="18"/>
                <w:szCs w:val="18"/>
              </w:rPr>
              <w:t>1</w:t>
            </w:r>
          </w:p>
        </w:tc>
        <w:tc>
          <w:tcPr>
            <w:tcW w:w="1416" w:type="dxa"/>
            <w:vMerge w:val="restart"/>
            <w:shd w:val="clear" w:color="auto" w:fill="auto"/>
            <w:hideMark/>
          </w:tcPr>
          <w:p w:rsidR="00872C83" w:rsidRPr="00D91727" w:rsidRDefault="00872C83" w:rsidP="00872C83">
            <w:pPr>
              <w:rPr>
                <w:rFonts w:eastAsia="Times New Roman"/>
                <w:color w:val="000000" w:themeColor="text1"/>
                <w:sz w:val="18"/>
                <w:szCs w:val="18"/>
                <w:lang w:eastAsia="zh-CN" w:bidi="ru-RU"/>
              </w:rPr>
            </w:pPr>
            <w:r w:rsidRPr="00D91727">
              <w:rPr>
                <w:rFonts w:eastAsia="Times New Roman"/>
                <w:color w:val="000000" w:themeColor="text1"/>
                <w:sz w:val="18"/>
                <w:szCs w:val="18"/>
                <w:lang w:eastAsia="zh-CN" w:bidi="ru-RU"/>
              </w:rPr>
              <w:t xml:space="preserve">г.о. Зарайск, </w:t>
            </w:r>
          </w:p>
          <w:p w:rsidR="00872C83" w:rsidRDefault="00872C83" w:rsidP="00872C83">
            <w:pPr>
              <w:ind w:right="-258"/>
              <w:rPr>
                <w:rFonts w:eastAsia="Times New Roman"/>
                <w:color w:val="000000" w:themeColor="text1"/>
                <w:sz w:val="18"/>
                <w:szCs w:val="18"/>
                <w:lang w:eastAsia="zh-CN" w:bidi="ru-RU"/>
              </w:rPr>
            </w:pPr>
            <w:r w:rsidRPr="00D91727">
              <w:rPr>
                <w:rFonts w:eastAsia="Times New Roman"/>
                <w:color w:val="000000" w:themeColor="text1"/>
                <w:sz w:val="18"/>
                <w:szCs w:val="18"/>
                <w:lang w:eastAsia="zh-CN" w:bidi="ru-RU"/>
              </w:rPr>
              <w:t xml:space="preserve">д. Козловка, </w:t>
            </w:r>
          </w:p>
          <w:p w:rsidR="00872C83" w:rsidRPr="00D91727" w:rsidRDefault="00872C83" w:rsidP="00872C83">
            <w:pPr>
              <w:ind w:right="-258"/>
              <w:rPr>
                <w:color w:val="000000" w:themeColor="text1"/>
                <w:sz w:val="18"/>
                <w:szCs w:val="18"/>
              </w:rPr>
            </w:pPr>
            <w:r w:rsidRPr="00D91727">
              <w:rPr>
                <w:rFonts w:eastAsia="Times New Roman"/>
                <w:color w:val="000000" w:themeColor="text1"/>
                <w:sz w:val="18"/>
                <w:szCs w:val="18"/>
                <w:lang w:eastAsia="zh-CN" w:bidi="ru-RU"/>
              </w:rPr>
              <w:t>д.д. 3, 4, 5, 6, 10</w:t>
            </w:r>
          </w:p>
        </w:tc>
        <w:tc>
          <w:tcPr>
            <w:tcW w:w="1300" w:type="dxa"/>
            <w:vMerge w:val="restart"/>
            <w:shd w:val="clear" w:color="auto" w:fill="auto"/>
            <w:hideMark/>
          </w:tcPr>
          <w:p w:rsidR="00872C83" w:rsidRDefault="00872C83" w:rsidP="00872C83">
            <w:pPr>
              <w:jc w:val="center"/>
            </w:pPr>
            <w:r w:rsidRPr="00E75D98">
              <w:rPr>
                <w:color w:val="000000" w:themeColor="text1"/>
                <w:sz w:val="18"/>
                <w:szCs w:val="18"/>
              </w:rPr>
              <w:t>–</w:t>
            </w:r>
          </w:p>
        </w:tc>
        <w:tc>
          <w:tcPr>
            <w:tcW w:w="1105" w:type="dxa"/>
            <w:vMerge w:val="restart"/>
            <w:shd w:val="clear" w:color="auto" w:fill="auto"/>
            <w:hideMark/>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hideMark/>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shd w:val="clear" w:color="auto" w:fill="auto"/>
            <w:hideMark/>
          </w:tcPr>
          <w:p w:rsidR="00872C83" w:rsidRDefault="00872C83" w:rsidP="00872C83">
            <w:pPr>
              <w:jc w:val="center"/>
            </w:pPr>
            <w:r w:rsidRPr="0021225B">
              <w:rPr>
                <w:color w:val="000000" w:themeColor="text1"/>
                <w:sz w:val="18"/>
                <w:szCs w:val="18"/>
              </w:rPr>
              <w:t>–</w:t>
            </w:r>
          </w:p>
        </w:tc>
        <w:tc>
          <w:tcPr>
            <w:tcW w:w="1019" w:type="dxa"/>
            <w:vMerge w:val="restart"/>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ind w:hanging="100"/>
              <w:jc w:val="center"/>
              <w:rPr>
                <w:color w:val="000000" w:themeColor="text1"/>
                <w:sz w:val="18"/>
                <w:szCs w:val="18"/>
              </w:rPr>
            </w:pPr>
            <w:r w:rsidRPr="00D91727">
              <w:rPr>
                <w:color w:val="000000" w:themeColor="text1"/>
                <w:sz w:val="18"/>
                <w:szCs w:val="18"/>
              </w:rPr>
              <w:t>2 318,87</w:t>
            </w:r>
          </w:p>
          <w:p w:rsidR="00872C83" w:rsidRPr="00D91727" w:rsidRDefault="00872C83" w:rsidP="00872C83">
            <w:pPr>
              <w:ind w:hanging="100"/>
              <w:jc w:val="center"/>
              <w:rPr>
                <w:color w:val="000000" w:themeColor="text1"/>
                <w:sz w:val="18"/>
                <w:szCs w:val="18"/>
              </w:rPr>
            </w:pPr>
          </w:p>
        </w:tc>
        <w:tc>
          <w:tcPr>
            <w:tcW w:w="853" w:type="dxa"/>
            <w:vMerge w:val="restart"/>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ind w:hanging="100"/>
              <w:jc w:val="center"/>
              <w:rPr>
                <w:color w:val="000000" w:themeColor="text1"/>
                <w:sz w:val="18"/>
                <w:szCs w:val="18"/>
              </w:rPr>
            </w:pPr>
            <w:r w:rsidRPr="00D91727">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tabs>
                <w:tab w:val="center" w:pos="175"/>
              </w:tabs>
              <w:rPr>
                <w:color w:val="000000" w:themeColor="text1"/>
                <w:sz w:val="18"/>
                <w:szCs w:val="18"/>
              </w:rPr>
            </w:pPr>
            <w:r w:rsidRPr="00D91727">
              <w:rPr>
                <w:color w:val="000000" w:themeColor="text1"/>
                <w:sz w:val="18"/>
                <w:szCs w:val="18"/>
              </w:rPr>
              <w:t>Итого</w:t>
            </w:r>
          </w:p>
        </w:tc>
        <w:tc>
          <w:tcPr>
            <w:tcW w:w="853" w:type="dxa"/>
            <w:shd w:val="clear" w:color="auto" w:fill="auto"/>
            <w:hideMark/>
          </w:tcPr>
          <w:p w:rsidR="00872C83" w:rsidRPr="00D91727" w:rsidRDefault="00872C83" w:rsidP="00872C83">
            <w:pPr>
              <w:rPr>
                <w:color w:val="000000" w:themeColor="text1"/>
                <w:sz w:val="18"/>
                <w:szCs w:val="18"/>
              </w:rPr>
            </w:pPr>
            <w:r>
              <w:rPr>
                <w:color w:val="000000" w:themeColor="text1"/>
                <w:sz w:val="18"/>
                <w:szCs w:val="18"/>
              </w:rPr>
              <w:t>2 318,87</w:t>
            </w:r>
          </w:p>
        </w:tc>
        <w:tc>
          <w:tcPr>
            <w:tcW w:w="1137" w:type="dxa"/>
            <w:shd w:val="clear" w:color="auto" w:fill="auto"/>
          </w:tcPr>
          <w:p w:rsidR="00872C83" w:rsidRPr="00D91727" w:rsidRDefault="00872C83" w:rsidP="006B7953">
            <w:pPr>
              <w:jc w:val="center"/>
              <w:rPr>
                <w:color w:val="000000" w:themeColor="text1"/>
                <w:sz w:val="18"/>
                <w:szCs w:val="18"/>
              </w:rPr>
            </w:pPr>
            <w:r>
              <w:rPr>
                <w:color w:val="000000" w:themeColor="text1"/>
                <w:sz w:val="18"/>
                <w:szCs w:val="18"/>
              </w:rPr>
              <w:t>2 318,87</w:t>
            </w:r>
          </w:p>
        </w:tc>
        <w:tc>
          <w:tcPr>
            <w:tcW w:w="710"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widowControl w:val="0"/>
              <w:autoSpaceDE w:val="0"/>
              <w:autoSpaceDN w:val="0"/>
              <w:adjustRightInd w:val="0"/>
              <w:jc w:val="center"/>
              <w:rPr>
                <w:color w:val="000000" w:themeColor="text1"/>
                <w:sz w:val="18"/>
                <w:szCs w:val="18"/>
              </w:rPr>
            </w:pPr>
            <w:r w:rsidRPr="00D91727">
              <w:rPr>
                <w:color w:val="000000" w:themeColor="text1"/>
                <w:sz w:val="18"/>
                <w:szCs w:val="18"/>
              </w:rPr>
              <w:t>0,00</w:t>
            </w:r>
          </w:p>
        </w:tc>
      </w:tr>
      <w:tr w:rsidR="00872C83" w:rsidRPr="00402BC3" w:rsidTr="00C624AB">
        <w:trPr>
          <w:trHeight w:val="509"/>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shd w:val="clear" w:color="auto" w:fill="auto"/>
            <w:hideMark/>
          </w:tcPr>
          <w:p w:rsidR="00872C83" w:rsidRPr="00D91727" w:rsidRDefault="00872C83" w:rsidP="00872C83">
            <w:pPr>
              <w:jc w:val="center"/>
              <w:rPr>
                <w:color w:val="000000" w:themeColor="text1"/>
                <w:sz w:val="18"/>
                <w:szCs w:val="18"/>
              </w:rPr>
            </w:pPr>
            <w:r w:rsidRPr="00D91727">
              <w:rPr>
                <w:color w:val="000000" w:themeColor="text1"/>
                <w:sz w:val="18"/>
                <w:szCs w:val="18"/>
              </w:rPr>
              <w:t>1 915,38</w:t>
            </w:r>
          </w:p>
        </w:tc>
        <w:tc>
          <w:tcPr>
            <w:tcW w:w="1137" w:type="dxa"/>
            <w:shd w:val="clear" w:color="auto" w:fill="auto"/>
          </w:tcPr>
          <w:p w:rsidR="00872C83" w:rsidRPr="00D91727" w:rsidRDefault="00872C83" w:rsidP="00872C83">
            <w:pPr>
              <w:jc w:val="center"/>
              <w:rPr>
                <w:color w:val="000000" w:themeColor="text1"/>
                <w:sz w:val="18"/>
                <w:szCs w:val="18"/>
              </w:rPr>
            </w:pPr>
            <w:r w:rsidRPr="00D91727">
              <w:rPr>
                <w:color w:val="000000" w:themeColor="text1"/>
                <w:sz w:val="18"/>
                <w:szCs w:val="18"/>
              </w:rPr>
              <w:t>1 915,38</w:t>
            </w:r>
          </w:p>
        </w:tc>
        <w:tc>
          <w:tcPr>
            <w:tcW w:w="710"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jc w:val="center"/>
              <w:rPr>
                <w:color w:val="000000" w:themeColor="text1"/>
                <w:sz w:val="18"/>
                <w:szCs w:val="18"/>
              </w:rPr>
            </w:pPr>
          </w:p>
        </w:tc>
      </w:tr>
      <w:tr w:rsidR="00872C83" w:rsidRPr="00402BC3" w:rsidTr="00C624AB">
        <w:trPr>
          <w:trHeight w:val="373"/>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tabs>
                <w:tab w:val="center" w:pos="742"/>
              </w:tabs>
              <w:autoSpaceDE w:val="0"/>
              <w:autoSpaceDN w:val="0"/>
              <w:adjustRightInd w:val="0"/>
              <w:ind w:right="-112"/>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jc w:val="center"/>
              <w:rPr>
                <w:color w:val="000000" w:themeColor="text1"/>
                <w:sz w:val="18"/>
                <w:szCs w:val="18"/>
              </w:rPr>
            </w:pPr>
          </w:p>
        </w:tc>
      </w:tr>
      <w:tr w:rsidR="00872C83" w:rsidRPr="00402BC3" w:rsidTr="00C624AB">
        <w:trPr>
          <w:trHeight w:val="592"/>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shd w:val="clear" w:color="auto" w:fill="auto"/>
            <w:hideMark/>
          </w:tcPr>
          <w:p w:rsidR="00872C83" w:rsidRPr="00D91727" w:rsidRDefault="00872C83" w:rsidP="00872C83">
            <w:pPr>
              <w:jc w:val="center"/>
              <w:rPr>
                <w:color w:val="000000" w:themeColor="text1"/>
                <w:sz w:val="18"/>
                <w:szCs w:val="18"/>
              </w:rPr>
            </w:pPr>
            <w:r w:rsidRPr="00D91727">
              <w:rPr>
                <w:color w:val="000000" w:themeColor="text1"/>
                <w:sz w:val="18"/>
                <w:szCs w:val="18"/>
              </w:rPr>
              <w:t>403,49</w:t>
            </w:r>
          </w:p>
        </w:tc>
        <w:tc>
          <w:tcPr>
            <w:tcW w:w="1137" w:type="dxa"/>
            <w:shd w:val="clear" w:color="auto" w:fill="auto"/>
          </w:tcPr>
          <w:p w:rsidR="00872C83" w:rsidRPr="00D91727" w:rsidRDefault="00872C83" w:rsidP="00872C83">
            <w:pPr>
              <w:jc w:val="center"/>
              <w:rPr>
                <w:color w:val="000000" w:themeColor="text1"/>
                <w:sz w:val="18"/>
                <w:szCs w:val="18"/>
              </w:rPr>
            </w:pPr>
            <w:r w:rsidRPr="00D91727">
              <w:rPr>
                <w:color w:val="000000" w:themeColor="text1"/>
                <w:sz w:val="18"/>
                <w:szCs w:val="18"/>
              </w:rPr>
              <w:t>403,49</w:t>
            </w:r>
          </w:p>
        </w:tc>
        <w:tc>
          <w:tcPr>
            <w:tcW w:w="710"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tabs>
                <w:tab w:val="center" w:pos="742"/>
              </w:tabs>
              <w:autoSpaceDE w:val="0"/>
              <w:autoSpaceDN w:val="0"/>
              <w:adjustRightInd w:val="0"/>
              <w:ind w:right="-112"/>
              <w:jc w:val="both"/>
              <w:rPr>
                <w:color w:val="000000" w:themeColor="text1"/>
                <w:sz w:val="18"/>
                <w:szCs w:val="18"/>
              </w:rPr>
            </w:pPr>
            <w:r w:rsidRPr="00D91727">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jc w:val="center"/>
              <w:rPr>
                <w:color w:val="000000" w:themeColor="text1"/>
                <w:sz w:val="18"/>
                <w:szCs w:val="18"/>
              </w:rPr>
            </w:pPr>
          </w:p>
        </w:tc>
      </w:tr>
      <w:tr w:rsidR="00872C83" w:rsidRPr="00402BC3" w:rsidTr="00C5598F">
        <w:trPr>
          <w:trHeight w:val="282"/>
        </w:trPr>
        <w:tc>
          <w:tcPr>
            <w:tcW w:w="423" w:type="dxa"/>
            <w:vMerge w:val="restart"/>
            <w:tcBorders>
              <w:top w:val="single" w:sz="4" w:space="0" w:color="auto"/>
              <w:left w:val="single" w:sz="4" w:space="0" w:color="auto"/>
              <w:right w:val="single" w:sz="4" w:space="0" w:color="auto"/>
            </w:tcBorders>
          </w:tcPr>
          <w:p w:rsidR="00872C83" w:rsidRPr="00D91727" w:rsidRDefault="00872C83" w:rsidP="00872C83">
            <w:pPr>
              <w:rPr>
                <w:color w:val="000000" w:themeColor="text1"/>
                <w:sz w:val="18"/>
                <w:szCs w:val="18"/>
              </w:rPr>
            </w:pPr>
            <w:r w:rsidRPr="00D91727">
              <w:rPr>
                <w:color w:val="000000" w:themeColor="text1"/>
                <w:sz w:val="18"/>
                <w:szCs w:val="18"/>
              </w:rPr>
              <w:t>2</w:t>
            </w:r>
          </w:p>
        </w:tc>
        <w:tc>
          <w:tcPr>
            <w:tcW w:w="1416" w:type="dxa"/>
            <w:vMerge w:val="restart"/>
            <w:tcBorders>
              <w:top w:val="single" w:sz="4" w:space="0" w:color="auto"/>
              <w:left w:val="single" w:sz="4" w:space="0" w:color="auto"/>
              <w:right w:val="single" w:sz="4" w:space="0" w:color="auto"/>
            </w:tcBorders>
          </w:tcPr>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г.о. Зарайск,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д. Авдеево, </w:t>
            </w:r>
          </w:p>
          <w:p w:rsidR="00872C83" w:rsidRPr="00D91727" w:rsidRDefault="00872C83" w:rsidP="00872C83">
            <w:pPr>
              <w:rPr>
                <w:color w:val="000000" w:themeColor="text1"/>
                <w:sz w:val="18"/>
                <w:szCs w:val="18"/>
              </w:rPr>
            </w:pPr>
            <w:r w:rsidRPr="00D91727">
              <w:rPr>
                <w:color w:val="000000" w:themeColor="text1"/>
                <w:sz w:val="18"/>
                <w:szCs w:val="18"/>
                <w:lang w:bidi="ru-RU"/>
              </w:rPr>
              <w:t>д.д. 48, 49, 50, 51, 52, 55</w:t>
            </w:r>
          </w:p>
        </w:tc>
        <w:tc>
          <w:tcPr>
            <w:tcW w:w="1300" w:type="dxa"/>
            <w:vMerge w:val="restart"/>
            <w:tcBorders>
              <w:top w:val="single" w:sz="4" w:space="0" w:color="auto"/>
              <w:left w:val="single" w:sz="4" w:space="0" w:color="auto"/>
              <w:right w:val="single" w:sz="4" w:space="0" w:color="auto"/>
            </w:tcBorders>
          </w:tcPr>
          <w:p w:rsidR="00872C83" w:rsidRDefault="00872C83" w:rsidP="00872C83">
            <w:pPr>
              <w:jc w:val="center"/>
            </w:pPr>
            <w:r w:rsidRPr="00E75D98">
              <w:rPr>
                <w:color w:val="000000" w:themeColor="text1"/>
                <w:sz w:val="18"/>
                <w:szCs w:val="18"/>
              </w:rPr>
              <w:t>–</w:t>
            </w:r>
          </w:p>
        </w:tc>
        <w:tc>
          <w:tcPr>
            <w:tcW w:w="1105"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shd w:val="clear" w:color="auto" w:fill="auto"/>
          </w:tcPr>
          <w:p w:rsidR="00872C83" w:rsidRDefault="00872C83" w:rsidP="00872C83">
            <w:pPr>
              <w:jc w:val="center"/>
            </w:pPr>
            <w:r w:rsidRPr="0021225B">
              <w:rPr>
                <w:color w:val="000000" w:themeColor="text1"/>
                <w:sz w:val="18"/>
                <w:szCs w:val="18"/>
              </w:rPr>
              <w:t>–</w:t>
            </w:r>
          </w:p>
        </w:tc>
        <w:tc>
          <w:tcPr>
            <w:tcW w:w="1019" w:type="dxa"/>
            <w:vMerge w:val="restart"/>
            <w:tcBorders>
              <w:top w:val="single" w:sz="4" w:space="0" w:color="auto"/>
              <w:left w:val="single" w:sz="4" w:space="0" w:color="auto"/>
              <w:right w:val="single" w:sz="4" w:space="0" w:color="auto"/>
            </w:tcBorders>
          </w:tcPr>
          <w:p w:rsidR="00872C83" w:rsidRPr="00D91727" w:rsidRDefault="00872C83" w:rsidP="00872C83">
            <w:pPr>
              <w:rPr>
                <w:color w:val="000000" w:themeColor="text1"/>
                <w:sz w:val="18"/>
                <w:szCs w:val="18"/>
              </w:rPr>
            </w:pPr>
            <w:r w:rsidRPr="00D91727">
              <w:rPr>
                <w:color w:val="000000" w:themeColor="text1"/>
                <w:sz w:val="18"/>
                <w:szCs w:val="18"/>
              </w:rPr>
              <w:t>3 932,67</w:t>
            </w:r>
          </w:p>
        </w:tc>
        <w:tc>
          <w:tcPr>
            <w:tcW w:w="853" w:type="dxa"/>
            <w:vMerge w:val="restart"/>
            <w:tcBorders>
              <w:top w:val="single" w:sz="4" w:space="0" w:color="auto"/>
              <w:left w:val="single" w:sz="4" w:space="0" w:color="auto"/>
              <w:right w:val="single" w:sz="4" w:space="0" w:color="auto"/>
            </w:tcBorders>
          </w:tcPr>
          <w:p w:rsidR="00872C83" w:rsidRPr="00D91727" w:rsidRDefault="00872C83" w:rsidP="00ED25E7">
            <w:pPr>
              <w:jc w:val="center"/>
              <w:rPr>
                <w:color w:val="000000" w:themeColor="text1"/>
                <w:sz w:val="18"/>
                <w:szCs w:val="18"/>
              </w:rPr>
            </w:pPr>
            <w:r w:rsidRPr="00D91727">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3 932,67</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3 932,67</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val="restart"/>
            <w:tcBorders>
              <w:top w:val="single" w:sz="4" w:space="0" w:color="auto"/>
              <w:left w:val="single" w:sz="4" w:space="0" w:color="auto"/>
              <w:right w:val="single" w:sz="4" w:space="0" w:color="auto"/>
            </w:tcBorders>
          </w:tcPr>
          <w:p w:rsidR="00872C83" w:rsidRPr="00D91727" w:rsidRDefault="00872C83" w:rsidP="00C624AB">
            <w:pPr>
              <w:jc w:val="center"/>
              <w:rPr>
                <w:color w:val="000000" w:themeColor="text1"/>
                <w:sz w:val="18"/>
                <w:szCs w:val="18"/>
              </w:rPr>
            </w:pPr>
            <w:r w:rsidRPr="00D91727">
              <w:rPr>
                <w:color w:val="000000" w:themeColor="text1"/>
                <w:sz w:val="18"/>
                <w:szCs w:val="18"/>
              </w:rPr>
              <w:t>0,00</w:t>
            </w:r>
          </w:p>
        </w:tc>
      </w:tr>
      <w:tr w:rsidR="00872C83" w:rsidRPr="00402BC3" w:rsidTr="00C624AB">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3 248,38</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3 248,38</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684,29</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684,29</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bottom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val="restart"/>
            <w:tcBorders>
              <w:top w:val="single" w:sz="4" w:space="0" w:color="auto"/>
              <w:left w:val="single" w:sz="4" w:space="0" w:color="auto"/>
              <w:right w:val="single" w:sz="4" w:space="0" w:color="auto"/>
            </w:tcBorders>
          </w:tcPr>
          <w:p w:rsidR="00872C83" w:rsidRPr="00D91727" w:rsidRDefault="00872C83" w:rsidP="00872C83">
            <w:pPr>
              <w:rPr>
                <w:color w:val="000000" w:themeColor="text1"/>
                <w:sz w:val="18"/>
                <w:szCs w:val="18"/>
              </w:rPr>
            </w:pPr>
            <w:r w:rsidRPr="00D91727">
              <w:rPr>
                <w:color w:val="000000" w:themeColor="text1"/>
                <w:sz w:val="18"/>
                <w:szCs w:val="18"/>
              </w:rPr>
              <w:t>3</w:t>
            </w:r>
          </w:p>
        </w:tc>
        <w:tc>
          <w:tcPr>
            <w:tcW w:w="1416" w:type="dxa"/>
            <w:vMerge w:val="restart"/>
            <w:tcBorders>
              <w:top w:val="single" w:sz="4" w:space="0" w:color="auto"/>
              <w:left w:val="single" w:sz="4" w:space="0" w:color="auto"/>
              <w:right w:val="single" w:sz="4" w:space="0" w:color="auto"/>
            </w:tcBorders>
          </w:tcPr>
          <w:p w:rsidR="00872C83" w:rsidRPr="00D91727" w:rsidRDefault="00872C83" w:rsidP="00872C83">
            <w:pPr>
              <w:rPr>
                <w:rFonts w:eastAsia="Times New Roman"/>
                <w:color w:val="000000" w:themeColor="text1"/>
                <w:sz w:val="18"/>
                <w:szCs w:val="18"/>
                <w:lang w:eastAsia="zh-CN" w:bidi="ru-RU"/>
              </w:rPr>
            </w:pPr>
            <w:r w:rsidRPr="00D91727">
              <w:rPr>
                <w:rFonts w:eastAsia="Times New Roman"/>
                <w:color w:val="000000" w:themeColor="text1"/>
                <w:sz w:val="18"/>
                <w:szCs w:val="18"/>
                <w:lang w:eastAsia="zh-CN" w:bidi="ru-RU"/>
              </w:rPr>
              <w:t xml:space="preserve">г.о. Зарайск, </w:t>
            </w:r>
          </w:p>
          <w:p w:rsidR="00872C83" w:rsidRPr="00D91727" w:rsidRDefault="00872C83" w:rsidP="00872C83">
            <w:pPr>
              <w:ind w:right="-113"/>
              <w:rPr>
                <w:rFonts w:eastAsia="Times New Roman"/>
                <w:color w:val="000000" w:themeColor="text1"/>
                <w:sz w:val="18"/>
                <w:szCs w:val="18"/>
                <w:lang w:eastAsia="zh-CN" w:bidi="ru-RU"/>
              </w:rPr>
            </w:pPr>
            <w:r w:rsidRPr="00D91727">
              <w:rPr>
                <w:rFonts w:eastAsia="Times New Roman"/>
                <w:color w:val="000000" w:themeColor="text1"/>
                <w:sz w:val="18"/>
                <w:szCs w:val="18"/>
                <w:lang w:eastAsia="zh-CN" w:bidi="ru-RU"/>
              </w:rPr>
              <w:t xml:space="preserve">г. Зарайск, </w:t>
            </w:r>
          </w:p>
          <w:p w:rsidR="00872C83" w:rsidRPr="00D91727" w:rsidRDefault="00872C83" w:rsidP="00872C83">
            <w:pPr>
              <w:ind w:right="-113"/>
              <w:rPr>
                <w:color w:val="000000" w:themeColor="text1"/>
                <w:sz w:val="18"/>
                <w:szCs w:val="18"/>
              </w:rPr>
            </w:pPr>
            <w:r w:rsidRPr="00D91727">
              <w:rPr>
                <w:rFonts w:eastAsia="Times New Roman"/>
                <w:color w:val="000000" w:themeColor="text1"/>
                <w:sz w:val="18"/>
                <w:szCs w:val="18"/>
                <w:lang w:eastAsia="zh-CN" w:bidi="ru-RU"/>
              </w:rPr>
              <w:t>ул. Советская, д.д. 43А, 43Б, 45</w:t>
            </w:r>
          </w:p>
        </w:tc>
        <w:tc>
          <w:tcPr>
            <w:tcW w:w="1300" w:type="dxa"/>
            <w:vMerge w:val="restart"/>
            <w:tcBorders>
              <w:top w:val="single" w:sz="4" w:space="0" w:color="auto"/>
              <w:left w:val="single" w:sz="4" w:space="0" w:color="auto"/>
              <w:right w:val="single" w:sz="4" w:space="0" w:color="auto"/>
            </w:tcBorders>
          </w:tcPr>
          <w:p w:rsidR="00872C83" w:rsidRDefault="00872C83" w:rsidP="00872C83">
            <w:pPr>
              <w:jc w:val="center"/>
            </w:pPr>
            <w:r w:rsidRPr="00E75D98">
              <w:rPr>
                <w:color w:val="000000" w:themeColor="text1"/>
                <w:sz w:val="18"/>
                <w:szCs w:val="18"/>
              </w:rPr>
              <w:t>–</w:t>
            </w:r>
          </w:p>
        </w:tc>
        <w:tc>
          <w:tcPr>
            <w:tcW w:w="1105"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shd w:val="clear" w:color="auto" w:fill="auto"/>
          </w:tcPr>
          <w:p w:rsidR="00872C83" w:rsidRDefault="00872C83" w:rsidP="00872C83">
            <w:pPr>
              <w:jc w:val="center"/>
            </w:pPr>
            <w:r w:rsidRPr="0021225B">
              <w:rPr>
                <w:color w:val="000000" w:themeColor="text1"/>
                <w:sz w:val="18"/>
                <w:szCs w:val="18"/>
              </w:rPr>
              <w:t>–</w:t>
            </w:r>
          </w:p>
        </w:tc>
        <w:tc>
          <w:tcPr>
            <w:tcW w:w="1019" w:type="dxa"/>
            <w:vMerge w:val="restart"/>
            <w:tcBorders>
              <w:top w:val="single" w:sz="4" w:space="0" w:color="auto"/>
              <w:left w:val="single" w:sz="4" w:space="0" w:color="auto"/>
              <w:right w:val="single" w:sz="4" w:space="0" w:color="auto"/>
            </w:tcBorders>
          </w:tcPr>
          <w:p w:rsidR="00872C83" w:rsidRPr="00D91727" w:rsidRDefault="00872C83" w:rsidP="00872C83">
            <w:pPr>
              <w:rPr>
                <w:color w:val="000000" w:themeColor="text1"/>
                <w:sz w:val="18"/>
                <w:szCs w:val="18"/>
              </w:rPr>
            </w:pPr>
            <w:r w:rsidRPr="00D91727">
              <w:rPr>
                <w:color w:val="000000" w:themeColor="text1"/>
                <w:sz w:val="18"/>
                <w:szCs w:val="18"/>
              </w:rPr>
              <w:t>5 706,90</w:t>
            </w:r>
          </w:p>
        </w:tc>
        <w:tc>
          <w:tcPr>
            <w:tcW w:w="853" w:type="dxa"/>
            <w:vMerge w:val="restart"/>
            <w:tcBorders>
              <w:top w:val="single" w:sz="4" w:space="0" w:color="auto"/>
              <w:left w:val="single" w:sz="4" w:space="0" w:color="auto"/>
              <w:right w:val="single" w:sz="4" w:space="0" w:color="auto"/>
            </w:tcBorders>
          </w:tcPr>
          <w:p w:rsidR="00872C83" w:rsidRPr="00D91727" w:rsidRDefault="00872C83" w:rsidP="00ED25E7">
            <w:pPr>
              <w:jc w:val="center"/>
              <w:rPr>
                <w:color w:val="000000" w:themeColor="text1"/>
                <w:sz w:val="18"/>
                <w:szCs w:val="18"/>
              </w:rPr>
            </w:pPr>
            <w:r w:rsidRPr="00D91727">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5 706,90</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5 706,90</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val="restart"/>
            <w:tcBorders>
              <w:top w:val="single" w:sz="4" w:space="0" w:color="auto"/>
              <w:left w:val="single" w:sz="4" w:space="0" w:color="auto"/>
              <w:right w:val="single" w:sz="4" w:space="0" w:color="auto"/>
            </w:tcBorders>
          </w:tcPr>
          <w:p w:rsidR="00872C83" w:rsidRPr="00D91727" w:rsidRDefault="00872C83" w:rsidP="00C624AB">
            <w:pPr>
              <w:jc w:val="center"/>
              <w:rPr>
                <w:color w:val="000000" w:themeColor="text1"/>
                <w:sz w:val="18"/>
                <w:szCs w:val="18"/>
              </w:rPr>
            </w:pPr>
            <w:r w:rsidRPr="00D91727">
              <w:rPr>
                <w:color w:val="000000" w:themeColor="text1"/>
                <w:sz w:val="18"/>
                <w:szCs w:val="18"/>
              </w:rPr>
              <w:t>0,00</w:t>
            </w:r>
          </w:p>
        </w:tc>
      </w:tr>
      <w:tr w:rsidR="00872C83" w:rsidRPr="00402BC3" w:rsidTr="00C5598F">
        <w:trPr>
          <w:trHeight w:val="140"/>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Московской </w:t>
            </w:r>
            <w:r w:rsidRPr="00D91727">
              <w:rPr>
                <w:color w:val="000000" w:themeColor="text1"/>
                <w:sz w:val="18"/>
                <w:szCs w:val="18"/>
              </w:rPr>
              <w:lastRenderedPageBreak/>
              <w:t>области</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lastRenderedPageBreak/>
              <w:t>4 713,89</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4 713,89</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r>
      <w:tr w:rsidR="00872C83" w:rsidRPr="00402BC3" w:rsidTr="00872C83">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r>
      <w:tr w:rsidR="00872C83" w:rsidRPr="00402BC3" w:rsidTr="00872C83">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993,01</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993,01</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r>
      <w:tr w:rsidR="00872C83" w:rsidRPr="00402BC3" w:rsidTr="00872C83">
        <w:trPr>
          <w:trHeight w:val="317"/>
        </w:trPr>
        <w:tc>
          <w:tcPr>
            <w:tcW w:w="42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r>
      <w:tr w:rsidR="00872C83" w:rsidRPr="00402BC3" w:rsidTr="00C624AB">
        <w:trPr>
          <w:trHeight w:val="317"/>
        </w:trPr>
        <w:tc>
          <w:tcPr>
            <w:tcW w:w="423" w:type="dxa"/>
            <w:vMerge w:val="restart"/>
            <w:tcBorders>
              <w:top w:val="single" w:sz="4" w:space="0" w:color="auto"/>
              <w:left w:val="single" w:sz="4" w:space="0" w:color="auto"/>
              <w:right w:val="single" w:sz="4" w:space="0" w:color="auto"/>
            </w:tcBorders>
          </w:tcPr>
          <w:p w:rsidR="00872C83" w:rsidRPr="00D91727" w:rsidRDefault="00872C83" w:rsidP="00872C83">
            <w:pPr>
              <w:rPr>
                <w:color w:val="000000" w:themeColor="text1"/>
                <w:sz w:val="18"/>
                <w:szCs w:val="18"/>
              </w:rPr>
            </w:pPr>
            <w:r w:rsidRPr="00D91727">
              <w:rPr>
                <w:color w:val="000000" w:themeColor="text1"/>
                <w:sz w:val="18"/>
                <w:szCs w:val="18"/>
              </w:rPr>
              <w:t>4</w:t>
            </w:r>
          </w:p>
        </w:tc>
        <w:tc>
          <w:tcPr>
            <w:tcW w:w="1416" w:type="dxa"/>
            <w:vMerge w:val="restart"/>
            <w:tcBorders>
              <w:top w:val="single" w:sz="4" w:space="0" w:color="auto"/>
              <w:left w:val="single" w:sz="4" w:space="0" w:color="auto"/>
              <w:right w:val="single" w:sz="4" w:space="0" w:color="auto"/>
            </w:tcBorders>
          </w:tcPr>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г.о. Зарайск,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 Зарайск, </w:t>
            </w:r>
          </w:p>
          <w:p w:rsidR="00872C83" w:rsidRPr="00D91727" w:rsidRDefault="00872C83" w:rsidP="00872C83">
            <w:pPr>
              <w:ind w:right="-113"/>
              <w:rPr>
                <w:color w:val="000000" w:themeColor="text1"/>
                <w:sz w:val="18"/>
                <w:szCs w:val="18"/>
              </w:rPr>
            </w:pPr>
            <w:r w:rsidRPr="00D91727">
              <w:rPr>
                <w:color w:val="000000" w:themeColor="text1"/>
                <w:sz w:val="18"/>
                <w:szCs w:val="18"/>
                <w:lang w:bidi="ru-RU"/>
              </w:rPr>
              <w:t>ул. поселок Текстильщиков, д.д. 1, 30</w:t>
            </w:r>
          </w:p>
        </w:tc>
        <w:tc>
          <w:tcPr>
            <w:tcW w:w="1300" w:type="dxa"/>
            <w:vMerge w:val="restart"/>
            <w:tcBorders>
              <w:top w:val="single" w:sz="4" w:space="0" w:color="auto"/>
              <w:left w:val="single" w:sz="4" w:space="0" w:color="auto"/>
              <w:right w:val="single" w:sz="4" w:space="0" w:color="auto"/>
            </w:tcBorders>
          </w:tcPr>
          <w:p w:rsidR="00872C83" w:rsidRDefault="00872C83" w:rsidP="00872C83">
            <w:pPr>
              <w:jc w:val="center"/>
            </w:pPr>
            <w:r w:rsidRPr="00E75D98">
              <w:rPr>
                <w:color w:val="000000" w:themeColor="text1"/>
                <w:sz w:val="18"/>
                <w:szCs w:val="18"/>
              </w:rPr>
              <w:t>–</w:t>
            </w:r>
          </w:p>
        </w:tc>
        <w:tc>
          <w:tcPr>
            <w:tcW w:w="1105"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shd w:val="clear" w:color="auto" w:fill="auto"/>
          </w:tcPr>
          <w:p w:rsidR="00872C83" w:rsidRDefault="00872C83" w:rsidP="00872C83">
            <w:pPr>
              <w:jc w:val="center"/>
            </w:pPr>
            <w:r w:rsidRPr="0021225B">
              <w:rPr>
                <w:color w:val="000000" w:themeColor="text1"/>
                <w:sz w:val="18"/>
                <w:szCs w:val="18"/>
              </w:rPr>
              <w:t>–</w:t>
            </w:r>
          </w:p>
        </w:tc>
        <w:tc>
          <w:tcPr>
            <w:tcW w:w="1019" w:type="dxa"/>
            <w:vMerge w:val="restart"/>
            <w:tcBorders>
              <w:top w:val="single" w:sz="4" w:space="0" w:color="auto"/>
              <w:left w:val="single" w:sz="4" w:space="0" w:color="auto"/>
              <w:right w:val="single" w:sz="4" w:space="0" w:color="auto"/>
            </w:tcBorders>
          </w:tcPr>
          <w:p w:rsidR="00872C83" w:rsidRPr="00D91727" w:rsidRDefault="00872C83" w:rsidP="00872C83">
            <w:pPr>
              <w:rPr>
                <w:color w:val="000000" w:themeColor="text1"/>
                <w:sz w:val="18"/>
                <w:szCs w:val="18"/>
              </w:rPr>
            </w:pPr>
            <w:r w:rsidRPr="00D91727">
              <w:rPr>
                <w:color w:val="000000" w:themeColor="text1"/>
                <w:sz w:val="18"/>
                <w:szCs w:val="18"/>
              </w:rPr>
              <w:t>3 446,33</w:t>
            </w:r>
          </w:p>
        </w:tc>
        <w:tc>
          <w:tcPr>
            <w:tcW w:w="853" w:type="dxa"/>
            <w:vMerge w:val="restart"/>
            <w:tcBorders>
              <w:top w:val="single" w:sz="4" w:space="0" w:color="auto"/>
              <w:left w:val="single" w:sz="4" w:space="0" w:color="auto"/>
              <w:right w:val="single" w:sz="4" w:space="0" w:color="auto"/>
            </w:tcBorders>
          </w:tcPr>
          <w:p w:rsidR="00872C83" w:rsidRPr="00D91727" w:rsidRDefault="00872C83" w:rsidP="00ED25E7">
            <w:pPr>
              <w:jc w:val="center"/>
              <w:rPr>
                <w:color w:val="000000" w:themeColor="text1"/>
                <w:sz w:val="18"/>
                <w:szCs w:val="18"/>
              </w:rPr>
            </w:pPr>
            <w:r w:rsidRPr="00D91727">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3 446,33</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3 446,33</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val="restart"/>
            <w:tcBorders>
              <w:top w:val="single" w:sz="4" w:space="0" w:color="auto"/>
              <w:left w:val="single" w:sz="4" w:space="0" w:color="auto"/>
              <w:right w:val="single" w:sz="4" w:space="0" w:color="auto"/>
            </w:tcBorders>
          </w:tcPr>
          <w:p w:rsidR="00872C83" w:rsidRPr="00D91727" w:rsidRDefault="00872C83" w:rsidP="00C624AB">
            <w:pPr>
              <w:jc w:val="center"/>
              <w:rPr>
                <w:color w:val="000000" w:themeColor="text1"/>
                <w:sz w:val="18"/>
                <w:szCs w:val="18"/>
              </w:rPr>
            </w:pPr>
            <w:r w:rsidRPr="00D91727">
              <w:rPr>
                <w:color w:val="000000" w:themeColor="text1"/>
                <w:sz w:val="18"/>
                <w:szCs w:val="18"/>
              </w:rPr>
              <w:t>0,00</w:t>
            </w:r>
          </w:p>
        </w:tc>
      </w:tr>
      <w:tr w:rsidR="00872C83" w:rsidRPr="00402BC3" w:rsidTr="00C624AB">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2 846,66</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2 846,66</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599,67</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599,67</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bottom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val="restart"/>
          </w:tcPr>
          <w:p w:rsidR="00872C83" w:rsidRPr="00D91727" w:rsidRDefault="00872C83" w:rsidP="00872C83">
            <w:pPr>
              <w:rPr>
                <w:color w:val="000000" w:themeColor="text1"/>
                <w:sz w:val="18"/>
                <w:szCs w:val="18"/>
              </w:rPr>
            </w:pPr>
            <w:r w:rsidRPr="00D91727">
              <w:rPr>
                <w:color w:val="000000" w:themeColor="text1"/>
                <w:sz w:val="18"/>
                <w:szCs w:val="18"/>
              </w:rPr>
              <w:t>5</w:t>
            </w:r>
          </w:p>
        </w:tc>
        <w:tc>
          <w:tcPr>
            <w:tcW w:w="1416" w:type="dxa"/>
            <w:vMerge w:val="restart"/>
          </w:tcPr>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г.о. Зарайск,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 Зарайск, </w:t>
            </w:r>
          </w:p>
          <w:p w:rsidR="00872C83" w:rsidRPr="00D91727" w:rsidRDefault="00872C83" w:rsidP="00872C83">
            <w:pPr>
              <w:rPr>
                <w:color w:val="000000" w:themeColor="text1"/>
                <w:sz w:val="18"/>
                <w:szCs w:val="18"/>
              </w:rPr>
            </w:pPr>
            <w:r w:rsidRPr="00D91727">
              <w:rPr>
                <w:color w:val="000000" w:themeColor="text1"/>
                <w:sz w:val="18"/>
                <w:szCs w:val="18"/>
                <w:lang w:bidi="ru-RU"/>
              </w:rPr>
              <w:t>кв-л Южный, д.д. 10, 2, 4, 5, 6, 8, 9</w:t>
            </w:r>
          </w:p>
        </w:tc>
        <w:tc>
          <w:tcPr>
            <w:tcW w:w="1300" w:type="dxa"/>
            <w:vMerge w:val="restart"/>
          </w:tcPr>
          <w:p w:rsidR="00872C83" w:rsidRDefault="00872C83" w:rsidP="00872C83">
            <w:pPr>
              <w:jc w:val="center"/>
            </w:pPr>
            <w:r w:rsidRPr="00E75D98">
              <w:rPr>
                <w:color w:val="000000" w:themeColor="text1"/>
                <w:sz w:val="18"/>
                <w:szCs w:val="18"/>
              </w:rPr>
              <w:t>–</w:t>
            </w:r>
          </w:p>
        </w:tc>
        <w:tc>
          <w:tcPr>
            <w:tcW w:w="1105"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tcPr>
          <w:p w:rsidR="00872C83" w:rsidRDefault="00872C83" w:rsidP="00872C83">
            <w:pPr>
              <w:jc w:val="center"/>
            </w:pPr>
            <w:r w:rsidRPr="0021225B">
              <w:rPr>
                <w:color w:val="000000" w:themeColor="text1"/>
                <w:sz w:val="18"/>
                <w:szCs w:val="18"/>
              </w:rPr>
              <w:t>–</w:t>
            </w:r>
          </w:p>
        </w:tc>
        <w:tc>
          <w:tcPr>
            <w:tcW w:w="1019" w:type="dxa"/>
            <w:vMerge w:val="restart"/>
          </w:tcPr>
          <w:p w:rsidR="00872C83" w:rsidRPr="00D91727" w:rsidRDefault="00872C83" w:rsidP="00872C83">
            <w:pPr>
              <w:rPr>
                <w:color w:val="000000" w:themeColor="text1"/>
                <w:sz w:val="18"/>
                <w:szCs w:val="18"/>
              </w:rPr>
            </w:pPr>
            <w:r w:rsidRPr="00D91727">
              <w:rPr>
                <w:color w:val="000000" w:themeColor="text1"/>
                <w:sz w:val="18"/>
                <w:szCs w:val="18"/>
              </w:rPr>
              <w:t>5 840,81</w:t>
            </w:r>
          </w:p>
        </w:tc>
        <w:tc>
          <w:tcPr>
            <w:tcW w:w="853" w:type="dxa"/>
            <w:vMerge w:val="restart"/>
          </w:tcPr>
          <w:p w:rsidR="00872C83" w:rsidRPr="00D91727" w:rsidRDefault="00872C83" w:rsidP="00ED25E7">
            <w:pPr>
              <w:jc w:val="center"/>
              <w:rPr>
                <w:color w:val="000000" w:themeColor="text1"/>
                <w:sz w:val="18"/>
                <w:szCs w:val="18"/>
              </w:rPr>
            </w:pPr>
            <w:r w:rsidRPr="00D91727">
              <w:rPr>
                <w:color w:val="000000" w:themeColor="text1"/>
                <w:sz w:val="18"/>
                <w:szCs w:val="18"/>
              </w:rPr>
              <w:t>0,00</w:t>
            </w: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5 840,81</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5 840,81</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val="restart"/>
          </w:tcPr>
          <w:p w:rsidR="00872C83" w:rsidRPr="00D91727" w:rsidRDefault="00872C83" w:rsidP="00C624AB">
            <w:pPr>
              <w:jc w:val="center"/>
              <w:rPr>
                <w:color w:val="000000" w:themeColor="text1"/>
                <w:sz w:val="18"/>
                <w:szCs w:val="18"/>
              </w:rPr>
            </w:pPr>
            <w:r w:rsidRPr="00D91727">
              <w:rPr>
                <w:color w:val="000000" w:themeColor="text1"/>
                <w:sz w:val="18"/>
                <w:szCs w:val="18"/>
              </w:rPr>
              <w:t>0,00</w:t>
            </w: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4 824,50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4 824,50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1 016,31</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1 016,31</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val="restart"/>
          </w:tcPr>
          <w:p w:rsidR="00872C83" w:rsidRPr="00D91727" w:rsidRDefault="00872C83" w:rsidP="00872C83">
            <w:pPr>
              <w:rPr>
                <w:color w:val="000000" w:themeColor="text1"/>
                <w:sz w:val="18"/>
                <w:szCs w:val="18"/>
              </w:rPr>
            </w:pPr>
            <w:r w:rsidRPr="00D91727">
              <w:rPr>
                <w:color w:val="000000" w:themeColor="text1"/>
                <w:sz w:val="18"/>
                <w:szCs w:val="18"/>
              </w:rPr>
              <w:t>6</w:t>
            </w:r>
          </w:p>
        </w:tc>
        <w:tc>
          <w:tcPr>
            <w:tcW w:w="1416" w:type="dxa"/>
            <w:vMerge w:val="restart"/>
          </w:tcPr>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г.о. Зарайск,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 Зарайск,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ул. Димитра Благоева,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д.д. 25, 27, 27А, 27Б</w:t>
            </w:r>
          </w:p>
        </w:tc>
        <w:tc>
          <w:tcPr>
            <w:tcW w:w="1300" w:type="dxa"/>
            <w:vMerge w:val="restart"/>
          </w:tcPr>
          <w:p w:rsidR="00872C83" w:rsidRDefault="00872C83" w:rsidP="00872C83">
            <w:pPr>
              <w:jc w:val="center"/>
            </w:pPr>
            <w:r w:rsidRPr="00E75D98">
              <w:rPr>
                <w:color w:val="000000" w:themeColor="text1"/>
                <w:sz w:val="18"/>
                <w:szCs w:val="18"/>
              </w:rPr>
              <w:t>–</w:t>
            </w:r>
          </w:p>
        </w:tc>
        <w:tc>
          <w:tcPr>
            <w:tcW w:w="1105"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tcPr>
          <w:p w:rsidR="00872C83" w:rsidRDefault="00872C83" w:rsidP="00872C83">
            <w:pPr>
              <w:jc w:val="center"/>
            </w:pPr>
            <w:r w:rsidRPr="0021225B">
              <w:rPr>
                <w:color w:val="000000" w:themeColor="text1"/>
                <w:sz w:val="18"/>
                <w:szCs w:val="18"/>
              </w:rPr>
              <w:t>–</w:t>
            </w:r>
          </w:p>
        </w:tc>
        <w:tc>
          <w:tcPr>
            <w:tcW w:w="1019" w:type="dxa"/>
            <w:vMerge w:val="restart"/>
          </w:tcPr>
          <w:p w:rsidR="00872C83" w:rsidRPr="00D91727" w:rsidRDefault="00872C83" w:rsidP="00872C83">
            <w:pPr>
              <w:rPr>
                <w:color w:val="000000" w:themeColor="text1"/>
                <w:sz w:val="18"/>
                <w:szCs w:val="18"/>
              </w:rPr>
            </w:pPr>
            <w:r w:rsidRPr="00D91727">
              <w:rPr>
                <w:color w:val="000000" w:themeColor="text1"/>
                <w:sz w:val="18"/>
                <w:szCs w:val="18"/>
              </w:rPr>
              <w:t>3 062,62</w:t>
            </w:r>
          </w:p>
        </w:tc>
        <w:tc>
          <w:tcPr>
            <w:tcW w:w="853" w:type="dxa"/>
            <w:vMerge w:val="restart"/>
          </w:tcPr>
          <w:p w:rsidR="00872C83" w:rsidRPr="00D91727" w:rsidRDefault="00872C83" w:rsidP="00ED25E7">
            <w:pPr>
              <w:jc w:val="center"/>
              <w:rPr>
                <w:color w:val="000000" w:themeColor="text1"/>
                <w:sz w:val="18"/>
                <w:szCs w:val="18"/>
              </w:rPr>
            </w:pPr>
            <w:r w:rsidRPr="00D91727">
              <w:rPr>
                <w:color w:val="000000" w:themeColor="text1"/>
                <w:sz w:val="18"/>
                <w:szCs w:val="18"/>
              </w:rPr>
              <w:t>0,00</w:t>
            </w: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3 062,62</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3 062,62</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val="restart"/>
          </w:tcPr>
          <w:p w:rsidR="00872C83" w:rsidRPr="00D91727" w:rsidRDefault="00872C83" w:rsidP="00C624AB">
            <w:pPr>
              <w:jc w:val="center"/>
              <w:rPr>
                <w:color w:val="000000" w:themeColor="text1"/>
                <w:sz w:val="18"/>
                <w:szCs w:val="18"/>
              </w:rPr>
            </w:pPr>
            <w:r w:rsidRPr="00D91727">
              <w:rPr>
                <w:color w:val="000000" w:themeColor="text1"/>
                <w:sz w:val="18"/>
                <w:szCs w:val="18"/>
              </w:rPr>
              <w:t>0,00</w:t>
            </w:r>
          </w:p>
        </w:tc>
      </w:tr>
      <w:tr w:rsidR="00872C83" w:rsidRPr="00402BC3" w:rsidTr="00D91727">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2 529,72</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2 529,72</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872C83">
            <w:pPr>
              <w:jc w:val="center"/>
              <w:rPr>
                <w:color w:val="000000" w:themeColor="text1"/>
                <w:sz w:val="18"/>
                <w:szCs w:val="18"/>
              </w:rPr>
            </w:pPr>
          </w:p>
        </w:tc>
      </w:tr>
      <w:tr w:rsidR="00872C83" w:rsidRPr="00402BC3" w:rsidTr="00D91727">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872C83">
            <w:pPr>
              <w:jc w:val="center"/>
              <w:rPr>
                <w:color w:val="000000" w:themeColor="text1"/>
                <w:sz w:val="18"/>
                <w:szCs w:val="18"/>
              </w:rPr>
            </w:pPr>
          </w:p>
        </w:tc>
      </w:tr>
      <w:tr w:rsidR="00872C83" w:rsidRPr="00402BC3" w:rsidTr="00D91727">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532,90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532,90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872C83">
            <w:pPr>
              <w:jc w:val="center"/>
              <w:rPr>
                <w:color w:val="000000" w:themeColor="text1"/>
                <w:sz w:val="18"/>
                <w:szCs w:val="18"/>
              </w:rPr>
            </w:pPr>
          </w:p>
        </w:tc>
      </w:tr>
      <w:tr w:rsidR="00872C83" w:rsidRPr="00402BC3" w:rsidTr="00D91727">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872C83">
            <w:pPr>
              <w:jc w:val="center"/>
              <w:rPr>
                <w:color w:val="000000" w:themeColor="text1"/>
                <w:sz w:val="18"/>
                <w:szCs w:val="18"/>
              </w:rPr>
            </w:pPr>
          </w:p>
        </w:tc>
      </w:tr>
      <w:tr w:rsidR="00872C83" w:rsidRPr="00402BC3" w:rsidTr="00C624AB">
        <w:trPr>
          <w:trHeight w:val="91"/>
        </w:trPr>
        <w:tc>
          <w:tcPr>
            <w:tcW w:w="423" w:type="dxa"/>
            <w:vMerge w:val="restart"/>
          </w:tcPr>
          <w:p w:rsidR="00872C83" w:rsidRPr="00D91727" w:rsidRDefault="00872C83" w:rsidP="00872C83">
            <w:pPr>
              <w:rPr>
                <w:color w:val="000000" w:themeColor="text1"/>
                <w:sz w:val="18"/>
                <w:szCs w:val="18"/>
              </w:rPr>
            </w:pPr>
            <w:r w:rsidRPr="00D91727">
              <w:rPr>
                <w:color w:val="000000" w:themeColor="text1"/>
                <w:sz w:val="18"/>
                <w:szCs w:val="18"/>
              </w:rPr>
              <w:t>7</w:t>
            </w:r>
          </w:p>
        </w:tc>
        <w:tc>
          <w:tcPr>
            <w:tcW w:w="1416" w:type="dxa"/>
            <w:vMerge w:val="restart"/>
          </w:tcPr>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г.о. Зарайск,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 Зарайск,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ул. Крупской, д.д. 32, 34, </w:t>
            </w:r>
          </w:p>
          <w:p w:rsidR="00872C83" w:rsidRPr="00D91727" w:rsidRDefault="00872C83" w:rsidP="00872C83">
            <w:pPr>
              <w:ind w:right="-113"/>
              <w:rPr>
                <w:color w:val="000000" w:themeColor="text1"/>
                <w:sz w:val="18"/>
                <w:szCs w:val="18"/>
                <w:lang w:bidi="ru-RU"/>
              </w:rPr>
            </w:pPr>
            <w:r w:rsidRPr="00D91727">
              <w:rPr>
                <w:color w:val="000000" w:themeColor="text1"/>
                <w:sz w:val="18"/>
                <w:szCs w:val="18"/>
                <w:lang w:bidi="ru-RU"/>
              </w:rPr>
              <w:t xml:space="preserve">ул. Пионерская, д.д.16, 18, </w:t>
            </w:r>
          </w:p>
          <w:p w:rsidR="00872C83" w:rsidRPr="00D91727" w:rsidRDefault="00872C83" w:rsidP="00872C83">
            <w:pPr>
              <w:ind w:right="-113"/>
              <w:rPr>
                <w:color w:val="000000" w:themeColor="text1"/>
                <w:sz w:val="18"/>
                <w:szCs w:val="18"/>
                <w:lang w:bidi="ru-RU"/>
              </w:rPr>
            </w:pPr>
            <w:r w:rsidRPr="00D91727">
              <w:rPr>
                <w:color w:val="000000" w:themeColor="text1"/>
                <w:sz w:val="18"/>
                <w:szCs w:val="18"/>
                <w:lang w:bidi="ru-RU"/>
              </w:rPr>
              <w:t xml:space="preserve">ул. Октябрьская, д.д. 59,61, </w:t>
            </w:r>
          </w:p>
          <w:p w:rsidR="00872C83" w:rsidRPr="00D91727" w:rsidRDefault="00872C83" w:rsidP="00872C83">
            <w:pPr>
              <w:ind w:right="-113"/>
              <w:rPr>
                <w:color w:val="000000" w:themeColor="text1"/>
                <w:sz w:val="18"/>
                <w:szCs w:val="18"/>
                <w:lang w:bidi="ru-RU"/>
              </w:rPr>
            </w:pPr>
            <w:r w:rsidRPr="00D91727">
              <w:rPr>
                <w:color w:val="000000" w:themeColor="text1"/>
                <w:sz w:val="18"/>
                <w:szCs w:val="18"/>
                <w:lang w:bidi="ru-RU"/>
              </w:rPr>
              <w:t xml:space="preserve">ул. Полевая, </w:t>
            </w:r>
          </w:p>
          <w:p w:rsidR="00872C83" w:rsidRPr="00D91727" w:rsidRDefault="00872C83" w:rsidP="00872C83">
            <w:pPr>
              <w:ind w:right="-113"/>
              <w:rPr>
                <w:color w:val="000000" w:themeColor="text1"/>
                <w:sz w:val="18"/>
                <w:szCs w:val="18"/>
              </w:rPr>
            </w:pPr>
            <w:r w:rsidRPr="00D91727">
              <w:rPr>
                <w:color w:val="000000" w:themeColor="text1"/>
                <w:sz w:val="18"/>
                <w:szCs w:val="18"/>
                <w:lang w:bidi="ru-RU"/>
              </w:rPr>
              <w:t>д. 17</w:t>
            </w:r>
          </w:p>
        </w:tc>
        <w:tc>
          <w:tcPr>
            <w:tcW w:w="1300" w:type="dxa"/>
            <w:vMerge w:val="restart"/>
          </w:tcPr>
          <w:p w:rsidR="00872C83" w:rsidRDefault="00872C83" w:rsidP="00872C83">
            <w:pPr>
              <w:jc w:val="center"/>
            </w:pPr>
            <w:r w:rsidRPr="00E75D98">
              <w:rPr>
                <w:color w:val="000000" w:themeColor="text1"/>
                <w:sz w:val="18"/>
                <w:szCs w:val="18"/>
              </w:rPr>
              <w:t>–</w:t>
            </w:r>
          </w:p>
        </w:tc>
        <w:tc>
          <w:tcPr>
            <w:tcW w:w="1105"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tcPr>
          <w:p w:rsidR="00872C83" w:rsidRDefault="00872C83" w:rsidP="00872C83">
            <w:pPr>
              <w:jc w:val="center"/>
            </w:pPr>
            <w:r w:rsidRPr="0021225B">
              <w:rPr>
                <w:color w:val="000000" w:themeColor="text1"/>
                <w:sz w:val="18"/>
                <w:szCs w:val="18"/>
              </w:rPr>
              <w:t>–</w:t>
            </w:r>
          </w:p>
        </w:tc>
        <w:tc>
          <w:tcPr>
            <w:tcW w:w="1019" w:type="dxa"/>
            <w:vMerge w:val="restart"/>
          </w:tcPr>
          <w:p w:rsidR="00872C83" w:rsidRPr="00D91727" w:rsidRDefault="00872C83" w:rsidP="00872C83">
            <w:pPr>
              <w:rPr>
                <w:color w:val="000000" w:themeColor="text1"/>
                <w:sz w:val="18"/>
                <w:szCs w:val="18"/>
              </w:rPr>
            </w:pPr>
            <w:r w:rsidRPr="00D91727">
              <w:rPr>
                <w:color w:val="000000" w:themeColor="text1"/>
                <w:sz w:val="18"/>
                <w:szCs w:val="18"/>
              </w:rPr>
              <w:t>3 774,56</w:t>
            </w:r>
          </w:p>
        </w:tc>
        <w:tc>
          <w:tcPr>
            <w:tcW w:w="853" w:type="dxa"/>
            <w:vMerge w:val="restart"/>
          </w:tcPr>
          <w:p w:rsidR="00872C83" w:rsidRPr="00D91727" w:rsidRDefault="00872C83" w:rsidP="00ED25E7">
            <w:pPr>
              <w:jc w:val="center"/>
              <w:rPr>
                <w:color w:val="000000" w:themeColor="text1"/>
                <w:sz w:val="18"/>
                <w:szCs w:val="18"/>
              </w:rPr>
            </w:pPr>
            <w:r w:rsidRPr="00D91727">
              <w:rPr>
                <w:color w:val="000000" w:themeColor="text1"/>
                <w:sz w:val="18"/>
                <w:szCs w:val="18"/>
              </w:rPr>
              <w:t>0,00</w:t>
            </w: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3 774,56</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3 774,56</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val="restart"/>
          </w:tcPr>
          <w:p w:rsidR="00872C83" w:rsidRPr="00D91727" w:rsidRDefault="00872C83" w:rsidP="00C624AB">
            <w:pPr>
              <w:jc w:val="center"/>
              <w:rPr>
                <w:color w:val="000000" w:themeColor="text1"/>
                <w:sz w:val="18"/>
                <w:szCs w:val="18"/>
              </w:rPr>
            </w:pPr>
            <w:r w:rsidRPr="00D91727">
              <w:rPr>
                <w:color w:val="000000" w:themeColor="text1"/>
                <w:sz w:val="18"/>
                <w:szCs w:val="18"/>
              </w:rPr>
              <w:t>0,00</w:t>
            </w: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3 117,78</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3 117,78</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656,78</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656,78</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119"/>
        </w:trPr>
        <w:tc>
          <w:tcPr>
            <w:tcW w:w="423" w:type="dxa"/>
            <w:vMerge w:val="restart"/>
          </w:tcPr>
          <w:p w:rsidR="00872C83" w:rsidRPr="00D91727" w:rsidRDefault="00872C83" w:rsidP="00872C83">
            <w:pPr>
              <w:rPr>
                <w:color w:val="000000" w:themeColor="text1"/>
                <w:sz w:val="18"/>
                <w:szCs w:val="18"/>
              </w:rPr>
            </w:pPr>
            <w:r w:rsidRPr="00D91727">
              <w:rPr>
                <w:color w:val="000000" w:themeColor="text1"/>
                <w:sz w:val="18"/>
                <w:szCs w:val="18"/>
              </w:rPr>
              <w:t>8</w:t>
            </w:r>
          </w:p>
        </w:tc>
        <w:tc>
          <w:tcPr>
            <w:tcW w:w="1416" w:type="dxa"/>
            <w:vMerge w:val="restart"/>
          </w:tcPr>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г.о. Зарайск,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 Зарайск, </w:t>
            </w:r>
          </w:p>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ул. Ленинская, д.д. 36, 38, </w:t>
            </w:r>
          </w:p>
          <w:p w:rsidR="00872C83" w:rsidRPr="00D91727" w:rsidRDefault="00872C83" w:rsidP="00872C83">
            <w:pPr>
              <w:ind w:right="-113"/>
              <w:rPr>
                <w:color w:val="000000" w:themeColor="text1"/>
                <w:sz w:val="18"/>
                <w:szCs w:val="18"/>
              </w:rPr>
            </w:pPr>
            <w:r w:rsidRPr="00D91727">
              <w:rPr>
                <w:color w:val="000000" w:themeColor="text1"/>
                <w:sz w:val="18"/>
                <w:szCs w:val="18"/>
                <w:lang w:bidi="ru-RU"/>
              </w:rPr>
              <w:t>ул. Октябрьская, д. 2</w:t>
            </w:r>
          </w:p>
        </w:tc>
        <w:tc>
          <w:tcPr>
            <w:tcW w:w="1300" w:type="dxa"/>
            <w:vMerge w:val="restart"/>
          </w:tcPr>
          <w:p w:rsidR="00872C83" w:rsidRDefault="00872C83" w:rsidP="00872C83">
            <w:pPr>
              <w:jc w:val="center"/>
            </w:pPr>
            <w:r w:rsidRPr="00E75D98">
              <w:rPr>
                <w:color w:val="000000" w:themeColor="text1"/>
                <w:sz w:val="18"/>
                <w:szCs w:val="18"/>
              </w:rPr>
              <w:t>–</w:t>
            </w:r>
          </w:p>
        </w:tc>
        <w:tc>
          <w:tcPr>
            <w:tcW w:w="1105"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tcPr>
          <w:p w:rsidR="00872C83" w:rsidRDefault="00872C83" w:rsidP="00872C83">
            <w:pPr>
              <w:jc w:val="center"/>
            </w:pPr>
            <w:r w:rsidRPr="0021225B">
              <w:rPr>
                <w:color w:val="000000" w:themeColor="text1"/>
                <w:sz w:val="18"/>
                <w:szCs w:val="18"/>
              </w:rPr>
              <w:t>–</w:t>
            </w:r>
          </w:p>
        </w:tc>
        <w:tc>
          <w:tcPr>
            <w:tcW w:w="1019" w:type="dxa"/>
            <w:vMerge w:val="restart"/>
          </w:tcPr>
          <w:p w:rsidR="00872C83" w:rsidRPr="00D91727" w:rsidRDefault="00872C83" w:rsidP="00872C83">
            <w:pPr>
              <w:rPr>
                <w:color w:val="000000" w:themeColor="text1"/>
                <w:sz w:val="18"/>
                <w:szCs w:val="18"/>
              </w:rPr>
            </w:pPr>
            <w:r w:rsidRPr="00D91727">
              <w:rPr>
                <w:color w:val="000000" w:themeColor="text1"/>
                <w:sz w:val="18"/>
                <w:szCs w:val="18"/>
              </w:rPr>
              <w:t>1 368,50</w:t>
            </w:r>
          </w:p>
        </w:tc>
        <w:tc>
          <w:tcPr>
            <w:tcW w:w="853" w:type="dxa"/>
            <w:vMerge w:val="restart"/>
          </w:tcPr>
          <w:p w:rsidR="00872C83" w:rsidRPr="00D91727" w:rsidRDefault="00872C83" w:rsidP="00ED25E7">
            <w:pPr>
              <w:jc w:val="center"/>
              <w:rPr>
                <w:color w:val="000000" w:themeColor="text1"/>
                <w:sz w:val="18"/>
                <w:szCs w:val="18"/>
              </w:rPr>
            </w:pPr>
            <w:r w:rsidRPr="00D91727">
              <w:rPr>
                <w:color w:val="000000" w:themeColor="text1"/>
                <w:sz w:val="18"/>
                <w:szCs w:val="18"/>
              </w:rPr>
              <w:t>0,00</w:t>
            </w: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1 368,50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1 368,50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val="restart"/>
          </w:tcPr>
          <w:p w:rsidR="00872C83" w:rsidRPr="00D91727" w:rsidRDefault="00872C83" w:rsidP="00C624AB">
            <w:pPr>
              <w:jc w:val="center"/>
              <w:rPr>
                <w:color w:val="000000" w:themeColor="text1"/>
                <w:sz w:val="18"/>
                <w:szCs w:val="18"/>
              </w:rPr>
            </w:pPr>
            <w:r w:rsidRPr="00D91727">
              <w:rPr>
                <w:color w:val="000000" w:themeColor="text1"/>
                <w:sz w:val="18"/>
                <w:szCs w:val="18"/>
              </w:rPr>
              <w:t>0,00</w:t>
            </w: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1 130,38</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1 130,38</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238,12</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238,12</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bottom w:val="single" w:sz="4" w:space="0" w:color="auto"/>
            </w:tcBorders>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C624AB">
        <w:trPr>
          <w:trHeight w:val="161"/>
        </w:trPr>
        <w:tc>
          <w:tcPr>
            <w:tcW w:w="423" w:type="dxa"/>
            <w:vMerge w:val="restart"/>
          </w:tcPr>
          <w:p w:rsidR="00872C83" w:rsidRPr="00D91727" w:rsidRDefault="00872C83" w:rsidP="00872C83">
            <w:pPr>
              <w:rPr>
                <w:color w:val="000000" w:themeColor="text1"/>
                <w:sz w:val="18"/>
                <w:szCs w:val="18"/>
              </w:rPr>
            </w:pPr>
            <w:r w:rsidRPr="00D91727">
              <w:rPr>
                <w:color w:val="000000" w:themeColor="text1"/>
                <w:sz w:val="18"/>
                <w:szCs w:val="18"/>
              </w:rPr>
              <w:t>9</w:t>
            </w:r>
          </w:p>
        </w:tc>
        <w:tc>
          <w:tcPr>
            <w:tcW w:w="1416" w:type="dxa"/>
            <w:vMerge w:val="restart"/>
          </w:tcPr>
          <w:p w:rsidR="00872C83" w:rsidRPr="00D91727" w:rsidRDefault="00872C83" w:rsidP="00872C83">
            <w:pPr>
              <w:rPr>
                <w:color w:val="000000" w:themeColor="text1"/>
                <w:sz w:val="18"/>
                <w:szCs w:val="18"/>
                <w:lang w:bidi="ru-RU"/>
              </w:rPr>
            </w:pPr>
            <w:r w:rsidRPr="00D91727">
              <w:rPr>
                <w:color w:val="000000" w:themeColor="text1"/>
                <w:sz w:val="18"/>
                <w:szCs w:val="18"/>
                <w:lang w:bidi="ru-RU"/>
              </w:rPr>
              <w:t xml:space="preserve">г.о. Зарайск, </w:t>
            </w:r>
          </w:p>
          <w:p w:rsidR="00872C83" w:rsidRPr="00D91727" w:rsidRDefault="00872C83" w:rsidP="00872C83">
            <w:pPr>
              <w:rPr>
                <w:color w:val="000000" w:themeColor="text1"/>
                <w:sz w:val="18"/>
                <w:szCs w:val="18"/>
              </w:rPr>
            </w:pPr>
            <w:r w:rsidRPr="00D91727">
              <w:rPr>
                <w:color w:val="000000" w:themeColor="text1"/>
                <w:sz w:val="18"/>
                <w:szCs w:val="18"/>
                <w:lang w:bidi="ru-RU"/>
              </w:rPr>
              <w:t>г. Зарайск, микрорайон 1, д. 33А</w:t>
            </w:r>
          </w:p>
        </w:tc>
        <w:tc>
          <w:tcPr>
            <w:tcW w:w="1300" w:type="dxa"/>
            <w:vMerge w:val="restart"/>
          </w:tcPr>
          <w:p w:rsidR="00872C83" w:rsidRDefault="00872C83" w:rsidP="00872C83">
            <w:pPr>
              <w:jc w:val="center"/>
            </w:pPr>
            <w:r w:rsidRPr="00E75D98">
              <w:rPr>
                <w:color w:val="000000" w:themeColor="text1"/>
                <w:sz w:val="18"/>
                <w:szCs w:val="18"/>
              </w:rPr>
              <w:t>–</w:t>
            </w:r>
          </w:p>
        </w:tc>
        <w:tc>
          <w:tcPr>
            <w:tcW w:w="1105"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tcBorders>
              <w:bottom w:val="single" w:sz="4" w:space="0" w:color="auto"/>
            </w:tcBorders>
          </w:tcPr>
          <w:p w:rsidR="00872C83" w:rsidRDefault="00872C83" w:rsidP="00872C83">
            <w:pPr>
              <w:jc w:val="center"/>
            </w:pPr>
            <w:r w:rsidRPr="0021225B">
              <w:rPr>
                <w:color w:val="000000" w:themeColor="text1"/>
                <w:sz w:val="18"/>
                <w:szCs w:val="18"/>
              </w:rPr>
              <w:t>–</w:t>
            </w:r>
          </w:p>
        </w:tc>
        <w:tc>
          <w:tcPr>
            <w:tcW w:w="1019" w:type="dxa"/>
            <w:vMerge w:val="restart"/>
          </w:tcPr>
          <w:p w:rsidR="00872C83" w:rsidRPr="00D91727" w:rsidRDefault="00872C83" w:rsidP="00872C83">
            <w:pPr>
              <w:rPr>
                <w:color w:val="000000" w:themeColor="text1"/>
                <w:sz w:val="18"/>
                <w:szCs w:val="18"/>
              </w:rPr>
            </w:pPr>
            <w:r w:rsidRPr="00D91727">
              <w:rPr>
                <w:color w:val="000000" w:themeColor="text1"/>
                <w:sz w:val="18"/>
                <w:szCs w:val="18"/>
              </w:rPr>
              <w:t>1 160,70</w:t>
            </w:r>
          </w:p>
        </w:tc>
        <w:tc>
          <w:tcPr>
            <w:tcW w:w="853" w:type="dxa"/>
            <w:vMerge w:val="restart"/>
          </w:tcPr>
          <w:p w:rsidR="00872C83" w:rsidRPr="00D91727" w:rsidRDefault="00872C83" w:rsidP="00ED25E7">
            <w:pPr>
              <w:jc w:val="center"/>
              <w:rPr>
                <w:color w:val="000000" w:themeColor="text1"/>
                <w:sz w:val="18"/>
                <w:szCs w:val="18"/>
              </w:rPr>
            </w:pPr>
            <w:r w:rsidRPr="00D91727">
              <w:rPr>
                <w:color w:val="000000" w:themeColor="text1"/>
                <w:sz w:val="18"/>
                <w:szCs w:val="18"/>
              </w:rPr>
              <w:t>0,00</w:t>
            </w: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Pr>
          <w:p w:rsidR="00872C83" w:rsidRPr="00D91727" w:rsidRDefault="00872C83" w:rsidP="00872C83">
            <w:pPr>
              <w:jc w:val="center"/>
              <w:rPr>
                <w:color w:val="000000" w:themeColor="text1"/>
                <w:sz w:val="18"/>
                <w:szCs w:val="18"/>
              </w:rPr>
            </w:pPr>
            <w:r w:rsidRPr="00D91727">
              <w:rPr>
                <w:color w:val="000000" w:themeColor="text1"/>
                <w:sz w:val="18"/>
                <w:szCs w:val="18"/>
              </w:rPr>
              <w:t>1 160,70</w:t>
            </w:r>
          </w:p>
        </w:tc>
        <w:tc>
          <w:tcPr>
            <w:tcW w:w="1137" w:type="dxa"/>
          </w:tcPr>
          <w:p w:rsidR="00872C83" w:rsidRPr="00D91727" w:rsidRDefault="00872C83" w:rsidP="00872C83">
            <w:pPr>
              <w:jc w:val="center"/>
              <w:rPr>
                <w:color w:val="000000" w:themeColor="text1"/>
                <w:sz w:val="18"/>
                <w:szCs w:val="18"/>
              </w:rPr>
            </w:pPr>
            <w:r w:rsidRPr="00D91727">
              <w:rPr>
                <w:color w:val="000000" w:themeColor="text1"/>
                <w:sz w:val="18"/>
                <w:szCs w:val="18"/>
              </w:rPr>
              <w:t>1 160,70</w:t>
            </w:r>
          </w:p>
        </w:tc>
        <w:tc>
          <w:tcPr>
            <w:tcW w:w="710"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9"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708"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596" w:type="dxa"/>
          </w:tcPr>
          <w:p w:rsidR="00872C83" w:rsidRPr="00D91727" w:rsidRDefault="00872C83" w:rsidP="00872C83">
            <w:pPr>
              <w:jc w:val="center"/>
              <w:rPr>
                <w:color w:val="000000" w:themeColor="text1"/>
                <w:sz w:val="18"/>
                <w:szCs w:val="18"/>
              </w:rPr>
            </w:pPr>
            <w:r w:rsidRPr="00D91727">
              <w:rPr>
                <w:color w:val="000000" w:themeColor="text1"/>
                <w:sz w:val="18"/>
                <w:szCs w:val="18"/>
              </w:rPr>
              <w:t>0,00</w:t>
            </w:r>
          </w:p>
        </w:tc>
        <w:tc>
          <w:tcPr>
            <w:tcW w:w="1247" w:type="dxa"/>
            <w:vMerge w:val="restart"/>
          </w:tcPr>
          <w:p w:rsidR="00872C83" w:rsidRPr="00D91727" w:rsidRDefault="00872C83" w:rsidP="00C624AB">
            <w:pPr>
              <w:jc w:val="center"/>
              <w:rPr>
                <w:color w:val="000000" w:themeColor="text1"/>
                <w:sz w:val="18"/>
                <w:szCs w:val="18"/>
              </w:rPr>
            </w:pPr>
            <w:r w:rsidRPr="00D91727">
              <w:rPr>
                <w:color w:val="000000" w:themeColor="text1"/>
                <w:sz w:val="18"/>
                <w:szCs w:val="18"/>
              </w:rPr>
              <w:t>0,00</w:t>
            </w:r>
          </w:p>
        </w:tc>
      </w:tr>
      <w:tr w:rsidR="00402BC3" w:rsidRPr="00402BC3" w:rsidTr="00D91727">
        <w:trPr>
          <w:trHeight w:val="317"/>
        </w:trPr>
        <w:tc>
          <w:tcPr>
            <w:tcW w:w="423" w:type="dxa"/>
            <w:vMerge/>
          </w:tcPr>
          <w:p w:rsidR="00EC2A84" w:rsidRPr="00D91727" w:rsidRDefault="00EC2A84" w:rsidP="00EC2A84">
            <w:pPr>
              <w:rPr>
                <w:color w:val="000000" w:themeColor="text1"/>
                <w:sz w:val="18"/>
                <w:szCs w:val="18"/>
              </w:rPr>
            </w:pPr>
          </w:p>
        </w:tc>
        <w:tc>
          <w:tcPr>
            <w:tcW w:w="1416" w:type="dxa"/>
            <w:vMerge/>
          </w:tcPr>
          <w:p w:rsidR="00EC2A84" w:rsidRPr="00D91727" w:rsidRDefault="00EC2A84" w:rsidP="00EC2A84">
            <w:pPr>
              <w:rPr>
                <w:color w:val="000000" w:themeColor="text1"/>
                <w:sz w:val="18"/>
                <w:szCs w:val="18"/>
              </w:rPr>
            </w:pPr>
          </w:p>
        </w:tc>
        <w:tc>
          <w:tcPr>
            <w:tcW w:w="1300" w:type="dxa"/>
            <w:vMerge/>
          </w:tcPr>
          <w:p w:rsidR="00EC2A84" w:rsidRPr="00D91727" w:rsidRDefault="00EC2A84" w:rsidP="00EC2A84">
            <w:pPr>
              <w:rPr>
                <w:color w:val="000000" w:themeColor="text1"/>
                <w:sz w:val="18"/>
                <w:szCs w:val="18"/>
              </w:rPr>
            </w:pPr>
          </w:p>
        </w:tc>
        <w:tc>
          <w:tcPr>
            <w:tcW w:w="1105" w:type="dxa"/>
            <w:vMerge/>
          </w:tcPr>
          <w:p w:rsidR="00EC2A84" w:rsidRPr="00D91727" w:rsidRDefault="00EC2A84" w:rsidP="00EC2A84">
            <w:pPr>
              <w:rPr>
                <w:color w:val="000000" w:themeColor="text1"/>
                <w:sz w:val="18"/>
                <w:szCs w:val="18"/>
              </w:rPr>
            </w:pPr>
          </w:p>
        </w:tc>
        <w:tc>
          <w:tcPr>
            <w:tcW w:w="1104" w:type="dxa"/>
            <w:vMerge/>
          </w:tcPr>
          <w:p w:rsidR="00EC2A84" w:rsidRPr="00D91727" w:rsidRDefault="00EC2A84" w:rsidP="00EC2A84">
            <w:pPr>
              <w:rPr>
                <w:color w:val="000000" w:themeColor="text1"/>
                <w:sz w:val="18"/>
                <w:szCs w:val="18"/>
              </w:rPr>
            </w:pPr>
          </w:p>
        </w:tc>
        <w:tc>
          <w:tcPr>
            <w:tcW w:w="1138" w:type="dxa"/>
            <w:vMerge/>
            <w:tcBorders>
              <w:bottom w:val="single" w:sz="4" w:space="0" w:color="auto"/>
            </w:tcBorders>
          </w:tcPr>
          <w:p w:rsidR="00EC2A84" w:rsidRPr="00D91727" w:rsidRDefault="00EC2A84" w:rsidP="00EC2A84">
            <w:pPr>
              <w:rPr>
                <w:color w:val="000000" w:themeColor="text1"/>
                <w:sz w:val="18"/>
                <w:szCs w:val="18"/>
              </w:rPr>
            </w:pPr>
          </w:p>
        </w:tc>
        <w:tc>
          <w:tcPr>
            <w:tcW w:w="1019" w:type="dxa"/>
            <w:vMerge/>
          </w:tcPr>
          <w:p w:rsidR="00EC2A84" w:rsidRPr="00D91727" w:rsidRDefault="00EC2A84" w:rsidP="00EC2A84">
            <w:pPr>
              <w:rPr>
                <w:color w:val="000000" w:themeColor="text1"/>
                <w:sz w:val="18"/>
                <w:szCs w:val="18"/>
              </w:rPr>
            </w:pPr>
          </w:p>
        </w:tc>
        <w:tc>
          <w:tcPr>
            <w:tcW w:w="853" w:type="dxa"/>
            <w:vMerge/>
          </w:tcPr>
          <w:p w:rsidR="00EC2A84" w:rsidRPr="00D91727" w:rsidRDefault="00EC2A84" w:rsidP="00EC2A84">
            <w:pPr>
              <w:rPr>
                <w:color w:val="000000" w:themeColor="text1"/>
                <w:sz w:val="18"/>
                <w:szCs w:val="18"/>
              </w:rPr>
            </w:pPr>
          </w:p>
        </w:tc>
        <w:tc>
          <w:tcPr>
            <w:tcW w:w="1559" w:type="dxa"/>
            <w:gridSpan w:val="2"/>
          </w:tcPr>
          <w:p w:rsidR="00EC2A84" w:rsidRPr="00D91727" w:rsidRDefault="00EC2A84" w:rsidP="00EC2A84">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Pr>
          <w:p w:rsidR="00EC2A84" w:rsidRPr="00D91727" w:rsidRDefault="00EC2A84" w:rsidP="00D91727">
            <w:pPr>
              <w:ind w:left="-102"/>
              <w:jc w:val="center"/>
              <w:rPr>
                <w:color w:val="000000" w:themeColor="text1"/>
                <w:sz w:val="18"/>
                <w:szCs w:val="18"/>
              </w:rPr>
            </w:pPr>
            <w:r w:rsidRPr="00D91727">
              <w:rPr>
                <w:color w:val="000000" w:themeColor="text1"/>
                <w:sz w:val="18"/>
                <w:szCs w:val="18"/>
              </w:rPr>
              <w:t>958,73</w:t>
            </w:r>
          </w:p>
        </w:tc>
        <w:tc>
          <w:tcPr>
            <w:tcW w:w="1137" w:type="dxa"/>
          </w:tcPr>
          <w:p w:rsidR="00EC2A84" w:rsidRPr="00D91727" w:rsidRDefault="00EC2A84" w:rsidP="0057054F">
            <w:pPr>
              <w:jc w:val="center"/>
              <w:rPr>
                <w:color w:val="000000" w:themeColor="text1"/>
                <w:sz w:val="18"/>
                <w:szCs w:val="18"/>
              </w:rPr>
            </w:pPr>
            <w:r w:rsidRPr="00D91727">
              <w:rPr>
                <w:color w:val="000000" w:themeColor="text1"/>
                <w:sz w:val="18"/>
                <w:szCs w:val="18"/>
              </w:rPr>
              <w:t>958,73</w:t>
            </w:r>
          </w:p>
        </w:tc>
        <w:tc>
          <w:tcPr>
            <w:tcW w:w="710"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09"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08"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596"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1247" w:type="dxa"/>
            <w:vMerge/>
          </w:tcPr>
          <w:p w:rsidR="00EC2A84" w:rsidRPr="00D91727" w:rsidRDefault="00EC2A84" w:rsidP="00EC2A84">
            <w:pPr>
              <w:rPr>
                <w:color w:val="000000" w:themeColor="text1"/>
                <w:sz w:val="18"/>
                <w:szCs w:val="18"/>
              </w:rPr>
            </w:pPr>
          </w:p>
        </w:tc>
      </w:tr>
      <w:tr w:rsidR="00402BC3" w:rsidRPr="00402BC3" w:rsidTr="00D91727">
        <w:trPr>
          <w:trHeight w:val="317"/>
        </w:trPr>
        <w:tc>
          <w:tcPr>
            <w:tcW w:w="423" w:type="dxa"/>
            <w:vMerge/>
          </w:tcPr>
          <w:p w:rsidR="00EC2A84" w:rsidRPr="00D91727" w:rsidRDefault="00EC2A84" w:rsidP="00EC2A84">
            <w:pPr>
              <w:rPr>
                <w:color w:val="000000" w:themeColor="text1"/>
                <w:sz w:val="18"/>
                <w:szCs w:val="18"/>
              </w:rPr>
            </w:pPr>
          </w:p>
        </w:tc>
        <w:tc>
          <w:tcPr>
            <w:tcW w:w="1416" w:type="dxa"/>
            <w:vMerge/>
          </w:tcPr>
          <w:p w:rsidR="00EC2A84" w:rsidRPr="00D91727" w:rsidRDefault="00EC2A84" w:rsidP="00EC2A84">
            <w:pPr>
              <w:rPr>
                <w:color w:val="000000" w:themeColor="text1"/>
                <w:sz w:val="18"/>
                <w:szCs w:val="18"/>
              </w:rPr>
            </w:pPr>
          </w:p>
        </w:tc>
        <w:tc>
          <w:tcPr>
            <w:tcW w:w="1300" w:type="dxa"/>
            <w:vMerge/>
          </w:tcPr>
          <w:p w:rsidR="00EC2A84" w:rsidRPr="00D91727" w:rsidRDefault="00EC2A84" w:rsidP="00EC2A84">
            <w:pPr>
              <w:rPr>
                <w:color w:val="000000" w:themeColor="text1"/>
                <w:sz w:val="18"/>
                <w:szCs w:val="18"/>
              </w:rPr>
            </w:pPr>
          </w:p>
        </w:tc>
        <w:tc>
          <w:tcPr>
            <w:tcW w:w="1105" w:type="dxa"/>
            <w:vMerge/>
          </w:tcPr>
          <w:p w:rsidR="00EC2A84" w:rsidRPr="00D91727" w:rsidRDefault="00EC2A84" w:rsidP="00EC2A84">
            <w:pPr>
              <w:rPr>
                <w:color w:val="000000" w:themeColor="text1"/>
                <w:sz w:val="18"/>
                <w:szCs w:val="18"/>
              </w:rPr>
            </w:pPr>
          </w:p>
        </w:tc>
        <w:tc>
          <w:tcPr>
            <w:tcW w:w="1104" w:type="dxa"/>
            <w:vMerge/>
          </w:tcPr>
          <w:p w:rsidR="00EC2A84" w:rsidRPr="00D91727" w:rsidRDefault="00EC2A84" w:rsidP="00EC2A84">
            <w:pPr>
              <w:rPr>
                <w:color w:val="000000" w:themeColor="text1"/>
                <w:sz w:val="18"/>
                <w:szCs w:val="18"/>
              </w:rPr>
            </w:pPr>
          </w:p>
        </w:tc>
        <w:tc>
          <w:tcPr>
            <w:tcW w:w="1138" w:type="dxa"/>
            <w:vMerge/>
            <w:tcBorders>
              <w:bottom w:val="single" w:sz="4" w:space="0" w:color="auto"/>
            </w:tcBorders>
          </w:tcPr>
          <w:p w:rsidR="00EC2A84" w:rsidRPr="00D91727" w:rsidRDefault="00EC2A84" w:rsidP="00EC2A84">
            <w:pPr>
              <w:rPr>
                <w:color w:val="000000" w:themeColor="text1"/>
                <w:sz w:val="18"/>
                <w:szCs w:val="18"/>
              </w:rPr>
            </w:pPr>
          </w:p>
        </w:tc>
        <w:tc>
          <w:tcPr>
            <w:tcW w:w="1019" w:type="dxa"/>
            <w:vMerge/>
          </w:tcPr>
          <w:p w:rsidR="00EC2A84" w:rsidRPr="00D91727" w:rsidRDefault="00EC2A84" w:rsidP="00EC2A84">
            <w:pPr>
              <w:rPr>
                <w:color w:val="000000" w:themeColor="text1"/>
                <w:sz w:val="18"/>
                <w:szCs w:val="18"/>
              </w:rPr>
            </w:pPr>
          </w:p>
        </w:tc>
        <w:tc>
          <w:tcPr>
            <w:tcW w:w="853" w:type="dxa"/>
            <w:vMerge/>
          </w:tcPr>
          <w:p w:rsidR="00EC2A84" w:rsidRPr="00D91727" w:rsidRDefault="00EC2A84" w:rsidP="00EC2A84">
            <w:pPr>
              <w:rPr>
                <w:color w:val="000000" w:themeColor="text1"/>
                <w:sz w:val="18"/>
                <w:szCs w:val="18"/>
              </w:rPr>
            </w:pPr>
          </w:p>
        </w:tc>
        <w:tc>
          <w:tcPr>
            <w:tcW w:w="1559" w:type="dxa"/>
            <w:gridSpan w:val="2"/>
          </w:tcPr>
          <w:p w:rsidR="00EC2A84" w:rsidRPr="00D91727" w:rsidRDefault="00EC2A84" w:rsidP="00EC2A84">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1137"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10"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09"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08"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596"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1247" w:type="dxa"/>
            <w:vMerge/>
          </w:tcPr>
          <w:p w:rsidR="00EC2A84" w:rsidRPr="00D91727" w:rsidRDefault="00EC2A84" w:rsidP="00EC2A84">
            <w:pPr>
              <w:rPr>
                <w:color w:val="000000" w:themeColor="text1"/>
                <w:sz w:val="18"/>
                <w:szCs w:val="18"/>
              </w:rPr>
            </w:pPr>
          </w:p>
        </w:tc>
      </w:tr>
      <w:tr w:rsidR="00402BC3" w:rsidRPr="00402BC3" w:rsidTr="00D91727">
        <w:trPr>
          <w:trHeight w:val="317"/>
        </w:trPr>
        <w:tc>
          <w:tcPr>
            <w:tcW w:w="423" w:type="dxa"/>
            <w:vMerge/>
          </w:tcPr>
          <w:p w:rsidR="00EC2A84" w:rsidRPr="00D91727" w:rsidRDefault="00EC2A84" w:rsidP="00EC2A84">
            <w:pPr>
              <w:rPr>
                <w:color w:val="000000" w:themeColor="text1"/>
                <w:sz w:val="18"/>
                <w:szCs w:val="18"/>
              </w:rPr>
            </w:pPr>
          </w:p>
        </w:tc>
        <w:tc>
          <w:tcPr>
            <w:tcW w:w="1416" w:type="dxa"/>
            <w:vMerge/>
          </w:tcPr>
          <w:p w:rsidR="00EC2A84" w:rsidRPr="00D91727" w:rsidRDefault="00EC2A84" w:rsidP="00EC2A84">
            <w:pPr>
              <w:rPr>
                <w:color w:val="000000" w:themeColor="text1"/>
                <w:sz w:val="18"/>
                <w:szCs w:val="18"/>
              </w:rPr>
            </w:pPr>
          </w:p>
        </w:tc>
        <w:tc>
          <w:tcPr>
            <w:tcW w:w="1300" w:type="dxa"/>
            <w:vMerge/>
          </w:tcPr>
          <w:p w:rsidR="00EC2A84" w:rsidRPr="00D91727" w:rsidRDefault="00EC2A84" w:rsidP="00EC2A84">
            <w:pPr>
              <w:rPr>
                <w:color w:val="000000" w:themeColor="text1"/>
                <w:sz w:val="18"/>
                <w:szCs w:val="18"/>
              </w:rPr>
            </w:pPr>
          </w:p>
        </w:tc>
        <w:tc>
          <w:tcPr>
            <w:tcW w:w="1105" w:type="dxa"/>
            <w:vMerge/>
          </w:tcPr>
          <w:p w:rsidR="00EC2A84" w:rsidRPr="00D91727" w:rsidRDefault="00EC2A84" w:rsidP="00EC2A84">
            <w:pPr>
              <w:rPr>
                <w:color w:val="000000" w:themeColor="text1"/>
                <w:sz w:val="18"/>
                <w:szCs w:val="18"/>
              </w:rPr>
            </w:pPr>
          </w:p>
        </w:tc>
        <w:tc>
          <w:tcPr>
            <w:tcW w:w="1104" w:type="dxa"/>
            <w:vMerge/>
          </w:tcPr>
          <w:p w:rsidR="00EC2A84" w:rsidRPr="00D91727" w:rsidRDefault="00EC2A84" w:rsidP="00EC2A84">
            <w:pPr>
              <w:rPr>
                <w:color w:val="000000" w:themeColor="text1"/>
                <w:sz w:val="18"/>
                <w:szCs w:val="18"/>
              </w:rPr>
            </w:pPr>
          </w:p>
        </w:tc>
        <w:tc>
          <w:tcPr>
            <w:tcW w:w="1138" w:type="dxa"/>
            <w:vMerge/>
            <w:tcBorders>
              <w:bottom w:val="single" w:sz="4" w:space="0" w:color="auto"/>
            </w:tcBorders>
          </w:tcPr>
          <w:p w:rsidR="00EC2A84" w:rsidRPr="00D91727" w:rsidRDefault="00EC2A84" w:rsidP="00EC2A84">
            <w:pPr>
              <w:rPr>
                <w:color w:val="000000" w:themeColor="text1"/>
                <w:sz w:val="18"/>
                <w:szCs w:val="18"/>
              </w:rPr>
            </w:pPr>
          </w:p>
        </w:tc>
        <w:tc>
          <w:tcPr>
            <w:tcW w:w="1019" w:type="dxa"/>
            <w:vMerge/>
          </w:tcPr>
          <w:p w:rsidR="00EC2A84" w:rsidRPr="00D91727" w:rsidRDefault="00EC2A84" w:rsidP="00EC2A84">
            <w:pPr>
              <w:rPr>
                <w:color w:val="000000" w:themeColor="text1"/>
                <w:sz w:val="18"/>
                <w:szCs w:val="18"/>
              </w:rPr>
            </w:pPr>
          </w:p>
        </w:tc>
        <w:tc>
          <w:tcPr>
            <w:tcW w:w="853" w:type="dxa"/>
            <w:vMerge/>
          </w:tcPr>
          <w:p w:rsidR="00EC2A84" w:rsidRPr="00D91727" w:rsidRDefault="00EC2A84" w:rsidP="00EC2A84">
            <w:pPr>
              <w:rPr>
                <w:color w:val="000000" w:themeColor="text1"/>
                <w:sz w:val="18"/>
                <w:szCs w:val="18"/>
              </w:rPr>
            </w:pPr>
          </w:p>
        </w:tc>
        <w:tc>
          <w:tcPr>
            <w:tcW w:w="1559" w:type="dxa"/>
            <w:gridSpan w:val="2"/>
          </w:tcPr>
          <w:p w:rsidR="00EC2A84" w:rsidRPr="00D91727" w:rsidRDefault="00EC2A84" w:rsidP="00EC2A84">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Pr>
          <w:p w:rsidR="00EC2A84" w:rsidRPr="00D91727" w:rsidRDefault="00EC2A84" w:rsidP="0057054F">
            <w:pPr>
              <w:jc w:val="center"/>
              <w:rPr>
                <w:color w:val="000000" w:themeColor="text1"/>
                <w:sz w:val="18"/>
                <w:szCs w:val="18"/>
              </w:rPr>
            </w:pPr>
            <w:r w:rsidRPr="00D91727">
              <w:rPr>
                <w:color w:val="000000" w:themeColor="text1"/>
                <w:sz w:val="18"/>
                <w:szCs w:val="18"/>
              </w:rPr>
              <w:t>201,97</w:t>
            </w:r>
          </w:p>
        </w:tc>
        <w:tc>
          <w:tcPr>
            <w:tcW w:w="1137" w:type="dxa"/>
          </w:tcPr>
          <w:p w:rsidR="00EC2A84" w:rsidRPr="00D91727" w:rsidRDefault="00EC2A84" w:rsidP="0057054F">
            <w:pPr>
              <w:jc w:val="center"/>
              <w:rPr>
                <w:color w:val="000000" w:themeColor="text1"/>
                <w:sz w:val="18"/>
                <w:szCs w:val="18"/>
              </w:rPr>
            </w:pPr>
            <w:r w:rsidRPr="00D91727">
              <w:rPr>
                <w:color w:val="000000" w:themeColor="text1"/>
                <w:sz w:val="18"/>
                <w:szCs w:val="18"/>
              </w:rPr>
              <w:t>201,97</w:t>
            </w:r>
          </w:p>
        </w:tc>
        <w:tc>
          <w:tcPr>
            <w:tcW w:w="710"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09"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08"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596"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1247" w:type="dxa"/>
            <w:vMerge/>
          </w:tcPr>
          <w:p w:rsidR="00EC2A84" w:rsidRPr="00D91727" w:rsidRDefault="00EC2A84" w:rsidP="00EC2A84">
            <w:pPr>
              <w:rPr>
                <w:color w:val="000000" w:themeColor="text1"/>
                <w:sz w:val="18"/>
                <w:szCs w:val="18"/>
              </w:rPr>
            </w:pPr>
          </w:p>
        </w:tc>
      </w:tr>
      <w:tr w:rsidR="00402BC3" w:rsidRPr="00402BC3" w:rsidTr="00D91727">
        <w:trPr>
          <w:trHeight w:val="317"/>
        </w:trPr>
        <w:tc>
          <w:tcPr>
            <w:tcW w:w="423" w:type="dxa"/>
            <w:vMerge/>
          </w:tcPr>
          <w:p w:rsidR="00EC2A84" w:rsidRPr="00D91727" w:rsidRDefault="00EC2A84" w:rsidP="00EC2A84">
            <w:pPr>
              <w:rPr>
                <w:color w:val="000000" w:themeColor="text1"/>
                <w:sz w:val="18"/>
                <w:szCs w:val="18"/>
              </w:rPr>
            </w:pPr>
          </w:p>
        </w:tc>
        <w:tc>
          <w:tcPr>
            <w:tcW w:w="1416" w:type="dxa"/>
            <w:vMerge/>
          </w:tcPr>
          <w:p w:rsidR="00EC2A84" w:rsidRPr="00D91727" w:rsidRDefault="00EC2A84" w:rsidP="00EC2A84">
            <w:pPr>
              <w:rPr>
                <w:color w:val="000000" w:themeColor="text1"/>
                <w:sz w:val="18"/>
                <w:szCs w:val="18"/>
              </w:rPr>
            </w:pPr>
          </w:p>
        </w:tc>
        <w:tc>
          <w:tcPr>
            <w:tcW w:w="1300" w:type="dxa"/>
            <w:vMerge/>
          </w:tcPr>
          <w:p w:rsidR="00EC2A84" w:rsidRPr="00D91727" w:rsidRDefault="00EC2A84" w:rsidP="00EC2A84">
            <w:pPr>
              <w:rPr>
                <w:color w:val="000000" w:themeColor="text1"/>
                <w:sz w:val="18"/>
                <w:szCs w:val="18"/>
              </w:rPr>
            </w:pPr>
          </w:p>
        </w:tc>
        <w:tc>
          <w:tcPr>
            <w:tcW w:w="1105" w:type="dxa"/>
            <w:vMerge/>
          </w:tcPr>
          <w:p w:rsidR="00EC2A84" w:rsidRPr="00D91727" w:rsidRDefault="00EC2A84" w:rsidP="00EC2A84">
            <w:pPr>
              <w:rPr>
                <w:color w:val="000000" w:themeColor="text1"/>
                <w:sz w:val="18"/>
                <w:szCs w:val="18"/>
              </w:rPr>
            </w:pPr>
          </w:p>
        </w:tc>
        <w:tc>
          <w:tcPr>
            <w:tcW w:w="1104" w:type="dxa"/>
            <w:vMerge/>
          </w:tcPr>
          <w:p w:rsidR="00EC2A84" w:rsidRPr="00D91727" w:rsidRDefault="00EC2A84" w:rsidP="00EC2A84">
            <w:pPr>
              <w:rPr>
                <w:color w:val="000000" w:themeColor="text1"/>
                <w:sz w:val="18"/>
                <w:szCs w:val="18"/>
              </w:rPr>
            </w:pPr>
          </w:p>
        </w:tc>
        <w:tc>
          <w:tcPr>
            <w:tcW w:w="1138" w:type="dxa"/>
            <w:vMerge/>
          </w:tcPr>
          <w:p w:rsidR="00EC2A84" w:rsidRPr="00D91727" w:rsidRDefault="00EC2A84" w:rsidP="00EC2A84">
            <w:pPr>
              <w:rPr>
                <w:color w:val="000000" w:themeColor="text1"/>
                <w:sz w:val="18"/>
                <w:szCs w:val="18"/>
              </w:rPr>
            </w:pPr>
          </w:p>
        </w:tc>
        <w:tc>
          <w:tcPr>
            <w:tcW w:w="1019" w:type="dxa"/>
            <w:vMerge/>
          </w:tcPr>
          <w:p w:rsidR="00EC2A84" w:rsidRPr="00D91727" w:rsidRDefault="00EC2A84" w:rsidP="00EC2A84">
            <w:pPr>
              <w:rPr>
                <w:color w:val="000000" w:themeColor="text1"/>
                <w:sz w:val="18"/>
                <w:szCs w:val="18"/>
              </w:rPr>
            </w:pPr>
          </w:p>
        </w:tc>
        <w:tc>
          <w:tcPr>
            <w:tcW w:w="853" w:type="dxa"/>
            <w:vMerge/>
          </w:tcPr>
          <w:p w:rsidR="00EC2A84" w:rsidRPr="00D91727" w:rsidRDefault="00EC2A84" w:rsidP="00EC2A84">
            <w:pPr>
              <w:rPr>
                <w:color w:val="000000" w:themeColor="text1"/>
                <w:sz w:val="18"/>
                <w:szCs w:val="18"/>
              </w:rPr>
            </w:pPr>
          </w:p>
        </w:tc>
        <w:tc>
          <w:tcPr>
            <w:tcW w:w="1559" w:type="dxa"/>
            <w:gridSpan w:val="2"/>
          </w:tcPr>
          <w:p w:rsidR="00EC2A84" w:rsidRPr="00D91727" w:rsidRDefault="00EC2A84" w:rsidP="00EC2A84">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1137"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10"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09"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708"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596" w:type="dxa"/>
          </w:tcPr>
          <w:p w:rsidR="00EC2A84" w:rsidRPr="00D91727" w:rsidRDefault="00EC2A84" w:rsidP="0057054F">
            <w:pPr>
              <w:jc w:val="center"/>
              <w:rPr>
                <w:color w:val="000000" w:themeColor="text1"/>
                <w:sz w:val="18"/>
                <w:szCs w:val="18"/>
              </w:rPr>
            </w:pPr>
            <w:r w:rsidRPr="00D91727">
              <w:rPr>
                <w:color w:val="000000" w:themeColor="text1"/>
                <w:sz w:val="18"/>
                <w:szCs w:val="18"/>
              </w:rPr>
              <w:t>0,00</w:t>
            </w:r>
          </w:p>
        </w:tc>
        <w:tc>
          <w:tcPr>
            <w:tcW w:w="1247" w:type="dxa"/>
            <w:vMerge/>
          </w:tcPr>
          <w:p w:rsidR="00EC2A84" w:rsidRPr="00D91727" w:rsidRDefault="00EC2A84" w:rsidP="00EC2A84">
            <w:pPr>
              <w:rPr>
                <w:color w:val="000000" w:themeColor="text1"/>
                <w:sz w:val="18"/>
                <w:szCs w:val="18"/>
              </w:rPr>
            </w:pPr>
          </w:p>
        </w:tc>
      </w:tr>
      <w:tr w:rsidR="00D91727" w:rsidRPr="00402BC3" w:rsidTr="00C624AB">
        <w:trPr>
          <w:trHeight w:val="42"/>
        </w:trPr>
        <w:tc>
          <w:tcPr>
            <w:tcW w:w="8358" w:type="dxa"/>
            <w:gridSpan w:val="8"/>
            <w:vMerge w:val="restart"/>
          </w:tcPr>
          <w:p w:rsidR="00D91727" w:rsidRPr="00D91727" w:rsidRDefault="00D91727" w:rsidP="00D91727">
            <w:pPr>
              <w:rPr>
                <w:color w:val="000000" w:themeColor="text1"/>
                <w:sz w:val="18"/>
                <w:szCs w:val="18"/>
              </w:rPr>
            </w:pPr>
            <w:r w:rsidRPr="00D91727">
              <w:rPr>
                <w:color w:val="000000" w:themeColor="text1"/>
                <w:sz w:val="18"/>
                <w:szCs w:val="18"/>
              </w:rPr>
              <w:lastRenderedPageBreak/>
              <w:t>Всего по мероприятию</w:t>
            </w:r>
            <w:r w:rsidR="000225AD">
              <w:rPr>
                <w:color w:val="000000" w:themeColor="text1"/>
                <w:sz w:val="18"/>
                <w:szCs w:val="18"/>
              </w:rPr>
              <w:t xml:space="preserve"> </w:t>
            </w:r>
            <w:r w:rsidR="000225AD" w:rsidRPr="000225AD">
              <w:rPr>
                <w:color w:val="000000" w:themeColor="text1"/>
                <w:sz w:val="18"/>
                <w:szCs w:val="18"/>
              </w:rPr>
              <w:t>F2.01</w:t>
            </w:r>
          </w:p>
        </w:tc>
        <w:tc>
          <w:tcPr>
            <w:tcW w:w="1550" w:type="dxa"/>
          </w:tcPr>
          <w:p w:rsidR="00D91727" w:rsidRPr="00D91727" w:rsidRDefault="00C624AB" w:rsidP="00D91727">
            <w:pPr>
              <w:widowControl w:val="0"/>
              <w:tabs>
                <w:tab w:val="center" w:pos="742"/>
              </w:tabs>
              <w:autoSpaceDE w:val="0"/>
              <w:autoSpaceDN w:val="0"/>
              <w:adjustRightInd w:val="0"/>
              <w:jc w:val="both"/>
              <w:rPr>
                <w:color w:val="000000" w:themeColor="text1"/>
                <w:sz w:val="18"/>
                <w:szCs w:val="18"/>
              </w:rPr>
            </w:pPr>
            <w:r>
              <w:rPr>
                <w:color w:val="000000" w:themeColor="text1"/>
                <w:sz w:val="18"/>
                <w:szCs w:val="18"/>
              </w:rPr>
              <w:t>Всего</w:t>
            </w:r>
          </w:p>
        </w:tc>
        <w:tc>
          <w:tcPr>
            <w:tcW w:w="862" w:type="dxa"/>
            <w:gridSpan w:val="2"/>
          </w:tcPr>
          <w:p w:rsidR="00D91727" w:rsidRPr="00D91727" w:rsidRDefault="00D91727" w:rsidP="00D91727">
            <w:pPr>
              <w:ind w:left="-92" w:right="-108"/>
              <w:jc w:val="center"/>
              <w:rPr>
                <w:color w:val="000000" w:themeColor="text1"/>
                <w:sz w:val="18"/>
                <w:szCs w:val="18"/>
              </w:rPr>
            </w:pPr>
            <w:r w:rsidRPr="00D91727">
              <w:rPr>
                <w:color w:val="000000" w:themeColor="text1"/>
                <w:sz w:val="18"/>
                <w:szCs w:val="18"/>
              </w:rPr>
              <w:t>30 611,96</w:t>
            </w:r>
          </w:p>
        </w:tc>
        <w:tc>
          <w:tcPr>
            <w:tcW w:w="1137" w:type="dxa"/>
          </w:tcPr>
          <w:p w:rsidR="00D91727" w:rsidRPr="00D91727" w:rsidRDefault="00D91727" w:rsidP="00D91727">
            <w:pPr>
              <w:ind w:left="-92" w:right="-108"/>
              <w:jc w:val="center"/>
              <w:rPr>
                <w:color w:val="000000" w:themeColor="text1"/>
                <w:sz w:val="18"/>
                <w:szCs w:val="18"/>
              </w:rPr>
            </w:pPr>
            <w:r w:rsidRPr="00D91727">
              <w:rPr>
                <w:color w:val="000000" w:themeColor="text1"/>
                <w:sz w:val="18"/>
                <w:szCs w:val="18"/>
              </w:rPr>
              <w:t>30 611,96</w:t>
            </w:r>
          </w:p>
        </w:tc>
        <w:tc>
          <w:tcPr>
            <w:tcW w:w="710" w:type="dxa"/>
          </w:tcPr>
          <w:p w:rsidR="00D91727" w:rsidRPr="00D91727" w:rsidRDefault="00D91727" w:rsidP="00D91727">
            <w:pPr>
              <w:jc w:val="center"/>
              <w:rPr>
                <w:color w:val="000000" w:themeColor="text1"/>
                <w:sz w:val="18"/>
                <w:szCs w:val="18"/>
              </w:rPr>
            </w:pPr>
            <w:r w:rsidRPr="00D91727">
              <w:rPr>
                <w:color w:val="000000" w:themeColor="text1"/>
                <w:sz w:val="18"/>
                <w:szCs w:val="18"/>
              </w:rPr>
              <w:t>0,00</w:t>
            </w:r>
          </w:p>
        </w:tc>
        <w:tc>
          <w:tcPr>
            <w:tcW w:w="709" w:type="dxa"/>
          </w:tcPr>
          <w:p w:rsidR="00D91727" w:rsidRPr="00D91727" w:rsidRDefault="00D91727" w:rsidP="00D91727">
            <w:pPr>
              <w:jc w:val="center"/>
              <w:rPr>
                <w:color w:val="000000" w:themeColor="text1"/>
                <w:sz w:val="18"/>
                <w:szCs w:val="18"/>
              </w:rPr>
            </w:pPr>
            <w:r w:rsidRPr="00D91727">
              <w:rPr>
                <w:color w:val="000000" w:themeColor="text1"/>
                <w:sz w:val="18"/>
                <w:szCs w:val="18"/>
              </w:rPr>
              <w:t>0,00</w:t>
            </w:r>
          </w:p>
        </w:tc>
        <w:tc>
          <w:tcPr>
            <w:tcW w:w="708" w:type="dxa"/>
          </w:tcPr>
          <w:p w:rsidR="00D91727" w:rsidRPr="00D91727" w:rsidRDefault="00D91727" w:rsidP="00D91727">
            <w:pPr>
              <w:jc w:val="center"/>
              <w:rPr>
                <w:color w:val="000000" w:themeColor="text1"/>
                <w:sz w:val="18"/>
                <w:szCs w:val="18"/>
              </w:rPr>
            </w:pPr>
            <w:r w:rsidRPr="00D91727">
              <w:rPr>
                <w:color w:val="000000" w:themeColor="text1"/>
                <w:sz w:val="18"/>
                <w:szCs w:val="18"/>
              </w:rPr>
              <w:t>0,00</w:t>
            </w:r>
          </w:p>
        </w:tc>
        <w:tc>
          <w:tcPr>
            <w:tcW w:w="596" w:type="dxa"/>
          </w:tcPr>
          <w:p w:rsidR="00D91727" w:rsidRPr="00D91727" w:rsidRDefault="00D91727" w:rsidP="00D91727">
            <w:pPr>
              <w:jc w:val="center"/>
              <w:rPr>
                <w:color w:val="000000" w:themeColor="text1"/>
                <w:sz w:val="18"/>
                <w:szCs w:val="18"/>
              </w:rPr>
            </w:pPr>
            <w:r w:rsidRPr="00D91727">
              <w:rPr>
                <w:color w:val="000000" w:themeColor="text1"/>
                <w:sz w:val="18"/>
                <w:szCs w:val="18"/>
              </w:rPr>
              <w:t>0,00</w:t>
            </w:r>
          </w:p>
        </w:tc>
        <w:tc>
          <w:tcPr>
            <w:tcW w:w="1247" w:type="dxa"/>
            <w:vMerge w:val="restart"/>
          </w:tcPr>
          <w:p w:rsidR="00D91727" w:rsidRPr="00D91727" w:rsidRDefault="00D91727" w:rsidP="00C624AB">
            <w:pPr>
              <w:jc w:val="center"/>
              <w:rPr>
                <w:color w:val="000000" w:themeColor="text1"/>
                <w:sz w:val="18"/>
                <w:szCs w:val="18"/>
              </w:rPr>
            </w:pPr>
            <w:r w:rsidRPr="00D91727">
              <w:rPr>
                <w:color w:val="000000" w:themeColor="text1"/>
                <w:sz w:val="18"/>
                <w:szCs w:val="18"/>
              </w:rPr>
              <w:t>Х</w:t>
            </w:r>
          </w:p>
        </w:tc>
      </w:tr>
      <w:tr w:rsidR="00D91727" w:rsidRPr="00402BC3" w:rsidTr="00D91727">
        <w:trPr>
          <w:trHeight w:val="42"/>
        </w:trPr>
        <w:tc>
          <w:tcPr>
            <w:tcW w:w="8358" w:type="dxa"/>
            <w:gridSpan w:val="8"/>
            <w:vMerge/>
          </w:tcPr>
          <w:p w:rsidR="00D91727" w:rsidRPr="00D91727" w:rsidRDefault="00D91727" w:rsidP="00D91727">
            <w:pPr>
              <w:rPr>
                <w:color w:val="000000" w:themeColor="text1"/>
                <w:sz w:val="16"/>
                <w:szCs w:val="16"/>
              </w:rPr>
            </w:pPr>
          </w:p>
        </w:tc>
        <w:tc>
          <w:tcPr>
            <w:tcW w:w="1550" w:type="dxa"/>
          </w:tcPr>
          <w:p w:rsidR="00D91727" w:rsidRPr="00D91727" w:rsidRDefault="00D91727" w:rsidP="00D91727">
            <w:pPr>
              <w:widowControl w:val="0"/>
              <w:tabs>
                <w:tab w:val="center" w:pos="742"/>
              </w:tabs>
              <w:autoSpaceDE w:val="0"/>
              <w:autoSpaceDN w:val="0"/>
              <w:adjustRightInd w:val="0"/>
              <w:jc w:val="both"/>
              <w:rPr>
                <w:color w:val="000000" w:themeColor="text1"/>
                <w:sz w:val="16"/>
                <w:szCs w:val="16"/>
              </w:rPr>
            </w:pPr>
            <w:r w:rsidRPr="00D91727">
              <w:rPr>
                <w:color w:val="000000" w:themeColor="text1"/>
                <w:sz w:val="16"/>
                <w:szCs w:val="16"/>
              </w:rPr>
              <w:t>Средства бюджета Московской области</w:t>
            </w:r>
          </w:p>
        </w:tc>
        <w:tc>
          <w:tcPr>
            <w:tcW w:w="862" w:type="dxa"/>
            <w:gridSpan w:val="2"/>
          </w:tcPr>
          <w:p w:rsidR="00D91727" w:rsidRPr="00D91727" w:rsidRDefault="00D91727" w:rsidP="00D91727">
            <w:pPr>
              <w:ind w:left="-92" w:right="-108"/>
              <w:jc w:val="center"/>
              <w:rPr>
                <w:color w:val="000000" w:themeColor="text1"/>
                <w:sz w:val="16"/>
                <w:szCs w:val="16"/>
              </w:rPr>
            </w:pPr>
            <w:r w:rsidRPr="00D91727">
              <w:rPr>
                <w:color w:val="000000" w:themeColor="text1"/>
                <w:sz w:val="16"/>
                <w:szCs w:val="16"/>
              </w:rPr>
              <w:t>25 285,42</w:t>
            </w:r>
          </w:p>
        </w:tc>
        <w:tc>
          <w:tcPr>
            <w:tcW w:w="1137" w:type="dxa"/>
          </w:tcPr>
          <w:p w:rsidR="00D91727" w:rsidRPr="00D91727" w:rsidRDefault="00D91727" w:rsidP="00D91727">
            <w:pPr>
              <w:ind w:left="-92" w:right="-108"/>
              <w:jc w:val="center"/>
              <w:rPr>
                <w:color w:val="000000" w:themeColor="text1"/>
                <w:sz w:val="16"/>
                <w:szCs w:val="16"/>
              </w:rPr>
            </w:pPr>
            <w:r w:rsidRPr="00D91727">
              <w:rPr>
                <w:color w:val="000000" w:themeColor="text1"/>
                <w:sz w:val="16"/>
                <w:szCs w:val="16"/>
              </w:rPr>
              <w:t>25 285,42</w:t>
            </w:r>
          </w:p>
        </w:tc>
        <w:tc>
          <w:tcPr>
            <w:tcW w:w="710"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09"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08"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596"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1247" w:type="dxa"/>
            <w:vMerge/>
          </w:tcPr>
          <w:p w:rsidR="00D91727" w:rsidRPr="00402BC3" w:rsidRDefault="00D91727" w:rsidP="00D91727">
            <w:pPr>
              <w:rPr>
                <w:color w:val="000000" w:themeColor="text1"/>
                <w:sz w:val="18"/>
                <w:szCs w:val="18"/>
              </w:rPr>
            </w:pPr>
          </w:p>
        </w:tc>
      </w:tr>
      <w:tr w:rsidR="00D91727" w:rsidRPr="00402BC3" w:rsidTr="00D91727">
        <w:trPr>
          <w:trHeight w:val="42"/>
        </w:trPr>
        <w:tc>
          <w:tcPr>
            <w:tcW w:w="8358" w:type="dxa"/>
            <w:gridSpan w:val="8"/>
            <w:vMerge/>
          </w:tcPr>
          <w:p w:rsidR="00D91727" w:rsidRPr="00D91727" w:rsidRDefault="00D91727" w:rsidP="00D91727">
            <w:pPr>
              <w:rPr>
                <w:color w:val="000000" w:themeColor="text1"/>
                <w:sz w:val="16"/>
                <w:szCs w:val="16"/>
              </w:rPr>
            </w:pPr>
          </w:p>
        </w:tc>
        <w:tc>
          <w:tcPr>
            <w:tcW w:w="1550" w:type="dxa"/>
          </w:tcPr>
          <w:p w:rsidR="00D91727" w:rsidRPr="00D91727" w:rsidRDefault="00D91727" w:rsidP="00D91727">
            <w:pPr>
              <w:widowControl w:val="0"/>
              <w:tabs>
                <w:tab w:val="center" w:pos="742"/>
              </w:tabs>
              <w:autoSpaceDE w:val="0"/>
              <w:autoSpaceDN w:val="0"/>
              <w:adjustRightInd w:val="0"/>
              <w:jc w:val="both"/>
              <w:rPr>
                <w:color w:val="000000" w:themeColor="text1"/>
                <w:sz w:val="16"/>
                <w:szCs w:val="16"/>
              </w:rPr>
            </w:pPr>
            <w:r w:rsidRPr="00D91727">
              <w:rPr>
                <w:color w:val="000000" w:themeColor="text1"/>
                <w:sz w:val="16"/>
                <w:szCs w:val="16"/>
              </w:rPr>
              <w:t xml:space="preserve">Средства федерального бюджета </w:t>
            </w:r>
          </w:p>
        </w:tc>
        <w:tc>
          <w:tcPr>
            <w:tcW w:w="862" w:type="dxa"/>
            <w:gridSpan w:val="2"/>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1137"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10"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09"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08"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596"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1247" w:type="dxa"/>
            <w:vMerge/>
          </w:tcPr>
          <w:p w:rsidR="00D91727" w:rsidRPr="00402BC3" w:rsidRDefault="00D91727" w:rsidP="00D91727">
            <w:pPr>
              <w:rPr>
                <w:color w:val="000000" w:themeColor="text1"/>
                <w:sz w:val="18"/>
                <w:szCs w:val="18"/>
              </w:rPr>
            </w:pPr>
          </w:p>
        </w:tc>
      </w:tr>
      <w:tr w:rsidR="00D91727" w:rsidRPr="00402BC3" w:rsidTr="00D91727">
        <w:trPr>
          <w:trHeight w:val="42"/>
        </w:trPr>
        <w:tc>
          <w:tcPr>
            <w:tcW w:w="8358" w:type="dxa"/>
            <w:gridSpan w:val="8"/>
            <w:vMerge/>
          </w:tcPr>
          <w:p w:rsidR="00D91727" w:rsidRPr="00D91727" w:rsidRDefault="00D91727" w:rsidP="00D91727">
            <w:pPr>
              <w:rPr>
                <w:color w:val="000000" w:themeColor="text1"/>
                <w:sz w:val="16"/>
                <w:szCs w:val="16"/>
              </w:rPr>
            </w:pPr>
          </w:p>
        </w:tc>
        <w:tc>
          <w:tcPr>
            <w:tcW w:w="1550" w:type="dxa"/>
          </w:tcPr>
          <w:p w:rsidR="00D91727" w:rsidRPr="00D91727" w:rsidRDefault="00D91727" w:rsidP="00D91727">
            <w:pPr>
              <w:widowControl w:val="0"/>
              <w:tabs>
                <w:tab w:val="center" w:pos="742"/>
              </w:tabs>
              <w:autoSpaceDE w:val="0"/>
              <w:autoSpaceDN w:val="0"/>
              <w:adjustRightInd w:val="0"/>
              <w:jc w:val="both"/>
              <w:rPr>
                <w:color w:val="000000" w:themeColor="text1"/>
                <w:sz w:val="16"/>
                <w:szCs w:val="16"/>
              </w:rPr>
            </w:pPr>
            <w:r w:rsidRPr="00D91727">
              <w:rPr>
                <w:color w:val="000000" w:themeColor="text1"/>
                <w:sz w:val="16"/>
                <w:szCs w:val="16"/>
              </w:rPr>
              <w:t xml:space="preserve">Средства бюджета городского округа </w:t>
            </w:r>
          </w:p>
        </w:tc>
        <w:tc>
          <w:tcPr>
            <w:tcW w:w="862" w:type="dxa"/>
            <w:gridSpan w:val="2"/>
          </w:tcPr>
          <w:p w:rsidR="00D91727" w:rsidRPr="00D91727" w:rsidRDefault="00D91727" w:rsidP="00D91727">
            <w:pPr>
              <w:jc w:val="center"/>
              <w:rPr>
                <w:color w:val="000000" w:themeColor="text1"/>
                <w:sz w:val="16"/>
                <w:szCs w:val="16"/>
              </w:rPr>
            </w:pPr>
            <w:r w:rsidRPr="00D91727">
              <w:rPr>
                <w:color w:val="000000" w:themeColor="text1"/>
                <w:sz w:val="16"/>
                <w:szCs w:val="16"/>
              </w:rPr>
              <w:t>5 326,54</w:t>
            </w:r>
          </w:p>
        </w:tc>
        <w:tc>
          <w:tcPr>
            <w:tcW w:w="1137" w:type="dxa"/>
          </w:tcPr>
          <w:p w:rsidR="00D91727" w:rsidRPr="00D91727" w:rsidRDefault="00D91727" w:rsidP="00D91727">
            <w:pPr>
              <w:jc w:val="center"/>
              <w:rPr>
                <w:color w:val="000000" w:themeColor="text1"/>
                <w:sz w:val="16"/>
                <w:szCs w:val="16"/>
              </w:rPr>
            </w:pPr>
            <w:r w:rsidRPr="00D91727">
              <w:rPr>
                <w:color w:val="000000" w:themeColor="text1"/>
                <w:sz w:val="16"/>
                <w:szCs w:val="16"/>
              </w:rPr>
              <w:t>5 326,54</w:t>
            </w:r>
          </w:p>
        </w:tc>
        <w:tc>
          <w:tcPr>
            <w:tcW w:w="710"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09"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08"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596"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1247" w:type="dxa"/>
            <w:vMerge/>
          </w:tcPr>
          <w:p w:rsidR="00D91727" w:rsidRPr="00402BC3" w:rsidRDefault="00D91727" w:rsidP="00D91727">
            <w:pPr>
              <w:rPr>
                <w:color w:val="000000" w:themeColor="text1"/>
                <w:sz w:val="18"/>
                <w:szCs w:val="18"/>
              </w:rPr>
            </w:pPr>
          </w:p>
        </w:tc>
      </w:tr>
      <w:tr w:rsidR="00D91727" w:rsidRPr="00402BC3" w:rsidTr="00D91727">
        <w:trPr>
          <w:trHeight w:val="42"/>
        </w:trPr>
        <w:tc>
          <w:tcPr>
            <w:tcW w:w="8358" w:type="dxa"/>
            <w:gridSpan w:val="8"/>
            <w:vMerge/>
          </w:tcPr>
          <w:p w:rsidR="00D91727" w:rsidRPr="00D91727" w:rsidRDefault="00D91727" w:rsidP="00D91727">
            <w:pPr>
              <w:rPr>
                <w:color w:val="000000" w:themeColor="text1"/>
                <w:sz w:val="16"/>
                <w:szCs w:val="16"/>
              </w:rPr>
            </w:pPr>
          </w:p>
        </w:tc>
        <w:tc>
          <w:tcPr>
            <w:tcW w:w="1550" w:type="dxa"/>
          </w:tcPr>
          <w:p w:rsidR="00D91727" w:rsidRPr="00D91727" w:rsidRDefault="00D91727" w:rsidP="00D91727">
            <w:pPr>
              <w:widowControl w:val="0"/>
              <w:tabs>
                <w:tab w:val="center" w:pos="742"/>
              </w:tabs>
              <w:autoSpaceDE w:val="0"/>
              <w:autoSpaceDN w:val="0"/>
              <w:adjustRightInd w:val="0"/>
              <w:jc w:val="both"/>
              <w:rPr>
                <w:color w:val="000000" w:themeColor="text1"/>
                <w:sz w:val="16"/>
                <w:szCs w:val="16"/>
              </w:rPr>
            </w:pPr>
            <w:r w:rsidRPr="00D91727">
              <w:rPr>
                <w:color w:val="000000" w:themeColor="text1"/>
                <w:sz w:val="16"/>
                <w:szCs w:val="16"/>
              </w:rPr>
              <w:t>Внебюджетные источники</w:t>
            </w:r>
          </w:p>
        </w:tc>
        <w:tc>
          <w:tcPr>
            <w:tcW w:w="862" w:type="dxa"/>
            <w:gridSpan w:val="2"/>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1137"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10"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09"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708"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596" w:type="dxa"/>
          </w:tcPr>
          <w:p w:rsidR="00D91727" w:rsidRPr="00D91727" w:rsidRDefault="00D91727" w:rsidP="00D91727">
            <w:pPr>
              <w:jc w:val="center"/>
              <w:rPr>
                <w:color w:val="000000" w:themeColor="text1"/>
                <w:sz w:val="16"/>
                <w:szCs w:val="16"/>
              </w:rPr>
            </w:pPr>
            <w:r w:rsidRPr="00D91727">
              <w:rPr>
                <w:color w:val="000000" w:themeColor="text1"/>
                <w:sz w:val="16"/>
                <w:szCs w:val="16"/>
              </w:rPr>
              <w:t>0,00</w:t>
            </w:r>
          </w:p>
        </w:tc>
        <w:tc>
          <w:tcPr>
            <w:tcW w:w="1247" w:type="dxa"/>
            <w:vMerge/>
          </w:tcPr>
          <w:p w:rsidR="00D91727" w:rsidRPr="00402BC3" w:rsidRDefault="00D91727" w:rsidP="00D91727">
            <w:pPr>
              <w:rPr>
                <w:color w:val="000000" w:themeColor="text1"/>
                <w:sz w:val="18"/>
                <w:szCs w:val="18"/>
              </w:rPr>
            </w:pPr>
          </w:p>
        </w:tc>
      </w:tr>
    </w:tbl>
    <w:p w:rsidR="00EC2A84" w:rsidRPr="00402BC3" w:rsidRDefault="00EC2A84" w:rsidP="00EC2A84">
      <w:pPr>
        <w:ind w:left="426"/>
        <w:rPr>
          <w:rFonts w:eastAsia="Times New Roman" w:cs="Times New Roman"/>
          <w:color w:val="000000" w:themeColor="text1"/>
          <w:sz w:val="24"/>
          <w:szCs w:val="24"/>
          <w:lang w:eastAsia="ru-RU"/>
        </w:rPr>
      </w:pPr>
    </w:p>
    <w:p w:rsidR="00EC2A84" w:rsidRPr="00402BC3" w:rsidRDefault="00EC2A84" w:rsidP="00EC2A84">
      <w:pPr>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br w:type="page"/>
      </w:r>
    </w:p>
    <w:p w:rsidR="00EC2A84" w:rsidRPr="00402BC3" w:rsidRDefault="00EC2A84" w:rsidP="00EC2A84">
      <w:pPr>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 xml:space="preserve">8.3. Адресный перечень объектов благоустройства, предусмотренный в рамках реализации мероприятия </w:t>
      </w:r>
      <w:r w:rsidRPr="00402BC3">
        <w:rPr>
          <w:rFonts w:eastAsia="Times New Roman" w:cs="Times New Roman"/>
          <w:iCs/>
          <w:color w:val="000000" w:themeColor="text1"/>
          <w:sz w:val="24"/>
          <w:szCs w:val="24"/>
          <w:lang w:eastAsia="ru-RU"/>
        </w:rPr>
        <w:t>01.02 «Создание и ремонт пешеходных коммуникаций»</w:t>
      </w:r>
      <w:r w:rsidRPr="00402BC3">
        <w:rPr>
          <w:rFonts w:eastAsia="Times New Roman" w:cs="Times New Roman"/>
          <w:color w:val="000000" w:themeColor="text1"/>
          <w:sz w:val="24"/>
          <w:szCs w:val="24"/>
          <w:lang w:eastAsia="ru-RU"/>
        </w:rPr>
        <w:t>:</w:t>
      </w:r>
    </w:p>
    <w:tbl>
      <w:tblPr>
        <w:tblStyle w:val="21"/>
        <w:tblW w:w="15913" w:type="dxa"/>
        <w:tblInd w:w="-431" w:type="dxa"/>
        <w:tblLayout w:type="fixed"/>
        <w:tblLook w:val="04A0" w:firstRow="1" w:lastRow="0" w:firstColumn="1" w:lastColumn="0" w:noHBand="0" w:noVBand="1"/>
      </w:tblPr>
      <w:tblGrid>
        <w:gridCol w:w="426"/>
        <w:gridCol w:w="1559"/>
        <w:gridCol w:w="1134"/>
        <w:gridCol w:w="1105"/>
        <w:gridCol w:w="1104"/>
        <w:gridCol w:w="1138"/>
        <w:gridCol w:w="1019"/>
        <w:gridCol w:w="853"/>
        <w:gridCol w:w="11"/>
        <w:gridCol w:w="1716"/>
        <w:gridCol w:w="11"/>
        <w:gridCol w:w="840"/>
        <w:gridCol w:w="11"/>
        <w:gridCol w:w="839"/>
        <w:gridCol w:w="11"/>
        <w:gridCol w:w="840"/>
        <w:gridCol w:w="11"/>
        <w:gridCol w:w="697"/>
        <w:gridCol w:w="11"/>
        <w:gridCol w:w="698"/>
        <w:gridCol w:w="11"/>
        <w:gridCol w:w="697"/>
        <w:gridCol w:w="11"/>
        <w:gridCol w:w="1149"/>
        <w:gridCol w:w="11"/>
      </w:tblGrid>
      <w:tr w:rsidR="00D91727" w:rsidRPr="00402BC3" w:rsidTr="00ED25E7">
        <w:trPr>
          <w:gridAfter w:val="1"/>
          <w:wAfter w:w="11" w:type="dxa"/>
          <w:trHeight w:val="1338"/>
        </w:trPr>
        <w:tc>
          <w:tcPr>
            <w:tcW w:w="426" w:type="dxa"/>
            <w:vMerge w:val="restart"/>
            <w:shd w:val="clear" w:color="auto" w:fill="auto"/>
            <w:vAlign w:val="center"/>
            <w:hideMark/>
          </w:tcPr>
          <w:p w:rsidR="00ED25E7" w:rsidRDefault="00D91727" w:rsidP="00D91727">
            <w:pPr>
              <w:ind w:left="-113" w:right="-113"/>
              <w:jc w:val="center"/>
              <w:rPr>
                <w:color w:val="000000" w:themeColor="text1"/>
                <w:sz w:val="18"/>
                <w:szCs w:val="18"/>
              </w:rPr>
            </w:pPr>
            <w:r w:rsidRPr="00402BC3">
              <w:rPr>
                <w:color w:val="000000" w:themeColor="text1"/>
                <w:sz w:val="18"/>
                <w:szCs w:val="18"/>
              </w:rPr>
              <w:t>№</w:t>
            </w:r>
          </w:p>
          <w:p w:rsidR="00D91727" w:rsidRPr="00402BC3" w:rsidRDefault="00D91727" w:rsidP="00D91727">
            <w:pPr>
              <w:ind w:left="-113" w:right="-113"/>
              <w:jc w:val="center"/>
              <w:rPr>
                <w:color w:val="000000" w:themeColor="text1"/>
                <w:sz w:val="18"/>
                <w:szCs w:val="18"/>
              </w:rPr>
            </w:pPr>
            <w:r w:rsidRPr="00402BC3">
              <w:rPr>
                <w:color w:val="000000" w:themeColor="text1"/>
                <w:sz w:val="18"/>
                <w:szCs w:val="18"/>
              </w:rPr>
              <w:t>п/п</w:t>
            </w:r>
          </w:p>
        </w:tc>
        <w:tc>
          <w:tcPr>
            <w:tcW w:w="1559" w:type="dxa"/>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134" w:type="dxa"/>
            <w:vMerge w:val="restart"/>
            <w:shd w:val="clear" w:color="auto" w:fill="auto"/>
            <w:vAlign w:val="center"/>
            <w:hideMark/>
          </w:tcPr>
          <w:p w:rsidR="00D91727" w:rsidRPr="00BD0345" w:rsidRDefault="00D91727" w:rsidP="002F494F">
            <w:pPr>
              <w:jc w:val="center"/>
              <w:rPr>
                <w:color w:val="000000" w:themeColor="text1"/>
                <w:sz w:val="18"/>
                <w:szCs w:val="18"/>
              </w:rPr>
            </w:pPr>
            <w:r w:rsidRPr="00BD0345">
              <w:rPr>
                <w:color w:val="000000" w:themeColor="text1"/>
                <w:sz w:val="18"/>
                <w:szCs w:val="18"/>
              </w:rPr>
              <w:t>Мощность/</w:t>
            </w:r>
          </w:p>
          <w:p w:rsidR="00D91727" w:rsidRPr="00BD0345" w:rsidRDefault="00D91727" w:rsidP="00EC2A84">
            <w:pPr>
              <w:jc w:val="center"/>
              <w:rPr>
                <w:color w:val="000000" w:themeColor="text1"/>
                <w:sz w:val="18"/>
                <w:szCs w:val="18"/>
              </w:rPr>
            </w:pPr>
            <w:r w:rsidRPr="00BD0345">
              <w:rPr>
                <w:color w:val="000000" w:themeColor="text1"/>
                <w:sz w:val="18"/>
                <w:szCs w:val="18"/>
              </w:rPr>
              <w:t>прирост</w:t>
            </w:r>
          </w:p>
          <w:p w:rsidR="00D91727" w:rsidRPr="00BD0345" w:rsidRDefault="00D91727" w:rsidP="002F494F">
            <w:pPr>
              <w:jc w:val="center"/>
              <w:rPr>
                <w:color w:val="000000" w:themeColor="text1"/>
                <w:sz w:val="18"/>
                <w:szCs w:val="18"/>
              </w:rPr>
            </w:pPr>
            <w:r w:rsidRPr="00BD0345">
              <w:rPr>
                <w:color w:val="000000" w:themeColor="text1"/>
                <w:sz w:val="18"/>
                <w:szCs w:val="18"/>
              </w:rPr>
              <w:t>мощности</w:t>
            </w:r>
          </w:p>
          <w:p w:rsidR="00D91727" w:rsidRPr="00BD0345" w:rsidRDefault="00D91727" w:rsidP="00EC2A84">
            <w:pPr>
              <w:jc w:val="center"/>
              <w:rPr>
                <w:color w:val="000000" w:themeColor="text1"/>
                <w:sz w:val="18"/>
                <w:szCs w:val="18"/>
              </w:rPr>
            </w:pPr>
            <w:r w:rsidRPr="00BD0345">
              <w:rPr>
                <w:color w:val="000000" w:themeColor="text1"/>
                <w:sz w:val="18"/>
                <w:szCs w:val="18"/>
              </w:rPr>
              <w:t>объекта строи-</w:t>
            </w:r>
          </w:p>
          <w:p w:rsidR="00D91727" w:rsidRPr="00BD0345" w:rsidRDefault="00D91727" w:rsidP="002F494F">
            <w:pPr>
              <w:jc w:val="center"/>
              <w:rPr>
                <w:color w:val="000000" w:themeColor="text1"/>
                <w:sz w:val="18"/>
                <w:szCs w:val="18"/>
              </w:rPr>
            </w:pPr>
            <w:r w:rsidRPr="00BD0345">
              <w:rPr>
                <w:color w:val="000000" w:themeColor="text1"/>
                <w:sz w:val="18"/>
                <w:szCs w:val="18"/>
              </w:rPr>
              <w:t>тельства</w:t>
            </w:r>
          </w:p>
          <w:p w:rsidR="00D91727" w:rsidRPr="00BD0345" w:rsidRDefault="00ED25E7" w:rsidP="00ED25E7">
            <w:pPr>
              <w:jc w:val="center"/>
              <w:rPr>
                <w:color w:val="000000" w:themeColor="text1"/>
                <w:sz w:val="18"/>
                <w:szCs w:val="18"/>
              </w:rPr>
            </w:pPr>
            <w:r>
              <w:rPr>
                <w:color w:val="000000" w:themeColor="text1"/>
                <w:sz w:val="18"/>
                <w:szCs w:val="18"/>
              </w:rPr>
              <w:t>(м</w:t>
            </w:r>
            <w:r w:rsidRPr="00ED25E7">
              <w:rPr>
                <w:color w:val="000000" w:themeColor="text1"/>
                <w:sz w:val="18"/>
                <w:szCs w:val="18"/>
                <w:vertAlign w:val="superscript"/>
              </w:rPr>
              <w:t>2</w:t>
            </w:r>
            <w:r w:rsidR="00D91727" w:rsidRPr="00BD0345">
              <w:rPr>
                <w:color w:val="000000" w:themeColor="text1"/>
                <w:sz w:val="18"/>
                <w:szCs w:val="18"/>
              </w:rPr>
              <w:t>, погонный</w:t>
            </w:r>
          </w:p>
          <w:p w:rsidR="00D91727" w:rsidRPr="00BD0345" w:rsidRDefault="00ED25E7" w:rsidP="00ED25E7">
            <w:pPr>
              <w:ind w:right="-114"/>
              <w:jc w:val="center"/>
              <w:rPr>
                <w:color w:val="000000" w:themeColor="text1"/>
                <w:sz w:val="18"/>
                <w:szCs w:val="18"/>
              </w:rPr>
            </w:pPr>
            <w:r>
              <w:rPr>
                <w:color w:val="000000" w:themeColor="text1"/>
                <w:sz w:val="18"/>
                <w:szCs w:val="18"/>
              </w:rPr>
              <w:t xml:space="preserve">метр, </w:t>
            </w:r>
            <w:r w:rsidR="00D91727" w:rsidRPr="00BD0345">
              <w:rPr>
                <w:color w:val="000000" w:themeColor="text1"/>
                <w:sz w:val="18"/>
                <w:szCs w:val="18"/>
              </w:rPr>
              <w:t>место, койко-место</w:t>
            </w:r>
          </w:p>
          <w:p w:rsidR="00D91727" w:rsidRPr="00BD0345" w:rsidRDefault="00D91727" w:rsidP="00EC2A84">
            <w:pPr>
              <w:jc w:val="center"/>
              <w:rPr>
                <w:color w:val="000000" w:themeColor="text1"/>
                <w:sz w:val="18"/>
                <w:szCs w:val="18"/>
              </w:rPr>
            </w:pPr>
            <w:r w:rsidRPr="00BD0345">
              <w:rPr>
                <w:color w:val="000000" w:themeColor="text1"/>
                <w:sz w:val="18"/>
                <w:szCs w:val="18"/>
              </w:rPr>
              <w:t>и так далее)</w:t>
            </w:r>
          </w:p>
        </w:tc>
        <w:tc>
          <w:tcPr>
            <w:tcW w:w="1105" w:type="dxa"/>
            <w:vMerge w:val="restart"/>
            <w:shd w:val="clear" w:color="auto" w:fill="auto"/>
            <w:vAlign w:val="center"/>
            <w:hideMark/>
          </w:tcPr>
          <w:p w:rsidR="00D91727" w:rsidRPr="00BD0345" w:rsidRDefault="00D91727" w:rsidP="00D91727">
            <w:pPr>
              <w:jc w:val="center"/>
              <w:rPr>
                <w:color w:val="000000" w:themeColor="text1"/>
                <w:sz w:val="18"/>
                <w:szCs w:val="18"/>
              </w:rPr>
            </w:pPr>
            <w:r w:rsidRPr="00BD0345">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D91727" w:rsidRPr="00BD0345" w:rsidRDefault="00D91727" w:rsidP="00BD0345">
            <w:pPr>
              <w:ind w:left="-75" w:right="-169"/>
              <w:jc w:val="center"/>
              <w:rPr>
                <w:color w:val="000000" w:themeColor="text1"/>
                <w:sz w:val="18"/>
                <w:szCs w:val="18"/>
              </w:rPr>
            </w:pPr>
            <w:r w:rsidRPr="00BD0345">
              <w:rPr>
                <w:color w:val="000000" w:themeColor="text1"/>
                <w:sz w:val="18"/>
                <w:szCs w:val="18"/>
              </w:rPr>
              <w:t xml:space="preserve">Сроки проведения работ </w:t>
            </w:r>
          </w:p>
        </w:tc>
        <w:tc>
          <w:tcPr>
            <w:tcW w:w="1138" w:type="dxa"/>
            <w:vMerge w:val="restart"/>
            <w:shd w:val="clear" w:color="auto" w:fill="auto"/>
            <w:vAlign w:val="center"/>
            <w:hideMark/>
          </w:tcPr>
          <w:p w:rsidR="00BD0345" w:rsidRDefault="00D91727" w:rsidP="00EC2A84">
            <w:pPr>
              <w:jc w:val="center"/>
              <w:rPr>
                <w:color w:val="000000" w:themeColor="text1"/>
                <w:sz w:val="18"/>
                <w:szCs w:val="18"/>
              </w:rPr>
            </w:pPr>
            <w:r w:rsidRPr="00BD0345">
              <w:rPr>
                <w:color w:val="000000" w:themeColor="text1"/>
                <w:sz w:val="18"/>
                <w:szCs w:val="18"/>
              </w:rPr>
              <w:t>Открытие объекта/</w:t>
            </w:r>
          </w:p>
          <w:p w:rsidR="00D91727" w:rsidRPr="00BD0345" w:rsidRDefault="00D91727" w:rsidP="00EC2A84">
            <w:pPr>
              <w:jc w:val="center"/>
              <w:rPr>
                <w:color w:val="000000" w:themeColor="text1"/>
                <w:sz w:val="18"/>
                <w:szCs w:val="18"/>
              </w:rPr>
            </w:pPr>
            <w:r w:rsidRPr="00BD0345">
              <w:rPr>
                <w:color w:val="000000" w:themeColor="text1"/>
                <w:sz w:val="18"/>
                <w:szCs w:val="18"/>
              </w:rPr>
              <w:t xml:space="preserve">завершение работ </w:t>
            </w:r>
          </w:p>
        </w:tc>
        <w:tc>
          <w:tcPr>
            <w:tcW w:w="1019" w:type="dxa"/>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Предельная стоимость объекта капитального строительства/</w:t>
            </w:r>
          </w:p>
          <w:p w:rsidR="00D91727" w:rsidRPr="00BD0345" w:rsidRDefault="00D91727" w:rsidP="00EC2A84">
            <w:pPr>
              <w:jc w:val="center"/>
              <w:rPr>
                <w:color w:val="000000" w:themeColor="text1"/>
                <w:sz w:val="18"/>
                <w:szCs w:val="18"/>
              </w:rPr>
            </w:pPr>
            <w:r w:rsidRPr="00BD0345">
              <w:rPr>
                <w:color w:val="000000" w:themeColor="text1"/>
                <w:sz w:val="18"/>
                <w:szCs w:val="18"/>
              </w:rPr>
              <w:t>работ  (тыс. руб.)</w:t>
            </w:r>
          </w:p>
        </w:tc>
        <w:tc>
          <w:tcPr>
            <w:tcW w:w="853" w:type="dxa"/>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Профинансировано на 01.01.23  (тыс. руб.)</w:t>
            </w:r>
          </w:p>
        </w:tc>
        <w:tc>
          <w:tcPr>
            <w:tcW w:w="1727" w:type="dxa"/>
            <w:gridSpan w:val="2"/>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Источники финансирования</w:t>
            </w:r>
          </w:p>
        </w:tc>
        <w:tc>
          <w:tcPr>
            <w:tcW w:w="4677" w:type="dxa"/>
            <w:gridSpan w:val="12"/>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Финансирование, в том числе распределение субсидий из бюджета Московской области (тыс. руб.)</w:t>
            </w:r>
          </w:p>
        </w:tc>
        <w:tc>
          <w:tcPr>
            <w:tcW w:w="1160" w:type="dxa"/>
            <w:gridSpan w:val="2"/>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Остаток сметной стоимости до ввода в эксплуатацию объекта капитального строительства/до завершения работ (тыс. рублей)</w:t>
            </w:r>
          </w:p>
        </w:tc>
      </w:tr>
      <w:tr w:rsidR="00D91727" w:rsidRPr="00402BC3" w:rsidTr="00ED25E7">
        <w:trPr>
          <w:gridAfter w:val="1"/>
          <w:wAfter w:w="11" w:type="dxa"/>
          <w:trHeight w:val="6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851"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всего</w:t>
            </w:r>
          </w:p>
        </w:tc>
        <w:tc>
          <w:tcPr>
            <w:tcW w:w="850"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2023</w:t>
            </w:r>
          </w:p>
          <w:p w:rsidR="00D91727" w:rsidRPr="00402BC3" w:rsidRDefault="00D91727" w:rsidP="00EC2A84">
            <w:pPr>
              <w:jc w:val="center"/>
              <w:rPr>
                <w:color w:val="000000" w:themeColor="text1"/>
                <w:sz w:val="18"/>
                <w:szCs w:val="18"/>
              </w:rPr>
            </w:pPr>
            <w:r w:rsidRPr="00402BC3">
              <w:rPr>
                <w:color w:val="000000" w:themeColor="text1"/>
                <w:sz w:val="18"/>
                <w:szCs w:val="18"/>
              </w:rPr>
              <w:t>год</w:t>
            </w:r>
          </w:p>
        </w:tc>
        <w:tc>
          <w:tcPr>
            <w:tcW w:w="851"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2024 год</w:t>
            </w:r>
          </w:p>
        </w:tc>
        <w:tc>
          <w:tcPr>
            <w:tcW w:w="708"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2025 год</w:t>
            </w:r>
          </w:p>
        </w:tc>
        <w:tc>
          <w:tcPr>
            <w:tcW w:w="709"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2026 год</w:t>
            </w:r>
          </w:p>
        </w:tc>
        <w:tc>
          <w:tcPr>
            <w:tcW w:w="708" w:type="dxa"/>
            <w:gridSpan w:val="2"/>
            <w:vAlign w:val="center"/>
          </w:tcPr>
          <w:p w:rsidR="00D91727" w:rsidRPr="00402BC3" w:rsidRDefault="00D91727" w:rsidP="00EC2A84">
            <w:pPr>
              <w:jc w:val="center"/>
              <w:rPr>
                <w:color w:val="000000" w:themeColor="text1"/>
                <w:sz w:val="18"/>
                <w:szCs w:val="18"/>
              </w:rPr>
            </w:pPr>
            <w:r w:rsidRPr="00402BC3">
              <w:rPr>
                <w:color w:val="000000" w:themeColor="text1"/>
                <w:sz w:val="18"/>
                <w:szCs w:val="18"/>
              </w:rPr>
              <w:t>2027 год</w:t>
            </w:r>
          </w:p>
        </w:tc>
        <w:tc>
          <w:tcPr>
            <w:tcW w:w="1160" w:type="dxa"/>
            <w:gridSpan w:val="2"/>
            <w:vMerge/>
            <w:tcBorders>
              <w:bottom w:val="single" w:sz="4" w:space="0" w:color="auto"/>
            </w:tcBorders>
            <w:vAlign w:val="center"/>
            <w:hideMark/>
          </w:tcPr>
          <w:p w:rsidR="00D91727" w:rsidRPr="00402BC3" w:rsidRDefault="00D91727" w:rsidP="00EC2A84">
            <w:pPr>
              <w:jc w:val="center"/>
              <w:rPr>
                <w:color w:val="000000" w:themeColor="text1"/>
                <w:sz w:val="18"/>
                <w:szCs w:val="18"/>
              </w:rPr>
            </w:pPr>
          </w:p>
        </w:tc>
      </w:tr>
      <w:tr w:rsidR="00402BC3" w:rsidRPr="00402BC3" w:rsidTr="00ED25E7">
        <w:trPr>
          <w:gridAfter w:val="1"/>
          <w:wAfter w:w="11" w:type="dxa"/>
          <w:trHeight w:val="177"/>
        </w:trPr>
        <w:tc>
          <w:tcPr>
            <w:tcW w:w="426"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ind w:left="-505" w:right="-137" w:firstLine="505"/>
              <w:rPr>
                <w:color w:val="000000" w:themeColor="text1"/>
                <w:sz w:val="18"/>
                <w:szCs w:val="18"/>
              </w:rPr>
            </w:pPr>
            <w:r w:rsidRPr="00402BC3">
              <w:rPr>
                <w:color w:val="000000" w:themeColor="text1"/>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8</w:t>
            </w:r>
          </w:p>
        </w:tc>
        <w:tc>
          <w:tcPr>
            <w:tcW w:w="1727"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11</w:t>
            </w:r>
          </w:p>
        </w:tc>
        <w:tc>
          <w:tcPr>
            <w:tcW w:w="851"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12</w:t>
            </w:r>
          </w:p>
        </w:tc>
        <w:tc>
          <w:tcPr>
            <w:tcW w:w="708"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14</w:t>
            </w:r>
          </w:p>
        </w:tc>
        <w:tc>
          <w:tcPr>
            <w:tcW w:w="708" w:type="dxa"/>
            <w:gridSpan w:val="2"/>
            <w:tcBorders>
              <w:top w:val="single" w:sz="4" w:space="0" w:color="auto"/>
              <w:left w:val="single" w:sz="4" w:space="0" w:color="auto"/>
              <w:bottom w:val="single" w:sz="4" w:space="0" w:color="auto"/>
              <w:right w:val="single" w:sz="4" w:space="0" w:color="auto"/>
            </w:tcBorders>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15</w:t>
            </w:r>
          </w:p>
        </w:tc>
        <w:tc>
          <w:tcPr>
            <w:tcW w:w="1160"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16</w:t>
            </w:r>
          </w:p>
        </w:tc>
      </w:tr>
      <w:tr w:rsidR="00872C83" w:rsidRPr="00402BC3" w:rsidTr="00C624AB">
        <w:trPr>
          <w:gridAfter w:val="1"/>
          <w:wAfter w:w="11" w:type="dxa"/>
          <w:trHeight w:val="142"/>
        </w:trPr>
        <w:tc>
          <w:tcPr>
            <w:tcW w:w="426"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autoSpaceDE w:val="0"/>
              <w:autoSpaceDN w:val="0"/>
              <w:adjustRightInd w:val="0"/>
              <w:rPr>
                <w:color w:val="000000" w:themeColor="text1"/>
                <w:sz w:val="18"/>
                <w:szCs w:val="18"/>
              </w:rPr>
            </w:pPr>
            <w:r w:rsidRPr="00402BC3">
              <w:rPr>
                <w:color w:val="000000" w:themeColor="text1"/>
                <w:sz w:val="18"/>
                <w:szCs w:val="18"/>
              </w:rPr>
              <w:t>1</w:t>
            </w:r>
          </w:p>
        </w:tc>
        <w:tc>
          <w:tcPr>
            <w:tcW w:w="1559" w:type="dxa"/>
            <w:vMerge w:val="restart"/>
            <w:shd w:val="clear" w:color="auto" w:fill="auto"/>
            <w:hideMark/>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 Зарайск, </w:t>
            </w:r>
          </w:p>
          <w:p w:rsidR="00872C83" w:rsidRPr="00402BC3" w:rsidRDefault="00872C83" w:rsidP="00872C83">
            <w:pPr>
              <w:rPr>
                <w:color w:val="000000" w:themeColor="text1"/>
                <w:sz w:val="18"/>
                <w:szCs w:val="18"/>
              </w:rPr>
            </w:pPr>
            <w:r w:rsidRPr="00402BC3">
              <w:rPr>
                <w:color w:val="000000" w:themeColor="text1"/>
                <w:sz w:val="18"/>
                <w:szCs w:val="18"/>
                <w:lang w:bidi="ru-RU"/>
              </w:rPr>
              <w:t>п</w:t>
            </w:r>
            <w:r>
              <w:rPr>
                <w:color w:val="000000" w:themeColor="text1"/>
                <w:sz w:val="18"/>
                <w:szCs w:val="18"/>
                <w:lang w:bidi="ru-RU"/>
              </w:rPr>
              <w:t xml:space="preserve">л. Фабричная (уч.1) (54.765384, </w:t>
            </w:r>
            <w:r w:rsidRPr="00402BC3">
              <w:rPr>
                <w:color w:val="000000" w:themeColor="text1"/>
                <w:sz w:val="18"/>
                <w:szCs w:val="18"/>
                <w:lang w:bidi="ru-RU"/>
              </w:rPr>
              <w:t>38.885729 ; 54.765902, 38.885780)</w:t>
            </w:r>
          </w:p>
        </w:tc>
        <w:tc>
          <w:tcPr>
            <w:tcW w:w="1134" w:type="dxa"/>
            <w:vMerge w:val="restart"/>
            <w:shd w:val="clear" w:color="auto" w:fill="auto"/>
            <w:hideMark/>
          </w:tcPr>
          <w:p w:rsidR="00872C83" w:rsidRDefault="00872C83" w:rsidP="00872C83">
            <w:pPr>
              <w:jc w:val="center"/>
            </w:pPr>
            <w:r w:rsidRPr="0068008C">
              <w:rPr>
                <w:color w:val="000000" w:themeColor="text1"/>
                <w:sz w:val="18"/>
                <w:szCs w:val="18"/>
              </w:rPr>
              <w:t>–</w:t>
            </w:r>
          </w:p>
        </w:tc>
        <w:tc>
          <w:tcPr>
            <w:tcW w:w="1105"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shd w:val="clear" w:color="auto" w:fill="auto"/>
            <w:hideMark/>
          </w:tcPr>
          <w:p w:rsidR="00872C83" w:rsidRDefault="00872C83" w:rsidP="00872C83">
            <w:pPr>
              <w:jc w:val="center"/>
            </w:pPr>
            <w:r w:rsidRPr="00CE2A25">
              <w:rPr>
                <w:color w:val="000000" w:themeColor="text1"/>
                <w:sz w:val="18"/>
                <w:szCs w:val="18"/>
              </w:rPr>
              <w:t>–</w:t>
            </w:r>
          </w:p>
        </w:tc>
        <w:tc>
          <w:tcPr>
            <w:tcW w:w="1019"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ind w:hanging="100"/>
              <w:jc w:val="center"/>
              <w:rPr>
                <w:color w:val="000000" w:themeColor="text1"/>
                <w:sz w:val="18"/>
                <w:szCs w:val="18"/>
              </w:rPr>
            </w:pPr>
            <w:r w:rsidRPr="00402BC3">
              <w:rPr>
                <w:color w:val="000000" w:themeColor="text1"/>
                <w:sz w:val="18"/>
                <w:szCs w:val="18"/>
              </w:rPr>
              <w:t>480,15</w:t>
            </w:r>
          </w:p>
        </w:tc>
        <w:tc>
          <w:tcPr>
            <w:tcW w:w="853"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ind w:hanging="100"/>
              <w:jc w:val="center"/>
              <w:rPr>
                <w:color w:val="000000" w:themeColor="text1"/>
                <w:sz w:val="18"/>
                <w:szCs w:val="18"/>
              </w:rPr>
            </w:pPr>
            <w:r w:rsidRPr="00402BC3">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tabs>
                <w:tab w:val="center" w:pos="175"/>
              </w:tabs>
              <w:rPr>
                <w:color w:val="000000" w:themeColor="text1"/>
                <w:sz w:val="18"/>
                <w:szCs w:val="18"/>
              </w:rPr>
            </w:pPr>
            <w:r w:rsidRPr="00402BC3">
              <w:rPr>
                <w:color w:val="000000" w:themeColor="text1"/>
                <w:sz w:val="18"/>
                <w:szCs w:val="18"/>
              </w:rPr>
              <w:t>Итого</w:t>
            </w:r>
          </w:p>
        </w:tc>
        <w:tc>
          <w:tcPr>
            <w:tcW w:w="851" w:type="dxa"/>
            <w:gridSpan w:val="2"/>
            <w:shd w:val="clear" w:color="auto" w:fill="auto"/>
            <w:hideMark/>
          </w:tcPr>
          <w:p w:rsidR="00872C83" w:rsidRPr="00402BC3" w:rsidRDefault="00872C83" w:rsidP="00872C83">
            <w:pPr>
              <w:jc w:val="center"/>
              <w:rPr>
                <w:color w:val="000000" w:themeColor="text1"/>
                <w:sz w:val="18"/>
                <w:szCs w:val="18"/>
              </w:rPr>
            </w:pPr>
            <w:r w:rsidRPr="00402BC3">
              <w:rPr>
                <w:color w:val="000000" w:themeColor="text1"/>
                <w:sz w:val="18"/>
                <w:szCs w:val="18"/>
              </w:rPr>
              <w:t>480,15</w:t>
            </w:r>
          </w:p>
        </w:tc>
        <w:tc>
          <w:tcPr>
            <w:tcW w:w="850" w:type="dxa"/>
            <w:gridSpan w:val="2"/>
            <w:shd w:val="clear" w:color="auto" w:fill="auto"/>
          </w:tcPr>
          <w:p w:rsidR="00872C83" w:rsidRPr="00402BC3" w:rsidRDefault="00872C83" w:rsidP="00872C83">
            <w:pPr>
              <w:jc w:val="center"/>
              <w:rPr>
                <w:color w:val="000000" w:themeColor="text1"/>
                <w:sz w:val="18"/>
                <w:szCs w:val="18"/>
              </w:rPr>
            </w:pPr>
            <w:r w:rsidRPr="00402BC3">
              <w:rPr>
                <w:color w:val="000000" w:themeColor="text1"/>
                <w:sz w:val="18"/>
                <w:szCs w:val="18"/>
              </w:rPr>
              <w:t>480,15</w:t>
            </w:r>
          </w:p>
        </w:tc>
        <w:tc>
          <w:tcPr>
            <w:tcW w:w="851"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widowControl w:val="0"/>
              <w:autoSpaceDE w:val="0"/>
              <w:autoSpaceDN w:val="0"/>
              <w:adjustRightInd w:val="0"/>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5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shd w:val="clear" w:color="auto" w:fill="auto"/>
            <w:hideMark/>
          </w:tcPr>
          <w:p w:rsidR="00872C83" w:rsidRPr="00402BC3" w:rsidRDefault="00872C83" w:rsidP="00872C83">
            <w:pPr>
              <w:jc w:val="center"/>
              <w:rPr>
                <w:color w:val="000000" w:themeColor="text1"/>
                <w:sz w:val="18"/>
                <w:szCs w:val="18"/>
              </w:rPr>
            </w:pPr>
            <w:r w:rsidRPr="00402BC3">
              <w:rPr>
                <w:color w:val="000000" w:themeColor="text1"/>
                <w:sz w:val="18"/>
                <w:szCs w:val="18"/>
              </w:rPr>
              <w:t>396,60</w:t>
            </w:r>
          </w:p>
        </w:tc>
        <w:tc>
          <w:tcPr>
            <w:tcW w:w="850" w:type="dxa"/>
            <w:gridSpan w:val="2"/>
            <w:shd w:val="clear" w:color="auto" w:fill="auto"/>
          </w:tcPr>
          <w:p w:rsidR="00872C83" w:rsidRPr="00402BC3" w:rsidRDefault="00872C83" w:rsidP="00872C83">
            <w:pPr>
              <w:jc w:val="center"/>
              <w:rPr>
                <w:color w:val="000000" w:themeColor="text1"/>
                <w:sz w:val="18"/>
                <w:szCs w:val="18"/>
              </w:rPr>
            </w:pPr>
            <w:r w:rsidRPr="00402BC3">
              <w:rPr>
                <w:color w:val="000000" w:themeColor="text1"/>
                <w:sz w:val="18"/>
                <w:szCs w:val="18"/>
              </w:rPr>
              <w:t>396,60</w:t>
            </w:r>
          </w:p>
        </w:tc>
        <w:tc>
          <w:tcPr>
            <w:tcW w:w="851"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4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shd w:val="clear" w:color="auto" w:fill="auto"/>
            <w:hideMark/>
          </w:tcPr>
          <w:p w:rsidR="00872C83" w:rsidRPr="00402BC3" w:rsidRDefault="00872C83" w:rsidP="00872C83">
            <w:pPr>
              <w:jc w:val="center"/>
              <w:rPr>
                <w:color w:val="000000" w:themeColor="text1"/>
                <w:sz w:val="18"/>
                <w:szCs w:val="18"/>
              </w:rPr>
            </w:pPr>
            <w:r w:rsidRPr="00402BC3">
              <w:rPr>
                <w:color w:val="000000" w:themeColor="text1"/>
                <w:sz w:val="18"/>
                <w:szCs w:val="18"/>
              </w:rPr>
              <w:t>83,55</w:t>
            </w:r>
          </w:p>
        </w:tc>
        <w:tc>
          <w:tcPr>
            <w:tcW w:w="850" w:type="dxa"/>
            <w:gridSpan w:val="2"/>
            <w:shd w:val="clear" w:color="auto" w:fill="auto"/>
          </w:tcPr>
          <w:p w:rsidR="00872C83" w:rsidRPr="00402BC3" w:rsidRDefault="00872C83" w:rsidP="00872C83">
            <w:pPr>
              <w:jc w:val="center"/>
              <w:rPr>
                <w:color w:val="000000" w:themeColor="text1"/>
                <w:sz w:val="18"/>
                <w:szCs w:val="18"/>
              </w:rPr>
            </w:pPr>
            <w:r w:rsidRPr="00402BC3">
              <w:rPr>
                <w:color w:val="000000" w:themeColor="text1"/>
                <w:sz w:val="18"/>
                <w:szCs w:val="18"/>
              </w:rPr>
              <w:t>83,55</w:t>
            </w:r>
          </w:p>
        </w:tc>
        <w:tc>
          <w:tcPr>
            <w:tcW w:w="851"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157"/>
        </w:trPr>
        <w:tc>
          <w:tcPr>
            <w:tcW w:w="426"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2</w:t>
            </w:r>
          </w:p>
        </w:tc>
        <w:tc>
          <w:tcPr>
            <w:tcW w:w="1559" w:type="dxa"/>
            <w:vMerge w:val="restart"/>
            <w:tcBorders>
              <w:top w:val="single" w:sz="4" w:space="0" w:color="auto"/>
              <w:left w:val="single" w:sz="4" w:space="0" w:color="auto"/>
              <w:right w:val="single" w:sz="4" w:space="0" w:color="auto"/>
            </w:tcBorders>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Pr="00402BC3" w:rsidRDefault="00872C83" w:rsidP="00872C83">
            <w:pPr>
              <w:rPr>
                <w:color w:val="000000" w:themeColor="text1"/>
                <w:sz w:val="18"/>
                <w:szCs w:val="18"/>
              </w:rPr>
            </w:pPr>
            <w:r w:rsidRPr="00402BC3">
              <w:rPr>
                <w:color w:val="000000" w:themeColor="text1"/>
                <w:sz w:val="18"/>
                <w:szCs w:val="18"/>
                <w:lang w:bidi="ru-RU"/>
              </w:rPr>
              <w:t>г. Зарайск, пл. Фабричная (уч.2) (54.765647, 38.884578; 54.766113, 38.885537)</w:t>
            </w:r>
          </w:p>
        </w:tc>
        <w:tc>
          <w:tcPr>
            <w:tcW w:w="1134" w:type="dxa"/>
            <w:vMerge w:val="restart"/>
            <w:tcBorders>
              <w:top w:val="single" w:sz="4" w:space="0" w:color="auto"/>
              <w:left w:val="single" w:sz="4" w:space="0" w:color="auto"/>
              <w:right w:val="single" w:sz="4" w:space="0" w:color="auto"/>
            </w:tcBorders>
          </w:tcPr>
          <w:p w:rsidR="00872C83" w:rsidRDefault="00872C83" w:rsidP="00872C83">
            <w:pPr>
              <w:jc w:val="center"/>
            </w:pPr>
            <w:r w:rsidRPr="0068008C">
              <w:rPr>
                <w:color w:val="000000" w:themeColor="text1"/>
                <w:sz w:val="18"/>
                <w:szCs w:val="18"/>
              </w:rPr>
              <w:t>–</w:t>
            </w:r>
          </w:p>
        </w:tc>
        <w:tc>
          <w:tcPr>
            <w:tcW w:w="1105"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shd w:val="clear" w:color="auto" w:fill="auto"/>
          </w:tcPr>
          <w:p w:rsidR="00872C83" w:rsidRDefault="00872C83" w:rsidP="00872C83">
            <w:pPr>
              <w:jc w:val="center"/>
            </w:pPr>
            <w:r w:rsidRPr="00CE2A25">
              <w:rPr>
                <w:color w:val="000000" w:themeColor="text1"/>
                <w:sz w:val="18"/>
                <w:szCs w:val="18"/>
              </w:rPr>
              <w:t>–</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705,78</w:t>
            </w:r>
          </w:p>
        </w:tc>
        <w:tc>
          <w:tcPr>
            <w:tcW w:w="853"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705,78</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705,78</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582,97</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582,97</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122,81</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122,81</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3</w:t>
            </w:r>
          </w:p>
        </w:tc>
        <w:tc>
          <w:tcPr>
            <w:tcW w:w="1559" w:type="dxa"/>
            <w:vMerge w:val="restart"/>
            <w:tcBorders>
              <w:top w:val="single" w:sz="4" w:space="0" w:color="auto"/>
              <w:left w:val="single" w:sz="4" w:space="0" w:color="auto"/>
              <w:right w:val="single" w:sz="4" w:space="0" w:color="auto"/>
            </w:tcBorders>
          </w:tcPr>
          <w:p w:rsidR="00872C83" w:rsidRDefault="00872C83" w:rsidP="00872C83">
            <w:pPr>
              <w:rPr>
                <w:rFonts w:eastAsia="Times New Roman"/>
                <w:color w:val="000000" w:themeColor="text1"/>
                <w:sz w:val="18"/>
                <w:szCs w:val="18"/>
                <w:lang w:eastAsia="zh-CN" w:bidi="ru-RU"/>
              </w:rPr>
            </w:pPr>
            <w:r w:rsidRPr="00402BC3">
              <w:rPr>
                <w:rFonts w:eastAsia="Times New Roman"/>
                <w:color w:val="000000" w:themeColor="text1"/>
                <w:sz w:val="18"/>
                <w:szCs w:val="18"/>
                <w:lang w:eastAsia="zh-CN" w:bidi="ru-RU"/>
              </w:rPr>
              <w:t xml:space="preserve">Пешеходная коммуникация, </w:t>
            </w:r>
          </w:p>
          <w:p w:rsidR="00872C83" w:rsidRDefault="00872C83" w:rsidP="00872C83">
            <w:pPr>
              <w:rPr>
                <w:rFonts w:eastAsia="Times New Roman"/>
                <w:color w:val="000000" w:themeColor="text1"/>
                <w:sz w:val="18"/>
                <w:szCs w:val="18"/>
                <w:lang w:eastAsia="zh-CN" w:bidi="ru-RU"/>
              </w:rPr>
            </w:pPr>
            <w:r w:rsidRPr="00402BC3">
              <w:rPr>
                <w:rFonts w:eastAsia="Times New Roman"/>
                <w:color w:val="000000" w:themeColor="text1"/>
                <w:sz w:val="18"/>
                <w:szCs w:val="18"/>
                <w:lang w:eastAsia="zh-CN" w:bidi="ru-RU"/>
              </w:rPr>
              <w:t xml:space="preserve">г.о. Зарайск, </w:t>
            </w:r>
          </w:p>
          <w:p w:rsidR="00872C83" w:rsidRPr="00402BC3" w:rsidRDefault="00872C83" w:rsidP="00872C83">
            <w:pPr>
              <w:rPr>
                <w:color w:val="000000" w:themeColor="text1"/>
                <w:sz w:val="18"/>
                <w:szCs w:val="18"/>
              </w:rPr>
            </w:pPr>
            <w:r w:rsidRPr="00402BC3">
              <w:rPr>
                <w:rFonts w:eastAsia="Times New Roman"/>
                <w:color w:val="000000" w:themeColor="text1"/>
                <w:sz w:val="18"/>
                <w:szCs w:val="18"/>
                <w:lang w:eastAsia="zh-CN" w:bidi="ru-RU"/>
              </w:rPr>
              <w:t>г. Зарайск, пл. Фабричная (уч.3) (54.765429, 38.885563; 54.766771, 38.884808)</w:t>
            </w:r>
          </w:p>
        </w:tc>
        <w:tc>
          <w:tcPr>
            <w:tcW w:w="1134" w:type="dxa"/>
            <w:vMerge w:val="restart"/>
            <w:tcBorders>
              <w:top w:val="single" w:sz="4" w:space="0" w:color="auto"/>
              <w:left w:val="single" w:sz="4" w:space="0" w:color="auto"/>
              <w:right w:val="single" w:sz="4" w:space="0" w:color="auto"/>
            </w:tcBorders>
          </w:tcPr>
          <w:p w:rsidR="00872C83" w:rsidRDefault="00872C83" w:rsidP="00872C83">
            <w:pPr>
              <w:jc w:val="center"/>
            </w:pPr>
            <w:r w:rsidRPr="0068008C">
              <w:rPr>
                <w:color w:val="000000" w:themeColor="text1"/>
                <w:sz w:val="18"/>
                <w:szCs w:val="18"/>
              </w:rPr>
              <w:t>–</w:t>
            </w:r>
          </w:p>
        </w:tc>
        <w:tc>
          <w:tcPr>
            <w:tcW w:w="1105"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shd w:val="clear" w:color="auto" w:fill="auto"/>
          </w:tcPr>
          <w:p w:rsidR="00872C83" w:rsidRDefault="00872C83" w:rsidP="00872C83">
            <w:pPr>
              <w:jc w:val="center"/>
            </w:pPr>
            <w:r w:rsidRPr="00CE2A25">
              <w:rPr>
                <w:color w:val="000000" w:themeColor="text1"/>
                <w:sz w:val="18"/>
                <w:szCs w:val="18"/>
              </w:rPr>
              <w:t>–</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1 411,55</w:t>
            </w:r>
          </w:p>
        </w:tc>
        <w:tc>
          <w:tcPr>
            <w:tcW w:w="853"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1 411,55</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1 411,55</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1 165,94</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1 165,94</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 xml:space="preserve">Средства бюджета </w:t>
            </w:r>
            <w:r w:rsidRPr="00402BC3">
              <w:rPr>
                <w:color w:val="000000" w:themeColor="text1"/>
                <w:sz w:val="18"/>
                <w:szCs w:val="18"/>
              </w:rPr>
              <w:lastRenderedPageBreak/>
              <w:t>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lastRenderedPageBreak/>
              <w:t>245,61</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245,61</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185"/>
        </w:trPr>
        <w:tc>
          <w:tcPr>
            <w:tcW w:w="426"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4</w:t>
            </w:r>
          </w:p>
        </w:tc>
        <w:tc>
          <w:tcPr>
            <w:tcW w:w="1559" w:type="dxa"/>
            <w:vMerge w:val="restart"/>
            <w:tcBorders>
              <w:top w:val="single" w:sz="4" w:space="0" w:color="auto"/>
              <w:left w:val="single" w:sz="4" w:space="0" w:color="auto"/>
              <w:right w:val="single" w:sz="4" w:space="0" w:color="auto"/>
            </w:tcBorders>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д. Мендюкино, </w:t>
            </w:r>
          </w:p>
          <w:p w:rsidR="00872C83" w:rsidRPr="00402BC3" w:rsidRDefault="00872C83" w:rsidP="00872C83">
            <w:pPr>
              <w:rPr>
                <w:color w:val="000000" w:themeColor="text1"/>
                <w:sz w:val="18"/>
                <w:szCs w:val="18"/>
              </w:rPr>
            </w:pPr>
            <w:r w:rsidRPr="00402BC3">
              <w:rPr>
                <w:color w:val="000000" w:themeColor="text1"/>
                <w:sz w:val="18"/>
                <w:szCs w:val="18"/>
                <w:lang w:bidi="ru-RU"/>
              </w:rPr>
              <w:t>ул. Сельхозтехника, от д.12 к роднику (уч. 1) (54.772502, 38.847762; 54.772380, 38.848875)</w:t>
            </w:r>
          </w:p>
        </w:tc>
        <w:tc>
          <w:tcPr>
            <w:tcW w:w="1134" w:type="dxa"/>
            <w:vMerge w:val="restart"/>
            <w:tcBorders>
              <w:top w:val="single" w:sz="4" w:space="0" w:color="auto"/>
              <w:left w:val="single" w:sz="4" w:space="0" w:color="auto"/>
              <w:right w:val="single" w:sz="4" w:space="0" w:color="auto"/>
            </w:tcBorders>
          </w:tcPr>
          <w:p w:rsidR="00872C83" w:rsidRDefault="00872C83" w:rsidP="00872C83">
            <w:pPr>
              <w:jc w:val="center"/>
            </w:pPr>
            <w:r w:rsidRPr="0068008C">
              <w:rPr>
                <w:color w:val="000000" w:themeColor="text1"/>
                <w:sz w:val="18"/>
                <w:szCs w:val="18"/>
              </w:rPr>
              <w:t>–</w:t>
            </w:r>
          </w:p>
        </w:tc>
        <w:tc>
          <w:tcPr>
            <w:tcW w:w="1105"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shd w:val="clear" w:color="auto" w:fill="auto"/>
          </w:tcPr>
          <w:p w:rsidR="00872C83" w:rsidRDefault="00872C83" w:rsidP="00872C83">
            <w:pPr>
              <w:jc w:val="center"/>
            </w:pPr>
            <w:r w:rsidRPr="00CE2A25">
              <w:rPr>
                <w:color w:val="000000" w:themeColor="text1"/>
                <w:sz w:val="18"/>
                <w:szCs w:val="18"/>
              </w:rPr>
              <w:t>–</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548,02</w:t>
            </w:r>
          </w:p>
        </w:tc>
        <w:tc>
          <w:tcPr>
            <w:tcW w:w="853"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548,02</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548,02</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452,66</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452,66</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95,36</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95,36</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val="restart"/>
          </w:tcPr>
          <w:p w:rsidR="00872C83" w:rsidRPr="00402BC3" w:rsidRDefault="00872C83" w:rsidP="00872C83">
            <w:pPr>
              <w:rPr>
                <w:color w:val="000000" w:themeColor="text1"/>
                <w:sz w:val="18"/>
                <w:szCs w:val="18"/>
              </w:rPr>
            </w:pPr>
            <w:r w:rsidRPr="00402BC3">
              <w:rPr>
                <w:color w:val="000000" w:themeColor="text1"/>
                <w:sz w:val="18"/>
                <w:szCs w:val="18"/>
              </w:rPr>
              <w:t>5</w:t>
            </w:r>
          </w:p>
        </w:tc>
        <w:tc>
          <w:tcPr>
            <w:tcW w:w="1559" w:type="dxa"/>
            <w:vMerge w:val="restart"/>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д. Мендюкино, </w:t>
            </w:r>
          </w:p>
          <w:p w:rsidR="00872C83" w:rsidRPr="00402BC3" w:rsidRDefault="00872C83" w:rsidP="00872C83">
            <w:pPr>
              <w:rPr>
                <w:color w:val="000000" w:themeColor="text1"/>
                <w:sz w:val="18"/>
                <w:szCs w:val="18"/>
              </w:rPr>
            </w:pPr>
            <w:r w:rsidRPr="00402BC3">
              <w:rPr>
                <w:color w:val="000000" w:themeColor="text1"/>
                <w:sz w:val="18"/>
                <w:szCs w:val="18"/>
                <w:lang w:bidi="ru-RU"/>
              </w:rPr>
              <w:t>ул. Сельхозтехника, от д.12 к роднику (уч. 2) (54.772380, 38.848875; 54.772515, 38.850890)</w:t>
            </w:r>
          </w:p>
        </w:tc>
        <w:tc>
          <w:tcPr>
            <w:tcW w:w="1134" w:type="dxa"/>
            <w:vMerge w:val="restart"/>
          </w:tcPr>
          <w:p w:rsidR="00872C83" w:rsidRDefault="00872C83" w:rsidP="00872C83">
            <w:pPr>
              <w:jc w:val="center"/>
            </w:pPr>
            <w:r w:rsidRPr="0068008C">
              <w:rPr>
                <w:color w:val="000000" w:themeColor="text1"/>
                <w:sz w:val="18"/>
                <w:szCs w:val="18"/>
              </w:rPr>
              <w:t>–</w:t>
            </w:r>
          </w:p>
        </w:tc>
        <w:tc>
          <w:tcPr>
            <w:tcW w:w="1105"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tcPr>
          <w:p w:rsidR="00872C83" w:rsidRDefault="00872C83" w:rsidP="00872C83">
            <w:pPr>
              <w:jc w:val="center"/>
            </w:pPr>
            <w:r w:rsidRPr="00CE2A25">
              <w:rPr>
                <w:color w:val="000000" w:themeColor="text1"/>
                <w:sz w:val="18"/>
                <w:szCs w:val="18"/>
              </w:rPr>
              <w:t>–</w:t>
            </w:r>
          </w:p>
        </w:tc>
        <w:tc>
          <w:tcPr>
            <w:tcW w:w="1019" w:type="dxa"/>
            <w:vMerge w:val="restart"/>
          </w:tcPr>
          <w:p w:rsidR="00872C83" w:rsidRPr="00402BC3" w:rsidRDefault="00872C83" w:rsidP="00872C83">
            <w:pPr>
              <w:rPr>
                <w:color w:val="000000" w:themeColor="text1"/>
                <w:sz w:val="18"/>
                <w:szCs w:val="18"/>
              </w:rPr>
            </w:pPr>
            <w:r w:rsidRPr="00402BC3">
              <w:rPr>
                <w:color w:val="000000" w:themeColor="text1"/>
                <w:sz w:val="18"/>
                <w:szCs w:val="18"/>
              </w:rPr>
              <w:t>1 136,35</w:t>
            </w:r>
          </w:p>
        </w:tc>
        <w:tc>
          <w:tcPr>
            <w:tcW w:w="853" w:type="dxa"/>
            <w:vMerge w:val="restart"/>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1 136,35</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1 136,35</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938,62</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938,62</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197,73</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197,73</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val="restart"/>
          </w:tcPr>
          <w:p w:rsidR="00872C83" w:rsidRPr="00402BC3" w:rsidRDefault="00872C83" w:rsidP="00872C83">
            <w:pPr>
              <w:rPr>
                <w:color w:val="000000" w:themeColor="text1"/>
                <w:sz w:val="18"/>
                <w:szCs w:val="18"/>
              </w:rPr>
            </w:pPr>
            <w:r w:rsidRPr="00402BC3">
              <w:rPr>
                <w:color w:val="000000" w:themeColor="text1"/>
                <w:sz w:val="18"/>
                <w:szCs w:val="18"/>
              </w:rPr>
              <w:t>6</w:t>
            </w:r>
          </w:p>
        </w:tc>
        <w:tc>
          <w:tcPr>
            <w:tcW w:w="1559" w:type="dxa"/>
            <w:vMerge w:val="restart"/>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 Зарайск, микрорайон 2, </w:t>
            </w:r>
          </w:p>
          <w:p w:rsidR="00872C83" w:rsidRPr="00402BC3" w:rsidRDefault="00872C83" w:rsidP="00872C83">
            <w:pPr>
              <w:rPr>
                <w:color w:val="000000" w:themeColor="text1"/>
                <w:sz w:val="18"/>
                <w:szCs w:val="18"/>
              </w:rPr>
            </w:pPr>
            <w:r w:rsidRPr="00402BC3">
              <w:rPr>
                <w:color w:val="000000" w:themeColor="text1"/>
                <w:sz w:val="18"/>
                <w:szCs w:val="18"/>
                <w:lang w:bidi="ru-RU"/>
              </w:rPr>
              <w:t>д.д. 17, 19, 20, 21, 22А, 22Б, 23, 24, 51 до моста (54.762161, 38.899378 ; 54.762141, 38.900824)</w:t>
            </w:r>
          </w:p>
        </w:tc>
        <w:tc>
          <w:tcPr>
            <w:tcW w:w="1134" w:type="dxa"/>
            <w:vMerge w:val="restart"/>
          </w:tcPr>
          <w:p w:rsidR="00872C83" w:rsidRDefault="00872C83" w:rsidP="00872C83">
            <w:pPr>
              <w:jc w:val="center"/>
            </w:pPr>
            <w:r w:rsidRPr="0068008C">
              <w:rPr>
                <w:color w:val="000000" w:themeColor="text1"/>
                <w:sz w:val="18"/>
                <w:szCs w:val="18"/>
              </w:rPr>
              <w:t>–</w:t>
            </w:r>
          </w:p>
        </w:tc>
        <w:tc>
          <w:tcPr>
            <w:tcW w:w="1105"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tcPr>
          <w:p w:rsidR="00872C83" w:rsidRDefault="00872C83" w:rsidP="00872C83">
            <w:pPr>
              <w:jc w:val="center"/>
            </w:pPr>
            <w:r w:rsidRPr="00CE2A25">
              <w:rPr>
                <w:color w:val="000000" w:themeColor="text1"/>
                <w:sz w:val="18"/>
                <w:szCs w:val="18"/>
              </w:rPr>
              <w:t>–</w:t>
            </w:r>
          </w:p>
        </w:tc>
        <w:tc>
          <w:tcPr>
            <w:tcW w:w="1019" w:type="dxa"/>
            <w:vMerge w:val="restart"/>
          </w:tcPr>
          <w:p w:rsidR="00872C83" w:rsidRPr="00402BC3" w:rsidRDefault="00872C83" w:rsidP="00872C83">
            <w:pPr>
              <w:rPr>
                <w:color w:val="000000" w:themeColor="text1"/>
                <w:sz w:val="18"/>
                <w:szCs w:val="18"/>
              </w:rPr>
            </w:pPr>
            <w:r w:rsidRPr="00402BC3">
              <w:rPr>
                <w:color w:val="000000" w:themeColor="text1"/>
                <w:sz w:val="18"/>
                <w:szCs w:val="18"/>
              </w:rPr>
              <w:t>747,29</w:t>
            </w:r>
          </w:p>
        </w:tc>
        <w:tc>
          <w:tcPr>
            <w:tcW w:w="853" w:type="dxa"/>
            <w:vMerge w:val="restart"/>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747,29</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747,29</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617,26</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617,26</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130,03</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130,03</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val="restart"/>
          </w:tcPr>
          <w:p w:rsidR="00872C83" w:rsidRPr="00402BC3" w:rsidRDefault="00872C83" w:rsidP="00872C83">
            <w:pPr>
              <w:rPr>
                <w:color w:val="000000" w:themeColor="text1"/>
                <w:sz w:val="18"/>
                <w:szCs w:val="18"/>
              </w:rPr>
            </w:pPr>
            <w:r w:rsidRPr="00402BC3">
              <w:rPr>
                <w:color w:val="000000" w:themeColor="text1"/>
                <w:sz w:val="18"/>
                <w:szCs w:val="18"/>
              </w:rPr>
              <w:t>7</w:t>
            </w:r>
          </w:p>
        </w:tc>
        <w:tc>
          <w:tcPr>
            <w:tcW w:w="1559" w:type="dxa"/>
            <w:vMerge w:val="restart"/>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д. Гололобово,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д.д. 10, 13, 9, 27 </w:t>
            </w:r>
          </w:p>
          <w:p w:rsidR="00872C83" w:rsidRPr="00402BC3" w:rsidRDefault="00872C83" w:rsidP="00872C83">
            <w:pPr>
              <w:rPr>
                <w:color w:val="000000" w:themeColor="text1"/>
                <w:sz w:val="18"/>
                <w:szCs w:val="18"/>
              </w:rPr>
            </w:pPr>
            <w:r w:rsidRPr="00402BC3">
              <w:rPr>
                <w:color w:val="000000" w:themeColor="text1"/>
                <w:sz w:val="18"/>
                <w:szCs w:val="18"/>
                <w:lang w:bidi="ru-RU"/>
              </w:rPr>
              <w:t xml:space="preserve">до моста (54.762229, </w:t>
            </w:r>
            <w:r w:rsidRPr="00402BC3">
              <w:rPr>
                <w:color w:val="000000" w:themeColor="text1"/>
                <w:sz w:val="18"/>
                <w:szCs w:val="18"/>
                <w:lang w:bidi="ru-RU"/>
              </w:rPr>
              <w:lastRenderedPageBreak/>
              <w:t>38.901031; 54.764204, 38.912542)</w:t>
            </w:r>
          </w:p>
        </w:tc>
        <w:tc>
          <w:tcPr>
            <w:tcW w:w="1134" w:type="dxa"/>
            <w:vMerge w:val="restart"/>
          </w:tcPr>
          <w:p w:rsidR="00872C83" w:rsidRDefault="00872C83" w:rsidP="00872C83">
            <w:pPr>
              <w:jc w:val="center"/>
            </w:pPr>
            <w:r w:rsidRPr="0068008C">
              <w:rPr>
                <w:color w:val="000000" w:themeColor="text1"/>
                <w:sz w:val="18"/>
                <w:szCs w:val="18"/>
              </w:rPr>
              <w:lastRenderedPageBreak/>
              <w:t>–</w:t>
            </w:r>
          </w:p>
        </w:tc>
        <w:tc>
          <w:tcPr>
            <w:tcW w:w="1105"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tcPr>
          <w:p w:rsidR="00872C83" w:rsidRDefault="00872C83" w:rsidP="00872C83">
            <w:pPr>
              <w:jc w:val="center"/>
            </w:pPr>
            <w:r w:rsidRPr="00CE2A25">
              <w:rPr>
                <w:color w:val="000000" w:themeColor="text1"/>
                <w:sz w:val="18"/>
                <w:szCs w:val="18"/>
              </w:rPr>
              <w:t>–</w:t>
            </w:r>
          </w:p>
        </w:tc>
        <w:tc>
          <w:tcPr>
            <w:tcW w:w="1019" w:type="dxa"/>
            <w:vMerge w:val="restart"/>
          </w:tcPr>
          <w:p w:rsidR="00872C83" w:rsidRPr="00402BC3" w:rsidRDefault="00872C83" w:rsidP="00872C83">
            <w:pPr>
              <w:rPr>
                <w:color w:val="000000" w:themeColor="text1"/>
                <w:sz w:val="18"/>
                <w:szCs w:val="18"/>
              </w:rPr>
            </w:pPr>
            <w:r w:rsidRPr="00402BC3">
              <w:rPr>
                <w:color w:val="000000" w:themeColor="text1"/>
                <w:sz w:val="18"/>
                <w:szCs w:val="18"/>
              </w:rPr>
              <w:t>6 559,54</w:t>
            </w:r>
          </w:p>
        </w:tc>
        <w:tc>
          <w:tcPr>
            <w:tcW w:w="853" w:type="dxa"/>
            <w:vMerge w:val="restart"/>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6 559,54</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6 559,54</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5 418,18</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5 418,18</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1 141,36</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1 141,36</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val="restart"/>
          </w:tcPr>
          <w:p w:rsidR="00872C83" w:rsidRPr="00402BC3" w:rsidRDefault="00872C83" w:rsidP="00872C83">
            <w:pPr>
              <w:rPr>
                <w:color w:val="000000" w:themeColor="text1"/>
                <w:sz w:val="18"/>
                <w:szCs w:val="18"/>
              </w:rPr>
            </w:pPr>
            <w:r w:rsidRPr="00402BC3">
              <w:rPr>
                <w:color w:val="000000" w:themeColor="text1"/>
                <w:sz w:val="18"/>
                <w:szCs w:val="18"/>
              </w:rPr>
              <w:t>8</w:t>
            </w:r>
          </w:p>
        </w:tc>
        <w:tc>
          <w:tcPr>
            <w:tcW w:w="1559" w:type="dxa"/>
            <w:vMerge w:val="restart"/>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Default="00872C83" w:rsidP="00872C83">
            <w:pPr>
              <w:rPr>
                <w:color w:val="000000" w:themeColor="text1"/>
                <w:sz w:val="18"/>
                <w:szCs w:val="18"/>
                <w:lang w:bidi="ru-RU"/>
              </w:rPr>
            </w:pPr>
            <w:r w:rsidRPr="00402BC3">
              <w:rPr>
                <w:color w:val="000000" w:themeColor="text1"/>
                <w:sz w:val="18"/>
                <w:szCs w:val="18"/>
                <w:lang w:bidi="ru-RU"/>
              </w:rPr>
              <w:t>д. Карино</w:t>
            </w:r>
            <w:r>
              <w:rPr>
                <w:color w:val="000000" w:themeColor="text1"/>
                <w:sz w:val="18"/>
                <w:szCs w:val="18"/>
                <w:lang w:bidi="ru-RU"/>
              </w:rPr>
              <w:t>,</w:t>
            </w:r>
            <w:r w:rsidRPr="00402BC3">
              <w:rPr>
                <w:color w:val="000000" w:themeColor="text1"/>
                <w:sz w:val="18"/>
                <w:szCs w:val="18"/>
                <w:lang w:bidi="ru-RU"/>
              </w:rPr>
              <w:t xml:space="preserve"> </w:t>
            </w:r>
          </w:p>
          <w:p w:rsidR="00872C83" w:rsidRPr="00402BC3" w:rsidRDefault="00872C83" w:rsidP="00872C83">
            <w:pPr>
              <w:ind w:right="-103"/>
              <w:rPr>
                <w:color w:val="000000" w:themeColor="text1"/>
                <w:sz w:val="18"/>
                <w:szCs w:val="18"/>
              </w:rPr>
            </w:pPr>
            <w:r w:rsidRPr="00402BC3">
              <w:rPr>
                <w:color w:val="000000" w:themeColor="text1"/>
                <w:sz w:val="18"/>
                <w:szCs w:val="18"/>
                <w:lang w:bidi="ru-RU"/>
              </w:rPr>
              <w:t>ул. Кооперативная</w:t>
            </w:r>
            <w:r>
              <w:rPr>
                <w:color w:val="000000" w:themeColor="text1"/>
                <w:sz w:val="18"/>
                <w:szCs w:val="18"/>
                <w:lang w:bidi="ru-RU"/>
              </w:rPr>
              <w:t xml:space="preserve">, д. 2«Б» до </w:t>
            </w:r>
            <w:r w:rsidRPr="00402BC3">
              <w:rPr>
                <w:color w:val="000000" w:themeColor="text1"/>
                <w:sz w:val="18"/>
                <w:szCs w:val="18"/>
                <w:lang w:bidi="ru-RU"/>
              </w:rPr>
              <w:t>автобусной остановки (54.689458, 38.927234; 54.690150, 38.929536)</w:t>
            </w:r>
          </w:p>
        </w:tc>
        <w:tc>
          <w:tcPr>
            <w:tcW w:w="1134" w:type="dxa"/>
            <w:vMerge w:val="restart"/>
          </w:tcPr>
          <w:p w:rsidR="00872C83" w:rsidRDefault="00872C83" w:rsidP="00872C83">
            <w:pPr>
              <w:jc w:val="center"/>
            </w:pPr>
            <w:r w:rsidRPr="0068008C">
              <w:rPr>
                <w:color w:val="000000" w:themeColor="text1"/>
                <w:sz w:val="18"/>
                <w:szCs w:val="18"/>
              </w:rPr>
              <w:t>–</w:t>
            </w:r>
          </w:p>
        </w:tc>
        <w:tc>
          <w:tcPr>
            <w:tcW w:w="1105"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tcPr>
          <w:p w:rsidR="00872C83" w:rsidRDefault="00872C83" w:rsidP="00872C83">
            <w:pPr>
              <w:jc w:val="center"/>
            </w:pPr>
            <w:r w:rsidRPr="00CE2A25">
              <w:rPr>
                <w:color w:val="000000" w:themeColor="text1"/>
                <w:sz w:val="18"/>
                <w:szCs w:val="18"/>
              </w:rPr>
              <w:t>–</w:t>
            </w:r>
          </w:p>
        </w:tc>
        <w:tc>
          <w:tcPr>
            <w:tcW w:w="1019" w:type="dxa"/>
            <w:vMerge w:val="restart"/>
          </w:tcPr>
          <w:p w:rsidR="00872C83" w:rsidRPr="00402BC3" w:rsidRDefault="00872C83" w:rsidP="00872C83">
            <w:pPr>
              <w:rPr>
                <w:color w:val="000000" w:themeColor="text1"/>
                <w:sz w:val="18"/>
                <w:szCs w:val="18"/>
              </w:rPr>
            </w:pPr>
            <w:r w:rsidRPr="00402BC3">
              <w:rPr>
                <w:color w:val="000000" w:themeColor="text1"/>
                <w:sz w:val="18"/>
                <w:szCs w:val="18"/>
              </w:rPr>
              <w:t>1 232,38</w:t>
            </w:r>
          </w:p>
        </w:tc>
        <w:tc>
          <w:tcPr>
            <w:tcW w:w="853" w:type="dxa"/>
            <w:vMerge w:val="restart"/>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1 232,38</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1 232,38</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1 017,94</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1 017,94</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214,44</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214,44</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val="restart"/>
          </w:tcPr>
          <w:p w:rsidR="00872C83" w:rsidRPr="00402BC3" w:rsidRDefault="00872C83" w:rsidP="00872C83">
            <w:pPr>
              <w:rPr>
                <w:color w:val="000000" w:themeColor="text1"/>
                <w:sz w:val="18"/>
                <w:szCs w:val="18"/>
              </w:rPr>
            </w:pPr>
            <w:r w:rsidRPr="00402BC3">
              <w:rPr>
                <w:color w:val="000000" w:themeColor="text1"/>
                <w:sz w:val="18"/>
                <w:szCs w:val="18"/>
              </w:rPr>
              <w:t>9</w:t>
            </w:r>
          </w:p>
        </w:tc>
        <w:tc>
          <w:tcPr>
            <w:tcW w:w="1559" w:type="dxa"/>
            <w:vMerge w:val="restart"/>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д. Мендюкино, </w:t>
            </w:r>
          </w:p>
          <w:p w:rsidR="00872C83" w:rsidRDefault="00872C83" w:rsidP="00872C83">
            <w:pPr>
              <w:ind w:right="-103"/>
              <w:rPr>
                <w:color w:val="000000" w:themeColor="text1"/>
                <w:sz w:val="18"/>
                <w:szCs w:val="18"/>
                <w:lang w:bidi="ru-RU"/>
              </w:rPr>
            </w:pPr>
            <w:r w:rsidRPr="00402BC3">
              <w:rPr>
                <w:color w:val="000000" w:themeColor="text1"/>
                <w:sz w:val="18"/>
                <w:szCs w:val="18"/>
                <w:lang w:bidi="ru-RU"/>
              </w:rPr>
              <w:t>ул. Сельхозтехника, от д.</w:t>
            </w:r>
            <w:r>
              <w:rPr>
                <w:color w:val="000000" w:themeColor="text1"/>
                <w:sz w:val="18"/>
                <w:szCs w:val="18"/>
                <w:lang w:bidi="ru-RU"/>
              </w:rPr>
              <w:t xml:space="preserve"> </w:t>
            </w:r>
            <w:r w:rsidRPr="00402BC3">
              <w:rPr>
                <w:color w:val="000000" w:themeColor="text1"/>
                <w:sz w:val="18"/>
                <w:szCs w:val="18"/>
                <w:lang w:bidi="ru-RU"/>
              </w:rPr>
              <w:t xml:space="preserve">22 к автобусной остановке (СХТ) (54.772880, </w:t>
            </w:r>
          </w:p>
          <w:p w:rsidR="00872C83" w:rsidRPr="00402BC3" w:rsidRDefault="00872C83" w:rsidP="00872C83">
            <w:pPr>
              <w:ind w:right="-103"/>
              <w:rPr>
                <w:color w:val="000000" w:themeColor="text1"/>
                <w:sz w:val="18"/>
                <w:szCs w:val="18"/>
              </w:rPr>
            </w:pPr>
            <w:r w:rsidRPr="00402BC3">
              <w:rPr>
                <w:color w:val="000000" w:themeColor="text1"/>
                <w:sz w:val="18"/>
                <w:szCs w:val="18"/>
                <w:lang w:bidi="ru-RU"/>
              </w:rPr>
              <w:t>38.845637; 54.771735, 38.846085)</w:t>
            </w:r>
          </w:p>
        </w:tc>
        <w:tc>
          <w:tcPr>
            <w:tcW w:w="1134" w:type="dxa"/>
            <w:vMerge w:val="restart"/>
          </w:tcPr>
          <w:p w:rsidR="00872C83" w:rsidRDefault="00872C83" w:rsidP="00872C83">
            <w:pPr>
              <w:jc w:val="center"/>
            </w:pPr>
            <w:r w:rsidRPr="0068008C">
              <w:rPr>
                <w:color w:val="000000" w:themeColor="text1"/>
                <w:sz w:val="18"/>
                <w:szCs w:val="18"/>
              </w:rPr>
              <w:t>–</w:t>
            </w:r>
          </w:p>
        </w:tc>
        <w:tc>
          <w:tcPr>
            <w:tcW w:w="1105"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tcPr>
          <w:p w:rsidR="00872C83" w:rsidRDefault="00872C83" w:rsidP="00872C83">
            <w:pPr>
              <w:jc w:val="center"/>
            </w:pPr>
            <w:r w:rsidRPr="00CE2A25">
              <w:rPr>
                <w:color w:val="000000" w:themeColor="text1"/>
                <w:sz w:val="18"/>
                <w:szCs w:val="18"/>
              </w:rPr>
              <w:t>–</w:t>
            </w:r>
          </w:p>
        </w:tc>
        <w:tc>
          <w:tcPr>
            <w:tcW w:w="1019" w:type="dxa"/>
            <w:vMerge w:val="restart"/>
          </w:tcPr>
          <w:p w:rsidR="00872C83" w:rsidRPr="00402BC3" w:rsidRDefault="00872C83" w:rsidP="00872C83">
            <w:pPr>
              <w:rPr>
                <w:color w:val="000000" w:themeColor="text1"/>
                <w:sz w:val="18"/>
                <w:szCs w:val="18"/>
              </w:rPr>
            </w:pPr>
            <w:r w:rsidRPr="00402BC3">
              <w:rPr>
                <w:color w:val="000000" w:themeColor="text1"/>
                <w:sz w:val="18"/>
                <w:szCs w:val="18"/>
              </w:rPr>
              <w:t>1 079,42</w:t>
            </w:r>
          </w:p>
        </w:tc>
        <w:tc>
          <w:tcPr>
            <w:tcW w:w="853" w:type="dxa"/>
            <w:vMerge w:val="restart"/>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1 079,42</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1 079,42</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891,60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891,60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187,82</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187,82</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219"/>
        </w:trPr>
        <w:tc>
          <w:tcPr>
            <w:tcW w:w="426" w:type="dxa"/>
            <w:vMerge w:val="restart"/>
          </w:tcPr>
          <w:p w:rsidR="00872C83" w:rsidRPr="00402BC3" w:rsidRDefault="00872C83" w:rsidP="00872C83">
            <w:pPr>
              <w:rPr>
                <w:color w:val="000000" w:themeColor="text1"/>
                <w:sz w:val="18"/>
                <w:szCs w:val="18"/>
              </w:rPr>
            </w:pPr>
            <w:r w:rsidRPr="00402BC3">
              <w:rPr>
                <w:color w:val="000000" w:themeColor="text1"/>
                <w:sz w:val="18"/>
                <w:szCs w:val="18"/>
              </w:rPr>
              <w:t>10</w:t>
            </w:r>
          </w:p>
        </w:tc>
        <w:tc>
          <w:tcPr>
            <w:tcW w:w="1559" w:type="dxa"/>
            <w:vMerge w:val="restart"/>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Default="00872C83" w:rsidP="00872C83">
            <w:pPr>
              <w:ind w:right="-111"/>
              <w:rPr>
                <w:color w:val="000000" w:themeColor="text1"/>
                <w:sz w:val="18"/>
                <w:szCs w:val="18"/>
                <w:lang w:bidi="ru-RU"/>
              </w:rPr>
            </w:pPr>
            <w:r>
              <w:rPr>
                <w:color w:val="000000" w:themeColor="text1"/>
                <w:sz w:val="18"/>
                <w:szCs w:val="18"/>
                <w:lang w:bidi="ru-RU"/>
              </w:rPr>
              <w:t xml:space="preserve">пос. </w:t>
            </w:r>
            <w:r w:rsidRPr="00402BC3">
              <w:rPr>
                <w:color w:val="000000" w:themeColor="text1"/>
                <w:sz w:val="18"/>
                <w:szCs w:val="18"/>
                <w:lang w:bidi="ru-RU"/>
              </w:rPr>
              <w:t xml:space="preserve">Центральной усадьбы совхоза </w:t>
            </w:r>
          </w:p>
          <w:p w:rsidR="00872C83" w:rsidRDefault="00872C83" w:rsidP="00872C83">
            <w:pPr>
              <w:ind w:right="-111"/>
              <w:rPr>
                <w:color w:val="000000" w:themeColor="text1"/>
                <w:sz w:val="18"/>
                <w:szCs w:val="18"/>
                <w:lang w:bidi="ru-RU"/>
              </w:rPr>
            </w:pPr>
            <w:r>
              <w:rPr>
                <w:color w:val="000000" w:themeColor="text1"/>
                <w:sz w:val="18"/>
                <w:szCs w:val="18"/>
                <w:lang w:bidi="ru-RU"/>
              </w:rPr>
              <w:t xml:space="preserve">"40 лет </w:t>
            </w:r>
            <w:r w:rsidRPr="00402BC3">
              <w:rPr>
                <w:color w:val="000000" w:themeColor="text1"/>
                <w:sz w:val="18"/>
                <w:szCs w:val="18"/>
                <w:lang w:bidi="ru-RU"/>
              </w:rPr>
              <w:t xml:space="preserve">Октября", ул. Пролетарская, </w:t>
            </w:r>
          </w:p>
          <w:p w:rsidR="00872C83" w:rsidRPr="00402BC3" w:rsidRDefault="00872C83" w:rsidP="00872C83">
            <w:pPr>
              <w:rPr>
                <w:color w:val="000000" w:themeColor="text1"/>
                <w:sz w:val="18"/>
                <w:szCs w:val="18"/>
              </w:rPr>
            </w:pPr>
            <w:r w:rsidRPr="00402BC3">
              <w:rPr>
                <w:color w:val="000000" w:themeColor="text1"/>
                <w:sz w:val="18"/>
                <w:szCs w:val="18"/>
                <w:lang w:bidi="ru-RU"/>
              </w:rPr>
              <w:t>д. 44 до торговой точки (54.773115, 38.640642; 54.773607, 38.640506)</w:t>
            </w:r>
          </w:p>
        </w:tc>
        <w:tc>
          <w:tcPr>
            <w:tcW w:w="1134" w:type="dxa"/>
            <w:vMerge w:val="restart"/>
          </w:tcPr>
          <w:p w:rsidR="00872C83" w:rsidRDefault="00872C83" w:rsidP="00872C83">
            <w:pPr>
              <w:jc w:val="center"/>
            </w:pPr>
            <w:r w:rsidRPr="0068008C">
              <w:rPr>
                <w:color w:val="000000" w:themeColor="text1"/>
                <w:sz w:val="18"/>
                <w:szCs w:val="18"/>
              </w:rPr>
              <w:t>–</w:t>
            </w:r>
          </w:p>
        </w:tc>
        <w:tc>
          <w:tcPr>
            <w:tcW w:w="1105" w:type="dxa"/>
            <w:vMerge w:val="restart"/>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tcPr>
          <w:p w:rsidR="00872C83" w:rsidRDefault="00872C83" w:rsidP="00872C83">
            <w:pPr>
              <w:jc w:val="center"/>
            </w:pPr>
            <w:r w:rsidRPr="00CE2A25">
              <w:rPr>
                <w:color w:val="000000" w:themeColor="text1"/>
                <w:sz w:val="18"/>
                <w:szCs w:val="18"/>
              </w:rPr>
              <w:t>–</w:t>
            </w:r>
          </w:p>
        </w:tc>
        <w:tc>
          <w:tcPr>
            <w:tcW w:w="1019" w:type="dxa"/>
            <w:vMerge w:val="restart"/>
          </w:tcPr>
          <w:p w:rsidR="00872C83" w:rsidRPr="00402BC3" w:rsidRDefault="00872C83" w:rsidP="00872C83">
            <w:pPr>
              <w:rPr>
                <w:color w:val="000000" w:themeColor="text1"/>
                <w:sz w:val="18"/>
                <w:szCs w:val="18"/>
              </w:rPr>
            </w:pPr>
            <w:r w:rsidRPr="00402BC3">
              <w:rPr>
                <w:color w:val="000000" w:themeColor="text1"/>
                <w:sz w:val="18"/>
                <w:szCs w:val="18"/>
              </w:rPr>
              <w:t>320,10</w:t>
            </w:r>
          </w:p>
        </w:tc>
        <w:tc>
          <w:tcPr>
            <w:tcW w:w="853" w:type="dxa"/>
            <w:vMerge w:val="restart"/>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320,10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320,10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264,40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264,40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55,70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55,70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510"/>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C624AB">
        <w:trPr>
          <w:gridAfter w:val="1"/>
          <w:wAfter w:w="11" w:type="dxa"/>
          <w:trHeight w:val="317"/>
        </w:trPr>
        <w:tc>
          <w:tcPr>
            <w:tcW w:w="426" w:type="dxa"/>
            <w:vMerge w:val="restart"/>
          </w:tcPr>
          <w:p w:rsidR="00872C83" w:rsidRPr="00402BC3" w:rsidRDefault="00872C83" w:rsidP="00872C83">
            <w:pPr>
              <w:rPr>
                <w:color w:val="000000" w:themeColor="text1"/>
                <w:sz w:val="18"/>
                <w:szCs w:val="18"/>
              </w:rPr>
            </w:pPr>
            <w:r w:rsidRPr="00402BC3">
              <w:rPr>
                <w:color w:val="000000" w:themeColor="text1"/>
                <w:sz w:val="18"/>
                <w:szCs w:val="18"/>
              </w:rPr>
              <w:t>11</w:t>
            </w:r>
          </w:p>
        </w:tc>
        <w:tc>
          <w:tcPr>
            <w:tcW w:w="1559" w:type="dxa"/>
            <w:vMerge w:val="restart"/>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 о. Зарайск, </w:t>
            </w:r>
          </w:p>
          <w:p w:rsidR="00872C83" w:rsidRDefault="00872C83" w:rsidP="00872C83">
            <w:pPr>
              <w:ind w:right="-111"/>
              <w:rPr>
                <w:color w:val="000000" w:themeColor="text1"/>
                <w:sz w:val="18"/>
                <w:szCs w:val="18"/>
                <w:lang w:bidi="ru-RU"/>
              </w:rPr>
            </w:pPr>
            <w:r>
              <w:rPr>
                <w:color w:val="000000" w:themeColor="text1"/>
                <w:sz w:val="18"/>
                <w:szCs w:val="18"/>
                <w:lang w:bidi="ru-RU"/>
              </w:rPr>
              <w:t xml:space="preserve">пос. </w:t>
            </w:r>
            <w:r w:rsidRPr="00402BC3">
              <w:rPr>
                <w:color w:val="000000" w:themeColor="text1"/>
                <w:sz w:val="18"/>
                <w:szCs w:val="18"/>
                <w:lang w:bidi="ru-RU"/>
              </w:rPr>
              <w:t xml:space="preserve">Масловский, </w:t>
            </w:r>
          </w:p>
          <w:p w:rsidR="00872C83" w:rsidRPr="00402BC3" w:rsidRDefault="00872C83" w:rsidP="00872C83">
            <w:pPr>
              <w:rPr>
                <w:color w:val="000000" w:themeColor="text1"/>
                <w:sz w:val="18"/>
                <w:szCs w:val="18"/>
              </w:rPr>
            </w:pPr>
            <w:r w:rsidRPr="00402BC3">
              <w:rPr>
                <w:color w:val="000000" w:themeColor="text1"/>
                <w:sz w:val="18"/>
                <w:szCs w:val="18"/>
                <w:lang w:bidi="ru-RU"/>
              </w:rPr>
              <w:lastRenderedPageBreak/>
              <w:t>ул. Клубная, д. 3 до д. 8 (54.778716, 39.083526; 54.776963, 39.082459)</w:t>
            </w:r>
          </w:p>
        </w:tc>
        <w:tc>
          <w:tcPr>
            <w:tcW w:w="1134" w:type="dxa"/>
            <w:vMerge w:val="restart"/>
          </w:tcPr>
          <w:p w:rsidR="00872C83" w:rsidRDefault="00872C83" w:rsidP="00872C83">
            <w:pPr>
              <w:jc w:val="center"/>
            </w:pPr>
            <w:r w:rsidRPr="0068008C">
              <w:rPr>
                <w:color w:val="000000" w:themeColor="text1"/>
                <w:sz w:val="18"/>
                <w:szCs w:val="18"/>
              </w:rPr>
              <w:lastRenderedPageBreak/>
              <w:t>–</w:t>
            </w:r>
          </w:p>
        </w:tc>
        <w:tc>
          <w:tcPr>
            <w:tcW w:w="1105" w:type="dxa"/>
            <w:vMerge w:val="restart"/>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tcPr>
          <w:p w:rsidR="00872C83" w:rsidRDefault="00872C83" w:rsidP="00872C83">
            <w:pPr>
              <w:jc w:val="center"/>
            </w:pPr>
            <w:r w:rsidRPr="00CE2A25">
              <w:rPr>
                <w:color w:val="000000" w:themeColor="text1"/>
                <w:sz w:val="18"/>
                <w:szCs w:val="18"/>
              </w:rPr>
              <w:t>–</w:t>
            </w:r>
          </w:p>
        </w:tc>
        <w:tc>
          <w:tcPr>
            <w:tcW w:w="1019" w:type="dxa"/>
            <w:vMerge w:val="restart"/>
          </w:tcPr>
          <w:p w:rsidR="00872C83" w:rsidRPr="00402BC3" w:rsidRDefault="00872C83" w:rsidP="00872C83">
            <w:pPr>
              <w:rPr>
                <w:color w:val="000000" w:themeColor="text1"/>
                <w:sz w:val="18"/>
                <w:szCs w:val="18"/>
              </w:rPr>
            </w:pPr>
            <w:r w:rsidRPr="00402BC3">
              <w:rPr>
                <w:color w:val="000000" w:themeColor="text1"/>
                <w:sz w:val="18"/>
                <w:szCs w:val="18"/>
              </w:rPr>
              <w:t>1 560,48</w:t>
            </w:r>
          </w:p>
        </w:tc>
        <w:tc>
          <w:tcPr>
            <w:tcW w:w="853" w:type="dxa"/>
            <w:vMerge w:val="restart"/>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1 560,48</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1 560,48</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ED25E7">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1 288,95</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1 288,95</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872C83">
            <w:pPr>
              <w:jc w:val="center"/>
              <w:rPr>
                <w:color w:val="000000" w:themeColor="text1"/>
                <w:sz w:val="18"/>
                <w:szCs w:val="18"/>
              </w:rPr>
            </w:pPr>
          </w:p>
        </w:tc>
      </w:tr>
      <w:tr w:rsidR="00872C83" w:rsidRPr="00402BC3" w:rsidTr="00ED25E7">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872C83">
            <w:pPr>
              <w:jc w:val="center"/>
              <w:rPr>
                <w:color w:val="000000" w:themeColor="text1"/>
                <w:sz w:val="18"/>
                <w:szCs w:val="18"/>
              </w:rPr>
            </w:pPr>
          </w:p>
        </w:tc>
      </w:tr>
      <w:tr w:rsidR="00872C83" w:rsidRPr="00402BC3" w:rsidTr="00ED25E7">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271,53</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271,53</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872C83">
            <w:pPr>
              <w:jc w:val="center"/>
              <w:rPr>
                <w:color w:val="000000" w:themeColor="text1"/>
                <w:sz w:val="18"/>
                <w:szCs w:val="18"/>
              </w:rPr>
            </w:pPr>
          </w:p>
        </w:tc>
      </w:tr>
      <w:tr w:rsidR="00872C83" w:rsidRPr="00402BC3" w:rsidTr="00ED25E7">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872C83">
            <w:pPr>
              <w:jc w:val="center"/>
              <w:rPr>
                <w:color w:val="000000" w:themeColor="text1"/>
                <w:sz w:val="18"/>
                <w:szCs w:val="18"/>
              </w:rPr>
            </w:pPr>
          </w:p>
        </w:tc>
      </w:tr>
      <w:tr w:rsidR="00872C83" w:rsidRPr="00402BC3" w:rsidTr="00C624AB">
        <w:trPr>
          <w:gridAfter w:val="1"/>
          <w:wAfter w:w="11" w:type="dxa"/>
          <w:trHeight w:val="317"/>
        </w:trPr>
        <w:tc>
          <w:tcPr>
            <w:tcW w:w="426" w:type="dxa"/>
            <w:vMerge w:val="restart"/>
          </w:tcPr>
          <w:p w:rsidR="00872C83" w:rsidRPr="00402BC3" w:rsidRDefault="00872C83" w:rsidP="00872C83">
            <w:pPr>
              <w:rPr>
                <w:color w:val="000000" w:themeColor="text1"/>
                <w:sz w:val="18"/>
                <w:szCs w:val="18"/>
              </w:rPr>
            </w:pPr>
            <w:r w:rsidRPr="00402BC3">
              <w:rPr>
                <w:color w:val="000000" w:themeColor="text1"/>
                <w:sz w:val="18"/>
                <w:szCs w:val="18"/>
              </w:rPr>
              <w:t>12</w:t>
            </w:r>
          </w:p>
        </w:tc>
        <w:tc>
          <w:tcPr>
            <w:tcW w:w="1559" w:type="dxa"/>
            <w:vMerge w:val="restart"/>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Pr="00402BC3" w:rsidRDefault="00872C83" w:rsidP="00872C83">
            <w:pPr>
              <w:rPr>
                <w:color w:val="000000" w:themeColor="text1"/>
                <w:sz w:val="18"/>
                <w:szCs w:val="18"/>
              </w:rPr>
            </w:pPr>
            <w:r w:rsidRPr="00402BC3">
              <w:rPr>
                <w:color w:val="000000" w:themeColor="text1"/>
                <w:sz w:val="18"/>
                <w:szCs w:val="18"/>
                <w:lang w:bidi="ru-RU"/>
              </w:rPr>
              <w:t>г. Зарайск остановка «Зарайский филиал» до городского кладбища (54.752014, 38.882614; 54.751288, 38.880350)</w:t>
            </w:r>
          </w:p>
        </w:tc>
        <w:tc>
          <w:tcPr>
            <w:tcW w:w="1134" w:type="dxa"/>
            <w:vMerge w:val="restart"/>
          </w:tcPr>
          <w:p w:rsidR="00872C83" w:rsidRDefault="00872C83" w:rsidP="00872C83">
            <w:pPr>
              <w:jc w:val="center"/>
            </w:pPr>
            <w:r w:rsidRPr="0068008C">
              <w:rPr>
                <w:color w:val="000000" w:themeColor="text1"/>
                <w:sz w:val="18"/>
                <w:szCs w:val="18"/>
              </w:rPr>
              <w:t>–</w:t>
            </w:r>
          </w:p>
        </w:tc>
        <w:tc>
          <w:tcPr>
            <w:tcW w:w="1105" w:type="dxa"/>
            <w:vMerge w:val="restart"/>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tcPr>
          <w:p w:rsidR="00872C83" w:rsidRDefault="00872C83" w:rsidP="00872C83">
            <w:pPr>
              <w:jc w:val="center"/>
            </w:pPr>
            <w:r w:rsidRPr="00CE2A25">
              <w:rPr>
                <w:color w:val="000000" w:themeColor="text1"/>
                <w:sz w:val="18"/>
                <w:szCs w:val="18"/>
              </w:rPr>
              <w:t>–</w:t>
            </w:r>
          </w:p>
        </w:tc>
        <w:tc>
          <w:tcPr>
            <w:tcW w:w="1019" w:type="dxa"/>
            <w:vMerge w:val="restart"/>
          </w:tcPr>
          <w:p w:rsidR="00872C83" w:rsidRPr="00402BC3" w:rsidRDefault="00872C83" w:rsidP="00872C83">
            <w:pPr>
              <w:rPr>
                <w:color w:val="000000" w:themeColor="text1"/>
                <w:sz w:val="18"/>
                <w:szCs w:val="18"/>
              </w:rPr>
            </w:pPr>
            <w:r w:rsidRPr="00402BC3">
              <w:rPr>
                <w:color w:val="000000" w:themeColor="text1"/>
                <w:sz w:val="18"/>
                <w:szCs w:val="18"/>
              </w:rPr>
              <w:t>1 370,04</w:t>
            </w:r>
          </w:p>
        </w:tc>
        <w:tc>
          <w:tcPr>
            <w:tcW w:w="853" w:type="dxa"/>
            <w:vMerge w:val="restart"/>
          </w:tcPr>
          <w:p w:rsidR="00872C83" w:rsidRPr="00402BC3" w:rsidRDefault="00872C83" w:rsidP="00872C83">
            <w:pPr>
              <w:rPr>
                <w:color w:val="000000" w:themeColor="text1"/>
                <w:sz w:val="18"/>
                <w:szCs w:val="18"/>
              </w:rPr>
            </w:pPr>
            <w:r w:rsidRPr="00402BC3">
              <w:rPr>
                <w:color w:val="000000" w:themeColor="text1"/>
                <w:sz w:val="18"/>
                <w:szCs w:val="18"/>
              </w:rPr>
              <w:t>0,00</w:t>
            </w: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1 370,04</w:t>
            </w:r>
          </w:p>
        </w:tc>
        <w:tc>
          <w:tcPr>
            <w:tcW w:w="850"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1 370,04</w:t>
            </w:r>
          </w:p>
        </w:tc>
        <w:tc>
          <w:tcPr>
            <w:tcW w:w="851"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9"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708" w:type="dxa"/>
            <w:gridSpan w:val="2"/>
          </w:tcPr>
          <w:p w:rsidR="00872C83" w:rsidRPr="00402BC3" w:rsidRDefault="00872C83" w:rsidP="00872C83">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402BC3" w:rsidRPr="00402BC3" w:rsidTr="00C624AB">
        <w:trPr>
          <w:gridAfter w:val="1"/>
          <w:wAfter w:w="11" w:type="dxa"/>
          <w:trHeight w:val="317"/>
        </w:trPr>
        <w:tc>
          <w:tcPr>
            <w:tcW w:w="426" w:type="dxa"/>
            <w:vMerge/>
          </w:tcPr>
          <w:p w:rsidR="00EC2A84" w:rsidRPr="00402BC3" w:rsidRDefault="00EC2A84" w:rsidP="00EC2A84">
            <w:pPr>
              <w:rPr>
                <w:color w:val="000000" w:themeColor="text1"/>
                <w:sz w:val="18"/>
                <w:szCs w:val="18"/>
              </w:rPr>
            </w:pPr>
          </w:p>
        </w:tc>
        <w:tc>
          <w:tcPr>
            <w:tcW w:w="1559" w:type="dxa"/>
            <w:vMerge/>
          </w:tcPr>
          <w:p w:rsidR="00EC2A84" w:rsidRPr="00402BC3" w:rsidRDefault="00EC2A84" w:rsidP="00EC2A84">
            <w:pPr>
              <w:rPr>
                <w:color w:val="000000" w:themeColor="text1"/>
                <w:sz w:val="18"/>
                <w:szCs w:val="18"/>
              </w:rPr>
            </w:pPr>
          </w:p>
        </w:tc>
        <w:tc>
          <w:tcPr>
            <w:tcW w:w="1134" w:type="dxa"/>
            <w:vMerge/>
          </w:tcPr>
          <w:p w:rsidR="00EC2A84" w:rsidRPr="00402BC3" w:rsidRDefault="00EC2A84" w:rsidP="00EC2A84">
            <w:pPr>
              <w:rPr>
                <w:color w:val="000000" w:themeColor="text1"/>
                <w:sz w:val="18"/>
                <w:szCs w:val="18"/>
              </w:rPr>
            </w:pPr>
          </w:p>
        </w:tc>
        <w:tc>
          <w:tcPr>
            <w:tcW w:w="1105" w:type="dxa"/>
            <w:vMerge/>
          </w:tcPr>
          <w:p w:rsidR="00EC2A84" w:rsidRPr="00402BC3" w:rsidRDefault="00EC2A84" w:rsidP="00EC2A84">
            <w:pPr>
              <w:rPr>
                <w:color w:val="000000" w:themeColor="text1"/>
                <w:sz w:val="18"/>
                <w:szCs w:val="18"/>
              </w:rPr>
            </w:pPr>
          </w:p>
        </w:tc>
        <w:tc>
          <w:tcPr>
            <w:tcW w:w="1104" w:type="dxa"/>
            <w:vMerge/>
          </w:tcPr>
          <w:p w:rsidR="00EC2A84" w:rsidRPr="00402BC3" w:rsidRDefault="00EC2A84" w:rsidP="00EC2A84">
            <w:pPr>
              <w:rPr>
                <w:color w:val="000000" w:themeColor="text1"/>
                <w:sz w:val="18"/>
                <w:szCs w:val="18"/>
              </w:rPr>
            </w:pPr>
          </w:p>
        </w:tc>
        <w:tc>
          <w:tcPr>
            <w:tcW w:w="1138" w:type="dxa"/>
            <w:vMerge/>
          </w:tcPr>
          <w:p w:rsidR="00EC2A84" w:rsidRPr="00402BC3" w:rsidRDefault="00EC2A84" w:rsidP="00EC2A84">
            <w:pPr>
              <w:rPr>
                <w:color w:val="000000" w:themeColor="text1"/>
                <w:sz w:val="18"/>
                <w:szCs w:val="18"/>
              </w:rPr>
            </w:pPr>
          </w:p>
        </w:tc>
        <w:tc>
          <w:tcPr>
            <w:tcW w:w="1019" w:type="dxa"/>
            <w:vMerge/>
          </w:tcPr>
          <w:p w:rsidR="00EC2A84" w:rsidRPr="00402BC3" w:rsidRDefault="00EC2A84" w:rsidP="00EC2A84">
            <w:pPr>
              <w:rPr>
                <w:color w:val="000000" w:themeColor="text1"/>
                <w:sz w:val="18"/>
                <w:szCs w:val="18"/>
              </w:rPr>
            </w:pPr>
          </w:p>
        </w:tc>
        <w:tc>
          <w:tcPr>
            <w:tcW w:w="853" w:type="dxa"/>
            <w:vMerge/>
          </w:tcPr>
          <w:p w:rsidR="00EC2A84" w:rsidRPr="00402BC3" w:rsidRDefault="00EC2A84" w:rsidP="00EC2A84">
            <w:pPr>
              <w:rPr>
                <w:color w:val="000000" w:themeColor="text1"/>
                <w:sz w:val="18"/>
                <w:szCs w:val="18"/>
              </w:rPr>
            </w:pPr>
          </w:p>
        </w:tc>
        <w:tc>
          <w:tcPr>
            <w:tcW w:w="1727" w:type="dxa"/>
            <w:gridSpan w:val="2"/>
          </w:tcPr>
          <w:p w:rsidR="00EC2A84" w:rsidRPr="00402BC3" w:rsidRDefault="00EC2A84"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1 131,65</w:t>
            </w:r>
          </w:p>
        </w:tc>
        <w:tc>
          <w:tcPr>
            <w:tcW w:w="850"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1 131,65</w:t>
            </w:r>
          </w:p>
        </w:tc>
        <w:tc>
          <w:tcPr>
            <w:tcW w:w="851"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8"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9"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8"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1160" w:type="dxa"/>
            <w:gridSpan w:val="2"/>
            <w:vMerge/>
          </w:tcPr>
          <w:p w:rsidR="00EC2A84" w:rsidRPr="00402BC3" w:rsidRDefault="00EC2A84" w:rsidP="00C624AB">
            <w:pPr>
              <w:jc w:val="center"/>
              <w:rPr>
                <w:color w:val="000000" w:themeColor="text1"/>
                <w:sz w:val="18"/>
                <w:szCs w:val="18"/>
              </w:rPr>
            </w:pPr>
          </w:p>
        </w:tc>
      </w:tr>
      <w:tr w:rsidR="00402BC3" w:rsidRPr="00402BC3" w:rsidTr="00C624AB">
        <w:trPr>
          <w:gridAfter w:val="1"/>
          <w:wAfter w:w="11" w:type="dxa"/>
          <w:trHeight w:val="317"/>
        </w:trPr>
        <w:tc>
          <w:tcPr>
            <w:tcW w:w="426" w:type="dxa"/>
            <w:vMerge/>
          </w:tcPr>
          <w:p w:rsidR="00EC2A84" w:rsidRPr="00402BC3" w:rsidRDefault="00EC2A84" w:rsidP="00EC2A84">
            <w:pPr>
              <w:rPr>
                <w:color w:val="000000" w:themeColor="text1"/>
                <w:sz w:val="18"/>
                <w:szCs w:val="18"/>
              </w:rPr>
            </w:pPr>
          </w:p>
        </w:tc>
        <w:tc>
          <w:tcPr>
            <w:tcW w:w="1559" w:type="dxa"/>
            <w:vMerge/>
          </w:tcPr>
          <w:p w:rsidR="00EC2A84" w:rsidRPr="00402BC3" w:rsidRDefault="00EC2A84" w:rsidP="00EC2A84">
            <w:pPr>
              <w:rPr>
                <w:color w:val="000000" w:themeColor="text1"/>
                <w:sz w:val="18"/>
                <w:szCs w:val="18"/>
              </w:rPr>
            </w:pPr>
          </w:p>
        </w:tc>
        <w:tc>
          <w:tcPr>
            <w:tcW w:w="1134" w:type="dxa"/>
            <w:vMerge/>
          </w:tcPr>
          <w:p w:rsidR="00EC2A84" w:rsidRPr="00402BC3" w:rsidRDefault="00EC2A84" w:rsidP="00EC2A84">
            <w:pPr>
              <w:rPr>
                <w:color w:val="000000" w:themeColor="text1"/>
                <w:sz w:val="18"/>
                <w:szCs w:val="18"/>
              </w:rPr>
            </w:pPr>
          </w:p>
        </w:tc>
        <w:tc>
          <w:tcPr>
            <w:tcW w:w="1105" w:type="dxa"/>
            <w:vMerge/>
          </w:tcPr>
          <w:p w:rsidR="00EC2A84" w:rsidRPr="00402BC3" w:rsidRDefault="00EC2A84" w:rsidP="00EC2A84">
            <w:pPr>
              <w:rPr>
                <w:color w:val="000000" w:themeColor="text1"/>
                <w:sz w:val="18"/>
                <w:szCs w:val="18"/>
              </w:rPr>
            </w:pPr>
          </w:p>
        </w:tc>
        <w:tc>
          <w:tcPr>
            <w:tcW w:w="1104" w:type="dxa"/>
            <w:vMerge/>
          </w:tcPr>
          <w:p w:rsidR="00EC2A84" w:rsidRPr="00402BC3" w:rsidRDefault="00EC2A84" w:rsidP="00EC2A84">
            <w:pPr>
              <w:rPr>
                <w:color w:val="000000" w:themeColor="text1"/>
                <w:sz w:val="18"/>
                <w:szCs w:val="18"/>
              </w:rPr>
            </w:pPr>
          </w:p>
        </w:tc>
        <w:tc>
          <w:tcPr>
            <w:tcW w:w="1138" w:type="dxa"/>
            <w:vMerge/>
          </w:tcPr>
          <w:p w:rsidR="00EC2A84" w:rsidRPr="00402BC3" w:rsidRDefault="00EC2A84" w:rsidP="00EC2A84">
            <w:pPr>
              <w:rPr>
                <w:color w:val="000000" w:themeColor="text1"/>
                <w:sz w:val="18"/>
                <w:szCs w:val="18"/>
              </w:rPr>
            </w:pPr>
          </w:p>
        </w:tc>
        <w:tc>
          <w:tcPr>
            <w:tcW w:w="1019" w:type="dxa"/>
            <w:vMerge/>
          </w:tcPr>
          <w:p w:rsidR="00EC2A84" w:rsidRPr="00402BC3" w:rsidRDefault="00EC2A84" w:rsidP="00EC2A84">
            <w:pPr>
              <w:rPr>
                <w:color w:val="000000" w:themeColor="text1"/>
                <w:sz w:val="18"/>
                <w:szCs w:val="18"/>
              </w:rPr>
            </w:pPr>
          </w:p>
        </w:tc>
        <w:tc>
          <w:tcPr>
            <w:tcW w:w="853" w:type="dxa"/>
            <w:vMerge/>
          </w:tcPr>
          <w:p w:rsidR="00EC2A84" w:rsidRPr="00402BC3" w:rsidRDefault="00EC2A84" w:rsidP="00EC2A84">
            <w:pPr>
              <w:rPr>
                <w:color w:val="000000" w:themeColor="text1"/>
                <w:sz w:val="18"/>
                <w:szCs w:val="18"/>
              </w:rPr>
            </w:pPr>
          </w:p>
        </w:tc>
        <w:tc>
          <w:tcPr>
            <w:tcW w:w="1727" w:type="dxa"/>
            <w:gridSpan w:val="2"/>
          </w:tcPr>
          <w:p w:rsidR="00EC2A84" w:rsidRPr="00402BC3" w:rsidRDefault="00EC2A84"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850"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851"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8"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9"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8"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1160" w:type="dxa"/>
            <w:gridSpan w:val="2"/>
            <w:vMerge/>
          </w:tcPr>
          <w:p w:rsidR="00EC2A84" w:rsidRPr="00402BC3" w:rsidRDefault="00EC2A84" w:rsidP="00C624AB">
            <w:pPr>
              <w:jc w:val="center"/>
              <w:rPr>
                <w:color w:val="000000" w:themeColor="text1"/>
                <w:sz w:val="18"/>
                <w:szCs w:val="18"/>
              </w:rPr>
            </w:pPr>
          </w:p>
        </w:tc>
      </w:tr>
      <w:tr w:rsidR="00402BC3" w:rsidRPr="00402BC3" w:rsidTr="00C624AB">
        <w:trPr>
          <w:gridAfter w:val="1"/>
          <w:wAfter w:w="11" w:type="dxa"/>
          <w:trHeight w:val="317"/>
        </w:trPr>
        <w:tc>
          <w:tcPr>
            <w:tcW w:w="426" w:type="dxa"/>
            <w:vMerge/>
          </w:tcPr>
          <w:p w:rsidR="00EC2A84" w:rsidRPr="00402BC3" w:rsidRDefault="00EC2A84" w:rsidP="00EC2A84">
            <w:pPr>
              <w:rPr>
                <w:color w:val="000000" w:themeColor="text1"/>
                <w:sz w:val="18"/>
                <w:szCs w:val="18"/>
              </w:rPr>
            </w:pPr>
          </w:p>
        </w:tc>
        <w:tc>
          <w:tcPr>
            <w:tcW w:w="1559" w:type="dxa"/>
            <w:vMerge/>
          </w:tcPr>
          <w:p w:rsidR="00EC2A84" w:rsidRPr="00402BC3" w:rsidRDefault="00EC2A84" w:rsidP="00EC2A84">
            <w:pPr>
              <w:rPr>
                <w:color w:val="000000" w:themeColor="text1"/>
                <w:sz w:val="18"/>
                <w:szCs w:val="18"/>
              </w:rPr>
            </w:pPr>
          </w:p>
        </w:tc>
        <w:tc>
          <w:tcPr>
            <w:tcW w:w="1134" w:type="dxa"/>
            <w:vMerge/>
          </w:tcPr>
          <w:p w:rsidR="00EC2A84" w:rsidRPr="00402BC3" w:rsidRDefault="00EC2A84" w:rsidP="00EC2A84">
            <w:pPr>
              <w:rPr>
                <w:color w:val="000000" w:themeColor="text1"/>
                <w:sz w:val="18"/>
                <w:szCs w:val="18"/>
              </w:rPr>
            </w:pPr>
          </w:p>
        </w:tc>
        <w:tc>
          <w:tcPr>
            <w:tcW w:w="1105" w:type="dxa"/>
            <w:vMerge/>
          </w:tcPr>
          <w:p w:rsidR="00EC2A84" w:rsidRPr="00402BC3" w:rsidRDefault="00EC2A84" w:rsidP="00EC2A84">
            <w:pPr>
              <w:rPr>
                <w:color w:val="000000" w:themeColor="text1"/>
                <w:sz w:val="18"/>
                <w:szCs w:val="18"/>
              </w:rPr>
            </w:pPr>
          </w:p>
        </w:tc>
        <w:tc>
          <w:tcPr>
            <w:tcW w:w="1104" w:type="dxa"/>
            <w:vMerge/>
          </w:tcPr>
          <w:p w:rsidR="00EC2A84" w:rsidRPr="00402BC3" w:rsidRDefault="00EC2A84" w:rsidP="00EC2A84">
            <w:pPr>
              <w:rPr>
                <w:color w:val="000000" w:themeColor="text1"/>
                <w:sz w:val="18"/>
                <w:szCs w:val="18"/>
              </w:rPr>
            </w:pPr>
          </w:p>
        </w:tc>
        <w:tc>
          <w:tcPr>
            <w:tcW w:w="1138" w:type="dxa"/>
            <w:vMerge/>
          </w:tcPr>
          <w:p w:rsidR="00EC2A84" w:rsidRPr="00402BC3" w:rsidRDefault="00EC2A84" w:rsidP="00EC2A84">
            <w:pPr>
              <w:rPr>
                <w:color w:val="000000" w:themeColor="text1"/>
                <w:sz w:val="18"/>
                <w:szCs w:val="18"/>
              </w:rPr>
            </w:pPr>
          </w:p>
        </w:tc>
        <w:tc>
          <w:tcPr>
            <w:tcW w:w="1019" w:type="dxa"/>
            <w:vMerge/>
          </w:tcPr>
          <w:p w:rsidR="00EC2A84" w:rsidRPr="00402BC3" w:rsidRDefault="00EC2A84" w:rsidP="00EC2A84">
            <w:pPr>
              <w:rPr>
                <w:color w:val="000000" w:themeColor="text1"/>
                <w:sz w:val="18"/>
                <w:szCs w:val="18"/>
              </w:rPr>
            </w:pPr>
          </w:p>
        </w:tc>
        <w:tc>
          <w:tcPr>
            <w:tcW w:w="853" w:type="dxa"/>
            <w:vMerge/>
          </w:tcPr>
          <w:p w:rsidR="00EC2A84" w:rsidRPr="00402BC3" w:rsidRDefault="00EC2A84" w:rsidP="00EC2A84">
            <w:pPr>
              <w:rPr>
                <w:color w:val="000000" w:themeColor="text1"/>
                <w:sz w:val="18"/>
                <w:szCs w:val="18"/>
              </w:rPr>
            </w:pPr>
          </w:p>
        </w:tc>
        <w:tc>
          <w:tcPr>
            <w:tcW w:w="1727" w:type="dxa"/>
            <w:gridSpan w:val="2"/>
          </w:tcPr>
          <w:p w:rsidR="00EC2A84" w:rsidRPr="00402BC3" w:rsidRDefault="00EC2A84"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238,39</w:t>
            </w:r>
          </w:p>
        </w:tc>
        <w:tc>
          <w:tcPr>
            <w:tcW w:w="850"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238,39</w:t>
            </w:r>
          </w:p>
        </w:tc>
        <w:tc>
          <w:tcPr>
            <w:tcW w:w="851"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8"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9"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8"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1160" w:type="dxa"/>
            <w:gridSpan w:val="2"/>
            <w:vMerge/>
          </w:tcPr>
          <w:p w:rsidR="00EC2A84" w:rsidRPr="00402BC3" w:rsidRDefault="00EC2A84" w:rsidP="00C624AB">
            <w:pPr>
              <w:jc w:val="center"/>
              <w:rPr>
                <w:color w:val="000000" w:themeColor="text1"/>
                <w:sz w:val="18"/>
                <w:szCs w:val="18"/>
              </w:rPr>
            </w:pPr>
          </w:p>
        </w:tc>
      </w:tr>
      <w:tr w:rsidR="00402BC3" w:rsidRPr="00402BC3" w:rsidTr="00C624AB">
        <w:trPr>
          <w:gridAfter w:val="1"/>
          <w:wAfter w:w="11" w:type="dxa"/>
          <w:trHeight w:val="317"/>
        </w:trPr>
        <w:tc>
          <w:tcPr>
            <w:tcW w:w="426" w:type="dxa"/>
            <w:vMerge/>
          </w:tcPr>
          <w:p w:rsidR="00EC2A84" w:rsidRPr="00402BC3" w:rsidRDefault="00EC2A84" w:rsidP="00EC2A84">
            <w:pPr>
              <w:rPr>
                <w:color w:val="000000" w:themeColor="text1"/>
                <w:sz w:val="18"/>
                <w:szCs w:val="18"/>
              </w:rPr>
            </w:pPr>
          </w:p>
        </w:tc>
        <w:tc>
          <w:tcPr>
            <w:tcW w:w="1559" w:type="dxa"/>
            <w:vMerge/>
          </w:tcPr>
          <w:p w:rsidR="00EC2A84" w:rsidRPr="00402BC3" w:rsidRDefault="00EC2A84" w:rsidP="00EC2A84">
            <w:pPr>
              <w:rPr>
                <w:color w:val="000000" w:themeColor="text1"/>
                <w:sz w:val="18"/>
                <w:szCs w:val="18"/>
              </w:rPr>
            </w:pPr>
          </w:p>
        </w:tc>
        <w:tc>
          <w:tcPr>
            <w:tcW w:w="1134" w:type="dxa"/>
            <w:vMerge/>
          </w:tcPr>
          <w:p w:rsidR="00EC2A84" w:rsidRPr="00402BC3" w:rsidRDefault="00EC2A84" w:rsidP="00EC2A84">
            <w:pPr>
              <w:rPr>
                <w:color w:val="000000" w:themeColor="text1"/>
                <w:sz w:val="18"/>
                <w:szCs w:val="18"/>
              </w:rPr>
            </w:pPr>
          </w:p>
        </w:tc>
        <w:tc>
          <w:tcPr>
            <w:tcW w:w="1105" w:type="dxa"/>
            <w:vMerge/>
          </w:tcPr>
          <w:p w:rsidR="00EC2A84" w:rsidRPr="00402BC3" w:rsidRDefault="00EC2A84" w:rsidP="00EC2A84">
            <w:pPr>
              <w:rPr>
                <w:color w:val="000000" w:themeColor="text1"/>
                <w:sz w:val="18"/>
                <w:szCs w:val="18"/>
              </w:rPr>
            </w:pPr>
          </w:p>
        </w:tc>
        <w:tc>
          <w:tcPr>
            <w:tcW w:w="1104" w:type="dxa"/>
            <w:vMerge/>
          </w:tcPr>
          <w:p w:rsidR="00EC2A84" w:rsidRPr="00402BC3" w:rsidRDefault="00EC2A84" w:rsidP="00EC2A84">
            <w:pPr>
              <w:rPr>
                <w:color w:val="000000" w:themeColor="text1"/>
                <w:sz w:val="18"/>
                <w:szCs w:val="18"/>
              </w:rPr>
            </w:pPr>
          </w:p>
        </w:tc>
        <w:tc>
          <w:tcPr>
            <w:tcW w:w="1138" w:type="dxa"/>
            <w:vMerge/>
          </w:tcPr>
          <w:p w:rsidR="00EC2A84" w:rsidRPr="00402BC3" w:rsidRDefault="00EC2A84" w:rsidP="00EC2A84">
            <w:pPr>
              <w:rPr>
                <w:color w:val="000000" w:themeColor="text1"/>
                <w:sz w:val="18"/>
                <w:szCs w:val="18"/>
              </w:rPr>
            </w:pPr>
          </w:p>
        </w:tc>
        <w:tc>
          <w:tcPr>
            <w:tcW w:w="1019" w:type="dxa"/>
            <w:vMerge/>
          </w:tcPr>
          <w:p w:rsidR="00EC2A84" w:rsidRPr="00402BC3" w:rsidRDefault="00EC2A84" w:rsidP="00EC2A84">
            <w:pPr>
              <w:rPr>
                <w:color w:val="000000" w:themeColor="text1"/>
                <w:sz w:val="18"/>
                <w:szCs w:val="18"/>
              </w:rPr>
            </w:pPr>
          </w:p>
        </w:tc>
        <w:tc>
          <w:tcPr>
            <w:tcW w:w="853" w:type="dxa"/>
            <w:vMerge/>
          </w:tcPr>
          <w:p w:rsidR="00EC2A84" w:rsidRPr="00402BC3" w:rsidRDefault="00EC2A84" w:rsidP="00EC2A84">
            <w:pPr>
              <w:rPr>
                <w:color w:val="000000" w:themeColor="text1"/>
                <w:sz w:val="18"/>
                <w:szCs w:val="18"/>
              </w:rPr>
            </w:pPr>
          </w:p>
        </w:tc>
        <w:tc>
          <w:tcPr>
            <w:tcW w:w="1727" w:type="dxa"/>
            <w:gridSpan w:val="2"/>
          </w:tcPr>
          <w:p w:rsidR="00EC2A84" w:rsidRPr="00402BC3" w:rsidRDefault="00EC2A84"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850"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851"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8"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9"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708" w:type="dxa"/>
            <w:gridSpan w:val="2"/>
          </w:tcPr>
          <w:p w:rsidR="00EC2A84" w:rsidRPr="00402BC3" w:rsidRDefault="00EC2A84" w:rsidP="00D91727">
            <w:pPr>
              <w:jc w:val="center"/>
              <w:rPr>
                <w:color w:val="000000" w:themeColor="text1"/>
                <w:sz w:val="18"/>
                <w:szCs w:val="18"/>
              </w:rPr>
            </w:pPr>
            <w:r w:rsidRPr="00402BC3">
              <w:rPr>
                <w:color w:val="000000" w:themeColor="text1"/>
                <w:sz w:val="18"/>
                <w:szCs w:val="18"/>
              </w:rPr>
              <w:t>0,00</w:t>
            </w:r>
          </w:p>
        </w:tc>
        <w:tc>
          <w:tcPr>
            <w:tcW w:w="1160" w:type="dxa"/>
            <w:gridSpan w:val="2"/>
            <w:vMerge/>
          </w:tcPr>
          <w:p w:rsidR="00EC2A84" w:rsidRPr="00402BC3" w:rsidRDefault="00EC2A84" w:rsidP="00C624AB">
            <w:pPr>
              <w:jc w:val="center"/>
              <w:rPr>
                <w:color w:val="000000" w:themeColor="text1"/>
                <w:sz w:val="18"/>
                <w:szCs w:val="18"/>
              </w:rPr>
            </w:pPr>
          </w:p>
        </w:tc>
      </w:tr>
      <w:tr w:rsidR="002D1261" w:rsidRPr="00402BC3" w:rsidTr="00C624AB">
        <w:trPr>
          <w:trHeight w:val="55"/>
        </w:trPr>
        <w:tc>
          <w:tcPr>
            <w:tcW w:w="8349" w:type="dxa"/>
            <w:gridSpan w:val="9"/>
            <w:vMerge w:val="restart"/>
          </w:tcPr>
          <w:p w:rsidR="002D1261" w:rsidRPr="00402BC3" w:rsidRDefault="002D1261" w:rsidP="002D1261">
            <w:pPr>
              <w:rPr>
                <w:color w:val="000000" w:themeColor="text1"/>
                <w:sz w:val="18"/>
                <w:szCs w:val="18"/>
              </w:rPr>
            </w:pPr>
            <w:r>
              <w:rPr>
                <w:color w:val="000000" w:themeColor="text1"/>
                <w:sz w:val="18"/>
                <w:szCs w:val="18"/>
              </w:rPr>
              <w:t>Всего по мероприятию</w:t>
            </w:r>
            <w:r w:rsidR="000225AD">
              <w:rPr>
                <w:color w:val="000000" w:themeColor="text1"/>
                <w:sz w:val="18"/>
                <w:szCs w:val="18"/>
              </w:rPr>
              <w:t xml:space="preserve"> </w:t>
            </w:r>
            <w:r w:rsidR="000225AD" w:rsidRPr="000225AD">
              <w:rPr>
                <w:color w:val="000000" w:themeColor="text1"/>
                <w:sz w:val="18"/>
                <w:szCs w:val="18"/>
              </w:rPr>
              <w:t>01.02</w:t>
            </w:r>
          </w:p>
        </w:tc>
        <w:tc>
          <w:tcPr>
            <w:tcW w:w="1727" w:type="dxa"/>
            <w:gridSpan w:val="2"/>
          </w:tcPr>
          <w:p w:rsidR="002D1261" w:rsidRPr="00402BC3" w:rsidRDefault="00C624AB" w:rsidP="002D1261">
            <w:pPr>
              <w:widowControl w:val="0"/>
              <w:tabs>
                <w:tab w:val="center" w:pos="742"/>
              </w:tabs>
              <w:autoSpaceDE w:val="0"/>
              <w:autoSpaceDN w:val="0"/>
              <w:adjustRightInd w:val="0"/>
              <w:rPr>
                <w:color w:val="000000" w:themeColor="text1"/>
                <w:sz w:val="18"/>
                <w:szCs w:val="18"/>
              </w:rPr>
            </w:pPr>
            <w:r>
              <w:rPr>
                <w:color w:val="000000" w:themeColor="text1"/>
                <w:sz w:val="18"/>
                <w:szCs w:val="18"/>
              </w:rPr>
              <w:t>Всего</w:t>
            </w:r>
          </w:p>
        </w:tc>
        <w:tc>
          <w:tcPr>
            <w:tcW w:w="851" w:type="dxa"/>
            <w:gridSpan w:val="2"/>
          </w:tcPr>
          <w:p w:rsidR="002D1261" w:rsidRPr="00402BC3" w:rsidRDefault="00A110C0" w:rsidP="002D1261">
            <w:pPr>
              <w:ind w:left="-111" w:right="-114"/>
              <w:jc w:val="center"/>
              <w:rPr>
                <w:color w:val="000000" w:themeColor="text1"/>
                <w:sz w:val="18"/>
                <w:szCs w:val="18"/>
              </w:rPr>
            </w:pPr>
            <w:r>
              <w:rPr>
                <w:color w:val="000000" w:themeColor="text1"/>
                <w:sz w:val="18"/>
                <w:szCs w:val="18"/>
              </w:rPr>
              <w:t>17 151,1</w:t>
            </w:r>
            <w:r w:rsidR="002D1261">
              <w:rPr>
                <w:color w:val="000000" w:themeColor="text1"/>
                <w:sz w:val="18"/>
                <w:szCs w:val="18"/>
              </w:rPr>
              <w:t>0</w:t>
            </w:r>
          </w:p>
        </w:tc>
        <w:tc>
          <w:tcPr>
            <w:tcW w:w="850" w:type="dxa"/>
            <w:gridSpan w:val="2"/>
          </w:tcPr>
          <w:p w:rsidR="002D1261" w:rsidRPr="00402BC3" w:rsidRDefault="00A110C0" w:rsidP="002D1261">
            <w:pPr>
              <w:ind w:left="-111" w:right="-114"/>
              <w:jc w:val="center"/>
              <w:rPr>
                <w:color w:val="000000" w:themeColor="text1"/>
                <w:sz w:val="18"/>
                <w:szCs w:val="18"/>
              </w:rPr>
            </w:pPr>
            <w:r>
              <w:rPr>
                <w:color w:val="000000" w:themeColor="text1"/>
                <w:sz w:val="18"/>
                <w:szCs w:val="18"/>
              </w:rPr>
              <w:t>17 151,1</w:t>
            </w:r>
            <w:r w:rsidR="002D1261">
              <w:rPr>
                <w:color w:val="000000" w:themeColor="text1"/>
                <w:sz w:val="18"/>
                <w:szCs w:val="18"/>
              </w:rPr>
              <w:t>0</w:t>
            </w:r>
          </w:p>
        </w:tc>
        <w:tc>
          <w:tcPr>
            <w:tcW w:w="851"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2D1261">
            <w:pPr>
              <w:jc w:val="center"/>
            </w:pPr>
            <w:r w:rsidRPr="002C618A">
              <w:rPr>
                <w:color w:val="000000" w:themeColor="text1"/>
                <w:sz w:val="18"/>
                <w:szCs w:val="18"/>
              </w:rPr>
              <w:t>0,00</w:t>
            </w:r>
          </w:p>
        </w:tc>
        <w:tc>
          <w:tcPr>
            <w:tcW w:w="709"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C624AB">
            <w:pPr>
              <w:jc w:val="center"/>
            </w:pPr>
            <w:r w:rsidRPr="002C618A">
              <w:rPr>
                <w:color w:val="000000" w:themeColor="text1"/>
                <w:sz w:val="18"/>
                <w:szCs w:val="18"/>
              </w:rPr>
              <w:t>0,00</w:t>
            </w:r>
          </w:p>
        </w:tc>
        <w:tc>
          <w:tcPr>
            <w:tcW w:w="1160" w:type="dxa"/>
            <w:gridSpan w:val="2"/>
            <w:vMerge w:val="restart"/>
          </w:tcPr>
          <w:p w:rsidR="002D1261" w:rsidRPr="00402BC3" w:rsidRDefault="002D1261" w:rsidP="00C624AB">
            <w:pPr>
              <w:jc w:val="center"/>
              <w:rPr>
                <w:color w:val="000000" w:themeColor="text1"/>
                <w:sz w:val="18"/>
                <w:szCs w:val="18"/>
              </w:rPr>
            </w:pPr>
            <w:r>
              <w:rPr>
                <w:color w:val="000000" w:themeColor="text1"/>
                <w:sz w:val="18"/>
                <w:szCs w:val="18"/>
              </w:rPr>
              <w:t>Х</w:t>
            </w:r>
          </w:p>
        </w:tc>
      </w:tr>
      <w:tr w:rsidR="002D1261" w:rsidRPr="00402BC3" w:rsidTr="00ED25E7">
        <w:trPr>
          <w:trHeight w:val="52"/>
        </w:trPr>
        <w:tc>
          <w:tcPr>
            <w:tcW w:w="8349" w:type="dxa"/>
            <w:gridSpan w:val="9"/>
            <w:vMerge/>
          </w:tcPr>
          <w:p w:rsidR="002D1261" w:rsidRPr="00402BC3" w:rsidRDefault="002D1261" w:rsidP="002D1261">
            <w:pPr>
              <w:rPr>
                <w:color w:val="000000" w:themeColor="text1"/>
                <w:sz w:val="18"/>
                <w:szCs w:val="18"/>
              </w:rPr>
            </w:pPr>
          </w:p>
        </w:tc>
        <w:tc>
          <w:tcPr>
            <w:tcW w:w="1727" w:type="dxa"/>
            <w:gridSpan w:val="2"/>
          </w:tcPr>
          <w:p w:rsidR="002D1261" w:rsidRPr="00402BC3" w:rsidRDefault="002D1261"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Pr>
          <w:p w:rsidR="002D1261" w:rsidRPr="00402BC3" w:rsidRDefault="002D1261" w:rsidP="002D1261">
            <w:pPr>
              <w:ind w:left="-111" w:right="-114"/>
              <w:jc w:val="center"/>
              <w:rPr>
                <w:color w:val="000000" w:themeColor="text1"/>
                <w:sz w:val="18"/>
                <w:szCs w:val="18"/>
              </w:rPr>
            </w:pPr>
            <w:r>
              <w:rPr>
                <w:color w:val="000000" w:themeColor="text1"/>
                <w:sz w:val="18"/>
                <w:szCs w:val="18"/>
              </w:rPr>
              <w:t>14 166,77</w:t>
            </w:r>
          </w:p>
        </w:tc>
        <w:tc>
          <w:tcPr>
            <w:tcW w:w="850" w:type="dxa"/>
            <w:gridSpan w:val="2"/>
          </w:tcPr>
          <w:p w:rsidR="002D1261" w:rsidRPr="00402BC3" w:rsidRDefault="002D1261" w:rsidP="002D1261">
            <w:pPr>
              <w:ind w:left="-111" w:right="-114"/>
              <w:jc w:val="center"/>
              <w:rPr>
                <w:color w:val="000000" w:themeColor="text1"/>
                <w:sz w:val="18"/>
                <w:szCs w:val="18"/>
              </w:rPr>
            </w:pPr>
            <w:r>
              <w:rPr>
                <w:color w:val="000000" w:themeColor="text1"/>
                <w:sz w:val="18"/>
                <w:szCs w:val="18"/>
              </w:rPr>
              <w:t>14 166,77</w:t>
            </w:r>
          </w:p>
        </w:tc>
        <w:tc>
          <w:tcPr>
            <w:tcW w:w="851"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2D1261">
            <w:pPr>
              <w:jc w:val="center"/>
            </w:pPr>
            <w:r w:rsidRPr="002C618A">
              <w:rPr>
                <w:color w:val="000000" w:themeColor="text1"/>
                <w:sz w:val="18"/>
                <w:szCs w:val="18"/>
              </w:rPr>
              <w:t>0,00</w:t>
            </w:r>
          </w:p>
        </w:tc>
        <w:tc>
          <w:tcPr>
            <w:tcW w:w="709"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2D1261">
            <w:pPr>
              <w:jc w:val="center"/>
            </w:pPr>
            <w:r w:rsidRPr="002C618A">
              <w:rPr>
                <w:color w:val="000000" w:themeColor="text1"/>
                <w:sz w:val="18"/>
                <w:szCs w:val="18"/>
              </w:rPr>
              <w:t>0,00</w:t>
            </w:r>
          </w:p>
        </w:tc>
        <w:tc>
          <w:tcPr>
            <w:tcW w:w="1160" w:type="dxa"/>
            <w:gridSpan w:val="2"/>
            <w:vMerge/>
          </w:tcPr>
          <w:p w:rsidR="002D1261" w:rsidRPr="00402BC3" w:rsidRDefault="002D1261" w:rsidP="002D1261">
            <w:pPr>
              <w:jc w:val="center"/>
              <w:rPr>
                <w:color w:val="000000" w:themeColor="text1"/>
                <w:sz w:val="18"/>
                <w:szCs w:val="18"/>
              </w:rPr>
            </w:pPr>
          </w:p>
        </w:tc>
      </w:tr>
      <w:tr w:rsidR="002D1261" w:rsidRPr="00402BC3" w:rsidTr="00ED25E7">
        <w:trPr>
          <w:trHeight w:val="52"/>
        </w:trPr>
        <w:tc>
          <w:tcPr>
            <w:tcW w:w="8349" w:type="dxa"/>
            <w:gridSpan w:val="9"/>
            <w:vMerge/>
          </w:tcPr>
          <w:p w:rsidR="002D1261" w:rsidRPr="00402BC3" w:rsidRDefault="002D1261" w:rsidP="002D1261">
            <w:pPr>
              <w:rPr>
                <w:color w:val="000000" w:themeColor="text1"/>
                <w:sz w:val="18"/>
                <w:szCs w:val="18"/>
              </w:rPr>
            </w:pPr>
          </w:p>
        </w:tc>
        <w:tc>
          <w:tcPr>
            <w:tcW w:w="1727" w:type="dxa"/>
            <w:gridSpan w:val="2"/>
          </w:tcPr>
          <w:p w:rsidR="002D1261" w:rsidRPr="00402BC3" w:rsidRDefault="002D1261"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Pr>
          <w:p w:rsidR="002D1261" w:rsidRPr="00402BC3" w:rsidRDefault="002D1261" w:rsidP="002D1261">
            <w:pPr>
              <w:jc w:val="center"/>
              <w:rPr>
                <w:color w:val="000000" w:themeColor="text1"/>
                <w:sz w:val="18"/>
                <w:szCs w:val="18"/>
              </w:rPr>
            </w:pPr>
            <w:r>
              <w:rPr>
                <w:color w:val="000000" w:themeColor="text1"/>
                <w:sz w:val="18"/>
                <w:szCs w:val="18"/>
              </w:rPr>
              <w:t>0,00</w:t>
            </w:r>
          </w:p>
        </w:tc>
        <w:tc>
          <w:tcPr>
            <w:tcW w:w="850" w:type="dxa"/>
            <w:gridSpan w:val="2"/>
          </w:tcPr>
          <w:p w:rsidR="002D1261" w:rsidRPr="00402BC3" w:rsidRDefault="002D1261" w:rsidP="002D1261">
            <w:pPr>
              <w:jc w:val="center"/>
              <w:rPr>
                <w:color w:val="000000" w:themeColor="text1"/>
                <w:sz w:val="18"/>
                <w:szCs w:val="18"/>
              </w:rPr>
            </w:pPr>
            <w:r>
              <w:rPr>
                <w:color w:val="000000" w:themeColor="text1"/>
                <w:sz w:val="18"/>
                <w:szCs w:val="18"/>
              </w:rPr>
              <w:t>0,00</w:t>
            </w:r>
          </w:p>
        </w:tc>
        <w:tc>
          <w:tcPr>
            <w:tcW w:w="851"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2D1261">
            <w:pPr>
              <w:jc w:val="center"/>
            </w:pPr>
            <w:r w:rsidRPr="002C618A">
              <w:rPr>
                <w:color w:val="000000" w:themeColor="text1"/>
                <w:sz w:val="18"/>
                <w:szCs w:val="18"/>
              </w:rPr>
              <w:t>0,00</w:t>
            </w:r>
          </w:p>
        </w:tc>
        <w:tc>
          <w:tcPr>
            <w:tcW w:w="709"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2D1261">
            <w:pPr>
              <w:jc w:val="center"/>
            </w:pPr>
            <w:r w:rsidRPr="002C618A">
              <w:rPr>
                <w:color w:val="000000" w:themeColor="text1"/>
                <w:sz w:val="18"/>
                <w:szCs w:val="18"/>
              </w:rPr>
              <w:t>0,00</w:t>
            </w:r>
          </w:p>
        </w:tc>
        <w:tc>
          <w:tcPr>
            <w:tcW w:w="1160" w:type="dxa"/>
            <w:gridSpan w:val="2"/>
            <w:vMerge/>
          </w:tcPr>
          <w:p w:rsidR="002D1261" w:rsidRPr="00402BC3" w:rsidRDefault="002D1261" w:rsidP="002D1261">
            <w:pPr>
              <w:jc w:val="center"/>
              <w:rPr>
                <w:color w:val="000000" w:themeColor="text1"/>
                <w:sz w:val="18"/>
                <w:szCs w:val="18"/>
              </w:rPr>
            </w:pPr>
          </w:p>
        </w:tc>
      </w:tr>
      <w:tr w:rsidR="002D1261" w:rsidRPr="00402BC3" w:rsidTr="00ED25E7">
        <w:trPr>
          <w:trHeight w:val="52"/>
        </w:trPr>
        <w:tc>
          <w:tcPr>
            <w:tcW w:w="8349" w:type="dxa"/>
            <w:gridSpan w:val="9"/>
            <w:vMerge/>
          </w:tcPr>
          <w:p w:rsidR="002D1261" w:rsidRPr="00402BC3" w:rsidRDefault="002D1261" w:rsidP="002D1261">
            <w:pPr>
              <w:rPr>
                <w:color w:val="000000" w:themeColor="text1"/>
                <w:sz w:val="18"/>
                <w:szCs w:val="18"/>
              </w:rPr>
            </w:pPr>
          </w:p>
        </w:tc>
        <w:tc>
          <w:tcPr>
            <w:tcW w:w="1727" w:type="dxa"/>
            <w:gridSpan w:val="2"/>
          </w:tcPr>
          <w:p w:rsidR="002D1261" w:rsidRPr="00402BC3" w:rsidRDefault="002D1261"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Pr>
          <w:p w:rsidR="002D1261" w:rsidRPr="00402BC3" w:rsidRDefault="002D1261" w:rsidP="002D1261">
            <w:pPr>
              <w:jc w:val="center"/>
              <w:rPr>
                <w:color w:val="000000" w:themeColor="text1"/>
                <w:sz w:val="18"/>
                <w:szCs w:val="18"/>
              </w:rPr>
            </w:pPr>
            <w:r>
              <w:rPr>
                <w:color w:val="000000" w:themeColor="text1"/>
                <w:sz w:val="18"/>
                <w:szCs w:val="18"/>
              </w:rPr>
              <w:t>2 984,33</w:t>
            </w:r>
          </w:p>
        </w:tc>
        <w:tc>
          <w:tcPr>
            <w:tcW w:w="850" w:type="dxa"/>
            <w:gridSpan w:val="2"/>
          </w:tcPr>
          <w:p w:rsidR="002D1261" w:rsidRPr="00402BC3" w:rsidRDefault="002D1261" w:rsidP="002D1261">
            <w:pPr>
              <w:jc w:val="center"/>
              <w:rPr>
                <w:color w:val="000000" w:themeColor="text1"/>
                <w:sz w:val="18"/>
                <w:szCs w:val="18"/>
              </w:rPr>
            </w:pPr>
            <w:r>
              <w:rPr>
                <w:color w:val="000000" w:themeColor="text1"/>
                <w:sz w:val="18"/>
                <w:szCs w:val="18"/>
              </w:rPr>
              <w:t>2 984,33</w:t>
            </w:r>
          </w:p>
        </w:tc>
        <w:tc>
          <w:tcPr>
            <w:tcW w:w="851"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2D1261">
            <w:pPr>
              <w:jc w:val="center"/>
            </w:pPr>
            <w:r w:rsidRPr="002C618A">
              <w:rPr>
                <w:color w:val="000000" w:themeColor="text1"/>
                <w:sz w:val="18"/>
                <w:szCs w:val="18"/>
              </w:rPr>
              <w:t>0,00</w:t>
            </w:r>
          </w:p>
        </w:tc>
        <w:tc>
          <w:tcPr>
            <w:tcW w:w="709"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2D1261">
            <w:pPr>
              <w:jc w:val="center"/>
            </w:pPr>
            <w:r w:rsidRPr="002C618A">
              <w:rPr>
                <w:color w:val="000000" w:themeColor="text1"/>
                <w:sz w:val="18"/>
                <w:szCs w:val="18"/>
              </w:rPr>
              <w:t>0,00</w:t>
            </w:r>
          </w:p>
        </w:tc>
        <w:tc>
          <w:tcPr>
            <w:tcW w:w="1160" w:type="dxa"/>
            <w:gridSpan w:val="2"/>
            <w:vMerge/>
          </w:tcPr>
          <w:p w:rsidR="002D1261" w:rsidRPr="00402BC3" w:rsidRDefault="002D1261" w:rsidP="002D1261">
            <w:pPr>
              <w:jc w:val="center"/>
              <w:rPr>
                <w:color w:val="000000" w:themeColor="text1"/>
                <w:sz w:val="18"/>
                <w:szCs w:val="18"/>
              </w:rPr>
            </w:pPr>
          </w:p>
        </w:tc>
      </w:tr>
      <w:tr w:rsidR="002D1261" w:rsidRPr="00402BC3" w:rsidTr="00ED25E7">
        <w:trPr>
          <w:trHeight w:val="52"/>
        </w:trPr>
        <w:tc>
          <w:tcPr>
            <w:tcW w:w="8349" w:type="dxa"/>
            <w:gridSpan w:val="9"/>
            <w:vMerge/>
          </w:tcPr>
          <w:p w:rsidR="002D1261" w:rsidRPr="00402BC3" w:rsidRDefault="002D1261" w:rsidP="002D1261">
            <w:pPr>
              <w:rPr>
                <w:color w:val="000000" w:themeColor="text1"/>
                <w:sz w:val="18"/>
                <w:szCs w:val="18"/>
              </w:rPr>
            </w:pPr>
          </w:p>
        </w:tc>
        <w:tc>
          <w:tcPr>
            <w:tcW w:w="1727" w:type="dxa"/>
            <w:gridSpan w:val="2"/>
          </w:tcPr>
          <w:p w:rsidR="002D1261" w:rsidRPr="00402BC3" w:rsidRDefault="002D1261"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Pr>
          <w:p w:rsidR="002D1261" w:rsidRPr="00402BC3" w:rsidRDefault="002D1261" w:rsidP="002D1261">
            <w:pPr>
              <w:jc w:val="center"/>
              <w:rPr>
                <w:color w:val="000000" w:themeColor="text1"/>
                <w:sz w:val="18"/>
                <w:szCs w:val="18"/>
              </w:rPr>
            </w:pPr>
            <w:r>
              <w:rPr>
                <w:color w:val="000000" w:themeColor="text1"/>
                <w:sz w:val="18"/>
                <w:szCs w:val="18"/>
              </w:rPr>
              <w:t>0,00</w:t>
            </w:r>
          </w:p>
        </w:tc>
        <w:tc>
          <w:tcPr>
            <w:tcW w:w="850" w:type="dxa"/>
            <w:gridSpan w:val="2"/>
          </w:tcPr>
          <w:p w:rsidR="002D1261" w:rsidRPr="00402BC3" w:rsidRDefault="002D1261" w:rsidP="002D1261">
            <w:pPr>
              <w:jc w:val="center"/>
              <w:rPr>
                <w:color w:val="000000" w:themeColor="text1"/>
                <w:sz w:val="18"/>
                <w:szCs w:val="18"/>
              </w:rPr>
            </w:pPr>
            <w:r>
              <w:rPr>
                <w:color w:val="000000" w:themeColor="text1"/>
                <w:sz w:val="18"/>
                <w:szCs w:val="18"/>
              </w:rPr>
              <w:t>0,00</w:t>
            </w:r>
          </w:p>
        </w:tc>
        <w:tc>
          <w:tcPr>
            <w:tcW w:w="851"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2D1261">
            <w:pPr>
              <w:jc w:val="center"/>
            </w:pPr>
            <w:r w:rsidRPr="002C618A">
              <w:rPr>
                <w:color w:val="000000" w:themeColor="text1"/>
                <w:sz w:val="18"/>
                <w:szCs w:val="18"/>
              </w:rPr>
              <w:t>0,00</w:t>
            </w:r>
          </w:p>
        </w:tc>
        <w:tc>
          <w:tcPr>
            <w:tcW w:w="709" w:type="dxa"/>
            <w:gridSpan w:val="2"/>
          </w:tcPr>
          <w:p w:rsidR="002D1261" w:rsidRDefault="002D1261" w:rsidP="002D1261">
            <w:pPr>
              <w:jc w:val="center"/>
            </w:pPr>
            <w:r w:rsidRPr="002C618A">
              <w:rPr>
                <w:color w:val="000000" w:themeColor="text1"/>
                <w:sz w:val="18"/>
                <w:szCs w:val="18"/>
              </w:rPr>
              <w:t>0,00</w:t>
            </w:r>
          </w:p>
        </w:tc>
        <w:tc>
          <w:tcPr>
            <w:tcW w:w="708" w:type="dxa"/>
            <w:gridSpan w:val="2"/>
          </w:tcPr>
          <w:p w:rsidR="002D1261" w:rsidRDefault="002D1261" w:rsidP="002D1261">
            <w:pPr>
              <w:jc w:val="center"/>
            </w:pPr>
            <w:r w:rsidRPr="002C618A">
              <w:rPr>
                <w:color w:val="000000" w:themeColor="text1"/>
                <w:sz w:val="18"/>
                <w:szCs w:val="18"/>
              </w:rPr>
              <w:t>0,00</w:t>
            </w:r>
          </w:p>
        </w:tc>
        <w:tc>
          <w:tcPr>
            <w:tcW w:w="1160" w:type="dxa"/>
            <w:gridSpan w:val="2"/>
            <w:vMerge/>
          </w:tcPr>
          <w:p w:rsidR="002D1261" w:rsidRPr="00402BC3" w:rsidRDefault="002D1261" w:rsidP="002D1261">
            <w:pPr>
              <w:jc w:val="center"/>
              <w:rPr>
                <w:color w:val="000000" w:themeColor="text1"/>
                <w:sz w:val="18"/>
                <w:szCs w:val="18"/>
              </w:rPr>
            </w:pPr>
          </w:p>
        </w:tc>
      </w:tr>
    </w:tbl>
    <w:p w:rsidR="00EC2A84" w:rsidRPr="00402BC3" w:rsidRDefault="00EC2A84" w:rsidP="00EC2A84">
      <w:pPr>
        <w:rPr>
          <w:rFonts w:eastAsia="Times New Roman" w:cs="Times New Roman"/>
          <w:color w:val="000000" w:themeColor="text1"/>
          <w:sz w:val="24"/>
          <w:szCs w:val="24"/>
          <w:lang w:eastAsia="ru-RU"/>
        </w:rPr>
      </w:pPr>
    </w:p>
    <w:p w:rsidR="00EC2A84" w:rsidRDefault="00EC2A84"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Pr="00402BC3" w:rsidRDefault="00E34B05" w:rsidP="00ED25E7">
      <w:pPr>
        <w:rPr>
          <w:rFonts w:eastAsia="Times New Roman" w:cs="Times New Roman"/>
          <w:color w:val="000000" w:themeColor="text1"/>
          <w:sz w:val="24"/>
          <w:szCs w:val="24"/>
          <w:lang w:eastAsia="ru-RU"/>
        </w:rPr>
      </w:pPr>
    </w:p>
    <w:p w:rsidR="00EC2A84" w:rsidRPr="00402BC3" w:rsidRDefault="00EC2A84" w:rsidP="002F494F">
      <w:pPr>
        <w:pStyle w:val="ab"/>
        <w:widowControl w:val="0"/>
        <w:numPr>
          <w:ilvl w:val="0"/>
          <w:numId w:val="9"/>
        </w:numPr>
        <w:autoSpaceDE w:val="0"/>
        <w:autoSpaceDN w:val="0"/>
        <w:ind w:left="0" w:right="424" w:firstLine="0"/>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Адресный перечень дворовых территорий городского округа Зарайск для выполнения работ по комплексному благоустройству дворовых территорий в 2023 году.</w:t>
      </w:r>
    </w:p>
    <w:p w:rsidR="00EC2A84" w:rsidRPr="00402BC3" w:rsidRDefault="00EC2A84" w:rsidP="00EC2A84">
      <w:pPr>
        <w:widowControl w:val="0"/>
        <w:autoSpaceDE w:val="0"/>
        <w:autoSpaceDN w:val="0"/>
        <w:ind w:firstLine="709"/>
        <w:jc w:val="both"/>
        <w:rPr>
          <w:rFonts w:eastAsia="Times New Roman" w:cs="Times New Roman"/>
          <w:color w:val="000000" w:themeColor="text1"/>
          <w:sz w:val="24"/>
          <w:szCs w:val="24"/>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1067"/>
        <w:gridCol w:w="2977"/>
      </w:tblGrid>
      <w:tr w:rsidR="00402BC3" w:rsidRPr="00402BC3" w:rsidTr="00ED25E7">
        <w:trPr>
          <w:trHeight w:val="240"/>
        </w:trPr>
        <w:tc>
          <w:tcPr>
            <w:tcW w:w="840" w:type="dxa"/>
            <w:shd w:val="clear" w:color="auto" w:fill="FFFFFF"/>
            <w:vAlign w:val="center"/>
          </w:tcPr>
          <w:p w:rsidR="00EC2A84" w:rsidRPr="00402BC3" w:rsidRDefault="006930CC" w:rsidP="006930CC">
            <w:pPr>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 xml:space="preserve">№ </w:t>
            </w:r>
            <w:r w:rsidR="00EC2A84" w:rsidRPr="00402BC3">
              <w:rPr>
                <w:rFonts w:eastAsia="Times New Roman" w:cs="Times New Roman"/>
                <w:color w:val="000000" w:themeColor="text1"/>
                <w:sz w:val="20"/>
                <w:szCs w:val="20"/>
                <w:lang w:eastAsia="ru-RU"/>
              </w:rPr>
              <w:t>п/п</w:t>
            </w:r>
          </w:p>
        </w:tc>
        <w:tc>
          <w:tcPr>
            <w:tcW w:w="11067" w:type="dxa"/>
            <w:shd w:val="clear" w:color="auto" w:fill="FFFFFF"/>
          </w:tcPr>
          <w:p w:rsidR="00EC2A84" w:rsidRPr="00402BC3" w:rsidRDefault="00EC2A84"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Наименование муниципального образовании адрес объекта (наименование объекта)</w:t>
            </w:r>
          </w:p>
        </w:tc>
        <w:tc>
          <w:tcPr>
            <w:tcW w:w="2977" w:type="dxa"/>
            <w:shd w:val="clear" w:color="auto" w:fill="FFFFFF"/>
            <w:vAlign w:val="center"/>
          </w:tcPr>
          <w:p w:rsidR="00EC2A84" w:rsidRPr="00402BC3" w:rsidRDefault="00EC2A84"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Год реализации</w:t>
            </w:r>
          </w:p>
        </w:tc>
      </w:tr>
      <w:tr w:rsidR="00402BC3" w:rsidRPr="00402BC3" w:rsidTr="00ED25E7">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1067" w:type="dxa"/>
            <w:shd w:val="clear" w:color="D9E1F2"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bCs/>
                <w:color w:val="000000" w:themeColor="text1"/>
                <w:sz w:val="20"/>
                <w:szCs w:val="20"/>
              </w:rPr>
              <w:t>г.о. Зарайск, д. Козловка, д.д. 3, 4, 5, 6, 10</w:t>
            </w:r>
          </w:p>
        </w:tc>
        <w:tc>
          <w:tcPr>
            <w:tcW w:w="2977" w:type="dxa"/>
            <w:shd w:val="clear" w:color="auto" w:fill="FFFFFF"/>
            <w:vAlign w:val="bottom"/>
          </w:tcPr>
          <w:p w:rsidR="00A179D3" w:rsidRPr="00402BC3" w:rsidRDefault="00A179D3"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ED25E7">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д. Авдеево, д.д. 48, 49, 50, 51, 52, 55</w:t>
            </w:r>
          </w:p>
        </w:tc>
        <w:tc>
          <w:tcPr>
            <w:tcW w:w="2977" w:type="dxa"/>
            <w:shd w:val="clear" w:color="auto" w:fill="FFFFFF"/>
            <w:vAlign w:val="bottom"/>
          </w:tcPr>
          <w:p w:rsidR="00A179D3" w:rsidRPr="00402BC3" w:rsidRDefault="00A179D3"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ED25E7">
        <w:trPr>
          <w:trHeight w:val="277"/>
        </w:trPr>
        <w:tc>
          <w:tcPr>
            <w:tcW w:w="840" w:type="dxa"/>
            <w:shd w:val="clear" w:color="auto" w:fill="FFFFFF"/>
            <w:vAlign w:val="bottom"/>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г. Зарайск, ул. Советская, д.д. 43А, 43Б, 45</w:t>
            </w:r>
          </w:p>
        </w:tc>
        <w:tc>
          <w:tcPr>
            <w:tcW w:w="2977" w:type="dxa"/>
            <w:shd w:val="clear" w:color="auto" w:fill="FFFFFF"/>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ED25E7">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4</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г. Зарайск, ул. поселок Текстильщиков, д.д. 1, 30</w:t>
            </w:r>
          </w:p>
        </w:tc>
        <w:tc>
          <w:tcPr>
            <w:tcW w:w="2977" w:type="dxa"/>
            <w:shd w:val="clear" w:color="auto" w:fill="FFFFFF"/>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ED25E7">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5</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г. Зарайск, кв-л Южный, д.д. 10, 2, 4, 5, 6, 8, 9</w:t>
            </w:r>
          </w:p>
        </w:tc>
        <w:tc>
          <w:tcPr>
            <w:tcW w:w="2977" w:type="dxa"/>
            <w:shd w:val="clear" w:color="auto" w:fill="FFFFFF"/>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ED25E7">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6</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г. Зарайск, ул. Димитра Благоева, д.д. 25, 27, 27А, 27Б</w:t>
            </w:r>
          </w:p>
        </w:tc>
        <w:tc>
          <w:tcPr>
            <w:tcW w:w="2977" w:type="dxa"/>
            <w:shd w:val="clear" w:color="auto" w:fill="FFFFFF"/>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ED25E7">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7</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г. Зарайск, ул. Крупской, д.д. 32, 34, ул. Пионерская, д.д.16, 18, ул. Октябрьская, д.д. 59,61, ул. Полевая, д. 17</w:t>
            </w:r>
          </w:p>
        </w:tc>
        <w:tc>
          <w:tcPr>
            <w:tcW w:w="2977" w:type="dxa"/>
            <w:shd w:val="clear" w:color="auto" w:fill="FFFFFF"/>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ED25E7">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8</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г. Зарайск, ул. Ленинская, д.д. 36, 38, ул Октябрьская, д. 2</w:t>
            </w:r>
          </w:p>
        </w:tc>
        <w:tc>
          <w:tcPr>
            <w:tcW w:w="2977" w:type="dxa"/>
            <w:shd w:val="clear" w:color="auto" w:fill="FFFFFF"/>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ED25E7">
        <w:trPr>
          <w:trHeight w:val="277"/>
        </w:trPr>
        <w:tc>
          <w:tcPr>
            <w:tcW w:w="840" w:type="dxa"/>
            <w:shd w:val="clear" w:color="auto" w:fill="FFFFFF"/>
            <w:vAlign w:val="bottom"/>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9</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 xml:space="preserve">г.о. Зарайск, г. Зарайск, </w:t>
            </w:r>
            <w:r w:rsidRPr="00402BC3">
              <w:rPr>
                <w:rFonts w:eastAsia="Calibri" w:cs="Times New Roman"/>
                <w:color w:val="000000" w:themeColor="text1"/>
                <w:sz w:val="20"/>
                <w:szCs w:val="20"/>
              </w:rPr>
              <w:t>микрорайон 1, д. 33А</w:t>
            </w:r>
          </w:p>
        </w:tc>
        <w:tc>
          <w:tcPr>
            <w:tcW w:w="2977" w:type="dxa"/>
            <w:shd w:val="clear" w:color="auto" w:fill="FFFFFF"/>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bl>
    <w:p w:rsidR="00F42A8D" w:rsidRDefault="00F42A8D" w:rsidP="00BA4C17">
      <w:pPr>
        <w:rPr>
          <w:rFonts w:eastAsia="Times New Roman" w:cs="Times New Roman"/>
          <w:color w:val="000000" w:themeColor="text1"/>
          <w:sz w:val="24"/>
          <w:szCs w:val="24"/>
          <w:lang w:eastAsia="ru-RU"/>
        </w:rPr>
      </w:pPr>
    </w:p>
    <w:p w:rsidR="0086141B" w:rsidRPr="00402BC3" w:rsidRDefault="0086141B" w:rsidP="00BA4C17">
      <w:pPr>
        <w:rPr>
          <w:rFonts w:eastAsia="Times New Roman" w:cs="Times New Roman"/>
          <w:color w:val="000000" w:themeColor="text1"/>
          <w:sz w:val="24"/>
          <w:szCs w:val="24"/>
          <w:lang w:eastAsia="ru-RU"/>
        </w:rPr>
      </w:pPr>
    </w:p>
    <w:p w:rsidR="00F26DA6" w:rsidRPr="00F26DA6" w:rsidRDefault="00EC2A84" w:rsidP="00F26DA6">
      <w:pPr>
        <w:pStyle w:val="ab"/>
        <w:widowControl w:val="0"/>
        <w:numPr>
          <w:ilvl w:val="0"/>
          <w:numId w:val="9"/>
        </w:numPr>
        <w:autoSpaceDE w:val="0"/>
        <w:autoSpaceDN w:val="0"/>
        <w:ind w:left="0" w:firstLine="0"/>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t>Адресный перечень общественных территорий городского округа Зарайск для выполнения работ по благоустройству территорий в 2023 году.</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359"/>
        <w:gridCol w:w="3685"/>
      </w:tblGrid>
      <w:tr w:rsidR="00402BC3" w:rsidRPr="00402BC3" w:rsidTr="006930CC">
        <w:trPr>
          <w:trHeight w:val="134"/>
        </w:trPr>
        <w:tc>
          <w:tcPr>
            <w:tcW w:w="840" w:type="dxa"/>
            <w:shd w:val="clear" w:color="auto" w:fill="FFFFFF"/>
            <w:vAlign w:val="center"/>
          </w:tcPr>
          <w:p w:rsidR="00EC2A84" w:rsidRPr="00402BC3" w:rsidRDefault="006930CC" w:rsidP="00EC2A84">
            <w:pPr>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 xml:space="preserve">№ </w:t>
            </w:r>
            <w:r w:rsidR="00EC2A84" w:rsidRPr="00402BC3">
              <w:rPr>
                <w:rFonts w:eastAsia="Times New Roman" w:cs="Times New Roman"/>
                <w:color w:val="000000" w:themeColor="text1"/>
                <w:sz w:val="20"/>
                <w:szCs w:val="20"/>
                <w:lang w:eastAsia="ru-RU"/>
              </w:rPr>
              <w:t>п/п</w:t>
            </w:r>
          </w:p>
        </w:tc>
        <w:tc>
          <w:tcPr>
            <w:tcW w:w="10359" w:type="dxa"/>
            <w:shd w:val="clear" w:color="auto" w:fill="FFFFFF"/>
          </w:tcPr>
          <w:p w:rsidR="00EC2A84" w:rsidRPr="00402BC3" w:rsidRDefault="00EC2A84"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Наименование муниципального образовании адрес объекта (наименование объекта)</w:t>
            </w:r>
          </w:p>
        </w:tc>
        <w:tc>
          <w:tcPr>
            <w:tcW w:w="3685" w:type="dxa"/>
            <w:shd w:val="clear" w:color="auto" w:fill="FFFFFF"/>
            <w:vAlign w:val="center"/>
          </w:tcPr>
          <w:p w:rsidR="00EC2A84" w:rsidRPr="00402BC3" w:rsidRDefault="00EC2A84"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Год реализации</w:t>
            </w:r>
          </w:p>
        </w:tc>
      </w:tr>
      <w:tr w:rsidR="00402BC3" w:rsidRPr="00402BC3" w:rsidTr="00380F9F">
        <w:trPr>
          <w:trHeight w:val="432"/>
        </w:trPr>
        <w:tc>
          <w:tcPr>
            <w:tcW w:w="840" w:type="dxa"/>
            <w:shd w:val="clear" w:color="auto" w:fill="FFFFFF"/>
          </w:tcPr>
          <w:p w:rsidR="00EC2A84" w:rsidRPr="00402BC3" w:rsidRDefault="00EC2A84" w:rsidP="00380F9F">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0359" w:type="dxa"/>
            <w:shd w:val="clear" w:color="auto" w:fill="FFFFFF"/>
            <w:vAlign w:val="center"/>
          </w:tcPr>
          <w:p w:rsidR="00EC2A84" w:rsidRPr="00402BC3" w:rsidRDefault="00EC2A84" w:rsidP="00A179D3">
            <w:pPr>
              <w:ind w:left="15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3685" w:type="dxa"/>
            <w:shd w:val="clear" w:color="auto" w:fill="FFFFFF"/>
          </w:tcPr>
          <w:p w:rsidR="00EC2A84" w:rsidRPr="00402BC3" w:rsidRDefault="00EC2A84" w:rsidP="00380F9F">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380F9F">
        <w:trPr>
          <w:trHeight w:val="432"/>
        </w:trPr>
        <w:tc>
          <w:tcPr>
            <w:tcW w:w="840" w:type="dxa"/>
            <w:shd w:val="clear" w:color="auto" w:fill="FFFFFF"/>
          </w:tcPr>
          <w:p w:rsidR="00EC2A84" w:rsidRPr="00402BC3" w:rsidRDefault="00EC2A84" w:rsidP="00380F9F">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w:t>
            </w:r>
          </w:p>
        </w:tc>
        <w:tc>
          <w:tcPr>
            <w:tcW w:w="10359" w:type="dxa"/>
            <w:shd w:val="clear" w:color="auto" w:fill="FFFFFF"/>
            <w:vAlign w:val="center"/>
          </w:tcPr>
          <w:p w:rsidR="00EC2A84" w:rsidRPr="00402BC3" w:rsidRDefault="00EC2A84" w:rsidP="00A179D3">
            <w:pPr>
              <w:ind w:left="15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Благоустройство набережной р. Осетр от плотины до Белого колодца</w:t>
            </w:r>
          </w:p>
        </w:tc>
        <w:tc>
          <w:tcPr>
            <w:tcW w:w="3685" w:type="dxa"/>
            <w:shd w:val="clear" w:color="auto" w:fill="FFFFFF"/>
          </w:tcPr>
          <w:p w:rsidR="00EC2A84" w:rsidRPr="00402BC3" w:rsidRDefault="00EC2A84" w:rsidP="00380F9F">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bl>
    <w:p w:rsidR="006930CC" w:rsidRDefault="006930CC" w:rsidP="00EC2A84">
      <w:pPr>
        <w:rPr>
          <w:rFonts w:eastAsia="Times New Roman" w:cs="Times New Roman"/>
          <w:color w:val="000000" w:themeColor="text1"/>
          <w:sz w:val="24"/>
          <w:szCs w:val="24"/>
          <w:lang w:eastAsia="ru-RU"/>
        </w:rPr>
      </w:pPr>
    </w:p>
    <w:p w:rsidR="0086141B" w:rsidRPr="00402BC3" w:rsidRDefault="0086141B" w:rsidP="00EC2A84">
      <w:pPr>
        <w:rPr>
          <w:rFonts w:eastAsia="Times New Roman" w:cs="Times New Roman"/>
          <w:color w:val="000000" w:themeColor="text1"/>
          <w:sz w:val="24"/>
          <w:szCs w:val="24"/>
          <w:lang w:eastAsia="ru-RU"/>
        </w:rPr>
      </w:pPr>
    </w:p>
    <w:p w:rsidR="00EC2A84" w:rsidRPr="00F26DA6" w:rsidRDefault="00EC2A84" w:rsidP="00F26DA6">
      <w:pPr>
        <w:pStyle w:val="ConsPlusNormal"/>
        <w:numPr>
          <w:ilvl w:val="0"/>
          <w:numId w:val="9"/>
        </w:numPr>
        <w:ind w:left="0" w:firstLine="0"/>
        <w:rPr>
          <w:rFonts w:ascii="Times New Roman" w:hAnsi="Times New Roman" w:cs="Times New Roman"/>
          <w:color w:val="000000" w:themeColor="text1"/>
          <w:sz w:val="24"/>
          <w:szCs w:val="24"/>
        </w:rPr>
      </w:pPr>
      <w:r w:rsidRPr="00402BC3">
        <w:rPr>
          <w:rFonts w:ascii="Times New Roman" w:hAnsi="Times New Roman" w:cs="Times New Roman"/>
          <w:color w:val="000000" w:themeColor="text1"/>
          <w:sz w:val="24"/>
          <w:szCs w:val="24"/>
        </w:rPr>
        <w:t xml:space="preserve"> Адресный пер</w:t>
      </w:r>
      <w:r w:rsidRPr="00F26DA6">
        <w:rPr>
          <w:rFonts w:ascii="Times New Roman" w:hAnsi="Times New Roman" w:cs="Times New Roman"/>
          <w:color w:val="000000" w:themeColor="text1"/>
          <w:sz w:val="24"/>
          <w:szCs w:val="24"/>
        </w:rPr>
        <w:t>ечень дворовых территорий городского округа Зарайск, сформированный по результатам инвентаризации, для      выполнения работ по комплексному</w:t>
      </w:r>
      <w:r w:rsidRPr="00F26DA6">
        <w:rPr>
          <w:rFonts w:ascii="Times New Roman" w:eastAsia="Calibri" w:hAnsi="Times New Roman" w:cs="Times New Roman"/>
          <w:color w:val="000000" w:themeColor="text1"/>
          <w:sz w:val="24"/>
          <w:szCs w:val="24"/>
        </w:rPr>
        <w:t xml:space="preserve"> благоустройству дворовых территорий в 2023-2027 годах.</w:t>
      </w:r>
    </w:p>
    <w:p w:rsidR="00EC2A84" w:rsidRPr="00402BC3" w:rsidRDefault="00EC2A84" w:rsidP="00EC2A84">
      <w:pPr>
        <w:pStyle w:val="ConsPlusNormal"/>
        <w:rPr>
          <w:rFonts w:ascii="Times New Roman" w:eastAsia="Calibri" w:hAnsi="Times New Roman" w:cs="Times New Roman"/>
          <w:color w:val="000000" w:themeColor="text1"/>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926"/>
        <w:gridCol w:w="3118"/>
      </w:tblGrid>
      <w:tr w:rsidR="00402BC3" w:rsidRPr="00402BC3" w:rsidTr="004C1593">
        <w:trPr>
          <w:trHeight w:val="648"/>
        </w:trPr>
        <w:tc>
          <w:tcPr>
            <w:tcW w:w="840" w:type="dxa"/>
            <w:shd w:val="clear" w:color="auto" w:fill="FFFFFF"/>
            <w:vAlign w:val="center"/>
          </w:tcPr>
          <w:p w:rsidR="00EC2A84" w:rsidRPr="00402BC3" w:rsidRDefault="00EC2A84" w:rsidP="00EC2A84">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 xml:space="preserve">№ </w:t>
            </w:r>
            <w:r w:rsidRPr="00402BC3">
              <w:rPr>
                <w:rFonts w:ascii="Times New Roman" w:hAnsi="Times New Roman" w:cs="Times New Roman"/>
                <w:color w:val="000000" w:themeColor="text1"/>
                <w:sz w:val="20"/>
              </w:rPr>
              <w:br/>
              <w:t>п/п</w:t>
            </w:r>
          </w:p>
        </w:tc>
        <w:tc>
          <w:tcPr>
            <w:tcW w:w="10926" w:type="dxa"/>
            <w:shd w:val="clear" w:color="auto" w:fill="FFFFFF"/>
            <w:vAlign w:val="center"/>
          </w:tcPr>
          <w:p w:rsidR="00EC2A84" w:rsidRPr="00402BC3" w:rsidRDefault="00EC2A84" w:rsidP="00EC2A84">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Наименование муниципального образовании адрес объекта (наименование объекта)</w:t>
            </w:r>
          </w:p>
        </w:tc>
        <w:tc>
          <w:tcPr>
            <w:tcW w:w="3118" w:type="dxa"/>
            <w:shd w:val="clear" w:color="auto" w:fill="FFFFFF"/>
            <w:vAlign w:val="center"/>
          </w:tcPr>
          <w:p w:rsidR="00EC2A84" w:rsidRPr="00402BC3" w:rsidRDefault="00EC2A84" w:rsidP="00EC2A84">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Год реализации</w:t>
            </w:r>
          </w:p>
        </w:tc>
      </w:tr>
      <w:tr w:rsidR="00265C4A" w:rsidRPr="00402BC3" w:rsidTr="004C1593">
        <w:trPr>
          <w:trHeight w:val="197"/>
        </w:trPr>
        <w:tc>
          <w:tcPr>
            <w:tcW w:w="840" w:type="dxa"/>
            <w:shd w:val="clear" w:color="auto" w:fill="FFFFFF"/>
            <w:vAlign w:val="center"/>
          </w:tcPr>
          <w:p w:rsidR="00265C4A" w:rsidRPr="00402BC3" w:rsidRDefault="00265C4A"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65C4A" w:rsidRPr="00402BC3" w:rsidRDefault="00265C4A" w:rsidP="00265C4A">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31</w:t>
            </w:r>
          </w:p>
        </w:tc>
        <w:tc>
          <w:tcPr>
            <w:tcW w:w="3118" w:type="dxa"/>
            <w:shd w:val="clear" w:color="auto" w:fill="FFFFFF"/>
            <w:vAlign w:val="center"/>
          </w:tcPr>
          <w:p w:rsidR="00265C4A" w:rsidRPr="00402BC3" w:rsidRDefault="00265C4A" w:rsidP="00265C4A">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2028</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д.10</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11</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23</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24</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29</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30</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д.д. 17, 18</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д.д. 6, 7</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19</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д.д. 12, 13</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33</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14</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15</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16</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22</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25</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26</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д.21</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20</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д.д. 1, 9</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д.д. 2, 8</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32</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28</w:t>
            </w:r>
          </w:p>
        </w:tc>
        <w:tc>
          <w:tcPr>
            <w:tcW w:w="3118" w:type="dxa"/>
            <w:shd w:val="clear" w:color="auto" w:fill="FFFFFF"/>
          </w:tcPr>
          <w:p w:rsidR="00872C83" w:rsidRDefault="00872C83" w:rsidP="00872C83">
            <w:pPr>
              <w:jc w:val="center"/>
            </w:pPr>
            <w:r w:rsidRPr="00483748">
              <w:rPr>
                <w:color w:val="000000" w:themeColor="text1"/>
                <w:sz w:val="18"/>
                <w:szCs w:val="18"/>
              </w:rPr>
              <w:t>–</w:t>
            </w:r>
          </w:p>
        </w:tc>
      </w:tr>
      <w:tr w:rsidR="00265C4A" w:rsidRPr="00402BC3" w:rsidTr="004C1593">
        <w:trPr>
          <w:trHeight w:val="243"/>
        </w:trPr>
        <w:tc>
          <w:tcPr>
            <w:tcW w:w="840" w:type="dxa"/>
            <w:shd w:val="clear" w:color="auto" w:fill="FFFFFF"/>
            <w:vAlign w:val="center"/>
          </w:tcPr>
          <w:p w:rsidR="00265C4A" w:rsidRPr="00402BC3" w:rsidRDefault="00265C4A"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65C4A" w:rsidRPr="00402BC3" w:rsidRDefault="00265C4A" w:rsidP="00265C4A">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33А</w:t>
            </w:r>
          </w:p>
        </w:tc>
        <w:tc>
          <w:tcPr>
            <w:tcW w:w="3118" w:type="dxa"/>
            <w:shd w:val="clear" w:color="auto" w:fill="FFFFFF"/>
            <w:vAlign w:val="center"/>
          </w:tcPr>
          <w:p w:rsidR="00265C4A" w:rsidRPr="00402BC3" w:rsidRDefault="00265C4A" w:rsidP="00265C4A">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2023</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 27</w:t>
            </w:r>
          </w:p>
        </w:tc>
        <w:tc>
          <w:tcPr>
            <w:tcW w:w="3118" w:type="dxa"/>
            <w:shd w:val="clear" w:color="auto" w:fill="FFFFFF"/>
          </w:tcPr>
          <w:p w:rsidR="00872C83" w:rsidRDefault="00872C83" w:rsidP="00872C83">
            <w:pPr>
              <w:jc w:val="center"/>
            </w:pPr>
            <w:r w:rsidRPr="00F0758F">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1, д.д. 3, 4, 5</w:t>
            </w:r>
          </w:p>
        </w:tc>
        <w:tc>
          <w:tcPr>
            <w:tcW w:w="3118" w:type="dxa"/>
            <w:shd w:val="clear" w:color="auto" w:fill="FFFFFF"/>
          </w:tcPr>
          <w:p w:rsidR="00872C83" w:rsidRDefault="00872C83" w:rsidP="00872C83">
            <w:pPr>
              <w:jc w:val="center"/>
            </w:pPr>
            <w:r w:rsidRPr="00F0758F">
              <w:rPr>
                <w:color w:val="000000" w:themeColor="text1"/>
                <w:sz w:val="18"/>
                <w:szCs w:val="18"/>
              </w:rPr>
              <w:t>–</w:t>
            </w:r>
          </w:p>
        </w:tc>
      </w:tr>
      <w:tr w:rsidR="00265C4A" w:rsidRPr="00402BC3" w:rsidTr="004C1593">
        <w:trPr>
          <w:trHeight w:val="243"/>
        </w:trPr>
        <w:tc>
          <w:tcPr>
            <w:tcW w:w="840" w:type="dxa"/>
            <w:shd w:val="clear" w:color="auto" w:fill="FFFFFF"/>
            <w:vAlign w:val="center"/>
          </w:tcPr>
          <w:p w:rsidR="00265C4A" w:rsidRPr="00402BC3" w:rsidRDefault="00265C4A"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65C4A" w:rsidRPr="00402BC3" w:rsidRDefault="00265C4A" w:rsidP="00265C4A">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д.д. 26, 27, 28</w:t>
            </w:r>
          </w:p>
        </w:tc>
        <w:tc>
          <w:tcPr>
            <w:tcW w:w="3118" w:type="dxa"/>
            <w:shd w:val="clear" w:color="auto" w:fill="FFFFFF"/>
            <w:vAlign w:val="center"/>
          </w:tcPr>
          <w:p w:rsidR="00265C4A" w:rsidRPr="00402BC3" w:rsidRDefault="00265C4A" w:rsidP="00265C4A">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2024</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д.д. 17, 19, 20, 21, 22А, 22Б, 23, 24, 51</w:t>
            </w:r>
          </w:p>
        </w:tc>
        <w:tc>
          <w:tcPr>
            <w:tcW w:w="3118" w:type="dxa"/>
            <w:shd w:val="clear" w:color="auto" w:fill="FFFFFF"/>
          </w:tcPr>
          <w:p w:rsidR="00872C83" w:rsidRDefault="00872C83" w:rsidP="00872C83">
            <w:pPr>
              <w:jc w:val="center"/>
            </w:pPr>
            <w:r w:rsidRPr="00FE34FC">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 18</w:t>
            </w:r>
          </w:p>
        </w:tc>
        <w:tc>
          <w:tcPr>
            <w:tcW w:w="3118" w:type="dxa"/>
            <w:shd w:val="clear" w:color="auto" w:fill="FFFFFF"/>
          </w:tcPr>
          <w:p w:rsidR="00872C83" w:rsidRDefault="00872C83" w:rsidP="00872C83">
            <w:pPr>
              <w:jc w:val="center"/>
            </w:pPr>
            <w:r w:rsidRPr="00FE34FC">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д.д. 11, 12, 13, 14, 15</w:t>
            </w:r>
          </w:p>
        </w:tc>
        <w:tc>
          <w:tcPr>
            <w:tcW w:w="3118" w:type="dxa"/>
            <w:shd w:val="clear" w:color="auto" w:fill="FFFFFF"/>
          </w:tcPr>
          <w:p w:rsidR="00872C83" w:rsidRDefault="00872C83" w:rsidP="00872C83">
            <w:pPr>
              <w:jc w:val="center"/>
            </w:pPr>
            <w:r w:rsidRPr="00FE34FC">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д.д. 1, 2, 4, 5, 5А</w:t>
            </w:r>
          </w:p>
        </w:tc>
        <w:tc>
          <w:tcPr>
            <w:tcW w:w="3118" w:type="dxa"/>
            <w:shd w:val="clear" w:color="auto" w:fill="FFFFFF"/>
          </w:tcPr>
          <w:p w:rsidR="00872C83" w:rsidRDefault="00872C83" w:rsidP="00872C83">
            <w:pPr>
              <w:jc w:val="center"/>
            </w:pPr>
            <w:r w:rsidRPr="00FE34FC">
              <w:rPr>
                <w:color w:val="000000" w:themeColor="text1"/>
                <w:sz w:val="18"/>
                <w:szCs w:val="18"/>
              </w:rPr>
              <w:t>–</w:t>
            </w:r>
          </w:p>
        </w:tc>
      </w:tr>
      <w:tr w:rsidR="00265C4A" w:rsidRPr="00402BC3" w:rsidTr="004C1593">
        <w:trPr>
          <w:trHeight w:val="243"/>
        </w:trPr>
        <w:tc>
          <w:tcPr>
            <w:tcW w:w="840" w:type="dxa"/>
            <w:shd w:val="clear" w:color="auto" w:fill="FFFFFF"/>
            <w:vAlign w:val="center"/>
          </w:tcPr>
          <w:p w:rsidR="00265C4A" w:rsidRPr="00402BC3" w:rsidRDefault="00265C4A"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65C4A" w:rsidRPr="00402BC3" w:rsidRDefault="00265C4A" w:rsidP="00265C4A">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д.д. 8, 10</w:t>
            </w:r>
          </w:p>
        </w:tc>
        <w:tc>
          <w:tcPr>
            <w:tcW w:w="3118" w:type="dxa"/>
            <w:shd w:val="clear" w:color="auto" w:fill="FFFFFF"/>
            <w:vAlign w:val="center"/>
          </w:tcPr>
          <w:p w:rsidR="00265C4A" w:rsidRPr="00402BC3" w:rsidRDefault="00265C4A" w:rsidP="00265C4A">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2025</w:t>
            </w:r>
          </w:p>
        </w:tc>
      </w:tr>
      <w:tr w:rsidR="00265C4A" w:rsidRPr="00402BC3" w:rsidTr="004C1593">
        <w:trPr>
          <w:trHeight w:val="243"/>
        </w:trPr>
        <w:tc>
          <w:tcPr>
            <w:tcW w:w="840" w:type="dxa"/>
            <w:shd w:val="clear" w:color="auto" w:fill="FFFFFF"/>
            <w:vAlign w:val="center"/>
          </w:tcPr>
          <w:p w:rsidR="00265C4A" w:rsidRPr="00402BC3" w:rsidRDefault="00265C4A"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65C4A" w:rsidRPr="00402BC3" w:rsidRDefault="00265C4A" w:rsidP="00265C4A">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 25</w:t>
            </w:r>
          </w:p>
        </w:tc>
        <w:tc>
          <w:tcPr>
            <w:tcW w:w="3118" w:type="dxa"/>
            <w:shd w:val="clear" w:color="auto" w:fill="FFFFFF"/>
            <w:vAlign w:val="center"/>
          </w:tcPr>
          <w:p w:rsidR="00265C4A" w:rsidRPr="00402BC3" w:rsidRDefault="00265C4A" w:rsidP="00265C4A">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2027</w:t>
            </w:r>
          </w:p>
        </w:tc>
      </w:tr>
      <w:tr w:rsidR="00265C4A" w:rsidRPr="00402BC3" w:rsidTr="004C1593">
        <w:trPr>
          <w:trHeight w:val="243"/>
        </w:trPr>
        <w:tc>
          <w:tcPr>
            <w:tcW w:w="840" w:type="dxa"/>
            <w:shd w:val="clear" w:color="auto" w:fill="FFFFFF"/>
            <w:vAlign w:val="center"/>
          </w:tcPr>
          <w:p w:rsidR="00265C4A" w:rsidRPr="00402BC3" w:rsidRDefault="00265C4A"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65C4A" w:rsidRPr="00402BC3" w:rsidRDefault="00265C4A" w:rsidP="00265C4A">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 32</w:t>
            </w:r>
          </w:p>
        </w:tc>
        <w:tc>
          <w:tcPr>
            <w:tcW w:w="3118" w:type="dxa"/>
            <w:shd w:val="clear" w:color="auto" w:fill="FFFFFF"/>
            <w:vAlign w:val="center"/>
          </w:tcPr>
          <w:p w:rsidR="00265C4A" w:rsidRPr="00402BC3" w:rsidRDefault="00265C4A" w:rsidP="00265C4A">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2028</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д.д. 3, 3а</w:t>
            </w:r>
          </w:p>
        </w:tc>
        <w:tc>
          <w:tcPr>
            <w:tcW w:w="3118" w:type="dxa"/>
            <w:shd w:val="clear" w:color="auto" w:fill="FFFFFF"/>
          </w:tcPr>
          <w:p w:rsidR="00872C83" w:rsidRDefault="00872C83" w:rsidP="00872C83">
            <w:pPr>
              <w:jc w:val="center"/>
            </w:pPr>
            <w:r w:rsidRPr="009428EC">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д.д. 33, 34, 35, 36</w:t>
            </w:r>
          </w:p>
        </w:tc>
        <w:tc>
          <w:tcPr>
            <w:tcW w:w="3118" w:type="dxa"/>
            <w:shd w:val="clear" w:color="auto" w:fill="FFFFFF"/>
          </w:tcPr>
          <w:p w:rsidR="00872C83" w:rsidRDefault="00872C83" w:rsidP="00872C83">
            <w:pPr>
              <w:jc w:val="center"/>
            </w:pPr>
            <w:r w:rsidRPr="009428EC">
              <w:rPr>
                <w:color w:val="000000" w:themeColor="text1"/>
                <w:sz w:val="18"/>
                <w:szCs w:val="18"/>
              </w:rPr>
              <w:t>–</w:t>
            </w:r>
          </w:p>
        </w:tc>
      </w:tr>
      <w:tr w:rsidR="00265C4A" w:rsidRPr="00402BC3" w:rsidTr="004C1593">
        <w:trPr>
          <w:trHeight w:val="243"/>
        </w:trPr>
        <w:tc>
          <w:tcPr>
            <w:tcW w:w="840" w:type="dxa"/>
            <w:shd w:val="clear" w:color="auto" w:fill="FFFFFF"/>
            <w:vAlign w:val="center"/>
          </w:tcPr>
          <w:p w:rsidR="00265C4A" w:rsidRPr="00402BC3" w:rsidRDefault="00265C4A"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65C4A" w:rsidRPr="00402BC3" w:rsidRDefault="00265C4A" w:rsidP="00265C4A">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 7</w:t>
            </w:r>
          </w:p>
        </w:tc>
        <w:tc>
          <w:tcPr>
            <w:tcW w:w="3118" w:type="dxa"/>
            <w:shd w:val="clear" w:color="auto" w:fill="FFFFFF"/>
            <w:vAlign w:val="center"/>
          </w:tcPr>
          <w:p w:rsidR="00265C4A" w:rsidRPr="00402BC3" w:rsidRDefault="00265C4A" w:rsidP="00265C4A">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2027</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микрорайон 2, д. 29</w:t>
            </w:r>
          </w:p>
        </w:tc>
        <w:tc>
          <w:tcPr>
            <w:tcW w:w="3118" w:type="dxa"/>
            <w:shd w:val="clear" w:color="auto" w:fill="FFFFFF"/>
          </w:tcPr>
          <w:p w:rsidR="00872C83" w:rsidRDefault="00872C83" w:rsidP="00872C83">
            <w:pPr>
              <w:jc w:val="center"/>
            </w:pPr>
            <w:r w:rsidRPr="008E1F66">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Гуляева, д. 16</w:t>
            </w:r>
          </w:p>
        </w:tc>
        <w:tc>
          <w:tcPr>
            <w:tcW w:w="3118" w:type="dxa"/>
            <w:shd w:val="clear" w:color="auto" w:fill="FFFFFF"/>
          </w:tcPr>
          <w:p w:rsidR="00872C83" w:rsidRDefault="00872C83" w:rsidP="00872C83">
            <w:pPr>
              <w:jc w:val="center"/>
            </w:pPr>
            <w:r w:rsidRPr="008E1F66">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Дзержинского, д. 2/18</w:t>
            </w:r>
          </w:p>
        </w:tc>
        <w:tc>
          <w:tcPr>
            <w:tcW w:w="3118" w:type="dxa"/>
            <w:shd w:val="clear" w:color="auto" w:fill="FFFFFF"/>
          </w:tcPr>
          <w:p w:rsidR="00872C83" w:rsidRDefault="00872C83" w:rsidP="00872C83">
            <w:pPr>
              <w:jc w:val="center"/>
            </w:pPr>
            <w:r w:rsidRPr="008E1F66">
              <w:rPr>
                <w:color w:val="000000" w:themeColor="text1"/>
                <w:sz w:val="18"/>
                <w:szCs w:val="18"/>
              </w:rPr>
              <w:t>–</w:t>
            </w:r>
          </w:p>
        </w:tc>
      </w:tr>
      <w:tr w:rsidR="00872C83" w:rsidRPr="00402BC3" w:rsidTr="00872C8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Дзержинского, д. 81А</w:t>
            </w:r>
          </w:p>
        </w:tc>
        <w:tc>
          <w:tcPr>
            <w:tcW w:w="3118" w:type="dxa"/>
            <w:shd w:val="clear" w:color="auto" w:fill="FFFFFF"/>
          </w:tcPr>
          <w:p w:rsidR="00872C83" w:rsidRDefault="00872C83" w:rsidP="00872C83">
            <w:pPr>
              <w:jc w:val="center"/>
            </w:pPr>
            <w:r w:rsidRPr="008E1F66">
              <w:rPr>
                <w:color w:val="000000" w:themeColor="text1"/>
                <w:sz w:val="18"/>
                <w:szCs w:val="18"/>
              </w:rPr>
              <w:t>–</w:t>
            </w:r>
          </w:p>
        </w:tc>
      </w:tr>
      <w:tr w:rsidR="00872C83" w:rsidRPr="00402BC3" w:rsidTr="004C1593">
        <w:trPr>
          <w:trHeight w:val="24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Дзержинского, д. 88</w:t>
            </w:r>
          </w:p>
        </w:tc>
        <w:tc>
          <w:tcPr>
            <w:tcW w:w="3118" w:type="dxa"/>
            <w:shd w:val="clear" w:color="auto" w:fill="FFFFFF"/>
          </w:tcPr>
          <w:p w:rsidR="00872C83" w:rsidRDefault="00872C83" w:rsidP="00872C83">
            <w:pPr>
              <w:jc w:val="center"/>
            </w:pPr>
            <w:r w:rsidRPr="008E1F66">
              <w:rPr>
                <w:color w:val="000000" w:themeColor="text1"/>
                <w:sz w:val="18"/>
                <w:szCs w:val="18"/>
              </w:rPr>
              <w:t>–</w:t>
            </w:r>
          </w:p>
        </w:tc>
      </w:tr>
      <w:tr w:rsidR="00872C83" w:rsidRPr="00402BC3" w:rsidTr="004C1593">
        <w:trPr>
          <w:trHeight w:val="27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Дзержинского, д.д. 40, 42</w:t>
            </w:r>
          </w:p>
        </w:tc>
        <w:tc>
          <w:tcPr>
            <w:tcW w:w="3118" w:type="dxa"/>
            <w:shd w:val="clear" w:color="auto" w:fill="FFFFFF"/>
          </w:tcPr>
          <w:p w:rsidR="00872C83" w:rsidRDefault="00872C83" w:rsidP="00872C83">
            <w:pPr>
              <w:jc w:val="center"/>
            </w:pPr>
            <w:r w:rsidRPr="008E1F66">
              <w:rPr>
                <w:color w:val="000000" w:themeColor="text1"/>
                <w:sz w:val="18"/>
                <w:szCs w:val="18"/>
              </w:rPr>
              <w:t>–</w:t>
            </w:r>
          </w:p>
        </w:tc>
      </w:tr>
      <w:tr w:rsidR="00872C83" w:rsidRPr="00402BC3" w:rsidTr="00872C83">
        <w:trPr>
          <w:trHeight w:val="27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Дзержинского д.д., 83, 85, ул. Полевая, д. 3</w:t>
            </w:r>
          </w:p>
        </w:tc>
        <w:tc>
          <w:tcPr>
            <w:tcW w:w="3118" w:type="dxa"/>
            <w:shd w:val="clear" w:color="auto" w:fill="FFFFFF"/>
          </w:tcPr>
          <w:p w:rsidR="00872C83" w:rsidRDefault="00872C83" w:rsidP="00872C83">
            <w:pPr>
              <w:jc w:val="center"/>
            </w:pPr>
            <w:r w:rsidRPr="008E1F66">
              <w:rPr>
                <w:color w:val="000000" w:themeColor="text1"/>
                <w:sz w:val="18"/>
                <w:szCs w:val="18"/>
              </w:rPr>
              <w:t>–</w:t>
            </w:r>
          </w:p>
        </w:tc>
      </w:tr>
      <w:tr w:rsidR="00872C83" w:rsidRPr="00402BC3" w:rsidTr="00872C83">
        <w:trPr>
          <w:trHeight w:val="27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Дзержинского, д.д. 24/24, 25</w:t>
            </w:r>
          </w:p>
        </w:tc>
        <w:tc>
          <w:tcPr>
            <w:tcW w:w="3118" w:type="dxa"/>
            <w:shd w:val="clear" w:color="auto" w:fill="FFFFFF"/>
          </w:tcPr>
          <w:p w:rsidR="00872C83" w:rsidRDefault="00872C83" w:rsidP="00872C83">
            <w:pPr>
              <w:jc w:val="center"/>
            </w:pPr>
            <w:r w:rsidRPr="008E1F66">
              <w:rPr>
                <w:color w:val="000000" w:themeColor="text1"/>
                <w:sz w:val="18"/>
                <w:szCs w:val="18"/>
              </w:rPr>
              <w:t>–</w:t>
            </w:r>
          </w:p>
        </w:tc>
      </w:tr>
      <w:tr w:rsidR="00872C83" w:rsidRPr="00402BC3" w:rsidTr="00872C83">
        <w:trPr>
          <w:trHeight w:val="27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Дзержинского, д. 81</w:t>
            </w:r>
          </w:p>
        </w:tc>
        <w:tc>
          <w:tcPr>
            <w:tcW w:w="3118" w:type="dxa"/>
            <w:shd w:val="clear" w:color="auto" w:fill="FFFFFF"/>
          </w:tcPr>
          <w:p w:rsidR="00872C83" w:rsidRDefault="00872C83" w:rsidP="00872C83">
            <w:pPr>
              <w:jc w:val="center"/>
            </w:pPr>
            <w:r w:rsidRPr="008E1F66">
              <w:rPr>
                <w:color w:val="000000" w:themeColor="text1"/>
                <w:sz w:val="18"/>
                <w:szCs w:val="18"/>
              </w:rPr>
              <w:t>–</w:t>
            </w:r>
          </w:p>
        </w:tc>
      </w:tr>
      <w:tr w:rsidR="002A0412" w:rsidRPr="00402BC3" w:rsidTr="004C1593">
        <w:trPr>
          <w:trHeight w:val="279"/>
        </w:trPr>
        <w:tc>
          <w:tcPr>
            <w:tcW w:w="840" w:type="dxa"/>
            <w:shd w:val="clear" w:color="auto" w:fill="FFFFFF"/>
            <w:vAlign w:val="center"/>
          </w:tcPr>
          <w:p w:rsidR="002A0412" w:rsidRPr="00402BC3" w:rsidRDefault="002A0412"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A0412" w:rsidRPr="00402BC3" w:rsidRDefault="002A0412" w:rsidP="002A0412">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Дзержинского, д. 64</w:t>
            </w:r>
          </w:p>
        </w:tc>
        <w:tc>
          <w:tcPr>
            <w:tcW w:w="3118" w:type="dxa"/>
            <w:shd w:val="clear" w:color="auto" w:fill="FFFFFF"/>
            <w:vAlign w:val="center"/>
          </w:tcPr>
          <w:p w:rsidR="002A0412" w:rsidRPr="00402BC3" w:rsidRDefault="002A0412" w:rsidP="002A041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2028</w:t>
            </w:r>
          </w:p>
        </w:tc>
      </w:tr>
      <w:tr w:rsidR="002A0412" w:rsidRPr="00402BC3" w:rsidTr="004C1593">
        <w:trPr>
          <w:trHeight w:val="279"/>
        </w:trPr>
        <w:tc>
          <w:tcPr>
            <w:tcW w:w="840" w:type="dxa"/>
            <w:shd w:val="clear" w:color="auto" w:fill="FFFFFF"/>
            <w:vAlign w:val="center"/>
          </w:tcPr>
          <w:p w:rsidR="002A0412" w:rsidRPr="00402BC3" w:rsidRDefault="002A0412"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A0412" w:rsidRPr="00402BC3" w:rsidRDefault="002A0412" w:rsidP="002A0412">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Димитра Благоева, д. 11, ул. Ленинская, д. 56/57</w:t>
            </w:r>
          </w:p>
        </w:tc>
        <w:tc>
          <w:tcPr>
            <w:tcW w:w="3118" w:type="dxa"/>
            <w:shd w:val="clear" w:color="auto" w:fill="FFFFFF"/>
            <w:vAlign w:val="center"/>
          </w:tcPr>
          <w:p w:rsidR="002A0412" w:rsidRPr="00402BC3" w:rsidRDefault="002A0412" w:rsidP="002A041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2024</w:t>
            </w:r>
          </w:p>
        </w:tc>
      </w:tr>
      <w:tr w:rsidR="002A0412" w:rsidRPr="00402BC3" w:rsidTr="004C1593">
        <w:trPr>
          <w:trHeight w:val="279"/>
        </w:trPr>
        <w:tc>
          <w:tcPr>
            <w:tcW w:w="840" w:type="dxa"/>
            <w:shd w:val="clear" w:color="auto" w:fill="FFFFFF"/>
            <w:vAlign w:val="center"/>
          </w:tcPr>
          <w:p w:rsidR="002A0412" w:rsidRPr="00402BC3" w:rsidRDefault="002A0412"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A0412" w:rsidRPr="00402BC3" w:rsidRDefault="002A0412" w:rsidP="002A0412">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Димитра Благоева, д. 22</w:t>
            </w:r>
          </w:p>
        </w:tc>
        <w:tc>
          <w:tcPr>
            <w:tcW w:w="3118" w:type="dxa"/>
            <w:shd w:val="clear" w:color="auto" w:fill="FFFFFF"/>
          </w:tcPr>
          <w:p w:rsidR="002A0412" w:rsidRPr="00402BC3" w:rsidRDefault="00872C83" w:rsidP="002A0412">
            <w:pPr>
              <w:pStyle w:val="ConsPlusNormal"/>
              <w:jc w:val="center"/>
              <w:rPr>
                <w:rFonts w:ascii="Times New Roman" w:hAnsi="Times New Roman" w:cs="Times New Roman"/>
                <w:color w:val="000000" w:themeColor="text1"/>
                <w:sz w:val="20"/>
              </w:rPr>
            </w:pPr>
            <w:r>
              <w:rPr>
                <w:color w:val="000000" w:themeColor="text1"/>
                <w:sz w:val="18"/>
                <w:szCs w:val="18"/>
              </w:rPr>
              <w:t>–</w:t>
            </w:r>
          </w:p>
        </w:tc>
      </w:tr>
      <w:tr w:rsidR="002A0412" w:rsidRPr="00402BC3" w:rsidTr="004C1593">
        <w:trPr>
          <w:trHeight w:val="269"/>
        </w:trPr>
        <w:tc>
          <w:tcPr>
            <w:tcW w:w="840" w:type="dxa"/>
            <w:shd w:val="clear" w:color="auto" w:fill="FFFFFF"/>
            <w:vAlign w:val="center"/>
          </w:tcPr>
          <w:p w:rsidR="002A0412" w:rsidRPr="00402BC3" w:rsidRDefault="002A0412"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A0412" w:rsidRPr="00402BC3" w:rsidRDefault="002A0412" w:rsidP="002A0412">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Димитра Благоева, д.д. 25, 27, 27А, 27Б</w:t>
            </w:r>
          </w:p>
        </w:tc>
        <w:tc>
          <w:tcPr>
            <w:tcW w:w="3118" w:type="dxa"/>
            <w:shd w:val="clear" w:color="auto" w:fill="FFFFFF"/>
            <w:vAlign w:val="center"/>
          </w:tcPr>
          <w:p w:rsidR="002A0412" w:rsidRPr="00402BC3" w:rsidRDefault="002A0412" w:rsidP="002A041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2023</w:t>
            </w:r>
          </w:p>
        </w:tc>
      </w:tr>
      <w:tr w:rsidR="00872C83" w:rsidRPr="00402BC3" w:rsidTr="00872C83">
        <w:trPr>
          <w:trHeight w:val="26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Димитра Благоева, д. 6</w:t>
            </w:r>
          </w:p>
        </w:tc>
        <w:tc>
          <w:tcPr>
            <w:tcW w:w="3118" w:type="dxa"/>
            <w:shd w:val="clear" w:color="auto" w:fill="FFFFFF"/>
          </w:tcPr>
          <w:p w:rsidR="00872C83" w:rsidRDefault="00872C83" w:rsidP="00872C83">
            <w:pPr>
              <w:jc w:val="center"/>
            </w:pPr>
            <w:r w:rsidRPr="00987396">
              <w:rPr>
                <w:color w:val="000000" w:themeColor="text1"/>
                <w:sz w:val="18"/>
                <w:szCs w:val="18"/>
              </w:rPr>
              <w:t>–</w:t>
            </w:r>
          </w:p>
        </w:tc>
      </w:tr>
      <w:tr w:rsidR="00872C83" w:rsidRPr="00402BC3" w:rsidTr="00872C83">
        <w:trPr>
          <w:trHeight w:val="26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Димитра Благоева, д. 51/23</w:t>
            </w:r>
          </w:p>
        </w:tc>
        <w:tc>
          <w:tcPr>
            <w:tcW w:w="3118" w:type="dxa"/>
            <w:shd w:val="clear" w:color="auto" w:fill="FFFFFF"/>
          </w:tcPr>
          <w:p w:rsidR="00872C83" w:rsidRDefault="00872C83" w:rsidP="00872C83">
            <w:pPr>
              <w:jc w:val="center"/>
            </w:pPr>
            <w:r w:rsidRPr="00987396">
              <w:rPr>
                <w:color w:val="000000" w:themeColor="text1"/>
                <w:sz w:val="18"/>
                <w:szCs w:val="18"/>
              </w:rPr>
              <w:t>–</w:t>
            </w:r>
          </w:p>
        </w:tc>
      </w:tr>
      <w:tr w:rsidR="00872C83" w:rsidRPr="00402BC3" w:rsidTr="00872C83">
        <w:trPr>
          <w:trHeight w:val="26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Димитра Благоева, д. 23/32</w:t>
            </w:r>
          </w:p>
        </w:tc>
        <w:tc>
          <w:tcPr>
            <w:tcW w:w="3118" w:type="dxa"/>
            <w:shd w:val="clear" w:color="auto" w:fill="FFFFFF"/>
          </w:tcPr>
          <w:p w:rsidR="00872C83" w:rsidRDefault="00872C83" w:rsidP="00872C83">
            <w:pPr>
              <w:jc w:val="center"/>
            </w:pPr>
            <w:r w:rsidRPr="00987396">
              <w:rPr>
                <w:color w:val="000000" w:themeColor="text1"/>
                <w:sz w:val="18"/>
                <w:szCs w:val="18"/>
              </w:rPr>
              <w:t>–</w:t>
            </w:r>
          </w:p>
        </w:tc>
      </w:tr>
      <w:tr w:rsidR="002A0412" w:rsidRPr="00402BC3" w:rsidTr="004C1593">
        <w:trPr>
          <w:trHeight w:val="269"/>
        </w:trPr>
        <w:tc>
          <w:tcPr>
            <w:tcW w:w="840" w:type="dxa"/>
            <w:shd w:val="clear" w:color="auto" w:fill="FFFFFF"/>
            <w:vAlign w:val="center"/>
          </w:tcPr>
          <w:p w:rsidR="002A0412" w:rsidRPr="00402BC3" w:rsidRDefault="002A0412"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2A0412" w:rsidRPr="00402BC3" w:rsidRDefault="002A0412" w:rsidP="002A0412">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Дмитрия Донского , д. 10</w:t>
            </w:r>
          </w:p>
        </w:tc>
        <w:tc>
          <w:tcPr>
            <w:tcW w:w="3118" w:type="dxa"/>
            <w:shd w:val="clear" w:color="auto" w:fill="FFFFFF"/>
            <w:vAlign w:val="center"/>
          </w:tcPr>
          <w:p w:rsidR="002A0412" w:rsidRPr="00402BC3" w:rsidRDefault="002A0412" w:rsidP="002A041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2026</w:t>
            </w:r>
          </w:p>
        </w:tc>
      </w:tr>
      <w:tr w:rsidR="00872C83" w:rsidRPr="00402BC3" w:rsidTr="00872C83">
        <w:trPr>
          <w:trHeight w:val="27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Красноармейская, д. 47</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Красноармейская, д. 29</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872C83" w:rsidRPr="00402BC3" w:rsidTr="00872C83">
        <w:trPr>
          <w:trHeight w:val="12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Красноармейская, д. 30</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872C83" w:rsidRPr="00402BC3" w:rsidTr="00872C83">
        <w:trPr>
          <w:trHeight w:val="171"/>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Красноармейская, д. 17</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872C83" w:rsidRPr="00402BC3" w:rsidTr="00872C83">
        <w:trPr>
          <w:trHeight w:val="21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Красноармейская, д. 37</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872C83" w:rsidRPr="00402BC3" w:rsidTr="00872C83">
        <w:trPr>
          <w:trHeight w:val="24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Красноармейская, д. 34/11</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872C83" w:rsidRPr="00402BC3" w:rsidTr="00872C83">
        <w:trPr>
          <w:trHeight w:val="24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Красноармейская, д. 44</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872C83" w:rsidRPr="00402BC3" w:rsidTr="00872C83">
        <w:trPr>
          <w:trHeight w:val="24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Красноармейская, д. 43</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872C83" w:rsidRPr="00402BC3" w:rsidTr="00872C83">
        <w:trPr>
          <w:trHeight w:val="281"/>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Карла Маркса, д. 40А</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872C83" w:rsidRPr="00402BC3" w:rsidTr="00872C83">
        <w:trPr>
          <w:trHeight w:val="28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Карла Маркса, д. 32/17</w:t>
            </w:r>
          </w:p>
        </w:tc>
        <w:tc>
          <w:tcPr>
            <w:tcW w:w="3118" w:type="dxa"/>
            <w:shd w:val="clear" w:color="auto" w:fill="FFFFFF"/>
          </w:tcPr>
          <w:p w:rsidR="00872C83" w:rsidRDefault="00872C83" w:rsidP="00872C83">
            <w:pPr>
              <w:jc w:val="center"/>
            </w:pPr>
            <w:r w:rsidRPr="00A32340">
              <w:rPr>
                <w:color w:val="000000" w:themeColor="text1"/>
                <w:sz w:val="18"/>
                <w:szCs w:val="18"/>
              </w:rPr>
              <w:t>–</w:t>
            </w:r>
          </w:p>
        </w:tc>
      </w:tr>
      <w:tr w:rsidR="00A11D25" w:rsidRPr="00402BC3" w:rsidTr="004C1593">
        <w:trPr>
          <w:trHeight w:val="261"/>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Карла Маркса д. 17</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2025</w:t>
            </w:r>
          </w:p>
        </w:tc>
      </w:tr>
      <w:tr w:rsidR="00A11D25" w:rsidRPr="00402BC3" w:rsidTr="004C1593">
        <w:trPr>
          <w:trHeight w:val="137"/>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Карла Маркса д. 23</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2027</w:t>
            </w:r>
          </w:p>
        </w:tc>
      </w:tr>
      <w:tr w:rsidR="00872C83" w:rsidRPr="00402BC3" w:rsidTr="004C1593">
        <w:trPr>
          <w:trHeight w:val="18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Pr>
                <w:rFonts w:ascii="Times New Roman" w:hAnsi="Times New Roman" w:cs="Times New Roman"/>
                <w:color w:val="000000" w:themeColor="text1"/>
                <w:sz w:val="20"/>
              </w:rPr>
              <w:t>г.о. Зарайск, г. Зарайск, ул. Карла</w:t>
            </w:r>
            <w:r w:rsidRPr="00402BC3">
              <w:rPr>
                <w:rFonts w:ascii="Times New Roman" w:hAnsi="Times New Roman" w:cs="Times New Roman"/>
                <w:color w:val="000000" w:themeColor="text1"/>
                <w:sz w:val="20"/>
              </w:rPr>
              <w:t xml:space="preserve"> Маркса, д. 31</w:t>
            </w:r>
          </w:p>
        </w:tc>
        <w:tc>
          <w:tcPr>
            <w:tcW w:w="3118" w:type="dxa"/>
            <w:shd w:val="clear" w:color="auto" w:fill="FFFFFF"/>
          </w:tcPr>
          <w:p w:rsidR="00872C83" w:rsidRDefault="00872C83" w:rsidP="00872C83">
            <w:pPr>
              <w:jc w:val="center"/>
            </w:pPr>
            <w:r w:rsidRPr="0013291A">
              <w:rPr>
                <w:color w:val="000000" w:themeColor="text1"/>
                <w:sz w:val="18"/>
                <w:szCs w:val="18"/>
              </w:rPr>
              <w:t>–</w:t>
            </w:r>
          </w:p>
        </w:tc>
      </w:tr>
      <w:tr w:rsidR="00872C83" w:rsidRPr="00402BC3" w:rsidTr="00872C83">
        <w:trPr>
          <w:trHeight w:val="18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Карла Маркса д. 13/7</w:t>
            </w:r>
          </w:p>
        </w:tc>
        <w:tc>
          <w:tcPr>
            <w:tcW w:w="3118" w:type="dxa"/>
            <w:shd w:val="clear" w:color="auto" w:fill="FFFFFF"/>
          </w:tcPr>
          <w:p w:rsidR="00872C83" w:rsidRDefault="00872C83" w:rsidP="00872C83">
            <w:pPr>
              <w:jc w:val="center"/>
            </w:pPr>
            <w:r w:rsidRPr="0013291A">
              <w:rPr>
                <w:color w:val="000000" w:themeColor="text1"/>
                <w:sz w:val="18"/>
                <w:szCs w:val="18"/>
              </w:rPr>
              <w:t>–</w:t>
            </w:r>
          </w:p>
        </w:tc>
      </w:tr>
      <w:tr w:rsidR="00872C83" w:rsidRPr="00402BC3" w:rsidTr="00872C83">
        <w:trPr>
          <w:trHeight w:val="18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Крупской, д.д. 4, 6</w:t>
            </w:r>
          </w:p>
        </w:tc>
        <w:tc>
          <w:tcPr>
            <w:tcW w:w="3118" w:type="dxa"/>
            <w:shd w:val="clear" w:color="auto" w:fill="FFFFFF"/>
          </w:tcPr>
          <w:p w:rsidR="00872C83" w:rsidRDefault="00872C83" w:rsidP="00872C83">
            <w:pPr>
              <w:jc w:val="center"/>
            </w:pPr>
            <w:r w:rsidRPr="0013291A">
              <w:rPr>
                <w:color w:val="000000" w:themeColor="text1"/>
                <w:sz w:val="18"/>
                <w:szCs w:val="18"/>
              </w:rPr>
              <w:t>–</w:t>
            </w:r>
          </w:p>
        </w:tc>
      </w:tr>
      <w:tr w:rsidR="00A11D25" w:rsidRPr="00402BC3" w:rsidTr="004C1593">
        <w:trPr>
          <w:trHeight w:val="184"/>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left="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Крупской, д.д. 32, 34, ул. Пионерская, д.д. 16, 18, ул. Октябрьская, д.д. 59,61, ул. Полевая, д. 17</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2023</w:t>
            </w:r>
          </w:p>
        </w:tc>
      </w:tr>
      <w:tr w:rsidR="00872C83" w:rsidRPr="00402BC3" w:rsidTr="00872C83">
        <w:trPr>
          <w:trHeight w:val="18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Комсомольская, д. 32, ул. Дзержинского д.д. 69/30, 71</w:t>
            </w:r>
          </w:p>
        </w:tc>
        <w:tc>
          <w:tcPr>
            <w:tcW w:w="3118" w:type="dxa"/>
            <w:shd w:val="clear" w:color="auto" w:fill="FFFFFF"/>
          </w:tcPr>
          <w:p w:rsidR="00872C83" w:rsidRDefault="00872C83" w:rsidP="00872C83">
            <w:pPr>
              <w:jc w:val="center"/>
            </w:pPr>
            <w:r w:rsidRPr="008422C4">
              <w:rPr>
                <w:color w:val="000000" w:themeColor="text1"/>
                <w:sz w:val="18"/>
                <w:szCs w:val="18"/>
              </w:rPr>
              <w:t>–</w:t>
            </w:r>
          </w:p>
        </w:tc>
      </w:tr>
      <w:tr w:rsidR="00872C83" w:rsidRPr="00402BC3" w:rsidTr="00872C83">
        <w:trPr>
          <w:trHeight w:val="18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Комсомольская, д.38, ул. Металлистов, д.2</w:t>
            </w:r>
          </w:p>
        </w:tc>
        <w:tc>
          <w:tcPr>
            <w:tcW w:w="3118" w:type="dxa"/>
            <w:shd w:val="clear" w:color="auto" w:fill="FFFFFF"/>
          </w:tcPr>
          <w:p w:rsidR="00872C83" w:rsidRDefault="00872C83" w:rsidP="00872C83">
            <w:pPr>
              <w:jc w:val="center"/>
            </w:pPr>
            <w:r w:rsidRPr="008422C4">
              <w:rPr>
                <w:color w:val="000000" w:themeColor="text1"/>
                <w:sz w:val="18"/>
                <w:szCs w:val="18"/>
              </w:rPr>
              <w:t>–</w:t>
            </w:r>
          </w:p>
        </w:tc>
      </w:tr>
      <w:tr w:rsidR="00A11D25" w:rsidRPr="00402BC3" w:rsidTr="004C1593">
        <w:trPr>
          <w:trHeight w:val="87"/>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Ленинская, д.д. 36, 38, ул Октябрьская, д. 2</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2023</w:t>
            </w:r>
          </w:p>
        </w:tc>
      </w:tr>
      <w:tr w:rsidR="00872C83" w:rsidRPr="00402BC3" w:rsidTr="004C1593">
        <w:trPr>
          <w:trHeight w:val="12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Ленинская, д. 21, ул. Мерецкова, д. 36/23</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4C1593">
        <w:trPr>
          <w:trHeight w:val="16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Ленинская, д. 30/20</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872C83">
        <w:trPr>
          <w:trHeight w:val="16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Ленинская, д.40</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872C83">
        <w:trPr>
          <w:trHeight w:val="16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Ленинская, д. 46А</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872C83">
        <w:trPr>
          <w:trHeight w:val="16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Ленинская, д. 49</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4C1593">
        <w:trPr>
          <w:trHeight w:val="16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Ленинская, д. 31</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872C83">
        <w:trPr>
          <w:trHeight w:val="16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Малая Садовая, д. 20</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4C1593">
        <w:trPr>
          <w:trHeight w:val="16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Малая Садовая, д. 8</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4C1593">
        <w:trPr>
          <w:trHeight w:val="16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Металлистов, д. 1/44</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872C83">
        <w:trPr>
          <w:trHeight w:val="16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Металлистов, д.д. 11/17, 13/15, ул. Октябрьская, д.д. 16, 18, 20</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4C159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Мерецкова, д. 10/13</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Московская, д. 111</w:t>
            </w:r>
          </w:p>
        </w:tc>
        <w:tc>
          <w:tcPr>
            <w:tcW w:w="3118" w:type="dxa"/>
            <w:shd w:val="clear" w:color="auto" w:fill="FFFFFF"/>
          </w:tcPr>
          <w:p w:rsidR="00872C83" w:rsidRDefault="00872C83" w:rsidP="00872C83">
            <w:pPr>
              <w:jc w:val="center"/>
            </w:pPr>
            <w:r w:rsidRPr="007E3905">
              <w:rPr>
                <w:color w:val="000000" w:themeColor="text1"/>
                <w:sz w:val="18"/>
                <w:szCs w:val="18"/>
              </w:rPr>
              <w:t>–</w:t>
            </w:r>
          </w:p>
        </w:tc>
      </w:tr>
      <w:tr w:rsidR="00A11D25" w:rsidRPr="00402BC3" w:rsidTr="004C1593">
        <w:trPr>
          <w:trHeight w:val="257"/>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Московская, д. 81А</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2027</w:t>
            </w:r>
          </w:p>
        </w:tc>
      </w:tr>
      <w:tr w:rsidR="00872C83" w:rsidRPr="00402BC3" w:rsidTr="00872C83">
        <w:trPr>
          <w:trHeight w:val="13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Московская, д.д. 100, 101, 102, 102А</w:t>
            </w:r>
          </w:p>
        </w:tc>
        <w:tc>
          <w:tcPr>
            <w:tcW w:w="3118" w:type="dxa"/>
            <w:shd w:val="clear" w:color="auto" w:fill="FFFFFF"/>
          </w:tcPr>
          <w:p w:rsidR="00872C83" w:rsidRDefault="00872C83" w:rsidP="00872C83">
            <w:pPr>
              <w:jc w:val="center"/>
            </w:pPr>
            <w:r w:rsidRPr="00826AC1">
              <w:rPr>
                <w:color w:val="000000" w:themeColor="text1"/>
                <w:sz w:val="18"/>
                <w:szCs w:val="18"/>
              </w:rPr>
              <w:t>–</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Московская, д.д. 103, 105</w:t>
            </w:r>
          </w:p>
        </w:tc>
        <w:tc>
          <w:tcPr>
            <w:tcW w:w="3118" w:type="dxa"/>
            <w:shd w:val="clear" w:color="auto" w:fill="FFFFFF"/>
          </w:tcPr>
          <w:p w:rsidR="00872C83" w:rsidRDefault="00872C83" w:rsidP="00872C83">
            <w:pPr>
              <w:jc w:val="center"/>
            </w:pPr>
            <w:r w:rsidRPr="00826AC1">
              <w:rPr>
                <w:color w:val="000000" w:themeColor="text1"/>
                <w:sz w:val="18"/>
                <w:szCs w:val="18"/>
              </w:rPr>
              <w:t>–</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Московская, д.д. 108, 108 стр.1, 108 стр.2</w:t>
            </w:r>
          </w:p>
        </w:tc>
        <w:tc>
          <w:tcPr>
            <w:tcW w:w="3118" w:type="dxa"/>
            <w:shd w:val="clear" w:color="auto" w:fill="FFFFFF"/>
          </w:tcPr>
          <w:p w:rsidR="00872C83" w:rsidRDefault="00872C83" w:rsidP="00872C83">
            <w:pPr>
              <w:jc w:val="center"/>
            </w:pPr>
            <w:r w:rsidRPr="00826AC1">
              <w:rPr>
                <w:color w:val="000000" w:themeColor="text1"/>
                <w:sz w:val="18"/>
                <w:szCs w:val="18"/>
              </w:rPr>
              <w:t>–</w:t>
            </w:r>
          </w:p>
        </w:tc>
      </w:tr>
      <w:tr w:rsidR="00A11D25" w:rsidRPr="00402BC3" w:rsidTr="004C1593">
        <w:trPr>
          <w:trHeight w:val="116"/>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Московская, д.д. 101А, 104</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2027</w:t>
            </w:r>
          </w:p>
        </w:tc>
      </w:tr>
      <w:tr w:rsidR="00872C83" w:rsidRPr="00402BC3" w:rsidTr="00872C83">
        <w:trPr>
          <w:trHeight w:val="161"/>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Московская, д. 106</w:t>
            </w:r>
          </w:p>
        </w:tc>
        <w:tc>
          <w:tcPr>
            <w:tcW w:w="3118" w:type="dxa"/>
            <w:shd w:val="clear" w:color="auto" w:fill="FFFFFF"/>
          </w:tcPr>
          <w:p w:rsidR="00872C83" w:rsidRDefault="00872C83" w:rsidP="00872C83">
            <w:pPr>
              <w:jc w:val="center"/>
            </w:pPr>
            <w:r w:rsidRPr="00F9310C">
              <w:rPr>
                <w:color w:val="000000" w:themeColor="text1"/>
                <w:sz w:val="18"/>
                <w:szCs w:val="18"/>
              </w:rPr>
              <w:t>–</w:t>
            </w:r>
          </w:p>
        </w:tc>
      </w:tr>
      <w:tr w:rsidR="00872C83" w:rsidRPr="00402BC3" w:rsidTr="00872C83">
        <w:trPr>
          <w:trHeight w:val="20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Октябрьская, д.д. 25, 25А, 25Б</w:t>
            </w:r>
          </w:p>
        </w:tc>
        <w:tc>
          <w:tcPr>
            <w:tcW w:w="3118" w:type="dxa"/>
            <w:shd w:val="clear" w:color="auto" w:fill="FFFFFF"/>
          </w:tcPr>
          <w:p w:rsidR="00872C83" w:rsidRDefault="00872C83" w:rsidP="00872C83">
            <w:pPr>
              <w:jc w:val="center"/>
            </w:pPr>
            <w:r w:rsidRPr="00F9310C">
              <w:rPr>
                <w:color w:val="000000" w:themeColor="text1"/>
                <w:sz w:val="18"/>
                <w:szCs w:val="18"/>
              </w:rPr>
              <w:t>–</w:t>
            </w:r>
          </w:p>
        </w:tc>
      </w:tr>
      <w:tr w:rsidR="00872C83" w:rsidRPr="00402BC3" w:rsidTr="00872C83">
        <w:trPr>
          <w:trHeight w:val="253"/>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Октябрьская, д.д. 10, 12</w:t>
            </w:r>
          </w:p>
        </w:tc>
        <w:tc>
          <w:tcPr>
            <w:tcW w:w="3118" w:type="dxa"/>
            <w:shd w:val="clear" w:color="auto" w:fill="FFFFFF"/>
          </w:tcPr>
          <w:p w:rsidR="00872C83" w:rsidRDefault="00872C83" w:rsidP="00872C83">
            <w:pPr>
              <w:jc w:val="center"/>
            </w:pPr>
            <w:r w:rsidRPr="00F9310C">
              <w:rPr>
                <w:color w:val="000000" w:themeColor="text1"/>
                <w:sz w:val="18"/>
                <w:szCs w:val="18"/>
              </w:rPr>
              <w:t>–</w:t>
            </w:r>
          </w:p>
        </w:tc>
      </w:tr>
      <w:tr w:rsidR="00872C83" w:rsidRPr="00402BC3" w:rsidTr="00872C83">
        <w:trPr>
          <w:trHeight w:val="271"/>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Октябрьская, д. 8</w:t>
            </w:r>
          </w:p>
        </w:tc>
        <w:tc>
          <w:tcPr>
            <w:tcW w:w="3118" w:type="dxa"/>
            <w:shd w:val="clear" w:color="auto" w:fill="FFFFFF"/>
          </w:tcPr>
          <w:p w:rsidR="00872C83" w:rsidRDefault="00872C83" w:rsidP="00872C83">
            <w:pPr>
              <w:jc w:val="center"/>
            </w:pPr>
            <w:r w:rsidRPr="00F9310C">
              <w:rPr>
                <w:color w:val="000000" w:themeColor="text1"/>
                <w:sz w:val="18"/>
                <w:szCs w:val="18"/>
              </w:rPr>
              <w:t>–</w:t>
            </w:r>
          </w:p>
        </w:tc>
      </w:tr>
      <w:tr w:rsidR="00872C83" w:rsidRPr="00402BC3" w:rsidTr="00872C83">
        <w:trPr>
          <w:trHeight w:val="27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Октябрьская, д. 14, ул. Металлистов, д. 9/11</w:t>
            </w:r>
          </w:p>
        </w:tc>
        <w:tc>
          <w:tcPr>
            <w:tcW w:w="3118" w:type="dxa"/>
            <w:shd w:val="clear" w:color="auto" w:fill="FFFFFF"/>
          </w:tcPr>
          <w:p w:rsidR="00872C83" w:rsidRDefault="00872C83" w:rsidP="00872C83">
            <w:pPr>
              <w:jc w:val="center"/>
            </w:pPr>
            <w:r w:rsidRPr="00F9310C">
              <w:rPr>
                <w:color w:val="000000" w:themeColor="text1"/>
                <w:sz w:val="18"/>
                <w:szCs w:val="18"/>
              </w:rPr>
              <w:t>–</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Первомайская, 52/1</w:t>
            </w:r>
          </w:p>
        </w:tc>
        <w:tc>
          <w:tcPr>
            <w:tcW w:w="3118" w:type="dxa"/>
            <w:shd w:val="clear" w:color="auto" w:fill="FFFFFF"/>
          </w:tcPr>
          <w:p w:rsidR="00872C83" w:rsidRDefault="00872C83" w:rsidP="00872C83">
            <w:pPr>
              <w:jc w:val="center"/>
            </w:pPr>
            <w:r w:rsidRPr="00F9310C">
              <w:rPr>
                <w:color w:val="000000" w:themeColor="text1"/>
                <w:sz w:val="18"/>
                <w:szCs w:val="18"/>
              </w:rPr>
              <w:t>–</w:t>
            </w:r>
          </w:p>
        </w:tc>
      </w:tr>
      <w:tr w:rsidR="00872C83" w:rsidRPr="00402BC3" w:rsidTr="00872C8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Текстильщиков, д. 29</w:t>
            </w:r>
          </w:p>
        </w:tc>
        <w:tc>
          <w:tcPr>
            <w:tcW w:w="3118" w:type="dxa"/>
            <w:shd w:val="clear" w:color="auto" w:fill="FFFFFF"/>
          </w:tcPr>
          <w:p w:rsidR="00872C83" w:rsidRDefault="00872C83" w:rsidP="00872C83">
            <w:pPr>
              <w:jc w:val="center"/>
            </w:pPr>
            <w:r w:rsidRPr="00F9310C">
              <w:rPr>
                <w:color w:val="000000" w:themeColor="text1"/>
                <w:sz w:val="18"/>
                <w:szCs w:val="18"/>
              </w:rPr>
              <w:t>–</w:t>
            </w:r>
          </w:p>
        </w:tc>
      </w:tr>
      <w:tr w:rsidR="00A11D25" w:rsidRPr="00402BC3" w:rsidTr="004C1593">
        <w:trPr>
          <w:trHeight w:val="134"/>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Текстильщиков, д. 4</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2026</w:t>
            </w:r>
          </w:p>
        </w:tc>
      </w:tr>
      <w:tr w:rsidR="00872C83" w:rsidRPr="00402BC3" w:rsidTr="00872C8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Текстильщиков, д.д. 21А, 26, 27, 31, 13</w:t>
            </w:r>
          </w:p>
        </w:tc>
        <w:tc>
          <w:tcPr>
            <w:tcW w:w="3118" w:type="dxa"/>
            <w:shd w:val="clear" w:color="auto" w:fill="FFFFFF"/>
          </w:tcPr>
          <w:p w:rsidR="00872C83" w:rsidRDefault="00872C83" w:rsidP="00872C83">
            <w:pPr>
              <w:jc w:val="center"/>
            </w:pPr>
            <w:r w:rsidRPr="00B32F30">
              <w:rPr>
                <w:color w:val="000000" w:themeColor="text1"/>
                <w:sz w:val="18"/>
                <w:szCs w:val="18"/>
              </w:rPr>
              <w:t>–</w:t>
            </w:r>
          </w:p>
        </w:tc>
      </w:tr>
      <w:tr w:rsidR="00872C83" w:rsidRPr="00402BC3" w:rsidTr="00872C8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Текстильщиков, д.д. 10, 17</w:t>
            </w:r>
          </w:p>
        </w:tc>
        <w:tc>
          <w:tcPr>
            <w:tcW w:w="3118" w:type="dxa"/>
            <w:shd w:val="clear" w:color="auto" w:fill="FFFFFF"/>
          </w:tcPr>
          <w:p w:rsidR="00872C83" w:rsidRDefault="00872C83" w:rsidP="00872C83">
            <w:pPr>
              <w:jc w:val="center"/>
            </w:pPr>
            <w:r w:rsidRPr="00B32F30">
              <w:rPr>
                <w:color w:val="000000" w:themeColor="text1"/>
                <w:sz w:val="18"/>
                <w:szCs w:val="18"/>
              </w:rPr>
              <w:t>–</w:t>
            </w:r>
          </w:p>
        </w:tc>
      </w:tr>
      <w:tr w:rsidR="00A11D25" w:rsidRPr="00402BC3" w:rsidTr="004C1593">
        <w:trPr>
          <w:trHeight w:val="134"/>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Текстильщиков, д.д. 3, 5</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2028</w:t>
            </w:r>
          </w:p>
        </w:tc>
      </w:tr>
      <w:tr w:rsidR="00A11D25" w:rsidRPr="00402BC3" w:rsidTr="004C1593">
        <w:trPr>
          <w:trHeight w:val="134"/>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Текстильщиков, д.д. 1, 30</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2023</w:t>
            </w:r>
          </w:p>
        </w:tc>
      </w:tr>
      <w:tr w:rsidR="00A11D25" w:rsidRPr="00402BC3" w:rsidTr="004C1593">
        <w:trPr>
          <w:trHeight w:val="134"/>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Текстильщиков, д. 2Б</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2025</w:t>
            </w:r>
          </w:p>
        </w:tc>
      </w:tr>
      <w:tr w:rsidR="00872C83" w:rsidRPr="00402BC3" w:rsidTr="00872C83">
        <w:trPr>
          <w:trHeight w:val="166"/>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д.д. 5, 6, 7, 8, 9, 10, 11, 13</w:t>
            </w:r>
          </w:p>
        </w:tc>
        <w:tc>
          <w:tcPr>
            <w:tcW w:w="3118" w:type="dxa"/>
            <w:shd w:val="clear" w:color="auto" w:fill="FFFFFF"/>
          </w:tcPr>
          <w:p w:rsidR="00872C83" w:rsidRDefault="00872C83" w:rsidP="00872C83">
            <w:pPr>
              <w:jc w:val="center"/>
            </w:pPr>
            <w:r w:rsidRPr="00EC289B">
              <w:rPr>
                <w:color w:val="000000" w:themeColor="text1"/>
                <w:sz w:val="18"/>
                <w:szCs w:val="18"/>
              </w:rPr>
              <w:t>–</w:t>
            </w:r>
          </w:p>
        </w:tc>
      </w:tr>
      <w:tr w:rsidR="00872C83" w:rsidRPr="00402BC3" w:rsidTr="00872C83">
        <w:trPr>
          <w:trHeight w:val="166"/>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д.д. 26, 27, 27А</w:t>
            </w:r>
          </w:p>
        </w:tc>
        <w:tc>
          <w:tcPr>
            <w:tcW w:w="3118" w:type="dxa"/>
            <w:shd w:val="clear" w:color="auto" w:fill="FFFFFF"/>
          </w:tcPr>
          <w:p w:rsidR="00872C83" w:rsidRDefault="00872C83" w:rsidP="00872C83">
            <w:pPr>
              <w:jc w:val="center"/>
            </w:pPr>
            <w:r w:rsidRPr="00EC289B">
              <w:rPr>
                <w:color w:val="000000" w:themeColor="text1"/>
                <w:sz w:val="18"/>
                <w:szCs w:val="18"/>
              </w:rPr>
              <w:t>–</w:t>
            </w:r>
          </w:p>
        </w:tc>
      </w:tr>
      <w:tr w:rsidR="00A11D25" w:rsidRPr="00402BC3" w:rsidTr="004C1593">
        <w:trPr>
          <w:trHeight w:val="166"/>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д.д. 22, 28</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2025</w:t>
            </w:r>
          </w:p>
        </w:tc>
      </w:tr>
      <w:tr w:rsidR="00A11D25" w:rsidRPr="00402BC3" w:rsidTr="004C1593">
        <w:trPr>
          <w:trHeight w:val="166"/>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д.д. 16, 18</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2025</w:t>
            </w:r>
          </w:p>
        </w:tc>
      </w:tr>
      <w:tr w:rsidR="00872C83" w:rsidRPr="00402BC3" w:rsidTr="00872C83">
        <w:trPr>
          <w:trHeight w:val="166"/>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 29</w:t>
            </w:r>
          </w:p>
        </w:tc>
        <w:tc>
          <w:tcPr>
            <w:tcW w:w="3118" w:type="dxa"/>
            <w:shd w:val="clear" w:color="auto" w:fill="FFFFFF"/>
          </w:tcPr>
          <w:p w:rsidR="00872C83" w:rsidRDefault="00872C83" w:rsidP="00872C83">
            <w:pPr>
              <w:jc w:val="center"/>
            </w:pPr>
            <w:r w:rsidRPr="00984AC0">
              <w:rPr>
                <w:color w:val="000000" w:themeColor="text1"/>
                <w:sz w:val="18"/>
                <w:szCs w:val="18"/>
              </w:rPr>
              <w:t>–</w:t>
            </w:r>
          </w:p>
        </w:tc>
      </w:tr>
      <w:tr w:rsidR="00872C83" w:rsidRPr="00402BC3" w:rsidTr="00872C83">
        <w:trPr>
          <w:trHeight w:val="166"/>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 17</w:t>
            </w:r>
          </w:p>
        </w:tc>
        <w:tc>
          <w:tcPr>
            <w:tcW w:w="3118" w:type="dxa"/>
            <w:shd w:val="clear" w:color="auto" w:fill="FFFFFF"/>
          </w:tcPr>
          <w:p w:rsidR="00872C83" w:rsidRDefault="00872C83" w:rsidP="00872C83">
            <w:pPr>
              <w:jc w:val="center"/>
            </w:pPr>
            <w:r w:rsidRPr="00984AC0">
              <w:rPr>
                <w:color w:val="000000" w:themeColor="text1"/>
                <w:sz w:val="18"/>
                <w:szCs w:val="18"/>
              </w:rPr>
              <w:t>–</w:t>
            </w:r>
          </w:p>
        </w:tc>
      </w:tr>
      <w:tr w:rsidR="00872C83" w:rsidRPr="00402BC3" w:rsidTr="00872C83">
        <w:trPr>
          <w:trHeight w:val="212"/>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д.д. 23, 24</w:t>
            </w:r>
          </w:p>
        </w:tc>
        <w:tc>
          <w:tcPr>
            <w:tcW w:w="3118" w:type="dxa"/>
            <w:shd w:val="clear" w:color="auto" w:fill="FFFFFF"/>
          </w:tcPr>
          <w:p w:rsidR="00872C83" w:rsidRDefault="00872C83" w:rsidP="00872C83">
            <w:pPr>
              <w:jc w:val="center"/>
            </w:pPr>
            <w:r w:rsidRPr="00984AC0">
              <w:rPr>
                <w:color w:val="000000" w:themeColor="text1"/>
                <w:sz w:val="18"/>
                <w:szCs w:val="18"/>
              </w:rPr>
              <w:t>–</w:t>
            </w:r>
          </w:p>
        </w:tc>
      </w:tr>
      <w:tr w:rsidR="00872C83" w:rsidRPr="00402BC3" w:rsidTr="00872C83">
        <w:trPr>
          <w:trHeight w:val="212"/>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 25</w:t>
            </w:r>
          </w:p>
        </w:tc>
        <w:tc>
          <w:tcPr>
            <w:tcW w:w="3118" w:type="dxa"/>
            <w:shd w:val="clear" w:color="auto" w:fill="FFFFFF"/>
          </w:tcPr>
          <w:p w:rsidR="00872C83" w:rsidRDefault="00872C83" w:rsidP="00872C83">
            <w:pPr>
              <w:jc w:val="center"/>
            </w:pPr>
            <w:r w:rsidRPr="00984AC0">
              <w:rPr>
                <w:color w:val="000000" w:themeColor="text1"/>
                <w:sz w:val="18"/>
                <w:szCs w:val="18"/>
              </w:rPr>
              <w:t>–</w:t>
            </w:r>
          </w:p>
        </w:tc>
      </w:tr>
      <w:tr w:rsidR="00A11D25" w:rsidRPr="00402BC3" w:rsidTr="004C1593">
        <w:trPr>
          <w:trHeight w:val="212"/>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 12</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2028</w:t>
            </w:r>
          </w:p>
        </w:tc>
      </w:tr>
      <w:tr w:rsidR="00872C83" w:rsidRPr="00402BC3" w:rsidTr="00872C83">
        <w:trPr>
          <w:trHeight w:val="212"/>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 14</w:t>
            </w:r>
          </w:p>
        </w:tc>
        <w:tc>
          <w:tcPr>
            <w:tcW w:w="3118" w:type="dxa"/>
            <w:shd w:val="clear" w:color="auto" w:fill="FFFFFF"/>
          </w:tcPr>
          <w:p w:rsidR="00872C83" w:rsidRDefault="00872C83" w:rsidP="00872C83">
            <w:pPr>
              <w:jc w:val="center"/>
            </w:pPr>
            <w:r w:rsidRPr="00023F98">
              <w:rPr>
                <w:color w:val="000000" w:themeColor="text1"/>
                <w:sz w:val="18"/>
                <w:szCs w:val="18"/>
              </w:rPr>
              <w:t>–</w:t>
            </w:r>
          </w:p>
        </w:tc>
      </w:tr>
      <w:tr w:rsidR="00872C83" w:rsidRPr="00402BC3" w:rsidTr="00872C83">
        <w:trPr>
          <w:trHeight w:val="8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ЗСМ, д. 15</w:t>
            </w:r>
          </w:p>
        </w:tc>
        <w:tc>
          <w:tcPr>
            <w:tcW w:w="3118" w:type="dxa"/>
            <w:shd w:val="clear" w:color="auto" w:fill="FFFFFF"/>
          </w:tcPr>
          <w:p w:rsidR="00872C83" w:rsidRDefault="00872C83" w:rsidP="00872C83">
            <w:pPr>
              <w:jc w:val="center"/>
            </w:pPr>
            <w:r w:rsidRPr="00023F98">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поселок ПМК-6, д.д. 1, 2, 3, 4, 5, 6, 9</w:t>
            </w:r>
          </w:p>
        </w:tc>
        <w:tc>
          <w:tcPr>
            <w:tcW w:w="3118" w:type="dxa"/>
            <w:shd w:val="clear" w:color="auto" w:fill="FFFFFF"/>
          </w:tcPr>
          <w:p w:rsidR="00872C83" w:rsidRDefault="00872C83" w:rsidP="00872C83">
            <w:pPr>
              <w:jc w:val="center"/>
            </w:pPr>
            <w:r w:rsidRPr="00023F98">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Рязанская, д. 12</w:t>
            </w:r>
          </w:p>
        </w:tc>
        <w:tc>
          <w:tcPr>
            <w:tcW w:w="3118" w:type="dxa"/>
            <w:shd w:val="clear" w:color="auto" w:fill="FFFFFF"/>
          </w:tcPr>
          <w:p w:rsidR="00872C83" w:rsidRDefault="00872C83" w:rsidP="00872C83">
            <w:pPr>
              <w:jc w:val="center"/>
            </w:pPr>
            <w:r w:rsidRPr="00023F98">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Свободы, д. 2</w:t>
            </w:r>
          </w:p>
        </w:tc>
        <w:tc>
          <w:tcPr>
            <w:tcW w:w="3118" w:type="dxa"/>
            <w:shd w:val="clear" w:color="auto" w:fill="FFFFFF"/>
          </w:tcPr>
          <w:p w:rsidR="00872C83" w:rsidRDefault="00872C83" w:rsidP="00872C83">
            <w:pPr>
              <w:jc w:val="center"/>
            </w:pPr>
            <w:r w:rsidRPr="00023F98">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Свободы, д. 1</w:t>
            </w:r>
          </w:p>
        </w:tc>
        <w:tc>
          <w:tcPr>
            <w:tcW w:w="3118" w:type="dxa"/>
            <w:shd w:val="clear" w:color="auto" w:fill="FFFFFF"/>
          </w:tcPr>
          <w:p w:rsidR="00872C83" w:rsidRDefault="00872C83" w:rsidP="00872C83">
            <w:pPr>
              <w:jc w:val="center"/>
            </w:pPr>
            <w:r w:rsidRPr="00023F98">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Советская, д. 12</w:t>
            </w:r>
          </w:p>
        </w:tc>
        <w:tc>
          <w:tcPr>
            <w:tcW w:w="3118" w:type="dxa"/>
            <w:shd w:val="clear" w:color="auto" w:fill="FFFFFF"/>
          </w:tcPr>
          <w:p w:rsidR="00872C83" w:rsidRDefault="00872C83" w:rsidP="00872C83">
            <w:pPr>
              <w:jc w:val="center"/>
            </w:pPr>
            <w:r w:rsidRPr="00023F98">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Советская, д. 7</w:t>
            </w:r>
          </w:p>
        </w:tc>
        <w:tc>
          <w:tcPr>
            <w:tcW w:w="3118" w:type="dxa"/>
            <w:shd w:val="clear" w:color="auto" w:fill="FFFFFF"/>
          </w:tcPr>
          <w:p w:rsidR="00872C83" w:rsidRDefault="00872C83" w:rsidP="00872C83">
            <w:pPr>
              <w:jc w:val="center"/>
            </w:pPr>
            <w:r w:rsidRPr="00023F98">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Советская, д.д. 37, 39</w:t>
            </w:r>
          </w:p>
        </w:tc>
        <w:tc>
          <w:tcPr>
            <w:tcW w:w="3118" w:type="dxa"/>
            <w:shd w:val="clear" w:color="auto" w:fill="FFFFFF"/>
          </w:tcPr>
          <w:p w:rsidR="00872C83" w:rsidRDefault="00872C83" w:rsidP="00872C83">
            <w:pPr>
              <w:jc w:val="center"/>
            </w:pPr>
            <w:r w:rsidRPr="00023F98">
              <w:rPr>
                <w:color w:val="000000" w:themeColor="text1"/>
                <w:sz w:val="18"/>
                <w:szCs w:val="18"/>
              </w:rPr>
              <w:t>–</w:t>
            </w:r>
          </w:p>
        </w:tc>
      </w:tr>
      <w:tr w:rsidR="00A11D25" w:rsidRPr="00402BC3" w:rsidTr="004C1593">
        <w:trPr>
          <w:trHeight w:val="277"/>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Советская, д.д. 43А, 43Б, 45</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2023</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Советская, д.д. 33, 35</w:t>
            </w:r>
          </w:p>
        </w:tc>
        <w:tc>
          <w:tcPr>
            <w:tcW w:w="3118" w:type="dxa"/>
            <w:shd w:val="clear" w:color="auto" w:fill="FFFFFF"/>
          </w:tcPr>
          <w:p w:rsidR="00872C83" w:rsidRDefault="00872C83" w:rsidP="00872C83">
            <w:pPr>
              <w:jc w:val="center"/>
            </w:pPr>
            <w:r w:rsidRPr="000F79EA">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Советская, д. 79</w:t>
            </w:r>
          </w:p>
        </w:tc>
        <w:tc>
          <w:tcPr>
            <w:tcW w:w="3118" w:type="dxa"/>
            <w:shd w:val="clear" w:color="auto" w:fill="FFFFFF"/>
          </w:tcPr>
          <w:p w:rsidR="00872C83" w:rsidRDefault="00872C83" w:rsidP="00872C83">
            <w:pPr>
              <w:jc w:val="center"/>
            </w:pPr>
            <w:r w:rsidRPr="000F79EA">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Советская, д. 4/7</w:t>
            </w:r>
          </w:p>
        </w:tc>
        <w:tc>
          <w:tcPr>
            <w:tcW w:w="3118" w:type="dxa"/>
            <w:shd w:val="clear" w:color="auto" w:fill="FFFFFF"/>
          </w:tcPr>
          <w:p w:rsidR="00872C83" w:rsidRDefault="00872C83" w:rsidP="00872C83">
            <w:pPr>
              <w:jc w:val="center"/>
            </w:pPr>
            <w:r w:rsidRPr="000F79EA">
              <w:rPr>
                <w:color w:val="000000" w:themeColor="text1"/>
                <w:sz w:val="18"/>
                <w:szCs w:val="18"/>
              </w:rPr>
              <w:t>–</w:t>
            </w:r>
          </w:p>
        </w:tc>
      </w:tr>
      <w:tr w:rsidR="00872C83" w:rsidRPr="00402BC3" w:rsidTr="004C159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Советская, д. 41</w:t>
            </w:r>
          </w:p>
        </w:tc>
        <w:tc>
          <w:tcPr>
            <w:tcW w:w="3118" w:type="dxa"/>
            <w:shd w:val="clear" w:color="auto" w:fill="FFFFFF"/>
          </w:tcPr>
          <w:p w:rsidR="00872C83" w:rsidRDefault="00872C83" w:rsidP="00872C83">
            <w:pPr>
              <w:jc w:val="center"/>
            </w:pPr>
            <w:r w:rsidRPr="000F79EA">
              <w:rPr>
                <w:color w:val="000000" w:themeColor="text1"/>
                <w:sz w:val="18"/>
                <w:szCs w:val="18"/>
              </w:rPr>
              <w:t>–</w:t>
            </w:r>
          </w:p>
        </w:tc>
      </w:tr>
      <w:tr w:rsidR="00872C83" w:rsidRPr="00402BC3" w:rsidTr="004C159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Советская, д. 18/47</w:t>
            </w:r>
          </w:p>
        </w:tc>
        <w:tc>
          <w:tcPr>
            <w:tcW w:w="3118" w:type="dxa"/>
            <w:shd w:val="clear" w:color="auto" w:fill="FFFFFF"/>
          </w:tcPr>
          <w:p w:rsidR="00872C83" w:rsidRDefault="00872C83" w:rsidP="00872C83">
            <w:pPr>
              <w:jc w:val="center"/>
            </w:pPr>
            <w:r w:rsidRPr="000F79EA">
              <w:rPr>
                <w:color w:val="000000" w:themeColor="text1"/>
                <w:sz w:val="18"/>
                <w:szCs w:val="18"/>
              </w:rPr>
              <w:t>–</w:t>
            </w:r>
          </w:p>
        </w:tc>
      </w:tr>
      <w:tr w:rsidR="00872C83" w:rsidRPr="00402BC3" w:rsidTr="00872C8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ул. Урицкого, д. 1</w:t>
            </w:r>
          </w:p>
        </w:tc>
        <w:tc>
          <w:tcPr>
            <w:tcW w:w="3118" w:type="dxa"/>
            <w:shd w:val="clear" w:color="auto" w:fill="FFFFFF"/>
          </w:tcPr>
          <w:p w:rsidR="00872C83" w:rsidRDefault="00872C83" w:rsidP="00872C83">
            <w:pPr>
              <w:jc w:val="center"/>
            </w:pPr>
            <w:r w:rsidRPr="000F79EA">
              <w:rPr>
                <w:color w:val="000000" w:themeColor="text1"/>
                <w:sz w:val="18"/>
                <w:szCs w:val="18"/>
              </w:rPr>
              <w:t>–</w:t>
            </w:r>
          </w:p>
        </w:tc>
      </w:tr>
      <w:tr w:rsidR="00872C83" w:rsidRPr="00402BC3" w:rsidTr="004C1593">
        <w:trPr>
          <w:trHeight w:val="277"/>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кв-л Южный, д.д. 1, 11, 12, 13, 3, 7</w:t>
            </w:r>
          </w:p>
        </w:tc>
        <w:tc>
          <w:tcPr>
            <w:tcW w:w="3118" w:type="dxa"/>
            <w:shd w:val="clear" w:color="auto" w:fill="FFFFFF"/>
          </w:tcPr>
          <w:p w:rsidR="00872C83" w:rsidRDefault="00872C83" w:rsidP="00872C83">
            <w:pPr>
              <w:jc w:val="center"/>
            </w:pPr>
            <w:r w:rsidRPr="000F79EA">
              <w:rPr>
                <w:color w:val="000000" w:themeColor="text1"/>
                <w:sz w:val="18"/>
                <w:szCs w:val="18"/>
              </w:rPr>
              <w:t>–</w:t>
            </w:r>
          </w:p>
        </w:tc>
      </w:tr>
      <w:tr w:rsidR="00A11D25" w:rsidRPr="00402BC3" w:rsidTr="004C1593">
        <w:trPr>
          <w:trHeight w:val="267"/>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г. Зарайск, кв-л Южный, д.д. 10, 2, 4, 5, 6, 8, 9</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2023</w:t>
            </w:r>
          </w:p>
        </w:tc>
      </w:tr>
      <w:tr w:rsidR="00A11D25" w:rsidRPr="00402BC3" w:rsidTr="004C1593">
        <w:trPr>
          <w:trHeight w:val="143"/>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Авдеево, д.д. 48, 49, 50, 51, 52, 55</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2023</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Авдеево, д.д. 24, 26</w:t>
            </w:r>
          </w:p>
        </w:tc>
        <w:tc>
          <w:tcPr>
            <w:tcW w:w="3118" w:type="dxa"/>
            <w:shd w:val="clear" w:color="auto" w:fill="FFFFFF"/>
          </w:tcPr>
          <w:p w:rsidR="00872C83" w:rsidRDefault="00872C83" w:rsidP="00872C83">
            <w:pPr>
              <w:jc w:val="center"/>
            </w:pPr>
            <w:r w:rsidRPr="00D12F8C">
              <w:rPr>
                <w:color w:val="000000" w:themeColor="text1"/>
                <w:sz w:val="18"/>
                <w:szCs w:val="18"/>
              </w:rPr>
              <w:t>–</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Авдеево, д. 53</w:t>
            </w:r>
          </w:p>
        </w:tc>
        <w:tc>
          <w:tcPr>
            <w:tcW w:w="3118" w:type="dxa"/>
            <w:shd w:val="clear" w:color="auto" w:fill="FFFFFF"/>
          </w:tcPr>
          <w:p w:rsidR="00872C83" w:rsidRDefault="00872C83" w:rsidP="00872C83">
            <w:pPr>
              <w:jc w:val="center"/>
            </w:pPr>
            <w:r w:rsidRPr="00D12F8C">
              <w:rPr>
                <w:color w:val="000000" w:themeColor="text1"/>
                <w:sz w:val="18"/>
                <w:szCs w:val="18"/>
              </w:rPr>
              <w:t>–</w:t>
            </w:r>
          </w:p>
        </w:tc>
      </w:tr>
      <w:tr w:rsidR="00A11D25" w:rsidRPr="00402BC3" w:rsidTr="004C1593">
        <w:trPr>
          <w:trHeight w:val="70"/>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Алферьево, д.д. 5, 8</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2026</w:t>
            </w:r>
          </w:p>
        </w:tc>
      </w:tr>
      <w:tr w:rsidR="00A11D25" w:rsidRPr="00402BC3" w:rsidTr="004C1593">
        <w:trPr>
          <w:trHeight w:val="70"/>
        </w:trPr>
        <w:tc>
          <w:tcPr>
            <w:tcW w:w="840" w:type="dxa"/>
            <w:shd w:val="clear" w:color="auto" w:fill="FFFFFF"/>
            <w:vAlign w:val="center"/>
          </w:tcPr>
          <w:p w:rsidR="00A11D25" w:rsidRPr="00402BC3" w:rsidRDefault="00A11D25"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A11D25" w:rsidRPr="00402BC3" w:rsidRDefault="00A11D25" w:rsidP="00A11D25">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Алферьево, д.д. 6, 7</w:t>
            </w:r>
          </w:p>
        </w:tc>
        <w:tc>
          <w:tcPr>
            <w:tcW w:w="3118" w:type="dxa"/>
            <w:shd w:val="clear" w:color="auto" w:fill="FFFFFF"/>
            <w:vAlign w:val="center"/>
          </w:tcPr>
          <w:p w:rsidR="00A11D25" w:rsidRPr="00402BC3" w:rsidRDefault="00A11D25" w:rsidP="00A11D25">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2024</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Алферьево, д.д. 1, 2, 3, 4</w:t>
            </w:r>
          </w:p>
        </w:tc>
        <w:tc>
          <w:tcPr>
            <w:tcW w:w="3118" w:type="dxa"/>
            <w:shd w:val="clear" w:color="auto" w:fill="FFFFFF"/>
          </w:tcPr>
          <w:p w:rsidR="00872C83" w:rsidRDefault="00872C83" w:rsidP="00872C83">
            <w:pPr>
              <w:jc w:val="center"/>
            </w:pPr>
            <w:r w:rsidRPr="00F83A52">
              <w:rPr>
                <w:color w:val="000000" w:themeColor="text1"/>
                <w:sz w:val="18"/>
                <w:szCs w:val="18"/>
              </w:rPr>
              <w:t>–</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Pr>
                <w:rFonts w:ascii="Times New Roman" w:hAnsi="Times New Roman" w:cs="Times New Roman"/>
                <w:color w:val="000000" w:themeColor="text1"/>
                <w:sz w:val="20"/>
              </w:rPr>
              <w:t>Г.о. Зарайск, д. Большие Белыничи, ул. Центральная, д. 10а</w:t>
            </w:r>
          </w:p>
        </w:tc>
        <w:tc>
          <w:tcPr>
            <w:tcW w:w="3118" w:type="dxa"/>
            <w:shd w:val="clear" w:color="auto" w:fill="FFFFFF"/>
          </w:tcPr>
          <w:p w:rsidR="00872C83" w:rsidRDefault="00872C83" w:rsidP="00872C83">
            <w:pPr>
              <w:jc w:val="center"/>
            </w:pPr>
            <w:r w:rsidRPr="00F83A52">
              <w:rPr>
                <w:color w:val="000000" w:themeColor="text1"/>
                <w:sz w:val="18"/>
                <w:szCs w:val="18"/>
              </w:rPr>
              <w:t>–</w:t>
            </w:r>
          </w:p>
        </w:tc>
      </w:tr>
      <w:tr w:rsidR="00872C83" w:rsidRPr="00402BC3" w:rsidTr="004C1593">
        <w:trPr>
          <w:trHeight w:val="205"/>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Гололобово, д.д. 21, 6, 7, 8</w:t>
            </w:r>
          </w:p>
        </w:tc>
        <w:tc>
          <w:tcPr>
            <w:tcW w:w="3118" w:type="dxa"/>
            <w:shd w:val="clear" w:color="auto" w:fill="FFFFFF"/>
          </w:tcPr>
          <w:p w:rsidR="00872C83" w:rsidRDefault="00872C83" w:rsidP="00872C83">
            <w:pPr>
              <w:jc w:val="center"/>
            </w:pPr>
            <w:r w:rsidRPr="00F83A52">
              <w:rPr>
                <w:color w:val="000000" w:themeColor="text1"/>
                <w:sz w:val="18"/>
                <w:szCs w:val="18"/>
              </w:rPr>
              <w:t>–</w:t>
            </w:r>
          </w:p>
        </w:tc>
      </w:tr>
      <w:tr w:rsidR="00872C83" w:rsidRPr="00402BC3" w:rsidTr="00872C8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Гололобово, д.д. 10, 13, 9, 27</w:t>
            </w:r>
          </w:p>
        </w:tc>
        <w:tc>
          <w:tcPr>
            <w:tcW w:w="3118" w:type="dxa"/>
            <w:shd w:val="clear" w:color="auto" w:fill="FFFFFF"/>
          </w:tcPr>
          <w:p w:rsidR="00872C83" w:rsidRDefault="00872C83" w:rsidP="00872C83">
            <w:pPr>
              <w:jc w:val="center"/>
            </w:pPr>
            <w:r w:rsidRPr="00F83A52">
              <w:rPr>
                <w:color w:val="000000" w:themeColor="text1"/>
                <w:sz w:val="18"/>
                <w:szCs w:val="18"/>
              </w:rPr>
              <w:t>–</w:t>
            </w:r>
          </w:p>
        </w:tc>
      </w:tr>
      <w:tr w:rsidR="00872C83" w:rsidRPr="00402BC3" w:rsidTr="00872C8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w:t>
            </w:r>
            <w:r>
              <w:rPr>
                <w:rFonts w:ascii="Times New Roman" w:hAnsi="Times New Roman" w:cs="Times New Roman"/>
                <w:color w:val="000000" w:themeColor="text1"/>
                <w:sz w:val="20"/>
              </w:rPr>
              <w:t>айск, д. Ерново, д.д. 1,2,3,4</w:t>
            </w:r>
          </w:p>
        </w:tc>
        <w:tc>
          <w:tcPr>
            <w:tcW w:w="3118" w:type="dxa"/>
            <w:shd w:val="clear" w:color="auto" w:fill="FFFFFF"/>
          </w:tcPr>
          <w:p w:rsidR="00872C83" w:rsidRDefault="00872C83" w:rsidP="00872C83">
            <w:pPr>
              <w:jc w:val="center"/>
            </w:pPr>
            <w:r w:rsidRPr="00F83A52">
              <w:rPr>
                <w:color w:val="000000" w:themeColor="text1"/>
                <w:sz w:val="18"/>
                <w:szCs w:val="18"/>
              </w:rPr>
              <w:t>–</w:t>
            </w:r>
          </w:p>
        </w:tc>
      </w:tr>
      <w:tr w:rsidR="00B80A7E" w:rsidRPr="00402BC3" w:rsidTr="004C1593">
        <w:trPr>
          <w:trHeight w:val="13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Ерново, д.д. 5, 6, 7, 8</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2028</w:t>
            </w:r>
          </w:p>
        </w:tc>
      </w:tr>
      <w:tr w:rsidR="00B80A7E" w:rsidRPr="00402BC3" w:rsidTr="004C1593">
        <w:trPr>
          <w:trHeight w:val="13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Ерново, д.д. 9, 10</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2025</w:t>
            </w:r>
          </w:p>
        </w:tc>
      </w:tr>
      <w:tr w:rsidR="00B80A7E" w:rsidRPr="00402BC3" w:rsidTr="004C1593">
        <w:trPr>
          <w:trHeight w:val="13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Журавна, д.д. 3, 9</w:t>
            </w:r>
          </w:p>
        </w:tc>
        <w:tc>
          <w:tcPr>
            <w:tcW w:w="3118" w:type="dxa"/>
            <w:shd w:val="clear" w:color="auto" w:fill="FFFFFF"/>
          </w:tcPr>
          <w:p w:rsidR="00B80A7E" w:rsidRPr="00402BC3" w:rsidRDefault="00872C83" w:rsidP="00B80A7E">
            <w:pPr>
              <w:pStyle w:val="ConsPlusNormal"/>
              <w:jc w:val="center"/>
              <w:rPr>
                <w:rFonts w:ascii="Times New Roman" w:hAnsi="Times New Roman" w:cs="Times New Roman"/>
                <w:color w:val="000000" w:themeColor="text1"/>
                <w:sz w:val="20"/>
              </w:rPr>
            </w:pPr>
            <w:r>
              <w:rPr>
                <w:color w:val="000000" w:themeColor="text1"/>
                <w:sz w:val="18"/>
                <w:szCs w:val="18"/>
              </w:rPr>
              <w:t>–</w:t>
            </w:r>
          </w:p>
        </w:tc>
      </w:tr>
      <w:tr w:rsidR="00B80A7E" w:rsidRPr="00402BC3" w:rsidTr="004C1593">
        <w:trPr>
          <w:trHeight w:val="13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Журавна, д.д. 1, 2</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2024</w:t>
            </w:r>
          </w:p>
        </w:tc>
      </w:tr>
      <w:tr w:rsidR="00B80A7E" w:rsidRPr="00402BC3" w:rsidTr="004C1593">
        <w:trPr>
          <w:trHeight w:val="13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пос. Зарайский, д.д. 45, 46, 47</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2027</w:t>
            </w:r>
          </w:p>
        </w:tc>
      </w:tr>
      <w:tr w:rsidR="00B80A7E" w:rsidRPr="00402BC3" w:rsidTr="004C1593">
        <w:trPr>
          <w:trHeight w:val="13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пос. Зарайский, д. 49</w:t>
            </w:r>
          </w:p>
        </w:tc>
        <w:tc>
          <w:tcPr>
            <w:tcW w:w="3118" w:type="dxa"/>
            <w:shd w:val="clear" w:color="auto" w:fill="FFFFFF"/>
            <w:vAlign w:val="center"/>
          </w:tcPr>
          <w:p w:rsidR="00B80A7E" w:rsidRPr="00402BC3" w:rsidRDefault="00872C83" w:rsidP="00B80A7E">
            <w:pPr>
              <w:pStyle w:val="ConsPlusNormal"/>
              <w:jc w:val="center"/>
              <w:rPr>
                <w:rFonts w:ascii="Times New Roman" w:hAnsi="Times New Roman" w:cs="Times New Roman"/>
                <w:color w:val="000000" w:themeColor="text1"/>
                <w:sz w:val="20"/>
              </w:rPr>
            </w:pPr>
            <w:r>
              <w:rPr>
                <w:color w:val="000000" w:themeColor="text1"/>
                <w:sz w:val="18"/>
                <w:szCs w:val="18"/>
              </w:rPr>
              <w:t>–</w:t>
            </w:r>
          </w:p>
        </w:tc>
      </w:tr>
      <w:tr w:rsidR="00B80A7E" w:rsidRPr="00402BC3" w:rsidTr="004C1593">
        <w:trPr>
          <w:trHeight w:val="13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пос. Зарайский, д.20</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2027</w:t>
            </w:r>
          </w:p>
        </w:tc>
      </w:tr>
      <w:tr w:rsidR="00B80A7E" w:rsidRPr="00402BC3" w:rsidTr="004C1593">
        <w:trPr>
          <w:trHeight w:val="13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Зименки-1, д.д. 25, 26</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2024</w:t>
            </w:r>
          </w:p>
        </w:tc>
      </w:tr>
      <w:tr w:rsidR="00B80A7E" w:rsidRPr="00402BC3" w:rsidTr="004C1593">
        <w:trPr>
          <w:trHeight w:val="13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Козловка, д.д. 3, 4, 5, 6, 10</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2023</w:t>
            </w:r>
          </w:p>
        </w:tc>
      </w:tr>
      <w:tr w:rsidR="00872C83" w:rsidRPr="00402BC3" w:rsidTr="004C159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Летуново, ул. Полевая, д. 4</w:t>
            </w:r>
          </w:p>
        </w:tc>
        <w:tc>
          <w:tcPr>
            <w:tcW w:w="3118" w:type="dxa"/>
            <w:shd w:val="clear" w:color="auto" w:fill="FFFFFF"/>
          </w:tcPr>
          <w:p w:rsidR="00872C83" w:rsidRDefault="00872C83" w:rsidP="00872C83">
            <w:pPr>
              <w:jc w:val="center"/>
            </w:pPr>
            <w:r w:rsidRPr="00495577">
              <w:rPr>
                <w:color w:val="000000" w:themeColor="text1"/>
                <w:sz w:val="18"/>
                <w:szCs w:val="18"/>
              </w:rPr>
              <w:t>–</w:t>
            </w:r>
          </w:p>
        </w:tc>
      </w:tr>
      <w:tr w:rsidR="00872C83" w:rsidRPr="00402BC3" w:rsidTr="004C159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Летуново, ул. Полевая, д. 3</w:t>
            </w:r>
          </w:p>
        </w:tc>
        <w:tc>
          <w:tcPr>
            <w:tcW w:w="3118" w:type="dxa"/>
            <w:shd w:val="clear" w:color="auto" w:fill="FFFFFF"/>
          </w:tcPr>
          <w:p w:rsidR="00872C83" w:rsidRDefault="00872C83" w:rsidP="00872C83">
            <w:pPr>
              <w:jc w:val="center"/>
            </w:pPr>
            <w:r w:rsidRPr="00495577">
              <w:rPr>
                <w:color w:val="000000" w:themeColor="text1"/>
                <w:sz w:val="18"/>
                <w:szCs w:val="18"/>
              </w:rPr>
              <w:t>–</w:t>
            </w:r>
          </w:p>
        </w:tc>
      </w:tr>
      <w:tr w:rsidR="00872C83" w:rsidRPr="00402BC3" w:rsidTr="004C159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Летуново, ул. Полевая, д. 1</w:t>
            </w:r>
          </w:p>
        </w:tc>
        <w:tc>
          <w:tcPr>
            <w:tcW w:w="3118" w:type="dxa"/>
            <w:shd w:val="clear" w:color="auto" w:fill="FFFFFF"/>
          </w:tcPr>
          <w:p w:rsidR="00872C83" w:rsidRDefault="00872C83" w:rsidP="00872C83">
            <w:pPr>
              <w:jc w:val="center"/>
            </w:pPr>
            <w:r w:rsidRPr="00BC05C7">
              <w:rPr>
                <w:color w:val="000000" w:themeColor="text1"/>
                <w:sz w:val="18"/>
                <w:szCs w:val="18"/>
              </w:rPr>
              <w:t>–</w:t>
            </w:r>
          </w:p>
        </w:tc>
      </w:tr>
      <w:tr w:rsidR="00872C83" w:rsidRPr="00402BC3" w:rsidTr="004C159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Летуново, ул. Магазинная, д.д. 1,3</w:t>
            </w:r>
          </w:p>
        </w:tc>
        <w:tc>
          <w:tcPr>
            <w:tcW w:w="3118" w:type="dxa"/>
            <w:shd w:val="clear" w:color="auto" w:fill="FFFFFF"/>
          </w:tcPr>
          <w:p w:rsidR="00872C83" w:rsidRDefault="00872C83" w:rsidP="00872C83">
            <w:pPr>
              <w:jc w:val="center"/>
            </w:pPr>
            <w:r w:rsidRPr="00BC05C7">
              <w:rPr>
                <w:color w:val="000000" w:themeColor="text1"/>
                <w:sz w:val="18"/>
                <w:szCs w:val="18"/>
              </w:rPr>
              <w:t>–</w:t>
            </w:r>
          </w:p>
        </w:tc>
      </w:tr>
      <w:tr w:rsidR="00872C83" w:rsidRPr="00402BC3" w:rsidTr="00872C8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Летуново, ул. Полевая, д. 2</w:t>
            </w:r>
          </w:p>
        </w:tc>
        <w:tc>
          <w:tcPr>
            <w:tcW w:w="3118" w:type="dxa"/>
            <w:shd w:val="clear" w:color="auto" w:fill="FFFFFF"/>
          </w:tcPr>
          <w:p w:rsidR="00872C83" w:rsidRDefault="00872C83" w:rsidP="00872C83">
            <w:pPr>
              <w:jc w:val="center"/>
            </w:pPr>
            <w:r w:rsidRPr="00BC05C7">
              <w:rPr>
                <w:color w:val="000000" w:themeColor="text1"/>
                <w:sz w:val="18"/>
                <w:szCs w:val="18"/>
              </w:rPr>
              <w:t>–</w:t>
            </w:r>
          </w:p>
        </w:tc>
      </w:tr>
      <w:tr w:rsidR="00872C83" w:rsidRPr="00402BC3" w:rsidTr="00872C83">
        <w:trPr>
          <w:trHeight w:val="134"/>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Макеево, ул. Железнодорожная, д.д. 1, 2, 3</w:t>
            </w:r>
          </w:p>
        </w:tc>
        <w:tc>
          <w:tcPr>
            <w:tcW w:w="3118" w:type="dxa"/>
            <w:shd w:val="clear" w:color="auto" w:fill="FFFFFF"/>
          </w:tcPr>
          <w:p w:rsidR="00872C83" w:rsidRDefault="00872C83" w:rsidP="00872C83">
            <w:pPr>
              <w:jc w:val="center"/>
            </w:pPr>
            <w:r w:rsidRPr="00BC05C7">
              <w:rPr>
                <w:color w:val="000000" w:themeColor="text1"/>
                <w:sz w:val="18"/>
                <w:szCs w:val="18"/>
              </w:rPr>
              <w:t>–</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Макеево, ул. Железнодорожная, д.д. 4, 5, 6</w:t>
            </w:r>
          </w:p>
        </w:tc>
        <w:tc>
          <w:tcPr>
            <w:tcW w:w="3118" w:type="dxa"/>
            <w:shd w:val="clear" w:color="auto" w:fill="FFFFFF"/>
          </w:tcPr>
          <w:p w:rsidR="00872C83" w:rsidRDefault="00872C83" w:rsidP="00872C83">
            <w:pPr>
              <w:jc w:val="center"/>
            </w:pPr>
            <w:r w:rsidRPr="00BC05C7">
              <w:rPr>
                <w:color w:val="000000" w:themeColor="text1"/>
                <w:sz w:val="18"/>
                <w:szCs w:val="18"/>
              </w:rPr>
              <w:t>–</w:t>
            </w:r>
          </w:p>
        </w:tc>
      </w:tr>
      <w:tr w:rsidR="00B80A7E" w:rsidRPr="00402BC3" w:rsidTr="004C1593">
        <w:trPr>
          <w:trHeight w:val="70"/>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Макеево, ул. Центральная, д.д. 7, 8, 9, 10, 11</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2026</w:t>
            </w:r>
          </w:p>
        </w:tc>
      </w:tr>
      <w:tr w:rsidR="00872C83" w:rsidRPr="00402BC3" w:rsidTr="004C1593">
        <w:trPr>
          <w:trHeight w:val="116"/>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Макеево, ул. Центральная, д.д. 1, 2, 3</w:t>
            </w:r>
          </w:p>
        </w:tc>
        <w:tc>
          <w:tcPr>
            <w:tcW w:w="3118" w:type="dxa"/>
            <w:shd w:val="clear" w:color="auto" w:fill="FFFFFF"/>
          </w:tcPr>
          <w:p w:rsidR="00872C83" w:rsidRDefault="00872C83" w:rsidP="00872C83">
            <w:pPr>
              <w:jc w:val="center"/>
            </w:pPr>
            <w:r w:rsidRPr="007C692A">
              <w:rPr>
                <w:color w:val="000000" w:themeColor="text1"/>
                <w:sz w:val="18"/>
                <w:szCs w:val="18"/>
              </w:rPr>
              <w:t>–</w:t>
            </w:r>
          </w:p>
        </w:tc>
      </w:tr>
      <w:tr w:rsidR="00872C83" w:rsidRPr="00402BC3" w:rsidTr="004C1593">
        <w:trPr>
          <w:trHeight w:val="161"/>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Макеево, ул. Центральная, д. 4</w:t>
            </w:r>
          </w:p>
        </w:tc>
        <w:tc>
          <w:tcPr>
            <w:tcW w:w="3118" w:type="dxa"/>
            <w:shd w:val="clear" w:color="auto" w:fill="FFFFFF"/>
          </w:tcPr>
          <w:p w:rsidR="00872C83" w:rsidRDefault="00872C83" w:rsidP="00872C83">
            <w:pPr>
              <w:jc w:val="center"/>
            </w:pPr>
            <w:r w:rsidRPr="007C692A">
              <w:rPr>
                <w:color w:val="000000" w:themeColor="text1"/>
                <w:sz w:val="18"/>
                <w:szCs w:val="18"/>
              </w:rPr>
              <w:t>–</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пос. Масловский, ул. Клубная, д. 5, ул. Школьная, д.д. 14, 15</w:t>
            </w:r>
          </w:p>
        </w:tc>
        <w:tc>
          <w:tcPr>
            <w:tcW w:w="3118" w:type="dxa"/>
            <w:shd w:val="clear" w:color="auto" w:fill="FFFFFF"/>
          </w:tcPr>
          <w:p w:rsidR="00872C83" w:rsidRDefault="00872C83" w:rsidP="00872C83">
            <w:pPr>
              <w:jc w:val="center"/>
            </w:pPr>
            <w:r w:rsidRPr="007C692A">
              <w:rPr>
                <w:color w:val="000000" w:themeColor="text1"/>
                <w:sz w:val="18"/>
                <w:szCs w:val="18"/>
              </w:rPr>
              <w:t>–</w:t>
            </w:r>
          </w:p>
        </w:tc>
      </w:tr>
      <w:tr w:rsidR="00B80A7E" w:rsidRPr="00402BC3" w:rsidTr="004C1593">
        <w:trPr>
          <w:trHeight w:val="112"/>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пос. Масловский, ул. Центральная, д.д. 5, 7, 9, 11, 13</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2024</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пос. Масловский, ул. Центральная, д.1, ул. Клубная, д. 3</w:t>
            </w:r>
          </w:p>
        </w:tc>
        <w:tc>
          <w:tcPr>
            <w:tcW w:w="3118" w:type="dxa"/>
            <w:shd w:val="clear" w:color="auto" w:fill="FFFFFF"/>
          </w:tcPr>
          <w:p w:rsidR="00872C83" w:rsidRDefault="00872C83" w:rsidP="00872C83">
            <w:pPr>
              <w:jc w:val="center"/>
            </w:pPr>
            <w:r w:rsidRPr="003305DE">
              <w:rPr>
                <w:color w:val="000000" w:themeColor="text1"/>
                <w:sz w:val="18"/>
                <w:szCs w:val="18"/>
              </w:rPr>
              <w:t>–</w:t>
            </w:r>
          </w:p>
        </w:tc>
      </w:tr>
      <w:tr w:rsidR="00872C83" w:rsidRPr="00402BC3" w:rsidTr="00872C83">
        <w:trPr>
          <w:trHeight w:val="70"/>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пос. Масловский, ул. Школьная, д.13, ул. Клубная, д.8</w:t>
            </w:r>
          </w:p>
        </w:tc>
        <w:tc>
          <w:tcPr>
            <w:tcW w:w="3118" w:type="dxa"/>
            <w:shd w:val="clear" w:color="auto" w:fill="FFFFFF"/>
          </w:tcPr>
          <w:p w:rsidR="00872C83" w:rsidRDefault="00872C83" w:rsidP="00872C83">
            <w:pPr>
              <w:jc w:val="center"/>
            </w:pPr>
            <w:r w:rsidRPr="003305DE">
              <w:rPr>
                <w:color w:val="000000" w:themeColor="text1"/>
                <w:sz w:val="18"/>
                <w:szCs w:val="18"/>
              </w:rPr>
              <w:t>–</w:t>
            </w:r>
          </w:p>
        </w:tc>
      </w:tr>
      <w:tr w:rsidR="00872C83" w:rsidRPr="00402BC3" w:rsidTr="004C1593">
        <w:trPr>
          <w:trHeight w:val="189"/>
        </w:trPr>
        <w:tc>
          <w:tcPr>
            <w:tcW w:w="840" w:type="dxa"/>
            <w:shd w:val="clear" w:color="auto" w:fill="FFFFFF"/>
            <w:vAlign w:val="center"/>
          </w:tcPr>
          <w:p w:rsidR="00872C83" w:rsidRPr="00402BC3" w:rsidRDefault="00872C8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872C83" w:rsidRPr="00402BC3" w:rsidRDefault="00872C83" w:rsidP="00872C8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Мендюкино, ул. Сельхозтехника, д.д. 1, 2, 9, 11, 12, 19, 20, 20а, 21, 22, 25</w:t>
            </w:r>
          </w:p>
        </w:tc>
        <w:tc>
          <w:tcPr>
            <w:tcW w:w="3118" w:type="dxa"/>
            <w:shd w:val="clear" w:color="auto" w:fill="FFFFFF"/>
          </w:tcPr>
          <w:p w:rsidR="00872C83" w:rsidRDefault="00872C83" w:rsidP="00872C83">
            <w:pPr>
              <w:jc w:val="center"/>
            </w:pPr>
            <w:r w:rsidRPr="003305DE">
              <w:rPr>
                <w:color w:val="000000" w:themeColor="text1"/>
                <w:sz w:val="18"/>
                <w:szCs w:val="18"/>
              </w:rPr>
              <w:t>–</w:t>
            </w:r>
          </w:p>
        </w:tc>
      </w:tr>
      <w:tr w:rsidR="00B80A7E" w:rsidRPr="00402BC3" w:rsidTr="004C1593">
        <w:trPr>
          <w:trHeight w:val="94"/>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Мендюкино, д.д. 5, 7, 8, 16, 16а</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2026</w:t>
            </w:r>
          </w:p>
        </w:tc>
      </w:tr>
      <w:tr w:rsidR="00B80A7E" w:rsidRPr="00402BC3" w:rsidTr="004C1593">
        <w:trPr>
          <w:trHeight w:val="70"/>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Мендюкино, д.д. 17, 18, 19</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2026</w:t>
            </w:r>
          </w:p>
        </w:tc>
      </w:tr>
      <w:tr w:rsidR="00B80A7E" w:rsidRPr="00402BC3" w:rsidTr="004C1593">
        <w:trPr>
          <w:trHeight w:val="70"/>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д. Новоселки, д.д. 12, 13, 39</w:t>
            </w:r>
          </w:p>
        </w:tc>
        <w:tc>
          <w:tcPr>
            <w:tcW w:w="3118" w:type="dxa"/>
            <w:shd w:val="clear" w:color="auto" w:fill="FFFFFF"/>
            <w:vAlign w:val="center"/>
          </w:tcPr>
          <w:p w:rsidR="00B80A7E" w:rsidRPr="00402BC3" w:rsidRDefault="00872C83" w:rsidP="00872C83">
            <w:pPr>
              <w:pStyle w:val="ConsPlusNormal"/>
              <w:jc w:val="center"/>
              <w:rPr>
                <w:rFonts w:ascii="Times New Roman" w:hAnsi="Times New Roman" w:cs="Times New Roman"/>
                <w:color w:val="000000" w:themeColor="text1"/>
                <w:sz w:val="20"/>
              </w:rPr>
            </w:pPr>
            <w:r>
              <w:rPr>
                <w:color w:val="000000" w:themeColor="text1"/>
                <w:sz w:val="18"/>
                <w:szCs w:val="18"/>
              </w:rPr>
              <w:t>–</w:t>
            </w:r>
          </w:p>
        </w:tc>
      </w:tr>
      <w:tr w:rsidR="00B80A7E" w:rsidRPr="00402BC3" w:rsidTr="004C1593">
        <w:trPr>
          <w:trHeight w:val="70"/>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Протекино, д.д 22, 23, 24, 70</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2024</w:t>
            </w:r>
          </w:p>
        </w:tc>
      </w:tr>
      <w:tr w:rsidR="00524D63" w:rsidRPr="00402BC3" w:rsidTr="001C60DD">
        <w:trPr>
          <w:trHeight w:val="70"/>
        </w:trPr>
        <w:tc>
          <w:tcPr>
            <w:tcW w:w="840" w:type="dxa"/>
            <w:shd w:val="clear" w:color="auto" w:fill="FFFFFF"/>
            <w:vAlign w:val="center"/>
          </w:tcPr>
          <w:p w:rsidR="00524D63" w:rsidRPr="00402BC3" w:rsidRDefault="00524D6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524D63" w:rsidRPr="00402BC3" w:rsidRDefault="00524D63" w:rsidP="00524D63">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Протекино, д.д. 12, 21</w:t>
            </w:r>
          </w:p>
        </w:tc>
        <w:tc>
          <w:tcPr>
            <w:tcW w:w="3118" w:type="dxa"/>
            <w:shd w:val="clear" w:color="auto" w:fill="FFFFFF"/>
          </w:tcPr>
          <w:p w:rsidR="00524D63" w:rsidRDefault="00524D63" w:rsidP="00524D63">
            <w:pPr>
              <w:jc w:val="center"/>
            </w:pPr>
            <w:r w:rsidRPr="00CD38A7">
              <w:rPr>
                <w:color w:val="000000" w:themeColor="text1"/>
                <w:sz w:val="18"/>
                <w:szCs w:val="18"/>
              </w:rPr>
              <w:t>–</w:t>
            </w:r>
          </w:p>
        </w:tc>
      </w:tr>
      <w:tr w:rsidR="00524D63" w:rsidRPr="00402BC3" w:rsidTr="004C1593">
        <w:trPr>
          <w:trHeight w:val="89"/>
        </w:trPr>
        <w:tc>
          <w:tcPr>
            <w:tcW w:w="840" w:type="dxa"/>
            <w:shd w:val="clear" w:color="auto" w:fill="FFFFFF"/>
            <w:vAlign w:val="center"/>
          </w:tcPr>
          <w:p w:rsidR="00524D63" w:rsidRPr="00402BC3" w:rsidRDefault="00524D63"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524D63" w:rsidRPr="00402BC3" w:rsidRDefault="00524D63" w:rsidP="00524D63">
            <w:pPr>
              <w:pStyle w:val="ConsPlusNormal"/>
              <w:ind w:left="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пос. Центральной усадьбы совхоза 40 лет Октября, ул. Садовая, д.д. 2, 14, ул. Спортивная, д. 2, ул. Первомайская, д. 2</w:t>
            </w:r>
          </w:p>
        </w:tc>
        <w:tc>
          <w:tcPr>
            <w:tcW w:w="3118" w:type="dxa"/>
            <w:shd w:val="clear" w:color="auto" w:fill="FFFFFF"/>
          </w:tcPr>
          <w:p w:rsidR="00524D63" w:rsidRDefault="00524D63" w:rsidP="00524D63">
            <w:pPr>
              <w:jc w:val="center"/>
            </w:pPr>
            <w:r w:rsidRPr="00CD38A7">
              <w:rPr>
                <w:color w:val="000000" w:themeColor="text1"/>
                <w:sz w:val="18"/>
                <w:szCs w:val="18"/>
              </w:rPr>
              <w:t>–</w:t>
            </w:r>
          </w:p>
        </w:tc>
      </w:tr>
      <w:tr w:rsidR="00B80A7E" w:rsidRPr="00402BC3" w:rsidTr="004C1593">
        <w:trPr>
          <w:trHeight w:val="122"/>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пос. Центральной усадьбы совхоза 40 лет Октября, ул. Пролетарская, д.д. 23, 42, 43, 44, 45, 46, 47, 48</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2028</w:t>
            </w:r>
          </w:p>
        </w:tc>
      </w:tr>
      <w:tr w:rsidR="00B80A7E" w:rsidRPr="00402BC3" w:rsidTr="004C1593">
        <w:trPr>
          <w:trHeight w:val="167"/>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Чулки-Соколово, д.д. 9, 14, 17</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2026</w:t>
            </w:r>
          </w:p>
        </w:tc>
      </w:tr>
      <w:tr w:rsidR="00B80A7E" w:rsidRPr="00402BC3" w:rsidTr="004C1593">
        <w:trPr>
          <w:trHeight w:val="71"/>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Чулки-Соколово, д.д. 7, 8, 10, 11, 12, 16</w:t>
            </w:r>
          </w:p>
        </w:tc>
        <w:tc>
          <w:tcPr>
            <w:tcW w:w="3118" w:type="dxa"/>
            <w:shd w:val="clear" w:color="auto" w:fill="FFFFFF"/>
            <w:vAlign w:val="center"/>
          </w:tcPr>
          <w:p w:rsidR="00B80A7E" w:rsidRPr="00402BC3" w:rsidRDefault="00524D63" w:rsidP="00B80A7E">
            <w:pPr>
              <w:pStyle w:val="ConsPlusNormal"/>
              <w:jc w:val="center"/>
              <w:rPr>
                <w:rFonts w:ascii="Times New Roman" w:hAnsi="Times New Roman" w:cs="Times New Roman"/>
                <w:color w:val="000000" w:themeColor="text1"/>
                <w:sz w:val="20"/>
              </w:rPr>
            </w:pPr>
            <w:r>
              <w:rPr>
                <w:color w:val="000000" w:themeColor="text1"/>
                <w:sz w:val="18"/>
                <w:szCs w:val="18"/>
              </w:rPr>
              <w:t>–</w:t>
            </w:r>
          </w:p>
        </w:tc>
      </w:tr>
      <w:tr w:rsidR="00B80A7E" w:rsidRPr="00402BC3" w:rsidTr="004C1593">
        <w:trPr>
          <w:trHeight w:val="71"/>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Чулки-Соколово, д.д. 5,6</w:t>
            </w:r>
          </w:p>
        </w:tc>
        <w:tc>
          <w:tcPr>
            <w:tcW w:w="3118" w:type="dxa"/>
            <w:shd w:val="clear" w:color="auto" w:fill="FFFFFF"/>
            <w:vAlign w:val="center"/>
          </w:tcPr>
          <w:p w:rsidR="00B80A7E" w:rsidRPr="00402BC3" w:rsidRDefault="00B80A7E" w:rsidP="00B80A7E">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2025</w:t>
            </w:r>
          </w:p>
        </w:tc>
      </w:tr>
      <w:tr w:rsidR="00B80A7E" w:rsidRPr="00402BC3" w:rsidTr="004C1593">
        <w:trPr>
          <w:trHeight w:val="71"/>
        </w:trPr>
        <w:tc>
          <w:tcPr>
            <w:tcW w:w="840" w:type="dxa"/>
            <w:shd w:val="clear" w:color="auto" w:fill="FFFFFF"/>
            <w:vAlign w:val="center"/>
          </w:tcPr>
          <w:p w:rsidR="00B80A7E" w:rsidRPr="00402BC3" w:rsidRDefault="00B80A7E" w:rsidP="000225AD">
            <w:pPr>
              <w:pStyle w:val="ConsPlusNormal"/>
              <w:numPr>
                <w:ilvl w:val="0"/>
                <w:numId w:val="35"/>
              </w:numPr>
              <w:ind w:hanging="568"/>
              <w:jc w:val="center"/>
              <w:rPr>
                <w:rFonts w:ascii="Times New Roman" w:hAnsi="Times New Roman" w:cs="Times New Roman"/>
                <w:color w:val="000000" w:themeColor="text1"/>
                <w:sz w:val="20"/>
              </w:rPr>
            </w:pPr>
          </w:p>
        </w:tc>
        <w:tc>
          <w:tcPr>
            <w:tcW w:w="10926" w:type="dxa"/>
            <w:shd w:val="clear" w:color="auto" w:fill="FFFFFF"/>
            <w:vAlign w:val="center"/>
          </w:tcPr>
          <w:p w:rsidR="00B80A7E" w:rsidRPr="00402BC3" w:rsidRDefault="00B80A7E" w:rsidP="00B80A7E">
            <w:pPr>
              <w:pStyle w:val="ConsPlusNormal"/>
              <w:ind w:firstLine="150"/>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г.о. Зарайск, с. Чулки-Соколово, д.д. 13, 15, 18</w:t>
            </w:r>
          </w:p>
        </w:tc>
        <w:tc>
          <w:tcPr>
            <w:tcW w:w="3118" w:type="dxa"/>
            <w:shd w:val="clear" w:color="auto" w:fill="FFFFFF"/>
            <w:vAlign w:val="center"/>
          </w:tcPr>
          <w:p w:rsidR="00B80A7E" w:rsidRPr="00402BC3" w:rsidRDefault="00524D63" w:rsidP="00B80A7E">
            <w:pPr>
              <w:pStyle w:val="ConsPlusNormal"/>
              <w:jc w:val="center"/>
              <w:rPr>
                <w:rFonts w:ascii="Times New Roman" w:hAnsi="Times New Roman" w:cs="Times New Roman"/>
                <w:color w:val="000000" w:themeColor="text1"/>
                <w:sz w:val="20"/>
              </w:rPr>
            </w:pPr>
            <w:r>
              <w:rPr>
                <w:color w:val="000000" w:themeColor="text1"/>
                <w:sz w:val="18"/>
                <w:szCs w:val="18"/>
              </w:rPr>
              <w:t>–</w:t>
            </w:r>
          </w:p>
        </w:tc>
      </w:tr>
    </w:tbl>
    <w:p w:rsidR="00320CC8" w:rsidRPr="00402BC3" w:rsidRDefault="00320CC8" w:rsidP="00320CC8">
      <w:pPr>
        <w:rPr>
          <w:rFonts w:eastAsia="Times New Roman" w:cs="Times New Roman"/>
          <w:color w:val="000000" w:themeColor="text1"/>
          <w:sz w:val="24"/>
          <w:szCs w:val="24"/>
          <w:lang w:eastAsia="ru-RU"/>
        </w:rPr>
      </w:pPr>
    </w:p>
    <w:sectPr w:rsidR="00320CC8" w:rsidRPr="00402BC3" w:rsidSect="00AF6576">
      <w:footerReference w:type="default" r:id="rId9"/>
      <w:footerReference w:type="first" r:id="rId10"/>
      <w:pgSz w:w="16838" w:h="11906" w:orient="landscape"/>
      <w:pgMar w:top="426" w:right="395" w:bottom="567" w:left="85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38" w:rsidRDefault="00232438" w:rsidP="00936B5F">
      <w:r>
        <w:separator/>
      </w:r>
    </w:p>
  </w:endnote>
  <w:endnote w:type="continuationSeparator" w:id="0">
    <w:p w:rsidR="00232438" w:rsidRDefault="0023243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53682"/>
      <w:docPartObj>
        <w:docPartGallery w:val="Page Numbers (Bottom of Page)"/>
        <w:docPartUnique/>
      </w:docPartObj>
    </w:sdtPr>
    <w:sdtEndPr/>
    <w:sdtContent>
      <w:p w:rsidR="00D716E3" w:rsidRDefault="00D716E3">
        <w:pPr>
          <w:pStyle w:val="a9"/>
          <w:jc w:val="right"/>
        </w:pPr>
        <w:r>
          <w:fldChar w:fldCharType="begin"/>
        </w:r>
        <w:r>
          <w:instrText>PAGE   \* MERGEFORMAT</w:instrText>
        </w:r>
        <w:r>
          <w:fldChar w:fldCharType="separate"/>
        </w:r>
        <w:r w:rsidR="00F60125">
          <w:rPr>
            <w:noProof/>
          </w:rPr>
          <w:t>51</w:t>
        </w:r>
        <w:r>
          <w:fldChar w:fldCharType="end"/>
        </w:r>
      </w:p>
    </w:sdtContent>
  </w:sdt>
  <w:p w:rsidR="00D716E3" w:rsidRDefault="00D716E3" w:rsidP="00E72761">
    <w:pPr>
      <w:pStyle w:val="a9"/>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951859"/>
      <w:docPartObj>
        <w:docPartGallery w:val="Page Numbers (Bottom of Page)"/>
        <w:docPartUnique/>
      </w:docPartObj>
    </w:sdtPr>
    <w:sdtEndPr/>
    <w:sdtContent>
      <w:p w:rsidR="00D716E3" w:rsidRDefault="00D716E3">
        <w:pPr>
          <w:pStyle w:val="a9"/>
          <w:jc w:val="right"/>
        </w:pPr>
        <w:r>
          <w:fldChar w:fldCharType="begin"/>
        </w:r>
        <w:r>
          <w:instrText>PAGE   \* MERGEFORMAT</w:instrText>
        </w:r>
        <w:r>
          <w:fldChar w:fldCharType="separate"/>
        </w:r>
        <w:r w:rsidR="00F60125">
          <w:rPr>
            <w:noProof/>
          </w:rPr>
          <w:t>1</w:t>
        </w:r>
        <w:r>
          <w:fldChar w:fldCharType="end"/>
        </w:r>
      </w:p>
    </w:sdtContent>
  </w:sdt>
  <w:p w:rsidR="00D716E3" w:rsidRDefault="00D716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38" w:rsidRDefault="00232438" w:rsidP="00936B5F">
      <w:r>
        <w:separator/>
      </w:r>
    </w:p>
  </w:footnote>
  <w:footnote w:type="continuationSeparator" w:id="0">
    <w:p w:rsidR="00232438" w:rsidRDefault="00232438"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648564"/>
    <w:lvl w:ilvl="0">
      <w:numFmt w:val="bullet"/>
      <w:lvlText w:val="*"/>
      <w:lvlJc w:val="left"/>
    </w:lvl>
  </w:abstractNum>
  <w:abstractNum w:abstractNumId="1">
    <w:nsid w:val="025C3510"/>
    <w:multiLevelType w:val="hybridMultilevel"/>
    <w:tmpl w:val="A3FC9F2E"/>
    <w:lvl w:ilvl="0" w:tplc="39865C4E">
      <w:start w:val="3"/>
      <w:numFmt w:val="bullet"/>
      <w:lvlText w:val=""/>
      <w:lvlJc w:val="left"/>
      <w:pPr>
        <w:ind w:left="780" w:hanging="360"/>
      </w:pPr>
      <w:rPr>
        <w:rFonts w:ascii="Symbol" w:eastAsiaTheme="minorHAnsi"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26A547A"/>
    <w:multiLevelType w:val="hybridMultilevel"/>
    <w:tmpl w:val="3BCEC16A"/>
    <w:lvl w:ilvl="0" w:tplc="6C3A6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8213D"/>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AD4541"/>
    <w:multiLevelType w:val="hybridMultilevel"/>
    <w:tmpl w:val="CA72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1563E"/>
    <w:multiLevelType w:val="hybridMultilevel"/>
    <w:tmpl w:val="4B3A576A"/>
    <w:lvl w:ilvl="0" w:tplc="5FFEF58A">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984A02"/>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D48A9"/>
    <w:multiLevelType w:val="hybridMultilevel"/>
    <w:tmpl w:val="8348BF14"/>
    <w:lvl w:ilvl="0" w:tplc="81A2AB3A">
      <w:start w:val="4"/>
      <w:numFmt w:val="decimal"/>
      <w:lvlText w:val="%1."/>
      <w:lvlJc w:val="left"/>
      <w:pPr>
        <w:ind w:left="1080"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287331"/>
    <w:multiLevelType w:val="multilevel"/>
    <w:tmpl w:val="D30E653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945E02"/>
    <w:multiLevelType w:val="hybridMultilevel"/>
    <w:tmpl w:val="75F4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A6DD3"/>
    <w:multiLevelType w:val="hybridMultilevel"/>
    <w:tmpl w:val="6BFC0E78"/>
    <w:lvl w:ilvl="0" w:tplc="54941EF2">
      <w:start w:val="3"/>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D0233"/>
    <w:multiLevelType w:val="multilevel"/>
    <w:tmpl w:val="33EE986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2D5317"/>
    <w:multiLevelType w:val="hybridMultilevel"/>
    <w:tmpl w:val="941439FC"/>
    <w:lvl w:ilvl="0" w:tplc="94D2E8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FD5154"/>
    <w:multiLevelType w:val="hybridMultilevel"/>
    <w:tmpl w:val="C6D44E30"/>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93316E"/>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F1856"/>
    <w:multiLevelType w:val="hybridMultilevel"/>
    <w:tmpl w:val="BDB68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3"/>
  </w:num>
  <w:num w:numId="4">
    <w:abstractNumId w:val="11"/>
  </w:num>
  <w:num w:numId="5">
    <w:abstractNumId w:val="4"/>
  </w:num>
  <w:num w:numId="6">
    <w:abstractNumId w:val="30"/>
  </w:num>
  <w:num w:numId="7">
    <w:abstractNumId w:val="3"/>
  </w:num>
  <w:num w:numId="8">
    <w:abstractNumId w:val="27"/>
  </w:num>
  <w:num w:numId="9">
    <w:abstractNumId w:val="16"/>
  </w:num>
  <w:num w:numId="10">
    <w:abstractNumId w:val="23"/>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17"/>
  </w:num>
  <w:num w:numId="14">
    <w:abstractNumId w:val="9"/>
  </w:num>
  <w:num w:numId="15">
    <w:abstractNumId w:val="15"/>
  </w:num>
  <w:num w:numId="16">
    <w:abstractNumId w:val="14"/>
  </w:num>
  <w:num w:numId="17">
    <w:abstractNumId w:val="32"/>
  </w:num>
  <w:num w:numId="18">
    <w:abstractNumId w:val="26"/>
  </w:num>
  <w:num w:numId="19">
    <w:abstractNumId w:val="24"/>
  </w:num>
  <w:num w:numId="20">
    <w:abstractNumId w:val="28"/>
  </w:num>
  <w:num w:numId="21">
    <w:abstractNumId w:val="29"/>
  </w:num>
  <w:num w:numId="22">
    <w:abstractNumId w:val="34"/>
  </w:num>
  <w:num w:numId="23">
    <w:abstractNumId w:val="10"/>
  </w:num>
  <w:num w:numId="24">
    <w:abstractNumId w:val="22"/>
  </w:num>
  <w:num w:numId="25">
    <w:abstractNumId w:val="1"/>
  </w:num>
  <w:num w:numId="26">
    <w:abstractNumId w:val="20"/>
  </w:num>
  <w:num w:numId="27">
    <w:abstractNumId w:val="6"/>
  </w:num>
  <w:num w:numId="28">
    <w:abstractNumId w:val="25"/>
  </w:num>
  <w:num w:numId="29">
    <w:abstractNumId w:val="5"/>
  </w:num>
  <w:num w:numId="30">
    <w:abstractNumId w:val="18"/>
  </w:num>
  <w:num w:numId="31">
    <w:abstractNumId w:val="7"/>
  </w:num>
  <w:num w:numId="32">
    <w:abstractNumId w:val="21"/>
  </w:num>
  <w:num w:numId="33">
    <w:abstractNumId w:val="8"/>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5271"/>
    <w:rsid w:val="00006919"/>
    <w:rsid w:val="000070CE"/>
    <w:rsid w:val="000070D1"/>
    <w:rsid w:val="00010C1B"/>
    <w:rsid w:val="0001247D"/>
    <w:rsid w:val="000143F5"/>
    <w:rsid w:val="00014EE1"/>
    <w:rsid w:val="00015198"/>
    <w:rsid w:val="00015AA1"/>
    <w:rsid w:val="000169BF"/>
    <w:rsid w:val="00016F88"/>
    <w:rsid w:val="00017256"/>
    <w:rsid w:val="00021691"/>
    <w:rsid w:val="00022044"/>
    <w:rsid w:val="000225AD"/>
    <w:rsid w:val="00022D07"/>
    <w:rsid w:val="00025D91"/>
    <w:rsid w:val="00027505"/>
    <w:rsid w:val="000278EA"/>
    <w:rsid w:val="00031730"/>
    <w:rsid w:val="00032E42"/>
    <w:rsid w:val="0003359C"/>
    <w:rsid w:val="000356A6"/>
    <w:rsid w:val="00035E3C"/>
    <w:rsid w:val="00040C32"/>
    <w:rsid w:val="00042969"/>
    <w:rsid w:val="00042CC1"/>
    <w:rsid w:val="000433F0"/>
    <w:rsid w:val="00044327"/>
    <w:rsid w:val="0004699D"/>
    <w:rsid w:val="0005023C"/>
    <w:rsid w:val="0005055A"/>
    <w:rsid w:val="00051A9B"/>
    <w:rsid w:val="0005210C"/>
    <w:rsid w:val="00052598"/>
    <w:rsid w:val="00052D39"/>
    <w:rsid w:val="00055574"/>
    <w:rsid w:val="00055F3E"/>
    <w:rsid w:val="00064159"/>
    <w:rsid w:val="0006453E"/>
    <w:rsid w:val="000657DE"/>
    <w:rsid w:val="000674BD"/>
    <w:rsid w:val="000674F5"/>
    <w:rsid w:val="000677DF"/>
    <w:rsid w:val="000679B5"/>
    <w:rsid w:val="00077C29"/>
    <w:rsid w:val="00083B6F"/>
    <w:rsid w:val="000842B5"/>
    <w:rsid w:val="00084D8C"/>
    <w:rsid w:val="0008644F"/>
    <w:rsid w:val="00087A6C"/>
    <w:rsid w:val="0009304E"/>
    <w:rsid w:val="00093763"/>
    <w:rsid w:val="000938D0"/>
    <w:rsid w:val="000943AC"/>
    <w:rsid w:val="00094505"/>
    <w:rsid w:val="00094789"/>
    <w:rsid w:val="00094EB6"/>
    <w:rsid w:val="000A3745"/>
    <w:rsid w:val="000A38E0"/>
    <w:rsid w:val="000B2126"/>
    <w:rsid w:val="000B2A04"/>
    <w:rsid w:val="000B6820"/>
    <w:rsid w:val="000B7455"/>
    <w:rsid w:val="000C0C08"/>
    <w:rsid w:val="000C1754"/>
    <w:rsid w:val="000C1B7A"/>
    <w:rsid w:val="000C2128"/>
    <w:rsid w:val="000C300C"/>
    <w:rsid w:val="000C3978"/>
    <w:rsid w:val="000C44C4"/>
    <w:rsid w:val="000C44D4"/>
    <w:rsid w:val="000C4CD9"/>
    <w:rsid w:val="000C7357"/>
    <w:rsid w:val="000D1DB6"/>
    <w:rsid w:val="000D25A7"/>
    <w:rsid w:val="000D3F7A"/>
    <w:rsid w:val="000D7A49"/>
    <w:rsid w:val="000E0623"/>
    <w:rsid w:val="000E1152"/>
    <w:rsid w:val="000E502D"/>
    <w:rsid w:val="000E5722"/>
    <w:rsid w:val="000E66B8"/>
    <w:rsid w:val="000F2592"/>
    <w:rsid w:val="000F7270"/>
    <w:rsid w:val="00100DE1"/>
    <w:rsid w:val="00100E48"/>
    <w:rsid w:val="00101400"/>
    <w:rsid w:val="001020D1"/>
    <w:rsid w:val="00102D37"/>
    <w:rsid w:val="0010311B"/>
    <w:rsid w:val="00104297"/>
    <w:rsid w:val="00106EE1"/>
    <w:rsid w:val="001079B8"/>
    <w:rsid w:val="001124CD"/>
    <w:rsid w:val="001141DC"/>
    <w:rsid w:val="0011606A"/>
    <w:rsid w:val="00116939"/>
    <w:rsid w:val="001174D3"/>
    <w:rsid w:val="00120BE6"/>
    <w:rsid w:val="00121B91"/>
    <w:rsid w:val="00121C79"/>
    <w:rsid w:val="00122384"/>
    <w:rsid w:val="00122430"/>
    <w:rsid w:val="00123C76"/>
    <w:rsid w:val="001246D5"/>
    <w:rsid w:val="00125165"/>
    <w:rsid w:val="0013230F"/>
    <w:rsid w:val="00132583"/>
    <w:rsid w:val="0013633C"/>
    <w:rsid w:val="00141C77"/>
    <w:rsid w:val="001470A4"/>
    <w:rsid w:val="001514F3"/>
    <w:rsid w:val="001517CA"/>
    <w:rsid w:val="00151C33"/>
    <w:rsid w:val="00155737"/>
    <w:rsid w:val="00156E2A"/>
    <w:rsid w:val="001572CF"/>
    <w:rsid w:val="00157A7E"/>
    <w:rsid w:val="00160814"/>
    <w:rsid w:val="00164489"/>
    <w:rsid w:val="00166902"/>
    <w:rsid w:val="0017319A"/>
    <w:rsid w:val="001748EF"/>
    <w:rsid w:val="001756B1"/>
    <w:rsid w:val="00175E2F"/>
    <w:rsid w:val="00176E64"/>
    <w:rsid w:val="00180FBA"/>
    <w:rsid w:val="00181CB3"/>
    <w:rsid w:val="001831A1"/>
    <w:rsid w:val="00184090"/>
    <w:rsid w:val="00190C40"/>
    <w:rsid w:val="00192BAB"/>
    <w:rsid w:val="001935B6"/>
    <w:rsid w:val="001A06E5"/>
    <w:rsid w:val="001A4329"/>
    <w:rsid w:val="001A658E"/>
    <w:rsid w:val="001B49F2"/>
    <w:rsid w:val="001B7F23"/>
    <w:rsid w:val="001C1C5D"/>
    <w:rsid w:val="001C1E10"/>
    <w:rsid w:val="001C2028"/>
    <w:rsid w:val="001C465B"/>
    <w:rsid w:val="001C5334"/>
    <w:rsid w:val="001C60DD"/>
    <w:rsid w:val="001C70C6"/>
    <w:rsid w:val="001C76F5"/>
    <w:rsid w:val="001D38FD"/>
    <w:rsid w:val="001D4C46"/>
    <w:rsid w:val="001D5062"/>
    <w:rsid w:val="001D6770"/>
    <w:rsid w:val="001E219F"/>
    <w:rsid w:val="001E4099"/>
    <w:rsid w:val="001E45E0"/>
    <w:rsid w:val="001E4A02"/>
    <w:rsid w:val="001F0144"/>
    <w:rsid w:val="001F061A"/>
    <w:rsid w:val="001F41DA"/>
    <w:rsid w:val="001F60E3"/>
    <w:rsid w:val="001F676B"/>
    <w:rsid w:val="001F7047"/>
    <w:rsid w:val="00203559"/>
    <w:rsid w:val="00203B3A"/>
    <w:rsid w:val="00204290"/>
    <w:rsid w:val="0020587F"/>
    <w:rsid w:val="00205B7B"/>
    <w:rsid w:val="002063F3"/>
    <w:rsid w:val="00207110"/>
    <w:rsid w:val="00210EB2"/>
    <w:rsid w:val="00214CB7"/>
    <w:rsid w:val="0021577A"/>
    <w:rsid w:val="002160E1"/>
    <w:rsid w:val="002208C8"/>
    <w:rsid w:val="00222BCF"/>
    <w:rsid w:val="00222D65"/>
    <w:rsid w:val="0022305E"/>
    <w:rsid w:val="002242A3"/>
    <w:rsid w:val="002244B7"/>
    <w:rsid w:val="0022485E"/>
    <w:rsid w:val="00225EC2"/>
    <w:rsid w:val="00226468"/>
    <w:rsid w:val="002315E2"/>
    <w:rsid w:val="00232438"/>
    <w:rsid w:val="002347BE"/>
    <w:rsid w:val="00234E01"/>
    <w:rsid w:val="0024042C"/>
    <w:rsid w:val="0024200A"/>
    <w:rsid w:val="00243055"/>
    <w:rsid w:val="00245500"/>
    <w:rsid w:val="0024585E"/>
    <w:rsid w:val="0024756B"/>
    <w:rsid w:val="002476BA"/>
    <w:rsid w:val="002524C8"/>
    <w:rsid w:val="00252741"/>
    <w:rsid w:val="00252C86"/>
    <w:rsid w:val="00253AF4"/>
    <w:rsid w:val="00254557"/>
    <w:rsid w:val="00254DF8"/>
    <w:rsid w:val="0025596F"/>
    <w:rsid w:val="00256537"/>
    <w:rsid w:val="002565F4"/>
    <w:rsid w:val="002579D8"/>
    <w:rsid w:val="002601A2"/>
    <w:rsid w:val="00265C4A"/>
    <w:rsid w:val="0026697E"/>
    <w:rsid w:val="002705D0"/>
    <w:rsid w:val="002713F6"/>
    <w:rsid w:val="00273863"/>
    <w:rsid w:val="0027540E"/>
    <w:rsid w:val="00277770"/>
    <w:rsid w:val="002808C9"/>
    <w:rsid w:val="002812BD"/>
    <w:rsid w:val="00281342"/>
    <w:rsid w:val="00281D0B"/>
    <w:rsid w:val="00281FCB"/>
    <w:rsid w:val="002859E8"/>
    <w:rsid w:val="002862FD"/>
    <w:rsid w:val="00291588"/>
    <w:rsid w:val="00292B58"/>
    <w:rsid w:val="00295E11"/>
    <w:rsid w:val="00297D00"/>
    <w:rsid w:val="002A0412"/>
    <w:rsid w:val="002A2740"/>
    <w:rsid w:val="002A3297"/>
    <w:rsid w:val="002A575E"/>
    <w:rsid w:val="002B168A"/>
    <w:rsid w:val="002B2004"/>
    <w:rsid w:val="002B24E5"/>
    <w:rsid w:val="002B2507"/>
    <w:rsid w:val="002B66BD"/>
    <w:rsid w:val="002B6CE2"/>
    <w:rsid w:val="002B72CF"/>
    <w:rsid w:val="002C03D9"/>
    <w:rsid w:val="002C0A89"/>
    <w:rsid w:val="002C2CC2"/>
    <w:rsid w:val="002C4595"/>
    <w:rsid w:val="002C5160"/>
    <w:rsid w:val="002C5770"/>
    <w:rsid w:val="002D1261"/>
    <w:rsid w:val="002D60F4"/>
    <w:rsid w:val="002E0ECF"/>
    <w:rsid w:val="002E1071"/>
    <w:rsid w:val="002E22A4"/>
    <w:rsid w:val="002E3BE3"/>
    <w:rsid w:val="002E635F"/>
    <w:rsid w:val="002E63C8"/>
    <w:rsid w:val="002E7C5D"/>
    <w:rsid w:val="002F46A3"/>
    <w:rsid w:val="002F494F"/>
    <w:rsid w:val="002F56C2"/>
    <w:rsid w:val="002F7602"/>
    <w:rsid w:val="003022C6"/>
    <w:rsid w:val="00304889"/>
    <w:rsid w:val="00304A19"/>
    <w:rsid w:val="0030775D"/>
    <w:rsid w:val="00310E7C"/>
    <w:rsid w:val="00312145"/>
    <w:rsid w:val="003142F7"/>
    <w:rsid w:val="003145EB"/>
    <w:rsid w:val="00314A5D"/>
    <w:rsid w:val="0031675C"/>
    <w:rsid w:val="00317695"/>
    <w:rsid w:val="00317B82"/>
    <w:rsid w:val="00320CC8"/>
    <w:rsid w:val="00321EA8"/>
    <w:rsid w:val="00322837"/>
    <w:rsid w:val="00322DCF"/>
    <w:rsid w:val="00324450"/>
    <w:rsid w:val="00326264"/>
    <w:rsid w:val="0032649D"/>
    <w:rsid w:val="003264F4"/>
    <w:rsid w:val="00326BB4"/>
    <w:rsid w:val="003302E1"/>
    <w:rsid w:val="003306BB"/>
    <w:rsid w:val="00331338"/>
    <w:rsid w:val="003315CE"/>
    <w:rsid w:val="00331834"/>
    <w:rsid w:val="00333296"/>
    <w:rsid w:val="00333882"/>
    <w:rsid w:val="0033422A"/>
    <w:rsid w:val="003344F6"/>
    <w:rsid w:val="00334761"/>
    <w:rsid w:val="003401D2"/>
    <w:rsid w:val="0034154C"/>
    <w:rsid w:val="00342D99"/>
    <w:rsid w:val="0034396F"/>
    <w:rsid w:val="003460F4"/>
    <w:rsid w:val="00346F1C"/>
    <w:rsid w:val="00347F9F"/>
    <w:rsid w:val="00351768"/>
    <w:rsid w:val="003532B0"/>
    <w:rsid w:val="00356EE0"/>
    <w:rsid w:val="0036021C"/>
    <w:rsid w:val="00362AC7"/>
    <w:rsid w:val="003644E0"/>
    <w:rsid w:val="0037091E"/>
    <w:rsid w:val="00370AEC"/>
    <w:rsid w:val="0037144C"/>
    <w:rsid w:val="00373D65"/>
    <w:rsid w:val="00374476"/>
    <w:rsid w:val="00376188"/>
    <w:rsid w:val="00376C97"/>
    <w:rsid w:val="00380F9F"/>
    <w:rsid w:val="003828ED"/>
    <w:rsid w:val="00383499"/>
    <w:rsid w:val="00383ED7"/>
    <w:rsid w:val="003860ED"/>
    <w:rsid w:val="0039462B"/>
    <w:rsid w:val="003949AE"/>
    <w:rsid w:val="003964EE"/>
    <w:rsid w:val="00396B9B"/>
    <w:rsid w:val="003A00F4"/>
    <w:rsid w:val="003A04C4"/>
    <w:rsid w:val="003A1AF8"/>
    <w:rsid w:val="003A33DB"/>
    <w:rsid w:val="003A62D9"/>
    <w:rsid w:val="003A6897"/>
    <w:rsid w:val="003B0B8B"/>
    <w:rsid w:val="003B4E41"/>
    <w:rsid w:val="003B629D"/>
    <w:rsid w:val="003B6E19"/>
    <w:rsid w:val="003C271E"/>
    <w:rsid w:val="003C4FEF"/>
    <w:rsid w:val="003C504E"/>
    <w:rsid w:val="003C66A4"/>
    <w:rsid w:val="003C7FA2"/>
    <w:rsid w:val="003D180C"/>
    <w:rsid w:val="003D76C8"/>
    <w:rsid w:val="003E2038"/>
    <w:rsid w:val="003E2662"/>
    <w:rsid w:val="003E3B32"/>
    <w:rsid w:val="003E40BC"/>
    <w:rsid w:val="003E4CE8"/>
    <w:rsid w:val="003E4DED"/>
    <w:rsid w:val="003F0AC7"/>
    <w:rsid w:val="003F0DE3"/>
    <w:rsid w:val="003F2134"/>
    <w:rsid w:val="003F2B3B"/>
    <w:rsid w:val="003F49BD"/>
    <w:rsid w:val="003F6409"/>
    <w:rsid w:val="00400247"/>
    <w:rsid w:val="00402BC3"/>
    <w:rsid w:val="0040411F"/>
    <w:rsid w:val="00407501"/>
    <w:rsid w:val="00411479"/>
    <w:rsid w:val="00411BAE"/>
    <w:rsid w:val="00412764"/>
    <w:rsid w:val="00412777"/>
    <w:rsid w:val="00413113"/>
    <w:rsid w:val="00415D40"/>
    <w:rsid w:val="0041746D"/>
    <w:rsid w:val="00420308"/>
    <w:rsid w:val="00420B03"/>
    <w:rsid w:val="004230C4"/>
    <w:rsid w:val="00423A6D"/>
    <w:rsid w:val="00425C7D"/>
    <w:rsid w:val="004260E8"/>
    <w:rsid w:val="00427B4A"/>
    <w:rsid w:val="00430B93"/>
    <w:rsid w:val="004356C2"/>
    <w:rsid w:val="0043722F"/>
    <w:rsid w:val="00437926"/>
    <w:rsid w:val="004402C4"/>
    <w:rsid w:val="00441F6F"/>
    <w:rsid w:val="004455AD"/>
    <w:rsid w:val="004465A8"/>
    <w:rsid w:val="004469BE"/>
    <w:rsid w:val="004471BC"/>
    <w:rsid w:val="00450F4A"/>
    <w:rsid w:val="00451876"/>
    <w:rsid w:val="004540E3"/>
    <w:rsid w:val="004555CA"/>
    <w:rsid w:val="004573C1"/>
    <w:rsid w:val="0046036B"/>
    <w:rsid w:val="00464DFC"/>
    <w:rsid w:val="004658B6"/>
    <w:rsid w:val="0046612D"/>
    <w:rsid w:val="0046794D"/>
    <w:rsid w:val="00473AAA"/>
    <w:rsid w:val="00477695"/>
    <w:rsid w:val="00477E00"/>
    <w:rsid w:val="00482D8C"/>
    <w:rsid w:val="0048327D"/>
    <w:rsid w:val="0048572D"/>
    <w:rsid w:val="00486B67"/>
    <w:rsid w:val="00486E8B"/>
    <w:rsid w:val="00487126"/>
    <w:rsid w:val="0049039B"/>
    <w:rsid w:val="00491398"/>
    <w:rsid w:val="00491E96"/>
    <w:rsid w:val="00491EEA"/>
    <w:rsid w:val="0049454B"/>
    <w:rsid w:val="00495496"/>
    <w:rsid w:val="004956D2"/>
    <w:rsid w:val="004A131F"/>
    <w:rsid w:val="004A1623"/>
    <w:rsid w:val="004A3278"/>
    <w:rsid w:val="004A3E2E"/>
    <w:rsid w:val="004A5385"/>
    <w:rsid w:val="004A7722"/>
    <w:rsid w:val="004B0736"/>
    <w:rsid w:val="004B1783"/>
    <w:rsid w:val="004B4562"/>
    <w:rsid w:val="004B4F58"/>
    <w:rsid w:val="004B50B1"/>
    <w:rsid w:val="004B510A"/>
    <w:rsid w:val="004B5B73"/>
    <w:rsid w:val="004C0497"/>
    <w:rsid w:val="004C0617"/>
    <w:rsid w:val="004C1593"/>
    <w:rsid w:val="004C2CC7"/>
    <w:rsid w:val="004C2E5E"/>
    <w:rsid w:val="004C3719"/>
    <w:rsid w:val="004D2986"/>
    <w:rsid w:val="004D4AF5"/>
    <w:rsid w:val="004D4CE9"/>
    <w:rsid w:val="004D6F23"/>
    <w:rsid w:val="004D7BC1"/>
    <w:rsid w:val="004E0ABF"/>
    <w:rsid w:val="004E241B"/>
    <w:rsid w:val="004E6469"/>
    <w:rsid w:val="004E7259"/>
    <w:rsid w:val="004E7DBF"/>
    <w:rsid w:val="004F0873"/>
    <w:rsid w:val="004F1412"/>
    <w:rsid w:val="004F4E6E"/>
    <w:rsid w:val="004F7B58"/>
    <w:rsid w:val="00501C68"/>
    <w:rsid w:val="0050390D"/>
    <w:rsid w:val="00504680"/>
    <w:rsid w:val="00504976"/>
    <w:rsid w:val="00507600"/>
    <w:rsid w:val="005109B1"/>
    <w:rsid w:val="005115FA"/>
    <w:rsid w:val="005116C1"/>
    <w:rsid w:val="00511BFA"/>
    <w:rsid w:val="00514D49"/>
    <w:rsid w:val="00516134"/>
    <w:rsid w:val="0051613A"/>
    <w:rsid w:val="0051758D"/>
    <w:rsid w:val="00524D63"/>
    <w:rsid w:val="00531465"/>
    <w:rsid w:val="00532EC8"/>
    <w:rsid w:val="005332C1"/>
    <w:rsid w:val="00533C54"/>
    <w:rsid w:val="00535C72"/>
    <w:rsid w:val="0053658B"/>
    <w:rsid w:val="00536865"/>
    <w:rsid w:val="00540141"/>
    <w:rsid w:val="00540C75"/>
    <w:rsid w:val="0054326E"/>
    <w:rsid w:val="005434B4"/>
    <w:rsid w:val="00543770"/>
    <w:rsid w:val="00543BE5"/>
    <w:rsid w:val="0054503C"/>
    <w:rsid w:val="0055355B"/>
    <w:rsid w:val="005561A3"/>
    <w:rsid w:val="00556B3A"/>
    <w:rsid w:val="00556D31"/>
    <w:rsid w:val="005605C5"/>
    <w:rsid w:val="00561AFB"/>
    <w:rsid w:val="00561C5E"/>
    <w:rsid w:val="0056608E"/>
    <w:rsid w:val="0057054F"/>
    <w:rsid w:val="00570A64"/>
    <w:rsid w:val="00573CE5"/>
    <w:rsid w:val="00574BD4"/>
    <w:rsid w:val="00577D4D"/>
    <w:rsid w:val="005808ED"/>
    <w:rsid w:val="00592ED5"/>
    <w:rsid w:val="00594818"/>
    <w:rsid w:val="00597308"/>
    <w:rsid w:val="005A11DB"/>
    <w:rsid w:val="005A1AA1"/>
    <w:rsid w:val="005A2AE4"/>
    <w:rsid w:val="005A3639"/>
    <w:rsid w:val="005A559E"/>
    <w:rsid w:val="005A5C97"/>
    <w:rsid w:val="005B1C89"/>
    <w:rsid w:val="005B2C72"/>
    <w:rsid w:val="005B2F17"/>
    <w:rsid w:val="005B5063"/>
    <w:rsid w:val="005C0C73"/>
    <w:rsid w:val="005C0CDD"/>
    <w:rsid w:val="005C1176"/>
    <w:rsid w:val="005C40C6"/>
    <w:rsid w:val="005C40F7"/>
    <w:rsid w:val="005C4B33"/>
    <w:rsid w:val="005C795F"/>
    <w:rsid w:val="005D2315"/>
    <w:rsid w:val="005D3B96"/>
    <w:rsid w:val="005D3C78"/>
    <w:rsid w:val="005D47DD"/>
    <w:rsid w:val="005D5AF9"/>
    <w:rsid w:val="005D5D82"/>
    <w:rsid w:val="005D6C69"/>
    <w:rsid w:val="005D775A"/>
    <w:rsid w:val="005E1F95"/>
    <w:rsid w:val="005E1F9F"/>
    <w:rsid w:val="005E2C1C"/>
    <w:rsid w:val="005E4020"/>
    <w:rsid w:val="005E4E2D"/>
    <w:rsid w:val="005E7538"/>
    <w:rsid w:val="005F1767"/>
    <w:rsid w:val="005F49BA"/>
    <w:rsid w:val="005F5007"/>
    <w:rsid w:val="005F6E41"/>
    <w:rsid w:val="00601D9E"/>
    <w:rsid w:val="00602600"/>
    <w:rsid w:val="00602FD4"/>
    <w:rsid w:val="00603038"/>
    <w:rsid w:val="006033EA"/>
    <w:rsid w:val="00604001"/>
    <w:rsid w:val="006055EB"/>
    <w:rsid w:val="00605E87"/>
    <w:rsid w:val="0060651E"/>
    <w:rsid w:val="00610947"/>
    <w:rsid w:val="00611FAC"/>
    <w:rsid w:val="0061355C"/>
    <w:rsid w:val="0061387A"/>
    <w:rsid w:val="00614D08"/>
    <w:rsid w:val="00614E58"/>
    <w:rsid w:val="00622109"/>
    <w:rsid w:val="0062314D"/>
    <w:rsid w:val="00623685"/>
    <w:rsid w:val="006246DF"/>
    <w:rsid w:val="00624A0E"/>
    <w:rsid w:val="00624C4E"/>
    <w:rsid w:val="00626499"/>
    <w:rsid w:val="00626A23"/>
    <w:rsid w:val="0063169F"/>
    <w:rsid w:val="00631894"/>
    <w:rsid w:val="00631E7B"/>
    <w:rsid w:val="00634285"/>
    <w:rsid w:val="006342A8"/>
    <w:rsid w:val="00636E28"/>
    <w:rsid w:val="00637E6A"/>
    <w:rsid w:val="00642429"/>
    <w:rsid w:val="00643D79"/>
    <w:rsid w:val="0064469D"/>
    <w:rsid w:val="00645636"/>
    <w:rsid w:val="00647E55"/>
    <w:rsid w:val="006504C0"/>
    <w:rsid w:val="00651ADF"/>
    <w:rsid w:val="00654624"/>
    <w:rsid w:val="00654A83"/>
    <w:rsid w:val="00657276"/>
    <w:rsid w:val="00661DC0"/>
    <w:rsid w:val="006632D8"/>
    <w:rsid w:val="00664FB5"/>
    <w:rsid w:val="0066652D"/>
    <w:rsid w:val="00666D53"/>
    <w:rsid w:val="0066721E"/>
    <w:rsid w:val="006679F3"/>
    <w:rsid w:val="00673262"/>
    <w:rsid w:val="006746DB"/>
    <w:rsid w:val="00675414"/>
    <w:rsid w:val="00676987"/>
    <w:rsid w:val="006810B3"/>
    <w:rsid w:val="0068137C"/>
    <w:rsid w:val="00691975"/>
    <w:rsid w:val="006921CF"/>
    <w:rsid w:val="006930CC"/>
    <w:rsid w:val="00693CC6"/>
    <w:rsid w:val="006944AE"/>
    <w:rsid w:val="00696C3C"/>
    <w:rsid w:val="006A0ECA"/>
    <w:rsid w:val="006A138C"/>
    <w:rsid w:val="006A5388"/>
    <w:rsid w:val="006A7386"/>
    <w:rsid w:val="006B018B"/>
    <w:rsid w:val="006B269F"/>
    <w:rsid w:val="006B4419"/>
    <w:rsid w:val="006B590C"/>
    <w:rsid w:val="006B606D"/>
    <w:rsid w:val="006B7953"/>
    <w:rsid w:val="006B7B45"/>
    <w:rsid w:val="006B7E69"/>
    <w:rsid w:val="006C07E5"/>
    <w:rsid w:val="006C17A6"/>
    <w:rsid w:val="006C2082"/>
    <w:rsid w:val="006C5137"/>
    <w:rsid w:val="006D0503"/>
    <w:rsid w:val="006D07FA"/>
    <w:rsid w:val="006D2213"/>
    <w:rsid w:val="006D3593"/>
    <w:rsid w:val="006D4B39"/>
    <w:rsid w:val="006E03EC"/>
    <w:rsid w:val="006E49B3"/>
    <w:rsid w:val="006F074B"/>
    <w:rsid w:val="006F208B"/>
    <w:rsid w:val="006F5AEF"/>
    <w:rsid w:val="006F6426"/>
    <w:rsid w:val="006F669A"/>
    <w:rsid w:val="006F79F9"/>
    <w:rsid w:val="0070040A"/>
    <w:rsid w:val="00700DB1"/>
    <w:rsid w:val="007022F3"/>
    <w:rsid w:val="0070570D"/>
    <w:rsid w:val="0070675D"/>
    <w:rsid w:val="00710736"/>
    <w:rsid w:val="00710835"/>
    <w:rsid w:val="00712F08"/>
    <w:rsid w:val="00715681"/>
    <w:rsid w:val="007156A0"/>
    <w:rsid w:val="00715F81"/>
    <w:rsid w:val="00715FA6"/>
    <w:rsid w:val="007163D9"/>
    <w:rsid w:val="00720336"/>
    <w:rsid w:val="00720342"/>
    <w:rsid w:val="00721410"/>
    <w:rsid w:val="007220EC"/>
    <w:rsid w:val="007225D6"/>
    <w:rsid w:val="0072278D"/>
    <w:rsid w:val="00723473"/>
    <w:rsid w:val="00725795"/>
    <w:rsid w:val="0072682A"/>
    <w:rsid w:val="00732328"/>
    <w:rsid w:val="00733971"/>
    <w:rsid w:val="00734716"/>
    <w:rsid w:val="007373F7"/>
    <w:rsid w:val="007407CC"/>
    <w:rsid w:val="00741B09"/>
    <w:rsid w:val="00742B55"/>
    <w:rsid w:val="007465F7"/>
    <w:rsid w:val="0075321E"/>
    <w:rsid w:val="0075352A"/>
    <w:rsid w:val="007535EE"/>
    <w:rsid w:val="00755CE2"/>
    <w:rsid w:val="0075688C"/>
    <w:rsid w:val="00761475"/>
    <w:rsid w:val="00761F17"/>
    <w:rsid w:val="0076443F"/>
    <w:rsid w:val="007654F4"/>
    <w:rsid w:val="00766482"/>
    <w:rsid w:val="00773FAB"/>
    <w:rsid w:val="00775D7C"/>
    <w:rsid w:val="00776EDC"/>
    <w:rsid w:val="007827E3"/>
    <w:rsid w:val="00782F04"/>
    <w:rsid w:val="00783565"/>
    <w:rsid w:val="00786ED6"/>
    <w:rsid w:val="00790B0A"/>
    <w:rsid w:val="00791E06"/>
    <w:rsid w:val="007962E0"/>
    <w:rsid w:val="00797D65"/>
    <w:rsid w:val="007A3EC6"/>
    <w:rsid w:val="007B3DD6"/>
    <w:rsid w:val="007B709E"/>
    <w:rsid w:val="007C01B1"/>
    <w:rsid w:val="007C1992"/>
    <w:rsid w:val="007C1BEE"/>
    <w:rsid w:val="007C2859"/>
    <w:rsid w:val="007C2D41"/>
    <w:rsid w:val="007D1114"/>
    <w:rsid w:val="007D260C"/>
    <w:rsid w:val="007D2F24"/>
    <w:rsid w:val="007D3CE7"/>
    <w:rsid w:val="007D59CE"/>
    <w:rsid w:val="007D7EAD"/>
    <w:rsid w:val="007E1401"/>
    <w:rsid w:val="007E35C3"/>
    <w:rsid w:val="007E4161"/>
    <w:rsid w:val="007E5A65"/>
    <w:rsid w:val="007E6DAB"/>
    <w:rsid w:val="007F185C"/>
    <w:rsid w:val="007F5222"/>
    <w:rsid w:val="007F6C4B"/>
    <w:rsid w:val="007F7F43"/>
    <w:rsid w:val="00800359"/>
    <w:rsid w:val="00800B38"/>
    <w:rsid w:val="00801637"/>
    <w:rsid w:val="00803BD2"/>
    <w:rsid w:val="00805301"/>
    <w:rsid w:val="00805CC1"/>
    <w:rsid w:val="0080697F"/>
    <w:rsid w:val="00806A81"/>
    <w:rsid w:val="00807D39"/>
    <w:rsid w:val="00811101"/>
    <w:rsid w:val="00811FAB"/>
    <w:rsid w:val="00812490"/>
    <w:rsid w:val="008134D9"/>
    <w:rsid w:val="00813B6C"/>
    <w:rsid w:val="0081613C"/>
    <w:rsid w:val="00816598"/>
    <w:rsid w:val="00820D8B"/>
    <w:rsid w:val="00821178"/>
    <w:rsid w:val="00825E07"/>
    <w:rsid w:val="008265C6"/>
    <w:rsid w:val="00826854"/>
    <w:rsid w:val="00832BAA"/>
    <w:rsid w:val="008338B0"/>
    <w:rsid w:val="00833FF1"/>
    <w:rsid w:val="008348A5"/>
    <w:rsid w:val="008356A2"/>
    <w:rsid w:val="00836A45"/>
    <w:rsid w:val="008370DC"/>
    <w:rsid w:val="008372FF"/>
    <w:rsid w:val="008403A3"/>
    <w:rsid w:val="00840C96"/>
    <w:rsid w:val="00843B5F"/>
    <w:rsid w:val="00843BEE"/>
    <w:rsid w:val="008461FE"/>
    <w:rsid w:val="0084754A"/>
    <w:rsid w:val="0085078C"/>
    <w:rsid w:val="008517F1"/>
    <w:rsid w:val="00853343"/>
    <w:rsid w:val="00855D79"/>
    <w:rsid w:val="00856DE3"/>
    <w:rsid w:val="0085741E"/>
    <w:rsid w:val="008600C6"/>
    <w:rsid w:val="008609EA"/>
    <w:rsid w:val="0086141B"/>
    <w:rsid w:val="00861470"/>
    <w:rsid w:val="0086554C"/>
    <w:rsid w:val="008728A1"/>
    <w:rsid w:val="00872C83"/>
    <w:rsid w:val="00872D5C"/>
    <w:rsid w:val="00872E4F"/>
    <w:rsid w:val="0087455E"/>
    <w:rsid w:val="0087580C"/>
    <w:rsid w:val="008765EE"/>
    <w:rsid w:val="0088161D"/>
    <w:rsid w:val="008817FF"/>
    <w:rsid w:val="00883B80"/>
    <w:rsid w:val="008851E8"/>
    <w:rsid w:val="00885BEC"/>
    <w:rsid w:val="008905B1"/>
    <w:rsid w:val="00894BE6"/>
    <w:rsid w:val="00894E78"/>
    <w:rsid w:val="00895627"/>
    <w:rsid w:val="0089590A"/>
    <w:rsid w:val="00895D84"/>
    <w:rsid w:val="008972BD"/>
    <w:rsid w:val="00897344"/>
    <w:rsid w:val="008976D5"/>
    <w:rsid w:val="008A6A23"/>
    <w:rsid w:val="008A6E88"/>
    <w:rsid w:val="008B00DD"/>
    <w:rsid w:val="008B061D"/>
    <w:rsid w:val="008B23A5"/>
    <w:rsid w:val="008B3031"/>
    <w:rsid w:val="008B3DDD"/>
    <w:rsid w:val="008B3E8D"/>
    <w:rsid w:val="008B6163"/>
    <w:rsid w:val="008B63B1"/>
    <w:rsid w:val="008C0342"/>
    <w:rsid w:val="008C15CF"/>
    <w:rsid w:val="008C3401"/>
    <w:rsid w:val="008C42F6"/>
    <w:rsid w:val="008C4998"/>
    <w:rsid w:val="008C5015"/>
    <w:rsid w:val="008C67FA"/>
    <w:rsid w:val="008C77AB"/>
    <w:rsid w:val="008D0899"/>
    <w:rsid w:val="008D0B97"/>
    <w:rsid w:val="008D1B22"/>
    <w:rsid w:val="008D27D9"/>
    <w:rsid w:val="008D30EE"/>
    <w:rsid w:val="008D328B"/>
    <w:rsid w:val="008E018F"/>
    <w:rsid w:val="008E4EDF"/>
    <w:rsid w:val="008F13B8"/>
    <w:rsid w:val="008F256B"/>
    <w:rsid w:val="008F5D25"/>
    <w:rsid w:val="009011EE"/>
    <w:rsid w:val="00902651"/>
    <w:rsid w:val="009065F2"/>
    <w:rsid w:val="00906B96"/>
    <w:rsid w:val="0090758C"/>
    <w:rsid w:val="00911F61"/>
    <w:rsid w:val="00911F92"/>
    <w:rsid w:val="00914691"/>
    <w:rsid w:val="009165EE"/>
    <w:rsid w:val="0091723F"/>
    <w:rsid w:val="00917C8B"/>
    <w:rsid w:val="00920407"/>
    <w:rsid w:val="00920708"/>
    <w:rsid w:val="0092168F"/>
    <w:rsid w:val="009217FC"/>
    <w:rsid w:val="00922101"/>
    <w:rsid w:val="00923BFE"/>
    <w:rsid w:val="00924C62"/>
    <w:rsid w:val="00924CF7"/>
    <w:rsid w:val="00924E9B"/>
    <w:rsid w:val="00925EF9"/>
    <w:rsid w:val="00933C63"/>
    <w:rsid w:val="00936B5F"/>
    <w:rsid w:val="00940560"/>
    <w:rsid w:val="0094174C"/>
    <w:rsid w:val="00941978"/>
    <w:rsid w:val="009450F9"/>
    <w:rsid w:val="00945947"/>
    <w:rsid w:val="00950462"/>
    <w:rsid w:val="009532C5"/>
    <w:rsid w:val="009536AC"/>
    <w:rsid w:val="0095378C"/>
    <w:rsid w:val="009543D2"/>
    <w:rsid w:val="00954ECC"/>
    <w:rsid w:val="009565D4"/>
    <w:rsid w:val="009568AF"/>
    <w:rsid w:val="00960420"/>
    <w:rsid w:val="00960E32"/>
    <w:rsid w:val="00961533"/>
    <w:rsid w:val="00961B81"/>
    <w:rsid w:val="00961C23"/>
    <w:rsid w:val="00961F2B"/>
    <w:rsid w:val="00962C02"/>
    <w:rsid w:val="00963756"/>
    <w:rsid w:val="0096378B"/>
    <w:rsid w:val="00970BF6"/>
    <w:rsid w:val="00973DC7"/>
    <w:rsid w:val="00976BA3"/>
    <w:rsid w:val="00980698"/>
    <w:rsid w:val="0098310A"/>
    <w:rsid w:val="009832AC"/>
    <w:rsid w:val="00984DF3"/>
    <w:rsid w:val="00985FF7"/>
    <w:rsid w:val="00987CDC"/>
    <w:rsid w:val="0099068E"/>
    <w:rsid w:val="00990FC9"/>
    <w:rsid w:val="00991792"/>
    <w:rsid w:val="00991C5A"/>
    <w:rsid w:val="009931E3"/>
    <w:rsid w:val="009943C5"/>
    <w:rsid w:val="00995C59"/>
    <w:rsid w:val="009A0828"/>
    <w:rsid w:val="009A093B"/>
    <w:rsid w:val="009A0CF1"/>
    <w:rsid w:val="009A18BF"/>
    <w:rsid w:val="009A25DF"/>
    <w:rsid w:val="009A2715"/>
    <w:rsid w:val="009A4C15"/>
    <w:rsid w:val="009A525C"/>
    <w:rsid w:val="009A5FF4"/>
    <w:rsid w:val="009B08AC"/>
    <w:rsid w:val="009B3C12"/>
    <w:rsid w:val="009B63E0"/>
    <w:rsid w:val="009B7055"/>
    <w:rsid w:val="009C0FDB"/>
    <w:rsid w:val="009C29A1"/>
    <w:rsid w:val="009C4E6D"/>
    <w:rsid w:val="009C542B"/>
    <w:rsid w:val="009C6E94"/>
    <w:rsid w:val="009C74B0"/>
    <w:rsid w:val="009C7F41"/>
    <w:rsid w:val="009D221D"/>
    <w:rsid w:val="009D4E12"/>
    <w:rsid w:val="009D65D3"/>
    <w:rsid w:val="009E104E"/>
    <w:rsid w:val="009E242C"/>
    <w:rsid w:val="009E2A0C"/>
    <w:rsid w:val="009E4467"/>
    <w:rsid w:val="009F0076"/>
    <w:rsid w:val="009F532C"/>
    <w:rsid w:val="009F6E08"/>
    <w:rsid w:val="009F70DE"/>
    <w:rsid w:val="00A00C73"/>
    <w:rsid w:val="00A00F62"/>
    <w:rsid w:val="00A07401"/>
    <w:rsid w:val="00A110C0"/>
    <w:rsid w:val="00A11D25"/>
    <w:rsid w:val="00A130CA"/>
    <w:rsid w:val="00A13AD3"/>
    <w:rsid w:val="00A146B5"/>
    <w:rsid w:val="00A1544D"/>
    <w:rsid w:val="00A15E6A"/>
    <w:rsid w:val="00A15F64"/>
    <w:rsid w:val="00A16641"/>
    <w:rsid w:val="00A16ED7"/>
    <w:rsid w:val="00A179D3"/>
    <w:rsid w:val="00A205F8"/>
    <w:rsid w:val="00A218CC"/>
    <w:rsid w:val="00A270A7"/>
    <w:rsid w:val="00A3306B"/>
    <w:rsid w:val="00A33B46"/>
    <w:rsid w:val="00A35142"/>
    <w:rsid w:val="00A355E5"/>
    <w:rsid w:val="00A429C9"/>
    <w:rsid w:val="00A43050"/>
    <w:rsid w:val="00A4380F"/>
    <w:rsid w:val="00A45529"/>
    <w:rsid w:val="00A505C9"/>
    <w:rsid w:val="00A52720"/>
    <w:rsid w:val="00A56415"/>
    <w:rsid w:val="00A572BD"/>
    <w:rsid w:val="00A6167F"/>
    <w:rsid w:val="00A621C3"/>
    <w:rsid w:val="00A649A0"/>
    <w:rsid w:val="00A67310"/>
    <w:rsid w:val="00A675DB"/>
    <w:rsid w:val="00A702BD"/>
    <w:rsid w:val="00A71626"/>
    <w:rsid w:val="00A723BC"/>
    <w:rsid w:val="00A72F8D"/>
    <w:rsid w:val="00A73473"/>
    <w:rsid w:val="00A77873"/>
    <w:rsid w:val="00A8246B"/>
    <w:rsid w:val="00A831B9"/>
    <w:rsid w:val="00A90853"/>
    <w:rsid w:val="00A910C0"/>
    <w:rsid w:val="00A91741"/>
    <w:rsid w:val="00A9174F"/>
    <w:rsid w:val="00A92FEB"/>
    <w:rsid w:val="00AA295D"/>
    <w:rsid w:val="00AA3D60"/>
    <w:rsid w:val="00AA7B93"/>
    <w:rsid w:val="00AA7D9F"/>
    <w:rsid w:val="00AA7E3B"/>
    <w:rsid w:val="00AB0818"/>
    <w:rsid w:val="00AB0A3C"/>
    <w:rsid w:val="00AB0B30"/>
    <w:rsid w:val="00AB2ABF"/>
    <w:rsid w:val="00AB4410"/>
    <w:rsid w:val="00AB5955"/>
    <w:rsid w:val="00AB5F41"/>
    <w:rsid w:val="00AB70A2"/>
    <w:rsid w:val="00AC7B59"/>
    <w:rsid w:val="00AD0D03"/>
    <w:rsid w:val="00AD2EB4"/>
    <w:rsid w:val="00AD398B"/>
    <w:rsid w:val="00AD57E4"/>
    <w:rsid w:val="00AE1676"/>
    <w:rsid w:val="00AE1789"/>
    <w:rsid w:val="00AE193D"/>
    <w:rsid w:val="00AE2688"/>
    <w:rsid w:val="00AE2C7C"/>
    <w:rsid w:val="00AE48C9"/>
    <w:rsid w:val="00AE4CEC"/>
    <w:rsid w:val="00AE684F"/>
    <w:rsid w:val="00AF0D39"/>
    <w:rsid w:val="00AF1561"/>
    <w:rsid w:val="00AF21AA"/>
    <w:rsid w:val="00AF493E"/>
    <w:rsid w:val="00AF5236"/>
    <w:rsid w:val="00AF60EC"/>
    <w:rsid w:val="00AF6576"/>
    <w:rsid w:val="00B01612"/>
    <w:rsid w:val="00B041D3"/>
    <w:rsid w:val="00B06411"/>
    <w:rsid w:val="00B06598"/>
    <w:rsid w:val="00B10677"/>
    <w:rsid w:val="00B1574A"/>
    <w:rsid w:val="00B1759E"/>
    <w:rsid w:val="00B23172"/>
    <w:rsid w:val="00B23739"/>
    <w:rsid w:val="00B257FA"/>
    <w:rsid w:val="00B2623B"/>
    <w:rsid w:val="00B3097F"/>
    <w:rsid w:val="00B3151C"/>
    <w:rsid w:val="00B317CF"/>
    <w:rsid w:val="00B31DEB"/>
    <w:rsid w:val="00B348A2"/>
    <w:rsid w:val="00B40D75"/>
    <w:rsid w:val="00B431DC"/>
    <w:rsid w:val="00B50370"/>
    <w:rsid w:val="00B50571"/>
    <w:rsid w:val="00B545BC"/>
    <w:rsid w:val="00B5460B"/>
    <w:rsid w:val="00B5598A"/>
    <w:rsid w:val="00B56DD9"/>
    <w:rsid w:val="00B57B97"/>
    <w:rsid w:val="00B64EBC"/>
    <w:rsid w:val="00B705F2"/>
    <w:rsid w:val="00B718D2"/>
    <w:rsid w:val="00B722DA"/>
    <w:rsid w:val="00B72369"/>
    <w:rsid w:val="00B76082"/>
    <w:rsid w:val="00B773F9"/>
    <w:rsid w:val="00B77B2C"/>
    <w:rsid w:val="00B77CD4"/>
    <w:rsid w:val="00B80A7E"/>
    <w:rsid w:val="00B813EE"/>
    <w:rsid w:val="00B836F7"/>
    <w:rsid w:val="00B83717"/>
    <w:rsid w:val="00B83A94"/>
    <w:rsid w:val="00B84ECE"/>
    <w:rsid w:val="00B931C1"/>
    <w:rsid w:val="00B949B2"/>
    <w:rsid w:val="00B94ACD"/>
    <w:rsid w:val="00B95EA3"/>
    <w:rsid w:val="00B9638C"/>
    <w:rsid w:val="00B96AD5"/>
    <w:rsid w:val="00BA0BF1"/>
    <w:rsid w:val="00BA0FDA"/>
    <w:rsid w:val="00BA48F8"/>
    <w:rsid w:val="00BA4C17"/>
    <w:rsid w:val="00BA4DEF"/>
    <w:rsid w:val="00BA5EDE"/>
    <w:rsid w:val="00BA61EF"/>
    <w:rsid w:val="00BB2B14"/>
    <w:rsid w:val="00BB2FCA"/>
    <w:rsid w:val="00BB5091"/>
    <w:rsid w:val="00BB62D4"/>
    <w:rsid w:val="00BB65E4"/>
    <w:rsid w:val="00BB7167"/>
    <w:rsid w:val="00BB7586"/>
    <w:rsid w:val="00BB7723"/>
    <w:rsid w:val="00BB7D18"/>
    <w:rsid w:val="00BC08EC"/>
    <w:rsid w:val="00BC2D73"/>
    <w:rsid w:val="00BC381E"/>
    <w:rsid w:val="00BC39B1"/>
    <w:rsid w:val="00BC3F5D"/>
    <w:rsid w:val="00BC5CB9"/>
    <w:rsid w:val="00BD0345"/>
    <w:rsid w:val="00BD1985"/>
    <w:rsid w:val="00BD1CA7"/>
    <w:rsid w:val="00BD2B9B"/>
    <w:rsid w:val="00BD320A"/>
    <w:rsid w:val="00BD5240"/>
    <w:rsid w:val="00BE191B"/>
    <w:rsid w:val="00BF3251"/>
    <w:rsid w:val="00BF5920"/>
    <w:rsid w:val="00BF65E9"/>
    <w:rsid w:val="00BF7404"/>
    <w:rsid w:val="00C0223F"/>
    <w:rsid w:val="00C022AD"/>
    <w:rsid w:val="00C03179"/>
    <w:rsid w:val="00C04201"/>
    <w:rsid w:val="00C042B1"/>
    <w:rsid w:val="00C048FE"/>
    <w:rsid w:val="00C07320"/>
    <w:rsid w:val="00C117F3"/>
    <w:rsid w:val="00C11C78"/>
    <w:rsid w:val="00C13F98"/>
    <w:rsid w:val="00C14FD3"/>
    <w:rsid w:val="00C174A4"/>
    <w:rsid w:val="00C20309"/>
    <w:rsid w:val="00C24D27"/>
    <w:rsid w:val="00C25BB3"/>
    <w:rsid w:val="00C269A7"/>
    <w:rsid w:val="00C26C73"/>
    <w:rsid w:val="00C27F90"/>
    <w:rsid w:val="00C314F2"/>
    <w:rsid w:val="00C33502"/>
    <w:rsid w:val="00C3499B"/>
    <w:rsid w:val="00C403F2"/>
    <w:rsid w:val="00C4215F"/>
    <w:rsid w:val="00C44C66"/>
    <w:rsid w:val="00C45D49"/>
    <w:rsid w:val="00C469A7"/>
    <w:rsid w:val="00C500CB"/>
    <w:rsid w:val="00C52EC0"/>
    <w:rsid w:val="00C53834"/>
    <w:rsid w:val="00C5598F"/>
    <w:rsid w:val="00C57111"/>
    <w:rsid w:val="00C574E8"/>
    <w:rsid w:val="00C61AF2"/>
    <w:rsid w:val="00C624AB"/>
    <w:rsid w:val="00C62CB0"/>
    <w:rsid w:val="00C6354D"/>
    <w:rsid w:val="00C64D0F"/>
    <w:rsid w:val="00C64F79"/>
    <w:rsid w:val="00C6510F"/>
    <w:rsid w:val="00C70CE4"/>
    <w:rsid w:val="00C70E0B"/>
    <w:rsid w:val="00C740FC"/>
    <w:rsid w:val="00C75D0B"/>
    <w:rsid w:val="00C779DB"/>
    <w:rsid w:val="00C8054C"/>
    <w:rsid w:val="00C80617"/>
    <w:rsid w:val="00C8140B"/>
    <w:rsid w:val="00C83EB5"/>
    <w:rsid w:val="00C83EDD"/>
    <w:rsid w:val="00C84378"/>
    <w:rsid w:val="00C85642"/>
    <w:rsid w:val="00C85D5B"/>
    <w:rsid w:val="00C902BE"/>
    <w:rsid w:val="00C96783"/>
    <w:rsid w:val="00CA03B5"/>
    <w:rsid w:val="00CA0A9C"/>
    <w:rsid w:val="00CA1916"/>
    <w:rsid w:val="00CA35A2"/>
    <w:rsid w:val="00CB05A8"/>
    <w:rsid w:val="00CB1BBD"/>
    <w:rsid w:val="00CB2885"/>
    <w:rsid w:val="00CB306C"/>
    <w:rsid w:val="00CB3293"/>
    <w:rsid w:val="00CB61C3"/>
    <w:rsid w:val="00CB75B0"/>
    <w:rsid w:val="00CC26AD"/>
    <w:rsid w:val="00CC6FEC"/>
    <w:rsid w:val="00CC7C6A"/>
    <w:rsid w:val="00CC7F9A"/>
    <w:rsid w:val="00CD0B5C"/>
    <w:rsid w:val="00CD1003"/>
    <w:rsid w:val="00CD1CEE"/>
    <w:rsid w:val="00CD26D9"/>
    <w:rsid w:val="00CD3287"/>
    <w:rsid w:val="00CD6F2B"/>
    <w:rsid w:val="00CD72F6"/>
    <w:rsid w:val="00CE0513"/>
    <w:rsid w:val="00CE2010"/>
    <w:rsid w:val="00CE235B"/>
    <w:rsid w:val="00CE2367"/>
    <w:rsid w:val="00CE2BAE"/>
    <w:rsid w:val="00CE4733"/>
    <w:rsid w:val="00CE4AB6"/>
    <w:rsid w:val="00CE4D84"/>
    <w:rsid w:val="00CE4EA1"/>
    <w:rsid w:val="00CE5389"/>
    <w:rsid w:val="00CE6175"/>
    <w:rsid w:val="00CF13B2"/>
    <w:rsid w:val="00CF3A12"/>
    <w:rsid w:val="00CF7789"/>
    <w:rsid w:val="00D004D9"/>
    <w:rsid w:val="00D00671"/>
    <w:rsid w:val="00D036DE"/>
    <w:rsid w:val="00D07B51"/>
    <w:rsid w:val="00D117DA"/>
    <w:rsid w:val="00D13E83"/>
    <w:rsid w:val="00D1440A"/>
    <w:rsid w:val="00D15E45"/>
    <w:rsid w:val="00D170EF"/>
    <w:rsid w:val="00D22281"/>
    <w:rsid w:val="00D2313F"/>
    <w:rsid w:val="00D243A4"/>
    <w:rsid w:val="00D25C6C"/>
    <w:rsid w:val="00D25CFC"/>
    <w:rsid w:val="00D26358"/>
    <w:rsid w:val="00D27CCD"/>
    <w:rsid w:val="00D27D70"/>
    <w:rsid w:val="00D27FFD"/>
    <w:rsid w:val="00D31333"/>
    <w:rsid w:val="00D31CCF"/>
    <w:rsid w:val="00D34571"/>
    <w:rsid w:val="00D368ED"/>
    <w:rsid w:val="00D43C69"/>
    <w:rsid w:val="00D4573D"/>
    <w:rsid w:val="00D47172"/>
    <w:rsid w:val="00D4733F"/>
    <w:rsid w:val="00D51A0B"/>
    <w:rsid w:val="00D51EA7"/>
    <w:rsid w:val="00D544B4"/>
    <w:rsid w:val="00D54F9D"/>
    <w:rsid w:val="00D5726E"/>
    <w:rsid w:val="00D6290E"/>
    <w:rsid w:val="00D6313D"/>
    <w:rsid w:val="00D63D30"/>
    <w:rsid w:val="00D641E3"/>
    <w:rsid w:val="00D66290"/>
    <w:rsid w:val="00D665B5"/>
    <w:rsid w:val="00D716E3"/>
    <w:rsid w:val="00D71CB5"/>
    <w:rsid w:val="00D72647"/>
    <w:rsid w:val="00D72F75"/>
    <w:rsid w:val="00D7369E"/>
    <w:rsid w:val="00D73CA7"/>
    <w:rsid w:val="00D74501"/>
    <w:rsid w:val="00D75112"/>
    <w:rsid w:val="00D75334"/>
    <w:rsid w:val="00D75E43"/>
    <w:rsid w:val="00D76FD7"/>
    <w:rsid w:val="00D77E73"/>
    <w:rsid w:val="00D80AB5"/>
    <w:rsid w:val="00D82E4D"/>
    <w:rsid w:val="00D85145"/>
    <w:rsid w:val="00D9010C"/>
    <w:rsid w:val="00D90FE8"/>
    <w:rsid w:val="00D91727"/>
    <w:rsid w:val="00D92218"/>
    <w:rsid w:val="00D922CB"/>
    <w:rsid w:val="00D94B1F"/>
    <w:rsid w:val="00D9629B"/>
    <w:rsid w:val="00D96D09"/>
    <w:rsid w:val="00DA0222"/>
    <w:rsid w:val="00DA1BD7"/>
    <w:rsid w:val="00DA26C5"/>
    <w:rsid w:val="00DA2960"/>
    <w:rsid w:val="00DA3397"/>
    <w:rsid w:val="00DA42F1"/>
    <w:rsid w:val="00DA5045"/>
    <w:rsid w:val="00DA6A42"/>
    <w:rsid w:val="00DB1038"/>
    <w:rsid w:val="00DB2986"/>
    <w:rsid w:val="00DB41C6"/>
    <w:rsid w:val="00DB451F"/>
    <w:rsid w:val="00DB52D1"/>
    <w:rsid w:val="00DB7B00"/>
    <w:rsid w:val="00DC2C59"/>
    <w:rsid w:val="00DC75B4"/>
    <w:rsid w:val="00DD04C1"/>
    <w:rsid w:val="00DD0798"/>
    <w:rsid w:val="00DD295D"/>
    <w:rsid w:val="00DD36D6"/>
    <w:rsid w:val="00DD421E"/>
    <w:rsid w:val="00DD481A"/>
    <w:rsid w:val="00DD4DC4"/>
    <w:rsid w:val="00DD5232"/>
    <w:rsid w:val="00DD7C29"/>
    <w:rsid w:val="00DE1FBF"/>
    <w:rsid w:val="00DE76A2"/>
    <w:rsid w:val="00DF1767"/>
    <w:rsid w:val="00DF3B40"/>
    <w:rsid w:val="00DF7122"/>
    <w:rsid w:val="00E0197C"/>
    <w:rsid w:val="00E01AA1"/>
    <w:rsid w:val="00E047D0"/>
    <w:rsid w:val="00E04A18"/>
    <w:rsid w:val="00E04B29"/>
    <w:rsid w:val="00E05032"/>
    <w:rsid w:val="00E05190"/>
    <w:rsid w:val="00E05C19"/>
    <w:rsid w:val="00E0615D"/>
    <w:rsid w:val="00E0754E"/>
    <w:rsid w:val="00E07C40"/>
    <w:rsid w:val="00E112B5"/>
    <w:rsid w:val="00E12D59"/>
    <w:rsid w:val="00E12F7F"/>
    <w:rsid w:val="00E13826"/>
    <w:rsid w:val="00E13843"/>
    <w:rsid w:val="00E2479B"/>
    <w:rsid w:val="00E2512B"/>
    <w:rsid w:val="00E25450"/>
    <w:rsid w:val="00E25E6D"/>
    <w:rsid w:val="00E263C6"/>
    <w:rsid w:val="00E27851"/>
    <w:rsid w:val="00E2788C"/>
    <w:rsid w:val="00E30A62"/>
    <w:rsid w:val="00E31B66"/>
    <w:rsid w:val="00E323D1"/>
    <w:rsid w:val="00E34B05"/>
    <w:rsid w:val="00E360DB"/>
    <w:rsid w:val="00E3653D"/>
    <w:rsid w:val="00E40D81"/>
    <w:rsid w:val="00E40F4E"/>
    <w:rsid w:val="00E41D06"/>
    <w:rsid w:val="00E50A7F"/>
    <w:rsid w:val="00E5498D"/>
    <w:rsid w:val="00E568AA"/>
    <w:rsid w:val="00E56A07"/>
    <w:rsid w:val="00E602C7"/>
    <w:rsid w:val="00E61DFD"/>
    <w:rsid w:val="00E648E1"/>
    <w:rsid w:val="00E64EF0"/>
    <w:rsid w:val="00E65318"/>
    <w:rsid w:val="00E661D7"/>
    <w:rsid w:val="00E704E0"/>
    <w:rsid w:val="00E726D6"/>
    <w:rsid w:val="00E72761"/>
    <w:rsid w:val="00E73C88"/>
    <w:rsid w:val="00E745EF"/>
    <w:rsid w:val="00E747B0"/>
    <w:rsid w:val="00E77F0B"/>
    <w:rsid w:val="00E806DB"/>
    <w:rsid w:val="00E80CAF"/>
    <w:rsid w:val="00E81311"/>
    <w:rsid w:val="00E839DD"/>
    <w:rsid w:val="00E856D8"/>
    <w:rsid w:val="00E8585A"/>
    <w:rsid w:val="00E864CD"/>
    <w:rsid w:val="00E91C50"/>
    <w:rsid w:val="00E9248C"/>
    <w:rsid w:val="00E9274A"/>
    <w:rsid w:val="00E92991"/>
    <w:rsid w:val="00E94C21"/>
    <w:rsid w:val="00E95FF6"/>
    <w:rsid w:val="00E96B8E"/>
    <w:rsid w:val="00EA03F1"/>
    <w:rsid w:val="00EA2ECB"/>
    <w:rsid w:val="00EA6482"/>
    <w:rsid w:val="00EB0BEB"/>
    <w:rsid w:val="00EB38E8"/>
    <w:rsid w:val="00EB438D"/>
    <w:rsid w:val="00EB4671"/>
    <w:rsid w:val="00EB59AB"/>
    <w:rsid w:val="00EB5C85"/>
    <w:rsid w:val="00EB6963"/>
    <w:rsid w:val="00EC2A84"/>
    <w:rsid w:val="00EC5CB4"/>
    <w:rsid w:val="00EC5E03"/>
    <w:rsid w:val="00EC68F7"/>
    <w:rsid w:val="00EC6E98"/>
    <w:rsid w:val="00EC7D4C"/>
    <w:rsid w:val="00ED11D7"/>
    <w:rsid w:val="00ED1888"/>
    <w:rsid w:val="00ED2033"/>
    <w:rsid w:val="00ED25E7"/>
    <w:rsid w:val="00ED32C6"/>
    <w:rsid w:val="00ED6FC8"/>
    <w:rsid w:val="00EE5872"/>
    <w:rsid w:val="00EF134F"/>
    <w:rsid w:val="00EF3D59"/>
    <w:rsid w:val="00EF644E"/>
    <w:rsid w:val="00EF6717"/>
    <w:rsid w:val="00F03D94"/>
    <w:rsid w:val="00F04359"/>
    <w:rsid w:val="00F050D0"/>
    <w:rsid w:val="00F0544C"/>
    <w:rsid w:val="00F05E9E"/>
    <w:rsid w:val="00F069A3"/>
    <w:rsid w:val="00F069F9"/>
    <w:rsid w:val="00F06CC7"/>
    <w:rsid w:val="00F10D29"/>
    <w:rsid w:val="00F1529A"/>
    <w:rsid w:val="00F1693D"/>
    <w:rsid w:val="00F16D5F"/>
    <w:rsid w:val="00F1754D"/>
    <w:rsid w:val="00F17E23"/>
    <w:rsid w:val="00F21CB1"/>
    <w:rsid w:val="00F21DE1"/>
    <w:rsid w:val="00F22C56"/>
    <w:rsid w:val="00F24356"/>
    <w:rsid w:val="00F248E2"/>
    <w:rsid w:val="00F25482"/>
    <w:rsid w:val="00F26DA6"/>
    <w:rsid w:val="00F3072C"/>
    <w:rsid w:val="00F351A0"/>
    <w:rsid w:val="00F35D7F"/>
    <w:rsid w:val="00F36E40"/>
    <w:rsid w:val="00F3768A"/>
    <w:rsid w:val="00F408BB"/>
    <w:rsid w:val="00F42A8D"/>
    <w:rsid w:val="00F4347E"/>
    <w:rsid w:val="00F45526"/>
    <w:rsid w:val="00F56192"/>
    <w:rsid w:val="00F56A56"/>
    <w:rsid w:val="00F56D6F"/>
    <w:rsid w:val="00F60125"/>
    <w:rsid w:val="00F6101C"/>
    <w:rsid w:val="00F61B8D"/>
    <w:rsid w:val="00F61F2C"/>
    <w:rsid w:val="00F642A7"/>
    <w:rsid w:val="00F649F5"/>
    <w:rsid w:val="00F72EB4"/>
    <w:rsid w:val="00F74FBB"/>
    <w:rsid w:val="00F7506D"/>
    <w:rsid w:val="00F75DAA"/>
    <w:rsid w:val="00F77BD2"/>
    <w:rsid w:val="00F80387"/>
    <w:rsid w:val="00F82BE3"/>
    <w:rsid w:val="00F8503E"/>
    <w:rsid w:val="00F86D89"/>
    <w:rsid w:val="00F86E17"/>
    <w:rsid w:val="00F87F8A"/>
    <w:rsid w:val="00F932F2"/>
    <w:rsid w:val="00F94025"/>
    <w:rsid w:val="00F95A24"/>
    <w:rsid w:val="00FA0DCD"/>
    <w:rsid w:val="00FA2184"/>
    <w:rsid w:val="00FA301C"/>
    <w:rsid w:val="00FA3DB0"/>
    <w:rsid w:val="00FB0969"/>
    <w:rsid w:val="00FB200F"/>
    <w:rsid w:val="00FB2065"/>
    <w:rsid w:val="00FB2B74"/>
    <w:rsid w:val="00FB3E19"/>
    <w:rsid w:val="00FB4681"/>
    <w:rsid w:val="00FB7332"/>
    <w:rsid w:val="00FC0230"/>
    <w:rsid w:val="00FC173B"/>
    <w:rsid w:val="00FC28A3"/>
    <w:rsid w:val="00FC3098"/>
    <w:rsid w:val="00FC337A"/>
    <w:rsid w:val="00FC506C"/>
    <w:rsid w:val="00FC68BA"/>
    <w:rsid w:val="00FC7174"/>
    <w:rsid w:val="00FD557A"/>
    <w:rsid w:val="00FD7F52"/>
    <w:rsid w:val="00FE27CE"/>
    <w:rsid w:val="00FE37CB"/>
    <w:rsid w:val="00FE5E0C"/>
    <w:rsid w:val="00FF079D"/>
    <w:rsid w:val="00FF620C"/>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8"/>
    <w:pPr>
      <w:spacing w:after="0" w:line="240" w:lineRule="auto"/>
    </w:pPr>
    <w:rPr>
      <w:rFonts w:ascii="Times New Roman" w:hAnsi="Times New Roman"/>
      <w:sz w:val="28"/>
    </w:rPr>
  </w:style>
  <w:style w:type="paragraph" w:styleId="1">
    <w:name w:val="heading 1"/>
    <w:basedOn w:val="a"/>
    <w:next w:val="a"/>
    <w:link w:val="10"/>
    <w:uiPriority w:val="9"/>
    <w:qFormat/>
    <w:rsid w:val="00B95E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1"/>
    <w:uiPriority w:val="99"/>
    <w:semiHidden/>
    <w:unhideWhenUsed/>
    <w:rsid w:val="00AE2688"/>
    <w:rPr>
      <w:rFonts w:ascii="Segoe UI" w:hAnsi="Segoe UI" w:cs="Segoe UI"/>
      <w:sz w:val="18"/>
      <w:szCs w:val="18"/>
    </w:rPr>
  </w:style>
  <w:style w:type="character" w:customStyle="1" w:styleId="1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basedOn w:val="a0"/>
    <w:link w:val="1"/>
    <w:uiPriority w:val="9"/>
    <w:rsid w:val="00B95EA3"/>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B95EA3"/>
  </w:style>
  <w:style w:type="character" w:customStyle="1" w:styleId="13">
    <w:name w:val="Гиперссылка1"/>
    <w:basedOn w:val="a0"/>
    <w:uiPriority w:val="99"/>
    <w:unhideWhenUsed/>
    <w:rsid w:val="00B95EA3"/>
    <w:rPr>
      <w:color w:val="0000FF"/>
      <w:u w:val="single"/>
    </w:rPr>
  </w:style>
  <w:style w:type="numbering" w:customStyle="1" w:styleId="2">
    <w:name w:val="Нет списка2"/>
    <w:next w:val="a2"/>
    <w:uiPriority w:val="99"/>
    <w:semiHidden/>
    <w:unhideWhenUsed/>
    <w:rsid w:val="00B95EA3"/>
  </w:style>
  <w:style w:type="table" w:customStyle="1" w:styleId="14">
    <w:name w:val="Сетка таблицы1"/>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B95EA3"/>
  </w:style>
  <w:style w:type="table" w:customStyle="1" w:styleId="20">
    <w:name w:val="Сетка таблицы2"/>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95EA3"/>
  </w:style>
  <w:style w:type="paragraph" w:customStyle="1" w:styleId="ConsPlusCell">
    <w:name w:val="ConsPlusCell"/>
    <w:qFormat/>
    <w:rsid w:val="00B95EA3"/>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uiPriority w:val="99"/>
    <w:semiHidden/>
    <w:unhideWhenUsed/>
    <w:rsid w:val="00B95EA3"/>
  </w:style>
  <w:style w:type="paragraph" w:styleId="af7">
    <w:name w:val="No Spacing"/>
    <w:uiPriority w:val="1"/>
    <w:qFormat/>
    <w:rsid w:val="00B95EA3"/>
    <w:pPr>
      <w:spacing w:after="0" w:line="240" w:lineRule="auto"/>
    </w:pPr>
    <w:rPr>
      <w:rFonts w:ascii="Times New Roman" w:hAnsi="Times New Roman" w:cs="Times New Roman"/>
      <w:sz w:val="28"/>
      <w:szCs w:val="28"/>
    </w:rPr>
  </w:style>
  <w:style w:type="paragraph" w:styleId="af8">
    <w:name w:val="Title"/>
    <w:basedOn w:val="a"/>
    <w:next w:val="a"/>
    <w:link w:val="af9"/>
    <w:uiPriority w:val="10"/>
    <w:qFormat/>
    <w:rsid w:val="00B95EA3"/>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B95EA3"/>
    <w:rPr>
      <w:rFonts w:asciiTheme="majorHAnsi" w:eastAsiaTheme="majorEastAsia" w:hAnsiTheme="majorHAnsi" w:cstheme="majorBidi"/>
      <w:spacing w:val="-10"/>
      <w:kern w:val="28"/>
      <w:sz w:val="56"/>
      <w:szCs w:val="56"/>
    </w:rPr>
  </w:style>
  <w:style w:type="paragraph" w:styleId="afa">
    <w:name w:val="Subtitle"/>
    <w:basedOn w:val="a"/>
    <w:next w:val="a"/>
    <w:link w:val="afb"/>
    <w:uiPriority w:val="11"/>
    <w:qFormat/>
    <w:rsid w:val="00B95EA3"/>
    <w:pPr>
      <w:numPr>
        <w:ilvl w:val="1"/>
      </w:numPr>
      <w:spacing w:after="160"/>
    </w:pPr>
    <w:rPr>
      <w:rFonts w:asciiTheme="minorHAnsi" w:eastAsiaTheme="minorEastAsia" w:hAnsiTheme="minorHAnsi"/>
      <w:color w:val="5A5A5A" w:themeColor="text1" w:themeTint="A5"/>
      <w:spacing w:val="15"/>
      <w:sz w:val="22"/>
    </w:rPr>
  </w:style>
  <w:style w:type="character" w:customStyle="1" w:styleId="afb">
    <w:name w:val="Подзаголовок Знак"/>
    <w:basedOn w:val="a0"/>
    <w:link w:val="afa"/>
    <w:uiPriority w:val="11"/>
    <w:rsid w:val="00B95EA3"/>
    <w:rPr>
      <w:rFonts w:eastAsiaTheme="minorEastAsia"/>
      <w:color w:val="5A5A5A" w:themeColor="text1" w:themeTint="A5"/>
      <w:spacing w:val="15"/>
    </w:rPr>
  </w:style>
  <w:style w:type="character" w:styleId="afc">
    <w:name w:val="Subtle Emphasis"/>
    <w:basedOn w:val="a0"/>
    <w:uiPriority w:val="19"/>
    <w:qFormat/>
    <w:rsid w:val="00B95EA3"/>
    <w:rPr>
      <w:i/>
      <w:iCs/>
      <w:color w:val="404040" w:themeColor="text1" w:themeTint="BF"/>
    </w:rPr>
  </w:style>
  <w:style w:type="character" w:styleId="afd">
    <w:name w:val="Emphasis"/>
    <w:basedOn w:val="a0"/>
    <w:uiPriority w:val="20"/>
    <w:qFormat/>
    <w:rsid w:val="00B95EA3"/>
    <w:rPr>
      <w:i/>
      <w:iCs/>
    </w:rPr>
  </w:style>
  <w:style w:type="table" w:customStyle="1" w:styleId="21">
    <w:name w:val="Сетка таблицы21"/>
    <w:basedOn w:val="a1"/>
    <w:next w:val="a3"/>
    <w:uiPriority w:val="39"/>
    <w:rsid w:val="00B95E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8"/>
    <w:pPr>
      <w:spacing w:after="0" w:line="240" w:lineRule="auto"/>
    </w:pPr>
    <w:rPr>
      <w:rFonts w:ascii="Times New Roman" w:hAnsi="Times New Roman"/>
      <w:sz w:val="28"/>
    </w:rPr>
  </w:style>
  <w:style w:type="paragraph" w:styleId="1">
    <w:name w:val="heading 1"/>
    <w:basedOn w:val="a"/>
    <w:next w:val="a"/>
    <w:link w:val="10"/>
    <w:uiPriority w:val="9"/>
    <w:qFormat/>
    <w:rsid w:val="00B95E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1"/>
    <w:uiPriority w:val="99"/>
    <w:semiHidden/>
    <w:unhideWhenUsed/>
    <w:rsid w:val="00AE2688"/>
    <w:rPr>
      <w:rFonts w:ascii="Segoe UI" w:hAnsi="Segoe UI" w:cs="Segoe UI"/>
      <w:sz w:val="18"/>
      <w:szCs w:val="18"/>
    </w:rPr>
  </w:style>
  <w:style w:type="character" w:customStyle="1" w:styleId="1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basedOn w:val="a0"/>
    <w:link w:val="1"/>
    <w:uiPriority w:val="9"/>
    <w:rsid w:val="00B95EA3"/>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B95EA3"/>
  </w:style>
  <w:style w:type="character" w:customStyle="1" w:styleId="13">
    <w:name w:val="Гиперссылка1"/>
    <w:basedOn w:val="a0"/>
    <w:uiPriority w:val="99"/>
    <w:unhideWhenUsed/>
    <w:rsid w:val="00B95EA3"/>
    <w:rPr>
      <w:color w:val="0000FF"/>
      <w:u w:val="single"/>
    </w:rPr>
  </w:style>
  <w:style w:type="numbering" w:customStyle="1" w:styleId="2">
    <w:name w:val="Нет списка2"/>
    <w:next w:val="a2"/>
    <w:uiPriority w:val="99"/>
    <w:semiHidden/>
    <w:unhideWhenUsed/>
    <w:rsid w:val="00B95EA3"/>
  </w:style>
  <w:style w:type="table" w:customStyle="1" w:styleId="14">
    <w:name w:val="Сетка таблицы1"/>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B95EA3"/>
  </w:style>
  <w:style w:type="table" w:customStyle="1" w:styleId="20">
    <w:name w:val="Сетка таблицы2"/>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95EA3"/>
  </w:style>
  <w:style w:type="paragraph" w:customStyle="1" w:styleId="ConsPlusCell">
    <w:name w:val="ConsPlusCell"/>
    <w:qFormat/>
    <w:rsid w:val="00B95EA3"/>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uiPriority w:val="99"/>
    <w:semiHidden/>
    <w:unhideWhenUsed/>
    <w:rsid w:val="00B95EA3"/>
  </w:style>
  <w:style w:type="paragraph" w:styleId="af7">
    <w:name w:val="No Spacing"/>
    <w:uiPriority w:val="1"/>
    <w:qFormat/>
    <w:rsid w:val="00B95EA3"/>
    <w:pPr>
      <w:spacing w:after="0" w:line="240" w:lineRule="auto"/>
    </w:pPr>
    <w:rPr>
      <w:rFonts w:ascii="Times New Roman" w:hAnsi="Times New Roman" w:cs="Times New Roman"/>
      <w:sz w:val="28"/>
      <w:szCs w:val="28"/>
    </w:rPr>
  </w:style>
  <w:style w:type="paragraph" w:styleId="af8">
    <w:name w:val="Title"/>
    <w:basedOn w:val="a"/>
    <w:next w:val="a"/>
    <w:link w:val="af9"/>
    <w:uiPriority w:val="10"/>
    <w:qFormat/>
    <w:rsid w:val="00B95EA3"/>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B95EA3"/>
    <w:rPr>
      <w:rFonts w:asciiTheme="majorHAnsi" w:eastAsiaTheme="majorEastAsia" w:hAnsiTheme="majorHAnsi" w:cstheme="majorBidi"/>
      <w:spacing w:val="-10"/>
      <w:kern w:val="28"/>
      <w:sz w:val="56"/>
      <w:szCs w:val="56"/>
    </w:rPr>
  </w:style>
  <w:style w:type="paragraph" w:styleId="afa">
    <w:name w:val="Subtitle"/>
    <w:basedOn w:val="a"/>
    <w:next w:val="a"/>
    <w:link w:val="afb"/>
    <w:uiPriority w:val="11"/>
    <w:qFormat/>
    <w:rsid w:val="00B95EA3"/>
    <w:pPr>
      <w:numPr>
        <w:ilvl w:val="1"/>
      </w:numPr>
      <w:spacing w:after="160"/>
    </w:pPr>
    <w:rPr>
      <w:rFonts w:asciiTheme="minorHAnsi" w:eastAsiaTheme="minorEastAsia" w:hAnsiTheme="minorHAnsi"/>
      <w:color w:val="5A5A5A" w:themeColor="text1" w:themeTint="A5"/>
      <w:spacing w:val="15"/>
      <w:sz w:val="22"/>
    </w:rPr>
  </w:style>
  <w:style w:type="character" w:customStyle="1" w:styleId="afb">
    <w:name w:val="Подзаголовок Знак"/>
    <w:basedOn w:val="a0"/>
    <w:link w:val="afa"/>
    <w:uiPriority w:val="11"/>
    <w:rsid w:val="00B95EA3"/>
    <w:rPr>
      <w:rFonts w:eastAsiaTheme="minorEastAsia"/>
      <w:color w:val="5A5A5A" w:themeColor="text1" w:themeTint="A5"/>
      <w:spacing w:val="15"/>
    </w:rPr>
  </w:style>
  <w:style w:type="character" w:styleId="afc">
    <w:name w:val="Subtle Emphasis"/>
    <w:basedOn w:val="a0"/>
    <w:uiPriority w:val="19"/>
    <w:qFormat/>
    <w:rsid w:val="00B95EA3"/>
    <w:rPr>
      <w:i/>
      <w:iCs/>
      <w:color w:val="404040" w:themeColor="text1" w:themeTint="BF"/>
    </w:rPr>
  </w:style>
  <w:style w:type="character" w:styleId="afd">
    <w:name w:val="Emphasis"/>
    <w:basedOn w:val="a0"/>
    <w:uiPriority w:val="20"/>
    <w:qFormat/>
    <w:rsid w:val="00B95EA3"/>
    <w:rPr>
      <w:i/>
      <w:iCs/>
    </w:rPr>
  </w:style>
  <w:style w:type="table" w:customStyle="1" w:styleId="21">
    <w:name w:val="Сетка таблицы21"/>
    <w:basedOn w:val="a1"/>
    <w:next w:val="a3"/>
    <w:uiPriority w:val="39"/>
    <w:rsid w:val="00B95E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70073856">
      <w:bodyDiv w:val="1"/>
      <w:marLeft w:val="0"/>
      <w:marRight w:val="0"/>
      <w:marTop w:val="0"/>
      <w:marBottom w:val="0"/>
      <w:divBdr>
        <w:top w:val="none" w:sz="0" w:space="0" w:color="auto"/>
        <w:left w:val="none" w:sz="0" w:space="0" w:color="auto"/>
        <w:bottom w:val="none" w:sz="0" w:space="0" w:color="auto"/>
        <w:right w:val="none" w:sz="0" w:space="0" w:color="auto"/>
      </w:divBdr>
      <w:divsChild>
        <w:div w:id="309987957">
          <w:marLeft w:val="0"/>
          <w:marRight w:val="0"/>
          <w:marTop w:val="0"/>
          <w:marBottom w:val="0"/>
          <w:divBdr>
            <w:top w:val="none" w:sz="0" w:space="0" w:color="auto"/>
            <w:left w:val="none" w:sz="0" w:space="0" w:color="auto"/>
            <w:bottom w:val="none" w:sz="0" w:space="0" w:color="auto"/>
            <w:right w:val="none" w:sz="0" w:space="0" w:color="auto"/>
          </w:divBdr>
        </w:div>
      </w:divsChild>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250233183">
      <w:bodyDiv w:val="1"/>
      <w:marLeft w:val="0"/>
      <w:marRight w:val="0"/>
      <w:marTop w:val="0"/>
      <w:marBottom w:val="0"/>
      <w:divBdr>
        <w:top w:val="none" w:sz="0" w:space="0" w:color="auto"/>
        <w:left w:val="none" w:sz="0" w:space="0" w:color="auto"/>
        <w:bottom w:val="none" w:sz="0" w:space="0" w:color="auto"/>
        <w:right w:val="none" w:sz="0" w:space="0" w:color="auto"/>
      </w:divBdr>
    </w:div>
    <w:div w:id="1496460646">
      <w:bodyDiv w:val="1"/>
      <w:marLeft w:val="0"/>
      <w:marRight w:val="0"/>
      <w:marTop w:val="0"/>
      <w:marBottom w:val="0"/>
      <w:divBdr>
        <w:top w:val="none" w:sz="0" w:space="0" w:color="auto"/>
        <w:left w:val="none" w:sz="0" w:space="0" w:color="auto"/>
        <w:bottom w:val="none" w:sz="0" w:space="0" w:color="auto"/>
        <w:right w:val="none" w:sz="0" w:space="0" w:color="auto"/>
      </w:divBdr>
      <w:divsChild>
        <w:div w:id="1529101011">
          <w:marLeft w:val="0"/>
          <w:marRight w:val="0"/>
          <w:marTop w:val="0"/>
          <w:marBottom w:val="0"/>
          <w:divBdr>
            <w:top w:val="none" w:sz="0" w:space="0" w:color="auto"/>
            <w:left w:val="none" w:sz="0" w:space="0" w:color="auto"/>
            <w:bottom w:val="none" w:sz="0" w:space="0" w:color="auto"/>
            <w:right w:val="none" w:sz="0" w:space="0" w:color="auto"/>
          </w:divBdr>
        </w:div>
      </w:divsChild>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983265995">
      <w:bodyDiv w:val="1"/>
      <w:marLeft w:val="0"/>
      <w:marRight w:val="0"/>
      <w:marTop w:val="0"/>
      <w:marBottom w:val="0"/>
      <w:divBdr>
        <w:top w:val="none" w:sz="0" w:space="0" w:color="auto"/>
        <w:left w:val="none" w:sz="0" w:space="0" w:color="auto"/>
        <w:bottom w:val="none" w:sz="0" w:space="0" w:color="auto"/>
        <w:right w:val="none" w:sz="0" w:space="0" w:color="auto"/>
      </w:divBdr>
      <w:divsChild>
        <w:div w:id="10839604">
          <w:marLeft w:val="0"/>
          <w:marRight w:val="0"/>
          <w:marTop w:val="0"/>
          <w:marBottom w:val="0"/>
          <w:divBdr>
            <w:top w:val="none" w:sz="0" w:space="0" w:color="auto"/>
            <w:left w:val="none" w:sz="0" w:space="0" w:color="auto"/>
            <w:bottom w:val="none" w:sz="0" w:space="0" w:color="auto"/>
            <w:right w:val="none" w:sz="0" w:space="0" w:color="auto"/>
          </w:divBdr>
        </w:div>
      </w:divsChild>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0071B-93DA-449F-9D99-E4A08A4C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51</Pages>
  <Words>15374</Words>
  <Characters>87634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exif_MSED_7ec11b572a30b79cbfb0b9fd429b5611e3ba1855b79a84dbb1af2db873eaae38</dc:description>
  <cp:lastModifiedBy>Антонина Викторовна</cp:lastModifiedBy>
  <cp:revision>7</cp:revision>
  <cp:lastPrinted>2023-11-22T05:24:00Z</cp:lastPrinted>
  <dcterms:created xsi:type="dcterms:W3CDTF">2023-10-26T11:36:00Z</dcterms:created>
  <dcterms:modified xsi:type="dcterms:W3CDTF">2023-11-22T05:24:00Z</dcterms:modified>
</cp:coreProperties>
</file>