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8D320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8D320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FC3635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30</w:t>
      </w:r>
      <w:r w:rsidR="00B5136D">
        <w:rPr>
          <w:sz w:val="28"/>
          <w:szCs w:val="28"/>
          <w:u w:val="single"/>
        </w:rPr>
        <w:t>.01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165</w:t>
      </w:r>
      <w:r w:rsidR="00B5136D">
        <w:rPr>
          <w:sz w:val="28"/>
          <w:szCs w:val="28"/>
          <w:u w:val="single"/>
        </w:rPr>
        <w:t>/1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C3635" w:rsidRDefault="00FC3635" w:rsidP="00FC3635">
      <w:pPr>
        <w:pStyle w:val="a3"/>
        <w:tabs>
          <w:tab w:val="left" w:pos="900"/>
        </w:tabs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оплате труда работников муниципальных учреждений </w:t>
      </w:r>
    </w:p>
    <w:p w:rsidR="00FC3635" w:rsidRDefault="00FC3635" w:rsidP="00FC3635">
      <w:pPr>
        <w:pStyle w:val="a3"/>
        <w:tabs>
          <w:tab w:val="left" w:pos="900"/>
        </w:tabs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работе с молодёжью городского округа Зарайск </w:t>
      </w:r>
    </w:p>
    <w:p w:rsidR="00FC3635" w:rsidRDefault="00FC3635" w:rsidP="00FC3635">
      <w:pPr>
        <w:pStyle w:val="a3"/>
        <w:tabs>
          <w:tab w:val="left" w:pos="900"/>
        </w:tabs>
        <w:spacing w:line="27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FC3635" w:rsidRDefault="00FC3635" w:rsidP="00FC3635">
      <w:pPr>
        <w:pStyle w:val="a3"/>
        <w:tabs>
          <w:tab w:val="left" w:pos="90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C3635" w:rsidRDefault="00FC3635" w:rsidP="00FC3635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распоряжением Губернатора Московской области от 09.10.2023 № 413-РГ «Об увеличении в 2024 году </w:t>
      </w:r>
      <w:proofErr w:type="gramStart"/>
      <w:r>
        <w:rPr>
          <w:sz w:val="28"/>
          <w:szCs w:val="28"/>
        </w:rPr>
        <w:t>оплаты труда работников государственных учреждений Московской области</w:t>
      </w:r>
      <w:proofErr w:type="gramEnd"/>
      <w:r>
        <w:rPr>
          <w:sz w:val="28"/>
          <w:szCs w:val="28"/>
        </w:rPr>
        <w:t xml:space="preserve"> и муниципальных учреждений в Московской области»;                       в соответствии с решением Совета депутатов городского округа Зарайск Московской области от 14.12.2023 № 21/20 «Об оплате труда работников муниципальных учреждений городского округа Зарайск Московской области», Уставом муниципального образования городской округ Зарайск Московской области                                                    </w:t>
      </w:r>
    </w:p>
    <w:p w:rsidR="00FC3635" w:rsidRDefault="00FC3635" w:rsidP="00FC36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C3635" w:rsidRDefault="00FC3635" w:rsidP="00FC3635">
      <w:pPr>
        <w:jc w:val="center"/>
        <w:rPr>
          <w:sz w:val="28"/>
          <w:szCs w:val="28"/>
        </w:rPr>
      </w:pPr>
    </w:p>
    <w:p w:rsidR="00FC3635" w:rsidRDefault="00FC3635" w:rsidP="00FC3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Положение об оплате труда работников муниципальных учреждений по работе с молодёжью городского округа Зарайск Московской области (прилагается).</w:t>
      </w:r>
    </w:p>
    <w:p w:rsidR="00FC3635" w:rsidRDefault="00FC3635" w:rsidP="00FC3635">
      <w:pPr>
        <w:pStyle w:val="a3"/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постановление главы городского округа Зарайск Московской области от 09.01.2020 № 1/1 «Об оплате труда работников муниципальных учреждений по работе с молодёжью городского округа Зарайск Московской области»</w:t>
      </w:r>
      <w:r w:rsidR="008D320C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FC3635" w:rsidRDefault="00FC3635" w:rsidP="00FC3635">
      <w:pPr>
        <w:pStyle w:val="a3"/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со дня его подписания и применяется к правоотношениям, возникшим с 01 января 2024 года.</w:t>
      </w:r>
    </w:p>
    <w:p w:rsidR="00FC3635" w:rsidRDefault="00FC3635" w:rsidP="00FC3635">
      <w:pPr>
        <w:pStyle w:val="a3"/>
        <w:tabs>
          <w:tab w:val="left" w:pos="900"/>
        </w:tabs>
        <w:spacing w:line="276" w:lineRule="auto"/>
        <w:rPr>
          <w:sz w:val="28"/>
          <w:szCs w:val="28"/>
        </w:rPr>
      </w:pPr>
    </w:p>
    <w:p w:rsidR="00FC3635" w:rsidRDefault="00FC3635" w:rsidP="00FC3635">
      <w:pPr>
        <w:pStyle w:val="a3"/>
        <w:tabs>
          <w:tab w:val="left" w:pos="900"/>
        </w:tabs>
        <w:spacing w:line="276" w:lineRule="auto"/>
        <w:rPr>
          <w:sz w:val="28"/>
          <w:szCs w:val="28"/>
        </w:rPr>
      </w:pPr>
    </w:p>
    <w:p w:rsidR="00FC3635" w:rsidRDefault="00FC3635" w:rsidP="00FC3635">
      <w:pPr>
        <w:pStyle w:val="a3"/>
        <w:tabs>
          <w:tab w:val="left" w:pos="9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FC3635" w:rsidRDefault="00FC3635" w:rsidP="00FC3635">
      <w:pPr>
        <w:outlineLvl w:val="0"/>
        <w:rPr>
          <w:sz w:val="28"/>
          <w:szCs w:val="28"/>
        </w:rPr>
      </w:pPr>
    </w:p>
    <w:p w:rsidR="00FC3635" w:rsidRDefault="00FC3635" w:rsidP="00FC36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635" w:rsidRDefault="00FC3635" w:rsidP="00FC363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Cs w:val="28"/>
        </w:rPr>
        <w:t xml:space="preserve">  </w:t>
      </w:r>
      <w:r>
        <w:rPr>
          <w:szCs w:val="28"/>
          <w:lang w:eastAsia="en-US"/>
        </w:rPr>
        <w:t xml:space="preserve"> </w:t>
      </w:r>
    </w:p>
    <w:p w:rsidR="00FC3635" w:rsidRDefault="00FC3635" w:rsidP="00FC3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FC3635" w:rsidRDefault="00FC3635" w:rsidP="00FC3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C3635" w:rsidRPr="00FC3635" w:rsidRDefault="00FC3635" w:rsidP="00FC3635">
      <w:pPr>
        <w:spacing w:line="276" w:lineRule="auto"/>
        <w:jc w:val="both"/>
        <w:rPr>
          <w:color w:val="000000"/>
          <w:sz w:val="28"/>
          <w:szCs w:val="28"/>
        </w:rPr>
      </w:pPr>
      <w:r w:rsidRPr="00FC3635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r w:rsidRPr="00FC3635">
        <w:rPr>
          <w:color w:val="000000"/>
          <w:sz w:val="28"/>
          <w:szCs w:val="28"/>
        </w:rPr>
        <w:t>Л.Б. Ивлева</w:t>
      </w:r>
    </w:p>
    <w:p w:rsidR="00FC3635" w:rsidRDefault="00FC3635" w:rsidP="00FC3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30.01.2024</w:t>
      </w:r>
    </w:p>
    <w:p w:rsidR="00FC3635" w:rsidRDefault="00FC3635" w:rsidP="00FC3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635" w:rsidRDefault="00FC3635" w:rsidP="00FC3635">
      <w:pPr>
        <w:spacing w:line="276" w:lineRule="auto"/>
        <w:jc w:val="both"/>
        <w:rPr>
          <w:sz w:val="28"/>
          <w:szCs w:val="28"/>
        </w:rPr>
      </w:pPr>
    </w:p>
    <w:p w:rsidR="00FC3635" w:rsidRDefault="00FC3635" w:rsidP="00FC3635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</w:t>
      </w:r>
    </w:p>
    <w:p w:rsidR="00FC3635" w:rsidRDefault="00FC3635" w:rsidP="00FC36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Гулькиной Р.Д.,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ККФКСР с Д и М, МКУ</w:t>
      </w:r>
      <w:r w:rsidR="008D320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«ЦБУ ГОЗ»,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</w:t>
      </w:r>
    </w:p>
    <w:p w:rsidR="00FC3635" w:rsidRDefault="00FC3635" w:rsidP="00FC3635">
      <w:pPr>
        <w:spacing w:line="276" w:lineRule="auto"/>
        <w:rPr>
          <w:sz w:val="28"/>
          <w:szCs w:val="28"/>
        </w:rPr>
      </w:pPr>
    </w:p>
    <w:p w:rsidR="00FC3635" w:rsidRDefault="00FC3635" w:rsidP="00FC36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А.В. Соколова </w:t>
      </w:r>
    </w:p>
    <w:p w:rsidR="00FC3635" w:rsidRDefault="00FC3635" w:rsidP="00FC363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8 496 66 2-63-23                            </w:t>
      </w:r>
    </w:p>
    <w:p w:rsidR="00FC3635" w:rsidRDefault="00FC3635" w:rsidP="00FC3635">
      <w:pPr>
        <w:spacing w:line="276" w:lineRule="auto"/>
        <w:jc w:val="both"/>
        <w:outlineLvl w:val="0"/>
        <w:rPr>
          <w:sz w:val="28"/>
          <w:szCs w:val="28"/>
        </w:rPr>
      </w:pPr>
      <w:r>
        <w:t xml:space="preserve"> </w:t>
      </w:r>
    </w:p>
    <w:p w:rsidR="00FC3635" w:rsidRDefault="00FC3635" w:rsidP="00FC3635">
      <w:pPr>
        <w:jc w:val="both"/>
        <w:outlineLvl w:val="0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320C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C3635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329</Words>
  <Characters>1881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157</cp:revision>
  <cp:lastPrinted>2018-04-10T11:10:00Z</cp:lastPrinted>
  <dcterms:created xsi:type="dcterms:W3CDTF">2018-04-10T11:03:00Z</dcterms:created>
  <dcterms:modified xsi:type="dcterms:W3CDTF">2024-01-30T10:53:00Z</dcterms:modified>
</cp:coreProperties>
</file>