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D82E7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D82E7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D82E79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17</w:t>
      </w:r>
      <w:r w:rsidR="00DB5305">
        <w:rPr>
          <w:sz w:val="28"/>
          <w:szCs w:val="28"/>
          <w:u w:val="single"/>
        </w:rPr>
        <w:t>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1255</w:t>
      </w:r>
      <w:r w:rsidR="00DB5305">
        <w:rPr>
          <w:sz w:val="28"/>
          <w:szCs w:val="28"/>
          <w:u w:val="single"/>
        </w:rPr>
        <w:t>/8</w:t>
      </w:r>
    </w:p>
    <w:p w:rsidR="00F11E1E" w:rsidRPr="00D82E79" w:rsidRDefault="00085F5E" w:rsidP="00D82E79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D82E79" w:rsidRDefault="008F03DC" w:rsidP="00D82E7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2E79">
        <w:rPr>
          <w:sz w:val="28"/>
          <w:szCs w:val="28"/>
        </w:rPr>
        <w:t xml:space="preserve">О внесении изменений в муниципальную программу </w:t>
      </w:r>
      <w:proofErr w:type="gramStart"/>
      <w:r w:rsidR="00D82E79">
        <w:rPr>
          <w:sz w:val="28"/>
          <w:szCs w:val="28"/>
        </w:rPr>
        <w:t>городского</w:t>
      </w:r>
      <w:proofErr w:type="gramEnd"/>
      <w:r w:rsidR="00D82E79">
        <w:rPr>
          <w:sz w:val="28"/>
          <w:szCs w:val="28"/>
        </w:rPr>
        <w:t xml:space="preserve"> </w:t>
      </w:r>
    </w:p>
    <w:p w:rsidR="00D82E79" w:rsidRDefault="00D82E79" w:rsidP="00D82E7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округа Зарайск 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комфортной </w:t>
      </w:r>
    </w:p>
    <w:p w:rsidR="00D82E79" w:rsidRDefault="00D82E79" w:rsidP="00D82E7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городской среды» на 2023 – 2027 годы,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</w:t>
      </w:r>
    </w:p>
    <w:p w:rsidR="00D82E79" w:rsidRDefault="00D82E79" w:rsidP="00D82E7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округа Зарайск Московской области </w:t>
      </w:r>
    </w:p>
    <w:p w:rsidR="00D82E79" w:rsidRDefault="00D82E79" w:rsidP="00D82E79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14.12.2022 № 2241/12 </w:t>
      </w:r>
    </w:p>
    <w:p w:rsidR="00D82E79" w:rsidRDefault="00D82E79" w:rsidP="00D82E79">
      <w:pPr>
        <w:pStyle w:val="ab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E79" w:rsidRDefault="00D82E79" w:rsidP="00D82E79">
      <w:pPr>
        <w:pStyle w:val="ab"/>
        <w:ind w:left="0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решением Совета депутатов городского округа Зарайск Московской области от 15.12.2022 № 6/1 «О бюджете городского округа Зарайск Московской области на 2023 год и плановый период 2024 и 2025 годов (с изменениями от 29.06.2023 № 13/3), Порядком разработки, реализации и оценки эффективности муниципальных программ городского округа Зарайск Московской области, утвержденным постановлением главы городского округа Зарайск Московской области от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07.11.2022 № 1991/11 (с изменениями от 25.05.2023                     № 754/5),</w:t>
      </w:r>
    </w:p>
    <w:p w:rsidR="00D82E79" w:rsidRDefault="00D82E79" w:rsidP="00D82E79">
      <w:pPr>
        <w:pStyle w:val="ab"/>
        <w:ind w:left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D82E79" w:rsidRDefault="00D82E79" w:rsidP="00D82E79">
      <w:pPr>
        <w:pStyle w:val="ab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Внести изменения в муниципальную программу городского округа Зарайск «Формирование современной комфортной городской среды» на 2023 – 2027 годы (далее – Программа), утвержденную постановлением главы городского округа Зарайск Московской области от 14.12.2022 № 2241/12, изложив Программу в новой редакции (прилагается).</w:t>
      </w:r>
    </w:p>
    <w:p w:rsidR="00D82E79" w:rsidRDefault="00D82E79" w:rsidP="00D82E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Службе по взаимодействию со СМИ администрации городского округа Зарайск Московской области опубликовать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(https://zarrayon.ru/).   </w:t>
      </w:r>
    </w:p>
    <w:p w:rsidR="00D82E79" w:rsidRDefault="00D82E79" w:rsidP="00D82E79">
      <w:pPr>
        <w:pStyle w:val="ab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E79" w:rsidRDefault="00D82E79" w:rsidP="00D82E79">
      <w:pPr>
        <w:pStyle w:val="ab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E79" w:rsidRPr="00D82E79" w:rsidRDefault="00D82E79" w:rsidP="00D82E79">
      <w:pPr>
        <w:pStyle w:val="ab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bookmarkStart w:id="0" w:name="_GoBack"/>
      <w:bookmarkEnd w:id="0"/>
      <w:r w:rsidRPr="00D82E79">
        <w:rPr>
          <w:rFonts w:ascii="Times New Roman" w:eastAsia="Times New Roman" w:hAnsi="Times New Roman"/>
          <w:b/>
          <w:sz w:val="28"/>
          <w:szCs w:val="28"/>
          <w:lang w:eastAsia="ru-RU"/>
        </w:rPr>
        <w:t>011622</w:t>
      </w:r>
    </w:p>
    <w:p w:rsidR="00D82E79" w:rsidRDefault="00D82E79" w:rsidP="00D82E79">
      <w:pPr>
        <w:pStyle w:val="ab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E79" w:rsidRDefault="00D82E79" w:rsidP="00D82E79">
      <w:pPr>
        <w:pStyle w:val="ab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E79" w:rsidRDefault="00D82E79" w:rsidP="00D82E7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городского округа В.А. Петрущенко</w:t>
      </w:r>
    </w:p>
    <w:p w:rsidR="00D82E79" w:rsidRDefault="00D82E79" w:rsidP="00D82E79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D82E79" w:rsidRPr="00D82E79" w:rsidRDefault="00D82E79" w:rsidP="00D82E79">
      <w:pPr>
        <w:jc w:val="both"/>
        <w:rPr>
          <w:color w:val="000000"/>
          <w:sz w:val="28"/>
          <w:szCs w:val="28"/>
        </w:rPr>
      </w:pPr>
      <w:r w:rsidRPr="00D82E79">
        <w:rPr>
          <w:color w:val="000000"/>
          <w:sz w:val="28"/>
          <w:szCs w:val="28"/>
        </w:rPr>
        <w:t xml:space="preserve">Главный специалист отдела кадровой работы </w:t>
      </w:r>
    </w:p>
    <w:p w:rsidR="00D82E79" w:rsidRPr="00D82E79" w:rsidRDefault="00D82E79" w:rsidP="00D82E79">
      <w:pPr>
        <w:jc w:val="both"/>
        <w:rPr>
          <w:color w:val="000000"/>
          <w:sz w:val="28"/>
          <w:szCs w:val="28"/>
        </w:rPr>
      </w:pPr>
      <w:r w:rsidRPr="00D82E79">
        <w:rPr>
          <w:color w:val="000000"/>
          <w:sz w:val="28"/>
          <w:szCs w:val="28"/>
        </w:rPr>
        <w:t xml:space="preserve">и муниципальной службы                                                                        И.Б. Парамонова </w:t>
      </w:r>
      <w:r>
        <w:rPr>
          <w:sz w:val="28"/>
          <w:szCs w:val="28"/>
        </w:rPr>
        <w:t>17.08.2023</w:t>
      </w:r>
    </w:p>
    <w:p w:rsidR="00D82E79" w:rsidRDefault="00D82E79" w:rsidP="00D82E79">
      <w:pPr>
        <w:pStyle w:val="ab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2E79" w:rsidRDefault="00D82E79" w:rsidP="00D82E79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2E79" w:rsidRDefault="00D82E79" w:rsidP="00D82E79">
      <w:pPr>
        <w:autoSpaceDE w:val="0"/>
        <w:spacing w:line="240" w:lineRule="atLeast"/>
        <w:jc w:val="both"/>
        <w:rPr>
          <w:sz w:val="28"/>
          <w:szCs w:val="28"/>
        </w:rPr>
      </w:pPr>
    </w:p>
    <w:p w:rsidR="00D82E79" w:rsidRDefault="00D82E79" w:rsidP="00D82E79">
      <w:pPr>
        <w:autoSpaceDE w:val="0"/>
        <w:spacing w:line="240" w:lineRule="atLeast"/>
        <w:jc w:val="both"/>
        <w:rPr>
          <w:sz w:val="28"/>
          <w:szCs w:val="28"/>
        </w:rPr>
      </w:pPr>
    </w:p>
    <w:p w:rsidR="00D82E79" w:rsidRDefault="00D82E79" w:rsidP="00D82E79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:rsidR="00D82E79" w:rsidRDefault="00D82E79" w:rsidP="00D82E79">
      <w:pPr>
        <w:jc w:val="both"/>
        <w:rPr>
          <w:sz w:val="28"/>
          <w:szCs w:val="28"/>
        </w:rPr>
      </w:pPr>
    </w:p>
    <w:p w:rsidR="00D82E79" w:rsidRPr="00D82E79" w:rsidRDefault="00D82E79" w:rsidP="00D82E79">
      <w:pPr>
        <w:jc w:val="both"/>
        <w:rPr>
          <w:rFonts w:ascii="Calibri" w:hAnsi="Calibri"/>
          <w:sz w:val="28"/>
          <w:szCs w:val="28"/>
        </w:rPr>
      </w:pPr>
    </w:p>
    <w:p w:rsidR="00D82E79" w:rsidRPr="00D82E79" w:rsidRDefault="00D82E79" w:rsidP="00D82E79">
      <w:pPr>
        <w:jc w:val="both"/>
        <w:rPr>
          <w:rFonts w:ascii="Calibri" w:hAnsi="Calibri"/>
          <w:sz w:val="28"/>
          <w:szCs w:val="28"/>
        </w:rPr>
      </w:pPr>
    </w:p>
    <w:p w:rsidR="00D82E79" w:rsidRPr="00D82E79" w:rsidRDefault="00D82E79" w:rsidP="00D82E79">
      <w:pPr>
        <w:jc w:val="both"/>
        <w:rPr>
          <w:rFonts w:ascii="Calibri" w:hAnsi="Calibri"/>
          <w:sz w:val="28"/>
          <w:szCs w:val="28"/>
        </w:rPr>
      </w:pPr>
    </w:p>
    <w:p w:rsidR="00D82E79" w:rsidRDefault="00D82E79" w:rsidP="00D82E79">
      <w:pPr>
        <w:jc w:val="both"/>
        <w:rPr>
          <w:sz w:val="28"/>
          <w:szCs w:val="28"/>
        </w:rPr>
      </w:pPr>
      <w:r w:rsidRPr="00D82E79">
        <w:rPr>
          <w:rFonts w:ascii="Calibri" w:hAnsi="Calibri"/>
          <w:sz w:val="28"/>
          <w:szCs w:val="28"/>
        </w:rPr>
        <w:t xml:space="preserve"> </w:t>
      </w:r>
    </w:p>
    <w:p w:rsidR="00D82E79" w:rsidRDefault="00D82E79" w:rsidP="00D82E79">
      <w:pPr>
        <w:autoSpaceDE w:val="0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Шолохову А.В.,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ФУ,                      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КСП, отдел благоустройства и ООС, отдел ЖКХ, отдел архитектуры, юридический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прокуратуре. </w:t>
      </w:r>
    </w:p>
    <w:p w:rsidR="00D82E79" w:rsidRDefault="00D82E79" w:rsidP="00D82E79">
      <w:pPr>
        <w:jc w:val="both"/>
        <w:rPr>
          <w:sz w:val="28"/>
          <w:szCs w:val="28"/>
        </w:rPr>
      </w:pPr>
    </w:p>
    <w:p w:rsidR="00D82E79" w:rsidRDefault="00D82E79" w:rsidP="00D82E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И.А. Павлова</w:t>
      </w:r>
    </w:p>
    <w:p w:rsidR="00D82E79" w:rsidRDefault="00D82E79" w:rsidP="00D82E79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D82E79" w:rsidRDefault="00D82E79" w:rsidP="00D82E79">
      <w:pPr>
        <w:jc w:val="both"/>
        <w:rPr>
          <w:sz w:val="28"/>
          <w:szCs w:val="28"/>
        </w:rPr>
      </w:pPr>
    </w:p>
    <w:p w:rsidR="00D82E79" w:rsidRDefault="00D82E79" w:rsidP="00D82E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2E79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мой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мой Знак"/>
    <w:link w:val="ab"/>
    <w:locked/>
    <w:rsid w:val="00D82E7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301</Words>
  <Characters>1719</Characters>
  <Application>Microsoft Office Word</Application>
  <DocSecurity>0</DocSecurity>
  <Lines>14</Lines>
  <Paragraphs>4</Paragraphs>
  <ScaleCrop>false</ScaleCrop>
  <Company>Финуправление г.Зарайск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145</cp:revision>
  <cp:lastPrinted>2018-04-10T11:10:00Z</cp:lastPrinted>
  <dcterms:created xsi:type="dcterms:W3CDTF">2018-04-10T11:03:00Z</dcterms:created>
  <dcterms:modified xsi:type="dcterms:W3CDTF">2023-08-21T06:23:00Z</dcterms:modified>
</cp:coreProperties>
</file>