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24C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F24C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757933" w:rsidRDefault="00757933"/>
    <w:p w:rsidR="00757933" w:rsidRDefault="00757933"/>
    <w:p w:rsidR="00757933" w:rsidRDefault="00757933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757933" w:rsidRDefault="00757933" w:rsidP="00950E59">
      <w:pPr>
        <w:jc w:val="center"/>
        <w:rPr>
          <w:sz w:val="20"/>
          <w:szCs w:val="20"/>
        </w:rPr>
      </w:pPr>
      <w:bookmarkStart w:id="0" w:name="_GoBack"/>
      <w:bookmarkEnd w:id="0"/>
    </w:p>
    <w:p w:rsidR="00757933" w:rsidRPr="00950E59" w:rsidRDefault="00757933" w:rsidP="00950E59">
      <w:pPr>
        <w:jc w:val="center"/>
        <w:rPr>
          <w:sz w:val="20"/>
          <w:szCs w:val="20"/>
        </w:rPr>
      </w:pPr>
    </w:p>
    <w:p w:rsidR="00085F5E" w:rsidRPr="000972EF" w:rsidRDefault="00C91A4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1256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91A41" w:rsidRDefault="00C91A41" w:rsidP="00C91A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C91A41" w:rsidRDefault="00C91A41" w:rsidP="00C9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«Управление имуществом </w:t>
      </w:r>
    </w:p>
    <w:p w:rsidR="00C91A41" w:rsidRDefault="00C91A41" w:rsidP="00C9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муниципальными финансами»,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</w:p>
    <w:p w:rsidR="00C91A41" w:rsidRDefault="00C91A41" w:rsidP="00C9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Зарайск Московской области </w:t>
      </w:r>
    </w:p>
    <w:p w:rsidR="00C91A41" w:rsidRDefault="00C91A41" w:rsidP="00C91A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14.12.2022 № 2242/12</w:t>
      </w:r>
    </w:p>
    <w:p w:rsidR="00C91A41" w:rsidRDefault="00C91A41" w:rsidP="00C9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A41" w:rsidRPr="00C91A41" w:rsidRDefault="00C91A41" w:rsidP="00C91A41">
      <w:pPr>
        <w:ind w:firstLineChars="100" w:firstLine="280"/>
        <w:jc w:val="both"/>
        <w:rPr>
          <w:rFonts w:eastAsia="Calibri"/>
          <w:sz w:val="28"/>
          <w:szCs w:val="28"/>
          <w:lang w:eastAsia="en-US"/>
        </w:rPr>
      </w:pPr>
      <w:r w:rsidRPr="00C91A41">
        <w:rPr>
          <w:rFonts w:eastAsia="Calibri"/>
          <w:sz w:val="28"/>
          <w:szCs w:val="28"/>
          <w:lang w:eastAsia="en-US"/>
        </w:rPr>
        <w:tab/>
      </w:r>
      <w:proofErr w:type="gramStart"/>
      <w:r w:rsidRPr="00C91A41">
        <w:rPr>
          <w:rFonts w:eastAsia="Calibri"/>
          <w:sz w:val="28"/>
          <w:szCs w:val="28"/>
          <w:lang w:eastAsia="en-US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 Московской области</w:t>
      </w:r>
      <w:proofErr w:type="gramEnd"/>
      <w:r w:rsidRPr="00C91A4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91A41">
        <w:rPr>
          <w:rFonts w:eastAsia="Calibri"/>
          <w:sz w:val="28"/>
          <w:szCs w:val="28"/>
          <w:lang w:eastAsia="en-US"/>
        </w:rPr>
        <w:t>от 07.11.2022 №1991/11 (с</w:t>
      </w:r>
      <w:proofErr w:type="gramEnd"/>
      <w:r w:rsidRPr="00C91A41">
        <w:rPr>
          <w:rFonts w:eastAsia="Calibri"/>
          <w:sz w:val="28"/>
          <w:szCs w:val="28"/>
          <w:lang w:eastAsia="en-US"/>
        </w:rPr>
        <w:t xml:space="preserve"> изменениями от 25.05.2023 № 754/5), </w:t>
      </w:r>
    </w:p>
    <w:p w:rsidR="00C91A41" w:rsidRPr="00C91A41" w:rsidRDefault="00C91A41" w:rsidP="00C91A41">
      <w:pPr>
        <w:ind w:firstLineChars="100" w:firstLine="160"/>
        <w:jc w:val="both"/>
        <w:rPr>
          <w:rFonts w:eastAsia="Calibri"/>
          <w:sz w:val="16"/>
          <w:szCs w:val="16"/>
          <w:lang w:eastAsia="en-US"/>
        </w:rPr>
      </w:pPr>
    </w:p>
    <w:p w:rsidR="00C91A41" w:rsidRPr="00C91A41" w:rsidRDefault="00C91A41" w:rsidP="00C91A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91A41" w:rsidRPr="00C91A41" w:rsidRDefault="00C91A41" w:rsidP="00C91A41">
      <w:pPr>
        <w:pStyle w:val="ab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Внести в муниципальную программу городского округа Зарайск Московской области «</w:t>
      </w:r>
      <w:r>
        <w:rPr>
          <w:rFonts w:ascii="Times New Roman" w:hAnsi="Times New Roman"/>
          <w:sz w:val="28"/>
          <w:szCs w:val="28"/>
        </w:rPr>
        <w:t>Управление имуществом и муниципальными финансами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» на срок 2023-2027 годы (далее – Программа), утвержденную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 № 2242/12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следующие изменения:</w:t>
      </w:r>
    </w:p>
    <w:p w:rsidR="00C91A41" w:rsidRDefault="00C91A41" w:rsidP="00C91A41">
      <w:pPr>
        <w:pStyle w:val="ab"/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Раздел 1. «Паспорт муниципальной программы городского округа Зарайск Московской области «</w:t>
      </w:r>
      <w:r>
        <w:rPr>
          <w:rFonts w:ascii="Times New Roman" w:hAnsi="Times New Roman"/>
          <w:sz w:val="28"/>
          <w:szCs w:val="28"/>
        </w:rPr>
        <w:t>Управление имуществом и муниципальными финансами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 на 2023-2027 годы» изложить в новой редакции (прилагается);</w:t>
      </w:r>
    </w:p>
    <w:p w:rsidR="00C91A41" w:rsidRDefault="00C91A41" w:rsidP="00C91A41">
      <w:pPr>
        <w:pStyle w:val="ab"/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 7. «Подпрограмма 1 «Эффективное управление имущественным комплексом» изложить в новой редакции (прилагается); </w:t>
      </w:r>
    </w:p>
    <w:p w:rsidR="00C91A41" w:rsidRDefault="00C91A41" w:rsidP="00C91A41">
      <w:pPr>
        <w:pStyle w:val="ab"/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 8. «Подпрограмма 3 «Управление муниципальным долгом» изложить в новой редакции (прилагается); </w:t>
      </w:r>
    </w:p>
    <w:p w:rsidR="00C91A41" w:rsidRDefault="00C91A41" w:rsidP="00C91A41">
      <w:pPr>
        <w:pStyle w:val="ab"/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Раздел 10. «Подпрограмма 5 «Обеспечивающая подпрограмма» изложить в новой редакции (прилагается).</w:t>
      </w:r>
    </w:p>
    <w:p w:rsidR="00C91A41" w:rsidRPr="00C91A41" w:rsidRDefault="00C91A41" w:rsidP="00C91A41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="00F24CB4">
        <w:rPr>
          <w:b/>
          <w:sz w:val="28"/>
          <w:szCs w:val="28"/>
          <w:lang w:eastAsia="zh-CN"/>
        </w:rPr>
        <w:tab/>
      </w:r>
      <w:r w:rsidRPr="00C91A41">
        <w:rPr>
          <w:b/>
          <w:sz w:val="28"/>
          <w:szCs w:val="28"/>
          <w:lang w:eastAsia="zh-CN"/>
        </w:rPr>
        <w:t>011620</w:t>
      </w:r>
    </w:p>
    <w:p w:rsidR="00C91A41" w:rsidRDefault="00C91A41" w:rsidP="00C91A41">
      <w:pPr>
        <w:suppressAutoHyphens/>
        <w:jc w:val="both"/>
        <w:rPr>
          <w:sz w:val="28"/>
          <w:szCs w:val="28"/>
          <w:lang w:eastAsia="zh-CN"/>
        </w:rPr>
      </w:pPr>
    </w:p>
    <w:p w:rsidR="00C91A41" w:rsidRDefault="00C91A41" w:rsidP="00C91A41">
      <w:pPr>
        <w:suppressAutoHyphens/>
        <w:jc w:val="both"/>
        <w:rPr>
          <w:sz w:val="28"/>
          <w:szCs w:val="28"/>
          <w:lang w:eastAsia="zh-CN"/>
        </w:rPr>
      </w:pPr>
    </w:p>
    <w:p w:rsidR="00C91A41" w:rsidRDefault="00C91A41" w:rsidP="00C91A41">
      <w:pPr>
        <w:suppressAutoHyphens/>
        <w:jc w:val="both"/>
        <w:rPr>
          <w:sz w:val="28"/>
          <w:szCs w:val="28"/>
          <w:lang w:eastAsia="zh-CN"/>
        </w:rPr>
      </w:pPr>
    </w:p>
    <w:p w:rsidR="00C91A41" w:rsidRDefault="00C91A41" w:rsidP="00C91A41">
      <w:pPr>
        <w:pStyle w:val="ab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C91A41" w:rsidRPr="00C91A41" w:rsidRDefault="00C91A41" w:rsidP="00C91A41">
      <w:pPr>
        <w:pStyle w:val="ab"/>
        <w:tabs>
          <w:tab w:val="left" w:pos="284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1A41" w:rsidRDefault="00C91A41" w:rsidP="00C91A41">
      <w:pPr>
        <w:pStyle w:val="ab"/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A41" w:rsidRDefault="00C91A41" w:rsidP="00C91A41">
      <w:pPr>
        <w:jc w:val="both"/>
        <w:rPr>
          <w:sz w:val="27"/>
          <w:szCs w:val="28"/>
        </w:rPr>
      </w:pPr>
    </w:p>
    <w:p w:rsidR="00C91A41" w:rsidRDefault="00C91A41" w:rsidP="00C91A41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C91A41" w:rsidRDefault="00C91A41" w:rsidP="00C91A41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C91A41" w:rsidRPr="00C91A41" w:rsidRDefault="00C91A41" w:rsidP="00C91A41">
      <w:pPr>
        <w:jc w:val="both"/>
        <w:rPr>
          <w:color w:val="000000"/>
          <w:sz w:val="27"/>
          <w:szCs w:val="28"/>
        </w:rPr>
      </w:pPr>
      <w:r w:rsidRPr="00C91A41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C91A41" w:rsidRPr="00C91A41" w:rsidRDefault="00C91A41" w:rsidP="00C91A41">
      <w:pPr>
        <w:jc w:val="both"/>
        <w:rPr>
          <w:color w:val="000000"/>
          <w:sz w:val="27"/>
          <w:szCs w:val="28"/>
        </w:rPr>
      </w:pPr>
      <w:r w:rsidRPr="00C91A41">
        <w:rPr>
          <w:color w:val="000000"/>
          <w:sz w:val="27"/>
          <w:szCs w:val="28"/>
        </w:rPr>
        <w:t xml:space="preserve">и муниципальной службы                                         </w:t>
      </w:r>
      <w:r w:rsidR="00F24CB4">
        <w:rPr>
          <w:color w:val="000000"/>
          <w:sz w:val="27"/>
          <w:szCs w:val="28"/>
        </w:rPr>
        <w:t xml:space="preserve">                        И</w:t>
      </w:r>
      <w:r w:rsidRPr="00C91A41">
        <w:rPr>
          <w:color w:val="000000"/>
          <w:sz w:val="27"/>
          <w:szCs w:val="28"/>
        </w:rPr>
        <w:t xml:space="preserve">.Б. Парамонова </w:t>
      </w:r>
      <w:r>
        <w:rPr>
          <w:sz w:val="27"/>
          <w:szCs w:val="28"/>
        </w:rPr>
        <w:t>17.08.2023</w:t>
      </w:r>
    </w:p>
    <w:p w:rsidR="00C91A41" w:rsidRDefault="00C91A41" w:rsidP="00C91A41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C91A41" w:rsidRDefault="00C91A41" w:rsidP="00C91A4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C91A41" w:rsidRDefault="00C91A41" w:rsidP="00C91A41">
      <w:pPr>
        <w:jc w:val="both"/>
        <w:rPr>
          <w:sz w:val="27"/>
          <w:szCs w:val="28"/>
        </w:rPr>
      </w:pPr>
      <w:r w:rsidRPr="00C91A41">
        <w:rPr>
          <w:rFonts w:ascii="Calibri" w:hAnsi="Calibri"/>
          <w:sz w:val="27"/>
          <w:szCs w:val="28"/>
        </w:rPr>
        <w:t xml:space="preserve"> </w:t>
      </w:r>
    </w:p>
    <w:p w:rsidR="00C91A41" w:rsidRDefault="00C91A41" w:rsidP="00C91A41">
      <w:pPr>
        <w:jc w:val="both"/>
        <w:rPr>
          <w:sz w:val="27"/>
          <w:szCs w:val="28"/>
        </w:rPr>
      </w:pPr>
    </w:p>
    <w:p w:rsidR="00C91A41" w:rsidRDefault="00C91A41" w:rsidP="00C91A4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C91A41" w:rsidRDefault="00C91A41" w:rsidP="00C91A41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C91A41" w:rsidRDefault="00C91A41" w:rsidP="00C91A4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7"/>
          <w:szCs w:val="28"/>
        </w:rPr>
        <w:t>Мешкову</w:t>
      </w:r>
      <w:proofErr w:type="spellEnd"/>
      <w:r>
        <w:rPr>
          <w:sz w:val="27"/>
          <w:szCs w:val="28"/>
        </w:rPr>
        <w:t xml:space="preserve"> А.Н., КУИ,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КСП, юридический отдел,                  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прокуратура.                                </w:t>
      </w:r>
    </w:p>
    <w:p w:rsidR="00C91A41" w:rsidRDefault="00C91A41" w:rsidP="00C91A41">
      <w:pPr>
        <w:jc w:val="both"/>
        <w:outlineLvl w:val="0"/>
        <w:rPr>
          <w:sz w:val="27"/>
        </w:rPr>
      </w:pPr>
    </w:p>
    <w:p w:rsidR="00C91A41" w:rsidRDefault="00C91A41" w:rsidP="00C91A41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В.В. Кириллова</w:t>
      </w:r>
    </w:p>
    <w:p w:rsidR="00F24CB4" w:rsidRDefault="00C91A41" w:rsidP="00F24CB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2-57-20</w:t>
      </w:r>
    </w:p>
    <w:p w:rsidR="00F24CB4" w:rsidRPr="00F24CB4" w:rsidRDefault="00F24CB4" w:rsidP="00F24CB4">
      <w:pPr>
        <w:jc w:val="both"/>
        <w:outlineLvl w:val="0"/>
        <w:rPr>
          <w:sz w:val="27"/>
          <w:szCs w:val="28"/>
        </w:rPr>
        <w:sectPr w:rsidR="00F24CB4" w:rsidRPr="00F24CB4" w:rsidSect="00F24CB4">
          <w:type w:val="continuous"/>
          <w:pgSz w:w="11906" w:h="16838"/>
          <w:pgMar w:top="567" w:right="1134" w:bottom="1134" w:left="1134" w:header="709" w:footer="709" w:gutter="0"/>
          <w:cols w:space="720"/>
        </w:sectPr>
      </w:pPr>
    </w:p>
    <w:p w:rsidR="00F24CB4" w:rsidRDefault="00F24CB4" w:rsidP="00C91A41">
      <w:pPr>
        <w:rPr>
          <w:sz w:val="20"/>
          <w:szCs w:val="20"/>
        </w:rPr>
      </w:pPr>
    </w:p>
    <w:p w:rsidR="00F24CB4" w:rsidRDefault="00F24CB4" w:rsidP="00C91A41">
      <w:pPr>
        <w:rPr>
          <w:sz w:val="20"/>
          <w:szCs w:val="20"/>
        </w:rPr>
      </w:pPr>
    </w:p>
    <w:p w:rsidR="00F24CB4" w:rsidRDefault="00F24CB4" w:rsidP="00C91A41">
      <w:pPr>
        <w:rPr>
          <w:sz w:val="20"/>
          <w:szCs w:val="20"/>
        </w:rPr>
      </w:pPr>
    </w:p>
    <w:p w:rsidR="00F24CB4" w:rsidRDefault="00F24CB4" w:rsidP="00C91A41">
      <w:pPr>
        <w:rPr>
          <w:sz w:val="20"/>
          <w:szCs w:val="20"/>
        </w:rPr>
        <w:sectPr w:rsidR="00F24CB4" w:rsidSect="00F24CB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Приложение</w:t>
      </w:r>
    </w:p>
    <w:p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17.08.2023 № 1256/8</w:t>
      </w:r>
    </w:p>
    <w:p w:rsidR="00C91A41" w:rsidRDefault="00C91A41" w:rsidP="00C91A41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городского округа Зарайск Московской области «Управление имуществом и </w:t>
      </w:r>
    </w:p>
    <w:p w:rsidR="00C91A41" w:rsidRDefault="00C91A41" w:rsidP="00C91A41">
      <w:pPr>
        <w:widowControl w:val="0"/>
        <w:autoSpaceDE w:val="0"/>
        <w:autoSpaceDN w:val="0"/>
        <w:adjustRightInd w:val="0"/>
        <w:jc w:val="center"/>
      </w:pPr>
      <w:r>
        <w:t>муниципальными финансами» на 2023-2027 годы</w:t>
      </w:r>
    </w:p>
    <w:p w:rsidR="00C91A41" w:rsidRDefault="00C91A41" w:rsidP="00C91A41">
      <w:pPr>
        <w:widowControl w:val="0"/>
        <w:autoSpaceDE w:val="0"/>
        <w:autoSpaceDN w:val="0"/>
        <w:adjustRightInd w:val="0"/>
        <w:jc w:val="both"/>
      </w:pPr>
    </w:p>
    <w:p w:rsidR="00C91A41" w:rsidRDefault="00C91A41" w:rsidP="00C91A41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374" w:firstLine="0"/>
        <w:jc w:val="both"/>
        <w:rPr>
          <w:rFonts w:ascii="Times New Roman" w:hAnsi="Times New Roman"/>
          <w:sz w:val="24"/>
          <w:szCs w:val="24"/>
        </w:rPr>
      </w:pPr>
      <w:bookmarkStart w:id="1" w:name="Par288"/>
      <w:bookmarkEnd w:id="1"/>
      <w:r>
        <w:rPr>
          <w:rFonts w:ascii="Times New Roman" w:hAnsi="Times New Roman"/>
          <w:sz w:val="24"/>
          <w:szCs w:val="24"/>
        </w:rPr>
        <w:t>Паспорт муниципальной программы городского округа Зарайск Московской области «Управление имуществом и муниципальными финансами» на 2023-2027 годы.</w:t>
      </w:r>
    </w:p>
    <w:p w:rsidR="00C91A41" w:rsidRDefault="00C91A41" w:rsidP="00C91A41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4"/>
        <w:gridCol w:w="1559"/>
        <w:gridCol w:w="1701"/>
        <w:gridCol w:w="1843"/>
        <w:gridCol w:w="1842"/>
        <w:gridCol w:w="1985"/>
        <w:gridCol w:w="2126"/>
      </w:tblGrid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главы администрации городского округа Зарайск Московской области Мешков А.Н.</w:t>
            </w:r>
          </w:p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финансового управления администрации городского округа Зарайск Московской области </w:t>
            </w:r>
          </w:p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Чуракова</w:t>
            </w:r>
            <w:proofErr w:type="spellEnd"/>
            <w:r>
              <w:t xml:space="preserve"> О.В.</w:t>
            </w:r>
          </w:p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имуществом администрации городского округа Зарайск </w:t>
            </w:r>
          </w:p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 Толмачева Ю.О.</w:t>
            </w:r>
          </w:p>
        </w:tc>
      </w:tr>
      <w:tr w:rsidR="00C91A41" w:rsidTr="00C91A41">
        <w:trPr>
          <w:trHeight w:val="42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управлению имуществом  администрации городского округа Зарайск 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управление  администрации городского округа Зарайск Московской области</w:t>
            </w: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Зарайск Московской области </w:t>
            </w:r>
            <w:proofErr w:type="gramEnd"/>
          </w:p>
          <w:p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органов местного самоуправления и их структурных </w:t>
            </w:r>
          </w:p>
          <w:p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 путем обеспечения бесперебойной работы, в том числе транспортного обеспечения</w:t>
            </w:r>
          </w:p>
          <w:p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доходная база бюджета городского округа для обеспечения исполнения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обязательств, обеспечение роста доходной базы бюджета округа. Долгосрочная сбалансированность и устойчивость бюджета городского округа</w:t>
            </w: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</w:t>
            </w: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управлению имуществом  администрации городского округа Зарайск 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C91A41" w:rsidTr="00C91A41">
        <w:trPr>
          <w:trHeight w:val="27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4 «Управление муниципальными финансами»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C91A41" w:rsidTr="00C91A41">
        <w:trPr>
          <w:trHeight w:val="26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«Обеспечивающая подпрограмма»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1A41" w:rsidTr="00C91A41"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«Эффективное управление имущественным комплексом» направлена на повышение эффективности использования муниципального имущества.</w:t>
            </w:r>
          </w:p>
        </w:tc>
      </w:tr>
      <w:tr w:rsidR="00C91A41" w:rsidTr="00C91A41">
        <w:trPr>
          <w:trHeight w:val="315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/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«Управление муниципальным долгом»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направлена на сдерживание роста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обслуживание муниципального долга</w:t>
            </w:r>
          </w:p>
        </w:tc>
      </w:tr>
      <w:tr w:rsidR="00C91A41" w:rsidTr="00C91A41">
        <w:trPr>
          <w:trHeight w:val="267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/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муниципальными финансами» направлена на увеличение поступлений налоговых и неналоговых доходов бюджета для обеспечения исполнения расходных обязательств, обеспечение сбалансированности бюджета и сокращение дефицита.</w:t>
            </w:r>
          </w:p>
        </w:tc>
      </w:tr>
      <w:tr w:rsidR="00C91A41" w:rsidTr="00C91A41">
        <w:trPr>
          <w:trHeight w:val="313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/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«Обеспечивающая подпрограмма» направленна на эффективное обеспечение инфраструктуры, необходимой для реализации полномочий и выполнения функций и задач органов местного самоуправления, в том числе организации материально-технической базы и транспортного обеспечения</w:t>
            </w: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реализации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1 063 411,00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270 601,00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206 795,00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205 257,00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217 757,00</w:t>
            </w:r>
          </w:p>
        </w:tc>
      </w:tr>
      <w:tr w:rsidR="00C91A41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1 077 591,00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165 837,00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220 593,00</w:t>
            </w:r>
          </w:p>
        </w:tc>
      </w:tr>
    </w:tbl>
    <w:p w:rsidR="00C91A41" w:rsidRDefault="00C91A41" w:rsidP="00C91A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A41" w:rsidRDefault="00C91A41" w:rsidP="00C91A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A41" w:rsidRDefault="00C91A41" w:rsidP="00C91A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A41" w:rsidRDefault="00C91A41" w:rsidP="00C91A41">
      <w:pPr>
        <w:rPr>
          <w:sz w:val="20"/>
          <w:szCs w:val="20"/>
        </w:rPr>
      </w:pPr>
      <w:r>
        <w:br w:type="page"/>
      </w:r>
    </w:p>
    <w:p w:rsidR="00C91A41" w:rsidRDefault="00C91A41" w:rsidP="00C91A41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C91A41" w:rsidRDefault="00C91A41" w:rsidP="00C91A41">
      <w:pPr>
        <w:pStyle w:val="ConsPlusNonformat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Подпрограмма 1 «Эффективное управление имущественным комплексом».</w:t>
      </w:r>
    </w:p>
    <w:p w:rsidR="00C91A41" w:rsidRDefault="00C91A41" w:rsidP="00C91A41">
      <w:pPr>
        <w:pStyle w:val="ConsPlusNonformat"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1 «Эффективное управление имущественным комплексом».</w:t>
      </w:r>
    </w:p>
    <w:p w:rsidR="00C91A41" w:rsidRDefault="00C91A41" w:rsidP="00C91A41"/>
    <w:tbl>
      <w:tblPr>
        <w:tblpPr w:leftFromText="180" w:rightFromText="180" w:vertAnchor="text" w:tblpXSpec="center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2497"/>
        <w:gridCol w:w="1203"/>
        <w:gridCol w:w="2291"/>
        <w:gridCol w:w="1386"/>
        <w:gridCol w:w="576"/>
        <w:gridCol w:w="18"/>
        <w:gridCol w:w="54"/>
        <w:gridCol w:w="77"/>
        <w:gridCol w:w="297"/>
        <w:gridCol w:w="52"/>
        <w:gridCol w:w="102"/>
        <w:gridCol w:w="274"/>
        <w:gridCol w:w="49"/>
        <w:gridCol w:w="45"/>
        <w:gridCol w:w="331"/>
        <w:gridCol w:w="49"/>
        <w:gridCol w:w="517"/>
        <w:gridCol w:w="992"/>
        <w:gridCol w:w="993"/>
        <w:gridCol w:w="917"/>
        <w:gridCol w:w="834"/>
        <w:gridCol w:w="1417"/>
      </w:tblGrid>
      <w:tr w:rsidR="00C91A41" w:rsidTr="00C91A41">
        <w:trPr>
          <w:trHeight w:val="62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6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C91A41" w:rsidTr="00C91A41">
        <w:trPr>
          <w:trHeight w:val="33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1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1A41" w:rsidTr="00C91A41">
        <w:trPr>
          <w:trHeight w:val="2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68 683,00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68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1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68 683,00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7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02.01</w:t>
            </w:r>
          </w:p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15 643,00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:rsidTr="00C91A41">
        <w:trPr>
          <w:trHeight w:val="48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0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3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13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2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49" w:right="-75" w:hanging="1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36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36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02.02</w:t>
            </w:r>
          </w:p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Взносы на капитальный ремонт общего имущества </w:t>
            </w: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многоквартирных домов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49 240,00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C91A41" w:rsidTr="00C91A41">
        <w:trPr>
          <w:trHeight w:val="4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49 240,00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0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</w:p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</w:p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27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49" w:right="-75" w:hanging="1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75" w:right="-75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75" w:right="-75" w:firstLine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4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02.03</w:t>
            </w:r>
          </w:p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3 800,00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:rsidTr="00C91A41">
        <w:trPr>
          <w:trHeight w:val="6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highlight w:val="red"/>
              </w:rPr>
            </w:pPr>
          </w:p>
        </w:tc>
      </w:tr>
      <w:tr w:rsidR="00C91A41" w:rsidTr="00C91A41">
        <w:trPr>
          <w:trHeight w:val="5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  <w:highlight w:val="red"/>
              </w:rPr>
            </w:pPr>
          </w:p>
        </w:tc>
      </w:tr>
      <w:tr w:rsidR="00C91A41" w:rsidTr="00C91A41">
        <w:trPr>
          <w:trHeight w:val="28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75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2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49" w:right="-75" w:hanging="1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8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127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7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3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</w:t>
            </w:r>
          </w:p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:rsidTr="00C91A41">
        <w:trPr>
          <w:trHeight w:val="45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4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33" w:right="-75"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22" w:right="-153"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44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75" w:right="-75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4752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4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0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40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04.01</w:t>
            </w:r>
          </w:p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:rsidTr="00C91A41">
        <w:trPr>
          <w:trHeight w:val="5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4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25" w:right="-58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33" w:right="-7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2025 </w:t>
            </w:r>
          </w:p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2026 </w:t>
            </w:r>
          </w:p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25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79" w:right="-75" w:firstLine="4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33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155 261,00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4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141 081,00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</w:tbl>
    <w:p w:rsidR="00C91A41" w:rsidRDefault="00C91A41" w:rsidP="00C91A41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5"/>
      <w:bookmarkStart w:id="3" w:name="Par470"/>
      <w:bookmarkEnd w:id="2"/>
      <w:bookmarkEnd w:id="3"/>
    </w:p>
    <w:p w:rsidR="00C91A41" w:rsidRDefault="00C91A41" w:rsidP="00C91A41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1A41" w:rsidRDefault="00C91A41" w:rsidP="00C91A41">
      <w:pPr>
        <w:pStyle w:val="ConsPlusNormal0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 «Управление муниципальным долгом».</w:t>
      </w:r>
    </w:p>
    <w:p w:rsidR="00C91A41" w:rsidRDefault="00C91A41" w:rsidP="00C91A41">
      <w:pPr>
        <w:pStyle w:val="ConsPlusNormal0"/>
        <w:widowControl w:val="0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3 «Управление муниципальным долгом».</w:t>
      </w:r>
    </w:p>
    <w:p w:rsidR="00C91A41" w:rsidRDefault="00C91A41" w:rsidP="00C91A4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32"/>
        <w:gridCol w:w="1240"/>
        <w:gridCol w:w="1985"/>
        <w:gridCol w:w="1135"/>
        <w:gridCol w:w="567"/>
        <w:gridCol w:w="567"/>
        <w:gridCol w:w="567"/>
        <w:gridCol w:w="567"/>
        <w:gridCol w:w="567"/>
        <w:gridCol w:w="851"/>
        <w:gridCol w:w="992"/>
        <w:gridCol w:w="851"/>
        <w:gridCol w:w="850"/>
        <w:gridCol w:w="1560"/>
      </w:tblGrid>
      <w:tr w:rsidR="00C91A41" w:rsidTr="00C91A41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№</w:t>
            </w:r>
          </w:p>
          <w:p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proofErr w:type="gramStart"/>
            <w:r w:rsidRPr="00C91A41">
              <w:rPr>
                <w:sz w:val="20"/>
                <w:szCs w:val="20"/>
              </w:rPr>
              <w:t>п</w:t>
            </w:r>
            <w:proofErr w:type="gramEnd"/>
            <w:r w:rsidRPr="00C91A41">
              <w:rPr>
                <w:sz w:val="20"/>
                <w:szCs w:val="20"/>
              </w:rPr>
              <w:t>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right="-108" w:firstLine="4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Сроки исполнения </w:t>
            </w:r>
            <w:r w:rsidRPr="00C91A41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Всего</w:t>
            </w:r>
            <w:r w:rsidRPr="00C91A4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Объемы финансирования по годам</w:t>
            </w:r>
            <w:r w:rsidRPr="00C91A4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proofErr w:type="gramStart"/>
            <w:r w:rsidRPr="00C91A41">
              <w:rPr>
                <w:sz w:val="20"/>
                <w:szCs w:val="20"/>
              </w:rPr>
              <w:t>Ответственный</w:t>
            </w:r>
            <w:proofErr w:type="gramEnd"/>
            <w:r w:rsidRPr="00C91A41">
              <w:rPr>
                <w:sz w:val="20"/>
                <w:szCs w:val="20"/>
              </w:rPr>
              <w:t xml:space="preserve"> за выполнение </w:t>
            </w:r>
            <w:r w:rsidRPr="00C91A41">
              <w:rPr>
                <w:sz w:val="20"/>
                <w:szCs w:val="20"/>
              </w:rPr>
              <w:lastRenderedPageBreak/>
              <w:t xml:space="preserve">мероприятия </w:t>
            </w:r>
          </w:p>
        </w:tc>
      </w:tr>
      <w:tr w:rsidR="00C91A41" w:rsidTr="00C91A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505" w:right="-137" w:firstLine="505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11</w:t>
            </w: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tabs>
                <w:tab w:val="center" w:pos="17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8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tabs>
                <w:tab w:val="center" w:pos="17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1.1</w:t>
            </w:r>
          </w:p>
          <w:p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01.01</w:t>
            </w:r>
          </w:p>
          <w:p w:rsidR="00C91A41" w:rsidRDefault="00C91A4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Обслуживание муниципального долга по бюджетным кредитам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tabs>
                <w:tab w:val="center" w:pos="17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8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tabs>
                <w:tab w:val="center" w:pos="17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both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Объем муниципального долга  по бюджетным  кредитам, </w:t>
            </w:r>
            <w:proofErr w:type="spellStart"/>
            <w:r w:rsidRPr="00C91A41">
              <w:rPr>
                <w:sz w:val="20"/>
                <w:szCs w:val="20"/>
              </w:rPr>
              <w:t>тыс</w:t>
            </w:r>
            <w:proofErr w:type="gramStart"/>
            <w:r w:rsidRPr="00C91A41">
              <w:rPr>
                <w:sz w:val="20"/>
                <w:szCs w:val="20"/>
              </w:rPr>
              <w:t>.р</w:t>
            </w:r>
            <w:proofErr w:type="gramEnd"/>
            <w:r w:rsidRPr="00C91A41">
              <w:rPr>
                <w:sz w:val="20"/>
                <w:szCs w:val="20"/>
              </w:rPr>
              <w:t>уб</w:t>
            </w:r>
            <w:proofErr w:type="spellEnd"/>
            <w:r w:rsidRPr="00C91A41">
              <w:rPr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proofErr w:type="spellStart"/>
            <w:r w:rsidRPr="00C91A41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right="-7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C91A4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91A4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01.02</w:t>
            </w:r>
          </w:p>
          <w:p w:rsidR="00C91A41" w:rsidRDefault="00C91A4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Обслуживание муниципального долга по коммерческим кредитам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tabs>
                <w:tab w:val="center" w:pos="17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4 150,00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5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tabs>
                <w:tab w:val="center" w:pos="17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4 150,00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right="-71"/>
              <w:rPr>
                <w:iCs/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Объем муниципального долга  по коммерческим кредитам, </w:t>
            </w:r>
            <w:proofErr w:type="spellStart"/>
            <w:r w:rsidRPr="00C91A41">
              <w:rPr>
                <w:sz w:val="20"/>
                <w:szCs w:val="20"/>
              </w:rPr>
              <w:t>тыс</w:t>
            </w:r>
            <w:proofErr w:type="gramStart"/>
            <w:r w:rsidRPr="00C91A41">
              <w:rPr>
                <w:sz w:val="20"/>
                <w:szCs w:val="20"/>
              </w:rPr>
              <w:t>.р</w:t>
            </w:r>
            <w:proofErr w:type="gramEnd"/>
            <w:r w:rsidRPr="00C91A41">
              <w:rPr>
                <w:sz w:val="20"/>
                <w:szCs w:val="20"/>
              </w:rPr>
              <w:t>уб</w:t>
            </w:r>
            <w:proofErr w:type="spellEnd"/>
            <w:r w:rsidRPr="00C91A41">
              <w:rPr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Итого 2023 </w:t>
            </w:r>
          </w:p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proofErr w:type="spellStart"/>
            <w:r w:rsidRPr="00C91A41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9 </w:t>
            </w:r>
          </w:p>
          <w:p w:rsidR="00C91A41" w:rsidRPr="00C91A41" w:rsidRDefault="00C91A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1A4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C91A4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3 «Управление муниципальным долгом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91A41" w:rsidTr="00C91A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</w:tbl>
    <w:p w:rsidR="00C91A41" w:rsidRDefault="00C91A41" w:rsidP="00C91A41">
      <w:pPr>
        <w:pStyle w:val="ab"/>
        <w:adjustRightInd w:val="0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C91A41" w:rsidRPr="00C91A41" w:rsidRDefault="00C91A41" w:rsidP="00C91A41">
      <w:r w:rsidRPr="00C91A41">
        <w:br w:type="page"/>
      </w:r>
    </w:p>
    <w:p w:rsidR="00C91A41" w:rsidRPr="00C91A41" w:rsidRDefault="00C91A41" w:rsidP="00C91A41">
      <w:pPr>
        <w:pStyle w:val="ab"/>
        <w:rPr>
          <w:rFonts w:eastAsia="Times New Roman"/>
          <w:sz w:val="24"/>
          <w:szCs w:val="24"/>
          <w:lang w:eastAsia="ru-RU"/>
        </w:rPr>
      </w:pPr>
    </w:p>
    <w:p w:rsidR="00C91A41" w:rsidRPr="00C91A41" w:rsidRDefault="00C91A41" w:rsidP="00C91A41">
      <w:pPr>
        <w:pStyle w:val="ab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374" w:hanging="720"/>
        <w:rPr>
          <w:rFonts w:eastAsia="Times New Roman"/>
          <w:sz w:val="24"/>
          <w:szCs w:val="24"/>
          <w:lang w:eastAsia="ru-RU"/>
        </w:rPr>
      </w:pPr>
      <w:r w:rsidRPr="00C91A41">
        <w:rPr>
          <w:rFonts w:eastAsia="Times New Roman"/>
          <w:sz w:val="24"/>
          <w:szCs w:val="24"/>
          <w:lang w:eastAsia="ru-RU"/>
        </w:rPr>
        <w:t>Подпрограмма 5 «Обеспечивающая подпрограмма».</w:t>
      </w:r>
    </w:p>
    <w:p w:rsidR="00C91A41" w:rsidRPr="00C91A41" w:rsidRDefault="00C91A41" w:rsidP="00C91A41">
      <w:pPr>
        <w:pStyle w:val="ab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right="374"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Перечень мероприятий подпрограммы </w:t>
      </w:r>
      <w:r w:rsidRPr="00C91A41">
        <w:rPr>
          <w:rFonts w:eastAsia="Times New Roman"/>
          <w:sz w:val="24"/>
          <w:szCs w:val="24"/>
          <w:lang w:eastAsia="ru-RU"/>
        </w:rPr>
        <w:t>5 «Обеспечивающая подпрограмма».</w:t>
      </w:r>
    </w:p>
    <w:p w:rsidR="00C91A41" w:rsidRPr="00C91A41" w:rsidRDefault="00C91A41" w:rsidP="00C91A41">
      <w:pPr>
        <w:pStyle w:val="ab"/>
        <w:rPr>
          <w:rFonts w:eastAsia="Times New Roman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277"/>
        <w:gridCol w:w="1985"/>
        <w:gridCol w:w="1277"/>
        <w:gridCol w:w="1135"/>
        <w:gridCol w:w="1135"/>
        <w:gridCol w:w="992"/>
        <w:gridCol w:w="1136"/>
        <w:gridCol w:w="1135"/>
        <w:gridCol w:w="1843"/>
      </w:tblGrid>
      <w:tr w:rsidR="00C91A41" w:rsidTr="00C91A41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№</w:t>
            </w:r>
          </w:p>
          <w:p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proofErr w:type="gramStart"/>
            <w:r w:rsidRPr="00C91A41">
              <w:rPr>
                <w:sz w:val="20"/>
                <w:szCs w:val="20"/>
              </w:rPr>
              <w:t>п</w:t>
            </w:r>
            <w:proofErr w:type="gramEnd"/>
            <w:r w:rsidRPr="00C91A41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Всего</w:t>
            </w:r>
            <w:r w:rsidRPr="00C91A4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proofErr w:type="gramStart"/>
            <w:r w:rsidRPr="00C91A41">
              <w:rPr>
                <w:sz w:val="20"/>
                <w:szCs w:val="20"/>
              </w:rPr>
              <w:t>Ответственный</w:t>
            </w:r>
            <w:proofErr w:type="gramEnd"/>
            <w:r w:rsidRPr="00C91A41">
              <w:rPr>
                <w:sz w:val="20"/>
                <w:szCs w:val="20"/>
              </w:rPr>
              <w:t xml:space="preserve"> за выполнение мероприятия </w:t>
            </w:r>
          </w:p>
        </w:tc>
      </w:tr>
      <w:tr w:rsidR="00C91A41" w:rsidTr="00C91A41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ind w:left="-505" w:right="-137" w:firstLine="505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11</w:t>
            </w: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Основное мероприятие 01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ind w:right="-106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91A41">
              <w:rPr>
                <w:iCs/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6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917 930,00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ind w:right="-106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01.01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01.02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409 867,00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5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409 867,00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59 492,00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01.05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6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01.06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191 466,00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8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191 466,00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01.07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обеспечение деятельности </w:t>
            </w:r>
            <w:r>
              <w:rPr>
                <w:iCs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01.08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:rsidTr="00C91A41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01.10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01.16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6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01.17</w:t>
            </w:r>
          </w:p>
          <w:p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:rsidTr="00C91A41">
        <w:trPr>
          <w:trHeight w:val="9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:rsidTr="00C91A41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 по подпрограмме 5 «Обеспечивающая подпрограмма»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ind w:right="-11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91A41" w:rsidTr="00C91A41">
        <w:trPr>
          <w:trHeight w:val="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917 930,00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ind w:right="-11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</w:tbl>
    <w:p w:rsidR="00C91A41" w:rsidRDefault="00C91A41" w:rsidP="00C91A41">
      <w:pPr>
        <w:rPr>
          <w:sz w:val="20"/>
          <w:szCs w:val="20"/>
        </w:rPr>
      </w:pPr>
    </w:p>
    <w:p w:rsidR="00C91A41" w:rsidRDefault="00C91A41" w:rsidP="00C91A41">
      <w:pPr>
        <w:jc w:val="right"/>
        <w:rPr>
          <w:rFonts w:eastAsia="Calibri"/>
          <w:color w:val="000000"/>
        </w:rPr>
      </w:pPr>
    </w:p>
    <w:p w:rsidR="00C91A41" w:rsidRDefault="00C91A41" w:rsidP="00C91A41">
      <w:pPr>
        <w:widowControl w:val="0"/>
        <w:suppressAutoHyphens/>
        <w:jc w:val="center"/>
        <w:outlineLvl w:val="0"/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F24CB4">
      <w:type w:val="continuous"/>
      <w:pgSz w:w="16838" w:h="11906" w:orient="landscape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345B14"/>
    <w:multiLevelType w:val="multilevel"/>
    <w:tmpl w:val="F7D675BC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4"/>
      </w:rPr>
    </w:lvl>
  </w:abstractNum>
  <w:abstractNum w:abstractNumId="5">
    <w:nsid w:val="16975A8C"/>
    <w:multiLevelType w:val="multilevel"/>
    <w:tmpl w:val="0830882C"/>
    <w:lvl w:ilvl="0">
      <w:start w:val="7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</w:r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74F3068"/>
    <w:multiLevelType w:val="multilevel"/>
    <w:tmpl w:val="95F07B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4"/>
      </w:rPr>
    </w:lvl>
  </w:abstractNum>
  <w:abstractNum w:abstractNumId="8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B891988"/>
    <w:multiLevelType w:val="multilevel"/>
    <w:tmpl w:val="37B8D716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3DA0D99"/>
    <w:multiLevelType w:val="multilevel"/>
    <w:tmpl w:val="D67E4C9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C6F19"/>
    <w:multiLevelType w:val="multilevel"/>
    <w:tmpl w:val="0316A302"/>
    <w:lvl w:ilvl="0">
      <w:start w:val="7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4"/>
      </w:rPr>
    </w:lvl>
  </w:abstractNum>
  <w:abstractNum w:abstractNumId="15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B1B01EB"/>
    <w:multiLevelType w:val="hybridMultilevel"/>
    <w:tmpl w:val="0BA4DE6C"/>
    <w:lvl w:ilvl="0" w:tplc="79645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944BF"/>
    <w:multiLevelType w:val="multilevel"/>
    <w:tmpl w:val="29C25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57933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91A41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24CB4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qFormat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C91A41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C91A41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C91A41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91A41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C9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C91A41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C91A41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91A4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91A4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91A4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91A4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91A4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91A4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91A4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91A4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91A4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C91A41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C91A41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91A41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C91A4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C91A41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C91A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C91A41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C91A4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91A41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C91A41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C91A41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91A41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C91A41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99"/>
    <w:qFormat/>
    <w:rsid w:val="00C91A4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99"/>
    <w:rsid w:val="00C91A4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C91A41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C91A41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C91A41"/>
  </w:style>
  <w:style w:type="character" w:customStyle="1" w:styleId="aff3">
    <w:name w:val="Дата Знак"/>
    <w:link w:val="aff2"/>
    <w:uiPriority w:val="99"/>
    <w:semiHidden/>
    <w:rsid w:val="00C91A41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C91A41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C91A41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C91A41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C91A41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locked/>
    <w:rsid w:val="00C91A41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C91A41"/>
    <w:rPr>
      <w:rFonts w:ascii="Tahoma" w:hAnsi="Tahoma" w:cs="Tahoma"/>
      <w:sz w:val="16"/>
      <w:szCs w:val="16"/>
    </w:rPr>
  </w:style>
  <w:style w:type="paragraph" w:styleId="affa">
    <w:name w:val="annotation subject"/>
    <w:basedOn w:val="af4"/>
    <w:next w:val="af4"/>
    <w:link w:val="affb"/>
    <w:uiPriority w:val="99"/>
    <w:semiHidden/>
    <w:unhideWhenUsed/>
    <w:locked/>
    <w:rsid w:val="00C91A4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C91A41"/>
    <w:rPr>
      <w:rFonts w:ascii="Calibri" w:eastAsia="Calibri" w:hAnsi="Calibri"/>
      <w:b/>
      <w:bCs/>
      <w:lang w:eastAsia="en-US"/>
    </w:rPr>
  </w:style>
  <w:style w:type="paragraph" w:styleId="affc">
    <w:name w:val="Revision"/>
    <w:uiPriority w:val="99"/>
    <w:semiHidden/>
    <w:rsid w:val="00C91A4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b"/>
    <w:uiPriority w:val="34"/>
    <w:qFormat/>
    <w:locked/>
    <w:rsid w:val="00C91A41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91A4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91A4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C91A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link w:val="affd"/>
    <w:uiPriority w:val="30"/>
    <w:rsid w:val="00C91A4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C91A41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91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91A41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91A41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91A41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91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C91A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locked/>
    <w:rsid w:val="00C91A41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rsid w:val="00C91A41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C91A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91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91A4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91A4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91A4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91A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91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91A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91A4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91A4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91A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91A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91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91A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91A41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91A4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91A4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91A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91A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91A41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91A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91A41"/>
  </w:style>
  <w:style w:type="paragraph" w:customStyle="1" w:styleId="16">
    <w:name w:val="Абзац списка1"/>
    <w:basedOn w:val="a"/>
    <w:link w:val="ListParagraphChar"/>
    <w:rsid w:val="00C91A41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C91A41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91A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91A4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91A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91A41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91A41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91A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91A41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91A41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C91A4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91A4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C91A41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C91A4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4">
    <w:name w:val="footnote reference"/>
    <w:semiHidden/>
    <w:unhideWhenUsed/>
    <w:locked/>
    <w:rsid w:val="00C91A41"/>
    <w:rPr>
      <w:vertAlign w:val="superscript"/>
    </w:rPr>
  </w:style>
  <w:style w:type="character" w:styleId="afff5">
    <w:name w:val="annotation reference"/>
    <w:semiHidden/>
    <w:unhideWhenUsed/>
    <w:locked/>
    <w:rsid w:val="00C91A41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C91A41"/>
    <w:rPr>
      <w:vertAlign w:val="superscript"/>
    </w:rPr>
  </w:style>
  <w:style w:type="character" w:styleId="afff7">
    <w:name w:val="Placeholder Text"/>
    <w:uiPriority w:val="99"/>
    <w:semiHidden/>
    <w:rsid w:val="00C91A41"/>
    <w:rPr>
      <w:color w:val="808080"/>
    </w:rPr>
  </w:style>
  <w:style w:type="character" w:styleId="afff8">
    <w:name w:val="Subtle Emphasis"/>
    <w:uiPriority w:val="19"/>
    <w:qFormat/>
    <w:rsid w:val="00C91A41"/>
    <w:rPr>
      <w:i/>
      <w:iCs/>
      <w:color w:val="808080"/>
    </w:rPr>
  </w:style>
  <w:style w:type="character" w:styleId="afff9">
    <w:name w:val="Intense Emphasis"/>
    <w:uiPriority w:val="21"/>
    <w:qFormat/>
    <w:rsid w:val="00C91A41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91A41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91A41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91A41"/>
    <w:rPr>
      <w:b/>
      <w:bCs/>
      <w:smallCaps/>
      <w:spacing w:val="5"/>
    </w:rPr>
  </w:style>
  <w:style w:type="character" w:customStyle="1" w:styleId="18">
    <w:name w:val="Основной текст1"/>
    <w:rsid w:val="00C91A41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91A41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91A4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91A4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91A41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91A4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91A4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91A41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91A41"/>
    <w:rPr>
      <w:color w:val="808080"/>
    </w:rPr>
  </w:style>
  <w:style w:type="character" w:customStyle="1" w:styleId="Heading1Char">
    <w:name w:val="Heading 1 Char"/>
    <w:locked/>
    <w:rsid w:val="00C91A41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91A41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91A41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91A4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91A41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91A41"/>
    <w:rPr>
      <w:lang w:val="x-none" w:eastAsia="en-US"/>
    </w:rPr>
  </w:style>
  <w:style w:type="character" w:customStyle="1" w:styleId="2b">
    <w:name w:val="Основной текст (2)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91A41"/>
    <w:rPr>
      <w:rFonts w:ascii="Arial Narrow" w:hAnsi="Arial Narrow" w:hint="default"/>
      <w:spacing w:val="10"/>
      <w:sz w:val="22"/>
    </w:rPr>
  </w:style>
  <w:style w:type="character" w:customStyle="1" w:styleId="afffd">
    <w:name w:val="Основной текст + Полужирный"/>
    <w:qFormat/>
    <w:rsid w:val="00C91A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1c">
    <w:name w:val="Текст сноски Знак1"/>
    <w:uiPriority w:val="99"/>
    <w:semiHidden/>
    <w:rsid w:val="00C91A41"/>
    <w:rPr>
      <w:rFonts w:ascii="Calibri" w:eastAsia="Calibri" w:hAnsi="Calibri" w:cs="Calibri" w:hint="default"/>
      <w:sz w:val="20"/>
      <w:szCs w:val="20"/>
    </w:rPr>
  </w:style>
  <w:style w:type="character" w:customStyle="1" w:styleId="1d">
    <w:name w:val="Верхний колонтитул Знак1"/>
    <w:uiPriority w:val="99"/>
    <w:semiHidden/>
    <w:rsid w:val="00C91A41"/>
    <w:rPr>
      <w:rFonts w:ascii="Calibri" w:eastAsia="Calibri" w:hAnsi="Calibri" w:cs="Calibri" w:hint="default"/>
    </w:rPr>
  </w:style>
  <w:style w:type="character" w:customStyle="1" w:styleId="1e">
    <w:name w:val="Нижний колонтитул Знак1"/>
    <w:uiPriority w:val="99"/>
    <w:semiHidden/>
    <w:rsid w:val="00C91A41"/>
    <w:rPr>
      <w:rFonts w:ascii="Calibri" w:eastAsia="Calibri" w:hAnsi="Calibri" w:cs="Calibri" w:hint="default"/>
    </w:rPr>
  </w:style>
  <w:style w:type="character" w:customStyle="1" w:styleId="1f">
    <w:name w:val="Схема документа Знак1"/>
    <w:uiPriority w:val="99"/>
    <w:rsid w:val="00C91A41"/>
    <w:rPr>
      <w:rFonts w:ascii="Tahoma" w:hAnsi="Tahoma" w:cs="Tahoma" w:hint="default"/>
      <w:sz w:val="16"/>
      <w:szCs w:val="16"/>
    </w:rPr>
  </w:style>
  <w:style w:type="character" w:customStyle="1" w:styleId="2c">
    <w:name w:val="Основной текст (2)_"/>
    <w:locked/>
    <w:rsid w:val="00C91A41"/>
    <w:rPr>
      <w:shd w:val="clear" w:color="auto" w:fill="FFFFFF"/>
    </w:rPr>
  </w:style>
  <w:style w:type="table" w:styleId="-3">
    <w:name w:val="Light Shading Accent 3"/>
    <w:basedOn w:val="a1"/>
    <w:uiPriority w:val="60"/>
    <w:rsid w:val="00C91A41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0">
    <w:name w:val="Сетка таблицы1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91A41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qFormat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C91A41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C91A41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C91A41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91A41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C9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C91A41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C91A41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91A4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91A4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91A4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91A4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91A4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91A4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91A4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91A4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91A4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C91A41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C91A41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91A41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C91A4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C91A41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C91A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C91A41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C91A4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91A41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C91A41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C91A41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91A41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C91A41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99"/>
    <w:qFormat/>
    <w:rsid w:val="00C91A4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99"/>
    <w:rsid w:val="00C91A4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C91A41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C91A41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C91A41"/>
  </w:style>
  <w:style w:type="character" w:customStyle="1" w:styleId="aff3">
    <w:name w:val="Дата Знак"/>
    <w:link w:val="aff2"/>
    <w:uiPriority w:val="99"/>
    <w:semiHidden/>
    <w:rsid w:val="00C91A41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C91A41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C91A41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C91A41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C91A41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locked/>
    <w:rsid w:val="00C91A41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C91A41"/>
    <w:rPr>
      <w:rFonts w:ascii="Tahoma" w:hAnsi="Tahoma" w:cs="Tahoma"/>
      <w:sz w:val="16"/>
      <w:szCs w:val="16"/>
    </w:rPr>
  </w:style>
  <w:style w:type="paragraph" w:styleId="affa">
    <w:name w:val="annotation subject"/>
    <w:basedOn w:val="af4"/>
    <w:next w:val="af4"/>
    <w:link w:val="affb"/>
    <w:uiPriority w:val="99"/>
    <w:semiHidden/>
    <w:unhideWhenUsed/>
    <w:locked/>
    <w:rsid w:val="00C91A4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C91A41"/>
    <w:rPr>
      <w:rFonts w:ascii="Calibri" w:eastAsia="Calibri" w:hAnsi="Calibri"/>
      <w:b/>
      <w:bCs/>
      <w:lang w:eastAsia="en-US"/>
    </w:rPr>
  </w:style>
  <w:style w:type="paragraph" w:styleId="affc">
    <w:name w:val="Revision"/>
    <w:uiPriority w:val="99"/>
    <w:semiHidden/>
    <w:rsid w:val="00C91A4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b"/>
    <w:uiPriority w:val="34"/>
    <w:qFormat/>
    <w:locked/>
    <w:rsid w:val="00C91A41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91A4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91A4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C91A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link w:val="affd"/>
    <w:uiPriority w:val="30"/>
    <w:rsid w:val="00C91A4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C91A41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91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91A41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91A41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91A41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91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C91A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locked/>
    <w:rsid w:val="00C91A41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rsid w:val="00C91A41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C91A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91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91A4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91A4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91A4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91A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91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91A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91A4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91A4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91A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91A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91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91A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91A41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91A4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91A4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91A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91A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91A41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91A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91A41"/>
  </w:style>
  <w:style w:type="paragraph" w:customStyle="1" w:styleId="16">
    <w:name w:val="Абзац списка1"/>
    <w:basedOn w:val="a"/>
    <w:link w:val="ListParagraphChar"/>
    <w:rsid w:val="00C91A41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C91A41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91A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91A4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91A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91A41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91A41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91A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91A41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91A41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C91A4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91A4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C91A41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C91A4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4">
    <w:name w:val="footnote reference"/>
    <w:semiHidden/>
    <w:unhideWhenUsed/>
    <w:locked/>
    <w:rsid w:val="00C91A41"/>
    <w:rPr>
      <w:vertAlign w:val="superscript"/>
    </w:rPr>
  </w:style>
  <w:style w:type="character" w:styleId="afff5">
    <w:name w:val="annotation reference"/>
    <w:semiHidden/>
    <w:unhideWhenUsed/>
    <w:locked/>
    <w:rsid w:val="00C91A41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C91A41"/>
    <w:rPr>
      <w:vertAlign w:val="superscript"/>
    </w:rPr>
  </w:style>
  <w:style w:type="character" w:styleId="afff7">
    <w:name w:val="Placeholder Text"/>
    <w:uiPriority w:val="99"/>
    <w:semiHidden/>
    <w:rsid w:val="00C91A41"/>
    <w:rPr>
      <w:color w:val="808080"/>
    </w:rPr>
  </w:style>
  <w:style w:type="character" w:styleId="afff8">
    <w:name w:val="Subtle Emphasis"/>
    <w:uiPriority w:val="19"/>
    <w:qFormat/>
    <w:rsid w:val="00C91A41"/>
    <w:rPr>
      <w:i/>
      <w:iCs/>
      <w:color w:val="808080"/>
    </w:rPr>
  </w:style>
  <w:style w:type="character" w:styleId="afff9">
    <w:name w:val="Intense Emphasis"/>
    <w:uiPriority w:val="21"/>
    <w:qFormat/>
    <w:rsid w:val="00C91A41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91A41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91A41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91A41"/>
    <w:rPr>
      <w:b/>
      <w:bCs/>
      <w:smallCaps/>
      <w:spacing w:val="5"/>
    </w:rPr>
  </w:style>
  <w:style w:type="character" w:customStyle="1" w:styleId="18">
    <w:name w:val="Основной текст1"/>
    <w:rsid w:val="00C91A41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91A41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91A4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91A4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91A41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91A4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91A4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91A41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91A41"/>
    <w:rPr>
      <w:color w:val="808080"/>
    </w:rPr>
  </w:style>
  <w:style w:type="character" w:customStyle="1" w:styleId="Heading1Char">
    <w:name w:val="Heading 1 Char"/>
    <w:locked/>
    <w:rsid w:val="00C91A41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91A41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91A41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91A4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91A41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91A41"/>
    <w:rPr>
      <w:lang w:val="x-none" w:eastAsia="en-US"/>
    </w:rPr>
  </w:style>
  <w:style w:type="character" w:customStyle="1" w:styleId="2b">
    <w:name w:val="Основной текст (2)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91A41"/>
    <w:rPr>
      <w:rFonts w:ascii="Arial Narrow" w:hAnsi="Arial Narrow" w:hint="default"/>
      <w:spacing w:val="10"/>
      <w:sz w:val="22"/>
    </w:rPr>
  </w:style>
  <w:style w:type="character" w:customStyle="1" w:styleId="afffd">
    <w:name w:val="Основной текст + Полужирный"/>
    <w:qFormat/>
    <w:rsid w:val="00C91A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1c">
    <w:name w:val="Текст сноски Знак1"/>
    <w:uiPriority w:val="99"/>
    <w:semiHidden/>
    <w:rsid w:val="00C91A41"/>
    <w:rPr>
      <w:rFonts w:ascii="Calibri" w:eastAsia="Calibri" w:hAnsi="Calibri" w:cs="Calibri" w:hint="default"/>
      <w:sz w:val="20"/>
      <w:szCs w:val="20"/>
    </w:rPr>
  </w:style>
  <w:style w:type="character" w:customStyle="1" w:styleId="1d">
    <w:name w:val="Верхний колонтитул Знак1"/>
    <w:uiPriority w:val="99"/>
    <w:semiHidden/>
    <w:rsid w:val="00C91A41"/>
    <w:rPr>
      <w:rFonts w:ascii="Calibri" w:eastAsia="Calibri" w:hAnsi="Calibri" w:cs="Calibri" w:hint="default"/>
    </w:rPr>
  </w:style>
  <w:style w:type="character" w:customStyle="1" w:styleId="1e">
    <w:name w:val="Нижний колонтитул Знак1"/>
    <w:uiPriority w:val="99"/>
    <w:semiHidden/>
    <w:rsid w:val="00C91A41"/>
    <w:rPr>
      <w:rFonts w:ascii="Calibri" w:eastAsia="Calibri" w:hAnsi="Calibri" w:cs="Calibri" w:hint="default"/>
    </w:rPr>
  </w:style>
  <w:style w:type="character" w:customStyle="1" w:styleId="1f">
    <w:name w:val="Схема документа Знак1"/>
    <w:uiPriority w:val="99"/>
    <w:rsid w:val="00C91A41"/>
    <w:rPr>
      <w:rFonts w:ascii="Tahoma" w:hAnsi="Tahoma" w:cs="Tahoma" w:hint="default"/>
      <w:sz w:val="16"/>
      <w:szCs w:val="16"/>
    </w:rPr>
  </w:style>
  <w:style w:type="character" w:customStyle="1" w:styleId="2c">
    <w:name w:val="Основной текст (2)_"/>
    <w:locked/>
    <w:rsid w:val="00C91A41"/>
    <w:rPr>
      <w:shd w:val="clear" w:color="auto" w:fill="FFFFFF"/>
    </w:rPr>
  </w:style>
  <w:style w:type="table" w:styleId="-3">
    <w:name w:val="Light Shading Accent 3"/>
    <w:basedOn w:val="a1"/>
    <w:uiPriority w:val="60"/>
    <w:rsid w:val="00C91A41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0">
    <w:name w:val="Сетка таблицы1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91A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91A4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2023-08-18T11:00:00Z</dcterms:modified>
</cp:coreProperties>
</file>