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C" w:rsidRPr="00A3223C" w:rsidRDefault="00A3223C" w:rsidP="00A3223C">
      <w:pPr>
        <w:ind w:left="57"/>
        <w:jc w:val="center"/>
        <w:rPr>
          <w:rFonts w:ascii="Arial" w:hAnsi="Arial" w:cs="Arial"/>
          <w:b/>
        </w:rPr>
      </w:pPr>
      <w:r w:rsidRPr="00A3223C">
        <w:rPr>
          <w:rFonts w:ascii="Arial" w:hAnsi="Arial" w:cs="Arial"/>
          <w:b/>
        </w:rPr>
        <w:t>ГЛАВА</w:t>
      </w:r>
    </w:p>
    <w:p w:rsidR="00A3223C" w:rsidRPr="00A3223C" w:rsidRDefault="00A3223C" w:rsidP="00A3223C">
      <w:pPr>
        <w:jc w:val="center"/>
        <w:rPr>
          <w:rFonts w:ascii="Arial" w:hAnsi="Arial" w:cs="Arial"/>
          <w:b/>
        </w:rPr>
      </w:pPr>
      <w:r w:rsidRPr="00A3223C">
        <w:rPr>
          <w:rFonts w:ascii="Arial" w:hAnsi="Arial" w:cs="Arial"/>
          <w:b/>
        </w:rPr>
        <w:t>ГОРОДСКОГО ОКРУГА ЗАРАЙСК</w:t>
      </w:r>
    </w:p>
    <w:p w:rsidR="00A3223C" w:rsidRPr="00A3223C" w:rsidRDefault="00A3223C" w:rsidP="00A322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3223C">
        <w:rPr>
          <w:rFonts w:ascii="Arial" w:hAnsi="Arial" w:cs="Arial"/>
          <w:b/>
        </w:rPr>
        <w:t>МОСКОВСКОЙ ОБЛАСТИ</w:t>
      </w:r>
    </w:p>
    <w:p w:rsidR="00A3223C" w:rsidRPr="00A3223C" w:rsidRDefault="00A3223C" w:rsidP="00A3223C">
      <w:pPr>
        <w:jc w:val="center"/>
        <w:rPr>
          <w:rFonts w:ascii="Arial" w:hAnsi="Arial" w:cs="Arial"/>
          <w:b/>
          <w:bCs/>
        </w:rPr>
      </w:pPr>
    </w:p>
    <w:p w:rsidR="00A3223C" w:rsidRPr="00A3223C" w:rsidRDefault="00A3223C" w:rsidP="00A3223C">
      <w:pPr>
        <w:jc w:val="center"/>
        <w:rPr>
          <w:rFonts w:ascii="Arial" w:hAnsi="Arial" w:cs="Arial"/>
          <w:b/>
          <w:bCs/>
        </w:rPr>
      </w:pPr>
      <w:r w:rsidRPr="00A3223C">
        <w:rPr>
          <w:rFonts w:ascii="Arial" w:hAnsi="Arial" w:cs="Arial"/>
          <w:b/>
          <w:bCs/>
        </w:rPr>
        <w:t>ПОСТАНОВЛЕНИЕ</w:t>
      </w:r>
    </w:p>
    <w:p w:rsidR="008E3648" w:rsidRPr="00A3223C" w:rsidRDefault="008E3648" w:rsidP="00CD75C6">
      <w:pPr>
        <w:jc w:val="both"/>
        <w:rPr>
          <w:rFonts w:ascii="Arial" w:hAnsi="Arial" w:cs="Arial"/>
        </w:rPr>
      </w:pPr>
    </w:p>
    <w:p w:rsidR="00086B57" w:rsidRPr="00A3223C" w:rsidRDefault="00A3223C" w:rsidP="00A3223C">
      <w:pPr>
        <w:jc w:val="center"/>
        <w:rPr>
          <w:rFonts w:ascii="Arial" w:hAnsi="Arial" w:cs="Arial"/>
        </w:rPr>
      </w:pPr>
      <w:r w:rsidRPr="00A3223C">
        <w:rPr>
          <w:rFonts w:ascii="Arial" w:hAnsi="Arial" w:cs="Arial"/>
        </w:rPr>
        <w:t>от</w:t>
      </w:r>
      <w:r w:rsidR="00B73EEC" w:rsidRPr="00A3223C">
        <w:rPr>
          <w:rFonts w:ascii="Arial" w:hAnsi="Arial" w:cs="Arial"/>
        </w:rPr>
        <w:t xml:space="preserve"> </w:t>
      </w:r>
      <w:r w:rsidR="00DB15ED" w:rsidRPr="00A3223C">
        <w:rPr>
          <w:rFonts w:ascii="Arial" w:hAnsi="Arial" w:cs="Arial"/>
        </w:rPr>
        <w:t>02</w:t>
      </w:r>
      <w:r w:rsidR="00230C66" w:rsidRPr="00A3223C">
        <w:rPr>
          <w:rFonts w:ascii="Arial" w:hAnsi="Arial" w:cs="Arial"/>
        </w:rPr>
        <w:t>.08</w:t>
      </w:r>
      <w:r w:rsidR="00212D97" w:rsidRPr="00A3223C">
        <w:rPr>
          <w:rFonts w:ascii="Arial" w:hAnsi="Arial" w:cs="Arial"/>
        </w:rPr>
        <w:t>.</w:t>
      </w:r>
      <w:r w:rsidR="009E56BD" w:rsidRPr="00A3223C">
        <w:rPr>
          <w:rFonts w:ascii="Arial" w:hAnsi="Arial" w:cs="Arial"/>
        </w:rPr>
        <w:t>20</w:t>
      </w:r>
      <w:r w:rsidR="000523F9" w:rsidRPr="00A3223C">
        <w:rPr>
          <w:rFonts w:ascii="Arial" w:hAnsi="Arial" w:cs="Arial"/>
        </w:rPr>
        <w:t>23</w:t>
      </w:r>
      <w:r w:rsidR="00A2768E" w:rsidRPr="00A3223C">
        <w:rPr>
          <w:rFonts w:ascii="Arial" w:hAnsi="Arial" w:cs="Arial"/>
        </w:rPr>
        <w:t xml:space="preserve">          </w:t>
      </w:r>
      <w:r w:rsidR="00CC19A1" w:rsidRPr="00A3223C">
        <w:rPr>
          <w:rFonts w:ascii="Arial" w:hAnsi="Arial" w:cs="Arial"/>
        </w:rPr>
        <w:t xml:space="preserve"> </w:t>
      </w:r>
      <w:r w:rsidR="007B3793" w:rsidRPr="00A3223C">
        <w:rPr>
          <w:rFonts w:ascii="Arial" w:hAnsi="Arial" w:cs="Arial"/>
        </w:rPr>
        <w:t xml:space="preserve"> </w:t>
      </w:r>
      <w:r w:rsidR="00B66C25" w:rsidRPr="00A3223C">
        <w:rPr>
          <w:rFonts w:ascii="Arial" w:hAnsi="Arial" w:cs="Arial"/>
        </w:rPr>
        <w:t xml:space="preserve"> </w:t>
      </w:r>
      <w:r w:rsidR="00B1547B" w:rsidRPr="00A3223C">
        <w:rPr>
          <w:rFonts w:ascii="Arial" w:hAnsi="Arial" w:cs="Arial"/>
        </w:rPr>
        <w:t xml:space="preserve"> </w:t>
      </w:r>
      <w:r w:rsidRPr="00A3223C">
        <w:rPr>
          <w:rFonts w:ascii="Arial" w:hAnsi="Arial" w:cs="Arial"/>
        </w:rPr>
        <w:t>№</w:t>
      </w:r>
      <w:r w:rsidR="00883997" w:rsidRPr="00A3223C">
        <w:rPr>
          <w:rFonts w:ascii="Arial" w:hAnsi="Arial" w:cs="Arial"/>
        </w:rPr>
        <w:t xml:space="preserve"> </w:t>
      </w:r>
      <w:r w:rsidR="00DB15ED" w:rsidRPr="00A3223C">
        <w:rPr>
          <w:rFonts w:ascii="Arial" w:hAnsi="Arial" w:cs="Arial"/>
        </w:rPr>
        <w:t>1150</w:t>
      </w:r>
      <w:r w:rsidR="004B1F72" w:rsidRPr="00A3223C">
        <w:rPr>
          <w:rFonts w:ascii="Arial" w:hAnsi="Arial" w:cs="Arial"/>
        </w:rPr>
        <w:t>/</w:t>
      </w:r>
      <w:r w:rsidR="00230C66" w:rsidRPr="00A3223C">
        <w:rPr>
          <w:rFonts w:ascii="Arial" w:hAnsi="Arial" w:cs="Arial"/>
        </w:rPr>
        <w:t>8</w:t>
      </w:r>
    </w:p>
    <w:p w:rsidR="00086B57" w:rsidRPr="00A3223C" w:rsidRDefault="00086B57" w:rsidP="00CD75C6">
      <w:pPr>
        <w:jc w:val="both"/>
        <w:rPr>
          <w:rFonts w:ascii="Arial" w:hAnsi="Arial" w:cs="Arial"/>
        </w:rPr>
      </w:pPr>
    </w:p>
    <w:p w:rsidR="003C5EF5" w:rsidRPr="00A3223C" w:rsidRDefault="003C5EF5" w:rsidP="003C5EF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3223C">
        <w:rPr>
          <w:rFonts w:ascii="Arial" w:hAnsi="Arial" w:cs="Arial"/>
          <w:lang w:eastAsia="en-US"/>
        </w:rPr>
        <w:t xml:space="preserve">О внесении изменений в постановление главы </w:t>
      </w:r>
      <w:proofErr w:type="gramStart"/>
      <w:r w:rsidRPr="00A3223C">
        <w:rPr>
          <w:rFonts w:ascii="Arial" w:hAnsi="Arial" w:cs="Arial"/>
          <w:lang w:eastAsia="en-US"/>
        </w:rPr>
        <w:t>городского</w:t>
      </w:r>
      <w:proofErr w:type="gramEnd"/>
      <w:r w:rsidRPr="00A3223C">
        <w:rPr>
          <w:rFonts w:ascii="Arial" w:hAnsi="Arial" w:cs="Arial"/>
          <w:lang w:eastAsia="en-US"/>
        </w:rPr>
        <w:t xml:space="preserve"> </w:t>
      </w:r>
    </w:p>
    <w:p w:rsidR="003C5EF5" w:rsidRPr="00A3223C" w:rsidRDefault="003C5EF5" w:rsidP="003C5EF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3223C">
        <w:rPr>
          <w:rFonts w:ascii="Arial" w:hAnsi="Arial" w:cs="Arial"/>
          <w:lang w:eastAsia="en-US"/>
        </w:rPr>
        <w:t xml:space="preserve">округа Зарайск Московской области от 15.11.2022 № 2056/11 </w:t>
      </w:r>
    </w:p>
    <w:p w:rsidR="003C5EF5" w:rsidRPr="00A3223C" w:rsidRDefault="003C5EF5" w:rsidP="003C5EF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3223C">
        <w:rPr>
          <w:rFonts w:ascii="Arial" w:hAnsi="Arial" w:cs="Arial"/>
          <w:lang w:eastAsia="en-US"/>
        </w:rPr>
        <w:t xml:space="preserve">«Об утверждении Административного регламента по предоставлению муниципальной услуги «Постановка многодетных семей на учет </w:t>
      </w:r>
    </w:p>
    <w:p w:rsidR="003C5EF5" w:rsidRPr="00A3223C" w:rsidRDefault="003C5EF5" w:rsidP="003C5EF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3223C">
        <w:rPr>
          <w:rFonts w:ascii="Arial" w:hAnsi="Arial" w:cs="Arial"/>
          <w:lang w:eastAsia="en-US"/>
        </w:rPr>
        <w:t>в целях бесплатного предоставления земельных участков»</w:t>
      </w: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A3223C">
        <w:rPr>
          <w:rFonts w:ascii="Arial" w:hAnsi="Arial" w:cs="Arial"/>
          <w:lang w:eastAsia="en-US"/>
        </w:rPr>
        <w:t>В соответствии с Законом Московской области от 01.06.2013 № 73/2011-ОЗ «О бесплатном предоставлении земельных участков многодетным семьям в Московской области» (в редакции от 26.05.2023 № 74/2023-ОЗ), учитывая протест Зарайской городской прокуратуры от 05.07.2023 № 7-07-2023/2 на административный регламент муниципальной услуги «Постановка многодетных семей на учет в целях бесплатного предоставления земельных участков», утвержденный постановлением главы городского округа Зарайск от 15.11.2022 № 2056</w:t>
      </w:r>
      <w:proofErr w:type="gramEnd"/>
      <w:r w:rsidRPr="00A3223C">
        <w:rPr>
          <w:rFonts w:ascii="Arial" w:hAnsi="Arial" w:cs="Arial"/>
          <w:lang w:eastAsia="en-US"/>
        </w:rPr>
        <w:t xml:space="preserve">/11, </w:t>
      </w: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3C5EF5" w:rsidRPr="00A3223C" w:rsidRDefault="003C5EF5" w:rsidP="003C5EF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proofErr w:type="gramStart"/>
      <w:r w:rsidRPr="00A3223C">
        <w:rPr>
          <w:rFonts w:ascii="Arial" w:hAnsi="Arial" w:cs="Arial"/>
          <w:lang w:eastAsia="en-US"/>
        </w:rPr>
        <w:t>П</w:t>
      </w:r>
      <w:proofErr w:type="gramEnd"/>
      <w:r w:rsidRPr="00A3223C">
        <w:rPr>
          <w:rFonts w:ascii="Arial" w:hAnsi="Arial" w:cs="Arial"/>
          <w:lang w:eastAsia="en-US"/>
        </w:rPr>
        <w:t xml:space="preserve"> О С Т А Н О В Л Я Ю:</w:t>
      </w: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en-US"/>
        </w:rPr>
      </w:pP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3223C">
        <w:rPr>
          <w:rFonts w:ascii="Arial" w:hAnsi="Arial" w:cs="Arial"/>
          <w:lang w:eastAsia="en-US"/>
        </w:rPr>
        <w:t xml:space="preserve">1. Внести в постановление главы городского округа Зарайск Московской области 15.11.2022 № 2056/11 «Об утверждении Административного регламента по предоставлению муниципальной услуги «Постановка многодетных семей на учет в целях бесплатного предоставления земельных участков» следующие изменения: </w:t>
      </w: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223C">
        <w:rPr>
          <w:rFonts w:ascii="Arial" w:hAnsi="Arial" w:cs="Arial"/>
          <w:lang w:eastAsia="en-US"/>
        </w:rPr>
        <w:t xml:space="preserve">1.1. </w:t>
      </w:r>
      <w:proofErr w:type="gramStart"/>
      <w:r w:rsidRPr="00A3223C">
        <w:rPr>
          <w:rFonts w:ascii="Arial" w:hAnsi="Arial" w:cs="Arial"/>
          <w:lang w:eastAsia="en-US"/>
        </w:rPr>
        <w:t>Изложить в прилагаемом к постановлению Административном регламенте пункт 1.3.7. в следующей редакции:</w:t>
      </w:r>
      <w:r w:rsidRPr="00A3223C">
        <w:rPr>
          <w:rFonts w:ascii="Arial" w:hAnsi="Arial" w:cs="Arial"/>
          <w:b/>
          <w:lang w:eastAsia="en-US"/>
        </w:rPr>
        <w:t xml:space="preserve"> «</w:t>
      </w:r>
      <w:r w:rsidRPr="00A3223C">
        <w:rPr>
          <w:rFonts w:ascii="Arial" w:hAnsi="Arial" w:cs="Arial"/>
        </w:rPr>
        <w:t>многодетная семья – лица, состоящие в зарегистрированном браке, либо матери (отцы), не состоящие в зарегистрированном браке (далее – одинокие матери (отцы)), и проживающие совместно с ними их трое и более детей (родившиеся и (или) усыновленные (удочеренные), пасынки и падчерицы) в возрасте до 18 лет, а также достигшие совершеннолетия один или</w:t>
      </w:r>
      <w:proofErr w:type="gramEnd"/>
      <w:r w:rsidRPr="00A3223C">
        <w:rPr>
          <w:rFonts w:ascii="Arial" w:hAnsi="Arial" w:cs="Arial"/>
        </w:rPr>
        <w:t xml:space="preserve"> несколько детей при условии, что совершеннолетние дети обучаются в образовательных организациях всех типов по очной форме обучения и не достигли 23 лет».</w:t>
      </w: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223C">
        <w:rPr>
          <w:rFonts w:ascii="Arial" w:hAnsi="Arial" w:cs="Arial"/>
          <w:lang w:eastAsia="en-US"/>
        </w:rPr>
        <w:t>1.2.</w:t>
      </w:r>
      <w:r w:rsidRPr="00A3223C">
        <w:rPr>
          <w:rFonts w:ascii="Arial" w:hAnsi="Arial" w:cs="Arial"/>
          <w:b/>
          <w:lang w:eastAsia="en-US"/>
        </w:rPr>
        <w:t xml:space="preserve"> </w:t>
      </w:r>
      <w:r w:rsidRPr="00A3223C">
        <w:rPr>
          <w:rFonts w:ascii="Arial" w:hAnsi="Arial" w:cs="Arial"/>
          <w:lang w:eastAsia="en-US"/>
        </w:rPr>
        <w:t>Изложить в прилагаемом к постановлению Административном регламенте пункт 1.3.8. в следующей редакции</w:t>
      </w:r>
      <w:r w:rsidRPr="00A3223C">
        <w:rPr>
          <w:rFonts w:ascii="Arial" w:hAnsi="Arial" w:cs="Arial"/>
          <w:b/>
          <w:lang w:eastAsia="en-US"/>
        </w:rPr>
        <w:t>: «</w:t>
      </w:r>
      <w:r w:rsidRPr="00A3223C">
        <w:rPr>
          <w:rFonts w:ascii="Arial" w:hAnsi="Arial" w:cs="Arial"/>
        </w:rPr>
        <w:t>члены многодетной семьи – супруги либо одинока</w:t>
      </w:r>
      <w:proofErr w:type="gramStart"/>
      <w:r w:rsidRPr="00A3223C">
        <w:rPr>
          <w:rFonts w:ascii="Arial" w:hAnsi="Arial" w:cs="Arial"/>
        </w:rPr>
        <w:t>я(</w:t>
      </w:r>
      <w:proofErr w:type="spellStart"/>
      <w:proofErr w:type="gramEnd"/>
      <w:r w:rsidRPr="00A3223C">
        <w:rPr>
          <w:rFonts w:ascii="Arial" w:hAnsi="Arial" w:cs="Arial"/>
        </w:rPr>
        <w:t>ий</w:t>
      </w:r>
      <w:proofErr w:type="spellEnd"/>
      <w:r w:rsidRPr="00A3223C">
        <w:rPr>
          <w:rFonts w:ascii="Arial" w:hAnsi="Arial" w:cs="Arial"/>
        </w:rPr>
        <w:t>) мать (отец) и их дети в возрасте до 18 лет, а также достигшие совершеннолетия дети при условии, что совершеннолетние дети обучаются в образовательных организациях всех типов по очной форме обучения и не достигли 23 лет (в том числе усыновленные (удочеренные), пасынки и падчерицы).</w:t>
      </w:r>
    </w:p>
    <w:p w:rsidR="003C5EF5" w:rsidRPr="00A3223C" w:rsidRDefault="003C5EF5" w:rsidP="003C5EF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3223C">
        <w:rPr>
          <w:rFonts w:ascii="Arial" w:hAnsi="Arial" w:cs="Arial"/>
          <w:lang w:eastAsia="en-US"/>
        </w:rPr>
        <w:t xml:space="preserve">2. </w:t>
      </w:r>
      <w:r w:rsidRPr="00A3223C">
        <w:rPr>
          <w:rFonts w:ascii="Arial" w:hAnsi="Arial" w:cs="Arial"/>
        </w:rPr>
        <w:t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A3223C">
          <w:rPr>
            <w:rStyle w:val="af0"/>
            <w:rFonts w:ascii="Arial" w:hAnsi="Arial" w:cs="Arial"/>
            <w:color w:val="auto"/>
            <w:u w:val="none"/>
            <w:lang w:val="en-US"/>
          </w:rPr>
          <w:t>https</w:t>
        </w:r>
        <w:r w:rsidRPr="00A3223C">
          <w:rPr>
            <w:rStyle w:val="af0"/>
            <w:rFonts w:ascii="Arial" w:hAnsi="Arial" w:cs="Arial"/>
            <w:color w:val="auto"/>
            <w:u w:val="none"/>
          </w:rPr>
          <w:t>://</w:t>
        </w:r>
        <w:proofErr w:type="spellStart"/>
        <w:r w:rsidRPr="00A3223C">
          <w:rPr>
            <w:rStyle w:val="af0"/>
            <w:rFonts w:ascii="Arial" w:hAnsi="Arial" w:cs="Arial"/>
            <w:color w:val="auto"/>
            <w:u w:val="none"/>
            <w:lang w:val="en-US"/>
          </w:rPr>
          <w:t>zarrayon</w:t>
        </w:r>
        <w:proofErr w:type="spellEnd"/>
        <w:r w:rsidRPr="00A3223C">
          <w:rPr>
            <w:rStyle w:val="af0"/>
            <w:rFonts w:ascii="Arial" w:hAnsi="Arial" w:cs="Arial"/>
            <w:color w:val="auto"/>
            <w:u w:val="none"/>
          </w:rPr>
          <w:t>.</w:t>
        </w:r>
        <w:proofErr w:type="spellStart"/>
        <w:r w:rsidRPr="00A3223C">
          <w:rPr>
            <w:rStyle w:val="af0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A3223C">
          <w:rPr>
            <w:rStyle w:val="af0"/>
            <w:rFonts w:ascii="Arial" w:hAnsi="Arial" w:cs="Arial"/>
            <w:color w:val="auto"/>
            <w:u w:val="none"/>
          </w:rPr>
          <w:t>/</w:t>
        </w:r>
      </w:hyperlink>
      <w:r w:rsidRPr="00A3223C">
        <w:rPr>
          <w:rFonts w:ascii="Arial" w:hAnsi="Arial" w:cs="Arial"/>
        </w:rPr>
        <w:t>).</w:t>
      </w:r>
    </w:p>
    <w:p w:rsidR="00DA1B19" w:rsidRPr="00A3223C" w:rsidRDefault="00DA1B19" w:rsidP="00A3223C">
      <w:pPr>
        <w:pStyle w:val="af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EC3177" w:rsidRPr="00A3223C" w:rsidRDefault="00EC3177" w:rsidP="00A3223C">
      <w:pPr>
        <w:jc w:val="both"/>
        <w:rPr>
          <w:rFonts w:ascii="Arial" w:hAnsi="Arial" w:cs="Arial"/>
        </w:rPr>
      </w:pPr>
    </w:p>
    <w:p w:rsidR="00230C66" w:rsidRPr="00A3223C" w:rsidRDefault="00230C66" w:rsidP="00A3223C">
      <w:pPr>
        <w:jc w:val="both"/>
        <w:rPr>
          <w:rFonts w:ascii="Arial" w:hAnsi="Arial" w:cs="Arial"/>
          <w:lang w:eastAsia="ar-SA"/>
        </w:rPr>
      </w:pPr>
    </w:p>
    <w:p w:rsidR="00CD75C6" w:rsidRPr="00A3223C" w:rsidRDefault="00023CAA" w:rsidP="00CD75C6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23C">
        <w:rPr>
          <w:rFonts w:ascii="Arial" w:hAnsi="Arial" w:cs="Arial"/>
        </w:rPr>
        <w:t>И.о</w:t>
      </w:r>
      <w:proofErr w:type="spellEnd"/>
      <w:r w:rsidRPr="00A3223C">
        <w:rPr>
          <w:rFonts w:ascii="Arial" w:hAnsi="Arial" w:cs="Arial"/>
        </w:rPr>
        <w:t>. главы</w:t>
      </w:r>
      <w:r w:rsidR="00CD75C6" w:rsidRPr="00A3223C">
        <w:rPr>
          <w:rFonts w:ascii="Arial" w:hAnsi="Arial" w:cs="Arial"/>
        </w:rPr>
        <w:t xml:space="preserve"> городского округа </w:t>
      </w:r>
      <w:r w:rsidR="00A3223C">
        <w:rPr>
          <w:rFonts w:ascii="Arial" w:hAnsi="Arial" w:cs="Arial"/>
        </w:rPr>
        <w:t xml:space="preserve">                   </w:t>
      </w:r>
      <w:bookmarkStart w:id="0" w:name="_GoBack"/>
      <w:bookmarkEnd w:id="0"/>
      <w:r w:rsidRPr="00A3223C">
        <w:rPr>
          <w:rFonts w:ascii="Arial" w:hAnsi="Arial" w:cs="Arial"/>
        </w:rPr>
        <w:t xml:space="preserve">А.А. </w:t>
      </w:r>
      <w:proofErr w:type="spellStart"/>
      <w:r w:rsidRPr="00A3223C">
        <w:rPr>
          <w:rFonts w:ascii="Arial" w:hAnsi="Arial" w:cs="Arial"/>
        </w:rPr>
        <w:t>Простоквашин</w:t>
      </w:r>
      <w:proofErr w:type="spellEnd"/>
    </w:p>
    <w:p w:rsidR="00530CB0" w:rsidRPr="00A3223C" w:rsidRDefault="00530CB0" w:rsidP="00A3223C">
      <w:pPr>
        <w:jc w:val="both"/>
        <w:rPr>
          <w:rFonts w:ascii="Arial" w:hAnsi="Arial" w:cs="Arial"/>
        </w:rPr>
      </w:pPr>
    </w:p>
    <w:sectPr w:rsidR="00530CB0" w:rsidRPr="00A3223C" w:rsidSect="00A3223C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59" w:rsidRDefault="003A3F59">
      <w:r>
        <w:separator/>
      </w:r>
    </w:p>
  </w:endnote>
  <w:endnote w:type="continuationSeparator" w:id="0">
    <w:p w:rsidR="003A3F59" w:rsidRDefault="003A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59" w:rsidRDefault="003A3F59">
      <w:r>
        <w:separator/>
      </w:r>
    </w:p>
  </w:footnote>
  <w:footnote w:type="continuationSeparator" w:id="0">
    <w:p w:rsidR="003A3F59" w:rsidRDefault="003A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3C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23C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82A5-067F-4730-BE91-DBE4101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345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Пользователь</cp:lastModifiedBy>
  <cp:revision>1590</cp:revision>
  <cp:lastPrinted>2023-08-01T11:39:00Z</cp:lastPrinted>
  <dcterms:created xsi:type="dcterms:W3CDTF">2018-01-30T13:13:00Z</dcterms:created>
  <dcterms:modified xsi:type="dcterms:W3CDTF">2023-08-02T06:08:00Z</dcterms:modified>
</cp:coreProperties>
</file>