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75D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75DB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C5700" w:rsidP="00DC5700">
      <w:pPr>
        <w:tabs>
          <w:tab w:val="left" w:pos="3810"/>
        </w:tabs>
      </w:pPr>
      <w:r>
        <w:t xml:space="preserve">                                                </w:t>
      </w:r>
      <w:r w:rsidR="00E75DBD">
        <w:t xml:space="preserve">          28.04.2023          №  633/4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E0C34" w:rsidRDefault="005E0C34" w:rsidP="005E0C34">
      <w:pPr>
        <w:rPr>
          <w:sz w:val="28"/>
          <w:szCs w:val="28"/>
        </w:rPr>
      </w:pPr>
    </w:p>
    <w:p w:rsidR="005E0C34" w:rsidRDefault="005E0C34" w:rsidP="005E0C34">
      <w:pPr>
        <w:pStyle w:val="42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Об установлении мест использования водных объектов                                  </w:t>
      </w:r>
    </w:p>
    <w:p w:rsidR="005E0C34" w:rsidRDefault="005E0C34" w:rsidP="005E0C34">
      <w:pPr>
        <w:pStyle w:val="42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для массового отдыха и об обеспечении безопасности </w:t>
      </w:r>
    </w:p>
    <w:p w:rsidR="005E0C34" w:rsidRDefault="005E0C34" w:rsidP="005E0C34">
      <w:pPr>
        <w:pStyle w:val="42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людей на водных объектах, охраны их жизни и здоровья </w:t>
      </w:r>
    </w:p>
    <w:p w:rsidR="005E0C34" w:rsidRDefault="005E0C34" w:rsidP="005E0C34">
      <w:pPr>
        <w:pStyle w:val="42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на территории городского округа Зарайск</w:t>
      </w:r>
      <w:bookmarkStart w:id="0" w:name="bookmark3"/>
      <w:r>
        <w:rPr>
          <w:bCs/>
          <w:sz w:val="28"/>
          <w:szCs w:val="28"/>
        </w:rPr>
        <w:t xml:space="preserve"> Московской</w:t>
      </w:r>
    </w:p>
    <w:p w:rsidR="005E0C34" w:rsidRDefault="005E0C34" w:rsidP="005E0C34">
      <w:pPr>
        <w:pStyle w:val="42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области</w:t>
      </w:r>
      <w:bookmarkEnd w:id="0"/>
      <w:r>
        <w:rPr>
          <w:bCs/>
          <w:sz w:val="28"/>
          <w:szCs w:val="28"/>
        </w:rPr>
        <w:t xml:space="preserve"> в летний период 2023 года</w:t>
      </w:r>
    </w:p>
    <w:p w:rsidR="005E0C34" w:rsidRDefault="005E0C34" w:rsidP="005E0C34">
      <w:pPr>
        <w:pStyle w:val="42"/>
        <w:keepNext/>
        <w:keepLines/>
        <w:shd w:val="clear" w:color="auto" w:fill="auto"/>
        <w:tabs>
          <w:tab w:val="left" w:pos="9231"/>
        </w:tabs>
        <w:spacing w:before="0" w:line="240" w:lineRule="auto"/>
        <w:ind w:right="43"/>
        <w:jc w:val="left"/>
        <w:rPr>
          <w:bCs/>
          <w:sz w:val="28"/>
          <w:szCs w:val="28"/>
        </w:rPr>
      </w:pPr>
    </w:p>
    <w:p w:rsidR="005E0C34" w:rsidRDefault="005E0C34" w:rsidP="005E0C34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Водным кодексом Российской Федерации, Федеральным законом от 30.03.1999                № 52-ФЗ «О санитарно-эпидемиологическом благополучии населения», приказом МЧС Российской Федерации от 30.09.2020 №732 «Об утверждении правил пользования пляжами в Российской Федерации», постановлением Правительства Московской области от 04.07.2007 № 494/21 «О Правилах пользования водными объектами для плавания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маломерных судах в Московской области», постановлением Правительства Московской области от 30.12.2022 № 1531/48 «Об утверждении Правил охраны жизни людей на водных объектах в Московской области», Уставом муниципального образования городской округ Зарайск Московской области, а также в целях обеспечения безопасности и охраны жизни людей на водных объектах, расположенных на территории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области,</w:t>
      </w:r>
      <w:proofErr w:type="gramEnd"/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ab/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  <w:t xml:space="preserve">Место массового купания и зоны отдыха у воды (пляж),  участок акватории реки Осётр города Зарайска Московской области, находящийся на расстоянии 200 метров от моста, выше по течению реки, шириной 30 метров, и береговой полосы 66 метров вдоль улицы </w:t>
      </w:r>
      <w:proofErr w:type="gramStart"/>
      <w:r>
        <w:rPr>
          <w:sz w:val="28"/>
          <w:szCs w:val="28"/>
        </w:rPr>
        <w:t>Правобережная</w:t>
      </w:r>
      <w:proofErr w:type="gramEnd"/>
      <w:r>
        <w:rPr>
          <w:sz w:val="28"/>
          <w:szCs w:val="28"/>
        </w:rPr>
        <w:t xml:space="preserve"> (приложение 1).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Календарный план-график мероприятий по организации летнего отдыха и обеспечению безопасности населения у воды в городском округе Зарайск  Московской области, согласно (приложение 2).</w:t>
      </w:r>
    </w:p>
    <w:p w:rsidR="00E75DBD" w:rsidRPr="00E75DBD" w:rsidRDefault="00E75DBD" w:rsidP="005E0C3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E75DBD">
        <w:rPr>
          <w:b/>
          <w:sz w:val="28"/>
          <w:szCs w:val="28"/>
        </w:rPr>
        <w:t>010945</w:t>
      </w:r>
    </w:p>
    <w:p w:rsidR="00E75DBD" w:rsidRDefault="00E75DBD" w:rsidP="005E0C34">
      <w:pPr>
        <w:ind w:firstLine="708"/>
        <w:jc w:val="both"/>
        <w:rPr>
          <w:sz w:val="28"/>
          <w:szCs w:val="28"/>
        </w:rPr>
      </w:pP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Дислокацию спасательных постов в районе массового купания и зоны отдыха у воды (пляж) на территории городского округа Зарайск Московской области  (приложение 3).</w:t>
      </w:r>
    </w:p>
    <w:p w:rsidR="005E0C34" w:rsidRDefault="005E0C34" w:rsidP="005E0C34">
      <w:pPr>
        <w:ind w:firstLine="708"/>
        <w:jc w:val="both"/>
        <w:rPr>
          <w:sz w:val="28"/>
          <w:szCs w:val="28"/>
          <w:highlight w:val="yellow"/>
        </w:rPr>
      </w:pP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План мероприятий по организации профилактики и спасения на водах в городском округе Зарайск Московской области (приложение 4).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Маршрут берегового патрулирования в районе массового купания и зоны отдыха у воды  (приложение 5).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Использовать для массового отдыха населения участки зон водных объектов на территории городского округа Зарайск  Московской области», определенные подпунктом 1.1. пункта 1 настоящего постановления.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срок купального сезона с 01 июня по 31 августа 2023 года. Установить режим работы мест купания и зон отдыха у воды с 10 часов до 20 часов ежедневно.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 местах массового отдыха людей у воды без купания запрещается: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Купаться.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Загрязнять и засорять места для массового отдыха водного объекта.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Распивать спиртные напитки.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 Разводить костры, устанавливать мангалы (кроме специально отведенных мест).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4.5. Приходить с собаками и другими животными.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 Оставлять мусор на берегу и в кабинках для переодевания.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 Играть с мячом в спортивные игры в не отведенных для этого местах.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4.8. Подавать крики ложной тревоги.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Руководителям предприятий, организаций и учреждений, независимо от форм собственности: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5.1. Обеспечить выполнение требований постановления Правительства Московской области от 30.12.2022 № 1531/48 «Об утверждении Правил охраны жизни людей на водных объектах в Московской области» при проведении мероприятий с массовым пребыванием людей в районе нахождения водных объектов.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5.2. При проведении экскурсий, коллективных выездов на отдых или других массовых мероприятий на водоёмах назначать лиц, ответственных за безопасность людей, обеспечение общественного порядка и охрану окружающей среды.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 Рекомендовать руководителям объектов торговли, расположенных вблизи водных объектов общего пользования на территории городского округа Зарайск, ограничить розничную продажу алкогольных и иных напитков в стеклянной таре.</w:t>
      </w:r>
    </w:p>
    <w:p w:rsidR="005E0C34" w:rsidRDefault="005E0C34" w:rsidP="005E0C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ОМВД России по городскому округу Зарайск (</w:t>
      </w:r>
      <w:proofErr w:type="spellStart"/>
      <w:r>
        <w:rPr>
          <w:rFonts w:eastAsia="Calibri"/>
          <w:sz w:val="28"/>
          <w:szCs w:val="28"/>
        </w:rPr>
        <w:t>Стекольников</w:t>
      </w:r>
      <w:proofErr w:type="spellEnd"/>
      <w:r>
        <w:rPr>
          <w:rFonts w:eastAsia="Calibri"/>
          <w:sz w:val="28"/>
          <w:szCs w:val="28"/>
        </w:rPr>
        <w:t xml:space="preserve"> А.Б.)  на период летнего купального сезона 2023 года организовать патрулирование территории, примыкающей к водным объектам общего пользования на территории городского округа Зарайск с целью обеспечения соблюдения общественного порядка, в соответствии с подпунктом 1.5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пункта 1 настоящего постановления.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Отделу по ГО, ЧС и АТД администрации городского округа Зарайск (Гребенников В.В.) в местах массового отдыха населения на водных объектах: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</w:p>
    <w:p w:rsidR="005E0C34" w:rsidRDefault="005E0C34" w:rsidP="005E0C34">
      <w:pPr>
        <w:ind w:firstLine="709"/>
        <w:jc w:val="both"/>
        <w:rPr>
          <w:sz w:val="28"/>
          <w:szCs w:val="28"/>
        </w:rPr>
      </w:pPr>
    </w:p>
    <w:p w:rsidR="005E0C34" w:rsidRDefault="005E0C34" w:rsidP="005E0C34">
      <w:pPr>
        <w:ind w:firstLine="709"/>
        <w:jc w:val="both"/>
        <w:rPr>
          <w:sz w:val="28"/>
          <w:szCs w:val="28"/>
        </w:rPr>
      </w:pPr>
    </w:p>
    <w:p w:rsidR="005E0C34" w:rsidRDefault="005E0C34" w:rsidP="005E0C34">
      <w:pPr>
        <w:ind w:firstLine="709"/>
        <w:jc w:val="both"/>
        <w:rPr>
          <w:sz w:val="28"/>
          <w:szCs w:val="28"/>
        </w:rPr>
      </w:pP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Оборудовать территорию мест массового отдыха стендами с информацией о зоне отдыха, запрете купания, правилах поведения, инструкциями по безопасности, номерами телефонов ГИМС МЧС России по Московской области, служб экстренного реагирования,  МКУ «ЕДДС ГОЗ»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ЕДДС), материалами по профилактике несчастных случаев.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Организовать (обеспечить) работу спасательных постов (дежурство обученных в установленном порядке спасателей) для спасения и оказания первой медицинской помощи пострадавшим на воде, оснастить их плавательными средствами, средствами спасения на воде, медицинским имуществом и техническими средствами связи, в соответствии с подпунктом 1.3 пункта 1 настоящего постановления.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Для организации оповещения и информирования, сбора и обмена информацией представить в ЕДДС города Зарайск списки ответственных лиц за обеспечение безопасности на территории массового отдыха (с указанием номеров телефонов).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Организовать пропаганду безопасности и информирование о правилах поведения  в местах массового отдыха. 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Обеспечить выполнение комплекса работ по охране жизни и здоровья людей в местах массового отдыха. Организовать разъяснительную работу среди населения по профилактике и предупреждению несчастных случаев в местах массового отдыха на водных объектах  с использованием средств массовой информации.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Принять меры к безусловному выполнению требований постановления Правительства Московской области от 30.12.2022 № 1531/48 «Об утверждении Правил охраны жизни людей на водных объектах в Московской области».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 Установить аншлаги, стенды, указатели и знаки, запрещающие купание в местах, определенные в Приложении 5.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 Обеспечить наличие исправных технических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язи. 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 Оказывать методическую помощь по вопросам организации проведения мероприятий по обеспечению безопасного отдыха населения на водных объектах.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 Содействовать работе инспекторов государственной инспекции по маломерным судам, сотрудников полиции в проведении рейдов по проверке правил безопасности на водоёмах и применении мер административного воздействия к нарушителям правил охраны жизни людей на водоёмах. </w:t>
      </w:r>
    </w:p>
    <w:p w:rsidR="005E0C34" w:rsidRDefault="005E0C34" w:rsidP="005E0C34">
      <w:pPr>
        <w:pStyle w:val="ab"/>
        <w:widowControl/>
        <w:tabs>
          <w:tab w:val="left" w:pos="1162"/>
        </w:tabs>
        <w:autoSpaceDE/>
        <w:adjustRightInd/>
        <w:spacing w:after="20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МБУ «Благоустройство, ЖКХ и ДХ» (</w:t>
      </w:r>
      <w:proofErr w:type="spellStart"/>
      <w:r>
        <w:rPr>
          <w:rFonts w:ascii="Times New Roman" w:hAnsi="Times New Roman"/>
          <w:sz w:val="28"/>
          <w:szCs w:val="28"/>
        </w:rPr>
        <w:t>Павелькин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С.Ю.):</w:t>
      </w:r>
    </w:p>
    <w:p w:rsidR="005E0C34" w:rsidRDefault="005E0C34" w:rsidP="005E0C34">
      <w:pPr>
        <w:pStyle w:val="ab"/>
        <w:widowControl/>
        <w:numPr>
          <w:ilvl w:val="1"/>
          <w:numId w:val="8"/>
        </w:numPr>
        <w:tabs>
          <w:tab w:val="left" w:pos="-360"/>
        </w:tabs>
        <w:autoSpaceDE/>
        <w:adjustRightInd/>
        <w:spacing w:after="200" w:line="322" w:lineRule="exact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на весь период эксплуатации оборудование и содержание места массового купания и зоны отдыха у воды в соответствии с требованиями, установленными правилами охраны жизни на водных объектах, утверждаемыми в соответствии с пунктом 8 статьи 25 Водного кодекса Российской Федерации. </w:t>
      </w:r>
    </w:p>
    <w:p w:rsidR="005E0C34" w:rsidRDefault="005E0C34" w:rsidP="005E0C34">
      <w:pPr>
        <w:pStyle w:val="ab"/>
        <w:widowControl/>
        <w:tabs>
          <w:tab w:val="left" w:pos="-360"/>
        </w:tabs>
        <w:autoSpaceDE/>
        <w:adjustRightInd/>
        <w:spacing w:after="20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5E0C34" w:rsidRDefault="005E0C34" w:rsidP="005E0C34">
      <w:pPr>
        <w:pStyle w:val="ab"/>
        <w:widowControl/>
        <w:tabs>
          <w:tab w:val="left" w:pos="-360"/>
        </w:tabs>
        <w:autoSpaceDE/>
        <w:adjustRightInd/>
        <w:spacing w:after="20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5E0C34" w:rsidRDefault="005E0C34" w:rsidP="005E0C34">
      <w:pPr>
        <w:pStyle w:val="ab"/>
        <w:widowControl/>
        <w:tabs>
          <w:tab w:val="left" w:pos="-360"/>
        </w:tabs>
        <w:autoSpaceDE/>
        <w:adjustRightInd/>
        <w:spacing w:after="200" w:line="322" w:lineRule="exact"/>
        <w:ind w:right="20"/>
        <w:jc w:val="both"/>
        <w:rPr>
          <w:rFonts w:ascii="Times New Roman" w:hAnsi="Times New Roman"/>
          <w:sz w:val="28"/>
          <w:szCs w:val="28"/>
        </w:rPr>
      </w:pPr>
    </w:p>
    <w:p w:rsidR="005E0C34" w:rsidRDefault="005E0C34" w:rsidP="005E0C34">
      <w:pPr>
        <w:pStyle w:val="ab"/>
        <w:widowControl/>
        <w:numPr>
          <w:ilvl w:val="1"/>
          <w:numId w:val="8"/>
        </w:numPr>
        <w:tabs>
          <w:tab w:val="left" w:pos="-360"/>
        </w:tabs>
        <w:autoSpaceDE/>
        <w:adjustRightInd/>
        <w:spacing w:after="200" w:line="322" w:lineRule="exact"/>
        <w:ind w:left="0" w:right="20" w:firstLine="709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срок до 19.05.2023  организовать заключение договоров на проведение лабораторного исследования воды для контроля качества воды в соответствии с требованиями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проведение лабораторного исследования песка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обработки, водолазного обследования и очистку дна в пределах участка акватории, отведенного для купания, а также получение санитарно-эпидемиологического заключения.</w:t>
      </w:r>
      <w:r>
        <w:rPr>
          <w:sz w:val="28"/>
          <w:szCs w:val="28"/>
        </w:rPr>
        <w:t xml:space="preserve"> </w:t>
      </w:r>
    </w:p>
    <w:p w:rsidR="005E0C34" w:rsidRDefault="005E0C34" w:rsidP="005E0C34">
      <w:pPr>
        <w:pStyle w:val="ab"/>
        <w:widowControl/>
        <w:numPr>
          <w:ilvl w:val="1"/>
          <w:numId w:val="8"/>
        </w:numPr>
        <w:tabs>
          <w:tab w:val="left" w:pos="-360"/>
        </w:tabs>
        <w:autoSpaceDE/>
        <w:adjustRightInd/>
        <w:spacing w:after="200" w:line="322" w:lineRule="exact"/>
        <w:ind w:left="0" w:right="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установку буйков, обозначающих границу зоны купания, а также детскую зону купания.</w:t>
      </w:r>
    </w:p>
    <w:p w:rsidR="005E0C34" w:rsidRDefault="005E0C34" w:rsidP="005E0C34">
      <w:pPr>
        <w:pStyle w:val="ab"/>
        <w:widowControl/>
        <w:numPr>
          <w:ilvl w:val="1"/>
          <w:numId w:val="8"/>
        </w:numPr>
        <w:autoSpaceDE/>
        <w:adjustRightInd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требования к элементам обустройства, в соответствии с п.5.34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55698-2013 от 01.01.2015 «Туристские услуги. Услуги пляжей. Общие требования», а также своевременный ремонт элементов благоустройства.</w:t>
      </w:r>
    </w:p>
    <w:p w:rsidR="005E0C34" w:rsidRDefault="005E0C34" w:rsidP="005E0C34">
      <w:pPr>
        <w:numPr>
          <w:ilvl w:val="1"/>
          <w:numId w:val="8"/>
        </w:numPr>
        <w:tabs>
          <w:tab w:val="left" w:pos="-360"/>
        </w:tabs>
        <w:ind w:left="0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размещение карты (схемы) с элементами благоустройства места массового купания и зоны отдыха у воды, информации о режиме работы, его владельце, обслуживающей организации и их реквизитах, телефоне, </w:t>
      </w:r>
    </w:p>
    <w:p w:rsidR="005E0C34" w:rsidRDefault="005E0C34" w:rsidP="005E0C34">
      <w:pPr>
        <w:numPr>
          <w:ilvl w:val="1"/>
          <w:numId w:val="8"/>
        </w:numPr>
        <w:tabs>
          <w:tab w:val="left" w:pos="-360"/>
        </w:tabs>
        <w:ind w:left="0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посыпку </w:t>
      </w:r>
      <w:proofErr w:type="spellStart"/>
      <w:r>
        <w:rPr>
          <w:sz w:val="28"/>
          <w:szCs w:val="28"/>
        </w:rPr>
        <w:t>пляжеобразующим</w:t>
      </w:r>
      <w:proofErr w:type="spellEnd"/>
      <w:r>
        <w:rPr>
          <w:sz w:val="28"/>
          <w:szCs w:val="28"/>
        </w:rPr>
        <w:t xml:space="preserve"> материалом до нормативных показателей.</w:t>
      </w:r>
    </w:p>
    <w:p w:rsidR="005E0C34" w:rsidRDefault="005E0C34" w:rsidP="005E0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летнего купального сезона осуществлять регулярную санитарную уборку и очистку территории, а также организовать вывоз мусора, в соответствии с п. 7.5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55698-2013 от 01.01.2015 «Туристские услуги. Услуги пляжей. Общие требования».</w:t>
      </w:r>
    </w:p>
    <w:p w:rsidR="005E0C34" w:rsidRDefault="005E0C34" w:rsidP="005E0C34">
      <w:pPr>
        <w:pStyle w:val="ab"/>
        <w:widowControl/>
        <w:numPr>
          <w:ilvl w:val="0"/>
          <w:numId w:val="8"/>
        </w:numPr>
        <w:autoSpaceDE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п.9 настоящего постановления возложить на начальника отдела благоустройства и ООС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Зарайск </w:t>
      </w:r>
      <w:proofErr w:type="spellStart"/>
      <w:r>
        <w:rPr>
          <w:rFonts w:ascii="Times New Roman" w:hAnsi="Times New Roman"/>
          <w:sz w:val="28"/>
          <w:szCs w:val="28"/>
        </w:rPr>
        <w:t>Надточаеву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5E0C34" w:rsidRDefault="005E0C34" w:rsidP="005E0C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Управлению образования администрации городского округа Зарайск     (Прокофьева Е.Н.) до 23.05.2023  организовать профилактическую работу по обеспечению безопасности и охраны жизни детей на водных объектах в дошкольных, общеобразовательных и иных образовательных учреждениях (проведение уроков безопасности по теме: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«Правила безопасности на водных объектах в летний период», родительских собраний по вопросу усиления контроля родителей  за поведением детей в местах массового отдыха в летний период,  о запрете купания в неустановленных (необорудованных) местах).</w:t>
      </w:r>
      <w:proofErr w:type="gramEnd"/>
    </w:p>
    <w:p w:rsidR="005E0C34" w:rsidRDefault="005E0C34" w:rsidP="005E0C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ОМВД России по городскому округу Зарайск (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А.Б</w:t>
      </w:r>
      <w:proofErr w:type="gramStart"/>
      <w:r>
        <w:rPr>
          <w:sz w:val="28"/>
          <w:szCs w:val="28"/>
        </w:rPr>
        <w:t xml:space="preserve">,), </w:t>
      </w:r>
      <w:proofErr w:type="gramEnd"/>
      <w:r>
        <w:rPr>
          <w:sz w:val="28"/>
          <w:szCs w:val="28"/>
        </w:rPr>
        <w:t>Территориальному управлению № 12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Резкин</w:t>
      </w:r>
      <w:proofErr w:type="spellEnd"/>
      <w:r>
        <w:rPr>
          <w:sz w:val="28"/>
          <w:szCs w:val="28"/>
        </w:rPr>
        <w:t xml:space="preserve"> С.А.) проводить рейды по проверке правил поведения населения на водных объектах, согласно приложению 5. </w:t>
      </w:r>
    </w:p>
    <w:p w:rsidR="005E0C34" w:rsidRDefault="005E0C34" w:rsidP="005E0C34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0C34" w:rsidRDefault="005E0C34" w:rsidP="005E0C34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E0C34" w:rsidRDefault="005E0C34" w:rsidP="005E0C34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E0C34" w:rsidRDefault="005E0C34" w:rsidP="005E0C34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E0C34" w:rsidRDefault="005E0C34" w:rsidP="005E0C34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E0C34" w:rsidRDefault="005E0C34" w:rsidP="005E0C34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13.Данное постановление опубликовать на официальном сайте администрации городского округа Зарайск Московской области.</w:t>
      </w:r>
    </w:p>
    <w:p w:rsidR="005E0C34" w:rsidRDefault="005E0C34" w:rsidP="005E0C34">
      <w:pPr>
        <w:ind w:firstLine="708"/>
        <w:jc w:val="both"/>
        <w:rPr>
          <w:sz w:val="28"/>
          <w:szCs w:val="28"/>
        </w:rPr>
      </w:pPr>
    </w:p>
    <w:p w:rsidR="005E0C34" w:rsidRDefault="005E0C34" w:rsidP="005E0C34">
      <w:pPr>
        <w:ind w:firstLine="708"/>
        <w:jc w:val="both"/>
        <w:rPr>
          <w:sz w:val="28"/>
          <w:szCs w:val="28"/>
        </w:rPr>
      </w:pPr>
    </w:p>
    <w:p w:rsidR="005E0C34" w:rsidRDefault="005E0C34" w:rsidP="005E0C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C34" w:rsidRDefault="005E0C34" w:rsidP="005E0C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5E0C34" w:rsidRDefault="005E0C34" w:rsidP="005E0C3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5E0C34" w:rsidRDefault="005E0C34" w:rsidP="005E0C3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gramStart"/>
      <w:r>
        <w:rPr>
          <w:sz w:val="28"/>
          <w:szCs w:val="28"/>
        </w:rPr>
        <w:t>кадровой</w:t>
      </w:r>
      <w:proofErr w:type="gramEnd"/>
    </w:p>
    <w:p w:rsidR="005E0C34" w:rsidRDefault="005E0C34" w:rsidP="005E0C3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работы и муниципальной службы   И.Б. Парамонова</w:t>
      </w:r>
    </w:p>
    <w:p w:rsidR="005E0C34" w:rsidRDefault="005E0C34" w:rsidP="005E0C3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28.04.2023</w:t>
      </w:r>
    </w:p>
    <w:p w:rsidR="005E0C34" w:rsidRDefault="005E0C34" w:rsidP="005E0C34">
      <w:pPr>
        <w:jc w:val="both"/>
        <w:rPr>
          <w:sz w:val="28"/>
          <w:szCs w:val="28"/>
        </w:rPr>
      </w:pPr>
    </w:p>
    <w:p w:rsidR="005E0C34" w:rsidRDefault="005E0C34" w:rsidP="005E0C34">
      <w:pPr>
        <w:jc w:val="both"/>
        <w:rPr>
          <w:sz w:val="28"/>
          <w:szCs w:val="28"/>
        </w:rPr>
      </w:pPr>
    </w:p>
    <w:p w:rsidR="005E0C34" w:rsidRDefault="005E0C34" w:rsidP="005E0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Москалеву С.В.,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отдел Благоустройства и ООС, отдел </w:t>
      </w:r>
      <w:proofErr w:type="spellStart"/>
      <w:r>
        <w:rPr>
          <w:sz w:val="28"/>
          <w:szCs w:val="28"/>
        </w:rPr>
        <w:t>ПРиСУ</w:t>
      </w:r>
      <w:proofErr w:type="spellEnd"/>
      <w:r>
        <w:rPr>
          <w:sz w:val="28"/>
          <w:szCs w:val="28"/>
        </w:rPr>
        <w:t>, МКУ «Благоустройство, ЖКХ и ДХ», УО, ОМВД, ТУ №12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 xml:space="preserve">», отдел по ГО, ЧС и АТД,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5E0C34" w:rsidRDefault="005E0C34" w:rsidP="005E0C34">
      <w:pPr>
        <w:jc w:val="both"/>
        <w:rPr>
          <w:sz w:val="28"/>
          <w:szCs w:val="28"/>
        </w:rPr>
      </w:pPr>
    </w:p>
    <w:p w:rsidR="005E0C34" w:rsidRDefault="005E0C34" w:rsidP="005E0C34">
      <w:pPr>
        <w:jc w:val="both"/>
        <w:rPr>
          <w:sz w:val="28"/>
          <w:szCs w:val="28"/>
        </w:rPr>
      </w:pPr>
    </w:p>
    <w:p w:rsidR="005E0C34" w:rsidRDefault="005E0C34" w:rsidP="005E0C34">
      <w:pPr>
        <w:jc w:val="both"/>
        <w:rPr>
          <w:sz w:val="28"/>
          <w:szCs w:val="28"/>
        </w:rPr>
      </w:pPr>
    </w:p>
    <w:p w:rsidR="005E0C34" w:rsidRDefault="005E0C34" w:rsidP="005E0C34">
      <w:pPr>
        <w:jc w:val="both"/>
        <w:rPr>
          <w:sz w:val="28"/>
          <w:szCs w:val="28"/>
        </w:rPr>
      </w:pPr>
    </w:p>
    <w:p w:rsidR="005E0C34" w:rsidRDefault="005E0C34" w:rsidP="005E0C34">
      <w:pPr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5E0C34" w:rsidRDefault="005E0C34" w:rsidP="005E0C34">
      <w:pPr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5700" w:rsidRPr="008F676C" w:rsidSect="00E75DBD">
      <w:type w:val="continuous"/>
      <w:pgSz w:w="11906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6C16903"/>
    <w:multiLevelType w:val="multilevel"/>
    <w:tmpl w:val="A342BC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E0C34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5DBD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5E0C3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41">
    <w:name w:val="Заголовок №4_"/>
    <w:link w:val="42"/>
    <w:locked/>
    <w:rsid w:val="005E0C34"/>
    <w:rPr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5E0C34"/>
    <w:pPr>
      <w:shd w:val="clear" w:color="auto" w:fill="FFFFFF"/>
      <w:spacing w:before="1140" w:line="322" w:lineRule="exact"/>
      <w:jc w:val="right"/>
      <w:outlineLvl w:val="3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2023-05-02T04:58:00Z</dcterms:modified>
</cp:coreProperties>
</file>