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F76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F76E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B70462" w:rsidRDefault="00DC18BA" w:rsidP="00950E59">
      <w:pPr>
        <w:jc w:val="center"/>
        <w:rPr>
          <w:sz w:val="28"/>
          <w:szCs w:val="28"/>
        </w:rPr>
      </w:pPr>
    </w:p>
    <w:p w:rsidR="00DC18BA" w:rsidRPr="00B70462" w:rsidRDefault="00B7046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70462">
        <w:rPr>
          <w:sz w:val="28"/>
          <w:szCs w:val="28"/>
        </w:rPr>
        <w:t>27.02.2023      № 266/2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B70462" w:rsidRDefault="00B70462" w:rsidP="00B7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закреплении</w:t>
      </w:r>
      <w:r>
        <w:rPr>
          <w:bCs/>
          <w:sz w:val="28"/>
          <w:szCs w:val="28"/>
        </w:rPr>
        <w:t xml:space="preserve"> конкретных территорий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70462" w:rsidRDefault="00B70462" w:rsidP="00B7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округа Зарайск Московской области за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B70462" w:rsidRDefault="00B70462" w:rsidP="00B7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образовательными учреждениями городского округа</w:t>
      </w:r>
    </w:p>
    <w:p w:rsidR="00B70462" w:rsidRDefault="00B70462" w:rsidP="00B7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Зарайск Московской области,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осуществляющими</w:t>
      </w:r>
      <w:proofErr w:type="gramEnd"/>
    </w:p>
    <w:p w:rsidR="00B70462" w:rsidRDefault="00B70462" w:rsidP="00B704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образовательную деятельность по </w:t>
      </w:r>
      <w:proofErr w:type="gramStart"/>
      <w:r>
        <w:rPr>
          <w:bCs/>
          <w:sz w:val="28"/>
          <w:szCs w:val="28"/>
        </w:rPr>
        <w:t>образовательным</w:t>
      </w:r>
      <w:proofErr w:type="gramEnd"/>
    </w:p>
    <w:p w:rsidR="00B70462" w:rsidRDefault="00B70462" w:rsidP="00B704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программам дошкольного образования на 2023 год</w:t>
      </w:r>
    </w:p>
    <w:p w:rsidR="00B70462" w:rsidRDefault="00B70462" w:rsidP="00B70462">
      <w:pPr>
        <w:rPr>
          <w:bCs/>
          <w:sz w:val="28"/>
          <w:szCs w:val="28"/>
        </w:rPr>
      </w:pPr>
    </w:p>
    <w:p w:rsidR="00B70462" w:rsidRDefault="00B70462" w:rsidP="00B70462">
      <w:pPr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>п.6 ч.1 ст.9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от 29.12.2012  № 273-ФЗ «Об образовании в Российской Федерации»,  п.6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года №236 «Об утверждении Порядка приема на обучение по образовательным программам дошкольного образования»,</w:t>
      </w:r>
    </w:p>
    <w:p w:rsidR="00B70462" w:rsidRDefault="00B70462" w:rsidP="00B7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B70462" w:rsidRDefault="00B70462" w:rsidP="00B7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Закрепить за муниципальными образовательными учреждениями городского округа Зарайск Московской области, </w:t>
      </w:r>
      <w:r>
        <w:rPr>
          <w:bCs/>
          <w:sz w:val="28"/>
          <w:szCs w:val="28"/>
        </w:rPr>
        <w:t xml:space="preserve">осуществляющими образовательную деятельность по образовательным программам дошкольного образования, конкретных территорий </w:t>
      </w:r>
      <w:r>
        <w:rPr>
          <w:sz w:val="28"/>
          <w:szCs w:val="28"/>
        </w:rPr>
        <w:t>городского округа Зарайск Московской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в дошкольную образовательную организацию</w:t>
      </w:r>
      <w:r>
        <w:rPr>
          <w:bCs/>
          <w:sz w:val="28"/>
          <w:szCs w:val="28"/>
        </w:rPr>
        <w:t xml:space="preserve"> (приложение 1).</w:t>
      </w:r>
    </w:p>
    <w:p w:rsidR="00B70462" w:rsidRDefault="00B70462" w:rsidP="00B7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2.Управлению  образования администрации городского округа Зарайск Московской области (Прокофьевой Е.Н.):</w:t>
      </w:r>
    </w:p>
    <w:p w:rsidR="00B70462" w:rsidRDefault="00B70462" w:rsidP="00B7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Довести до сведения руководителей муниципальных образовательных учреждений  настоящее постановление.</w:t>
      </w:r>
    </w:p>
    <w:p w:rsidR="00B70462" w:rsidRDefault="00B70462" w:rsidP="00B704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2.2.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приема граждан в образовательные учреждения  городского округа Зарайск Московской области, </w:t>
      </w:r>
      <w:r>
        <w:rPr>
          <w:bCs/>
          <w:sz w:val="28"/>
          <w:szCs w:val="28"/>
        </w:rPr>
        <w:t>осуществляющие образовательную деятельность по образовательным программам дошкольного образования, в соответствии с действующим законодательством об образовании.</w:t>
      </w:r>
    </w:p>
    <w:p w:rsidR="00B70462" w:rsidRDefault="00B70462" w:rsidP="00B70462">
      <w:pPr>
        <w:jc w:val="both"/>
        <w:rPr>
          <w:bCs/>
          <w:sz w:val="28"/>
          <w:szCs w:val="28"/>
        </w:rPr>
      </w:pPr>
    </w:p>
    <w:p w:rsidR="00B70462" w:rsidRDefault="00CF76E0" w:rsidP="00B704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010857</w:t>
      </w:r>
    </w:p>
    <w:p w:rsidR="00B70462" w:rsidRDefault="00B70462" w:rsidP="00B70462">
      <w:pPr>
        <w:ind w:firstLine="45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 3. Признать утратившим силу постановление главы городского округа Зарайск от   29.03.2022 №486/3 «</w:t>
      </w:r>
      <w:r>
        <w:rPr>
          <w:sz w:val="28"/>
          <w:szCs w:val="28"/>
        </w:rPr>
        <w:t>О закреплении</w:t>
      </w:r>
      <w:r>
        <w:rPr>
          <w:bCs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городского округа Зарайск Московской за муниципальными образовательными учреждениями городского округа Зарайск Московской области, </w:t>
      </w:r>
      <w:r>
        <w:rPr>
          <w:bCs/>
          <w:sz w:val="28"/>
          <w:szCs w:val="28"/>
        </w:rPr>
        <w:t xml:space="preserve">осуществляющими образовательную деятельность по образовательным программам дошкольного образования на 2022 год. </w:t>
      </w:r>
    </w:p>
    <w:p w:rsidR="00B70462" w:rsidRDefault="00B70462" w:rsidP="00B70462">
      <w:pPr>
        <w:pStyle w:val="12"/>
        <w:shd w:val="clear" w:color="auto" w:fill="auto"/>
        <w:tabs>
          <w:tab w:val="left" w:pos="9034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    4. </w:t>
      </w:r>
      <w:r>
        <w:rPr>
          <w:sz w:val="28"/>
          <w:szCs w:val="28"/>
          <w:lang w:bidi="ru-RU"/>
        </w:rPr>
        <w:t xml:space="preserve">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  <w:lang w:bidi="ru-RU"/>
        </w:rPr>
        <w:t>разместить</w:t>
      </w:r>
      <w:proofErr w:type="gramEnd"/>
      <w:r>
        <w:rPr>
          <w:sz w:val="28"/>
          <w:szCs w:val="28"/>
          <w:lang w:bidi="ru-RU"/>
        </w:rPr>
        <w:t xml:space="preserve"> настоящее постановление на официальном сайте администрации городского округа Зарайск Московской </w:t>
      </w:r>
      <w:r w:rsidRPr="00CF76E0">
        <w:rPr>
          <w:sz w:val="28"/>
          <w:szCs w:val="28"/>
          <w:lang w:bidi="ru-RU"/>
        </w:rPr>
        <w:t>области (</w:t>
      </w:r>
      <w:hyperlink r:id="rId7" w:history="1">
        <w:r w:rsidRPr="00CF76E0">
          <w:rPr>
            <w:rStyle w:val="a8"/>
            <w:color w:val="auto"/>
            <w:sz w:val="28"/>
            <w:szCs w:val="28"/>
            <w:lang w:val="en-US" w:bidi="ru-RU"/>
          </w:rPr>
          <w:t>https</w:t>
        </w:r>
        <w:r w:rsidRPr="00CF76E0">
          <w:rPr>
            <w:rStyle w:val="a8"/>
            <w:color w:val="auto"/>
            <w:sz w:val="28"/>
            <w:szCs w:val="28"/>
            <w:lang w:bidi="ru-RU"/>
          </w:rPr>
          <w:t>://</w:t>
        </w:r>
        <w:proofErr w:type="spellStart"/>
        <w:r w:rsidRPr="00CF76E0">
          <w:rPr>
            <w:rStyle w:val="a8"/>
            <w:color w:val="auto"/>
            <w:sz w:val="28"/>
            <w:szCs w:val="28"/>
            <w:lang w:val="en-US" w:bidi="ru-RU"/>
          </w:rPr>
          <w:t>zarrayon</w:t>
        </w:r>
        <w:proofErr w:type="spellEnd"/>
        <w:r w:rsidRPr="00CF76E0">
          <w:rPr>
            <w:rStyle w:val="a8"/>
            <w:color w:val="auto"/>
            <w:sz w:val="28"/>
            <w:szCs w:val="28"/>
            <w:lang w:bidi="ru-RU"/>
          </w:rPr>
          <w:t>.</w:t>
        </w:r>
        <w:proofErr w:type="spellStart"/>
        <w:r w:rsidRPr="00CF76E0">
          <w:rPr>
            <w:rStyle w:val="a8"/>
            <w:color w:val="auto"/>
            <w:sz w:val="28"/>
            <w:szCs w:val="28"/>
            <w:lang w:val="en-US" w:bidi="ru-RU"/>
          </w:rPr>
          <w:t>ru</w:t>
        </w:r>
        <w:proofErr w:type="spellEnd"/>
        <w:r w:rsidRPr="00CF76E0">
          <w:rPr>
            <w:rStyle w:val="a8"/>
            <w:color w:val="auto"/>
            <w:sz w:val="28"/>
            <w:szCs w:val="28"/>
            <w:lang w:bidi="ru-RU"/>
          </w:rPr>
          <w:t>/</w:t>
        </w:r>
      </w:hyperlink>
      <w:r w:rsidRPr="00CF76E0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 xml:space="preserve"> и опубликовать в периодическом печатном издании - «Зарайский вестник» - приложении</w:t>
      </w:r>
      <w:r>
        <w:rPr>
          <w:color w:val="000000"/>
          <w:sz w:val="28"/>
          <w:szCs w:val="28"/>
          <w:lang w:bidi="ru-RU"/>
        </w:rPr>
        <w:t xml:space="preserve"> к общественно-политической газете «За новую жизнь».</w:t>
      </w:r>
    </w:p>
    <w:p w:rsidR="00B70462" w:rsidRDefault="00B70462" w:rsidP="00B70462">
      <w:pPr>
        <w:widowControl w:val="0"/>
        <w:tabs>
          <w:tab w:val="left" w:pos="9034"/>
        </w:tabs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</w:p>
    <w:p w:rsidR="00B70462" w:rsidRDefault="00B70462" w:rsidP="00B70462">
      <w:pPr>
        <w:widowControl w:val="0"/>
        <w:autoSpaceDE w:val="0"/>
        <w:autoSpaceDN w:val="0"/>
        <w:adjustRightInd w:val="0"/>
        <w:rPr>
          <w:rFonts w:eastAsia="Tahoma"/>
          <w:color w:val="000000"/>
          <w:sz w:val="28"/>
          <w:szCs w:val="28"/>
          <w:lang w:bidi="ru-RU"/>
        </w:rPr>
      </w:pPr>
    </w:p>
    <w:p w:rsidR="00B70462" w:rsidRDefault="00B70462" w:rsidP="00B70462">
      <w:pPr>
        <w:widowControl w:val="0"/>
        <w:autoSpaceDE w:val="0"/>
        <w:autoSpaceDN w:val="0"/>
        <w:adjustRightInd w:val="0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Глава городского округа Зарайск   В.А. Петрущенко</w:t>
      </w:r>
    </w:p>
    <w:p w:rsidR="00B70462" w:rsidRDefault="00B70462" w:rsidP="00B70462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Верно:                                                                                                </w:t>
      </w:r>
    </w:p>
    <w:p w:rsidR="00B70462" w:rsidRDefault="00B70462" w:rsidP="00B7046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       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</w:t>
      </w:r>
    </w:p>
    <w:p w:rsidR="00B70462" w:rsidRDefault="00B70462" w:rsidP="00B70462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27.02.2023    </w:t>
      </w:r>
    </w:p>
    <w:p w:rsidR="00B70462" w:rsidRDefault="00B70462" w:rsidP="00B7046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70462" w:rsidRDefault="00B70462" w:rsidP="00B70462">
      <w:pPr>
        <w:widowControl w:val="0"/>
        <w:autoSpaceDE w:val="0"/>
        <w:autoSpaceDN w:val="0"/>
        <w:adjustRightInd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B70462" w:rsidRDefault="00B70462" w:rsidP="00B70462">
      <w:pPr>
        <w:widowControl w:val="0"/>
        <w:autoSpaceDE w:val="0"/>
        <w:autoSpaceDN w:val="0"/>
        <w:adjustRightInd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B70462" w:rsidRDefault="00B70462" w:rsidP="00B70462">
      <w:pPr>
        <w:widowControl w:val="0"/>
        <w:autoSpaceDE w:val="0"/>
        <w:autoSpaceDN w:val="0"/>
        <w:adjustRightInd w:val="0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Послано: в дело, Гулькина Р.Д., УО, </w:t>
      </w:r>
      <w:proofErr w:type="gramStart"/>
      <w:r>
        <w:rPr>
          <w:rFonts w:eastAsia="Tahoma"/>
          <w:color w:val="000000"/>
          <w:sz w:val="28"/>
          <w:szCs w:val="28"/>
          <w:lang w:bidi="ru-RU"/>
        </w:rPr>
        <w:t>СВ</w:t>
      </w:r>
      <w:proofErr w:type="gramEnd"/>
      <w:r>
        <w:rPr>
          <w:rFonts w:eastAsia="Tahoma"/>
          <w:color w:val="000000"/>
          <w:sz w:val="28"/>
          <w:szCs w:val="28"/>
          <w:lang w:bidi="ru-RU"/>
        </w:rPr>
        <w:t xml:space="preserve"> со СМИ, периодическое печатное издание – «Зарайский вестник»- приложении к общественно-политической газете «За новую жизнь», прокуратуру.</w:t>
      </w:r>
    </w:p>
    <w:p w:rsidR="00B70462" w:rsidRDefault="00B70462" w:rsidP="00B70462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bidi="ru-RU"/>
        </w:rPr>
      </w:pPr>
    </w:p>
    <w:p w:rsidR="00B70462" w:rsidRDefault="00B70462" w:rsidP="00B70462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bidi="ru-RU"/>
        </w:rPr>
      </w:pPr>
    </w:p>
    <w:p w:rsidR="00B70462" w:rsidRDefault="00B70462" w:rsidP="00B70462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bidi="ru-RU"/>
        </w:rPr>
      </w:pPr>
    </w:p>
    <w:p w:rsidR="00B70462" w:rsidRDefault="00B70462" w:rsidP="00B70462">
      <w:pPr>
        <w:rPr>
          <w:sz w:val="28"/>
          <w:szCs w:val="28"/>
        </w:rPr>
      </w:pPr>
    </w:p>
    <w:p w:rsidR="00B70462" w:rsidRDefault="00B70462" w:rsidP="00B70462">
      <w:pPr>
        <w:rPr>
          <w:sz w:val="28"/>
          <w:szCs w:val="28"/>
        </w:rPr>
      </w:pPr>
      <w:r>
        <w:rPr>
          <w:sz w:val="28"/>
          <w:szCs w:val="28"/>
        </w:rPr>
        <w:t xml:space="preserve"> Н.П. Красникова </w:t>
      </w:r>
    </w:p>
    <w:p w:rsidR="00B70462" w:rsidRDefault="00B70462" w:rsidP="00B70462">
      <w:pPr>
        <w:rPr>
          <w:sz w:val="28"/>
          <w:szCs w:val="28"/>
        </w:rPr>
      </w:pPr>
      <w:r>
        <w:rPr>
          <w:sz w:val="28"/>
          <w:szCs w:val="28"/>
        </w:rPr>
        <w:t xml:space="preserve"> 8 496 66 2-45-42</w:t>
      </w:r>
    </w:p>
    <w:p w:rsidR="00B70462" w:rsidRDefault="00B70462" w:rsidP="00B70462">
      <w:pPr>
        <w:rPr>
          <w:sz w:val="28"/>
          <w:szCs w:val="28"/>
        </w:rPr>
      </w:pPr>
    </w:p>
    <w:p w:rsidR="00B70462" w:rsidRDefault="00B70462" w:rsidP="00B70462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70462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CF76E0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12"/>
    <w:locked/>
    <w:rsid w:val="00B7046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B70462"/>
    <w:pPr>
      <w:widowControl w:val="0"/>
      <w:shd w:val="clear" w:color="auto" w:fill="FFFFFF"/>
      <w:spacing w:after="320" w:line="254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2023-04-10T12:35:00Z</dcterms:modified>
</cp:coreProperties>
</file>