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B894" w14:textId="7FA806D4" w:rsidR="00CC314D" w:rsidRDefault="00602584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14:paraId="6E0A3BBC" w14:textId="77777777" w:rsidR="008D64A2" w:rsidRDefault="008D64A2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CC31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14:paraId="3FD3BF17" w14:textId="19A2985B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Зарайск</w:t>
      </w:r>
    </w:p>
    <w:p w14:paraId="3956B8C0" w14:textId="77777777" w:rsidR="00CC314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  <w:bookmarkStart w:id="0" w:name="_GoBack"/>
      <w:bookmarkEnd w:id="0"/>
    </w:p>
    <w:p w14:paraId="4EFA6262" w14:textId="7043A4D6" w:rsidR="00CC314D" w:rsidRDefault="00CC314D" w:rsidP="00CC314D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8D6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23.03.2023 № 430/3</w:t>
      </w:r>
    </w:p>
    <w:p w14:paraId="39046FAB" w14:textId="16E3F9A1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</w:t>
      </w:r>
    </w:p>
    <w:p w14:paraId="5E711DC0" w14:textId="77777777" w:rsidR="00CC314D" w:rsidRDefault="00CC314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14:paraId="299C1CC1" w14:textId="58D0D465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14:paraId="253518EB" w14:textId="64AA90D3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0C1418CC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193F4358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510365F2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F0ECDD6" w:rsidR="00DD27E6" w:rsidRPr="00EF6C01" w:rsidRDefault="00602584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089376B3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7CA11F60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70D1C4C6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7AD808D2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7C86C023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2640FE53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3A4FFA40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1DDCA340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371813FD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3B85AD65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1B5EB436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3C8C570E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35604101" w:rsidR="0050012D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5526DC82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750CDBCE" w:rsidR="00DD27E6" w:rsidRPr="00EF6C01" w:rsidRDefault="00602584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80FF9AC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5901D12E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7BAB7B8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5CDA43A" w:rsidR="00DD27E6" w:rsidRPr="00EF6C01" w:rsidRDefault="00602584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456C8FC0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7F975D6E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2436BF14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214D546B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24ED7CD0" w:rsidR="00DD27E6" w:rsidRPr="00EF6C01" w:rsidRDefault="00602584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4BBA910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5CFE2E26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05D51FC5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1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5EC65EEB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1BE235CE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5F2C734E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2FF09568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73BBD109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0771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055D258F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6FB4EBC9" w:rsidR="00DD27E6" w:rsidRPr="00EF6C01" w:rsidRDefault="00602584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3EF2E6C1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5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07B918E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30771F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D3248E9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6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74F31847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7D87A4E5" w:rsidR="00DD27E6" w:rsidRPr="00EF6C01" w:rsidRDefault="00602584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6C60C7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30771F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611E176F" w:rsidR="00DD27E6" w:rsidRPr="00EF6C01" w:rsidRDefault="00602584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7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30771F" w:rsidRDefault="00F34468" w:rsidP="002634C4">
      <w:pPr>
        <w:pStyle w:val="10"/>
        <w:rPr>
          <w:b/>
        </w:rPr>
      </w:pPr>
      <w:bookmarkStart w:id="1" w:name="_Toc123028473"/>
      <w:r w:rsidRPr="0030771F">
        <w:rPr>
          <w:b/>
          <w:lang w:val="en-US"/>
        </w:rPr>
        <w:lastRenderedPageBreak/>
        <w:t>I</w:t>
      </w:r>
      <w:r w:rsidR="002634C4" w:rsidRPr="0030771F">
        <w:rPr>
          <w:b/>
        </w:rPr>
        <w:t xml:space="preserve">. </w:t>
      </w:r>
      <w:r w:rsidR="00DC3566" w:rsidRPr="0030771F">
        <w:rPr>
          <w:b/>
        </w:rPr>
        <w:t>Общие положения</w:t>
      </w:r>
      <w:bookmarkEnd w:id="1"/>
    </w:p>
    <w:p w14:paraId="1C1C22E8" w14:textId="77777777" w:rsidR="007E0A02" w:rsidRPr="00152BC9" w:rsidRDefault="00311575" w:rsidP="002634C4">
      <w:pPr>
        <w:pStyle w:val="20"/>
      </w:pPr>
      <w:bookmarkStart w:id="2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2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249B124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>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206D38" w:rsidRPr="00152BC9">
        <w:rPr>
          <w:rFonts w:ascii="Times New Roman" w:hAnsi="Times New Roman"/>
          <w:sz w:val="28"/>
          <w:szCs w:val="28"/>
        </w:rPr>
        <w:t xml:space="preserve">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C60C7">
        <w:rPr>
          <w:rFonts w:ascii="Times New Roman" w:hAnsi="Times New Roman"/>
          <w:sz w:val="28"/>
          <w:szCs w:val="28"/>
        </w:rPr>
        <w:t>а</w:t>
      </w:r>
      <w:r w:rsidR="00664CBC" w:rsidRPr="00152BC9">
        <w:rPr>
          <w:rFonts w:ascii="Times New Roman" w:hAnsi="Times New Roman"/>
          <w:sz w:val="28"/>
          <w:szCs w:val="28"/>
        </w:rPr>
        <w:t xml:space="preserve">дминистрацией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Зарайск </w:t>
      </w:r>
      <w:r w:rsidR="00664CBC" w:rsidRPr="00152BC9">
        <w:rPr>
          <w:rFonts w:ascii="Times New Roman" w:hAnsi="Times New Roman"/>
          <w:sz w:val="28"/>
          <w:szCs w:val="28"/>
        </w:rPr>
        <w:t>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2F5CB2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3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3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Pr="0030771F" w:rsidRDefault="0046610B" w:rsidP="003E5FB3">
      <w:pPr>
        <w:pStyle w:val="10"/>
        <w:spacing w:before="0" w:beforeAutospacing="0" w:after="0" w:afterAutospacing="0"/>
        <w:rPr>
          <w:b/>
        </w:rPr>
      </w:pPr>
      <w:bookmarkStart w:id="4" w:name="_Toc123028476"/>
      <w:r w:rsidRPr="0030771F">
        <w:rPr>
          <w:b/>
          <w:lang w:val="en-US"/>
        </w:rPr>
        <w:t>II</w:t>
      </w:r>
      <w:r w:rsidRPr="0030771F">
        <w:rPr>
          <w:b/>
        </w:rPr>
        <w:t xml:space="preserve">. Стандарт предоставления </w:t>
      </w:r>
      <w:r w:rsidR="00023F80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5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5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322C3843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6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6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4490BC02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7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7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>(далее – Главгосстройнадзор</w:t>
      </w:r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lastRenderedPageBreak/>
        <w:t>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неистребования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2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3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0BF95953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9" w:history="1">
        <w:r w:rsidR="00CC314D" w:rsidRPr="00CC314D">
          <w:rPr>
            <w:rFonts w:ascii="Times New Roman" w:hAnsi="Times New Roman" w:cs="Times New Roman"/>
            <w:sz w:val="28"/>
            <w:szCs w:val="28"/>
          </w:rPr>
          <w:t>www.zarrayon.ru</w:t>
        </w:r>
      </w:hyperlink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2"/>
      <w:r w:rsidRPr="00CF3D1E">
        <w:lastRenderedPageBreak/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4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34/пр</w:t>
      </w:r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34/пр)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(правоудостоверяющие)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 xml:space="preserve">Правоустанавливающие (правоудостоверяющие)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 xml:space="preserve">Правоустанавливающие (правоудостоверяющие)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lastRenderedPageBreak/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>на перемещение ОССиГ)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5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5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6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6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7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7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8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8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9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9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0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0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1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1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3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4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4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30771F" w:rsidRDefault="002634C4" w:rsidP="00EF6C01">
      <w:pPr>
        <w:pStyle w:val="10"/>
        <w:spacing w:before="0" w:beforeAutospacing="0" w:after="0" w:afterAutospacing="0"/>
        <w:rPr>
          <w:b/>
        </w:rPr>
      </w:pPr>
      <w:bookmarkStart w:id="25" w:name="_Toc123028491"/>
      <w:r w:rsidRPr="0030771F">
        <w:rPr>
          <w:b/>
          <w:lang w:val="en-US"/>
        </w:rPr>
        <w:t>III</w:t>
      </w:r>
      <w:r w:rsidRPr="0030771F">
        <w:rPr>
          <w:b/>
        </w:rPr>
        <w:t xml:space="preserve">. </w:t>
      </w:r>
      <w:r w:rsidR="005502B4" w:rsidRPr="0030771F">
        <w:rPr>
          <w:b/>
        </w:rPr>
        <w:t>Состав, последовательность</w:t>
      </w:r>
      <w:r w:rsidR="00F96000" w:rsidRPr="0030771F">
        <w:rPr>
          <w:b/>
        </w:rPr>
        <w:t xml:space="preserve"> </w:t>
      </w:r>
      <w:r w:rsidR="00F96000" w:rsidRPr="0030771F">
        <w:rPr>
          <w:b/>
        </w:rPr>
        <w:br/>
      </w:r>
      <w:r w:rsidR="005502B4" w:rsidRPr="0030771F">
        <w:rPr>
          <w:b/>
        </w:rPr>
        <w:t>и сроки выполнения административных процедур</w:t>
      </w:r>
      <w:bookmarkEnd w:id="25"/>
    </w:p>
    <w:p w14:paraId="435F588F" w14:textId="714263FF" w:rsidR="002F152F" w:rsidRPr="00152BC9" w:rsidRDefault="009C786A" w:rsidP="002634C4">
      <w:pPr>
        <w:pStyle w:val="20"/>
      </w:pPr>
      <w:bookmarkStart w:id="26" w:name="_Toc123028492"/>
      <w:r w:rsidRPr="00152BC9">
        <w:lastRenderedPageBreak/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6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7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7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8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8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30771F" w:rsidRDefault="005F5F41" w:rsidP="002634C4">
      <w:pPr>
        <w:pStyle w:val="10"/>
        <w:rPr>
          <w:b/>
        </w:rPr>
      </w:pPr>
      <w:bookmarkStart w:id="29" w:name="_Toc123028495"/>
      <w:r w:rsidRPr="0030771F">
        <w:rPr>
          <w:b/>
          <w:lang w:val="en-US"/>
        </w:rPr>
        <w:t>IV</w:t>
      </w:r>
      <w:r w:rsidRPr="0030771F">
        <w:rPr>
          <w:b/>
        </w:rPr>
        <w:t xml:space="preserve">. Формы контроля </w:t>
      </w:r>
      <w:r w:rsidR="00951E3B" w:rsidRPr="0030771F">
        <w:rPr>
          <w:b/>
        </w:rPr>
        <w:br/>
      </w:r>
      <w:r w:rsidRPr="0030771F">
        <w:rPr>
          <w:b/>
        </w:rPr>
        <w:t xml:space="preserve">за </w:t>
      </w:r>
      <w:r w:rsidR="009C42E1" w:rsidRPr="0030771F">
        <w:rPr>
          <w:b/>
        </w:rPr>
        <w:t xml:space="preserve">исполнением </w:t>
      </w:r>
      <w:r w:rsidR="007F199C" w:rsidRPr="0030771F">
        <w:rPr>
          <w:b/>
        </w:rPr>
        <w:t>А</w:t>
      </w:r>
      <w:r w:rsidR="009C42E1" w:rsidRPr="0030771F">
        <w:rPr>
          <w:b/>
        </w:rPr>
        <w:t>дминистративного регламента</w:t>
      </w:r>
      <w:bookmarkEnd w:id="29"/>
    </w:p>
    <w:p w14:paraId="7A3C9499" w14:textId="78AAFDBF" w:rsidR="00207FE0" w:rsidRPr="00152BC9" w:rsidRDefault="002634C4" w:rsidP="002634C4">
      <w:pPr>
        <w:pStyle w:val="20"/>
      </w:pPr>
      <w:bookmarkStart w:id="30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0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lastRenderedPageBreak/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1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1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2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2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3" w:name="_Toc123028499"/>
      <w:r w:rsidRPr="00152BC9">
        <w:lastRenderedPageBreak/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3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Pr="0030771F" w:rsidRDefault="0058053B" w:rsidP="00EF6C01">
      <w:pPr>
        <w:pStyle w:val="10"/>
        <w:spacing w:before="0" w:beforeAutospacing="0" w:after="0" w:afterAutospacing="0"/>
        <w:rPr>
          <w:b/>
        </w:rPr>
      </w:pPr>
      <w:bookmarkStart w:id="34" w:name="_Toc123028500"/>
      <w:r w:rsidRPr="0030771F">
        <w:rPr>
          <w:b/>
          <w:lang w:val="en-US"/>
        </w:rPr>
        <w:t>V</w:t>
      </w:r>
      <w:r w:rsidRPr="0030771F">
        <w:rPr>
          <w:b/>
        </w:rPr>
        <w:t xml:space="preserve">. Досудебный (внесудебный) порядок обжалования решений и действий (бездействия) </w:t>
      </w:r>
      <w:r w:rsidR="00361823" w:rsidRPr="0030771F">
        <w:rPr>
          <w:b/>
        </w:rPr>
        <w:t>Администраци</w:t>
      </w:r>
      <w:r w:rsidR="00FF1681" w:rsidRPr="0030771F">
        <w:rPr>
          <w:b/>
        </w:rPr>
        <w:t>и</w:t>
      </w:r>
      <w:r w:rsidRPr="0030771F">
        <w:rPr>
          <w:b/>
        </w:rPr>
        <w:t>,</w:t>
      </w:r>
      <w:r w:rsidR="00C90449" w:rsidRPr="0030771F">
        <w:rPr>
          <w:b/>
        </w:rPr>
        <w:t xml:space="preserve"> </w:t>
      </w:r>
      <w:r w:rsidR="00361823" w:rsidRPr="0030771F">
        <w:rPr>
          <w:b/>
        </w:rPr>
        <w:t>должностных лиц Администраци</w:t>
      </w:r>
      <w:r w:rsidR="00FF1681" w:rsidRPr="0030771F">
        <w:rPr>
          <w:b/>
        </w:rPr>
        <w:t>и</w:t>
      </w:r>
      <w:r w:rsidR="00361823" w:rsidRPr="0030771F">
        <w:rPr>
          <w:b/>
        </w:rPr>
        <w:t xml:space="preserve">, </w:t>
      </w:r>
      <w:r w:rsidR="00C90449" w:rsidRPr="0030771F">
        <w:rPr>
          <w:b/>
        </w:rPr>
        <w:t xml:space="preserve">МФЦ, </w:t>
      </w:r>
      <w:r w:rsidRPr="0030771F">
        <w:rPr>
          <w:b/>
        </w:rPr>
        <w:t xml:space="preserve">а также </w:t>
      </w:r>
      <w:r w:rsidR="008C7352" w:rsidRPr="0030771F">
        <w:rPr>
          <w:b/>
        </w:rPr>
        <w:br/>
      </w:r>
      <w:r w:rsidRPr="0030771F">
        <w:rPr>
          <w:b/>
        </w:rPr>
        <w:t xml:space="preserve">их должностных лиц, </w:t>
      </w:r>
      <w:r w:rsidR="00361823" w:rsidRPr="0030771F">
        <w:rPr>
          <w:b/>
        </w:rPr>
        <w:t>муниципальных</w:t>
      </w:r>
      <w:r w:rsidRPr="0030771F">
        <w:rPr>
          <w:b/>
        </w:rPr>
        <w:t xml:space="preserve"> служащих</w:t>
      </w:r>
      <w:r w:rsidR="00361823" w:rsidRPr="0030771F">
        <w:rPr>
          <w:b/>
        </w:rPr>
        <w:t xml:space="preserve"> и</w:t>
      </w:r>
      <w:r w:rsidRPr="0030771F">
        <w:rPr>
          <w:b/>
        </w:rPr>
        <w:t xml:space="preserve"> работников</w:t>
      </w:r>
      <w:bookmarkEnd w:id="34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5" w:name="_Toc123028501"/>
      <w:r w:rsidRPr="00152BC9">
        <w:lastRenderedPageBreak/>
        <w:t xml:space="preserve">24. </w:t>
      </w:r>
      <w:r w:rsidR="00C90449" w:rsidRPr="00152BC9">
        <w:t>Способы информирования заявителей</w:t>
      </w:r>
      <w:bookmarkEnd w:id="35"/>
      <w:r w:rsidR="00C90449" w:rsidRPr="00152BC9">
        <w:t xml:space="preserve"> </w:t>
      </w:r>
      <w:bookmarkStart w:id="36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6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7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7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9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9"/>
          </w:p>
          <w:p w14:paraId="091BE5D2" w14:textId="0781FB65" w:rsidR="00CF0AF9" w:rsidRDefault="00CC314D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Административному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096034C" w14:textId="0F9F13CD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4C76946" w14:textId="05BC726D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97E80DD" w14:textId="66EE0645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47376F5" w14:textId="77777777" w:rsidR="0030771F" w:rsidRPr="00EF6C01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30771F" w:rsidRDefault="00C32533" w:rsidP="00D51F6A">
      <w:pPr>
        <w:pStyle w:val="20"/>
        <w:rPr>
          <w:b/>
        </w:rPr>
      </w:pPr>
      <w:bookmarkStart w:id="40" w:name="_Toc91253267"/>
      <w:bookmarkStart w:id="41" w:name="_Toc123028505"/>
      <w:bookmarkStart w:id="42" w:name="_Hlk20901195"/>
      <w:r w:rsidRPr="0030771F">
        <w:rPr>
          <w:b/>
        </w:rPr>
        <w:t xml:space="preserve">Форма </w:t>
      </w:r>
      <w:r w:rsidRPr="0030771F">
        <w:rPr>
          <w:b/>
        </w:rPr>
        <w:br/>
        <w:t xml:space="preserve">решения о предоставлении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0"/>
      <w:bookmarkEnd w:id="41"/>
    </w:p>
    <w:p w14:paraId="2117F9C3" w14:textId="1AEC6A00" w:rsidR="00066785" w:rsidRPr="00152BC9" w:rsidRDefault="00066785" w:rsidP="00D51F6A">
      <w:pPr>
        <w:pStyle w:val="20"/>
      </w:pPr>
      <w:bookmarkStart w:id="43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3"/>
    </w:p>
    <w:bookmarkEnd w:id="42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4E0CB59D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sz w:val="28"/>
          <w:szCs w:val="28"/>
        </w:rPr>
        <w:t>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(номер 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в соответствии со статьей 55.31 Градостроительного кодекса </w:t>
      </w:r>
      <w:r w:rsidRPr="00152BC9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4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4"/>
          </w:p>
          <w:p w14:paraId="324F918A" w14:textId="636D8C96" w:rsidR="000B3942" w:rsidRDefault="000D1480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B7423C" w14:textId="609B44F5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B15A0C" w14:textId="79930738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88E476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45" w:name="_Toc91253271"/>
      <w:bookmarkStart w:id="46" w:name="_Toc123028508"/>
      <w:r w:rsidRPr="0030771F">
        <w:rPr>
          <w:rFonts w:eastAsia="Calibri"/>
          <w:b/>
          <w:lang w:eastAsia="en-US"/>
        </w:rPr>
        <w:t xml:space="preserve">Форма </w:t>
      </w:r>
      <w:r w:rsidRPr="0030771F">
        <w:rPr>
          <w:rFonts w:eastAsia="Calibri"/>
          <w:b/>
          <w:lang w:eastAsia="en-US"/>
        </w:rPr>
        <w:br/>
        <w:t xml:space="preserve">решения об отказе в предоставлении </w:t>
      </w:r>
      <w:r w:rsidR="00555723" w:rsidRPr="0030771F">
        <w:rPr>
          <w:rFonts w:eastAsia="Calibri"/>
          <w:b/>
          <w:lang w:eastAsia="en-US"/>
        </w:rPr>
        <w:t xml:space="preserve">муниципальной </w:t>
      </w:r>
      <w:r w:rsidRPr="0030771F">
        <w:rPr>
          <w:rFonts w:eastAsia="Calibri"/>
          <w:b/>
          <w:lang w:eastAsia="en-US"/>
        </w:rPr>
        <w:t>услуги</w:t>
      </w:r>
      <w:bookmarkEnd w:id="45"/>
      <w:bookmarkEnd w:id="46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7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7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47592738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>номер 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9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9"/>
          </w:p>
          <w:p w14:paraId="2B4A2785" w14:textId="77777777" w:rsidR="00AB520E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61A51A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2796B8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EA4F72A" w14:textId="6E2C3EFD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30771F" w:rsidRDefault="00C32533" w:rsidP="00D51F6A">
      <w:pPr>
        <w:pStyle w:val="20"/>
        <w:rPr>
          <w:b/>
        </w:rPr>
      </w:pPr>
      <w:bookmarkStart w:id="50" w:name="_Toc91253275"/>
      <w:bookmarkStart w:id="51" w:name="_Toc123028511"/>
      <w:bookmarkEnd w:id="48"/>
      <w:r w:rsidRPr="0030771F">
        <w:rPr>
          <w:b/>
        </w:rPr>
        <w:t xml:space="preserve">Перечень </w:t>
      </w:r>
      <w:r w:rsidRPr="0030771F">
        <w:rPr>
          <w:b/>
        </w:rPr>
        <w:br/>
        <w:t xml:space="preserve">нормативных правовых актов Российской Федерации, </w:t>
      </w:r>
      <w:r w:rsidR="005378B2" w:rsidRPr="0030771F">
        <w:rPr>
          <w:b/>
        </w:rPr>
        <w:br/>
      </w:r>
      <w:r w:rsidRPr="0030771F">
        <w:rPr>
          <w:b/>
        </w:rPr>
        <w:t>нормативных правовых актов Московской области,</w:t>
      </w:r>
      <w:bookmarkEnd w:id="50"/>
      <w:r w:rsidRPr="0030771F">
        <w:rPr>
          <w:b/>
        </w:rPr>
        <w:t xml:space="preserve"> </w:t>
      </w:r>
      <w:bookmarkStart w:id="52" w:name="_Toc91253276"/>
      <w:r w:rsidR="001E645C" w:rsidRPr="0030771F">
        <w:rPr>
          <w:b/>
        </w:rPr>
        <w:t xml:space="preserve">муниципальных правовых актов, </w:t>
      </w:r>
      <w:r w:rsidRPr="0030771F">
        <w:rPr>
          <w:b/>
        </w:rPr>
        <w:t xml:space="preserve">регулирующих предоставление </w:t>
      </w:r>
      <w:r w:rsidR="00555723" w:rsidRPr="0030771F">
        <w:rPr>
          <w:b/>
        </w:rPr>
        <w:t xml:space="preserve">муниципальной </w:t>
      </w:r>
      <w:r w:rsidRPr="0030771F">
        <w:rPr>
          <w:b/>
        </w:rPr>
        <w:t>услуги</w:t>
      </w:r>
      <w:bookmarkEnd w:id="51"/>
      <w:bookmarkEnd w:id="52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Приказ Министерства строительства и жилищно-коммунального хозяйства Российской Федерации от 24.01.2019 № 34/пр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lastRenderedPageBreak/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3" w:name="_Toc91253277"/>
    </w:p>
    <w:bookmarkEnd w:id="53"/>
    <w:p w14:paraId="7A4A4C62" w14:textId="25B9A63B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. Распоряжение Мин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истерства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экологии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 природопользования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66F1A7D4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городской округ Зарайск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>, принятый решением Совета депутатов городского округа Зарайск Московской области от 26.10.2017 №10/1.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4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4"/>
          </w:p>
          <w:p w14:paraId="27D764F2" w14:textId="77777777" w:rsidR="00807F1B" w:rsidRDefault="00807F1B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5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End w:id="55"/>
          </w:p>
          <w:p w14:paraId="148E9057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553E467F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108C66ED" w14:textId="782F9A45" w:rsidR="0030771F" w:rsidRPr="00EF6C01" w:rsidRDefault="0030771F" w:rsidP="0030771F">
            <w:pPr>
              <w:keepNext/>
              <w:spacing w:line="276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56" w:name="_Toc91253284"/>
      <w:bookmarkStart w:id="57" w:name="_Toc123028515"/>
      <w:r w:rsidRPr="0030771F">
        <w:rPr>
          <w:rFonts w:eastAsia="Calibri"/>
          <w:b/>
          <w:lang w:eastAsia="en-US"/>
        </w:rPr>
        <w:t xml:space="preserve">Требования к представлению документов (категорий документов), </w:t>
      </w:r>
      <w:r w:rsidRPr="0030771F">
        <w:rPr>
          <w:rFonts w:eastAsia="Calibri"/>
          <w:b/>
          <w:lang w:eastAsia="en-US"/>
        </w:rPr>
        <w:br/>
        <w:t xml:space="preserve">необходимых для предоставления </w:t>
      </w:r>
      <w:r w:rsidR="00555723" w:rsidRPr="0030771F">
        <w:rPr>
          <w:rFonts w:eastAsia="Calibri"/>
          <w:b/>
          <w:lang w:eastAsia="en-US"/>
        </w:rPr>
        <w:t>муниципальной</w:t>
      </w:r>
      <w:r w:rsidRPr="0030771F">
        <w:rPr>
          <w:rFonts w:eastAsia="Calibri"/>
          <w:b/>
          <w:lang w:eastAsia="en-US"/>
        </w:rPr>
        <w:t xml:space="preserve"> услуги</w:t>
      </w:r>
      <w:bookmarkEnd w:id="56"/>
      <w:bookmarkEnd w:id="57"/>
      <w:r w:rsidRPr="0030771F">
        <w:rPr>
          <w:rFonts w:eastAsia="Calibri"/>
          <w:b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на подписание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документа, заверенная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на объект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ЕГРЮЛ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(при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Разрешение на перемещение ОССиГ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9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9"/>
          </w:p>
          <w:p w14:paraId="36926DE3" w14:textId="77777777" w:rsidR="00EF6C01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C68314E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53537C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146EC9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775DAF9" w14:textId="7F9D515A" w:rsidR="0030771F" w:rsidRPr="001A577E" w:rsidRDefault="0030771F" w:rsidP="003077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46E2C018" w14:textId="77777777" w:rsidR="0030771F" w:rsidRPr="0030771F" w:rsidRDefault="00C32533" w:rsidP="00D51F6A">
      <w:pPr>
        <w:pStyle w:val="20"/>
        <w:rPr>
          <w:b/>
        </w:rPr>
      </w:pPr>
      <w:bookmarkStart w:id="60" w:name="_Toc91253288"/>
      <w:bookmarkStart w:id="61" w:name="_Toc123028517"/>
      <w:bookmarkStart w:id="62" w:name="_Hlk20901273"/>
      <w:bookmarkEnd w:id="58"/>
      <w:r w:rsidRPr="0030771F">
        <w:rPr>
          <w:b/>
        </w:rPr>
        <w:t>Форма решения об отказе в приеме документов,</w:t>
      </w:r>
      <w:bookmarkEnd w:id="60"/>
      <w:r w:rsidRPr="0030771F">
        <w:rPr>
          <w:b/>
        </w:rPr>
        <w:t xml:space="preserve"> </w:t>
      </w:r>
      <w:bookmarkStart w:id="63" w:name="_Toc91253289"/>
      <w:r w:rsidRPr="0030771F">
        <w:rPr>
          <w:b/>
        </w:rPr>
        <w:t xml:space="preserve">необходимых </w:t>
      </w:r>
      <w:r w:rsidR="00EF6C01" w:rsidRPr="0030771F">
        <w:rPr>
          <w:b/>
        </w:rPr>
        <w:br/>
      </w:r>
      <w:r w:rsidRPr="0030771F">
        <w:rPr>
          <w:b/>
        </w:rPr>
        <w:t xml:space="preserve">для предоставления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63"/>
      <w:r w:rsidR="00350384" w:rsidRPr="0030771F">
        <w:rPr>
          <w:b/>
        </w:rPr>
        <w:t xml:space="preserve"> </w:t>
      </w:r>
    </w:p>
    <w:p w14:paraId="3610D558" w14:textId="1069D37B" w:rsidR="00350384" w:rsidRPr="001A577E" w:rsidRDefault="00350384" w:rsidP="00D51F6A">
      <w:pPr>
        <w:pStyle w:val="20"/>
      </w:pPr>
      <w:r w:rsidRPr="001A577E">
        <w:t xml:space="preserve">(оформляется на официальном </w:t>
      </w:r>
      <w:r w:rsidR="00D51F6A" w:rsidRPr="001A577E">
        <w:t>б</w:t>
      </w:r>
      <w:r w:rsidRPr="001A577E">
        <w:t>ланке Администрации)</w:t>
      </w:r>
      <w:bookmarkEnd w:id="61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402E51E0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A577E"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2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(подпись)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4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4"/>
          </w:p>
          <w:p w14:paraId="7ECAC76B" w14:textId="591641FD" w:rsidR="00FB7895" w:rsidRPr="001A577E" w:rsidRDefault="00E85275" w:rsidP="003077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E3EF24" w14:textId="77777777" w:rsidR="0030771F" w:rsidRDefault="0030771F" w:rsidP="005473E4">
      <w:pPr>
        <w:pStyle w:val="20"/>
        <w:rPr>
          <w:rFonts w:eastAsiaTheme="minorHAnsi"/>
          <w:lang w:eastAsia="en-US"/>
        </w:rPr>
      </w:pPr>
      <w:bookmarkStart w:id="65" w:name="_Toc91253298"/>
      <w:bookmarkStart w:id="66" w:name="_Toc123028519"/>
    </w:p>
    <w:p w14:paraId="36D75801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0166B83E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14191700" w14:textId="7090E323" w:rsidR="00C32533" w:rsidRPr="0030771F" w:rsidRDefault="00C32533" w:rsidP="005473E4">
      <w:pPr>
        <w:pStyle w:val="20"/>
        <w:rPr>
          <w:rFonts w:eastAsiaTheme="minorHAnsi"/>
          <w:b/>
          <w:lang w:eastAsia="en-US"/>
        </w:rPr>
      </w:pPr>
      <w:r w:rsidRPr="0030771F">
        <w:rPr>
          <w:rFonts w:eastAsiaTheme="minorHAnsi"/>
          <w:b/>
          <w:lang w:eastAsia="en-US"/>
        </w:rPr>
        <w:t xml:space="preserve">Перечень </w:t>
      </w:r>
      <w:r w:rsidRPr="0030771F">
        <w:rPr>
          <w:rFonts w:eastAsiaTheme="minorHAnsi"/>
          <w:b/>
          <w:lang w:eastAsia="en-US"/>
        </w:rPr>
        <w:br/>
        <w:t xml:space="preserve">общих признаков, по которым объединяются </w:t>
      </w:r>
      <w:r w:rsidRPr="0030771F">
        <w:rPr>
          <w:rFonts w:eastAsiaTheme="minorHAnsi"/>
          <w:b/>
          <w:lang w:eastAsia="en-US"/>
        </w:rPr>
        <w:br/>
        <w:t xml:space="preserve">категории заявителей, а также комбинации признаков заявителей, </w:t>
      </w:r>
      <w:r w:rsidRPr="0030771F">
        <w:rPr>
          <w:rFonts w:eastAsiaTheme="minorHAnsi"/>
          <w:b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30771F">
        <w:rPr>
          <w:rFonts w:eastAsiaTheme="minorHAnsi"/>
          <w:b/>
          <w:lang w:eastAsia="en-US"/>
        </w:rPr>
        <w:t>муниципальной</w:t>
      </w:r>
      <w:r w:rsidRPr="0030771F">
        <w:rPr>
          <w:rFonts w:eastAsiaTheme="minorHAnsi"/>
          <w:b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8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8"/>
          </w:p>
          <w:p w14:paraId="344D94B9" w14:textId="77777777" w:rsidR="004F23F8" w:rsidRDefault="005E762A" w:rsidP="0030771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4F6983" w14:textId="442E039E" w:rsidR="0030771F" w:rsidRPr="001A577E" w:rsidRDefault="0030771F" w:rsidP="0030771F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30771F" w:rsidRDefault="00C32533" w:rsidP="005473E4">
      <w:pPr>
        <w:pStyle w:val="20"/>
        <w:rPr>
          <w:b/>
          <w:lang w:eastAsia="en-US"/>
        </w:rPr>
      </w:pPr>
      <w:bookmarkStart w:id="69" w:name="_Toc123028522"/>
      <w:r w:rsidRPr="0030771F">
        <w:rPr>
          <w:b/>
          <w:lang w:eastAsia="en-US"/>
        </w:rPr>
        <w:t xml:space="preserve">Описание административных действий (процедур) </w:t>
      </w:r>
      <w:r w:rsidRPr="0030771F">
        <w:rPr>
          <w:b/>
          <w:lang w:eastAsia="en-US"/>
        </w:rPr>
        <w:br/>
        <w:t xml:space="preserve">в зависимости от варианта предоставления </w:t>
      </w:r>
      <w:r w:rsidR="00555723" w:rsidRPr="0030771F">
        <w:rPr>
          <w:b/>
          <w:lang w:eastAsia="en-US"/>
        </w:rPr>
        <w:t xml:space="preserve">муниципальной </w:t>
      </w:r>
      <w:r w:rsidRPr="0030771F">
        <w:rPr>
          <w:b/>
          <w:lang w:eastAsia="en-US"/>
        </w:rPr>
        <w:t>услуги</w:t>
      </w:r>
      <w:bookmarkEnd w:id="67"/>
      <w:bookmarkEnd w:id="69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0" w:name="_Toc91253303"/>
      <w:bookmarkStart w:id="71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34/пр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отношении которого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или наличие основания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проекта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Уполномоченное должностное лицо Администрации рассматривает проект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9A06D" w14:textId="77777777" w:rsidR="006C60C7" w:rsidRDefault="006C60C7" w:rsidP="00037EF2">
      <w:pPr>
        <w:spacing w:after="0" w:line="240" w:lineRule="auto"/>
      </w:pPr>
      <w:r>
        <w:separator/>
      </w:r>
    </w:p>
  </w:endnote>
  <w:endnote w:type="continuationSeparator" w:id="0">
    <w:p w14:paraId="774000BD" w14:textId="77777777" w:rsidR="006C60C7" w:rsidRDefault="006C60C7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648"/>
      <w:docPartObj>
        <w:docPartGallery w:val="Page Numbers (Bottom of Page)"/>
        <w:docPartUnique/>
      </w:docPartObj>
    </w:sdtPr>
    <w:sdtEndPr/>
    <w:sdtContent>
      <w:p w14:paraId="40076AF5" w14:textId="633B36D8" w:rsidR="006C60C7" w:rsidRDefault="006C60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84">
          <w:rPr>
            <w:noProof/>
          </w:rPr>
          <w:t>1</w:t>
        </w:r>
        <w:r>
          <w:fldChar w:fldCharType="end"/>
        </w:r>
      </w:p>
    </w:sdtContent>
  </w:sdt>
  <w:p w14:paraId="779F1011" w14:textId="77777777" w:rsidR="006C60C7" w:rsidRDefault="006C60C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353348"/>
      <w:docPartObj>
        <w:docPartGallery w:val="Page Numbers (Bottom of Page)"/>
        <w:docPartUnique/>
      </w:docPartObj>
    </w:sdtPr>
    <w:sdtEndPr/>
    <w:sdtContent>
      <w:p w14:paraId="20CBABA4" w14:textId="6A718C50" w:rsidR="006C60C7" w:rsidRDefault="006C60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84">
          <w:rPr>
            <w:noProof/>
          </w:rPr>
          <w:t>58</w:t>
        </w:r>
        <w:r>
          <w:fldChar w:fldCharType="end"/>
        </w:r>
      </w:p>
    </w:sdtContent>
  </w:sdt>
  <w:p w14:paraId="408470FE" w14:textId="77777777" w:rsidR="006C60C7" w:rsidRPr="00FF3AC8" w:rsidRDefault="006C60C7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EDA6" w14:textId="77777777" w:rsidR="006C60C7" w:rsidRDefault="006C60C7" w:rsidP="00037EF2">
      <w:pPr>
        <w:spacing w:after="0" w:line="240" w:lineRule="auto"/>
      </w:pPr>
      <w:r>
        <w:separator/>
      </w:r>
    </w:p>
  </w:footnote>
  <w:footnote w:type="continuationSeparator" w:id="0">
    <w:p w14:paraId="11DE8494" w14:textId="77777777" w:rsidR="006C60C7" w:rsidRDefault="006C60C7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297" w14:textId="77777777" w:rsidR="006C60C7" w:rsidRDefault="006C60C7" w:rsidP="00B617FA">
    <w:pPr>
      <w:pStyle w:val="ac"/>
    </w:pPr>
  </w:p>
  <w:p w14:paraId="2104A230" w14:textId="77777777" w:rsidR="006C60C7" w:rsidRPr="00E57E03" w:rsidRDefault="006C60C7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226448AB" w:rsidR="006C60C7" w:rsidRDefault="006C6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84">
          <w:rPr>
            <w:noProof/>
          </w:rPr>
          <w:t>58</w:t>
        </w:r>
        <w:r>
          <w:fldChar w:fldCharType="end"/>
        </w:r>
      </w:p>
    </w:sdtContent>
  </w:sdt>
  <w:p w14:paraId="52CA14A0" w14:textId="77777777" w:rsidR="006C60C7" w:rsidRDefault="006C6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4FC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0771F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4462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2584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0C7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64A2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14D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1B35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2E6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0E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r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C9CD-E597-4A3D-9B4E-5DF59F3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13777</Words>
  <Characters>78532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Антонина Максимовна</cp:lastModifiedBy>
  <cp:revision>6</cp:revision>
  <cp:lastPrinted>2023-02-21T12:59:00Z</cp:lastPrinted>
  <dcterms:created xsi:type="dcterms:W3CDTF">2023-02-21T13:10:00Z</dcterms:created>
  <dcterms:modified xsi:type="dcterms:W3CDTF">2023-03-24T07:50:00Z</dcterms:modified>
</cp:coreProperties>
</file>