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8" w:rsidRDefault="00EB5BE8" w:rsidP="007847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BE8" w:rsidRDefault="00EB5BE8" w:rsidP="004424A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44C" w:rsidRPr="007D5949" w:rsidRDefault="0030644C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C8" w:rsidRDefault="00FB53C8" w:rsidP="00FB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227C3">
        <w:rPr>
          <w:rFonts w:ascii="Times New Roman" w:hAnsi="Times New Roman" w:cs="Times New Roman"/>
        </w:rPr>
        <w:t xml:space="preserve">                  Приложение 2 У</w:t>
      </w:r>
      <w:r>
        <w:rPr>
          <w:rFonts w:ascii="Times New Roman" w:hAnsi="Times New Roman" w:cs="Times New Roman"/>
        </w:rPr>
        <w:t>тверждено</w:t>
      </w:r>
    </w:p>
    <w:p w:rsidR="00FB53C8" w:rsidRDefault="00FB53C8" w:rsidP="00FB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постановлением главы</w:t>
      </w:r>
    </w:p>
    <w:p w:rsidR="00FB53C8" w:rsidRDefault="00FB53C8" w:rsidP="00FB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городского округа Зарайск</w:t>
      </w:r>
    </w:p>
    <w:p w:rsidR="00FB53C8" w:rsidRDefault="00FB53C8" w:rsidP="00FB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Московской области</w:t>
      </w:r>
    </w:p>
    <w:p w:rsidR="00FB53C8" w:rsidRDefault="00FB53C8" w:rsidP="00FB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23.03.2023 №  423/3</w:t>
      </w:r>
    </w:p>
    <w:p w:rsidR="004424AD" w:rsidRDefault="004424AD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C8" w:rsidRPr="007D5949" w:rsidRDefault="00FB53C8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7AEA" w:rsidRDefault="0030644C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7D5949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ВВОДНОГО ИНСТРУКТАЖА </w:t>
      </w:r>
    </w:p>
    <w:p w:rsidR="0030644C" w:rsidRPr="007D5949" w:rsidRDefault="0030644C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4424AD" w:rsidRPr="007D5949" w:rsidRDefault="0030644C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424AD" w:rsidRPr="007D5949"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 w:rsidR="00A74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AE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424AD" w:rsidRPr="007D5949" w:rsidRDefault="004424AD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4C" w:rsidRPr="007D5949" w:rsidRDefault="0030644C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475682" w:rsidRDefault="0030644C" w:rsidP="001B3E2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   Данная программа для проведения ввод</w:t>
      </w:r>
      <w:r w:rsidRPr="007D5949">
        <w:rPr>
          <w:rFonts w:ascii="Times New Roman" w:hAnsi="Times New Roman" w:cs="Times New Roman"/>
          <w:sz w:val="28"/>
          <w:szCs w:val="28"/>
        </w:rPr>
        <w:softHyphen/>
        <w:t>ного инструктажа (программа вво</w:t>
      </w:r>
      <w:r w:rsidR="004424AD" w:rsidRPr="007D5949">
        <w:rPr>
          <w:rFonts w:ascii="Times New Roman" w:hAnsi="Times New Roman" w:cs="Times New Roman"/>
          <w:sz w:val="28"/>
          <w:szCs w:val="28"/>
        </w:rPr>
        <w:t xml:space="preserve">дного </w:t>
      </w:r>
      <w:r w:rsidRPr="007D5949">
        <w:rPr>
          <w:rFonts w:ascii="Times New Roman" w:hAnsi="Times New Roman" w:cs="Times New Roman"/>
          <w:sz w:val="28"/>
          <w:szCs w:val="28"/>
        </w:rPr>
        <w:t>инструктажа) разработана в соответствии</w:t>
      </w:r>
      <w:r w:rsidR="00475682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CD377B">
        <w:rPr>
          <w:rFonts w:ascii="Times New Roman" w:hAnsi="Times New Roman" w:cs="Times New Roman"/>
          <w:sz w:val="28"/>
          <w:szCs w:val="28"/>
        </w:rPr>
        <w:t>ст.</w:t>
      </w:r>
      <w:r w:rsidR="0047568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75682">
        <w:rPr>
          <w:rFonts w:ascii="Times New Roman" w:hAnsi="Times New Roman" w:cs="Times New Roman"/>
          <w:sz w:val="28"/>
          <w:szCs w:val="28"/>
        </w:rPr>
        <w:t>. 214-216.3 Трудово</w:t>
      </w:r>
      <w:r w:rsidR="001B3E2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475682" w:rsidRPr="00475682">
        <w:rPr>
          <w:rFonts w:ascii="Times New Roman" w:hAnsi="Times New Roman" w:cs="Times New Roman"/>
          <w:sz w:val="28"/>
          <w:szCs w:val="28"/>
        </w:rPr>
        <w:t xml:space="preserve">ГОСТ 12.0.004-2015. </w:t>
      </w:r>
      <w:r w:rsidR="001B3E22">
        <w:rPr>
          <w:rFonts w:ascii="Times New Roman" w:hAnsi="Times New Roman" w:cs="Times New Roman"/>
          <w:sz w:val="28"/>
          <w:szCs w:val="28"/>
        </w:rPr>
        <w:t>«</w:t>
      </w:r>
      <w:r w:rsidR="00475682" w:rsidRPr="00475682">
        <w:rPr>
          <w:rFonts w:ascii="Times New Roman" w:hAnsi="Times New Roman" w:cs="Times New Roman"/>
          <w:sz w:val="28"/>
          <w:szCs w:val="28"/>
        </w:rPr>
        <w:t>Межгосударственный стандарт. Система стандартов безопасности труда. Организация обучения безопасности труда. Общие положения</w:t>
      </w:r>
      <w:r w:rsidR="001B3E22">
        <w:rPr>
          <w:rFonts w:ascii="Times New Roman" w:hAnsi="Times New Roman" w:cs="Times New Roman"/>
          <w:sz w:val="28"/>
          <w:szCs w:val="28"/>
        </w:rPr>
        <w:t xml:space="preserve">», </w:t>
      </w:r>
      <w:r w:rsidR="001B3E22" w:rsidRPr="001B3E22">
        <w:rPr>
          <w:rFonts w:ascii="Times New Roman" w:hAnsi="Times New Roman" w:cs="Times New Roman"/>
          <w:sz w:val="28"/>
          <w:szCs w:val="28"/>
        </w:rPr>
        <w:t>Приказ</w:t>
      </w:r>
      <w:r w:rsidR="001B3E22">
        <w:rPr>
          <w:rFonts w:ascii="Times New Roman" w:hAnsi="Times New Roman" w:cs="Times New Roman"/>
          <w:sz w:val="28"/>
          <w:szCs w:val="28"/>
        </w:rPr>
        <w:t>ом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 Мин</w:t>
      </w:r>
      <w:r w:rsidR="001B3E22">
        <w:rPr>
          <w:rFonts w:ascii="Times New Roman" w:hAnsi="Times New Roman" w:cs="Times New Roman"/>
          <w:sz w:val="28"/>
          <w:szCs w:val="28"/>
        </w:rPr>
        <w:t>истерства труда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 </w:t>
      </w:r>
      <w:r w:rsidR="00CD377B">
        <w:rPr>
          <w:rFonts w:ascii="Times New Roman" w:hAnsi="Times New Roman" w:cs="Times New Roman"/>
          <w:sz w:val="28"/>
          <w:szCs w:val="28"/>
        </w:rPr>
        <w:t xml:space="preserve">и социальной защиты </w:t>
      </w:r>
      <w:r w:rsidR="001B3E22" w:rsidRPr="001B3E22">
        <w:rPr>
          <w:rFonts w:ascii="Times New Roman" w:hAnsi="Times New Roman" w:cs="Times New Roman"/>
          <w:sz w:val="28"/>
          <w:szCs w:val="28"/>
        </w:rPr>
        <w:t>Росси</w:t>
      </w:r>
      <w:r w:rsidR="00CD377B">
        <w:rPr>
          <w:rFonts w:ascii="Times New Roman" w:hAnsi="Times New Roman" w:cs="Times New Roman"/>
          <w:sz w:val="28"/>
          <w:szCs w:val="28"/>
        </w:rPr>
        <w:t>йской Федерации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 от 29.10.2021 </w:t>
      </w:r>
      <w:r w:rsidR="001B3E22">
        <w:rPr>
          <w:rFonts w:ascii="Times New Roman" w:hAnsi="Times New Roman" w:cs="Times New Roman"/>
          <w:sz w:val="28"/>
          <w:szCs w:val="28"/>
        </w:rPr>
        <w:t>№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 772н </w:t>
      </w:r>
      <w:r w:rsidR="001B3E22">
        <w:rPr>
          <w:rFonts w:ascii="Times New Roman" w:hAnsi="Times New Roman" w:cs="Times New Roman"/>
          <w:sz w:val="28"/>
          <w:szCs w:val="28"/>
        </w:rPr>
        <w:t>«</w:t>
      </w:r>
      <w:r w:rsidR="001B3E22" w:rsidRPr="001B3E22">
        <w:rPr>
          <w:rFonts w:ascii="Times New Roman" w:hAnsi="Times New Roman" w:cs="Times New Roman"/>
          <w:sz w:val="28"/>
          <w:szCs w:val="28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1B3E22">
        <w:rPr>
          <w:rFonts w:ascii="Times New Roman" w:hAnsi="Times New Roman" w:cs="Times New Roman"/>
          <w:sz w:val="28"/>
          <w:szCs w:val="28"/>
        </w:rPr>
        <w:t xml:space="preserve">», </w:t>
      </w:r>
      <w:r w:rsidR="001B3E22" w:rsidRPr="001B3E22">
        <w:rPr>
          <w:rFonts w:ascii="Times New Roman" w:hAnsi="Times New Roman" w:cs="Times New Roman"/>
          <w:sz w:val="28"/>
          <w:szCs w:val="28"/>
        </w:rPr>
        <w:t>Постановление</w:t>
      </w:r>
      <w:r w:rsidR="001B3E22">
        <w:rPr>
          <w:rFonts w:ascii="Times New Roman" w:hAnsi="Times New Roman" w:cs="Times New Roman"/>
          <w:sz w:val="28"/>
          <w:szCs w:val="28"/>
        </w:rPr>
        <w:t>м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B3E2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 от 24.12.2021 </w:t>
      </w:r>
      <w:r w:rsidR="001B3E22">
        <w:rPr>
          <w:rFonts w:ascii="Times New Roman" w:hAnsi="Times New Roman" w:cs="Times New Roman"/>
          <w:sz w:val="28"/>
          <w:szCs w:val="28"/>
        </w:rPr>
        <w:t xml:space="preserve">№ </w:t>
      </w:r>
      <w:r w:rsidR="001B3E22" w:rsidRPr="001B3E22">
        <w:rPr>
          <w:rFonts w:ascii="Times New Roman" w:hAnsi="Times New Roman" w:cs="Times New Roman"/>
          <w:sz w:val="28"/>
          <w:szCs w:val="28"/>
        </w:rPr>
        <w:t xml:space="preserve">2464 </w:t>
      </w:r>
      <w:r w:rsidR="001B3E22">
        <w:rPr>
          <w:rFonts w:ascii="Times New Roman" w:hAnsi="Times New Roman" w:cs="Times New Roman"/>
          <w:sz w:val="28"/>
          <w:szCs w:val="28"/>
        </w:rPr>
        <w:t>«</w:t>
      </w:r>
      <w:r w:rsidR="001B3E22" w:rsidRPr="001B3E22">
        <w:rPr>
          <w:rFonts w:ascii="Times New Roman" w:hAnsi="Times New Roman" w:cs="Times New Roman"/>
          <w:sz w:val="28"/>
          <w:szCs w:val="28"/>
        </w:rPr>
        <w:t>О порядке обучения по охране труда и проверки знания требований охраны труда</w:t>
      </w:r>
      <w:r w:rsidR="001B3E22">
        <w:rPr>
          <w:rFonts w:ascii="Times New Roman" w:hAnsi="Times New Roman" w:cs="Times New Roman"/>
          <w:sz w:val="28"/>
          <w:szCs w:val="28"/>
        </w:rPr>
        <w:t>»</w:t>
      </w:r>
      <w:r w:rsidR="00CD3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В программе изложены основные нормативные требования охраны труда и трудового законодательства, знание которых обязательно для вновь поступающих на работу.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</w:r>
      <w:r w:rsidRPr="007D5949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  2.1.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</w:t>
      </w:r>
      <w:r w:rsidR="004424AD" w:rsidRPr="007D5949">
        <w:rPr>
          <w:rFonts w:ascii="Times New Roman" w:hAnsi="Times New Roman" w:cs="Times New Roman"/>
          <w:sz w:val="28"/>
          <w:szCs w:val="28"/>
        </w:rPr>
        <w:t>ики организации, в том числе ее руководитель</w:t>
      </w:r>
      <w:r w:rsidRPr="007D5949">
        <w:rPr>
          <w:rFonts w:ascii="Times New Roman" w:hAnsi="Times New Roman" w:cs="Times New Roman"/>
          <w:sz w:val="28"/>
          <w:szCs w:val="28"/>
        </w:rPr>
        <w:t xml:space="preserve">. </w:t>
      </w: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2.2.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 </w:t>
      </w: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2.3.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практику, и другие лица, участвующие в деятельности администрации, проходят в </w:t>
      </w:r>
      <w:r w:rsidRPr="007D594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вводный инструктаж, который проводит специалист, на которого распоряжением главы администрации (или уполномоченного им лица) возложены эти обязанности. </w:t>
      </w: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2.4. Цель вводного инструктажа состоит в том, чтобы разъяснить вновь поступающим работникам их задачи по соблюдению трудовой дисциплины, ознакомить их с характером работы, общими условиями безопасности труда, основными положениями законодательств</w:t>
      </w:r>
      <w:r w:rsidR="00F22053">
        <w:rPr>
          <w:rFonts w:ascii="Times New Roman" w:hAnsi="Times New Roman" w:cs="Times New Roman"/>
          <w:sz w:val="28"/>
          <w:szCs w:val="28"/>
        </w:rPr>
        <w:t>а об охране труда.</w:t>
      </w: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 2.</w:t>
      </w:r>
      <w:r w:rsidR="00F22053">
        <w:rPr>
          <w:rFonts w:ascii="Times New Roman" w:hAnsi="Times New Roman" w:cs="Times New Roman"/>
          <w:sz w:val="28"/>
          <w:szCs w:val="28"/>
        </w:rPr>
        <w:t>5</w:t>
      </w:r>
      <w:r w:rsidRPr="007D5949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F22053">
        <w:rPr>
          <w:rFonts w:ascii="Times New Roman" w:hAnsi="Times New Roman" w:cs="Times New Roman"/>
          <w:sz w:val="28"/>
          <w:szCs w:val="28"/>
        </w:rPr>
        <w:t>вводного</w:t>
      </w:r>
      <w:r w:rsidRPr="007D5949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F22053">
        <w:rPr>
          <w:rFonts w:ascii="Times New Roman" w:hAnsi="Times New Roman" w:cs="Times New Roman"/>
          <w:sz w:val="28"/>
          <w:szCs w:val="28"/>
        </w:rPr>
        <w:t>а</w:t>
      </w:r>
      <w:r w:rsidRPr="007D5949">
        <w:rPr>
          <w:rFonts w:ascii="Times New Roman" w:hAnsi="Times New Roman" w:cs="Times New Roman"/>
          <w:sz w:val="28"/>
          <w:szCs w:val="28"/>
        </w:rPr>
        <w:t xml:space="preserve"> регистрируется в соответствующ</w:t>
      </w:r>
      <w:r w:rsidR="00F22053">
        <w:rPr>
          <w:rFonts w:ascii="Times New Roman" w:hAnsi="Times New Roman" w:cs="Times New Roman"/>
          <w:sz w:val="28"/>
          <w:szCs w:val="28"/>
        </w:rPr>
        <w:t>ем</w:t>
      </w:r>
      <w:r w:rsidRPr="007D5949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F22053">
        <w:rPr>
          <w:rFonts w:ascii="Times New Roman" w:hAnsi="Times New Roman" w:cs="Times New Roman"/>
          <w:sz w:val="28"/>
          <w:szCs w:val="28"/>
        </w:rPr>
        <w:t>е</w:t>
      </w:r>
      <w:r w:rsidRPr="007D5949">
        <w:rPr>
          <w:rFonts w:ascii="Times New Roman" w:hAnsi="Times New Roman" w:cs="Times New Roman"/>
          <w:sz w:val="28"/>
          <w:szCs w:val="28"/>
        </w:rPr>
        <w:t xml:space="preserve"> проведения инструктаж</w:t>
      </w:r>
      <w:r w:rsidR="00F22053">
        <w:rPr>
          <w:rFonts w:ascii="Times New Roman" w:hAnsi="Times New Roman" w:cs="Times New Roman"/>
          <w:sz w:val="28"/>
          <w:szCs w:val="28"/>
        </w:rPr>
        <w:t>а</w:t>
      </w:r>
      <w:r w:rsidRPr="007D5949">
        <w:rPr>
          <w:rFonts w:ascii="Times New Roman" w:hAnsi="Times New Roman" w:cs="Times New Roman"/>
          <w:sz w:val="28"/>
          <w:szCs w:val="28"/>
        </w:rPr>
        <w:t xml:space="preserve"> с указанием подписи инструктируемого и подписи инструктирующего, а также даты проведения инструктажа.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</w:r>
      <w:r w:rsidRPr="007D5949">
        <w:rPr>
          <w:rFonts w:ascii="Times New Roman" w:hAnsi="Times New Roman" w:cs="Times New Roman"/>
          <w:b/>
          <w:sz w:val="28"/>
          <w:szCs w:val="28"/>
        </w:rPr>
        <w:t>3. Общие сведения об администрации, характер</w:t>
      </w:r>
      <w:r w:rsidR="00A74B66">
        <w:rPr>
          <w:rFonts w:ascii="Times New Roman" w:hAnsi="Times New Roman" w:cs="Times New Roman"/>
          <w:b/>
          <w:sz w:val="28"/>
          <w:szCs w:val="28"/>
        </w:rPr>
        <w:t xml:space="preserve">ные особенности деятельности, </w:t>
      </w:r>
      <w:r w:rsidRPr="007D5949">
        <w:rPr>
          <w:rFonts w:ascii="Times New Roman" w:hAnsi="Times New Roman" w:cs="Times New Roman"/>
          <w:b/>
          <w:sz w:val="28"/>
          <w:szCs w:val="28"/>
        </w:rPr>
        <w:t>организации рабочего места</w:t>
      </w:r>
    </w:p>
    <w:p w:rsidR="0030644C" w:rsidRPr="007D5949" w:rsidRDefault="0030644C" w:rsidP="00442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3.1. Администрация </w:t>
      </w:r>
      <w:r w:rsidR="00DC255E" w:rsidRPr="007D5949"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="00A74B66">
        <w:rPr>
          <w:rFonts w:ascii="Times New Roman" w:hAnsi="Times New Roman" w:cs="Times New Roman"/>
          <w:sz w:val="28"/>
          <w:szCs w:val="28"/>
        </w:rPr>
        <w:t>М</w:t>
      </w:r>
      <w:r w:rsidR="00F22053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A74B66">
        <w:rPr>
          <w:rFonts w:ascii="Times New Roman" w:hAnsi="Times New Roman" w:cs="Times New Roman"/>
          <w:sz w:val="28"/>
          <w:szCs w:val="28"/>
        </w:rPr>
        <w:t xml:space="preserve"> </w:t>
      </w:r>
      <w:r w:rsidR="00DC255E" w:rsidRPr="007D5949">
        <w:rPr>
          <w:rFonts w:ascii="Times New Roman" w:hAnsi="Times New Roman" w:cs="Times New Roman"/>
          <w:sz w:val="28"/>
          <w:szCs w:val="28"/>
        </w:rPr>
        <w:t xml:space="preserve">(далее администрация) </w:t>
      </w:r>
      <w:r w:rsidRPr="007D5949">
        <w:rPr>
          <w:rFonts w:ascii="Times New Roman" w:hAnsi="Times New Roman" w:cs="Times New Roman"/>
          <w:sz w:val="28"/>
          <w:szCs w:val="28"/>
        </w:rPr>
        <w:t>относится к органам местного самоуправления, обладает правами юридического лица и является исполнител</w:t>
      </w:r>
      <w:r w:rsidR="00DC255E" w:rsidRPr="007D5949">
        <w:rPr>
          <w:rFonts w:ascii="Times New Roman" w:hAnsi="Times New Roman" w:cs="Times New Roman"/>
          <w:sz w:val="28"/>
          <w:szCs w:val="28"/>
        </w:rPr>
        <w:t>ьно-распо</w:t>
      </w:r>
      <w:r w:rsidR="00DC255E" w:rsidRPr="007D5949">
        <w:rPr>
          <w:rFonts w:ascii="Times New Roman" w:hAnsi="Times New Roman" w:cs="Times New Roman"/>
          <w:sz w:val="28"/>
          <w:szCs w:val="28"/>
        </w:rPr>
        <w:softHyphen/>
        <w:t>рядитель</w:t>
      </w:r>
      <w:r w:rsidR="00DC255E" w:rsidRPr="007D5949">
        <w:rPr>
          <w:rFonts w:ascii="Times New Roman" w:hAnsi="Times New Roman" w:cs="Times New Roman"/>
          <w:sz w:val="28"/>
          <w:szCs w:val="28"/>
        </w:rPr>
        <w:softHyphen/>
        <w:t>ным органом</w:t>
      </w:r>
      <w:r w:rsidRPr="007D5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55E" w:rsidRPr="007D5949" w:rsidRDefault="0030644C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3.2. Под рабочим местом понимается та обстановка, в которой работающий исполняет свои должностные обязанности. Общими требованиями является  надлежащее освещение, вентиляция, соответствующая температура воздуха. </w:t>
      </w: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 3.2.1. Во всех случаях должны исключаться механическое, электрическое, температурное и химическое воздействия на работающего.</w:t>
      </w:r>
    </w:p>
    <w:p w:rsidR="00F22053" w:rsidRDefault="00DC255E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  </w:t>
      </w:r>
      <w:r w:rsidR="0030644C" w:rsidRPr="007D5949">
        <w:rPr>
          <w:rFonts w:ascii="Times New Roman" w:hAnsi="Times New Roman" w:cs="Times New Roman"/>
          <w:sz w:val="28"/>
          <w:szCs w:val="28"/>
        </w:rPr>
        <w:t>3.2.2. Рабочее место необходимо содержать в чистоте в течение всего рабочего времени. На рабочем месте не должно</w:t>
      </w:r>
      <w:r w:rsidR="00F22053">
        <w:rPr>
          <w:rFonts w:ascii="Times New Roman" w:hAnsi="Times New Roman" w:cs="Times New Roman"/>
          <w:sz w:val="28"/>
          <w:szCs w:val="28"/>
        </w:rPr>
        <w:t xml:space="preserve"> быть ничего лишнего, </w:t>
      </w:r>
    </w:p>
    <w:p w:rsidR="0030644C" w:rsidRPr="007D5949" w:rsidRDefault="00F22053" w:rsidP="00F220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мешающего 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работе. </w:t>
      </w:r>
      <w:r w:rsidR="0030644C" w:rsidRPr="007D5949">
        <w:rPr>
          <w:rFonts w:ascii="Times New Roman" w:hAnsi="Times New Roman" w:cs="Times New Roman"/>
          <w:sz w:val="28"/>
          <w:szCs w:val="28"/>
        </w:rPr>
        <w:br/>
        <w:t xml:space="preserve">             3.2.3. Полы на рабочих местах и в проходах к ним должны быть без выбоин, сухими, не скользкими и чистыми. </w:t>
      </w:r>
    </w:p>
    <w:p w:rsidR="0030644C" w:rsidRPr="007D5949" w:rsidRDefault="0030644C" w:rsidP="00DC255E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7D5949">
        <w:rPr>
          <w:rFonts w:ascii="Times New Roman" w:hAnsi="Times New Roman" w:cs="Times New Roman"/>
          <w:b/>
          <w:sz w:val="28"/>
          <w:szCs w:val="28"/>
        </w:rPr>
        <w:t>Основные положения законодательства об охране труда</w:t>
      </w:r>
      <w:r w:rsidR="00DC255E" w:rsidRPr="007D5949">
        <w:rPr>
          <w:rFonts w:ascii="Times New Roman" w:hAnsi="Times New Roman" w:cs="Times New Roman"/>
          <w:sz w:val="28"/>
          <w:szCs w:val="28"/>
        </w:rPr>
        <w:t xml:space="preserve"> </w:t>
      </w:r>
      <w:r w:rsidRPr="007D5949">
        <w:rPr>
          <w:rFonts w:ascii="Times New Roman" w:hAnsi="Times New Roman" w:cs="Times New Roman"/>
          <w:sz w:val="28"/>
          <w:szCs w:val="28"/>
        </w:rPr>
        <w:br/>
      </w:r>
      <w:r w:rsidRPr="007D5949">
        <w:rPr>
          <w:rFonts w:ascii="Times New Roman" w:hAnsi="Times New Roman" w:cs="Times New Roman"/>
          <w:b/>
          <w:sz w:val="28"/>
          <w:szCs w:val="28"/>
        </w:rPr>
        <w:t>4.1. Трудовой договор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 4.1.1.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 </w:t>
      </w:r>
      <w:r w:rsidRPr="007D5949">
        <w:rPr>
          <w:rFonts w:ascii="Times New Roman" w:hAnsi="Times New Roman" w:cs="Times New Roman"/>
          <w:sz w:val="28"/>
          <w:szCs w:val="28"/>
        </w:rPr>
        <w:br/>
      </w:r>
      <w:r w:rsidRPr="007D5949">
        <w:rPr>
          <w:rFonts w:ascii="Times New Roman" w:hAnsi="Times New Roman" w:cs="Times New Roman"/>
          <w:sz w:val="28"/>
          <w:szCs w:val="28"/>
        </w:rPr>
        <w:lastRenderedPageBreak/>
        <w:t xml:space="preserve">             Сторонами трудового договора являются работодатель и работник. </w:t>
      </w:r>
      <w:r w:rsidRPr="007D5949">
        <w:rPr>
          <w:rFonts w:ascii="Times New Roman" w:hAnsi="Times New Roman" w:cs="Times New Roman"/>
          <w:sz w:val="28"/>
          <w:szCs w:val="28"/>
        </w:rPr>
        <w:br/>
        <w:t xml:space="preserve">             4.1.2.Трудовые договоры могут заключаться: </w:t>
      </w:r>
    </w:p>
    <w:p w:rsidR="0030644C" w:rsidRPr="007D5949" w:rsidRDefault="0030644C" w:rsidP="004424A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1) на неопределенный срок; </w:t>
      </w:r>
    </w:p>
    <w:p w:rsidR="0030644C" w:rsidRPr="007D5949" w:rsidRDefault="0030644C" w:rsidP="004424A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2) на определенный срок не более пяти лет (срочный трудовой договор)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Если в трудовом договоре не оговорен срок его действия, то договор считается заключенным на неопределенный срок.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 </w:t>
      </w:r>
    </w:p>
    <w:p w:rsidR="0030644C" w:rsidRPr="007D5949" w:rsidRDefault="0030644C" w:rsidP="00DC255E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</w:r>
      <w:r w:rsidRPr="007D5949">
        <w:rPr>
          <w:rFonts w:ascii="Times New Roman" w:hAnsi="Times New Roman" w:cs="Times New Roman"/>
          <w:b/>
          <w:sz w:val="28"/>
          <w:szCs w:val="28"/>
        </w:rPr>
        <w:t>4.</w:t>
      </w:r>
      <w:r w:rsidR="00CD377B">
        <w:rPr>
          <w:rFonts w:ascii="Times New Roman" w:hAnsi="Times New Roman" w:cs="Times New Roman"/>
          <w:b/>
          <w:sz w:val="28"/>
          <w:szCs w:val="28"/>
        </w:rPr>
        <w:t>2. Рабочее время и время отдыха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4.2.1. Время отдыха - время, в течение которого работник свободен от исполнения трудовых обязанностей и которое он может использовать по своему усмотрению. Нормальная продолжительность рабочего времени не может превышать 40 часов в неделю.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4.2.2. Нормальная продолжительность рабочего времени сокращается на: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16 часов в неделю - для работников в возрасте до шестнадцати лет;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5 часов в неделю - для работников, являющихся инвалидами I или II группы;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 часа в неделю - для работников в возрасте от шестнадцати до восемнадцати лет;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 часа в неделю и более - для работников, занятых на работах с вредными и (или) опасными условиями труда, в порядке, установленном Правительством Российской Федерации.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4.2.3. 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 половины норм, установленных для подростков соответствующего возраста. </w:t>
      </w:r>
    </w:p>
    <w:p w:rsidR="00067BF8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4.2.4. Работа в выходные и нерабочие праздничные </w:t>
      </w:r>
      <w:r w:rsidR="00067BF8">
        <w:rPr>
          <w:rFonts w:ascii="Times New Roman" w:hAnsi="Times New Roman" w:cs="Times New Roman"/>
          <w:sz w:val="28"/>
          <w:szCs w:val="28"/>
        </w:rPr>
        <w:t xml:space="preserve">дни, как правило, запрещается.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Привлечение работников к работе в выходные и нерабочие праздничные дни производится с их письменного согласия в следующих случаях: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для предотвращения производственной аварии, катастрофы, устранения последствий производственной аварии, катастрофы либо стихийного бедствия;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для предотвращения несчастных случаев, уничтожения или порчи имущества;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lastRenderedPageBreak/>
        <w:t xml:space="preserve"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4.2.5.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4.2.6.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неделе - один выходной день.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4.2.7. Работникам предоставляются ежегодные отпуска с сохранением места работы (должности) и среднего заработка.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предоставляется работникам продолжительностью 28 календарных дней. </w:t>
      </w:r>
    </w:p>
    <w:p w:rsidR="0030644C" w:rsidRPr="007D5949" w:rsidRDefault="0030644C" w:rsidP="004424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 </w:t>
      </w:r>
    </w:p>
    <w:p w:rsidR="0030644C" w:rsidRPr="007D5949" w:rsidRDefault="0030644C" w:rsidP="00067B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DC255E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</w:r>
      <w:r w:rsidRPr="007D5949">
        <w:rPr>
          <w:rFonts w:ascii="Times New Roman" w:hAnsi="Times New Roman" w:cs="Times New Roman"/>
          <w:b/>
          <w:sz w:val="28"/>
          <w:szCs w:val="28"/>
        </w:rPr>
        <w:t>4.</w:t>
      </w:r>
      <w:r w:rsidR="00067BF8">
        <w:rPr>
          <w:rFonts w:ascii="Times New Roman" w:hAnsi="Times New Roman" w:cs="Times New Roman"/>
          <w:b/>
          <w:sz w:val="28"/>
          <w:szCs w:val="28"/>
        </w:rPr>
        <w:t>3</w:t>
      </w:r>
      <w:r w:rsidRPr="007D5949">
        <w:rPr>
          <w:rFonts w:ascii="Times New Roman" w:hAnsi="Times New Roman" w:cs="Times New Roman"/>
          <w:b/>
          <w:sz w:val="28"/>
          <w:szCs w:val="28"/>
        </w:rPr>
        <w:t>. Охрана труда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>4.</w:t>
      </w:r>
      <w:r w:rsidR="00067BF8">
        <w:rPr>
          <w:rFonts w:ascii="Times New Roman" w:hAnsi="Times New Roman" w:cs="Times New Roman"/>
          <w:sz w:val="28"/>
          <w:szCs w:val="28"/>
        </w:rPr>
        <w:t>3</w:t>
      </w:r>
      <w:r w:rsidRPr="007D5949">
        <w:rPr>
          <w:rFonts w:ascii="Times New Roman" w:hAnsi="Times New Roman" w:cs="Times New Roman"/>
          <w:sz w:val="28"/>
          <w:szCs w:val="28"/>
        </w:rPr>
        <w:t>.1. Обеспечение здоровых и безопасных условий возлагается на работодателя.  На работодателя также возлагается обеспечение обучения всех работников безопасным приемам труда, а также проведение инструктажа по охране труда и противопо</w:t>
      </w:r>
      <w:r w:rsidRPr="007D5949">
        <w:rPr>
          <w:rFonts w:ascii="Times New Roman" w:hAnsi="Times New Roman" w:cs="Times New Roman"/>
          <w:sz w:val="28"/>
          <w:szCs w:val="28"/>
        </w:rPr>
        <w:softHyphen/>
        <w:t xml:space="preserve">жарной безопасности.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>4.</w:t>
      </w:r>
      <w:r w:rsidR="00067BF8">
        <w:rPr>
          <w:rFonts w:ascii="Times New Roman" w:hAnsi="Times New Roman" w:cs="Times New Roman"/>
          <w:sz w:val="28"/>
          <w:szCs w:val="28"/>
        </w:rPr>
        <w:t>3</w:t>
      </w:r>
      <w:r w:rsidRPr="007D5949">
        <w:rPr>
          <w:rFonts w:ascii="Times New Roman" w:hAnsi="Times New Roman" w:cs="Times New Roman"/>
          <w:sz w:val="28"/>
          <w:szCs w:val="28"/>
        </w:rPr>
        <w:t xml:space="preserve">.2.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- физического лица.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>4.</w:t>
      </w:r>
      <w:r w:rsidR="00067BF8">
        <w:rPr>
          <w:rFonts w:ascii="Times New Roman" w:hAnsi="Times New Roman" w:cs="Times New Roman"/>
          <w:sz w:val="28"/>
          <w:szCs w:val="28"/>
        </w:rPr>
        <w:t>3</w:t>
      </w:r>
      <w:r w:rsidRPr="007D5949">
        <w:rPr>
          <w:rFonts w:ascii="Times New Roman" w:hAnsi="Times New Roman" w:cs="Times New Roman"/>
          <w:sz w:val="28"/>
          <w:szCs w:val="28"/>
        </w:rPr>
        <w:t xml:space="preserve">.3. Работники обязаны соблюдать правила и инструкции по охране труда, установленные требования обращения с машинами и механизмами, пользоваться выдаваемыми им средствами индивидуальной защиты. </w:t>
      </w: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067BF8" w:rsidP="00DC255E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. </w:t>
      </w:r>
      <w:r w:rsidR="0030644C" w:rsidRPr="007D5949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 и                                                               ответственность за их нарушение</w:t>
      </w:r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F2" w:rsidRDefault="0030644C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определяют обязанности работников и администрации при выполнении ими своих должностн</w:t>
      </w:r>
      <w:r w:rsidR="003A7FF2">
        <w:rPr>
          <w:rFonts w:ascii="Times New Roman" w:hAnsi="Times New Roman" w:cs="Times New Roman"/>
          <w:sz w:val="28"/>
          <w:szCs w:val="28"/>
        </w:rPr>
        <w:t>ых обязанностей, режим работы.</w:t>
      </w:r>
    </w:p>
    <w:p w:rsidR="0030644C" w:rsidRPr="007D5949" w:rsidRDefault="0030644C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Выполнение требований Правил внутреннего трудового распорядка обязательно всеми работающими. </w:t>
      </w:r>
    </w:p>
    <w:p w:rsidR="0030644C" w:rsidRPr="007D5949" w:rsidRDefault="0030644C" w:rsidP="002050F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2050FF" w:rsidP="00DC25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644C" w:rsidRPr="007D5949">
        <w:rPr>
          <w:rFonts w:ascii="Times New Roman" w:hAnsi="Times New Roman" w:cs="Times New Roman"/>
          <w:b/>
          <w:sz w:val="28"/>
          <w:szCs w:val="28"/>
        </w:rPr>
        <w:t>. Основные опасные производственные факторы</w:t>
      </w:r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Основными источниками опасных производственных факторов являются: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неисправность оборудования,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неудовлетворительное содержание электрооборудования;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загромождение рабочих мест, проходов, лестниц; </w:t>
      </w:r>
    </w:p>
    <w:p w:rsidR="0030644C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 использование (неправильное использование) средств индивидуальной защиты; </w:t>
      </w:r>
    </w:p>
    <w:p w:rsidR="002050FF" w:rsidRPr="007D5949" w:rsidRDefault="002050FF" w:rsidP="002050FF">
      <w:pPr>
        <w:pStyle w:val="a3"/>
        <w:widowControl w:val="0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отсутствие или недостаток естественного света; </w:t>
      </w:r>
    </w:p>
    <w:p w:rsidR="002050FF" w:rsidRPr="002050FF" w:rsidRDefault="002050FF" w:rsidP="002050FF">
      <w:pPr>
        <w:pStyle w:val="a3"/>
        <w:widowControl w:val="0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>недостаточность искусственного освещения и т.д.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неудовлетворительное содержание здания и территории. </w:t>
      </w:r>
    </w:p>
    <w:p w:rsidR="0030644C" w:rsidRPr="007D5949" w:rsidRDefault="0030644C" w:rsidP="004424AD">
      <w:pPr>
        <w:pStyle w:val="a3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2050FF" w:rsidP="00DC255E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644C" w:rsidRPr="007D5949">
        <w:rPr>
          <w:rFonts w:ascii="Times New Roman" w:hAnsi="Times New Roman" w:cs="Times New Roman"/>
          <w:b/>
          <w:sz w:val="28"/>
          <w:szCs w:val="28"/>
        </w:rPr>
        <w:t>. Основные требования по пр</w:t>
      </w:r>
      <w:r w:rsidR="003B7F0E">
        <w:rPr>
          <w:rFonts w:ascii="Times New Roman" w:hAnsi="Times New Roman" w:cs="Times New Roman"/>
          <w:b/>
          <w:sz w:val="28"/>
          <w:szCs w:val="28"/>
        </w:rPr>
        <w:t xml:space="preserve">едупреждению </w:t>
      </w:r>
      <w:proofErr w:type="spellStart"/>
      <w:r w:rsidR="003B7F0E">
        <w:rPr>
          <w:rFonts w:ascii="Times New Roman" w:hAnsi="Times New Roman" w:cs="Times New Roman"/>
          <w:b/>
          <w:sz w:val="28"/>
          <w:szCs w:val="28"/>
        </w:rPr>
        <w:t>электротравматизма</w:t>
      </w:r>
      <w:proofErr w:type="spellEnd"/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2050FF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электротравму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 </w:t>
      </w:r>
    </w:p>
    <w:p w:rsidR="0030644C" w:rsidRPr="007D5949" w:rsidRDefault="002050FF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.2. Во избежание поражения электрическим током необходимо соблюдать следующие правила: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приборов; не открывать двери электрораспределительных шкафов (щитов), не класть в них никаких предметов (например, ключей от помещений);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 </w:t>
      </w:r>
    </w:p>
    <w:p w:rsidR="0030644C" w:rsidRPr="007D5949" w:rsidRDefault="0030644C" w:rsidP="004424AD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 xml:space="preserve">при перерыве в подаче электроэнергии и уходе с рабочего места, хотя и на короткое время, обязательно выключать оборудование (механизмы), </w:t>
      </w:r>
      <w:r w:rsidRPr="007D5949">
        <w:rPr>
          <w:rFonts w:ascii="Times New Roman" w:hAnsi="Times New Roman" w:cs="Times New Roman"/>
          <w:sz w:val="28"/>
          <w:szCs w:val="28"/>
        </w:rPr>
        <w:lastRenderedPageBreak/>
        <w:t xml:space="preserve">на котором выполнялась порученная работа. </w:t>
      </w:r>
    </w:p>
    <w:p w:rsidR="0030644C" w:rsidRPr="007D5949" w:rsidRDefault="0030644C" w:rsidP="00DC255E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</w:r>
      <w:r w:rsidR="002050FF">
        <w:rPr>
          <w:rFonts w:ascii="Times New Roman" w:hAnsi="Times New Roman" w:cs="Times New Roman"/>
          <w:b/>
          <w:sz w:val="28"/>
          <w:szCs w:val="28"/>
        </w:rPr>
        <w:t>7</w:t>
      </w:r>
      <w:r w:rsidRPr="007D5949">
        <w:rPr>
          <w:rFonts w:ascii="Times New Roman" w:hAnsi="Times New Roman" w:cs="Times New Roman"/>
          <w:b/>
          <w:sz w:val="28"/>
          <w:szCs w:val="28"/>
        </w:rPr>
        <w:t>. Основные требования производственной санитарии и личной гигиены</w:t>
      </w:r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2050FF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.1. Все работники должны соблюдать правила личной гигиены. Ответственность за соблюдение правил личной гигиены и содержание рабочего места в надлежащем состоянии несет каждый работник предприятия. </w:t>
      </w:r>
    </w:p>
    <w:p w:rsidR="0030644C" w:rsidRPr="007D5949" w:rsidRDefault="002050FF" w:rsidP="00442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.2. На рабочих местах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 </w:t>
      </w:r>
    </w:p>
    <w:p w:rsidR="0030644C" w:rsidRPr="007D5949" w:rsidRDefault="002050FF" w:rsidP="00442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644C" w:rsidRPr="007D5949">
        <w:rPr>
          <w:rFonts w:ascii="Times New Roman" w:hAnsi="Times New Roman" w:cs="Times New Roman"/>
          <w:sz w:val="28"/>
          <w:szCs w:val="28"/>
        </w:rPr>
        <w:t xml:space="preserve">.3. Освещение помещений может быть естественным и искусственным. Искусственное освещение бывает: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Хорошее освещение рабочего места - одни из важных факторов благоприятных и безопасных условий труда. </w:t>
      </w:r>
    </w:p>
    <w:p w:rsidR="0030644C" w:rsidRPr="007D5949" w:rsidRDefault="0030644C" w:rsidP="00A765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30644C" w:rsidP="00A76526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0644C" w:rsidRPr="007D5949" w:rsidRDefault="00A76526" w:rsidP="00DC25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8</w:t>
      </w:r>
      <w:r w:rsidR="0030644C" w:rsidRPr="007D594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. Организация первой медицинской помощи</w:t>
      </w:r>
    </w:p>
    <w:p w:rsidR="0030644C" w:rsidRPr="007D5949" w:rsidRDefault="0030644C" w:rsidP="004424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30644C" w:rsidRPr="00B2006F" w:rsidRDefault="0030644C" w:rsidP="00B200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Первая медицинская помощь представляет собой комплекс срочных мероприятий, проводимых при несчастных случаях и внезапных заболеваниях, направленных на прекращение действия повреждающего фактора, на устранение явлений, угрожающих жизни, на облегчение страданий и подготовку пострадавшего к отправке в лечебное учреждение. Первая медицинская помощь - это простейшие медицинские действия, выполняемые непосредственно на месте происшествия, в кратчайшие сроки после травмы. Она оказывается, как правило, не медиками, а работниками, находящимися в момент происшествия непосредственно на месте происшествия или вблизи от него. Считается оптимальным сроком оказания первой медицинской помощи - 30 минут после травмы.</w:t>
      </w:r>
    </w:p>
    <w:p w:rsidR="0030644C" w:rsidRPr="007D5949" w:rsidRDefault="0030644C" w:rsidP="00442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Оказывающему помощь необходимо придерживаться следующих рекомендаций: 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пострадавшего от дальнейшего воздействия на него опасного производственного фактора (электрического тока, химических веществ, воды и др.),  оценить состояние пострадавшего, при необходимости вынести на свежий воздух, освободить от стесняющей дыхание одежды;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характер и степень повреждения, для чего обнажить поврежденную часть тела или снять с пострадавшего всю одежду. </w:t>
      </w: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Раздевание и одевание пострадавшего должны производить осторожно, не вызывать болезненных ощущений или повторного повреждения;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необходимые мероприятия по спасанию пострадавшего в порядке срочности (восстановить проходимость дыхательных путей, в случае необходимости провести искусственное дыхание, наружный массаж сердца, остановить кровотечение, иммобилизовать место перелома, наложить повязку и т.п.);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основные жизненные функции пострадавшего до прибытия медицинского работника;</w:t>
      </w:r>
    </w:p>
    <w:p w:rsidR="0030644C" w:rsidRPr="00B2006F" w:rsidRDefault="0030644C" w:rsidP="00B2006F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медицинских работников, либо принять меры для транспортировки пострадавшего в ближайшее лечебное учреждение.</w:t>
      </w:r>
    </w:p>
    <w:p w:rsidR="0030644C" w:rsidRPr="007D5949" w:rsidRDefault="0030644C" w:rsidP="00442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Оказывающий помощь должен знать: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работы в экстремальных условиях;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нарушения жизненно важных функций организма человека;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методы, приемы оказания первой медицинской, реанимационной помощи применительно к особенностям конкретного несчастного случая, конкретного человека;</w:t>
      </w:r>
    </w:p>
    <w:p w:rsidR="0030644C" w:rsidRPr="00B2006F" w:rsidRDefault="0030644C" w:rsidP="00B2006F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переноски и эвакуации пострадавших.</w:t>
      </w:r>
    </w:p>
    <w:p w:rsidR="0030644C" w:rsidRPr="007D5949" w:rsidRDefault="0030644C" w:rsidP="00442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Оказывающий помощь должен уметь: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правильно оценить ситуацию, ориентироваться в экстремальных условиях (в том числе в электроустановках, на воде и пр.);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пострадавшего, диагностировать вид, особенности поражения (травмы);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  необходимой первой медицинской помощи, последовательность проведения соответствующих мероприятий, контролировать их эффективность, при необходимости - осуществлять коррекцию мероприятий;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осуществлять весь комплекс экстренной реанимационной помощи, контролировать эффективность, корректировать реанимационные мероприятия с учетом состояния пострадавшего;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останавливать кровотечение путем наложения жгута, давящей повязки, пальцевого прижатия  сосуда;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искусственное дыхание "изо рта в рот" ("изо рта в нос") и закрытый массаж сердца и оценивать их эффективность;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повязки, косынки, транспортные шины при переломах костей скелета, тяжелых ушибах;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иммобилизовать поврежденную часть тела при переломе костей, тяжелом ушибе, термическом поражении;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при поражениях электрическим током, в том числе в экстремальных условиях;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при тепловом и солнечном ударах, утоплении, остром отравлении, рвоте, бессознательном состоянии;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подручные средства при оказании первой медицинской помощи, при переносе, погрузке, транспортировке пострадавшего;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необходимость вызова скорой медицинской помощи, медицинского работника;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пострадавшего попутным (неприспособленным) транспортом;</w:t>
      </w:r>
    </w:p>
    <w:p w:rsidR="0030644C" w:rsidRPr="007D5949" w:rsidRDefault="0030644C" w:rsidP="004424A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аптечкой первой помощи.</w:t>
      </w:r>
    </w:p>
    <w:p w:rsidR="0030644C" w:rsidRPr="007D5949" w:rsidRDefault="0030644C" w:rsidP="00442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воздействующего фактора травмы подразделяются на механические (раны, ушибы, разрывы внутренних органов, переломы костей, вывихи), физические (ожоги, тепловой удар, обморожения, поражения электрическим током или молнией, лучевая болезнь и др.), химические (воздействия кислот, щелочей, отравляющих веществ), биологические (воздействие бактериальных токсинов), психические (испуг, шок, и др.). В зависимости от вида травмы пользуются определенным набором мер, направленных на спасение жизни и здоровья пострадавшего.</w:t>
      </w:r>
    </w:p>
    <w:p w:rsidR="0030644C" w:rsidRPr="007D5949" w:rsidRDefault="0030644C" w:rsidP="00DC255E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br/>
      </w:r>
      <w:r w:rsidR="00475682">
        <w:rPr>
          <w:rFonts w:ascii="Times New Roman" w:hAnsi="Times New Roman" w:cs="Times New Roman"/>
          <w:b/>
          <w:sz w:val="28"/>
          <w:szCs w:val="28"/>
        </w:rPr>
        <w:t>9</w:t>
      </w:r>
      <w:r w:rsidRPr="007D5949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30644C" w:rsidRPr="007D5949" w:rsidRDefault="0030644C" w:rsidP="004424A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4C" w:rsidRPr="007D5949" w:rsidRDefault="0030644C" w:rsidP="004424A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949">
        <w:rPr>
          <w:rFonts w:ascii="Times New Roman" w:hAnsi="Times New Roman" w:cs="Times New Roman"/>
          <w:sz w:val="28"/>
          <w:szCs w:val="28"/>
        </w:rPr>
        <w:t>За невыполнение требований инструкций, положений и Правил работник несет ответственность согласно действующему законодательству.</w:t>
      </w:r>
    </w:p>
    <w:p w:rsidR="007D5949" w:rsidRDefault="007D5949" w:rsidP="007D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За нарушение или невыполнение требований охраны труда должностные лица и другие работники организации могут привлекаться к дисциплинарной, административной, материальной и уголовной ответственности.</w:t>
      </w:r>
    </w:p>
    <w:p w:rsidR="00556E1E" w:rsidRPr="007847B7" w:rsidRDefault="007D5949" w:rsidP="0078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К дисциплинарным взысканиям относятся: замечание, выговор, увольнение с работы.</w:t>
      </w:r>
    </w:p>
    <w:sectPr w:rsidR="00556E1E" w:rsidRPr="007847B7" w:rsidSect="00784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ABA"/>
    <w:multiLevelType w:val="hybridMultilevel"/>
    <w:tmpl w:val="8B00E992"/>
    <w:lvl w:ilvl="0" w:tplc="CA74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1359F9"/>
    <w:multiLevelType w:val="hybridMultilevel"/>
    <w:tmpl w:val="FE30385C"/>
    <w:lvl w:ilvl="0" w:tplc="CA745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A060E3"/>
    <w:multiLevelType w:val="hybridMultilevel"/>
    <w:tmpl w:val="74601E7E"/>
    <w:lvl w:ilvl="0" w:tplc="CA745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016069"/>
    <w:multiLevelType w:val="hybridMultilevel"/>
    <w:tmpl w:val="C3D2DF18"/>
    <w:lvl w:ilvl="0" w:tplc="CA7456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32188"/>
    <w:multiLevelType w:val="hybridMultilevel"/>
    <w:tmpl w:val="309C183C"/>
    <w:lvl w:ilvl="0" w:tplc="CA74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5"/>
    <w:rsid w:val="00067BF8"/>
    <w:rsid w:val="000E1AD0"/>
    <w:rsid w:val="001B3E22"/>
    <w:rsid w:val="002050FF"/>
    <w:rsid w:val="0030644C"/>
    <w:rsid w:val="003A7FF2"/>
    <w:rsid w:val="003B7F0E"/>
    <w:rsid w:val="004424AD"/>
    <w:rsid w:val="00475682"/>
    <w:rsid w:val="004C7AEA"/>
    <w:rsid w:val="00556E1E"/>
    <w:rsid w:val="005C0C9B"/>
    <w:rsid w:val="007847B7"/>
    <w:rsid w:val="007D5949"/>
    <w:rsid w:val="00895340"/>
    <w:rsid w:val="00895359"/>
    <w:rsid w:val="00A74B66"/>
    <w:rsid w:val="00A76526"/>
    <w:rsid w:val="00B14EB5"/>
    <w:rsid w:val="00B2006F"/>
    <w:rsid w:val="00B227C3"/>
    <w:rsid w:val="00CD377B"/>
    <w:rsid w:val="00CF6D55"/>
    <w:rsid w:val="00DC255E"/>
    <w:rsid w:val="00EB5BE8"/>
    <w:rsid w:val="00F22053"/>
    <w:rsid w:val="00F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ED4E-5BA5-44CB-9515-2296CC68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Антонина Викторовна</cp:lastModifiedBy>
  <cp:revision>23</cp:revision>
  <cp:lastPrinted>2020-02-10T06:07:00Z</cp:lastPrinted>
  <dcterms:created xsi:type="dcterms:W3CDTF">2019-06-20T11:37:00Z</dcterms:created>
  <dcterms:modified xsi:type="dcterms:W3CDTF">2023-03-23T13:01:00Z</dcterms:modified>
</cp:coreProperties>
</file>