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407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4073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84073E" w:rsidRDefault="0084073E" w:rsidP="0084073E">
      <w:pPr>
        <w:tabs>
          <w:tab w:val="left" w:pos="3810"/>
        </w:tabs>
        <w:rPr>
          <w:sz w:val="28"/>
          <w:szCs w:val="28"/>
        </w:rPr>
      </w:pPr>
      <w:r w:rsidRPr="0084073E">
        <w:rPr>
          <w:sz w:val="28"/>
          <w:szCs w:val="28"/>
        </w:rPr>
        <w:t xml:space="preserve">                                               15.03.2023      </w:t>
      </w:r>
      <w:r>
        <w:rPr>
          <w:sz w:val="28"/>
          <w:szCs w:val="28"/>
        </w:rPr>
        <w:t xml:space="preserve">   </w:t>
      </w:r>
      <w:r w:rsidRPr="0084073E">
        <w:rPr>
          <w:sz w:val="28"/>
          <w:szCs w:val="28"/>
        </w:rPr>
        <w:t xml:space="preserve"> №   368/3</w:t>
      </w:r>
    </w:p>
    <w:p w:rsidR="00DC18BA" w:rsidRDefault="0084073E" w:rsidP="0084073E">
      <w:pPr>
        <w:tabs>
          <w:tab w:val="left" w:pos="3810"/>
        </w:tabs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DC18BA">
        <w:t>г</w:t>
      </w:r>
      <w:proofErr w:type="gramStart"/>
      <w:r w:rsidR="00DC18BA">
        <w:t>.З</w:t>
      </w:r>
      <w:proofErr w:type="gramEnd"/>
      <w:r w:rsidR="00DC18BA">
        <w:t>арайск</w:t>
      </w:r>
      <w:proofErr w:type="spellEnd"/>
    </w:p>
    <w:p w:rsidR="0084073E" w:rsidRDefault="0084073E" w:rsidP="00236593">
      <w:pPr>
        <w:tabs>
          <w:tab w:val="left" w:pos="3810"/>
        </w:tabs>
        <w:jc w:val="center"/>
      </w:pPr>
    </w:p>
    <w:p w:rsidR="0084073E" w:rsidRDefault="0084073E" w:rsidP="0084073E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 внесении изменений в муниципальную программу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4073E" w:rsidTr="0084073E">
        <w:trPr>
          <w:trHeight w:val="1164"/>
        </w:trPr>
        <w:tc>
          <w:tcPr>
            <w:tcW w:w="10314" w:type="dxa"/>
            <w:hideMark/>
          </w:tcPr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городского округа Зарайск Московской области</w:t>
            </w:r>
          </w:p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«Управление имуществом и муниципальными финансами»,          </w:t>
            </w:r>
          </w:p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постановлением главы городского</w:t>
            </w:r>
          </w:p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округа Зарайск Московской области от 14.12.2022</w:t>
            </w:r>
          </w:p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2242/12</w:t>
            </w:r>
          </w:p>
        </w:tc>
      </w:tr>
    </w:tbl>
    <w:p w:rsidR="0084073E" w:rsidRDefault="0084073E" w:rsidP="0084073E">
      <w:pPr>
        <w:jc w:val="both"/>
        <w:rPr>
          <w:sz w:val="16"/>
          <w:szCs w:val="16"/>
        </w:rPr>
      </w:pPr>
    </w:p>
    <w:p w:rsidR="0084073E" w:rsidRPr="0084073E" w:rsidRDefault="0084073E" w:rsidP="0084073E">
      <w:pPr>
        <w:ind w:firstLineChars="100" w:firstLine="280"/>
        <w:jc w:val="both"/>
        <w:rPr>
          <w:rFonts w:eastAsia="Calibri"/>
          <w:sz w:val="28"/>
          <w:szCs w:val="28"/>
          <w:lang w:eastAsia="en-US"/>
        </w:rPr>
      </w:pPr>
      <w:r w:rsidRPr="008407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4073E">
        <w:rPr>
          <w:rFonts w:eastAsia="Calibri"/>
          <w:sz w:val="28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Московской области от 07.11.2022 №1991/11, решением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от 15.12.2022 № 6/1 «О бюджете городского округа</w:t>
      </w:r>
      <w:proofErr w:type="gramEnd"/>
      <w:r w:rsidRPr="0084073E">
        <w:rPr>
          <w:rFonts w:eastAsia="Calibri"/>
          <w:sz w:val="28"/>
          <w:szCs w:val="28"/>
          <w:lang w:eastAsia="en-US"/>
        </w:rPr>
        <w:t xml:space="preserve"> Зарайск Московской области на 2023 год и на плановый период 2024 и 2025 годов»</w:t>
      </w:r>
    </w:p>
    <w:p w:rsidR="0084073E" w:rsidRPr="0084073E" w:rsidRDefault="0084073E" w:rsidP="0084073E">
      <w:pPr>
        <w:ind w:firstLineChars="100" w:firstLine="160"/>
        <w:jc w:val="both"/>
        <w:rPr>
          <w:rFonts w:eastAsia="Calibri"/>
          <w:sz w:val="16"/>
          <w:szCs w:val="16"/>
          <w:lang w:eastAsia="en-US"/>
        </w:rPr>
      </w:pPr>
    </w:p>
    <w:p w:rsidR="0084073E" w:rsidRPr="0084073E" w:rsidRDefault="0084073E" w:rsidP="008407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073E" w:rsidRPr="0084073E" w:rsidRDefault="0084073E" w:rsidP="0084073E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1. Внести изменения в муниципальную программу городского округа Зарайск Московской области «</w:t>
      </w:r>
      <w:r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на срок 2023-2027 годы (далее – Программа), утвержденную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2242/12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изложив Программу в новой редакции (прилагается).</w:t>
      </w:r>
    </w:p>
    <w:p w:rsidR="0084073E" w:rsidRDefault="0084073E" w:rsidP="0084073E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2.Службе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84073E" w:rsidRPr="0084073E" w:rsidRDefault="0084073E" w:rsidP="0084073E">
      <w:pPr>
        <w:ind w:firstLine="709"/>
        <w:jc w:val="both"/>
        <w:rPr>
          <w:sz w:val="28"/>
          <w:szCs w:val="28"/>
        </w:rPr>
      </w:pPr>
    </w:p>
    <w:p w:rsidR="0084073E" w:rsidRDefault="0084073E" w:rsidP="008407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 В.А. Петрущенко</w:t>
      </w:r>
    </w:p>
    <w:p w:rsidR="0084073E" w:rsidRDefault="0084073E" w:rsidP="00840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84073E" w:rsidRDefault="0084073E" w:rsidP="0084073E">
      <w:pPr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>
        <w:rPr>
          <w:sz w:val="28"/>
          <w:szCs w:val="28"/>
        </w:rPr>
        <w:t xml:space="preserve">альник службы делопроизводства </w:t>
      </w:r>
      <w:r>
        <w:rPr>
          <w:sz w:val="28"/>
          <w:szCs w:val="28"/>
        </w:rPr>
        <w:t>Л.Б. Ивлева</w:t>
      </w:r>
    </w:p>
    <w:p w:rsidR="0084073E" w:rsidRDefault="0084073E" w:rsidP="0084073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15.03.2023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4073E">
        <w:rPr>
          <w:b/>
          <w:sz w:val="28"/>
          <w:szCs w:val="28"/>
        </w:rPr>
        <w:t>0 1 03 8 0</w:t>
      </w:r>
    </w:p>
    <w:p w:rsidR="0084073E" w:rsidRDefault="0084073E" w:rsidP="0084073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73E" w:rsidRDefault="0084073E" w:rsidP="0084073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73E" w:rsidRDefault="0084073E" w:rsidP="008407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 КУИ,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КСП, </w:t>
      </w:r>
    </w:p>
    <w:p w:rsidR="0084073E" w:rsidRDefault="0084073E" w:rsidP="008407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юридический отдел, прокуратуре.</w:t>
      </w:r>
    </w:p>
    <w:p w:rsidR="0084073E" w:rsidRDefault="0084073E" w:rsidP="0084073E">
      <w:pPr>
        <w:autoSpaceDE w:val="0"/>
        <w:autoSpaceDN w:val="0"/>
        <w:adjustRightInd w:val="0"/>
        <w:rPr>
          <w:sz w:val="28"/>
          <w:szCs w:val="28"/>
        </w:rPr>
      </w:pPr>
    </w:p>
    <w:p w:rsidR="0084073E" w:rsidRDefault="0084073E" w:rsidP="0084073E">
      <w:pPr>
        <w:autoSpaceDE w:val="0"/>
        <w:autoSpaceDN w:val="0"/>
        <w:adjustRightInd w:val="0"/>
        <w:rPr>
          <w:sz w:val="28"/>
          <w:szCs w:val="28"/>
        </w:rPr>
      </w:pPr>
    </w:p>
    <w:p w:rsidR="0084073E" w:rsidRDefault="0084073E" w:rsidP="0084073E">
      <w:pPr>
        <w:autoSpaceDE w:val="0"/>
        <w:autoSpaceDN w:val="0"/>
        <w:adjustRightInd w:val="0"/>
        <w:rPr>
          <w:sz w:val="28"/>
          <w:szCs w:val="28"/>
        </w:rPr>
      </w:pPr>
    </w:p>
    <w:p w:rsidR="0084073E" w:rsidRDefault="0084073E" w:rsidP="008407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84073E" w:rsidRDefault="0084073E" w:rsidP="008407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8(496)66 2-57-20 </w:t>
      </w:r>
    </w:p>
    <w:p w:rsidR="0084073E" w:rsidRDefault="0084073E" w:rsidP="0084073E">
      <w:pPr>
        <w:jc w:val="both"/>
        <w:rPr>
          <w:sz w:val="27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4073E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8407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073E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84073E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8407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2023-03-16T06:21:00Z</dcterms:modified>
</cp:coreProperties>
</file>