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8BA" w:rsidRDefault="00B52F78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8.3pt;width:51pt;height:62.35pt;z-index:-1;visibility:visible">
            <v:imagedata r:id="rId6" o:title=""/>
            <o:lock v:ext="edit" aspectratio="f"/>
          </v:shape>
        </w:pict>
      </w:r>
    </w:p>
    <w:p w:rsidR="00DC18BA" w:rsidRDefault="00DC18BA"/>
    <w:p w:rsidR="00DC18BA" w:rsidRDefault="00DC18BA"/>
    <w:p w:rsidR="00DC18BA" w:rsidRDefault="00DC18BA"/>
    <w:p w:rsidR="00DC18BA" w:rsidRDefault="00B52F78">
      <w:r>
        <w:rPr>
          <w:noProof/>
        </w:rPr>
        <w:pict>
          <v:rect id="_x0000_s1027" style="position:absolute;margin-left:-20.8pt;margin-top:120.55pt;width:534pt;height:60.2pt;z-index:1;mso-position-vertical-relative:page" o:allowoverlap="f" strokecolor="white">
            <v:textbox style="mso-next-textbox:#_x0000_s1027" inset="0,0,0,0">
              <w:txbxContent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DC18BA" w:rsidRDefault="00DC18BA"/>
    <w:p w:rsidR="00DC18BA" w:rsidRDefault="00DC18BA"/>
    <w:p w:rsidR="00DC18BA" w:rsidRDefault="00DC18BA"/>
    <w:p w:rsidR="00DC18BA" w:rsidRDefault="00DC18BA"/>
    <w:p w:rsidR="00DC18BA" w:rsidRDefault="00DC18BA"/>
    <w:p w:rsidR="00DC18BA" w:rsidRDefault="00DC18BA" w:rsidP="00950E59">
      <w:pPr>
        <w:jc w:val="center"/>
        <w:rPr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О С Т А Н О В Л Е Н И Е</w:t>
      </w:r>
    </w:p>
    <w:p w:rsidR="00DC18BA" w:rsidRPr="00950E59" w:rsidRDefault="00DC18BA" w:rsidP="00950E59">
      <w:pPr>
        <w:jc w:val="center"/>
        <w:rPr>
          <w:sz w:val="20"/>
          <w:szCs w:val="20"/>
        </w:rPr>
      </w:pPr>
    </w:p>
    <w:p w:rsidR="00DC18BA" w:rsidRPr="004479FB" w:rsidRDefault="004479FB" w:rsidP="00950E59">
      <w:pPr>
        <w:tabs>
          <w:tab w:val="left" w:pos="3810"/>
        </w:tabs>
        <w:jc w:val="center"/>
        <w:rPr>
          <w:sz w:val="28"/>
          <w:szCs w:val="28"/>
        </w:rPr>
      </w:pPr>
      <w:r w:rsidRPr="004479FB">
        <w:rPr>
          <w:sz w:val="28"/>
          <w:szCs w:val="28"/>
        </w:rPr>
        <w:t xml:space="preserve">   15.03.2023      № 366/3</w:t>
      </w:r>
    </w:p>
    <w:p w:rsidR="00DC18BA" w:rsidRDefault="00DC18BA" w:rsidP="00236593">
      <w:pPr>
        <w:tabs>
          <w:tab w:val="left" w:pos="3810"/>
        </w:tabs>
        <w:jc w:val="center"/>
      </w:pPr>
      <w:proofErr w:type="spellStart"/>
      <w:r>
        <w:t>г</w:t>
      </w:r>
      <w:proofErr w:type="gramStart"/>
      <w:r>
        <w:t>.З</w:t>
      </w:r>
      <w:proofErr w:type="gramEnd"/>
      <w:r>
        <w:t>арайск</w:t>
      </w:r>
      <w:proofErr w:type="spellEnd"/>
    </w:p>
    <w:p w:rsidR="004479FB" w:rsidRDefault="004479FB" w:rsidP="004479FB">
      <w:pPr>
        <w:rPr>
          <w:sz w:val="28"/>
          <w:szCs w:val="28"/>
        </w:rPr>
      </w:pPr>
    </w:p>
    <w:p w:rsidR="004479FB" w:rsidRDefault="004479FB" w:rsidP="004479FB">
      <w:pPr>
        <w:tabs>
          <w:tab w:val="left" w:pos="9781"/>
        </w:tabs>
        <w:ind w:right="14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О назначении проведения Всероссийского</w:t>
      </w:r>
    </w:p>
    <w:p w:rsidR="004479FB" w:rsidRDefault="004479FB" w:rsidP="004479FB">
      <w:pPr>
        <w:tabs>
          <w:tab w:val="left" w:pos="9781"/>
        </w:tabs>
        <w:ind w:right="14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голосования по общественным территориям,</w:t>
      </w:r>
    </w:p>
    <w:p w:rsidR="004479FB" w:rsidRDefault="004479FB" w:rsidP="004479FB">
      <w:pPr>
        <w:tabs>
          <w:tab w:val="left" w:pos="9781"/>
        </w:tabs>
        <w:ind w:right="14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подлежащим благоустройству в </w:t>
      </w:r>
      <w:proofErr w:type="gramStart"/>
      <w:r>
        <w:rPr>
          <w:sz w:val="28"/>
          <w:szCs w:val="28"/>
        </w:rPr>
        <w:t>первоочередном</w:t>
      </w:r>
      <w:proofErr w:type="gramEnd"/>
      <w:r>
        <w:rPr>
          <w:sz w:val="28"/>
          <w:szCs w:val="28"/>
        </w:rPr>
        <w:t xml:space="preserve"> </w:t>
      </w:r>
    </w:p>
    <w:p w:rsidR="004479FB" w:rsidRDefault="004479FB" w:rsidP="004479FB">
      <w:pPr>
        <w:tabs>
          <w:tab w:val="left" w:pos="9781"/>
        </w:tabs>
        <w:ind w:right="14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proofErr w:type="gramStart"/>
      <w:r>
        <w:rPr>
          <w:sz w:val="28"/>
          <w:szCs w:val="28"/>
        </w:rPr>
        <w:t>порядке</w:t>
      </w:r>
      <w:proofErr w:type="gramEnd"/>
      <w:r>
        <w:rPr>
          <w:sz w:val="28"/>
          <w:szCs w:val="28"/>
        </w:rPr>
        <w:t xml:space="preserve">, на портале </w:t>
      </w:r>
      <w:proofErr w:type="spellStart"/>
      <w:r>
        <w:rPr>
          <w:sz w:val="28"/>
          <w:szCs w:val="28"/>
          <w:lang w:val="en-US"/>
        </w:rPr>
        <w:t>za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gorodsreda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, на территории   </w:t>
      </w:r>
    </w:p>
    <w:p w:rsidR="004479FB" w:rsidRDefault="004479FB" w:rsidP="004479FB">
      <w:pPr>
        <w:tabs>
          <w:tab w:val="left" w:pos="9781"/>
        </w:tabs>
        <w:ind w:right="14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городского округа Зарайск Московской области</w:t>
      </w:r>
    </w:p>
    <w:p w:rsidR="004479FB" w:rsidRDefault="004479FB" w:rsidP="004479FB">
      <w:pPr>
        <w:jc w:val="center"/>
        <w:rPr>
          <w:sz w:val="28"/>
          <w:szCs w:val="28"/>
        </w:rPr>
      </w:pPr>
    </w:p>
    <w:p w:rsidR="004479FB" w:rsidRDefault="004479FB" w:rsidP="004479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с Федеральным законом от 06.10.2003 № 131-ФЗ «Об общих принципах организации местного самоуправления в Российской Федерации», в соответствии с пунктом 7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</w:t>
      </w:r>
      <w:proofErr w:type="gramStart"/>
      <w:r>
        <w:rPr>
          <w:sz w:val="28"/>
          <w:szCs w:val="28"/>
        </w:rPr>
        <w:t>программ формирования современной городской среды, утвержденных постановлением Правительства Российской Федерации от 30.12.2017 N 1710 «Об утверждении государственной программы Российской Федерации "Обеспечение доступным и комфортным жильем и коммунальными услугами граждан Российской Федерации», в целях создания механизма прямого участия граждан в формировании комфортной городской среды и ежегодного обеспечения достижения показателя увеличения доли граждан, принимающих участие в решении вопросов развития городской среды, предусмотренного</w:t>
      </w:r>
      <w:proofErr w:type="gramEnd"/>
      <w:r>
        <w:rPr>
          <w:sz w:val="28"/>
          <w:szCs w:val="28"/>
        </w:rPr>
        <w:t xml:space="preserve"> паспортом регионального проекта Московской области «Формирование комфортной городской среды (Московская область)», утверждённым Губернатором Московской области А.Ю. Воробьёвым в системе ГИИС «Электронный бюджет» </w:t>
      </w:r>
    </w:p>
    <w:p w:rsidR="004479FB" w:rsidRDefault="004479FB" w:rsidP="004479FB">
      <w:pPr>
        <w:shd w:val="clear" w:color="auto" w:fill="FFFFFF"/>
        <w:spacing w:line="254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</w:t>
      </w:r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 xml:space="preserve"> О С Т А Н О В Л Я Ю:</w:t>
      </w:r>
    </w:p>
    <w:p w:rsidR="004479FB" w:rsidRDefault="004479FB" w:rsidP="004479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 Провести рейтинговое голосование по выбору общественных территорий, подлежащих благоустройству в первоочередном порядке в 2024 году, в срок с 15.04.2023 по 31.05.2023 г. посредством единого Портала обратной связи (</w:t>
      </w:r>
      <w:proofErr w:type="gramStart"/>
      <w:r>
        <w:rPr>
          <w:sz w:val="28"/>
          <w:szCs w:val="28"/>
        </w:rPr>
        <w:t>ПОС</w:t>
      </w:r>
      <w:proofErr w:type="gramEnd"/>
      <w:r>
        <w:rPr>
          <w:sz w:val="28"/>
          <w:szCs w:val="28"/>
        </w:rPr>
        <w:t xml:space="preserve">) и Федерального портала </w:t>
      </w:r>
      <w:proofErr w:type="spellStart"/>
      <w:r>
        <w:rPr>
          <w:sz w:val="28"/>
          <w:szCs w:val="28"/>
          <w:lang w:val="en-US"/>
        </w:rPr>
        <w:t>za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gorodsreda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 (далее – портал </w:t>
      </w:r>
      <w:proofErr w:type="spellStart"/>
      <w:r>
        <w:rPr>
          <w:sz w:val="28"/>
          <w:szCs w:val="28"/>
          <w:lang w:val="en-US"/>
        </w:rPr>
        <w:t>za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gorodsreda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).</w:t>
      </w:r>
    </w:p>
    <w:p w:rsidR="004479FB" w:rsidRPr="004479FB" w:rsidRDefault="004479FB" w:rsidP="004479FB">
      <w:pPr>
        <w:jc w:val="both"/>
        <w:rPr>
          <w:b/>
          <w:sz w:val="28"/>
          <w:szCs w:val="28"/>
        </w:rPr>
      </w:pPr>
      <w:r w:rsidRPr="004479FB">
        <w:rPr>
          <w:b/>
          <w:sz w:val="28"/>
          <w:szCs w:val="28"/>
        </w:rPr>
        <w:t xml:space="preserve">                                                                                                                             010381</w:t>
      </w:r>
    </w:p>
    <w:p w:rsidR="004479FB" w:rsidRDefault="004479FB" w:rsidP="004479F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2. Утвердить перечень </w:t>
      </w:r>
      <w:proofErr w:type="gramStart"/>
      <w:r>
        <w:rPr>
          <w:sz w:val="28"/>
          <w:szCs w:val="28"/>
        </w:rPr>
        <w:t>общественных</w:t>
      </w:r>
      <w:proofErr w:type="gramEnd"/>
      <w:r>
        <w:rPr>
          <w:sz w:val="28"/>
          <w:szCs w:val="28"/>
        </w:rPr>
        <w:t xml:space="preserve"> территория для участия в голосовании на портале </w:t>
      </w:r>
      <w:proofErr w:type="spellStart"/>
      <w:r>
        <w:rPr>
          <w:sz w:val="28"/>
          <w:szCs w:val="28"/>
          <w:lang w:val="en-US"/>
        </w:rPr>
        <w:t>za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gorodsreda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 в 2023 году:</w:t>
      </w:r>
    </w:p>
    <w:p w:rsidR="004479FB" w:rsidRDefault="004479FB" w:rsidP="004479FB">
      <w:pPr>
        <w:pStyle w:val="ab"/>
        <w:numPr>
          <w:ilvl w:val="0"/>
          <w:numId w:val="8"/>
        </w:numPr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Сквер возле жилых домов по адресу: г. Зарайск, 2-й микрорайон, д. 22А, 24, 17, 28, 35, 36;</w:t>
      </w:r>
    </w:p>
    <w:p w:rsidR="004479FB" w:rsidRDefault="004479FB" w:rsidP="004479FB">
      <w:pPr>
        <w:pStyle w:val="ab"/>
        <w:numPr>
          <w:ilvl w:val="0"/>
          <w:numId w:val="8"/>
        </w:numPr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Территория у </w:t>
      </w:r>
      <w:proofErr w:type="spellStart"/>
      <w:r>
        <w:rPr>
          <w:rFonts w:ascii="Times New Roman" w:hAnsi="Times New Roman"/>
          <w:sz w:val="28"/>
          <w:szCs w:val="28"/>
        </w:rPr>
        <w:t>Беспятовского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пруда (г. Зарайск, 2-й микрорайон);</w:t>
      </w:r>
    </w:p>
    <w:p w:rsidR="004479FB" w:rsidRDefault="004479FB" w:rsidP="004479FB">
      <w:pPr>
        <w:pStyle w:val="ab"/>
        <w:numPr>
          <w:ilvl w:val="0"/>
          <w:numId w:val="8"/>
        </w:numPr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Сквер возле мемориала Великой Отечественной войны по адресу: </w:t>
      </w:r>
      <w:proofErr w:type="spellStart"/>
      <w:r>
        <w:rPr>
          <w:rFonts w:ascii="Times New Roman" w:hAnsi="Times New Roman"/>
          <w:sz w:val="28"/>
          <w:szCs w:val="28"/>
        </w:rPr>
        <w:t>г.о</w:t>
      </w:r>
      <w:proofErr w:type="spellEnd"/>
      <w:r>
        <w:rPr>
          <w:rFonts w:ascii="Times New Roman" w:hAnsi="Times New Roman"/>
          <w:sz w:val="28"/>
          <w:szCs w:val="28"/>
        </w:rPr>
        <w:t xml:space="preserve">. Зарайск, с. </w:t>
      </w:r>
      <w:proofErr w:type="spellStart"/>
      <w:r>
        <w:rPr>
          <w:rFonts w:ascii="Times New Roman" w:hAnsi="Times New Roman"/>
          <w:sz w:val="28"/>
          <w:szCs w:val="28"/>
        </w:rPr>
        <w:t>Макеево</w:t>
      </w:r>
      <w:proofErr w:type="spellEnd"/>
      <w:r>
        <w:rPr>
          <w:rFonts w:ascii="Times New Roman" w:hAnsi="Times New Roman"/>
          <w:sz w:val="28"/>
          <w:szCs w:val="28"/>
        </w:rPr>
        <w:t xml:space="preserve">, ул. </w:t>
      </w:r>
      <w:proofErr w:type="gramStart"/>
      <w:r>
        <w:rPr>
          <w:rFonts w:ascii="Times New Roman" w:hAnsi="Times New Roman"/>
          <w:sz w:val="28"/>
          <w:szCs w:val="28"/>
        </w:rPr>
        <w:t>Центральная</w:t>
      </w:r>
      <w:proofErr w:type="gramEnd"/>
      <w:r>
        <w:rPr>
          <w:rFonts w:ascii="Times New Roman" w:hAnsi="Times New Roman"/>
          <w:sz w:val="28"/>
          <w:szCs w:val="28"/>
        </w:rPr>
        <w:t>, д. 15.</w:t>
      </w:r>
    </w:p>
    <w:p w:rsidR="004479FB" w:rsidRDefault="004479FB" w:rsidP="004479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 порядок проведения голосования по общественным территориям на портале za.gorodsreda.ru:</w:t>
      </w:r>
    </w:p>
    <w:p w:rsidR="004479FB" w:rsidRDefault="004479FB" w:rsidP="004479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В голосовании по общественным территориям могут принимать участие граждане Российской Федерации, имеющие документ, удостоверяющий личность в установленном законодательством Российской Федерации порядке.</w:t>
      </w:r>
    </w:p>
    <w:p w:rsidR="004479FB" w:rsidRDefault="004479FB" w:rsidP="004479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Регистрация (идентификация) участников голосования на портале </w:t>
      </w:r>
      <w:proofErr w:type="spellStart"/>
      <w:r>
        <w:rPr>
          <w:sz w:val="28"/>
          <w:szCs w:val="28"/>
          <w:lang w:val="en-US"/>
        </w:rPr>
        <w:t>za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gorodsreda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 осуществляется с учетом прохождение регистрации через учетную запись в Единой системе идентификац</w:t>
      </w:r>
      <w:proofErr w:type="gramStart"/>
      <w:r>
        <w:rPr>
          <w:sz w:val="28"/>
          <w:szCs w:val="28"/>
        </w:rPr>
        <w:t>ии и ау</w:t>
      </w:r>
      <w:proofErr w:type="gramEnd"/>
      <w:r>
        <w:rPr>
          <w:sz w:val="28"/>
          <w:szCs w:val="28"/>
        </w:rPr>
        <w:t>тентификации (ЕСИА), либо посредством портала государственных и муниципальных услуг.</w:t>
      </w:r>
    </w:p>
    <w:p w:rsidR="004479FB" w:rsidRDefault="004479FB" w:rsidP="004479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 При проведении голосования участникам голосования по общественным территориям предоставляется возможность:</w:t>
      </w:r>
    </w:p>
    <w:p w:rsidR="004479FB" w:rsidRDefault="004479FB" w:rsidP="004479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проголосовать удаленно (дистанционно) с использованием персональных стационарных и мобильных аппаратных средств выхода в информационно-телекоммуникационную сеть «Интернет» с возможностью выбора не более одной общественной территории;</w:t>
      </w:r>
    </w:p>
    <w:p w:rsidR="004479FB" w:rsidRDefault="004479FB" w:rsidP="004479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ознакомиться с описанием общественных территорий, предлагаемых для голосования по общественным территориям.</w:t>
      </w:r>
    </w:p>
    <w:p w:rsidR="004479FB" w:rsidRDefault="004479FB" w:rsidP="004479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Обеспечить информирование жителей о возможности участия в голосовании по выбору общественных территорий в срок не позднее 30 календарных дней до начала проведения голосования по общественным территориям.</w:t>
      </w:r>
    </w:p>
    <w:p w:rsidR="004479FB" w:rsidRDefault="004479FB" w:rsidP="004479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Возложить функции </w:t>
      </w:r>
      <w:proofErr w:type="gramStart"/>
      <w:r>
        <w:rPr>
          <w:sz w:val="28"/>
          <w:szCs w:val="28"/>
        </w:rPr>
        <w:t>по подведению итогов голосования по выбору общественной территории на муниципальную общественную комиссию по обеспечению проведения голосования по отбору</w:t>
      </w:r>
      <w:proofErr w:type="gramEnd"/>
      <w:r>
        <w:rPr>
          <w:sz w:val="28"/>
          <w:szCs w:val="28"/>
        </w:rPr>
        <w:t xml:space="preserve"> общественных территорий, подлежащих благоустройству в первоочередном порядке на территории городского округа Зарайск Московской области, утвержденную постановлением главы администрации городского округа Зарайск Московской области от 01.03.2019 №322/3.</w:t>
      </w:r>
    </w:p>
    <w:p w:rsidR="004479FB" w:rsidRDefault="004479FB" w:rsidP="004479FB">
      <w:pPr>
        <w:ind w:firstLine="709"/>
        <w:jc w:val="both"/>
        <w:rPr>
          <w:color w:val="000000"/>
          <w:sz w:val="28"/>
          <w:szCs w:val="28"/>
        </w:rPr>
      </w:pPr>
      <w:bookmarkStart w:id="0" w:name="_gjdgxs"/>
      <w:bookmarkEnd w:id="0"/>
      <w:r>
        <w:rPr>
          <w:color w:val="000000"/>
          <w:sz w:val="28"/>
          <w:szCs w:val="28"/>
        </w:rPr>
        <w:t>6. Загрузить протокол с итогами голосования на единый Портал обратной связи (</w:t>
      </w:r>
      <w:proofErr w:type="gramStart"/>
      <w:r>
        <w:rPr>
          <w:color w:val="000000"/>
          <w:sz w:val="28"/>
          <w:szCs w:val="28"/>
        </w:rPr>
        <w:t>ПОС</w:t>
      </w:r>
      <w:proofErr w:type="gramEnd"/>
      <w:r>
        <w:rPr>
          <w:color w:val="000000"/>
          <w:sz w:val="28"/>
          <w:szCs w:val="28"/>
        </w:rPr>
        <w:t xml:space="preserve">) и опубликовать итоги голосования по общественным территориям в портале </w:t>
      </w:r>
      <w:proofErr w:type="spellStart"/>
      <w:r>
        <w:rPr>
          <w:color w:val="000000"/>
          <w:sz w:val="28"/>
          <w:szCs w:val="28"/>
          <w:lang w:val="en-US"/>
        </w:rPr>
        <w:t>za</w:t>
      </w:r>
      <w:proofErr w:type="spellEnd"/>
      <w:r>
        <w:rPr>
          <w:color w:val="000000"/>
          <w:sz w:val="28"/>
          <w:szCs w:val="28"/>
        </w:rPr>
        <w:t>.</w:t>
      </w:r>
      <w:proofErr w:type="spellStart"/>
      <w:r>
        <w:rPr>
          <w:color w:val="000000"/>
          <w:sz w:val="28"/>
          <w:szCs w:val="28"/>
          <w:lang w:val="en-US"/>
        </w:rPr>
        <w:t>gorodsreda</w:t>
      </w:r>
      <w:proofErr w:type="spellEnd"/>
      <w:r>
        <w:rPr>
          <w:color w:val="000000"/>
          <w:sz w:val="28"/>
          <w:szCs w:val="28"/>
        </w:rPr>
        <w:t>.</w:t>
      </w:r>
      <w:proofErr w:type="spellStart"/>
      <w:r>
        <w:rPr>
          <w:color w:val="000000"/>
          <w:sz w:val="28"/>
          <w:szCs w:val="28"/>
          <w:lang w:val="en-US"/>
        </w:rPr>
        <w:t>ru</w:t>
      </w:r>
      <w:proofErr w:type="spellEnd"/>
      <w:r>
        <w:rPr>
          <w:color w:val="000000"/>
          <w:sz w:val="28"/>
          <w:szCs w:val="28"/>
        </w:rPr>
        <w:t>.</w:t>
      </w:r>
    </w:p>
    <w:p w:rsidR="004479FB" w:rsidRDefault="004479FB" w:rsidP="004479F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Опубликовать настоящее постановление в периодическом печатном издании - «Зарайский вестник» - приложении к общественно-политической газете «За новую жизнь» и на официальном сайте администрации городского округа Зарайск Московской области https://zarrayon.ru/publichnye-slushaniya-i-obschestvennye-obsuzhdeniya.html в сети «Интернет».</w:t>
      </w:r>
    </w:p>
    <w:p w:rsidR="004479FB" w:rsidRDefault="004479FB" w:rsidP="004479FB">
      <w:pPr>
        <w:ind w:firstLine="709"/>
        <w:jc w:val="both"/>
        <w:rPr>
          <w:color w:val="000000"/>
          <w:sz w:val="28"/>
          <w:szCs w:val="28"/>
        </w:rPr>
      </w:pPr>
    </w:p>
    <w:p w:rsidR="004479FB" w:rsidRDefault="004479FB" w:rsidP="004479FB">
      <w:pPr>
        <w:ind w:firstLine="709"/>
        <w:jc w:val="both"/>
        <w:rPr>
          <w:color w:val="000000"/>
          <w:sz w:val="28"/>
          <w:szCs w:val="28"/>
        </w:rPr>
      </w:pPr>
    </w:p>
    <w:p w:rsidR="004479FB" w:rsidRDefault="004479FB" w:rsidP="004479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городского округа Зарайск Московской области</w:t>
      </w:r>
    </w:p>
    <w:p w:rsidR="004479FB" w:rsidRDefault="004479FB" w:rsidP="004479FB">
      <w:pPr>
        <w:jc w:val="both"/>
        <w:rPr>
          <w:sz w:val="28"/>
          <w:szCs w:val="28"/>
        </w:rPr>
      </w:pPr>
      <w:r>
        <w:rPr>
          <w:sz w:val="28"/>
          <w:szCs w:val="28"/>
        </w:rPr>
        <w:t>Шолохова А.В.</w:t>
      </w:r>
    </w:p>
    <w:p w:rsidR="004479FB" w:rsidRDefault="004479FB" w:rsidP="004479FB">
      <w:pPr>
        <w:jc w:val="both"/>
        <w:rPr>
          <w:sz w:val="28"/>
          <w:szCs w:val="28"/>
        </w:rPr>
      </w:pPr>
    </w:p>
    <w:p w:rsidR="004479FB" w:rsidRDefault="004479FB" w:rsidP="004479FB">
      <w:pPr>
        <w:jc w:val="both"/>
        <w:rPr>
          <w:sz w:val="28"/>
          <w:szCs w:val="28"/>
        </w:rPr>
      </w:pPr>
    </w:p>
    <w:p w:rsidR="004479FB" w:rsidRDefault="004479FB" w:rsidP="004479FB">
      <w:pPr>
        <w:jc w:val="both"/>
        <w:rPr>
          <w:sz w:val="28"/>
          <w:szCs w:val="28"/>
        </w:rPr>
      </w:pPr>
    </w:p>
    <w:p w:rsidR="004479FB" w:rsidRDefault="004479FB" w:rsidP="004479FB">
      <w:pPr>
        <w:rPr>
          <w:spacing w:val="2"/>
          <w:sz w:val="27"/>
          <w:szCs w:val="28"/>
        </w:rPr>
      </w:pPr>
      <w:r>
        <w:rPr>
          <w:sz w:val="28"/>
          <w:szCs w:val="28"/>
        </w:rPr>
        <w:t>Глава городского округа  В.А. Петрущенко</w:t>
      </w:r>
    </w:p>
    <w:p w:rsidR="004479FB" w:rsidRDefault="004479FB" w:rsidP="004479FB">
      <w:pPr>
        <w:jc w:val="both"/>
        <w:rPr>
          <w:sz w:val="27"/>
          <w:szCs w:val="28"/>
        </w:rPr>
      </w:pPr>
      <w:r>
        <w:rPr>
          <w:sz w:val="27"/>
          <w:szCs w:val="28"/>
        </w:rPr>
        <w:t>Верно:</w:t>
      </w:r>
    </w:p>
    <w:p w:rsidR="004479FB" w:rsidRDefault="004479FB" w:rsidP="004479FB">
      <w:pPr>
        <w:jc w:val="both"/>
        <w:rPr>
          <w:sz w:val="27"/>
          <w:szCs w:val="28"/>
          <w:u w:val="single"/>
        </w:rPr>
      </w:pPr>
      <w:r>
        <w:rPr>
          <w:sz w:val="27"/>
          <w:szCs w:val="28"/>
        </w:rPr>
        <w:t>Началь</w:t>
      </w:r>
      <w:r w:rsidR="00B52F78">
        <w:rPr>
          <w:sz w:val="27"/>
          <w:szCs w:val="28"/>
        </w:rPr>
        <w:t xml:space="preserve">ник службы делопроизводства  </w:t>
      </w:r>
      <w:bookmarkStart w:id="1" w:name="_GoBack"/>
      <w:bookmarkEnd w:id="1"/>
      <w:r>
        <w:rPr>
          <w:sz w:val="27"/>
          <w:szCs w:val="28"/>
        </w:rPr>
        <w:t>Л.Б. Ивлева</w:t>
      </w:r>
    </w:p>
    <w:p w:rsidR="004479FB" w:rsidRDefault="004479FB" w:rsidP="004479FB">
      <w:pPr>
        <w:jc w:val="both"/>
        <w:rPr>
          <w:spacing w:val="2"/>
          <w:sz w:val="27"/>
          <w:szCs w:val="28"/>
        </w:rPr>
      </w:pPr>
      <w:r>
        <w:rPr>
          <w:sz w:val="27"/>
          <w:szCs w:val="28"/>
        </w:rPr>
        <w:t>15.03.2023</w:t>
      </w:r>
      <w:r>
        <w:rPr>
          <w:spacing w:val="2"/>
          <w:sz w:val="27"/>
          <w:szCs w:val="28"/>
        </w:rPr>
        <w:t xml:space="preserve">       </w:t>
      </w:r>
    </w:p>
    <w:p w:rsidR="004479FB" w:rsidRDefault="004479FB" w:rsidP="004479FB">
      <w:pPr>
        <w:tabs>
          <w:tab w:val="left" w:pos="2813"/>
        </w:tabs>
        <w:jc w:val="both"/>
        <w:rPr>
          <w:sz w:val="27"/>
          <w:szCs w:val="28"/>
        </w:rPr>
      </w:pPr>
    </w:p>
    <w:p w:rsidR="004479FB" w:rsidRDefault="004479FB" w:rsidP="004479FB">
      <w:pPr>
        <w:tabs>
          <w:tab w:val="left" w:pos="2813"/>
        </w:tabs>
        <w:jc w:val="both"/>
        <w:rPr>
          <w:sz w:val="27"/>
          <w:szCs w:val="28"/>
        </w:rPr>
      </w:pPr>
    </w:p>
    <w:p w:rsidR="004479FB" w:rsidRDefault="004479FB" w:rsidP="004479FB">
      <w:pPr>
        <w:tabs>
          <w:tab w:val="left" w:pos="2813"/>
        </w:tabs>
        <w:jc w:val="both"/>
        <w:rPr>
          <w:sz w:val="27"/>
          <w:szCs w:val="28"/>
        </w:rPr>
      </w:pPr>
    </w:p>
    <w:p w:rsidR="004479FB" w:rsidRDefault="004479FB" w:rsidP="004479FB">
      <w:pPr>
        <w:tabs>
          <w:tab w:val="left" w:pos="2813"/>
        </w:tabs>
        <w:jc w:val="both"/>
        <w:rPr>
          <w:sz w:val="27"/>
          <w:szCs w:val="28"/>
        </w:rPr>
      </w:pPr>
      <w:r>
        <w:rPr>
          <w:sz w:val="27"/>
          <w:szCs w:val="28"/>
        </w:rPr>
        <w:t xml:space="preserve">Послано: в дело,  ОАиГ-3, Шолохову А.В., </w:t>
      </w:r>
      <w:proofErr w:type="gramStart"/>
      <w:r>
        <w:rPr>
          <w:sz w:val="27"/>
          <w:szCs w:val="28"/>
        </w:rPr>
        <w:t>СВ</w:t>
      </w:r>
      <w:proofErr w:type="gramEnd"/>
      <w:r>
        <w:rPr>
          <w:sz w:val="27"/>
          <w:szCs w:val="28"/>
        </w:rPr>
        <w:t xml:space="preserve"> со СМИ,   прокуратуре, газете «За  </w:t>
      </w:r>
    </w:p>
    <w:p w:rsidR="004479FB" w:rsidRDefault="004479FB" w:rsidP="004479FB">
      <w:pPr>
        <w:tabs>
          <w:tab w:val="left" w:pos="2813"/>
        </w:tabs>
        <w:jc w:val="both"/>
        <w:rPr>
          <w:sz w:val="27"/>
          <w:szCs w:val="28"/>
        </w:rPr>
      </w:pPr>
      <w:r>
        <w:rPr>
          <w:sz w:val="27"/>
          <w:szCs w:val="28"/>
        </w:rPr>
        <w:t xml:space="preserve">                                  новую жизнь», юридический отдел.</w:t>
      </w:r>
    </w:p>
    <w:p w:rsidR="004479FB" w:rsidRDefault="004479FB" w:rsidP="004479FB">
      <w:pPr>
        <w:tabs>
          <w:tab w:val="left" w:pos="2813"/>
        </w:tabs>
        <w:jc w:val="both"/>
        <w:rPr>
          <w:sz w:val="27"/>
          <w:szCs w:val="28"/>
        </w:rPr>
      </w:pPr>
    </w:p>
    <w:p w:rsidR="004479FB" w:rsidRDefault="004479FB" w:rsidP="004479FB">
      <w:pPr>
        <w:tabs>
          <w:tab w:val="left" w:pos="2813"/>
        </w:tabs>
        <w:jc w:val="both"/>
        <w:rPr>
          <w:sz w:val="27"/>
          <w:szCs w:val="28"/>
        </w:rPr>
      </w:pPr>
    </w:p>
    <w:p w:rsidR="004479FB" w:rsidRDefault="004479FB" w:rsidP="004479FB">
      <w:pPr>
        <w:tabs>
          <w:tab w:val="left" w:pos="2813"/>
        </w:tabs>
        <w:jc w:val="both"/>
        <w:rPr>
          <w:sz w:val="27"/>
          <w:szCs w:val="28"/>
        </w:rPr>
      </w:pPr>
    </w:p>
    <w:p w:rsidR="004479FB" w:rsidRDefault="004479FB" w:rsidP="004479FB">
      <w:pPr>
        <w:tabs>
          <w:tab w:val="left" w:pos="2813"/>
        </w:tabs>
        <w:jc w:val="both"/>
        <w:rPr>
          <w:sz w:val="27"/>
          <w:szCs w:val="28"/>
        </w:rPr>
      </w:pPr>
      <w:r>
        <w:rPr>
          <w:sz w:val="27"/>
          <w:szCs w:val="28"/>
        </w:rPr>
        <w:t>Е.В. Козлова</w:t>
      </w:r>
    </w:p>
    <w:p w:rsidR="004479FB" w:rsidRDefault="004479FB" w:rsidP="004479FB">
      <w:pPr>
        <w:jc w:val="both"/>
        <w:rPr>
          <w:sz w:val="27"/>
          <w:szCs w:val="28"/>
        </w:rPr>
      </w:pPr>
      <w:r>
        <w:rPr>
          <w:sz w:val="27"/>
          <w:szCs w:val="28"/>
        </w:rPr>
        <w:t>66 (2-54-38)</w:t>
      </w:r>
    </w:p>
    <w:p w:rsidR="00DC18BA" w:rsidRPr="005779A8" w:rsidRDefault="00DC18BA" w:rsidP="00950E59">
      <w:pPr>
        <w:tabs>
          <w:tab w:val="left" w:pos="3810"/>
        </w:tabs>
        <w:jc w:val="center"/>
      </w:pPr>
    </w:p>
    <w:p w:rsidR="00DC18BA" w:rsidRPr="005779A8" w:rsidRDefault="00DC18BA">
      <w:pPr>
        <w:tabs>
          <w:tab w:val="left" w:pos="3810"/>
        </w:tabs>
      </w:pPr>
    </w:p>
    <w:p w:rsidR="00DC18BA" w:rsidRPr="008F676C" w:rsidRDefault="00DC18BA">
      <w:pPr>
        <w:tabs>
          <w:tab w:val="left" w:pos="3810"/>
        </w:tabs>
        <w:rPr>
          <w:sz w:val="28"/>
          <w:szCs w:val="28"/>
        </w:rPr>
      </w:pPr>
    </w:p>
    <w:p w:rsidR="00DC18BA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18BA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18BA" w:rsidRPr="008F676C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sectPr w:rsidR="00DC18BA" w:rsidRPr="008F676C" w:rsidSect="004479FB">
      <w:type w:val="continuous"/>
      <w:pgSz w:w="11906" w:h="16838" w:code="9"/>
      <w:pgMar w:top="1134" w:right="849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67327"/>
    <w:multiLevelType w:val="hybridMultilevel"/>
    <w:tmpl w:val="024687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7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56503"/>
    <w:rsid w:val="0007416B"/>
    <w:rsid w:val="00082F70"/>
    <w:rsid w:val="00095049"/>
    <w:rsid w:val="000D0AA1"/>
    <w:rsid w:val="000F0E35"/>
    <w:rsid w:val="0011222E"/>
    <w:rsid w:val="00115BD9"/>
    <w:rsid w:val="001807BE"/>
    <w:rsid w:val="001A67A9"/>
    <w:rsid w:val="001B38A3"/>
    <w:rsid w:val="001F21D0"/>
    <w:rsid w:val="001F6100"/>
    <w:rsid w:val="00236593"/>
    <w:rsid w:val="0024519F"/>
    <w:rsid w:val="0025363B"/>
    <w:rsid w:val="00260A2D"/>
    <w:rsid w:val="002B2496"/>
    <w:rsid w:val="002B6DBA"/>
    <w:rsid w:val="002F03DC"/>
    <w:rsid w:val="002F7535"/>
    <w:rsid w:val="00331016"/>
    <w:rsid w:val="00353470"/>
    <w:rsid w:val="00386E4A"/>
    <w:rsid w:val="003A6180"/>
    <w:rsid w:val="003C48A4"/>
    <w:rsid w:val="003E1767"/>
    <w:rsid w:val="003E55DD"/>
    <w:rsid w:val="004339D5"/>
    <w:rsid w:val="00436D94"/>
    <w:rsid w:val="00437EC2"/>
    <w:rsid w:val="00444051"/>
    <w:rsid w:val="004479FB"/>
    <w:rsid w:val="00465D9C"/>
    <w:rsid w:val="004A518C"/>
    <w:rsid w:val="004D0EF2"/>
    <w:rsid w:val="004D311A"/>
    <w:rsid w:val="005023E4"/>
    <w:rsid w:val="005246BD"/>
    <w:rsid w:val="00531B92"/>
    <w:rsid w:val="00557DF2"/>
    <w:rsid w:val="005779A8"/>
    <w:rsid w:val="00596738"/>
    <w:rsid w:val="005B12EF"/>
    <w:rsid w:val="0060198F"/>
    <w:rsid w:val="00613573"/>
    <w:rsid w:val="00614E45"/>
    <w:rsid w:val="006510DC"/>
    <w:rsid w:val="006A05DD"/>
    <w:rsid w:val="006A53B0"/>
    <w:rsid w:val="006B7734"/>
    <w:rsid w:val="006E10CC"/>
    <w:rsid w:val="00703435"/>
    <w:rsid w:val="00725945"/>
    <w:rsid w:val="007426E7"/>
    <w:rsid w:val="007800A1"/>
    <w:rsid w:val="0078193A"/>
    <w:rsid w:val="007A69C7"/>
    <w:rsid w:val="007B16F3"/>
    <w:rsid w:val="007E0209"/>
    <w:rsid w:val="007E26CF"/>
    <w:rsid w:val="007E29A7"/>
    <w:rsid w:val="00802797"/>
    <w:rsid w:val="008031AA"/>
    <w:rsid w:val="00824B62"/>
    <w:rsid w:val="00860D52"/>
    <w:rsid w:val="008963C9"/>
    <w:rsid w:val="008C3391"/>
    <w:rsid w:val="008D4677"/>
    <w:rsid w:val="008F676C"/>
    <w:rsid w:val="008F74D0"/>
    <w:rsid w:val="009212A5"/>
    <w:rsid w:val="00930025"/>
    <w:rsid w:val="00936D88"/>
    <w:rsid w:val="00947D3A"/>
    <w:rsid w:val="00950E59"/>
    <w:rsid w:val="00962D4E"/>
    <w:rsid w:val="00971007"/>
    <w:rsid w:val="00984B7B"/>
    <w:rsid w:val="00992BAE"/>
    <w:rsid w:val="009A1473"/>
    <w:rsid w:val="009C7AF0"/>
    <w:rsid w:val="009E0287"/>
    <w:rsid w:val="00A2169B"/>
    <w:rsid w:val="00A25AD2"/>
    <w:rsid w:val="00A41AD9"/>
    <w:rsid w:val="00A41B0B"/>
    <w:rsid w:val="00A42BF6"/>
    <w:rsid w:val="00A6126B"/>
    <w:rsid w:val="00AA78B1"/>
    <w:rsid w:val="00AB667C"/>
    <w:rsid w:val="00AC3AEA"/>
    <w:rsid w:val="00AF28FD"/>
    <w:rsid w:val="00B52F78"/>
    <w:rsid w:val="00B53CA7"/>
    <w:rsid w:val="00B560A0"/>
    <w:rsid w:val="00B65E43"/>
    <w:rsid w:val="00B80F3C"/>
    <w:rsid w:val="00B90D60"/>
    <w:rsid w:val="00BA6455"/>
    <w:rsid w:val="00BB0FBD"/>
    <w:rsid w:val="00BE4413"/>
    <w:rsid w:val="00C26BF6"/>
    <w:rsid w:val="00C55F44"/>
    <w:rsid w:val="00C773FC"/>
    <w:rsid w:val="00C80DFB"/>
    <w:rsid w:val="00C90850"/>
    <w:rsid w:val="00CA0AFA"/>
    <w:rsid w:val="00CC4693"/>
    <w:rsid w:val="00CF6951"/>
    <w:rsid w:val="00D65677"/>
    <w:rsid w:val="00DC18BA"/>
    <w:rsid w:val="00DC5785"/>
    <w:rsid w:val="00E73000"/>
    <w:rsid w:val="00E773D8"/>
    <w:rsid w:val="00ED1D57"/>
    <w:rsid w:val="00F00B0D"/>
    <w:rsid w:val="00F1157E"/>
    <w:rsid w:val="00F4197B"/>
    <w:rsid w:val="00F74E11"/>
    <w:rsid w:val="00F75800"/>
    <w:rsid w:val="00FA092C"/>
    <w:rsid w:val="00FB45EA"/>
    <w:rsid w:val="00FE1933"/>
    <w:rsid w:val="00FE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8232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5823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58232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58232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58232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58232B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58232B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58232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58232B"/>
    <w:rPr>
      <w:rFonts w:ascii="Cambria" w:eastAsia="Times New Roman" w:hAnsi="Cambria" w:cs="Times New Roman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rsid w:val="0058232B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rsid w:val="0058232B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rsid w:val="0058232B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rsid w:val="0058232B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styleId="ab">
    <w:name w:val="List Paragraph"/>
    <w:basedOn w:val="a"/>
    <w:qFormat/>
    <w:rsid w:val="004479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758</Words>
  <Characters>4323</Characters>
  <Application>Microsoft Office Word</Application>
  <DocSecurity>0</DocSecurity>
  <Lines>36</Lines>
  <Paragraphs>10</Paragraphs>
  <ScaleCrop>false</ScaleCrop>
  <Company>Финуправление г.Зарайск</Company>
  <LinksUpToDate>false</LinksUpToDate>
  <CharactersWithSpaces>5071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Викторовна</cp:lastModifiedBy>
  <cp:revision>7</cp:revision>
  <cp:lastPrinted>2018-04-10T11:10:00Z</cp:lastPrinted>
  <dcterms:created xsi:type="dcterms:W3CDTF">2018-04-10T11:03:00Z</dcterms:created>
  <dcterms:modified xsi:type="dcterms:W3CDTF">2023-03-16T06:55:00Z</dcterms:modified>
</cp:coreProperties>
</file>